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1C040A" w:rsidRPr="001C040A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1449-п «Об утверждении административного рег</w:t>
      </w:r>
      <w:bookmarkStart w:id="0" w:name="_GoBack"/>
      <w:bookmarkEnd w:id="0"/>
      <w:r w:rsidR="001C040A" w:rsidRPr="001C040A">
        <w:rPr>
          <w:rFonts w:ascii="Times New Roman" w:hAnsi="Times New Roman"/>
          <w:sz w:val="28"/>
          <w:u w:val="single"/>
        </w:rPr>
        <w:t>ламента предоставления муниципальной услуги «Субсидирование части затрат по договорам финансовой аренды (лизинга), заключенным субъектами малого и среднего предпринимательства с лизинговыми компаниями в целях реализации инвестиционных проектов</w:t>
      </w:r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047EF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A1E5D"/>
    <w:rsid w:val="00111061"/>
    <w:rsid w:val="001C040A"/>
    <w:rsid w:val="001F3653"/>
    <w:rsid w:val="002D2088"/>
    <w:rsid w:val="002E544D"/>
    <w:rsid w:val="002F08C5"/>
    <w:rsid w:val="00445E7B"/>
    <w:rsid w:val="005B5DBD"/>
    <w:rsid w:val="007D7138"/>
    <w:rsid w:val="00826821"/>
    <w:rsid w:val="00880490"/>
    <w:rsid w:val="009D15A1"/>
    <w:rsid w:val="00A135B7"/>
    <w:rsid w:val="00A27A6A"/>
    <w:rsid w:val="00A7077F"/>
    <w:rsid w:val="00B2628B"/>
    <w:rsid w:val="00B53D1A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12</cp:revision>
  <cp:lastPrinted>2021-04-16T12:13:00Z</cp:lastPrinted>
  <dcterms:created xsi:type="dcterms:W3CDTF">2022-03-12T06:18:00Z</dcterms:created>
  <dcterms:modified xsi:type="dcterms:W3CDTF">2023-05-12T08:57:00Z</dcterms:modified>
</cp:coreProperties>
</file>