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D77F87" w:rsidRP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 торговли, бытового обслуживания, продовольственного обеспечения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36435D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36435D" w:rsidRPr="0036435D">
        <w:rPr>
          <w:rFonts w:ascii="Times New Roman" w:hAnsi="Times New Roman"/>
          <w:sz w:val="28"/>
          <w:u w:val="single"/>
        </w:rPr>
        <w:t>Об утверждении схемы размещения нестационарных торговых объектов</w:t>
      </w:r>
      <w:r w:rsidR="002D2088" w:rsidRPr="0057042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евск, пр. Гагарина, 1в, каб.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220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D77F87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</w:t>
      </w:r>
      <w:r w:rsidR="003643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8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643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643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643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02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6435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36435D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36435D" w:rsidRPr="0036435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6435D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 w:rsidRPr="0036435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6435D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D77F87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D77F87">
        <w:rPr>
          <w:rFonts w:ascii="Times New Roman" w:hAnsi="Times New Roman"/>
          <w:sz w:val="28"/>
          <w:szCs w:val="28"/>
          <w:u w:val="single"/>
        </w:rPr>
        <w:t>е</w:t>
      </w:r>
      <w:r w:rsidR="00D77F87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торговли и мероприятий, содействующих развитию торговли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435D" w:rsidRPr="0036435D">
        <w:rPr>
          <w:rFonts w:ascii="Times New Roman" w:hAnsi="Times New Roman" w:cs="Times New Roman"/>
          <w:sz w:val="28"/>
          <w:szCs w:val="28"/>
          <w:u w:val="single"/>
        </w:rPr>
        <w:t>Федеральный закон от 06.10.2003 № 131-ФЗ «Об общих принципах организации местного самоуправления в Российской Федерации», Федеральный закон от 28.12.2009  № 381-ФЗ «Об основах государственного регулирования торговой деятельности в Российской Федерации», Постановление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</w:t>
      </w:r>
      <w:proofErr w:type="gramEnd"/>
      <w:r w:rsidR="0036435D" w:rsidRPr="0036435D">
        <w:rPr>
          <w:rFonts w:ascii="Times New Roman" w:hAnsi="Times New Roman" w:cs="Times New Roman"/>
          <w:sz w:val="28"/>
          <w:szCs w:val="28"/>
          <w:u w:val="single"/>
        </w:rPr>
        <w:t xml:space="preserve">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сервитута»</w:t>
      </w:r>
      <w:r w:rsidR="00D77F87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36435D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  <w:bookmarkStart w:id="0" w:name="_GoBack"/>
      <w:bookmarkEnd w:id="0"/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lastRenderedPageBreak/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36435D"/>
    <w:rsid w:val="00445E7B"/>
    <w:rsid w:val="005B5DBD"/>
    <w:rsid w:val="007D7138"/>
    <w:rsid w:val="00826821"/>
    <w:rsid w:val="00880490"/>
    <w:rsid w:val="009D15A1"/>
    <w:rsid w:val="00A135B7"/>
    <w:rsid w:val="00A7077F"/>
    <w:rsid w:val="00B2628B"/>
    <w:rsid w:val="00B53D1A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7</cp:revision>
  <cp:lastPrinted>2021-04-16T12:13:00Z</cp:lastPrinted>
  <dcterms:created xsi:type="dcterms:W3CDTF">2022-03-12T06:18:00Z</dcterms:created>
  <dcterms:modified xsi:type="dcterms:W3CDTF">2023-05-16T04:29:00Z</dcterms:modified>
</cp:coreProperties>
</file>