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9A13EB" w:rsidRPr="009A13EB" w:rsidRDefault="00671BB8" w:rsidP="009A13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D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 </w:t>
      </w:r>
      <w:r w:rsidR="00AB5832">
        <w:rPr>
          <w:rFonts w:ascii="Times New Roman" w:hAnsi="Times New Roman" w:cs="Times New Roman"/>
          <w:sz w:val="28"/>
          <w:szCs w:val="28"/>
        </w:rPr>
        <w:t xml:space="preserve">проект постановления  администрации </w:t>
      </w:r>
      <w:proofErr w:type="spellStart"/>
      <w:r w:rsidR="00AB5832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AB583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AB5832">
        <w:rPr>
          <w:rFonts w:ascii="Times New Roman" w:hAnsi="Times New Roman" w:cs="Times New Roman"/>
          <w:sz w:val="28"/>
          <w:szCs w:val="28"/>
        </w:rPr>
        <w:t>«</w:t>
      </w:r>
      <w:r w:rsidR="009A13EB" w:rsidRPr="009A13E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A13EB" w:rsidRPr="009A13EB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9A13EB" w:rsidRPr="009A13EB">
        <w:rPr>
          <w:rFonts w:ascii="Times New Roman" w:hAnsi="Times New Roman" w:cs="Times New Roman"/>
          <w:sz w:val="28"/>
          <w:szCs w:val="28"/>
        </w:rPr>
        <w:t xml:space="preserve"> муниципального района от 13.07.2018   № 1325-п «Об </w:t>
      </w:r>
      <w:bookmarkStart w:id="0" w:name="_GoBack"/>
      <w:bookmarkEnd w:id="0"/>
      <w:r w:rsidR="009A13EB" w:rsidRPr="009A13EB">
        <w:rPr>
          <w:rFonts w:ascii="Times New Roman" w:hAnsi="Times New Roman" w:cs="Times New Roman"/>
          <w:sz w:val="28"/>
          <w:szCs w:val="28"/>
        </w:rPr>
        <w:t>утверждении схемы размещения нестационарных торговых объектов»</w:t>
      </w:r>
    </w:p>
    <w:p w:rsidR="00671BB8" w:rsidRPr="009A13EB" w:rsidRDefault="00671BB8" w:rsidP="009A13EB">
      <w:pPr>
        <w:pStyle w:val="ConsPlusTitl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13EB">
        <w:rPr>
          <w:rFonts w:ascii="Times New Roman" w:hAnsi="Times New Roman" w:cs="Times New Roman"/>
          <w:bCs/>
          <w:color w:val="000000"/>
          <w:sz w:val="28"/>
          <w:szCs w:val="28"/>
        </w:rPr>
        <w:t>Сроки проведения публичных консультаций:</w:t>
      </w:r>
      <w:r w:rsidR="000B437A" w:rsidRPr="009A13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F4A7C" w:rsidRPr="009A13EB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780A4C" w:rsidRPr="009A13E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F4A7C" w:rsidRPr="009A13EB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780A4C" w:rsidRPr="009A13EB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C810F8" w:rsidRPr="009A13E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6F4A7C" w:rsidRPr="009A13EB">
        <w:rPr>
          <w:rFonts w:ascii="Times New Roman" w:hAnsi="Times New Roman" w:cs="Times New Roman"/>
          <w:color w:val="000000"/>
          <w:sz w:val="28"/>
          <w:szCs w:val="28"/>
        </w:rPr>
        <w:t xml:space="preserve"> г.- 31.10</w:t>
      </w:r>
      <w:r w:rsidR="00656B08" w:rsidRPr="009A13EB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C810F8" w:rsidRPr="009A13E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656B08" w:rsidRPr="009A13EB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6F4A7C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5A4D2F"/>
    <w:rsid w:val="005B58E5"/>
    <w:rsid w:val="00604E60"/>
    <w:rsid w:val="00656B08"/>
    <w:rsid w:val="00666DDB"/>
    <w:rsid w:val="00671BB8"/>
    <w:rsid w:val="006F4A7C"/>
    <w:rsid w:val="00780A4C"/>
    <w:rsid w:val="009A13EB"/>
    <w:rsid w:val="009F1809"/>
    <w:rsid w:val="00A70DCE"/>
    <w:rsid w:val="00A877D4"/>
    <w:rsid w:val="00AB5832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F1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F18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2020-11-02T03:59:00Z</cp:lastPrinted>
  <dcterms:created xsi:type="dcterms:W3CDTF">2020-11-02T03:56:00Z</dcterms:created>
  <dcterms:modified xsi:type="dcterms:W3CDTF">2020-11-02T03:59:00Z</dcterms:modified>
</cp:coreProperties>
</file>