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71ADC" w14:textId="59BFE9DF" w:rsidR="00DF39AB" w:rsidRPr="00DF39AB" w:rsidRDefault="00DF39AB" w:rsidP="00DF39AB">
      <w:pPr>
        <w:spacing w:after="0" w:line="276" w:lineRule="auto"/>
        <w:jc w:val="right"/>
        <w:rPr>
          <w:rStyle w:val="fontstyle01"/>
          <w:rFonts w:ascii="Times New Roman" w:hAnsi="Times New Roman" w:cs="Times New Roman"/>
          <w:b w:val="0"/>
          <w:bCs w:val="0"/>
        </w:rPr>
      </w:pPr>
      <w:r w:rsidRPr="00DF39AB">
        <w:rPr>
          <w:rStyle w:val="fontstyle01"/>
          <w:rFonts w:ascii="Times New Roman" w:hAnsi="Times New Roman" w:cs="Times New Roman"/>
          <w:b w:val="0"/>
          <w:bCs w:val="0"/>
        </w:rPr>
        <w:t>Приложение</w:t>
      </w:r>
    </w:p>
    <w:p w14:paraId="2DB204E9" w14:textId="77777777" w:rsidR="00DF39AB" w:rsidRDefault="00DF39AB" w:rsidP="00DF39AB">
      <w:pPr>
        <w:spacing w:after="0" w:line="276" w:lineRule="auto"/>
        <w:jc w:val="center"/>
        <w:rPr>
          <w:rStyle w:val="fontstyle01"/>
          <w:rFonts w:ascii="Times New Roman" w:hAnsi="Times New Roman" w:cs="Times New Roman"/>
        </w:rPr>
      </w:pPr>
    </w:p>
    <w:p w14:paraId="2BB0A813" w14:textId="3D90D278" w:rsidR="005A6410" w:rsidRPr="00DF39AB" w:rsidRDefault="005A6410" w:rsidP="00DF39A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39AB">
        <w:rPr>
          <w:rStyle w:val="fontstyle01"/>
          <w:rFonts w:ascii="Times New Roman" w:hAnsi="Times New Roman" w:cs="Times New Roman"/>
        </w:rPr>
        <w:t>Подробная программа онлайн-интенсива «Люди, деньги, роботы:</w:t>
      </w:r>
      <w:r w:rsidRPr="00DF39AB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DF39AB">
        <w:rPr>
          <w:rStyle w:val="fontstyle01"/>
          <w:rFonts w:ascii="Times New Roman" w:hAnsi="Times New Roman" w:cs="Times New Roman"/>
        </w:rPr>
        <w:t>масштабирование и рост производственных, сервисных и торговых компаний»</w:t>
      </w:r>
    </w:p>
    <w:p w14:paraId="55EAFDDC" w14:textId="77777777" w:rsidR="005A6410" w:rsidRPr="00DF39AB" w:rsidRDefault="005A6410" w:rsidP="00DF39AB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BECA327" w14:textId="77777777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 xml:space="preserve">Даты проведения: </w:t>
      </w:r>
      <w:r w:rsidRPr="00DF39AB">
        <w:rPr>
          <w:rStyle w:val="fontstyle21"/>
          <w:rFonts w:ascii="Times New Roman" w:hAnsi="Times New Roman" w:cs="Times New Roman"/>
        </w:rPr>
        <w:t>3, 5, 7 и 10 июня 2024 г.</w:t>
      </w:r>
    </w:p>
    <w:p w14:paraId="4F9AD0D1" w14:textId="77777777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 xml:space="preserve">Формат: </w:t>
      </w:r>
      <w:r w:rsidRPr="00DF39AB">
        <w:rPr>
          <w:rStyle w:val="fontstyle21"/>
          <w:rFonts w:ascii="Times New Roman" w:hAnsi="Times New Roman" w:cs="Times New Roman"/>
        </w:rPr>
        <w:t>онлайн.</w:t>
      </w:r>
    </w:p>
    <w:p w14:paraId="29A04F23" w14:textId="0149CBA7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 xml:space="preserve">Участники: </w:t>
      </w:r>
      <w:r w:rsidRPr="00DF39AB">
        <w:rPr>
          <w:rStyle w:val="fontstyle21"/>
          <w:rFonts w:ascii="Times New Roman" w:hAnsi="Times New Roman" w:cs="Times New Roman"/>
        </w:rPr>
        <w:t>собственники, директора, руководители подразделений.</w:t>
      </w:r>
    </w:p>
    <w:p w14:paraId="1917280A" w14:textId="07168476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  <w:color w:val="1155CC"/>
        </w:rPr>
      </w:pPr>
      <w:r w:rsidRPr="00DF39AB">
        <w:rPr>
          <w:rStyle w:val="fontstyle01"/>
          <w:rFonts w:ascii="Times New Roman" w:hAnsi="Times New Roman" w:cs="Times New Roman"/>
        </w:rPr>
        <w:t xml:space="preserve">Регистрация: </w:t>
      </w:r>
      <w:hyperlink r:id="rId4" w:history="1">
        <w:r w:rsidRPr="00DF39AB">
          <w:rPr>
            <w:rStyle w:val="a3"/>
            <w:rFonts w:ascii="Times New Roman" w:hAnsi="Times New Roman" w:cs="Times New Roman"/>
            <w:sz w:val="28"/>
            <w:szCs w:val="28"/>
          </w:rPr>
          <w:t>https://s-d-l.ru/intenciv-2024-06?utm_source=mpt</w:t>
        </w:r>
      </w:hyperlink>
    </w:p>
    <w:p w14:paraId="08E64D68" w14:textId="77777777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Fonts w:ascii="Times New Roman" w:hAnsi="Times New Roman" w:cs="Times New Roman"/>
          <w:color w:val="1155CC"/>
          <w:sz w:val="28"/>
          <w:szCs w:val="28"/>
        </w:rPr>
        <w:br/>
      </w:r>
      <w:r w:rsidRPr="00DF39AB">
        <w:rPr>
          <w:rStyle w:val="fontstyle01"/>
          <w:rFonts w:ascii="Times New Roman" w:hAnsi="Times New Roman" w:cs="Times New Roman"/>
        </w:rPr>
        <w:t xml:space="preserve">Модератор: </w:t>
      </w:r>
      <w:r w:rsidRPr="00DF39AB">
        <w:rPr>
          <w:rStyle w:val="fontstyle21"/>
          <w:rFonts w:ascii="Times New Roman" w:hAnsi="Times New Roman" w:cs="Times New Roman"/>
        </w:rPr>
        <w:t>Тимошин Илья Сергеевич, координатор Совета по цифровой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трансформации при Минпромторге РФ, руководитель Союза Деловых Людей.</w:t>
      </w:r>
    </w:p>
    <w:p w14:paraId="250D7CEB" w14:textId="77777777" w:rsidR="005A6410" w:rsidRP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01"/>
          <w:rFonts w:ascii="Times New Roman" w:hAnsi="Times New Roman" w:cs="Times New Roman"/>
        </w:rPr>
        <w:t xml:space="preserve">03.06.2024. 13:00-15:20 </w:t>
      </w:r>
      <w:proofErr w:type="spellStart"/>
      <w:r w:rsidRPr="00DF39AB">
        <w:rPr>
          <w:rStyle w:val="fontstyle01"/>
          <w:rFonts w:ascii="Times New Roman" w:hAnsi="Times New Roman" w:cs="Times New Roman"/>
        </w:rPr>
        <w:t>мск</w:t>
      </w:r>
      <w:proofErr w:type="spellEnd"/>
    </w:p>
    <w:p w14:paraId="2BA29FD7" w14:textId="65BF0877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>День 1. «Управление персоналом: вызовы и тренды рынка труда»</w:t>
      </w:r>
      <w:r w:rsidRPr="00DF39AB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● Установочная сессия. Модель компетенций руководителя: что важно уметь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лидеру команды?</w:t>
      </w:r>
    </w:p>
    <w:p w14:paraId="1E5A6753" w14:textId="35CE63E8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Кейс: стратегии развития и мотивации персонала.</w:t>
      </w:r>
    </w:p>
    <w:p w14:paraId="1DFDEFE1" w14:textId="31E83F3A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Кейс: повышение производительности труда, а также принятие решений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по кадровому развитию за счет оценки персонала.</w:t>
      </w:r>
    </w:p>
    <w:p w14:paraId="082CA574" w14:textId="77777777" w:rsidR="005A6410" w:rsidRP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01"/>
          <w:rFonts w:ascii="Times New Roman" w:hAnsi="Times New Roman" w:cs="Times New Roman"/>
        </w:rPr>
        <w:t xml:space="preserve">05.06.2024. 11:00-13:20 </w:t>
      </w:r>
      <w:proofErr w:type="spellStart"/>
      <w:r w:rsidRPr="00DF39AB">
        <w:rPr>
          <w:rStyle w:val="fontstyle01"/>
          <w:rFonts w:ascii="Times New Roman" w:hAnsi="Times New Roman" w:cs="Times New Roman"/>
        </w:rPr>
        <w:t>мск</w:t>
      </w:r>
      <w:proofErr w:type="spellEnd"/>
    </w:p>
    <w:p w14:paraId="67F7AE1A" w14:textId="6CB4BCAE" w:rsidR="005A6410" w:rsidRP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>День 2. «Управление финансовыми ресурсами и инвестициями»</w:t>
      </w:r>
    </w:p>
    <w:p w14:paraId="40544B10" w14:textId="1680C981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Установочная сессия. Как организовать финансовое управление компанией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и привлечь инвестиции?</w:t>
      </w:r>
    </w:p>
    <w:p w14:paraId="67B40606" w14:textId="3597AAD0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Кейс: привлечение дополнительного капитала для финансирования роста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и развития бизнеса.</w:t>
      </w:r>
    </w:p>
    <w:p w14:paraId="4CE7D2B9" w14:textId="748BE330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Кейс: получение мер государственной поддержки, как источник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дополнительных средств.</w:t>
      </w:r>
    </w:p>
    <w:p w14:paraId="51A9191E" w14:textId="77777777" w:rsidR="005A6410" w:rsidRP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01"/>
          <w:rFonts w:ascii="Times New Roman" w:hAnsi="Times New Roman" w:cs="Times New Roman"/>
        </w:rPr>
        <w:t xml:space="preserve">07.06.2024. 11:00-13:20 </w:t>
      </w:r>
      <w:proofErr w:type="spellStart"/>
      <w:r w:rsidRPr="00DF39AB">
        <w:rPr>
          <w:rStyle w:val="fontstyle01"/>
          <w:rFonts w:ascii="Times New Roman" w:hAnsi="Times New Roman" w:cs="Times New Roman"/>
        </w:rPr>
        <w:t>мск</w:t>
      </w:r>
      <w:proofErr w:type="spellEnd"/>
    </w:p>
    <w:p w14:paraId="11031A74" w14:textId="3F1A93C1" w:rsidR="005A6410" w:rsidRP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>День 3. «От автоматизации к цифровой трансформации бизнеса»</w:t>
      </w:r>
    </w:p>
    <w:p w14:paraId="368B86BF" w14:textId="10F48E48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  <w:b/>
          <w:bCs/>
        </w:rPr>
      </w:pPr>
      <w:r w:rsidRPr="00DF39AB">
        <w:rPr>
          <w:rStyle w:val="fontstyle21"/>
          <w:rFonts w:ascii="Times New Roman" w:hAnsi="Times New Roman" w:cs="Times New Roman"/>
        </w:rPr>
        <w:t>● Установочная сессия. Этапы цифровой трансформации и их связь с развитием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бизнеса.</w:t>
      </w: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21"/>
          <w:rFonts w:ascii="Times New Roman" w:hAnsi="Times New Roman" w:cs="Times New Roman"/>
        </w:rPr>
        <w:t>● Кейс: нейросети для бизнеса как способ экономии времени и денег.</w:t>
      </w:r>
    </w:p>
    <w:p w14:paraId="6CE7D829" w14:textId="155C7F47" w:rsidR="005A6410" w:rsidRP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Кейс: роботизация производства.</w:t>
      </w:r>
    </w:p>
    <w:p w14:paraId="6EB73DB9" w14:textId="77777777" w:rsid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39AB">
        <w:rPr>
          <w:rStyle w:val="fontstyle01"/>
          <w:rFonts w:ascii="Times New Roman" w:hAnsi="Times New Roman" w:cs="Times New Roman"/>
        </w:rPr>
        <w:t xml:space="preserve">10.06.2024. 11:00-13:20 </w:t>
      </w:r>
      <w:proofErr w:type="spellStart"/>
      <w:r w:rsidRPr="00DF39AB">
        <w:rPr>
          <w:rStyle w:val="fontstyle01"/>
          <w:rFonts w:ascii="Times New Roman" w:hAnsi="Times New Roman" w:cs="Times New Roman"/>
        </w:rPr>
        <w:t>мск</w:t>
      </w:r>
      <w:proofErr w:type="spellEnd"/>
    </w:p>
    <w:p w14:paraId="682825FB" w14:textId="77777777" w:rsidR="00DF39AB" w:rsidRDefault="005A6410" w:rsidP="00DF39AB">
      <w:pPr>
        <w:spacing w:after="0" w:line="276" w:lineRule="auto"/>
        <w:jc w:val="both"/>
        <w:rPr>
          <w:rStyle w:val="fontstyle01"/>
          <w:rFonts w:ascii="Times New Roman" w:hAnsi="Times New Roman" w:cs="Times New Roman"/>
        </w:rPr>
      </w:pPr>
      <w:r w:rsidRPr="00DF39AB">
        <w:rPr>
          <w:rStyle w:val="fontstyle01"/>
          <w:rFonts w:ascii="Times New Roman" w:hAnsi="Times New Roman" w:cs="Times New Roman"/>
        </w:rPr>
        <w:t>День 4. «Развитие каналов продаж для масштабирования бизнеса»</w:t>
      </w:r>
    </w:p>
    <w:p w14:paraId="05D67B50" w14:textId="5D7F072A" w:rsid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Установочная сессия. Каналы продаж: как выбирать, оценивать и управлять.</w:t>
      </w:r>
    </w:p>
    <w:p w14:paraId="50BF7F2F" w14:textId="6D42AEF8" w:rsidR="00DF39AB" w:rsidRDefault="005A6410" w:rsidP="00DF39AB">
      <w:pPr>
        <w:spacing w:after="0" w:line="276" w:lineRule="auto"/>
        <w:jc w:val="both"/>
        <w:rPr>
          <w:rStyle w:val="fontstyle21"/>
          <w:rFonts w:ascii="Times New Roman" w:hAnsi="Times New Roman" w:cs="Times New Roman"/>
        </w:rPr>
      </w:pPr>
      <w:r w:rsidRPr="00DF39AB">
        <w:rPr>
          <w:rStyle w:val="fontstyle21"/>
          <w:rFonts w:ascii="Times New Roman" w:hAnsi="Times New Roman" w:cs="Times New Roman"/>
        </w:rPr>
        <w:t>● Кейс: ВЭД в современных реалиях.</w:t>
      </w:r>
    </w:p>
    <w:p w14:paraId="23768864" w14:textId="323F62B2" w:rsidR="00D573E0" w:rsidRPr="00DF39AB" w:rsidRDefault="005A6410" w:rsidP="00DF39AB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39AB">
        <w:rPr>
          <w:rStyle w:val="fontstyle21"/>
          <w:rFonts w:ascii="Times New Roman" w:hAnsi="Times New Roman" w:cs="Times New Roman"/>
        </w:rPr>
        <w:t>● Кейс: маркетплейсы для крупных производств.</w:t>
      </w:r>
    </w:p>
    <w:sectPr w:rsidR="00D573E0" w:rsidRPr="00DF39AB" w:rsidSect="00DF39AB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E0"/>
    <w:rsid w:val="005813B8"/>
    <w:rsid w:val="005A6410"/>
    <w:rsid w:val="007534BC"/>
    <w:rsid w:val="00A038D2"/>
    <w:rsid w:val="00D573E0"/>
    <w:rsid w:val="00DF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47F33"/>
  <w15:chartTrackingRefBased/>
  <w15:docId w15:val="{DD350419-33DA-4C65-A911-444C5F98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A641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A641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5A64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A6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-d-l.ru/intenciv-2024-06?utm_source=m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Светлана Владимировна</dc:creator>
  <cp:keywords/>
  <dc:description/>
  <cp:lastModifiedBy>Романова Светлана Владимировна</cp:lastModifiedBy>
  <cp:revision>5</cp:revision>
  <dcterms:created xsi:type="dcterms:W3CDTF">2024-05-22T02:26:00Z</dcterms:created>
  <dcterms:modified xsi:type="dcterms:W3CDTF">2024-05-22T07:09:00Z</dcterms:modified>
</cp:coreProperties>
</file>