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3.0 -->
  <w:body>
    <w:p w:rsidR="00C936E4" w:rsidP="00C936E4">
      <w:pPr>
        <w:keepNext/>
        <w:autoSpaceDE w:val="0"/>
        <w:autoSpaceDN w:val="0"/>
        <w:adjustRightInd w:val="0"/>
        <w:jc w:val="center"/>
        <w:rPr>
          <w:b/>
          <w:spacing w:val="6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5.86pt;height:48.41pt;visibility:visible" filled="f" stroked="f">
            <v:imagedata r:id="rId5" o:title=""/>
          </v:shape>
        </w:pict>
      </w:r>
    </w:p>
    <w:p w:rsidR="00E057B1" w:rsidRPr="00845275" w:rsidP="00E057B1">
      <w:pPr>
        <w:spacing w:before="240"/>
        <w:jc w:val="center"/>
        <w:rPr>
          <w:noProof/>
          <w:sz w:val="28"/>
          <w:szCs w:val="28"/>
        </w:rPr>
      </w:pPr>
      <w:r w:rsidRPr="00845275">
        <w:rPr>
          <w:noProof/>
          <w:sz w:val="28"/>
          <w:szCs w:val="28"/>
        </w:rPr>
        <w:t xml:space="preserve">ПРАВИТЕЛЬСТВО </w:t>
      </w:r>
    </w:p>
    <w:p w:rsidR="00E057B1" w:rsidRPr="00845275" w:rsidP="00E057B1">
      <w:pPr>
        <w:spacing w:before="120"/>
        <w:jc w:val="center"/>
        <w:rPr>
          <w:sz w:val="28"/>
          <w:szCs w:val="28"/>
        </w:rPr>
      </w:pPr>
      <w:r w:rsidRPr="00845275">
        <w:rPr>
          <w:noProof/>
          <w:sz w:val="28"/>
          <w:szCs w:val="28"/>
        </w:rPr>
        <w:t xml:space="preserve">КЕМЕРОВСКОЙ ОБЛАСТИ – КУЗБАССА </w:t>
      </w:r>
    </w:p>
    <w:p w:rsidR="00E057B1" w:rsidRPr="00845275" w:rsidP="00E057B1">
      <w:pPr>
        <w:spacing w:before="360" w:after="60"/>
        <w:jc w:val="center"/>
        <w:rPr>
          <w:rFonts w:eastAsia="SimSun"/>
          <w:b/>
          <w:bCs/>
          <w:spacing w:val="60"/>
          <w:sz w:val="32"/>
          <w:szCs w:val="32"/>
        </w:rPr>
      </w:pPr>
      <w:r w:rsidRPr="00845275">
        <w:rPr>
          <w:rFonts w:eastAsia="SimSun"/>
          <w:b/>
          <w:bCs/>
          <w:spacing w:val="60"/>
          <w:sz w:val="32"/>
          <w:szCs w:val="32"/>
        </w:rPr>
        <w:t>ПОСТАНОВЛЕНИЕ</w:t>
      </w:r>
    </w:p>
    <w:p w:rsidR="00E057B1" w:rsidP="00E057B1">
      <w:pPr>
        <w:autoSpaceDE w:val="0"/>
        <w:autoSpaceDN w:val="0"/>
        <w:adjustRightInd w:val="0"/>
        <w:spacing w:before="480"/>
        <w:jc w:val="center"/>
        <w:rPr>
          <w:rFonts w:eastAsia="SimSun"/>
          <w:sz w:val="28"/>
          <w:szCs w:val="28"/>
        </w:rPr>
      </w:pPr>
      <w:r w:rsidR="002E5F0C">
        <w:rPr>
          <w:sz w:val="28"/>
          <w:szCs w:val="28"/>
          <w:u w:val="single"/>
        </w:rPr>
        <w:t xml:space="preserve">от 8 апреля 2026 </w:t>
      </w:r>
      <w:r>
        <w:rPr>
          <w:sz w:val="20"/>
          <w:szCs w:val="20"/>
        </w:rPr>
        <w:t>г.  №</w:t>
      </w:r>
      <w:r w:rsidR="002E5F0C">
        <w:rPr>
          <w:sz w:val="28"/>
          <w:szCs w:val="28"/>
          <w:u w:val="single"/>
        </w:rPr>
        <w:t xml:space="preserve"> 190</w:t>
      </w:r>
    </w:p>
    <w:p w:rsidR="00C919BD" w:rsidRPr="008E24C0" w:rsidP="00E057B1">
      <w:pPr>
        <w:keepNext/>
        <w:autoSpaceDE w:val="0"/>
        <w:autoSpaceDN w:val="0"/>
        <w:adjustRightInd w:val="0"/>
        <w:jc w:val="center"/>
        <w:rPr>
          <w:sz w:val="20"/>
          <w:szCs w:val="20"/>
        </w:rPr>
      </w:pPr>
      <w:r w:rsidR="00E057B1">
        <w:rPr>
          <w:sz w:val="20"/>
          <w:szCs w:val="20"/>
        </w:rPr>
        <w:t>г. Кемерово</w:t>
      </w:r>
    </w:p>
    <w:p w:rsidR="008E4316" w:rsidP="008E4316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E432F5" w:rsidP="008E4316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="00415C6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</w:t>
      </w:r>
      <w:r w:rsidRPr="000C78FD" w:rsidR="00415C64">
        <w:rPr>
          <w:b/>
          <w:sz w:val="28"/>
          <w:szCs w:val="28"/>
        </w:rPr>
        <w:t xml:space="preserve"> </w:t>
      </w:r>
      <w:r w:rsidRPr="00FA6E28">
        <w:rPr>
          <w:b/>
          <w:sz w:val="28"/>
          <w:szCs w:val="28"/>
        </w:rPr>
        <w:t xml:space="preserve">документации по планировке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 xml:space="preserve">территории, предусматривающей размещение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 xml:space="preserve">объекта капитального строительства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 xml:space="preserve">«Строительство участка Карагайлинский-2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 xml:space="preserve">Карагайлинского месторождения известняков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 xml:space="preserve">в границах лицензии на право пользования недрами </w:t>
      </w:r>
    </w:p>
    <w:p w:rsidR="00FA6E28" w:rsidRPr="00FA6E28" w:rsidP="00FA6E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E28">
        <w:rPr>
          <w:b/>
          <w:sz w:val="28"/>
          <w:szCs w:val="28"/>
        </w:rPr>
        <w:t>КЕМ 42238 ТЭ филиала АО «УК «Кузбассразрезуголь»</w:t>
      </w:r>
    </w:p>
    <w:p w:rsidR="00CD6E87" w:rsidRPr="00A73964" w:rsidP="00FA6E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A6E28" w:rsidR="00FA6E28">
        <w:rPr>
          <w:b/>
          <w:sz w:val="28"/>
          <w:szCs w:val="28"/>
        </w:rPr>
        <w:t>«Краснобродский угольный разрез»</w:t>
      </w:r>
    </w:p>
    <w:p w:rsidR="00CD6E87" w:rsidP="00CD6E87">
      <w:pPr>
        <w:pStyle w:val="Header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</w:p>
    <w:p w:rsidR="00200DFD" w:rsidRPr="001E3F29" w:rsidP="00CD6E87">
      <w:pPr>
        <w:pStyle w:val="Header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</w:p>
    <w:p w:rsidR="00415C64" w:rsidRPr="00415C64" w:rsidP="00415C6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415C64">
        <w:rPr>
          <w:rFonts w:eastAsia="SimSun"/>
          <w:sz w:val="28"/>
          <w:szCs w:val="28"/>
          <w:lang w:eastAsia="zh-CN"/>
        </w:rPr>
        <w:t>В соответствии с Градостроительным кодексом Российской Федерации,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Законом Кемеровской области – Кузбасса от 12.07.2006 № 98-ОЗ «О градостроительстве, комплексном развитии территорий и благоустройстве Кузбасса»</w:t>
      </w:r>
      <w:r w:rsidR="007C0099">
        <w:rPr>
          <w:rFonts w:eastAsia="SimSun"/>
          <w:sz w:val="28"/>
          <w:szCs w:val="28"/>
          <w:lang w:eastAsia="zh-CN"/>
        </w:rPr>
        <w:t>,</w:t>
      </w:r>
      <w:r w:rsidRPr="00415C64">
        <w:rPr>
          <w:rFonts w:eastAsia="SimSun"/>
          <w:sz w:val="28"/>
          <w:szCs w:val="28"/>
          <w:lang w:eastAsia="zh-CN"/>
        </w:rPr>
        <w:t xml:space="preserve"> на основании заявления </w:t>
      </w:r>
      <w:r w:rsidR="00FA6E28">
        <w:rPr>
          <w:rFonts w:eastAsia="SimSun"/>
          <w:sz w:val="28"/>
          <w:szCs w:val="28"/>
          <w:lang w:eastAsia="zh-CN"/>
        </w:rPr>
        <w:t>акционерного общества «Угольная компания «Кузбассразрезуголь»</w:t>
      </w:r>
      <w:r w:rsidR="00C157E9">
        <w:rPr>
          <w:rFonts w:eastAsia="SimSun"/>
          <w:sz w:val="28"/>
          <w:szCs w:val="28"/>
          <w:lang w:eastAsia="zh-CN"/>
        </w:rPr>
        <w:t xml:space="preserve"> о</w:t>
      </w:r>
      <w:r w:rsidR="00FA6E28">
        <w:rPr>
          <w:rFonts w:eastAsia="SimSun"/>
          <w:sz w:val="28"/>
          <w:szCs w:val="28"/>
          <w:lang w:eastAsia="zh-CN"/>
        </w:rPr>
        <w:t>б</w:t>
      </w:r>
      <w:r w:rsidR="00C157E9">
        <w:rPr>
          <w:rFonts w:eastAsia="SimSun"/>
          <w:sz w:val="28"/>
          <w:szCs w:val="28"/>
          <w:lang w:eastAsia="zh-CN"/>
        </w:rPr>
        <w:t xml:space="preserve"> </w:t>
      </w:r>
      <w:r w:rsidR="00FA6E28">
        <w:rPr>
          <w:rFonts w:eastAsia="SimSun"/>
          <w:sz w:val="28"/>
          <w:szCs w:val="28"/>
          <w:lang w:eastAsia="zh-CN"/>
        </w:rPr>
        <w:t xml:space="preserve">утверждении документации </w:t>
      </w:r>
      <w:r w:rsidR="00C157E9">
        <w:rPr>
          <w:rFonts w:eastAsia="SimSun"/>
          <w:sz w:val="28"/>
          <w:szCs w:val="28"/>
          <w:lang w:eastAsia="zh-CN"/>
        </w:rPr>
        <w:t xml:space="preserve"> по планировке </w:t>
      </w:r>
      <w:r w:rsidR="0080377D">
        <w:rPr>
          <w:rFonts w:eastAsia="SimSun"/>
          <w:sz w:val="28"/>
          <w:szCs w:val="28"/>
          <w:lang w:eastAsia="zh-CN"/>
        </w:rPr>
        <w:t xml:space="preserve">территории </w:t>
      </w:r>
      <w:r w:rsidRPr="00415C64">
        <w:rPr>
          <w:rFonts w:eastAsia="SimSun"/>
          <w:sz w:val="28"/>
          <w:szCs w:val="28"/>
          <w:lang w:eastAsia="zh-CN"/>
        </w:rPr>
        <w:t xml:space="preserve">Правительство Кемеровской области – Кузбасса </w:t>
      </w:r>
      <w:r w:rsidRPr="007C0099">
        <w:rPr>
          <w:rFonts w:eastAsia="SimSun"/>
          <w:spacing w:val="40"/>
          <w:sz w:val="28"/>
          <w:szCs w:val="28"/>
          <w:lang w:eastAsia="zh-CN"/>
        </w:rPr>
        <w:t>постановляет</w:t>
      </w:r>
      <w:r w:rsidRPr="00415C64">
        <w:rPr>
          <w:rFonts w:eastAsia="SimSun"/>
          <w:sz w:val="28"/>
          <w:szCs w:val="28"/>
          <w:lang w:eastAsia="zh-CN"/>
        </w:rPr>
        <w:t>:</w:t>
      </w:r>
    </w:p>
    <w:p w:rsidR="00415C64" w:rsidP="00FA6E28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415C64">
        <w:rPr>
          <w:rFonts w:eastAsia="SimSun"/>
          <w:sz w:val="28"/>
          <w:szCs w:val="28"/>
          <w:lang w:eastAsia="zh-CN"/>
        </w:rPr>
        <w:t xml:space="preserve">1. </w:t>
      </w:r>
      <w:r w:rsidR="00FA6E28">
        <w:rPr>
          <w:rFonts w:eastAsia="SimSun"/>
          <w:sz w:val="28"/>
          <w:szCs w:val="28"/>
          <w:lang w:eastAsia="zh-CN"/>
        </w:rPr>
        <w:t>Утвердить</w:t>
      </w:r>
      <w:r w:rsidRPr="00415C64">
        <w:rPr>
          <w:rFonts w:eastAsia="SimSun"/>
          <w:sz w:val="28"/>
          <w:szCs w:val="28"/>
          <w:lang w:eastAsia="zh-CN"/>
        </w:rPr>
        <w:t xml:space="preserve"> документацию по планировке территории</w:t>
      </w:r>
      <w:r w:rsidR="00FA6E28">
        <w:rPr>
          <w:rFonts w:eastAsia="SimSun"/>
          <w:sz w:val="28"/>
          <w:szCs w:val="28"/>
          <w:lang w:eastAsia="zh-CN"/>
        </w:rPr>
        <w:t xml:space="preserve"> (проект планировки территории)</w:t>
      </w:r>
      <w:r w:rsidRPr="00415C64">
        <w:rPr>
          <w:rFonts w:eastAsia="SimSun"/>
          <w:sz w:val="28"/>
          <w:szCs w:val="28"/>
          <w:lang w:eastAsia="zh-CN"/>
        </w:rPr>
        <w:t xml:space="preserve">, предусматривающую </w:t>
      </w:r>
      <w:r w:rsidRPr="00FA6E28" w:rsidR="00FA6E28">
        <w:rPr>
          <w:rFonts w:eastAsia="SimSun"/>
          <w:sz w:val="28"/>
          <w:szCs w:val="28"/>
          <w:lang w:eastAsia="zh-CN"/>
        </w:rPr>
        <w:t>размещение объекта капитального строительства «Строительство участка Карагайлинский-2 Карагайлинского месторождения известняков в границах лицензии на право пользования недрами КЕМ 42238 ТЭ филиала АО «УК «Кузбассразрезуголь»</w:t>
      </w:r>
      <w:r w:rsidR="00FA6E28">
        <w:rPr>
          <w:rFonts w:eastAsia="SimSun"/>
          <w:sz w:val="28"/>
          <w:szCs w:val="28"/>
          <w:lang w:eastAsia="zh-CN"/>
        </w:rPr>
        <w:t xml:space="preserve"> </w:t>
      </w:r>
      <w:r w:rsidRPr="00FA6E28" w:rsidR="00FA6E28">
        <w:rPr>
          <w:rFonts w:eastAsia="SimSun"/>
          <w:sz w:val="28"/>
          <w:szCs w:val="28"/>
          <w:lang w:eastAsia="zh-CN"/>
        </w:rPr>
        <w:t>«Краснобродский угольный разрез»</w:t>
      </w:r>
      <w:r w:rsidRPr="00415C64">
        <w:rPr>
          <w:rFonts w:eastAsia="SimSun"/>
          <w:sz w:val="28"/>
          <w:szCs w:val="28"/>
          <w:lang w:eastAsia="zh-CN"/>
        </w:rPr>
        <w:t>.</w:t>
      </w:r>
    </w:p>
    <w:p w:rsidR="00415C64" w:rsidRPr="00415C64" w:rsidP="00415C6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415C64">
        <w:rPr>
          <w:rFonts w:eastAsia="SimSun"/>
          <w:sz w:val="28"/>
          <w:szCs w:val="28"/>
          <w:lang w:eastAsia="zh-CN"/>
        </w:rPr>
        <w:t>2. Главному управлению архитектуры и градостроительства Кузбасса обеспечить направление документации по планировке территории, указанной в пункте 1 настоящего постановления, в соответствии с частью 15 статьи 45 Градостроительного кодекса Российской Федерации.</w:t>
      </w:r>
    </w:p>
    <w:p w:rsidR="00415C64" w:rsidRPr="00415C64" w:rsidP="00415C6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415C64">
        <w:rPr>
          <w:rFonts w:eastAsia="SimSun"/>
          <w:sz w:val="28"/>
          <w:szCs w:val="28"/>
          <w:lang w:eastAsia="zh-CN"/>
        </w:rPr>
        <w:t>3. Настоящее постановление подлежит опубликованию в сетевом издании «Электронный бюллетень Правительства Кемеровской                 области – Кузбасса».</w:t>
      </w:r>
    </w:p>
    <w:p w:rsidR="006E0680" w:rsidRPr="000339BE" w:rsidP="00415C6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415C64" w:rsidR="00415C64">
        <w:rPr>
          <w:rFonts w:eastAsia="SimSun"/>
          <w:sz w:val="28"/>
          <w:szCs w:val="28"/>
          <w:lang w:eastAsia="zh-CN"/>
        </w:rPr>
        <w:t>4. Контроль за исполнением настоящего постановления возложить на начальника Главного управления архитектуры и градостроительства Кузбасса Ярополову Т.А.</w:t>
      </w:r>
    </w:p>
    <w:p w:rsidR="006E0680" w:rsidRPr="000339BE" w:rsidP="006E0680">
      <w:pPr>
        <w:jc w:val="both"/>
        <w:rPr>
          <w:rFonts w:eastAsia="SimSun"/>
          <w:sz w:val="28"/>
          <w:szCs w:val="28"/>
          <w:lang w:eastAsia="zh-CN"/>
        </w:rPr>
      </w:pPr>
    </w:p>
    <w:p w:rsidR="006E0680" w:rsidRPr="000339BE" w:rsidP="006E0680">
      <w:pPr>
        <w:jc w:val="both"/>
        <w:rPr>
          <w:rFonts w:eastAsia="SimSun"/>
          <w:sz w:val="28"/>
          <w:szCs w:val="28"/>
          <w:lang w:eastAsia="zh-CN"/>
        </w:rPr>
      </w:pPr>
    </w:p>
    <w:p w:rsidR="006E0680" w:rsidRPr="000339BE" w:rsidP="006E0680">
      <w:pPr>
        <w:jc w:val="both"/>
        <w:rPr>
          <w:rFonts w:eastAsia="SimSun"/>
          <w:sz w:val="28"/>
          <w:szCs w:val="28"/>
          <w:lang w:eastAsia="zh-CN"/>
        </w:rPr>
      </w:pPr>
    </w:p>
    <w:p w:rsidR="008E2B83" w:rsidRPr="000339BE" w:rsidP="007C0099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Первый заместитель Губернатора</w:t>
      </w:r>
    </w:p>
    <w:p w:rsidR="008E2B83" w:rsidRPr="000339BE" w:rsidP="007C0099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Кемеровской области – Кузбасса –</w:t>
      </w:r>
    </w:p>
    <w:p w:rsidR="008E2B83" w:rsidRPr="000339BE" w:rsidP="007C0099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председатель Правительства</w:t>
      </w:r>
    </w:p>
    <w:p w:rsidR="007D4C1F" w:rsidP="008E2B83">
      <w:pPr>
        <w:ind w:right="-1"/>
        <w:jc w:val="center"/>
      </w:pPr>
      <w:r w:rsidR="007C0099">
        <w:rPr>
          <w:rFonts w:eastAsia="SimSun"/>
          <w:sz w:val="28"/>
          <w:szCs w:val="28"/>
          <w:lang w:eastAsia="zh-CN"/>
        </w:rPr>
        <w:t xml:space="preserve"> </w:t>
      </w:r>
      <w:r w:rsidRPr="000339BE" w:rsidR="008E2B83">
        <w:rPr>
          <w:rFonts w:eastAsia="SimSun"/>
          <w:sz w:val="28"/>
          <w:szCs w:val="28"/>
          <w:lang w:eastAsia="zh-CN"/>
        </w:rPr>
        <w:t xml:space="preserve">Кемеровской области – Кузбасса    </w:t>
      </w:r>
      <w:r w:rsidR="008E2B83">
        <w:rPr>
          <w:rFonts w:eastAsia="SimSun"/>
          <w:sz w:val="28"/>
          <w:szCs w:val="28"/>
          <w:lang w:eastAsia="zh-CN"/>
        </w:rPr>
        <w:t xml:space="preserve">                                                </w:t>
      </w:r>
      <w:r w:rsidR="00EC798F">
        <w:rPr>
          <w:rFonts w:eastAsia="SimSun"/>
          <w:sz w:val="28"/>
          <w:szCs w:val="28"/>
          <w:lang w:eastAsia="zh-CN"/>
        </w:rPr>
        <w:t xml:space="preserve">    А.А. Панов</w:t>
      </w:r>
    </w:p>
    <w:sectPr w:rsidSect="003D6151">
      <w:headerReference w:type="default" r:id="rId6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0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E5F0C">
      <w:rPr>
        <w:noProof/>
      </w:rPr>
      <w:t>2</w:t>
    </w:r>
    <w:r>
      <w:fldChar w:fldCharType="end"/>
    </w:r>
  </w:p>
  <w:p w:rsidR="000E540F">
    <w:pPr>
      <w:pStyle w:val="Header"/>
    </w:pPr>
  </w:p>
  <w:p w:rsidR="0074192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6E4"/>
    <w:rsid w:val="0000121B"/>
    <w:rsid w:val="00006DFF"/>
    <w:rsid w:val="00022F1E"/>
    <w:rsid w:val="00033112"/>
    <w:rsid w:val="000339BE"/>
    <w:rsid w:val="00035CB0"/>
    <w:rsid w:val="00046D04"/>
    <w:rsid w:val="000470A5"/>
    <w:rsid w:val="0005297E"/>
    <w:rsid w:val="00066946"/>
    <w:rsid w:val="00081FAB"/>
    <w:rsid w:val="00095E8A"/>
    <w:rsid w:val="00097733"/>
    <w:rsid w:val="000B1EF9"/>
    <w:rsid w:val="000B574D"/>
    <w:rsid w:val="000C78FD"/>
    <w:rsid w:val="000E540F"/>
    <w:rsid w:val="00100D4F"/>
    <w:rsid w:val="001022BB"/>
    <w:rsid w:val="00116116"/>
    <w:rsid w:val="00125E03"/>
    <w:rsid w:val="001441B5"/>
    <w:rsid w:val="00154DFD"/>
    <w:rsid w:val="00167778"/>
    <w:rsid w:val="0017232B"/>
    <w:rsid w:val="001B3018"/>
    <w:rsid w:val="001B750F"/>
    <w:rsid w:val="001D4B8B"/>
    <w:rsid w:val="001E01E5"/>
    <w:rsid w:val="001E2E47"/>
    <w:rsid w:val="001E3F29"/>
    <w:rsid w:val="001E4A99"/>
    <w:rsid w:val="00200DFD"/>
    <w:rsid w:val="002120A1"/>
    <w:rsid w:val="002143BE"/>
    <w:rsid w:val="00225D90"/>
    <w:rsid w:val="00263682"/>
    <w:rsid w:val="00266531"/>
    <w:rsid w:val="0028274D"/>
    <w:rsid w:val="002865CB"/>
    <w:rsid w:val="0029035F"/>
    <w:rsid w:val="002A2508"/>
    <w:rsid w:val="002B1AC5"/>
    <w:rsid w:val="002C4A8E"/>
    <w:rsid w:val="002C66EF"/>
    <w:rsid w:val="002D33F5"/>
    <w:rsid w:val="002D7200"/>
    <w:rsid w:val="002E5F0C"/>
    <w:rsid w:val="002E67BA"/>
    <w:rsid w:val="002F28BB"/>
    <w:rsid w:val="00302C01"/>
    <w:rsid w:val="00313E73"/>
    <w:rsid w:val="00317022"/>
    <w:rsid w:val="00325D24"/>
    <w:rsid w:val="00337F46"/>
    <w:rsid w:val="00345FE8"/>
    <w:rsid w:val="003776CE"/>
    <w:rsid w:val="003A0179"/>
    <w:rsid w:val="003A647B"/>
    <w:rsid w:val="003B00D6"/>
    <w:rsid w:val="003B639D"/>
    <w:rsid w:val="003D6151"/>
    <w:rsid w:val="003F7408"/>
    <w:rsid w:val="00403725"/>
    <w:rsid w:val="00415C64"/>
    <w:rsid w:val="004212D5"/>
    <w:rsid w:val="00440D69"/>
    <w:rsid w:val="00452F35"/>
    <w:rsid w:val="00465691"/>
    <w:rsid w:val="00476FEE"/>
    <w:rsid w:val="00483FA0"/>
    <w:rsid w:val="00491750"/>
    <w:rsid w:val="00492042"/>
    <w:rsid w:val="00497D66"/>
    <w:rsid w:val="004A24BA"/>
    <w:rsid w:val="004D493A"/>
    <w:rsid w:val="004F0622"/>
    <w:rsid w:val="004F23DF"/>
    <w:rsid w:val="0050119C"/>
    <w:rsid w:val="0051243E"/>
    <w:rsid w:val="005363D4"/>
    <w:rsid w:val="00540636"/>
    <w:rsid w:val="005413F9"/>
    <w:rsid w:val="005457F3"/>
    <w:rsid w:val="00562F85"/>
    <w:rsid w:val="005751AA"/>
    <w:rsid w:val="00575785"/>
    <w:rsid w:val="005764B0"/>
    <w:rsid w:val="00587BBC"/>
    <w:rsid w:val="00593439"/>
    <w:rsid w:val="005B20E4"/>
    <w:rsid w:val="005D550C"/>
    <w:rsid w:val="005E40C5"/>
    <w:rsid w:val="00633641"/>
    <w:rsid w:val="00635939"/>
    <w:rsid w:val="00644661"/>
    <w:rsid w:val="0064724B"/>
    <w:rsid w:val="00652596"/>
    <w:rsid w:val="006773E7"/>
    <w:rsid w:val="00685B67"/>
    <w:rsid w:val="006866AA"/>
    <w:rsid w:val="006B0727"/>
    <w:rsid w:val="006B3C84"/>
    <w:rsid w:val="006C0FA1"/>
    <w:rsid w:val="006C0FEB"/>
    <w:rsid w:val="006C3D45"/>
    <w:rsid w:val="006D6AA1"/>
    <w:rsid w:val="006E0680"/>
    <w:rsid w:val="006E5A62"/>
    <w:rsid w:val="006F2640"/>
    <w:rsid w:val="00701289"/>
    <w:rsid w:val="007079EC"/>
    <w:rsid w:val="00714882"/>
    <w:rsid w:val="00714F97"/>
    <w:rsid w:val="00721D16"/>
    <w:rsid w:val="00736967"/>
    <w:rsid w:val="00741925"/>
    <w:rsid w:val="00741E2B"/>
    <w:rsid w:val="00773FC5"/>
    <w:rsid w:val="00791473"/>
    <w:rsid w:val="00793EB7"/>
    <w:rsid w:val="00794084"/>
    <w:rsid w:val="007C0099"/>
    <w:rsid w:val="007D4C1F"/>
    <w:rsid w:val="007E173E"/>
    <w:rsid w:val="007F4CE9"/>
    <w:rsid w:val="008017CB"/>
    <w:rsid w:val="00802C07"/>
    <w:rsid w:val="0080377D"/>
    <w:rsid w:val="00812CE7"/>
    <w:rsid w:val="00814405"/>
    <w:rsid w:val="00815D55"/>
    <w:rsid w:val="00817DDF"/>
    <w:rsid w:val="008438B2"/>
    <w:rsid w:val="00845275"/>
    <w:rsid w:val="008452B9"/>
    <w:rsid w:val="00855F7C"/>
    <w:rsid w:val="00866570"/>
    <w:rsid w:val="00873E27"/>
    <w:rsid w:val="00884E4A"/>
    <w:rsid w:val="008855B3"/>
    <w:rsid w:val="008A271C"/>
    <w:rsid w:val="008A579C"/>
    <w:rsid w:val="008C42F2"/>
    <w:rsid w:val="008D0712"/>
    <w:rsid w:val="008D0D9D"/>
    <w:rsid w:val="008E1D47"/>
    <w:rsid w:val="008E24C0"/>
    <w:rsid w:val="008E26E4"/>
    <w:rsid w:val="008E2B83"/>
    <w:rsid w:val="008E4316"/>
    <w:rsid w:val="008E6E95"/>
    <w:rsid w:val="008F3033"/>
    <w:rsid w:val="008F6FFD"/>
    <w:rsid w:val="009061DA"/>
    <w:rsid w:val="00911EFF"/>
    <w:rsid w:val="009205CC"/>
    <w:rsid w:val="00931BDD"/>
    <w:rsid w:val="00935D98"/>
    <w:rsid w:val="0094471C"/>
    <w:rsid w:val="00944ADB"/>
    <w:rsid w:val="00955DFF"/>
    <w:rsid w:val="009670A3"/>
    <w:rsid w:val="009822AB"/>
    <w:rsid w:val="00986478"/>
    <w:rsid w:val="009A72B4"/>
    <w:rsid w:val="009B20DA"/>
    <w:rsid w:val="009B4F00"/>
    <w:rsid w:val="009C18B9"/>
    <w:rsid w:val="009D54FD"/>
    <w:rsid w:val="009E498A"/>
    <w:rsid w:val="009F2C28"/>
    <w:rsid w:val="009F7A06"/>
    <w:rsid w:val="00A23AD1"/>
    <w:rsid w:val="00A31FFA"/>
    <w:rsid w:val="00A37E49"/>
    <w:rsid w:val="00A4674F"/>
    <w:rsid w:val="00A47660"/>
    <w:rsid w:val="00A54EB7"/>
    <w:rsid w:val="00A57230"/>
    <w:rsid w:val="00A73964"/>
    <w:rsid w:val="00A7799D"/>
    <w:rsid w:val="00A87673"/>
    <w:rsid w:val="00A91DB0"/>
    <w:rsid w:val="00A954EC"/>
    <w:rsid w:val="00A9578E"/>
    <w:rsid w:val="00AA2757"/>
    <w:rsid w:val="00AC064B"/>
    <w:rsid w:val="00AC7736"/>
    <w:rsid w:val="00AD4F2D"/>
    <w:rsid w:val="00AF5A53"/>
    <w:rsid w:val="00B07905"/>
    <w:rsid w:val="00B104F0"/>
    <w:rsid w:val="00B324A7"/>
    <w:rsid w:val="00B32D15"/>
    <w:rsid w:val="00B530EE"/>
    <w:rsid w:val="00B555A9"/>
    <w:rsid w:val="00B664DB"/>
    <w:rsid w:val="00B679B5"/>
    <w:rsid w:val="00B922E8"/>
    <w:rsid w:val="00BA31B7"/>
    <w:rsid w:val="00BA4042"/>
    <w:rsid w:val="00BC1A30"/>
    <w:rsid w:val="00BC54E1"/>
    <w:rsid w:val="00BD01B5"/>
    <w:rsid w:val="00BF02B8"/>
    <w:rsid w:val="00C157E9"/>
    <w:rsid w:val="00C21EF7"/>
    <w:rsid w:val="00C44F46"/>
    <w:rsid w:val="00C52082"/>
    <w:rsid w:val="00C54BC3"/>
    <w:rsid w:val="00C54FB7"/>
    <w:rsid w:val="00C60B7D"/>
    <w:rsid w:val="00C64C42"/>
    <w:rsid w:val="00C75619"/>
    <w:rsid w:val="00C81A2C"/>
    <w:rsid w:val="00C83D2E"/>
    <w:rsid w:val="00C919BD"/>
    <w:rsid w:val="00C936E4"/>
    <w:rsid w:val="00C93CA1"/>
    <w:rsid w:val="00CB2EA0"/>
    <w:rsid w:val="00CB61AE"/>
    <w:rsid w:val="00CC5D9A"/>
    <w:rsid w:val="00CC69CD"/>
    <w:rsid w:val="00CC7D38"/>
    <w:rsid w:val="00CD6E87"/>
    <w:rsid w:val="00CE2288"/>
    <w:rsid w:val="00CE6696"/>
    <w:rsid w:val="00CF736B"/>
    <w:rsid w:val="00D05195"/>
    <w:rsid w:val="00D3341D"/>
    <w:rsid w:val="00D41BCA"/>
    <w:rsid w:val="00D512E3"/>
    <w:rsid w:val="00D72341"/>
    <w:rsid w:val="00D871A5"/>
    <w:rsid w:val="00DB22F5"/>
    <w:rsid w:val="00DC1958"/>
    <w:rsid w:val="00DD18F7"/>
    <w:rsid w:val="00DD1C4B"/>
    <w:rsid w:val="00DD2841"/>
    <w:rsid w:val="00E057B1"/>
    <w:rsid w:val="00E202DF"/>
    <w:rsid w:val="00E432F5"/>
    <w:rsid w:val="00E50127"/>
    <w:rsid w:val="00E50A08"/>
    <w:rsid w:val="00E767DF"/>
    <w:rsid w:val="00E84161"/>
    <w:rsid w:val="00EB0427"/>
    <w:rsid w:val="00EC3FE4"/>
    <w:rsid w:val="00EC4988"/>
    <w:rsid w:val="00EC798F"/>
    <w:rsid w:val="00EC7E74"/>
    <w:rsid w:val="00EC7EDF"/>
    <w:rsid w:val="00ED3502"/>
    <w:rsid w:val="00F00590"/>
    <w:rsid w:val="00F04454"/>
    <w:rsid w:val="00F172D1"/>
    <w:rsid w:val="00F31458"/>
    <w:rsid w:val="00F45C56"/>
    <w:rsid w:val="00F742DA"/>
    <w:rsid w:val="00F76502"/>
    <w:rsid w:val="00F81709"/>
    <w:rsid w:val="00FA6E28"/>
    <w:rsid w:val="00FB4A76"/>
    <w:rsid w:val="00FB7263"/>
    <w:rsid w:val="00FC18F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E4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Знак,Знак1"/>
    <w:basedOn w:val="Normal"/>
    <w:link w:val="a"/>
    <w:uiPriority w:val="99"/>
    <w:unhideWhenUsed/>
    <w:rsid w:val="00CD6E8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">
    <w:name w:val="Верхний колонтитул Знак"/>
    <w:aliases w:val="Знак Знак,Знак1 Знак"/>
    <w:link w:val="Header"/>
    <w:uiPriority w:val="99"/>
    <w:rsid w:val="00CD6E87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6E0680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uiPriority w:val="99"/>
    <w:semiHidden/>
    <w:rsid w:val="006E0680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0E54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uiPriority w:val="99"/>
    <w:rsid w:val="000E54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4004-0313-4FB4-AC22-CAAD4189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Карасева Елена Анатольевна</dc:creator>
  <cp:lastModifiedBy>Бакалова Марина Викторовна</cp:lastModifiedBy>
  <cp:revision>39</cp:revision>
  <cp:lastPrinted>2026-04-09T03:18:00Z</cp:lastPrinted>
  <dcterms:created xsi:type="dcterms:W3CDTF">2023-12-27T09:20:00Z</dcterms:created>
  <dcterms:modified xsi:type="dcterms:W3CDTF">2026-04-09T03:18:00Z</dcterms:modified>
</cp:coreProperties>
</file>