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«Подготовка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и утверждение документации по </w:t>
      </w:r>
      <w:r>
        <w:rPr>
          <w:rFonts w:ascii="Times New Roman" w:hAnsi="Times New Roman"/>
          <w:b w:val="0"/>
          <w:color w:val="000000"/>
          <w:sz w:val="28"/>
          <w:u w:val="single"/>
        </w:rPr>
        <w:t>планировке терри</w:t>
      </w:r>
      <w:r>
        <w:rPr>
          <w:rFonts w:ascii="Times New Roman" w:hAnsi="Times New Roman"/>
          <w:b w:val="0"/>
          <w:color w:val="000000"/>
          <w:sz w:val="28"/>
          <w:u w:val="single"/>
        </w:rPr>
        <w:t>тории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07.04.2025 по 07.05.2025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14.05.202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подготовка и утверждение документации по планировке территории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«подготовка и утверждение документации по планировке территории»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Статья</w:t>
      </w:r>
      <w:r>
        <w:rPr>
          <w:rFonts w:ascii="Times New Roman" w:hAnsi="Times New Roman"/>
          <w:color w:val="000000"/>
          <w:sz w:val="28"/>
          <w:u w:val="single"/>
        </w:rPr>
        <w:t xml:space="preserve"> 45 Градостроительного кодекса Российской Федерации</w:t>
      </w:r>
      <w:r>
        <w:rPr>
          <w:rFonts w:ascii="Times New Roman" w:hAnsi="Times New Roman"/>
          <w:sz w:val="28"/>
          <w:u w:val="single"/>
        </w:rPr>
        <w:t xml:space="preserve">; </w:t>
      </w:r>
      <w:r>
        <w:rPr>
          <w:rFonts w:ascii="Times New Roman" w:hAnsi="Times New Roman"/>
          <w:color w:val="000000"/>
          <w:sz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услуг»; Федеральный закон от 06.10.2003 № 131-ФЗ «Об общих принципах организации местного самоуправления в Российской Федерации»;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Федерации»;</w:t>
      </w:r>
      <w:r>
        <w:rPr>
          <w:rFonts w:ascii="Times New Roman" w:hAnsi="Times New Roman"/>
          <w:color w:val="000000"/>
          <w:sz w:val="28"/>
          <w:u w:val="single"/>
        </w:rPr>
        <w:t xml:space="preserve"> 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май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672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Заголовок"/>
    <w:basedOn w:val="Style_1"/>
    <w:next w:val="Style_11"/>
    <w:link w:val="Style_10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0_ch" w:type="character">
    <w:name w:val="Заголовок"/>
    <w:basedOn w:val="Style_1_ch"/>
    <w:link w:val="Style_10"/>
    <w:rPr>
      <w:rFonts w:ascii="PT Astra Serif" w:hAnsi="PT Astra Serif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4" w:type="paragraph">
    <w:name w:val="Caption"/>
    <w:basedOn w:val="Style_1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1_ch"/>
    <w:link w:val="Style_14"/>
    <w:rPr>
      <w:rFonts w:ascii="PT Astra Serif" w:hAnsi="PT Astra Serif"/>
      <w:i w:val="1"/>
      <w:sz w:val="24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1" w:type="paragraph">
    <w:name w:val="Body Text"/>
    <w:basedOn w:val="Style_1"/>
    <w:link w:val="Style_11_ch"/>
    <w:pPr>
      <w:spacing w:after="140" w:before="0" w:line="276" w:lineRule="auto"/>
      <w:ind/>
    </w:pPr>
  </w:style>
  <w:style w:styleId="Style_11_ch" w:type="character">
    <w:name w:val="Body Text"/>
    <w:basedOn w:val="Style_1_ch"/>
    <w:link w:val="Style_11"/>
  </w:style>
  <w:style w:styleId="Style_16" w:type="paragraph">
    <w:name w:val="Указатель"/>
    <w:basedOn w:val="Style_1"/>
    <w:link w:val="Style_16_ch"/>
    <w:rPr>
      <w:rFonts w:ascii="PT Astra Serif" w:hAnsi="PT Astra Serif"/>
    </w:rPr>
  </w:style>
  <w:style w:styleId="Style_16_ch" w:type="character">
    <w:name w:val="Указатель"/>
    <w:basedOn w:val="Style_1_ch"/>
    <w:link w:val="Style_16"/>
    <w:rPr>
      <w:rFonts w:ascii="PT Astra Serif" w:hAnsi="PT Astra Serif"/>
    </w:rPr>
  </w:style>
  <w:style w:styleId="Style_17" w:type="paragraph">
    <w:name w:val="List"/>
    <w:basedOn w:val="Style_11"/>
    <w:link w:val="Style_17_ch"/>
    <w:rPr>
      <w:rFonts w:ascii="PT Astra Serif" w:hAnsi="PT Astra Serif"/>
    </w:rPr>
  </w:style>
  <w:style w:styleId="Style_17_ch" w:type="character">
    <w:name w:val="List"/>
    <w:basedOn w:val="Style_11_ch"/>
    <w:link w:val="Style_17"/>
    <w:rPr>
      <w:rFonts w:ascii="PT Astra Serif" w:hAnsi="PT Astra Serif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5"/>
    <w:next w:val="Style_1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1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" w:type="paragraph">
    <w:name w:val="Hyperlink"/>
    <w:basedOn w:val="Style_18"/>
    <w:link w:val="Style_2_ch"/>
    <w:rPr>
      <w:color w:themeColor="hyperlink" w:val="0000FF"/>
      <w:u w:val="single"/>
    </w:rPr>
  </w:style>
  <w:style w:styleId="Style_2_ch" w:type="character">
    <w:name w:val="Hyperlink"/>
    <w:basedOn w:val="Style_18_ch"/>
    <w:link w:val="Style_2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2025-04-07T09:43:53Z</dcterms:modified>
</cp:coreProperties>
</file>