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582" w:rsidRPr="00A8348F" w:rsidRDefault="00005582" w:rsidP="00005582">
      <w:pPr>
        <w:widowControl w:val="0"/>
        <w:suppressAutoHyphens/>
        <w:spacing w:after="0" w:line="240" w:lineRule="auto"/>
        <w:jc w:val="right"/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 w:bidi="ru-RU"/>
        </w:rPr>
      </w:pPr>
      <w:r w:rsidRPr="00A8348F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 w:bidi="ru-RU"/>
        </w:rPr>
        <w:t xml:space="preserve">Приложение к письму </w:t>
      </w:r>
    </w:p>
    <w:p w:rsidR="00005582" w:rsidRPr="00A8348F" w:rsidRDefault="00005582" w:rsidP="00005582">
      <w:pPr>
        <w:widowControl w:val="0"/>
        <w:suppressAutoHyphens/>
        <w:spacing w:after="0" w:line="240" w:lineRule="auto"/>
        <w:jc w:val="right"/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 w:bidi="ru-RU"/>
        </w:rPr>
      </w:pPr>
      <w:r w:rsidRPr="00A8348F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 w:bidi="ru-RU"/>
        </w:rPr>
        <w:t xml:space="preserve">Администрации </w:t>
      </w:r>
    </w:p>
    <w:p w:rsidR="00005582" w:rsidRPr="00A8348F" w:rsidRDefault="00005582" w:rsidP="00005582">
      <w:pPr>
        <w:widowControl w:val="0"/>
        <w:suppressAutoHyphens/>
        <w:spacing w:after="0" w:line="240" w:lineRule="auto"/>
        <w:jc w:val="right"/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 w:bidi="ru-RU"/>
        </w:rPr>
      </w:pPr>
      <w:r w:rsidRPr="00A8348F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 w:bidi="ru-RU"/>
        </w:rPr>
        <w:t>Прокопьевского муниципального округа</w:t>
      </w:r>
    </w:p>
    <w:p w:rsidR="00005582" w:rsidRPr="00A8348F" w:rsidRDefault="00005582" w:rsidP="00005582">
      <w:pPr>
        <w:widowControl w:val="0"/>
        <w:suppressAutoHyphens/>
        <w:spacing w:after="0" w:line="240" w:lineRule="auto"/>
        <w:jc w:val="right"/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 w:bidi="ru-RU"/>
        </w:rPr>
      </w:pPr>
      <w:r w:rsidRPr="00A8348F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 w:bidi="ru-RU"/>
        </w:rPr>
        <w:t xml:space="preserve">от </w:t>
      </w:r>
      <w:r w:rsidRPr="00311210">
        <w:rPr>
          <w:rFonts w:ascii="Times New Roman" w:hAnsi="Times New Roman" w:cs="Times New Roman"/>
          <w:sz w:val="24"/>
          <w:szCs w:val="24"/>
          <w:u w:val="single"/>
        </w:rPr>
        <w:t>03.07.2026г.</w:t>
      </w:r>
      <w:r>
        <w:rPr>
          <w:rFonts w:ascii="Times New Roman" w:eastAsia="Source Han Sans CN Regular" w:hAnsi="Times New Roman" w:cs="Times New Roman"/>
          <w:kern w:val="2"/>
          <w:sz w:val="24"/>
          <w:szCs w:val="24"/>
          <w:u w:val="single"/>
          <w:lang w:eastAsia="ru-RU" w:bidi="ru-RU"/>
        </w:rPr>
        <w:t>__</w:t>
      </w:r>
      <w:r w:rsidRPr="00A8348F">
        <w:rPr>
          <w:rFonts w:ascii="Times New Roman" w:eastAsia="Source Han Sans CN Regular" w:hAnsi="Times New Roman" w:cs="Times New Roman"/>
          <w:kern w:val="2"/>
          <w:sz w:val="24"/>
          <w:szCs w:val="24"/>
          <w:lang w:eastAsia="ru-RU" w:bidi="ru-RU"/>
        </w:rPr>
        <w:t xml:space="preserve"> № </w:t>
      </w:r>
      <w:r w:rsidRPr="00311210">
        <w:rPr>
          <w:rFonts w:ascii="Times New Roman" w:hAnsi="Times New Roman" w:cs="Times New Roman"/>
          <w:sz w:val="24"/>
          <w:szCs w:val="24"/>
          <w:u w:val="single"/>
        </w:rPr>
        <w:t xml:space="preserve">И26-37/5519 </w:t>
      </w:r>
      <w:r w:rsidRPr="00311210">
        <w:rPr>
          <w:rFonts w:ascii="Times New Roman" w:eastAsia="Source Han Sans CN Regular" w:hAnsi="Times New Roman" w:cs="Times New Roman"/>
          <w:kern w:val="2"/>
          <w:sz w:val="24"/>
          <w:szCs w:val="24"/>
          <w:u w:val="single"/>
          <w:lang w:eastAsia="ru-RU" w:bidi="ru-RU"/>
        </w:rPr>
        <w:t>__</w:t>
      </w:r>
    </w:p>
    <w:p w:rsidR="00005582" w:rsidRDefault="00005582" w:rsidP="00005582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05582" w:rsidRPr="00567666" w:rsidRDefault="00005582" w:rsidP="00005582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67666">
        <w:rPr>
          <w:rFonts w:ascii="Times New Roman" w:eastAsia="Calibri" w:hAnsi="Times New Roman" w:cs="Times New Roman"/>
          <w:b/>
          <w:sz w:val="24"/>
          <w:szCs w:val="24"/>
        </w:rPr>
        <w:t xml:space="preserve">Отчет </w:t>
      </w:r>
    </w:p>
    <w:p w:rsidR="00005582" w:rsidRPr="00567666" w:rsidRDefault="00005582" w:rsidP="00005582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67666">
        <w:rPr>
          <w:rFonts w:ascii="Times New Roman" w:eastAsia="Calibri" w:hAnsi="Times New Roman" w:cs="Times New Roman"/>
          <w:b/>
          <w:sz w:val="24"/>
          <w:szCs w:val="24"/>
        </w:rPr>
        <w:t>мероприятий по реализации в 202</w:t>
      </w:r>
      <w:r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Pr="00567666">
        <w:rPr>
          <w:rFonts w:ascii="Times New Roman" w:eastAsia="Calibri" w:hAnsi="Times New Roman" w:cs="Times New Roman"/>
          <w:b/>
          <w:sz w:val="24"/>
          <w:szCs w:val="24"/>
        </w:rPr>
        <w:t>–202</w:t>
      </w:r>
      <w:r>
        <w:rPr>
          <w:rFonts w:ascii="Times New Roman" w:eastAsia="Calibri" w:hAnsi="Times New Roman" w:cs="Times New Roman"/>
          <w:b/>
          <w:sz w:val="24"/>
          <w:szCs w:val="24"/>
        </w:rPr>
        <w:t>8</w:t>
      </w:r>
      <w:r w:rsidRPr="00567666">
        <w:rPr>
          <w:rFonts w:ascii="Times New Roman" w:eastAsia="Calibri" w:hAnsi="Times New Roman" w:cs="Times New Roman"/>
          <w:b/>
          <w:sz w:val="24"/>
          <w:szCs w:val="24"/>
        </w:rPr>
        <w:t xml:space="preserve"> годах </w:t>
      </w:r>
    </w:p>
    <w:p w:rsidR="00005582" w:rsidRPr="00567666" w:rsidRDefault="00005582" w:rsidP="0000558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67666">
        <w:rPr>
          <w:rFonts w:ascii="Times New Roman" w:eastAsia="Calibri" w:hAnsi="Times New Roman" w:cs="Times New Roman"/>
          <w:b/>
          <w:sz w:val="24"/>
          <w:szCs w:val="24"/>
        </w:rPr>
        <w:t>на территории Прокопьевского муниципального округа</w:t>
      </w:r>
    </w:p>
    <w:p w:rsidR="00005582" w:rsidRPr="00292D1E" w:rsidRDefault="00005582" w:rsidP="00005582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6766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92D1E">
        <w:rPr>
          <w:rFonts w:ascii="Times New Roman" w:eastAsia="Calibri" w:hAnsi="Times New Roman" w:cs="Times New Roman"/>
          <w:b/>
          <w:sz w:val="24"/>
          <w:szCs w:val="24"/>
        </w:rPr>
        <w:t xml:space="preserve">Стратегии государственной национальной политики Российской Федерации </w:t>
      </w:r>
      <w:bookmarkStart w:id="0" w:name="_GoBack"/>
      <w:bookmarkEnd w:id="0"/>
    </w:p>
    <w:p w:rsidR="00005582" w:rsidRDefault="00005582" w:rsidP="00005582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92D1E">
        <w:rPr>
          <w:rFonts w:ascii="Times New Roman" w:eastAsia="Calibri" w:hAnsi="Times New Roman" w:cs="Times New Roman"/>
          <w:b/>
          <w:sz w:val="24"/>
          <w:szCs w:val="24"/>
        </w:rPr>
        <w:t>на период до 2036 года</w:t>
      </w:r>
    </w:p>
    <w:p w:rsidR="00005582" w:rsidRDefault="00005582" w:rsidP="00005582">
      <w:pPr>
        <w:suppressAutoHyphens/>
        <w:spacing w:after="0" w:line="240" w:lineRule="auto"/>
        <w:jc w:val="center"/>
      </w:pPr>
    </w:p>
    <w:tbl>
      <w:tblPr>
        <w:tblW w:w="1474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5954"/>
        <w:gridCol w:w="1417"/>
        <w:gridCol w:w="6662"/>
      </w:tblGrid>
      <w:tr w:rsidR="00005582" w:rsidRPr="00567666" w:rsidTr="00F67613">
        <w:trPr>
          <w:trHeight w:val="105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567666" w:rsidRDefault="00005582" w:rsidP="00F6761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67666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567666" w:rsidRDefault="00005582" w:rsidP="00F6761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67666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567666" w:rsidRDefault="00005582" w:rsidP="00F6761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676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Срок </w:t>
            </w:r>
            <w:proofErr w:type="spellStart"/>
            <w:proofErr w:type="gramStart"/>
            <w:r w:rsidRPr="00567666">
              <w:rPr>
                <w:rFonts w:ascii="Times New Roman" w:eastAsia="Calibri" w:hAnsi="Times New Roman" w:cs="Times New Roman"/>
                <w:sz w:val="24"/>
                <w:szCs w:val="24"/>
              </w:rPr>
              <w:t>исполне-ния</w:t>
            </w:r>
            <w:proofErr w:type="spellEnd"/>
            <w:proofErr w:type="gramEnd"/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567666" w:rsidRDefault="00005582" w:rsidP="00F6761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67666">
              <w:rPr>
                <w:rFonts w:ascii="Times New Roman" w:eastAsia="Calibri" w:hAnsi="Times New Roman" w:cs="Times New Roman"/>
                <w:sz w:val="24"/>
                <w:szCs w:val="24"/>
              </w:rPr>
              <w:t>Исполнение  мероприятия</w:t>
            </w:r>
          </w:p>
        </w:tc>
      </w:tr>
    </w:tbl>
    <w:p w:rsidR="00005582" w:rsidRPr="00567666" w:rsidRDefault="00005582" w:rsidP="00005582">
      <w:pPr>
        <w:suppressAutoHyphens/>
        <w:spacing w:after="0" w:line="12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tbl>
      <w:tblPr>
        <w:tblpPr w:leftFromText="180" w:rightFromText="180" w:vertAnchor="text" w:tblpX="108" w:tblpY="1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709"/>
        <w:gridCol w:w="5954"/>
        <w:gridCol w:w="1417"/>
        <w:gridCol w:w="6629"/>
      </w:tblGrid>
      <w:tr w:rsidR="00005582" w:rsidRPr="00567666" w:rsidTr="00F67613">
        <w:trPr>
          <w:trHeight w:val="276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567666" w:rsidRDefault="00005582" w:rsidP="00F6761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6766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567666" w:rsidRDefault="00005582" w:rsidP="00F6761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6766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567666" w:rsidRDefault="00005582" w:rsidP="00F6761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6766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567666" w:rsidRDefault="00005582" w:rsidP="00F6761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6766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005582" w:rsidRPr="00567666" w:rsidTr="00F67613">
        <w:trPr>
          <w:trHeight w:val="602"/>
        </w:trPr>
        <w:tc>
          <w:tcPr>
            <w:tcW w:w="147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724236" w:rsidRDefault="00005582" w:rsidP="00F67613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7242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I. Укрепление общероссийской гражданской идентичности (гражданского самосознания) на основе традиционных российских духовно-нравственных и культурно-исторических ценностей</w:t>
            </w:r>
          </w:p>
          <w:p w:rsidR="00005582" w:rsidRPr="00724236" w:rsidRDefault="00005582" w:rsidP="00F67613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</w:tr>
      <w:tr w:rsidR="00005582" w:rsidRPr="00567666" w:rsidTr="00F67613">
        <w:trPr>
          <w:trHeight w:val="602"/>
        </w:trPr>
        <w:tc>
          <w:tcPr>
            <w:tcW w:w="147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724236" w:rsidRDefault="00005582" w:rsidP="00F67613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242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1. Защита, поддержка и развитие русского языка как государственного языка Российской Федерации, как языка </w:t>
            </w:r>
            <w:proofErr w:type="spellStart"/>
            <w:r w:rsidRPr="007242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государствообразующего</w:t>
            </w:r>
            <w:proofErr w:type="spellEnd"/>
            <w:r w:rsidRPr="007242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 народа и как родного языка, а также продвижение русского языка как языка межнационального общения</w:t>
            </w:r>
          </w:p>
        </w:tc>
      </w:tr>
      <w:tr w:rsidR="00005582" w:rsidRPr="00567666" w:rsidTr="00F6761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567666" w:rsidRDefault="00005582" w:rsidP="00F67613">
            <w:pPr>
              <w:suppressAutoHyphens/>
              <w:spacing w:after="0" w:line="240" w:lineRule="auto"/>
              <w:ind w:lef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6766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567666" w:rsidRDefault="00005582" w:rsidP="00F6761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Реализация мероприятий, посвященных Дню русского языка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25 июля</w:t>
            </w:r>
          </w:p>
          <w:p w:rsidR="00005582" w:rsidRPr="00567666" w:rsidRDefault="00005582" w:rsidP="00F6761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00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ежегодно</w:t>
            </w:r>
            <w:r w:rsidRPr="0056766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00"/>
              </w:rPr>
              <w:t xml:space="preserve"> 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Default="00005582" w:rsidP="00F676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 учреждениях культуры  прошел</w:t>
            </w:r>
            <w:r w:rsidRPr="002F185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цикл мероприятий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, посвященный Дню русского языка</w:t>
            </w:r>
            <w:r w:rsidRPr="002F185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. </w:t>
            </w:r>
          </w:p>
          <w:p w:rsidR="00005582" w:rsidRDefault="00005582" w:rsidP="00F67613">
            <w:pPr>
              <w:spacing w:after="0" w:line="240" w:lineRule="auto"/>
              <w:jc w:val="both"/>
              <w:rPr>
                <w:rStyle w:val="a3"/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F185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Всего прошло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48 </w:t>
            </w:r>
            <w:r w:rsidRPr="002F185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мероприятий, которые посетили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1300</w:t>
            </w:r>
            <w:r w:rsidRPr="002F185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человек.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</w:p>
          <w:p w:rsidR="00005582" w:rsidRDefault="00005582" w:rsidP="00F676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 образовательных учреждениях был реализован Муниципальный фестиваль «Пушкиниана»:</w:t>
            </w:r>
          </w:p>
          <w:p w:rsidR="00005582" w:rsidRDefault="00005582" w:rsidP="00F676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 конкурс художественного чтения произведений (отрывков) А.С. Пушкина;</w:t>
            </w:r>
          </w:p>
          <w:p w:rsidR="00005582" w:rsidRDefault="00005582" w:rsidP="00F676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чтение стихов собственного сочинения;</w:t>
            </w:r>
          </w:p>
          <w:p w:rsidR="00005582" w:rsidRDefault="00005582" w:rsidP="00F676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театрализация произведений А.С. Пушкина.</w:t>
            </w:r>
          </w:p>
          <w:p w:rsidR="00005582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Интерактивный концерт «Поэты-герои, сыны родины своей»</w:t>
            </w:r>
          </w:p>
          <w:p w:rsidR="00005582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Проведено 38 мероприятий, участие приняли 860 учащихся</w:t>
            </w:r>
          </w:p>
          <w:p w:rsidR="00005582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05582" w:rsidRPr="00567666" w:rsidTr="00F67613">
        <w:trPr>
          <w:trHeight w:val="98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567666" w:rsidRDefault="00005582" w:rsidP="00F67613">
            <w:pPr>
              <w:suppressAutoHyphens/>
              <w:spacing w:after="0" w:line="240" w:lineRule="auto"/>
              <w:ind w:lef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1.</w:t>
            </w:r>
            <w:r w:rsidRPr="0056766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724236" w:rsidRDefault="00005582" w:rsidP="00F67613">
            <w:pPr>
              <w:tabs>
                <w:tab w:val="left" w:pos="567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Мониторинг состояния нормативно-правового регулирования отношений в сфере функционирования русского языка как государственного языка Рос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сийской Федерации в Кемеровской </w:t>
            </w: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области – Кузбассе  и мониторинг реализации Закона Российской Федерации «О языках народов Российской Федерации»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25 июля,</w:t>
            </w:r>
          </w:p>
          <w:p w:rsidR="00005582" w:rsidRPr="00C609C2" w:rsidRDefault="00005582" w:rsidP="00F676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25 декабря</w:t>
            </w:r>
          </w:p>
          <w:p w:rsidR="00005582" w:rsidRPr="00567666" w:rsidRDefault="00005582" w:rsidP="00F6761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Нормативно-правовое регулирование отношений в сфере функционирования русского языка как государственного языка РФ основано на соблюдении и изучении Закона об образовании, Закона «О языках народов Российской Федерации».</w:t>
            </w:r>
          </w:p>
        </w:tc>
      </w:tr>
      <w:tr w:rsidR="00005582" w:rsidRPr="00567666" w:rsidTr="00F67613">
        <w:trPr>
          <w:trHeight w:val="98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Повышение квалификации педагогических работников по вопросам совершенствования норм и условий полноценного функционирования и развития русского языка как государственного языка Российской Федерации, по методике преподавания русского языка (курсы повышения квалификации, профессиональная </w:t>
            </w:r>
            <w:proofErr w:type="gramEnd"/>
          </w:p>
          <w:p w:rsidR="00005582" w:rsidRPr="00C609C2" w:rsidRDefault="00005582" w:rsidP="00F676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переподготовка, семинары, </w:t>
            </w:r>
            <w:proofErr w:type="spellStart"/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вебинары</w:t>
            </w:r>
            <w:proofErr w:type="spellEnd"/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, круглые столы)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25 июля,</w:t>
            </w:r>
          </w:p>
          <w:p w:rsidR="00005582" w:rsidRPr="00C609C2" w:rsidRDefault="00005582" w:rsidP="00F676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25 декабря</w:t>
            </w:r>
          </w:p>
          <w:p w:rsidR="00005582" w:rsidRPr="00567666" w:rsidRDefault="00005582" w:rsidP="00F6761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Учителя русского языка систематически проходят курсы повышения квалификации по вопросам совершенствования норм и условий полноценного функционирования и развития русского языка как государственного языка РФ, эти вопросы актуализируются на районных методических объединениях учителей предметов гуманитарного цикла.</w:t>
            </w:r>
          </w:p>
        </w:tc>
      </w:tr>
      <w:tr w:rsidR="00005582" w:rsidRPr="00567666" w:rsidTr="00F67613">
        <w:trPr>
          <w:trHeight w:val="98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международных, всероссийских и межрегиональных проектах, съездах, форумах и пр. по вопросам сохранения и развития русского языка (по приглашению)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567666" w:rsidRDefault="00005582" w:rsidP="00F6761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По итогам проведения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Default="00005582" w:rsidP="00F676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Учреждения культуры</w:t>
            </w:r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приняли активное участие в региональной сетевой акции Большом чтении «Читаю о родном», приуроченной к Международному Дню родного языка и Году единства народов России.</w:t>
            </w:r>
            <w:proofErr w:type="gramEnd"/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Участие приняли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более </w:t>
            </w:r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100 человек.</w:t>
            </w:r>
          </w:p>
          <w:p w:rsidR="00005582" w:rsidRDefault="00005582" w:rsidP="00F676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Образовательные организации приняли участие:</w:t>
            </w:r>
          </w:p>
          <w:p w:rsidR="00005582" w:rsidRDefault="00005582" w:rsidP="00F676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 III Региональный форум «Наследие»:</w:t>
            </w:r>
          </w:p>
          <w:p w:rsidR="00005582" w:rsidRDefault="00005582" w:rsidP="00F676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-образовательный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квест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«Наследие в каждом из вас: культурный код Кузбасса как часть общероссийской идентичности»;</w:t>
            </w:r>
          </w:p>
          <w:p w:rsidR="00005582" w:rsidRDefault="00005582" w:rsidP="00F676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bookmarkStart w:id="1" w:name="text-0"/>
            <w:bookmarkEnd w:id="1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презентационно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-дискуссионная площадка «Наследие руками молодых: представляем, обсуждаем, внедряем»;</w:t>
            </w:r>
          </w:p>
          <w:p w:rsidR="00005582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bookmarkStart w:id="2" w:name="text-0_Копия_1"/>
            <w:bookmarkEnd w:id="2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-методическая гостиная «Наследие в слове: «Огни Кузбасса» как летопись общероссийской идентичности»</w:t>
            </w:r>
          </w:p>
        </w:tc>
      </w:tr>
      <w:tr w:rsidR="00005582" w:rsidRPr="00567666" w:rsidTr="00F67613">
        <w:trPr>
          <w:trHeight w:val="98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Деятельность виртуальных читальных залов по обслуживанию удаленных пользователей и электронных мобильных библиотек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25 июля,</w:t>
            </w:r>
          </w:p>
          <w:p w:rsidR="00005582" w:rsidRPr="00C609C2" w:rsidRDefault="00005582" w:rsidP="00F676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25 декабря</w:t>
            </w:r>
          </w:p>
          <w:p w:rsidR="00005582" w:rsidRPr="00567666" w:rsidRDefault="00005582" w:rsidP="00F6761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Деятельность электронных библиотек на базе школьных библиотек для обучающихся, педагогов и родителей.</w:t>
            </w:r>
          </w:p>
          <w:p w:rsidR="00005582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005582" w:rsidRPr="00E212C7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В МБУ ЦБС работают 4 </w:t>
            </w:r>
            <w:proofErr w:type="gramStart"/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виртуальных</w:t>
            </w:r>
            <w:proofErr w:type="gramEnd"/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читальных зала (Центральная библиотека п. </w:t>
            </w:r>
            <w:proofErr w:type="spellStart"/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Трудармейский</w:t>
            </w:r>
            <w:proofErr w:type="spellEnd"/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, </w:t>
            </w:r>
            <w:proofErr w:type="spellStart"/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Большеталдинская</w:t>
            </w:r>
            <w:proofErr w:type="spellEnd"/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модельная сельская библиотека — филиал №1, </w:t>
            </w:r>
            <w:proofErr w:type="spellStart"/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Терентьевская</w:t>
            </w:r>
            <w:proofErr w:type="spellEnd"/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сельская библиотека — филиал №27, Библиотека филиал № 31 п. Школьный).</w:t>
            </w:r>
          </w:p>
          <w:p w:rsidR="00005582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Виртуальные залы работают по проекту «3-е поколение онлайн» для старшего поколения (проходят обучение и получают консультации по работе с компьютером и телефоном). Также работают по областному проекту «</w:t>
            </w:r>
            <w:proofErr w:type="spellStart"/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Финчас</w:t>
            </w:r>
            <w:proofErr w:type="spellEnd"/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».</w:t>
            </w:r>
          </w:p>
        </w:tc>
      </w:tr>
      <w:tr w:rsidR="00005582" w:rsidRPr="00567666" w:rsidTr="00F67613">
        <w:trPr>
          <w:trHeight w:val="98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1.7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мероприятий, направленных на популяризацию русского литературного языка среди детей и молодежи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25 июля,</w:t>
            </w:r>
          </w:p>
          <w:p w:rsidR="00005582" w:rsidRPr="00C609C2" w:rsidRDefault="00005582" w:rsidP="00F676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25 декабря</w:t>
            </w:r>
          </w:p>
          <w:p w:rsidR="00005582" w:rsidRPr="00567666" w:rsidRDefault="00005582" w:rsidP="00F6761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E212C7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Всероссийская неделя детской книги прошла с 28 марта по 5 апреля и была приурочена к Году единства народов России. Мероприятия прошли во всех структурных подразделениях библиотечной системы Прокопьевского муниципального округа.</w:t>
            </w:r>
          </w:p>
          <w:p w:rsidR="00005582" w:rsidRPr="00E212C7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Мероприятия носили комплексный характер и сочетали игровые, образовательные и творческие форматы.</w:t>
            </w:r>
          </w:p>
          <w:p w:rsidR="00005582" w:rsidRDefault="00005582" w:rsidP="00F676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Проведено в 26 мероприятий, приняли участие 390 читателей. Участники в игровой форме знакомились с традиционными ценностями РФ (семья, Родина, дружба, труд), читая стихи и соотнося их с указанными категориями. Формат показал высокую интерактивность и вовлёк ребят в процесс чтения. </w:t>
            </w:r>
          </w:p>
          <w:p w:rsidR="00005582" w:rsidRDefault="00005582" w:rsidP="00F676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Всероссийский конкурс «Без срока давности»</w:t>
            </w:r>
          </w:p>
          <w:p w:rsidR="00005582" w:rsidRDefault="00005582" w:rsidP="00F676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Муниципальный лингвистический конкурс на английском языке «Весь мир — театр»</w:t>
            </w:r>
          </w:p>
          <w:p w:rsidR="00005582" w:rsidRDefault="00005582" w:rsidP="00F676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Всероссийский конкурс художественного чтения «Живая классика»</w:t>
            </w:r>
          </w:p>
          <w:p w:rsidR="00005582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Муниципальная викторина «#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ГовориПравильно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»</w:t>
            </w:r>
          </w:p>
          <w:p w:rsidR="00005582" w:rsidRDefault="00005582" w:rsidP="00F6761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05582" w:rsidRPr="00567666" w:rsidTr="00F67613">
        <w:trPr>
          <w:trHeight w:val="983"/>
        </w:trPr>
        <w:tc>
          <w:tcPr>
            <w:tcW w:w="147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724236" w:rsidRDefault="00005582" w:rsidP="00F6761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72423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 Формирование у детей и молодежи на всех этапах образовательного и воспитательного процессов гражданского самосознания, представлений о единстве многонационального народа Российской Федерации (российской нации), воспитание патриотизма</w:t>
            </w:r>
          </w:p>
        </w:tc>
      </w:tr>
      <w:tr w:rsidR="00005582" w:rsidRPr="00567666" w:rsidTr="00F67613">
        <w:trPr>
          <w:trHeight w:val="98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2.1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международных, всероссийских и межрегиональных проектах и форумах, направленных 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у детей и молодежи гражданского самосознания, представлений о единстве многонационального народа Российской Федерации (российской нации), воспитание патриотизма (по приглашению)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567666" w:rsidRDefault="00005582" w:rsidP="00F6761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По итогам проведения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Default="00005582" w:rsidP="00F676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Неделя родного языка, посвящённая Всероссийскому дню родного языка</w:t>
            </w:r>
          </w:p>
          <w:p w:rsidR="00005582" w:rsidRDefault="00005582" w:rsidP="00F676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Региональный конкурс «Язык, объединяющий народы»</w:t>
            </w:r>
          </w:p>
          <w:p w:rsidR="00005582" w:rsidRDefault="00005582" w:rsidP="00F676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День славянской письменности и культуры: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квиз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-викторины по истории родного русского языка, истории возникновения письменности и личностям Кирилла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Мефодия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и др.</w:t>
            </w:r>
          </w:p>
          <w:p w:rsidR="00005582" w:rsidRDefault="00005582" w:rsidP="00F676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Муниципальный фестиваль «Пушкиниана», посвящённый Всероссийскому дню русского языка:</w:t>
            </w:r>
          </w:p>
          <w:p w:rsidR="00005582" w:rsidRDefault="00005582" w:rsidP="00F676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-конкурс чтецов произведений А.С. Пушкина</w:t>
            </w:r>
          </w:p>
          <w:p w:rsidR="00005582" w:rsidRDefault="00005582" w:rsidP="00F676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-конкурс стихов собственного сочинения</w:t>
            </w:r>
          </w:p>
          <w:p w:rsidR="00005582" w:rsidRDefault="00005582" w:rsidP="00F676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-театрализация произведений А.С. Пушкина</w:t>
            </w:r>
          </w:p>
          <w:p w:rsidR="00005582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Интерактивный концерт «Поэты-герои, сыны родины своей»</w:t>
            </w:r>
          </w:p>
        </w:tc>
      </w:tr>
      <w:tr w:rsidR="00005582" w:rsidRPr="00567666" w:rsidTr="00F67613">
        <w:trPr>
          <w:trHeight w:val="98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Обновление основных и дополнительных профессиональных образовательных программ для подготовки педагогических работников с учетом этнокультурных и региональных особенностей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25 июля,</w:t>
            </w:r>
          </w:p>
          <w:p w:rsidR="00005582" w:rsidRPr="00C609C2" w:rsidRDefault="00005582" w:rsidP="00F676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25 декабря</w:t>
            </w:r>
          </w:p>
          <w:p w:rsidR="00005582" w:rsidRPr="00567666" w:rsidRDefault="00005582" w:rsidP="00F6761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Default="00005582" w:rsidP="00F6761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</w:tr>
      <w:tr w:rsidR="00005582" w:rsidRPr="00567666" w:rsidTr="00F67613">
        <w:trPr>
          <w:trHeight w:val="98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мероприятий для детей и молодежи, посвященных государственным праздникам Российской Федерации, памятным датам и памятным дням истории России, посещение памятных мест Кемеровской области – Кузбасса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25 июля,</w:t>
            </w:r>
          </w:p>
          <w:p w:rsidR="00005582" w:rsidRPr="00C609C2" w:rsidRDefault="00005582" w:rsidP="00F676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25 декабря</w:t>
            </w:r>
          </w:p>
          <w:p w:rsidR="00005582" w:rsidRPr="00567666" w:rsidRDefault="00005582" w:rsidP="00F6761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E212C7" w:rsidRDefault="00005582" w:rsidP="00F6761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В рамках Всероссийской акции памяти «Блокадный хлеб»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сотрудники учреждений культуры </w:t>
            </w:r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подготовили и провели Неделю памяти «Война. Блокада. Ленинград», </w:t>
            </w:r>
            <w:proofErr w:type="gramStart"/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посвященную</w:t>
            </w:r>
            <w:proofErr w:type="gramEnd"/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82 годовщине со дня полного освобождения г. Ленинграда от фашистской блокады.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Проведено более 100</w:t>
            </w:r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памятных мероприятия, в которых приняли участие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более 5000</w:t>
            </w:r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жителей и гостей округа, приняли участие в Международной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нлайн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кции «Читаем о блокаде»- 27 человек.</w:t>
            </w:r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</w:p>
          <w:p w:rsidR="00005582" w:rsidRPr="00E212C7" w:rsidRDefault="00005582" w:rsidP="00F67613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292929"/>
                <w:sz w:val="24"/>
                <w:shd w:val="clear" w:color="auto" w:fill="FFFFFF"/>
              </w:rPr>
            </w:pPr>
            <w:r w:rsidRPr="00E212C7">
              <w:rPr>
                <w:rFonts w:ascii="Times New Roman" w:hAnsi="Times New Roman" w:cs="Times New Roman"/>
                <w:bCs/>
                <w:color w:val="292929"/>
                <w:sz w:val="24"/>
                <w:shd w:val="clear" w:color="auto" w:fill="FFFFFF"/>
              </w:rPr>
              <w:t xml:space="preserve">27 января в Международный день </w:t>
            </w:r>
            <w:proofErr w:type="gramStart"/>
            <w:r w:rsidRPr="00E212C7">
              <w:rPr>
                <w:rFonts w:ascii="Times New Roman" w:hAnsi="Times New Roman" w:cs="Times New Roman"/>
                <w:bCs/>
                <w:color w:val="292929"/>
                <w:sz w:val="24"/>
                <w:shd w:val="clear" w:color="auto" w:fill="FFFFFF"/>
              </w:rPr>
              <w:t>памяти жертв Холокоста библиотеки округа</w:t>
            </w:r>
            <w:proofErr w:type="gramEnd"/>
            <w:r w:rsidRPr="00E212C7">
              <w:rPr>
                <w:rFonts w:ascii="Times New Roman" w:hAnsi="Times New Roman" w:cs="Times New Roman"/>
                <w:bCs/>
                <w:color w:val="292929"/>
                <w:sz w:val="24"/>
                <w:shd w:val="clear" w:color="auto" w:fill="FFFFFF"/>
              </w:rPr>
              <w:t xml:space="preserve"> провели </w:t>
            </w:r>
            <w:r>
              <w:rPr>
                <w:rFonts w:ascii="Times New Roman" w:hAnsi="Times New Roman" w:cs="Times New Roman"/>
                <w:bCs/>
                <w:color w:val="292929"/>
                <w:sz w:val="24"/>
                <w:shd w:val="clear" w:color="auto" w:fill="FFFFFF"/>
              </w:rPr>
              <w:t>1</w:t>
            </w:r>
            <w:r w:rsidRPr="00E212C7">
              <w:rPr>
                <w:rFonts w:ascii="Times New Roman" w:hAnsi="Times New Roman" w:cs="Times New Roman"/>
                <w:bCs/>
                <w:color w:val="292929"/>
                <w:sz w:val="24"/>
                <w:shd w:val="clear" w:color="auto" w:fill="FFFFFF"/>
              </w:rPr>
              <w:t xml:space="preserve">7 просветительских мероприятий, которые посетили </w:t>
            </w:r>
            <w:r>
              <w:rPr>
                <w:rFonts w:ascii="Times New Roman" w:hAnsi="Times New Roman" w:cs="Times New Roman"/>
                <w:bCs/>
                <w:color w:val="292929"/>
                <w:sz w:val="24"/>
                <w:shd w:val="clear" w:color="auto" w:fill="FFFFFF"/>
              </w:rPr>
              <w:t>3</w:t>
            </w:r>
            <w:r w:rsidRPr="00E212C7">
              <w:rPr>
                <w:rFonts w:ascii="Times New Roman" w:hAnsi="Times New Roman" w:cs="Times New Roman"/>
                <w:bCs/>
                <w:color w:val="292929"/>
                <w:sz w:val="24"/>
                <w:shd w:val="clear" w:color="auto" w:fill="FFFFFF"/>
              </w:rPr>
              <w:t xml:space="preserve">78 школьников и студентов округа. </w:t>
            </w:r>
          </w:p>
          <w:p w:rsidR="00005582" w:rsidRPr="00E212C7" w:rsidRDefault="00005582" w:rsidP="00F6761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 февраля в День воинской славы – годовщину разгрома немецко-фашистских вой</w:t>
            </w:r>
            <w:proofErr w:type="gramStart"/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ск в Ст</w:t>
            </w:r>
            <w:proofErr w:type="gramEnd"/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алинградской битве в 1943 году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в учреждениях культуры </w:t>
            </w:r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провели</w:t>
            </w:r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цикл </w:t>
            </w:r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патриотических мероприятий "За мужество спасибо, Сталинград!". Проведено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</w:t>
            </w:r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5 мероприятий, в которых приняли участие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2300</w:t>
            </w:r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человек. </w:t>
            </w:r>
          </w:p>
          <w:p w:rsidR="00005582" w:rsidRPr="00E212C7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 xml:space="preserve">15 февраля отмечается День памяти о россиянах, исполнявших служебный долг за пределами Отечества в рамках муниципального патриотического </w:t>
            </w:r>
            <w:proofErr w:type="spellStart"/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библииомарафона</w:t>
            </w:r>
            <w:proofErr w:type="spellEnd"/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«Знаем! Помним! Чтим!»  к этой памятной 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те в библиотеках ЦБС проведено 2</w:t>
            </w:r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6 патриотических мероприятий, в которых приняли участие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650</w:t>
            </w:r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человека. </w:t>
            </w:r>
          </w:p>
          <w:p w:rsidR="00005582" w:rsidRPr="00E212C7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Так же проведен комплекс мероприятий «Гордись, Отчизна, славными сынами!», посвященных Дню защитника Отечества. В формате офлайн проведено   67 патриотических мероприятий, в которых приняли участие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</w:t>
            </w:r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90 жителей и гостей округа. Проведены сетевые онлайн-акции «Поздравляем защитников Отечества!», «Живое письмо» для земляко</w:t>
            </w:r>
            <w:proofErr w:type="gramStart"/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в-</w:t>
            </w:r>
            <w:proofErr w:type="gramEnd"/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участников СВО. </w:t>
            </w:r>
          </w:p>
          <w:p w:rsidR="00005582" w:rsidRPr="00E212C7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18 марта в День воссоединения Крыма и Севастополя с нашей страной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, п</w:t>
            </w:r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ровели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цикл патриотических мероприятий «Крым и Россия: вместе навсегда!».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Проведено 74</w:t>
            </w:r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мероприятия, которые посетили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</w:t>
            </w:r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00</w:t>
            </w:r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жителей и гостей округа. </w:t>
            </w:r>
          </w:p>
          <w:p w:rsidR="00005582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22 июня - День памяти и скорби,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приняли </w:t>
            </w:r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участие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67 </w:t>
            </w:r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патриотических мероприятиях, которые посетили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более </w:t>
            </w:r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8000 </w:t>
            </w:r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жителей. </w:t>
            </w:r>
          </w:p>
          <w:p w:rsidR="00005582" w:rsidRDefault="00005582" w:rsidP="00F676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 образовательных организациях проходили Экскурсии к памятным местам Кемеровской области-Кузбасса.</w:t>
            </w:r>
          </w:p>
          <w:p w:rsidR="00005582" w:rsidRDefault="00005582" w:rsidP="00F6761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05582" w:rsidRPr="00567666" w:rsidTr="00F67613">
        <w:trPr>
          <w:trHeight w:val="983"/>
        </w:trPr>
        <w:tc>
          <w:tcPr>
            <w:tcW w:w="147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724236" w:rsidRDefault="00005582" w:rsidP="00F6761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72423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3. Сохранение и развитие культуры межнациональных (межэтнических) отношений, защита исторической правды и исторической памяти, традиционных российских духовно-нравственных и культурно-исторических ценностей</w:t>
            </w:r>
          </w:p>
        </w:tc>
      </w:tr>
      <w:tr w:rsidR="00005582" w:rsidRPr="00567666" w:rsidTr="00F67613">
        <w:trPr>
          <w:trHeight w:val="98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Содействие проведению торжественных мероприятий, приуроченных к праздничным и памятным датам в истории народов России, в том числе посвященных:</w:t>
            </w:r>
          </w:p>
          <w:p w:rsidR="00005582" w:rsidRPr="00C609C2" w:rsidRDefault="00005582" w:rsidP="00F676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Дню России, </w:t>
            </w:r>
          </w:p>
          <w:p w:rsidR="00005582" w:rsidRPr="00C609C2" w:rsidRDefault="00005582" w:rsidP="00F676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Дню народного единства, </w:t>
            </w:r>
          </w:p>
          <w:p w:rsidR="00005582" w:rsidRPr="00C609C2" w:rsidRDefault="00005582" w:rsidP="00F676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Дню Победы советского  народа в Великой Отечественной войне 1941– 1945 годов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25 июля,</w:t>
            </w:r>
          </w:p>
          <w:p w:rsidR="00005582" w:rsidRPr="00C609C2" w:rsidRDefault="00005582" w:rsidP="00F676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25 декабря</w:t>
            </w:r>
          </w:p>
          <w:p w:rsidR="00005582" w:rsidRPr="00567666" w:rsidRDefault="00005582" w:rsidP="00F6761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D509AA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D509AA">
              <w:rPr>
                <w:rFonts w:ascii="Times New Roman" w:eastAsia="Times New Roman" w:hAnsi="Times New Roman" w:cs="Times New Roman" w:hint="eastAsia"/>
                <w:sz w:val="24"/>
                <w:szCs w:val="24"/>
                <w:lang w:eastAsia="zh-CN"/>
              </w:rPr>
              <w:t>Н</w:t>
            </w:r>
            <w:r w:rsidRPr="00D509A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 территории округа в учреждениях культуры прошел цикл познавательных мероприятий, часы истории, патриотические уроки, праздничные концерты, стихотворный марафон «Русские рифмы», экскурс по музеям ко Дню России, серия мастер – классов, акция «Окна России», конкурс видеопоздравлений «Моя Россия».</w:t>
            </w:r>
          </w:p>
          <w:p w:rsidR="00005582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D509AA">
              <w:rPr>
                <w:rFonts w:ascii="Times New Roman" w:eastAsia="Times New Roman" w:hAnsi="Times New Roman" w:cs="Times New Roman" w:hint="eastAsia"/>
                <w:sz w:val="24"/>
                <w:szCs w:val="24"/>
                <w:lang w:eastAsia="zh-CN"/>
              </w:rPr>
              <w:t>К</w:t>
            </w:r>
            <w:r w:rsidRPr="00D509A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оличество участников – 7500 человек</w:t>
            </w:r>
          </w:p>
          <w:p w:rsidR="00005582" w:rsidRPr="00E212C7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День России: праздничные линейки, тематические программы, патриотические акции, творческие площадки, посвящённые истории, культуре и традициям родного края и родной страны.</w:t>
            </w:r>
          </w:p>
          <w:p w:rsidR="00005582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День Победы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.: </w:t>
            </w:r>
            <w:proofErr w:type="gramEnd"/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Вахта памяти, волонтёрские акции, возложение цветов, участие во всероссийской акции «Бессмертный полк».</w:t>
            </w:r>
          </w:p>
          <w:p w:rsidR="00005582" w:rsidRPr="00E212C7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Сотрудники учреждений культуры провели  исторический</w:t>
            </w:r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экскурс «Великая Россия», в рамках которого проводятся различные по форме патриотические мероприятия: праздничные программы, тематические выставки, </w:t>
            </w:r>
            <w:proofErr w:type="spellStart"/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квест</w:t>
            </w:r>
            <w:proofErr w:type="spellEnd"/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-игра, поэтический час, караоке-сквер, эрудит-игра, мастер </w:t>
            </w:r>
            <w:proofErr w:type="gramStart"/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-к</w:t>
            </w:r>
            <w:proofErr w:type="gramEnd"/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лассы, акции.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Проведено более 100</w:t>
            </w:r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мероприятие, которые посетили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более 3000 </w:t>
            </w:r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жителей и гостей округа. </w:t>
            </w:r>
          </w:p>
          <w:p w:rsidR="00005582" w:rsidRPr="00567666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К празднику </w:t>
            </w:r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ень</w:t>
            </w:r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Победы, на территории Прокопьевском муниципального округа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проведено боле  150 мероприятий.</w:t>
            </w:r>
          </w:p>
        </w:tc>
      </w:tr>
      <w:tr w:rsidR="00005582" w:rsidRPr="00567666" w:rsidTr="00F67613">
        <w:trPr>
          <w:trHeight w:val="63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3.2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Международная просветительская акция «Большой этнографический диктант»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296484" w:rsidRDefault="00005582" w:rsidP="00F6761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6484">
              <w:rPr>
                <w:rFonts w:ascii="Times New Roman" w:eastAsia="Calibri" w:hAnsi="Times New Roman" w:cs="Times New Roman"/>
                <w:sz w:val="24"/>
                <w:szCs w:val="24"/>
              </w:rPr>
              <w:t>25 декабря</w:t>
            </w:r>
          </w:p>
          <w:p w:rsidR="00005582" w:rsidRPr="00567666" w:rsidRDefault="00005582" w:rsidP="00F6761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6484">
              <w:rPr>
                <w:rFonts w:ascii="Times New Roman" w:eastAsia="Calibri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567666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05582" w:rsidRPr="00567666" w:rsidTr="00F67613">
        <w:trPr>
          <w:trHeight w:val="98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Реализация проектов Дома народов России, в том числе:</w:t>
            </w:r>
          </w:p>
          <w:p w:rsidR="00005582" w:rsidRPr="00C609C2" w:rsidRDefault="00005582" w:rsidP="00F676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«СВОИ» – истории  межнациональной дружбы в годы Великой Отечественной войны,</w:t>
            </w:r>
          </w:p>
          <w:p w:rsidR="00005582" w:rsidRPr="00C609C2" w:rsidRDefault="00005582" w:rsidP="00F676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«17 традиционных ценностей России»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296484" w:rsidRDefault="00005582" w:rsidP="00F6761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6484">
              <w:rPr>
                <w:rFonts w:ascii="Times New Roman" w:eastAsia="Calibri" w:hAnsi="Times New Roman" w:cs="Times New Roman"/>
                <w:sz w:val="24"/>
                <w:szCs w:val="24"/>
              </w:rPr>
              <w:t>25 июля,</w:t>
            </w:r>
          </w:p>
          <w:p w:rsidR="00005582" w:rsidRPr="00296484" w:rsidRDefault="00005582" w:rsidP="00F6761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6484">
              <w:rPr>
                <w:rFonts w:ascii="Times New Roman" w:eastAsia="Calibri" w:hAnsi="Times New Roman" w:cs="Times New Roman"/>
                <w:sz w:val="24"/>
                <w:szCs w:val="24"/>
              </w:rPr>
              <w:t>25 декабря</w:t>
            </w:r>
          </w:p>
          <w:p w:rsidR="00005582" w:rsidRPr="00567666" w:rsidRDefault="00005582" w:rsidP="00F6761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6484">
              <w:rPr>
                <w:rFonts w:ascii="Times New Roman" w:eastAsia="Calibri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AC441F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C441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Проект «СВОИ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AC441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Поддержка участников Специальной военной операции (СВО), членов их семей, а также семей погибших военнослужащих. </w:t>
            </w:r>
          </w:p>
          <w:p w:rsidR="00005582" w:rsidRPr="00AC441F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C441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 учреждениях культуры ведется  сбор гуманитарной помощи для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AC441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военнослужащих на передовой (продукты, одежда, медикаменты, письма). Плетутся сети,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AC441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изготавливаются окопные свечи. </w:t>
            </w:r>
          </w:p>
          <w:p w:rsidR="00005582" w:rsidRPr="00AC441F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C441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На постоянной основе проходят мероприятия, посвященные героям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AC441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специальной военной операции,  встречи с участниками СВО и Боевого братства в рамках проекта «Слово – во славу героев». Проведено 11 встреч, которые посетили более 500 человек. </w:t>
            </w:r>
          </w:p>
          <w:p w:rsidR="00005582" w:rsidRPr="00AC441F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C441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Выставочный проект «Герои СВО - наши земляки», фотопроект «Мамы Героев», «Отцы героев».  Оформлено 27 выставок, посетили около 3000 человек.  </w:t>
            </w:r>
          </w:p>
          <w:p w:rsidR="00005582" w:rsidRPr="00AC441F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C441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Проект «Мы – Россия. 17 ценностей»</w:t>
            </w:r>
          </w:p>
          <w:p w:rsidR="00005582" w:rsidRPr="00AC441F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C441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Все мероприятия объединены главным ценностям в соответствии с Указом Президента Российской Федерации и Основами государственной политики по сохранению и укреплению традиционных российских духовно-нравственных ценностей.</w:t>
            </w:r>
          </w:p>
          <w:p w:rsidR="00005582" w:rsidRPr="00AC441F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C441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Ключевыми направлениями стали: </w:t>
            </w:r>
          </w:p>
          <w:p w:rsidR="00005582" w:rsidRPr="00AC441F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C441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Патриотизм и гражданственность: </w:t>
            </w:r>
          </w:p>
          <w:p w:rsidR="00005582" w:rsidRPr="00AC441F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C441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Важной частью стали патриотические мероприятия, Дни единых действий: муниципальный проект, в рамках которого состоялись концерты-реквиемы, выставки, прошел </w:t>
            </w:r>
            <w:proofErr w:type="spellStart"/>
            <w:proofErr w:type="gramStart"/>
            <w:r w:rsidRPr="00AC441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агит</w:t>
            </w:r>
            <w:proofErr w:type="spellEnd"/>
            <w:r w:rsidRPr="00AC441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-пробег</w:t>
            </w:r>
            <w:proofErr w:type="gramEnd"/>
            <w:r w:rsidRPr="00AC441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«Хранители Памяти», акция «Блокадный хлеб», 27 января – в день полного освобождения Ленинграда от фашистской блокады. В ходе акции было роздано более 1000 кусочков хлеба, проведено 56 концертных программ, 12 выступлений </w:t>
            </w:r>
            <w:proofErr w:type="spellStart"/>
            <w:proofErr w:type="gramStart"/>
            <w:r w:rsidRPr="00AC441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агит</w:t>
            </w:r>
            <w:proofErr w:type="spellEnd"/>
            <w:r w:rsidRPr="00AC441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-бригады</w:t>
            </w:r>
            <w:proofErr w:type="gramEnd"/>
            <w:r w:rsidRPr="00AC441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. </w:t>
            </w:r>
          </w:p>
          <w:p w:rsidR="00005582" w:rsidRPr="00AC441F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C441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2 февраля – день разгрома советскими войсками </w:t>
            </w:r>
            <w:proofErr w:type="gramStart"/>
            <w:r w:rsidRPr="00AC441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немецко-фашистски</w:t>
            </w:r>
            <w:proofErr w:type="gramEnd"/>
            <w:r w:rsidRPr="00AC441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войск под Сталинградом. В этот день на территории округа прошли информационные часы </w:t>
            </w:r>
          </w:p>
          <w:p w:rsidR="00005582" w:rsidRPr="00AC441F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 81</w:t>
            </w:r>
            <w:r w:rsidRPr="00AC441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годовщины Победы в Великой Отечественной войне Волонтеры Прокопьевского муниципального округа сопровождали парады Победы и шествия "Бессмертный полк", во всероссийской акции "Георгиевская лента рассказывает" приняли участие более 3000 человек,  8 мая всероссийской акции "Свеча памяти" прошла во всех населённых пунктах округа. Уроки мужества, концерты-реквиемы и многое другое.</w:t>
            </w:r>
          </w:p>
          <w:p w:rsidR="00005582" w:rsidRPr="00AC441F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C441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Всего проведено более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  <w:r w:rsidRPr="00AC441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 мероприятий, которые посетили более 5000 чел.</w:t>
            </w:r>
          </w:p>
          <w:p w:rsidR="00005582" w:rsidRPr="00AC441F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C441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Культура, традиции и историческая память:</w:t>
            </w:r>
          </w:p>
          <w:p w:rsidR="00005582" w:rsidRPr="00AC441F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C441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В Рождественский сочельник в учреждениях культуры  состоялись рождественские посиделки,  концерты с участием творческих коллективов и солистов художественной </w:t>
            </w:r>
            <w:r w:rsidRPr="00AC441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самодеятельности. Проведено 64 мероприятия для детей и взрослых, на которых побывали более 3000  жителей и гостей округа.</w:t>
            </w:r>
          </w:p>
          <w:p w:rsidR="00005582" w:rsidRPr="00AC441F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C441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19 января Крещение Господне,  состоялись традиционные крещенские вечерки. Проведено – 57 мероприятий, посещение составило – более 4000 человек.</w:t>
            </w:r>
          </w:p>
          <w:p w:rsidR="00005582" w:rsidRPr="00AC441F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C441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Открытие года единения народов России.</w:t>
            </w:r>
          </w:p>
          <w:p w:rsidR="00005582" w:rsidRPr="00AC441F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C441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14 марта Россия отмечает День православной книги — праздник, который объединяет людей в поисках духовного роста и знаний. В библиотеках муниципалитета подготовили познавательные мероприятия, книжные выставки «Духовное наследие в книгах», «Книжный мир православия», </w:t>
            </w:r>
          </w:p>
          <w:p w:rsidR="00005582" w:rsidRPr="00AC441F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C441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«Православная книга — путь к добру и миру» и «Заветы старины глубокой» знакомили посетителей с духовными ценностями и историей православной литературы.  Состоялось 18 мероприятий, которые посетили 385 человек.</w:t>
            </w:r>
          </w:p>
          <w:p w:rsidR="00005582" w:rsidRPr="00AC441F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C441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Экологическое воспитание:</w:t>
            </w:r>
          </w:p>
          <w:p w:rsidR="00005582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C441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В международной акции "Сад памяти" было высажено более 500 кустарников разных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пород, созданы островки памяти.</w:t>
            </w:r>
          </w:p>
          <w:p w:rsidR="00005582" w:rsidRPr="00567666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1 и 2 июля Централизованная библиотечная система Прокопьевского муниципального округа представила опыт продвижения 17 ценностей через книгу и игру на ежегодном заседании Клуба деловых встреч методистов Кузбасса в г. Междуреченске. </w:t>
            </w:r>
          </w:p>
        </w:tc>
      </w:tr>
      <w:tr w:rsidR="00005582" w:rsidRPr="00567666" w:rsidTr="00F67613">
        <w:trPr>
          <w:trHeight w:val="98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3.4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и проведение научных конференций, лекций, круглых столов, учебных курсов по вопросам государственной национальной политики Российской Федерации (далее – государственная национальная политика) и межнациональных (межэтнических) отношений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25 июля,</w:t>
            </w:r>
          </w:p>
          <w:p w:rsidR="00005582" w:rsidRPr="00C609C2" w:rsidRDefault="00005582" w:rsidP="00F676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25 декабря</w:t>
            </w:r>
          </w:p>
          <w:p w:rsidR="00005582" w:rsidRPr="00567666" w:rsidRDefault="00005582" w:rsidP="00F6761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E29C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учреждениях культуры </w:t>
            </w:r>
            <w:r w:rsidRPr="002E29C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Прокопьевского муниципального округа за 1 полугодие 2026 года было проведено 436 мероприятий, направленных на укрепление общероссийской  гражданской идентичности на основе традиционных российских духовно-нравственных ценностей, объединяющих народы Российской Федерации. Мероприятия посетили 16393 человека.</w:t>
            </w:r>
          </w:p>
          <w:p w:rsidR="00005582" w:rsidRPr="00E212C7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Научно-практическая конференция «Эрудит», секции «Лаборатория гуманитарных наук», «Социальный контекст», </w:t>
            </w:r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«Россия — наш общий дом».</w:t>
            </w:r>
          </w:p>
          <w:p w:rsidR="00005582" w:rsidRPr="00E212C7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Методические объединения учителей по вопросам национальной политики РФ и межнациональных отношений</w:t>
            </w:r>
          </w:p>
          <w:p w:rsidR="00005582" w:rsidRPr="00567666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Ахеологический</w:t>
            </w:r>
            <w:proofErr w:type="spellEnd"/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практикум «Код Земли»</w:t>
            </w:r>
          </w:p>
        </w:tc>
      </w:tr>
      <w:tr w:rsidR="00005582" w:rsidRPr="00567666" w:rsidTr="00F67613">
        <w:trPr>
          <w:trHeight w:val="414"/>
        </w:trPr>
        <w:tc>
          <w:tcPr>
            <w:tcW w:w="147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724236" w:rsidRDefault="00005582" w:rsidP="00F676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2423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II. Сохранение и поддержка этнокультурного и языкового многообразия Российской Федерации</w:t>
            </w:r>
          </w:p>
        </w:tc>
      </w:tr>
      <w:tr w:rsidR="00005582" w:rsidRPr="00567666" w:rsidTr="00F67613">
        <w:trPr>
          <w:trHeight w:val="433"/>
        </w:trPr>
        <w:tc>
          <w:tcPr>
            <w:tcW w:w="147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724236" w:rsidRDefault="00005582" w:rsidP="00F676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2423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 Этнокультурное и духовное развитие народов Российской Федерации</w:t>
            </w:r>
          </w:p>
        </w:tc>
      </w:tr>
      <w:tr w:rsidR="00005582" w:rsidRPr="00567666" w:rsidTr="00F67613">
        <w:trPr>
          <w:trHeight w:val="98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Содействие проведению торжественных мероприятий, приуроченных к праздничным и памятным датам в истории народов России, в том числе  посвященных Международному дню родного языка, Дню языков народов Российской Федерации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25 июля,</w:t>
            </w:r>
          </w:p>
          <w:p w:rsidR="00005582" w:rsidRPr="00C609C2" w:rsidRDefault="00005582" w:rsidP="00F676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25 декабря</w:t>
            </w:r>
          </w:p>
          <w:p w:rsidR="00005582" w:rsidRPr="00567666" w:rsidRDefault="00005582" w:rsidP="00F6761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E212C7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Неделя родных языков: викторины, книжные выставки, муниципальный этап конкурса «Язык, объединяющий народы»</w:t>
            </w:r>
          </w:p>
          <w:p w:rsidR="00005582" w:rsidRPr="00E212C7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День языков народов Российской Федерации</w:t>
            </w:r>
          </w:p>
          <w:p w:rsidR="00005582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Онлайн и </w:t>
            </w:r>
            <w:proofErr w:type="spellStart"/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оффлайн</w:t>
            </w:r>
            <w:proofErr w:type="spellEnd"/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экскурсии в школьные, районные, областные музеи народной культуры</w:t>
            </w:r>
          </w:p>
          <w:p w:rsidR="00005582" w:rsidRPr="00567666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8367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21 февраля Международный день родного языка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в</w:t>
            </w:r>
            <w:r w:rsidRPr="0058367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библиотеках Прокопьевского муниципального округа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прошли интерактивная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квест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-игра, познавательно-игровые программы, час словесности, оформлены книжные выставки</w:t>
            </w:r>
            <w:r w:rsidRPr="0058367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(</w:t>
            </w:r>
            <w:r w:rsidRPr="0058367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19 мероприятий, которые посетили 195 человек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)</w:t>
            </w:r>
            <w:r w:rsidRPr="0058367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>
              <w:t xml:space="preserve"> </w:t>
            </w:r>
          </w:p>
        </w:tc>
      </w:tr>
      <w:tr w:rsidR="00005582" w:rsidRPr="00567666" w:rsidTr="00F67613">
        <w:trPr>
          <w:trHeight w:val="98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кадрового потенциала в сфере изучения и преподавания языков народов Российской Федерации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25 июля,</w:t>
            </w:r>
          </w:p>
          <w:p w:rsidR="00005582" w:rsidRPr="00C609C2" w:rsidRDefault="00005582" w:rsidP="00F676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25 декабря</w:t>
            </w:r>
          </w:p>
          <w:p w:rsidR="00005582" w:rsidRPr="00567666" w:rsidRDefault="00005582" w:rsidP="00F6761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567666" w:rsidRDefault="00005582" w:rsidP="00F6761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</w:tr>
      <w:tr w:rsidR="00005582" w:rsidRPr="00567666" w:rsidTr="00F67613">
        <w:trPr>
          <w:trHeight w:val="73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tabs>
                <w:tab w:val="left" w:pos="196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tabs>
                <w:tab w:val="left" w:pos="1964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форуме, посвященном вопросам языкового многообразия (по приглашению)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567666" w:rsidRDefault="00005582" w:rsidP="00F6761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По итогам проведения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567666" w:rsidRDefault="00005582" w:rsidP="00F6761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</w:tr>
      <w:tr w:rsidR="00005582" w:rsidRPr="00567666" w:rsidTr="00F67613">
        <w:trPr>
          <w:trHeight w:val="98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фольклорных экспедиций, научных исследований в области изучения истории, этнографии, языков, культуры, фольклора, в том числе организация научно-практических конференций, семинаров, форумов, этнографических экспедиций  и т.д. для выявления объектов нематериального этнокультурного достояния регионального и муниципального уровней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567666" w:rsidRDefault="00005582" w:rsidP="00F6761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По итогам проведения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AC441F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AC441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15 апреля 2026 года в округе состоялся «Круглый стол» «Встреча разных культур» с участием национальных коллективов. В ходе мероприятия были рассмотрены вопросы сохранения фольклорного наследия, патриотического воспитания через традиции, развития этнографических программ и продвижения культурных проектов. Встреча прошла в формате живого диалога и стала площадкой для обмена опытом и выработки конкретных решений по развитию фольклора на территории округа.</w:t>
            </w:r>
          </w:p>
          <w:p w:rsidR="00005582" w:rsidRPr="00E212C7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Деятельность профильного класса туристско-краеведческой направленности.</w:t>
            </w:r>
          </w:p>
          <w:p w:rsidR="00005582" w:rsidRPr="00E212C7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Организация поездок и экскурсий по историческим памятникам родного края.</w:t>
            </w:r>
          </w:p>
          <w:p w:rsidR="00005582" w:rsidRPr="00E212C7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Многодневный поход юных краеведов по родному краю: Верх-Чебула — </w:t>
            </w:r>
            <w:proofErr w:type="gramStart"/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Орлово-Розово</w:t>
            </w:r>
            <w:proofErr w:type="gramEnd"/>
          </w:p>
          <w:p w:rsidR="00005582" w:rsidRPr="00567666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C441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Областной слёт юных краеведов и краеведческий фестиваль «Я открываю Кузбасс»: историко-этнографические исследования|, краеведческое ралли, народные игры, конкурс «Знатоки-краеведы» и др.</w:t>
            </w:r>
          </w:p>
        </w:tc>
      </w:tr>
      <w:tr w:rsidR="00005582" w:rsidRPr="00567666" w:rsidTr="00F67613">
        <w:trPr>
          <w:trHeight w:val="98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4.6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Реализация выставочных и культурно-просветительских мероприятий, способствующих этнокультурному и духовному развитию народов Российской Федерации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25 июля,</w:t>
            </w:r>
          </w:p>
          <w:p w:rsidR="00005582" w:rsidRPr="00C609C2" w:rsidRDefault="00005582" w:rsidP="00F676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25 декабря</w:t>
            </w:r>
          </w:p>
          <w:p w:rsidR="00005582" w:rsidRPr="00567666" w:rsidRDefault="00005582" w:rsidP="00F6761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F62B2E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F62B2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Культурно-просветительская программа «Этно-код Прокопьевского: 4 народа – одна земля»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</w:t>
            </w:r>
            <w:r w:rsidRPr="00F62B2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ab/>
              <w:t>В рамках программы представлены фольклорные произведения, отражающие национальные особенности:</w:t>
            </w:r>
          </w:p>
          <w:p w:rsidR="00005582" w:rsidRPr="00F62B2E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F62B2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русские народные песни и хороводы;</w:t>
            </w:r>
          </w:p>
          <w:p w:rsidR="00005582" w:rsidRPr="00F62B2E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F62B2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белорусские обрядовые песни;</w:t>
            </w:r>
          </w:p>
          <w:p w:rsidR="00005582" w:rsidRPr="00F62B2E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F62B2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чувашские народные мелодии;</w:t>
            </w:r>
          </w:p>
          <w:p w:rsidR="00005582" w:rsidRPr="00F62B2E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F62B2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удмуртский фольклор;</w:t>
            </w:r>
          </w:p>
          <w:p w:rsidR="00005582" w:rsidRPr="00F62B2E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F62B2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элементы устного народного творчества.</w:t>
            </w:r>
          </w:p>
          <w:p w:rsidR="00005582" w:rsidRPr="00F62B2E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F62B2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Отдельное внимание уделяется живому исполнению фольклорных произведений и их роли в сохранении культурной памяти.</w:t>
            </w:r>
          </w:p>
          <w:p w:rsidR="00005582" w:rsidRPr="00E212C7" w:rsidRDefault="00005582" w:rsidP="00F6761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Весёлый дворик. Радуга народных культур.</w:t>
            </w:r>
          </w:p>
          <w:p w:rsidR="00005582" w:rsidRDefault="00005582" w:rsidP="00F6761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Третий фестиваль «Кузбасская казацкая крепость»: Казачье подворье, Игры народов России, археологический практикум «Код Земли»</w:t>
            </w:r>
          </w:p>
          <w:p w:rsidR="00005582" w:rsidRDefault="00005582" w:rsidP="00F67613">
            <w:pPr>
              <w:suppressAutoHyphens/>
              <w:spacing w:after="0" w:line="240" w:lineRule="auto"/>
            </w:pPr>
            <w:r w:rsidRPr="00DE67F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учреждениях культуры </w:t>
            </w:r>
            <w:r w:rsidRPr="00DE67F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округа в течени</w:t>
            </w:r>
            <w:proofErr w:type="gramStart"/>
            <w:r w:rsidRPr="00DE67F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и</w:t>
            </w:r>
            <w:proofErr w:type="gramEnd"/>
            <w:r w:rsidRPr="00DE67F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года регулярно проходят различные мероприятия, посвященные Году единства народов России.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</w:p>
          <w:p w:rsidR="00005582" w:rsidRPr="00AC441F" w:rsidRDefault="00005582" w:rsidP="00F6761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C441F">
              <w:rPr>
                <w:rFonts w:ascii="Times New Roman" w:hAnsi="Times New Roman" w:cs="Times New Roman"/>
                <w:sz w:val="24"/>
                <w:szCs w:val="24"/>
              </w:rPr>
              <w:t>За первое полугодие проведено более 200 мероприятий, которые посетили более 10000 человек.</w:t>
            </w:r>
          </w:p>
        </w:tc>
      </w:tr>
      <w:tr w:rsidR="00005582" w:rsidRPr="00567666" w:rsidTr="00F67613">
        <w:trPr>
          <w:trHeight w:val="98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4.7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во Всероссийском форуме «Диалог культур» </w:t>
            </w:r>
          </w:p>
          <w:p w:rsidR="00005582" w:rsidRPr="00C609C2" w:rsidRDefault="00005582" w:rsidP="00F676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(по приглашению)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567666" w:rsidRDefault="00005582" w:rsidP="00F6761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По итогам проведения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Default="00005582" w:rsidP="00F6761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Успешное участие во Всероссийской очно-заочной научно-практической конференции исследовательских работ школьников «Диалог» для учеников 2–8 классов в рамках форума «Диалог культур»</w:t>
            </w:r>
          </w:p>
        </w:tc>
      </w:tr>
      <w:tr w:rsidR="00005582" w:rsidRPr="00567666" w:rsidTr="00F67613">
        <w:trPr>
          <w:trHeight w:val="98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Default="00005582" w:rsidP="00F676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физкультурных мероприятий и спортивных мероприятий по национальным видам спорта, включенных в календарный план официальных физкультурных мероприятий и спортивных мероприятий Кемеровской области – Кузбасса</w:t>
            </w:r>
          </w:p>
          <w:p w:rsidR="00005582" w:rsidRPr="00C609C2" w:rsidRDefault="00005582" w:rsidP="00F676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25 июля,</w:t>
            </w:r>
          </w:p>
          <w:p w:rsidR="00005582" w:rsidRPr="00C609C2" w:rsidRDefault="00005582" w:rsidP="00F676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25 декабря</w:t>
            </w:r>
          </w:p>
          <w:p w:rsidR="00005582" w:rsidRPr="00C609C2" w:rsidRDefault="00005582" w:rsidP="00F6761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Default="00005582" w:rsidP="00F6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Президентские состязания</w:t>
            </w:r>
          </w:p>
          <w:p w:rsidR="00005582" w:rsidRDefault="00005582" w:rsidP="00F6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Президентские игры</w:t>
            </w:r>
          </w:p>
          <w:p w:rsidR="00005582" w:rsidRDefault="00005582" w:rsidP="00F6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Региональные соревнования «Школа безопасности»</w:t>
            </w:r>
          </w:p>
          <w:p w:rsidR="00005582" w:rsidRDefault="00005582" w:rsidP="00F6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Всекузбасские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летние сельские спортивные игры</w:t>
            </w:r>
          </w:p>
          <w:p w:rsidR="00005582" w:rsidRDefault="00005582" w:rsidP="00F6761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Региональный этап Всероссийского марафона «Земля спорта». </w:t>
            </w:r>
          </w:p>
          <w:p w:rsidR="00005582" w:rsidRDefault="00005582" w:rsidP="00F6761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Всероссийские игры «Земля спорта»</w:t>
            </w:r>
          </w:p>
        </w:tc>
      </w:tr>
      <w:tr w:rsidR="00005582" w:rsidRPr="00567666" w:rsidTr="00F67613">
        <w:trPr>
          <w:trHeight w:val="556"/>
        </w:trPr>
        <w:tc>
          <w:tcPr>
            <w:tcW w:w="147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724236" w:rsidRDefault="00005582" w:rsidP="00F6761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72423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5. Укрепление объединяющей роли русского народа как </w:t>
            </w:r>
            <w:proofErr w:type="spellStart"/>
            <w:r w:rsidRPr="0072423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государствообразующего</w:t>
            </w:r>
            <w:proofErr w:type="spellEnd"/>
            <w:r w:rsidRPr="0072423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народа</w:t>
            </w:r>
          </w:p>
        </w:tc>
      </w:tr>
      <w:tr w:rsidR="00005582" w:rsidRPr="00567666" w:rsidTr="00F67613">
        <w:trPr>
          <w:trHeight w:val="98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Содействие проведению торжественных мероприятий, приуроченных  ко Дню славянской письменности и культуры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25 июля</w:t>
            </w:r>
          </w:p>
          <w:p w:rsidR="00005582" w:rsidRPr="00C609C2" w:rsidRDefault="00005582" w:rsidP="00F6761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gramStart"/>
            <w:r w:rsidRPr="00B71CC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</w:t>
            </w:r>
            <w:proofErr w:type="gramEnd"/>
            <w:r w:rsidRPr="00B71CC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B71CC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Прокопьевском</w:t>
            </w:r>
            <w:proofErr w:type="gramEnd"/>
            <w:r w:rsidRPr="00B71CC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муниципальном округе активно содействовали проведению торжественных мероприятий, посвященных Дню славянской письменности и культуры. Тематические мероприятия, направленные на популяризацию славянской культуры и наследия, были организованы и проведены во всех учреждениях культуры округа.</w:t>
            </w:r>
            <w:r>
              <w:t xml:space="preserve"> </w:t>
            </w:r>
            <w:r w:rsidRPr="00B71CC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Прошли библиотечные уроки «Истоки русской письменности». Дети поучаствовали в интерактивной викторине «Аз, Буки, Веди» и выполнили различные задания на знание русского языка. Прошло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  <w:r w:rsidRPr="00B71CC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 мероприятий, которые посетили 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226</w:t>
            </w:r>
            <w:r w:rsidRPr="00B71CC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 человек.</w:t>
            </w:r>
          </w:p>
          <w:p w:rsidR="00005582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Проведение образовательных и соревновательных мероприятий, посвящённых Дню славянской письменности и культуры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</w:t>
            </w:r>
          </w:p>
          <w:p w:rsidR="00005582" w:rsidRPr="00567666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DE67F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Ко Дню славянской письменности и культуры библиотеки Прокопьевского муниципального округа провели познавательные часы, викторины, игровые программы, обзоры книжных выставок, исторические экскурсы. Мероприятия посетили 267 человек.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</w:p>
        </w:tc>
      </w:tr>
      <w:tr w:rsidR="00005582" w:rsidRPr="00567666" w:rsidTr="00F67613">
        <w:trPr>
          <w:trHeight w:val="98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5.3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образовательных, этнокультурных и просветительских мероприятий и проектов, направленных на укрепление позиций и продвижение  русской культуры. Культурно-просветительский проект «Жить по-русски»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25 июля,</w:t>
            </w:r>
          </w:p>
          <w:p w:rsidR="00005582" w:rsidRPr="00C609C2" w:rsidRDefault="00005582" w:rsidP="00F676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25 декабря</w:t>
            </w:r>
          </w:p>
          <w:p w:rsidR="00005582" w:rsidRPr="00C609C2" w:rsidRDefault="00005582" w:rsidP="00F6761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F62B2E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F62B2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Муниципальный проект «Культурные бренды сельских поселений» включает фестиваль «Русско-белорусское подворье», который призван сохранить и популяризировать традиции двух народов через культурные, гастрономические и ремесленные мероприятия. </w:t>
            </w:r>
          </w:p>
          <w:p w:rsidR="00005582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F62B2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Фестиваль объединяет элементы русской и белорусской культур, демонстрируя их общие исторические корни и уникальные особенности. </w:t>
            </w:r>
          </w:p>
          <w:p w:rsidR="00005582" w:rsidRPr="00E212C7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Праздник народных обрядов, легенд и летних забав «Традиции купальской старины»</w:t>
            </w:r>
          </w:p>
          <w:p w:rsidR="00005582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Этно-мюзикл «Хоровод единства народов»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</w:t>
            </w:r>
          </w:p>
          <w:p w:rsidR="00005582" w:rsidRPr="00E212C7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На площадках библиотек Прокопьевского муниципального округа стартовал проект «Сундучок творчества» — цикл мастер-классов по изготовлению традиционных оберегов народов, проживающих на территории муниципалитета. Приняли участие почти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</w:t>
            </w:r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00 человек.</w:t>
            </w:r>
          </w:p>
          <w:p w:rsidR="00005582" w:rsidRPr="00567666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 мини</w:t>
            </w:r>
            <w:r w:rsidRPr="00E212C7">
              <w:rPr>
                <w:rFonts w:ascii="MS Mincho" w:eastAsia="MS Mincho" w:hAnsi="MS Mincho" w:cs="MS Mincho" w:hint="eastAsia"/>
                <w:sz w:val="24"/>
                <w:szCs w:val="24"/>
                <w:lang w:eastAsia="zh-CN"/>
              </w:rPr>
              <w:t>‑</w:t>
            </w:r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музеях при учреждениях культуры на постоянной основе проводятся экскурсии, направленные на знакомство посетителей с национальностями Прокопьевского муниципального округа. В мероприятиях приняли участие больше 2000 человек.</w:t>
            </w:r>
          </w:p>
        </w:tc>
      </w:tr>
      <w:tr w:rsidR="00005582" w:rsidRPr="00567666" w:rsidTr="00F67613">
        <w:trPr>
          <w:trHeight w:val="98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фестивалей, конкурсов, направленных на популяризацию русской культуры, традиций и гостеприимства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25 июля,</w:t>
            </w:r>
          </w:p>
          <w:p w:rsidR="00005582" w:rsidRPr="00C609C2" w:rsidRDefault="00005582" w:rsidP="00F676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25 декабря</w:t>
            </w:r>
          </w:p>
          <w:p w:rsidR="00005582" w:rsidRPr="00C609C2" w:rsidRDefault="00005582" w:rsidP="00F6761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E212C7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Фестиваль фольклора и традиций.</w:t>
            </w:r>
          </w:p>
          <w:p w:rsidR="00005582" w:rsidRPr="00E212C7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Кузбасская </w:t>
            </w:r>
            <w:proofErr w:type="spellStart"/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этнотека</w:t>
            </w:r>
            <w:proofErr w:type="spellEnd"/>
          </w:p>
          <w:p w:rsidR="00005582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Фестиваль «Сказки Сибири»</w:t>
            </w:r>
          </w:p>
          <w:p w:rsidR="00005582" w:rsidRPr="00E212C7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Гастро</w:t>
            </w:r>
            <w:proofErr w:type="spellEnd"/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-деревня</w:t>
            </w:r>
          </w:p>
          <w:p w:rsidR="00005582" w:rsidRPr="00E212C7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Гала-концерты «Диалог традиций», «Поющий край»</w:t>
            </w:r>
          </w:p>
          <w:p w:rsidR="00005582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Сельская ярмарка и др.</w:t>
            </w:r>
          </w:p>
          <w:p w:rsidR="00005582" w:rsidRPr="00E212C7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6 июня </w:t>
            </w:r>
            <w:proofErr w:type="gramStart"/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</w:t>
            </w:r>
            <w:proofErr w:type="gramEnd"/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Прокопьевском</w:t>
            </w:r>
            <w:proofErr w:type="gramEnd"/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округе в парке «Берёзовая роща» п. </w:t>
            </w:r>
            <w:proofErr w:type="spellStart"/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Трудармейского</w:t>
            </w:r>
            <w:proofErr w:type="spellEnd"/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состоялось торжественное открытие летнего туристического сезона. Праздник объединил жителей и гостей округа, а также представителей туристической индустрии региона. На территории парка развернулись тематические площадки, демонстрирующие всё многообразие </w:t>
            </w:r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туристических направлений, реализуемых в округе:</w:t>
            </w:r>
          </w:p>
          <w:p w:rsidR="00005582" w:rsidRPr="00567666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Для посетителей работали уютные арт-пространства, сувенирные лавки и </w:t>
            </w:r>
            <w:proofErr w:type="spellStart"/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фуд</w:t>
            </w:r>
            <w:proofErr w:type="spellEnd"/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-зона, где предприниматели округа представили свою продукцию. </w:t>
            </w:r>
          </w:p>
        </w:tc>
      </w:tr>
      <w:tr w:rsidR="00005582" w:rsidRPr="00567666" w:rsidTr="00F67613">
        <w:trPr>
          <w:trHeight w:val="739"/>
        </w:trPr>
        <w:tc>
          <w:tcPr>
            <w:tcW w:w="147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724236" w:rsidRDefault="00005582" w:rsidP="00F676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2423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III. Обеспечение межнационального (межэтнического) и межрелигиозного согласия, противодействие экстремизму и возникновению конфликтов на национальной (этнической) и (или) религиозной почве</w:t>
            </w:r>
          </w:p>
        </w:tc>
      </w:tr>
      <w:tr w:rsidR="00005582" w:rsidRPr="00567666" w:rsidTr="00F67613">
        <w:trPr>
          <w:trHeight w:val="740"/>
        </w:trPr>
        <w:tc>
          <w:tcPr>
            <w:tcW w:w="147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724236" w:rsidRDefault="00005582" w:rsidP="00F676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2423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7. Профилактика и предупреждение конфликтов на национальной (этнической) и (или) религиозной почве, обеспечение равноправия граждан</w:t>
            </w:r>
          </w:p>
        </w:tc>
      </w:tr>
      <w:tr w:rsidR="00005582" w:rsidRPr="00567666" w:rsidTr="00F67613">
        <w:trPr>
          <w:trHeight w:val="98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tabs>
                <w:tab w:val="left" w:pos="9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tabs>
                <w:tab w:val="left" w:pos="93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Мониторинг информационного пространства для  своевременного выявления и реагирования на угрозы возникновения конфликтов на национальной (этнической) и (или) религиозной почве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25 декабря</w:t>
            </w:r>
          </w:p>
          <w:p w:rsidR="00005582" w:rsidRPr="00C609C2" w:rsidRDefault="00005582" w:rsidP="00F6761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567666" w:rsidRDefault="00005582" w:rsidP="00F6761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05582" w:rsidRPr="00567666" w:rsidTr="00F67613">
        <w:trPr>
          <w:trHeight w:val="98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tabs>
                <w:tab w:val="left" w:pos="9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Default="00005582" w:rsidP="00F67613">
            <w:pPr>
              <w:tabs>
                <w:tab w:val="left" w:pos="93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и проведение мероприятий, посвященных вопросам обеспечения межнационального (межэтнического) и межрелигиозного согласия, противодействия экстремизму и возникновению конфликтов  на национальной (этнической) и (или) религиозной почве, в том числе с привлечением представителей гражданского общества, выставочных и культурно- просветительских мероприятий</w:t>
            </w:r>
          </w:p>
          <w:p w:rsidR="00005582" w:rsidRPr="00C609C2" w:rsidRDefault="00005582" w:rsidP="00F67613">
            <w:pPr>
              <w:tabs>
                <w:tab w:val="left" w:pos="93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25 июля,</w:t>
            </w:r>
          </w:p>
          <w:p w:rsidR="00005582" w:rsidRPr="00C609C2" w:rsidRDefault="00005582" w:rsidP="00F676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25 декабря</w:t>
            </w:r>
          </w:p>
          <w:p w:rsidR="00005582" w:rsidRPr="00C609C2" w:rsidRDefault="00005582" w:rsidP="00F6761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E212C7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В учреждениях культуры проведен цикл мероприятий, направленных на воспитание у молодежи уважения к многообразию культур и традиционных религий России. В рамках познавательных часов, фольклорных фестивалей и выставок народного искусства участники знакомились с уникальными традициями народов, проживающих в округе.  Творческие коллективы подготовили программы, подчеркивающие ценность дружбы народов и общность духовно-нравственных ориентиров. Важным элементом работы стали встречи с представителями различных национальных объединений, способствующие укреплению атмосферы доверия.  Благодаря комплексному подходу удалось охватить значительную аудиторию и привить участникам ценности взаимоуважения. Реализованные проекты подтвердили важность диалога для сохранения мира и стабильности в нашем многонациональном округе. </w:t>
            </w:r>
          </w:p>
          <w:p w:rsidR="00005582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Охвачено 10000 человек. Проведено более – 120 мероприятий.</w:t>
            </w:r>
          </w:p>
          <w:p w:rsidR="00005582" w:rsidRPr="00E212C7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Основные направления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образовательных учреждений</w:t>
            </w:r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:</w:t>
            </w:r>
          </w:p>
          <w:p w:rsidR="00005582" w:rsidRPr="00E212C7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-гражданско-патриотическое воспитание, формирование в детях уважения и любви к стране и её социально-культурным ценностям, знания её истории и культуры, заботливого отношения к природе;</w:t>
            </w:r>
          </w:p>
          <w:p w:rsidR="00005582" w:rsidRPr="00E212C7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-приобщение детей всех национальностей, в том числе детей мигрантов к традиционным российским духовно-нравственным ценностям с учётом национально-культурных особенностей территории их пребывания;</w:t>
            </w:r>
          </w:p>
          <w:p w:rsidR="00005582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E212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правовое образование, воспитание законопослушного поведения, формирование правосознания и правовой культуры, уважения к иному вероисповеданию и межрелигиозного согласия.</w:t>
            </w:r>
          </w:p>
          <w:p w:rsidR="00005582" w:rsidRPr="00567666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05582" w:rsidRPr="00567666" w:rsidTr="00F67613">
        <w:trPr>
          <w:trHeight w:val="557"/>
        </w:trPr>
        <w:tc>
          <w:tcPr>
            <w:tcW w:w="147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724236" w:rsidRDefault="00005582" w:rsidP="00F6761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72423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8. Совершенствование механизмов содействия адаптации иностранных граждан к условиям жизни в российском обществе</w:t>
            </w:r>
          </w:p>
        </w:tc>
      </w:tr>
      <w:tr w:rsidR="00005582" w:rsidRPr="00567666" w:rsidTr="00F67613">
        <w:trPr>
          <w:trHeight w:val="98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Реализация комплекса мер по языковой, социально-культурной и психологической адаптации несовершеннолетних иностранных граждан, подлежащих </w:t>
            </w:r>
            <w:proofErr w:type="gramStart"/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обучению по</w:t>
            </w:r>
            <w:proofErr w:type="gramEnd"/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образовательным программам дошкольного, начального общего, основного общего, среднего общего, среднего профессионального образования, в Кемеровской области – Кузбассе на период до 2030 года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25 июля,</w:t>
            </w:r>
          </w:p>
          <w:p w:rsidR="00005582" w:rsidRPr="00C609C2" w:rsidRDefault="00005582" w:rsidP="00F676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25 декабря</w:t>
            </w:r>
          </w:p>
          <w:p w:rsidR="00005582" w:rsidRPr="00567666" w:rsidRDefault="00005582" w:rsidP="00F6761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Default="00005582" w:rsidP="00F676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Модель адаптации: полное погружение в языковую и социокультурную среду.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Активное вовлечение детей иностранных граждан в школьные мероприятия развивающего, образовательного, спортивного характера: конкурсы чтецов «Живая классика», «Язык, объединяющий народы»; конкурс сочинений «Без срока давности» и др. Массовые школьные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районнфе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спортивные соревнования, турпоходы, экологические, волонтёрские, патриотические и трудовые акции и др.</w:t>
            </w:r>
            <w:proofErr w:type="gramEnd"/>
          </w:p>
          <w:p w:rsidR="00005582" w:rsidRDefault="00005582" w:rsidP="00F676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Неделя родного язык, Неделя русского языка, День России, День любви семьи и верности и др.</w:t>
            </w:r>
          </w:p>
          <w:p w:rsidR="00005582" w:rsidRDefault="00005582" w:rsidP="00F676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Неделя правовых знаний, акция «Отец рассказывал...», «Литературно-правовой калейдоскоп»,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квиз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-викторина «Что такое права и обязанности гражданина России?»,</w:t>
            </w:r>
          </w:p>
          <w:p w:rsidR="00005582" w:rsidRDefault="00005582" w:rsidP="00F676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круглые столы «Закон и порядок» и др.</w:t>
            </w:r>
          </w:p>
          <w:p w:rsidR="00005582" w:rsidRPr="00567666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Индивидуальная работа психолога с детьми и родителями, уроки этики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мультикультурализма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профориентационные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мероприятия.</w:t>
            </w:r>
          </w:p>
        </w:tc>
      </w:tr>
      <w:tr w:rsidR="00005582" w:rsidRPr="00567666" w:rsidTr="00F67613">
        <w:trPr>
          <w:trHeight w:val="482"/>
        </w:trPr>
        <w:tc>
          <w:tcPr>
            <w:tcW w:w="147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724236" w:rsidRDefault="00005582" w:rsidP="00F6761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72423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9. Обеспечение участия институтов гражданского общества в реализации государственной национальной политики</w:t>
            </w:r>
          </w:p>
        </w:tc>
      </w:tr>
      <w:tr w:rsidR="00005582" w:rsidRPr="00567666" w:rsidTr="00F67613">
        <w:trPr>
          <w:trHeight w:val="98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во Всероссийском форуме «Россия – Дом народов» (по приглашению)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567666" w:rsidRDefault="00005582" w:rsidP="00F6761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По итогам проведения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567666" w:rsidRDefault="00005582" w:rsidP="00F6761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05582" w:rsidRPr="00567666" w:rsidTr="00F67613">
        <w:trPr>
          <w:trHeight w:val="98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Рассмотрение вопросов  по реализации целей и задач государственной национальной политики,  этнокультурных общественных объединений и религиозных организаций на заседаниях консультативно-совещательных органов, образованных при  Губернаторе Кемеровской области – Кузбасса, заместителях Губернатора Кемеровской области </w:t>
            </w:r>
            <w:proofErr w:type="gramStart"/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–К</w:t>
            </w:r>
            <w:proofErr w:type="gramEnd"/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узбасса, заместителях председателя Правительства Кемеровской области –Кузбасса,  федеральных органах исполнительной власти и их территориальных органах, исполнительных органах Кемеровской  области – Кузбасса, главах муниципальных образований Кемеровской области – Кузбасса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25 июля,</w:t>
            </w:r>
          </w:p>
          <w:p w:rsidR="00005582" w:rsidRPr="00C609C2" w:rsidRDefault="00005582" w:rsidP="00F676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25 декабря</w:t>
            </w:r>
          </w:p>
          <w:p w:rsidR="00005582" w:rsidRPr="00C609C2" w:rsidRDefault="00005582" w:rsidP="00F6761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567666" w:rsidRDefault="00005582" w:rsidP="00F6761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</w:tr>
      <w:tr w:rsidR="00005582" w:rsidRPr="00567666" w:rsidTr="00F67613">
        <w:trPr>
          <w:trHeight w:val="98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9.4 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Поддержка деятельности регионального отделения</w:t>
            </w:r>
            <w:r w:rsidRPr="00C609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Общероссийской  общественно-государственной организации «Ассамблея народов России» Кемеровской области – Кузбасса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25 июля,</w:t>
            </w:r>
          </w:p>
          <w:p w:rsidR="00005582" w:rsidRPr="00C609C2" w:rsidRDefault="00005582" w:rsidP="00F676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25 декабря</w:t>
            </w:r>
          </w:p>
          <w:p w:rsidR="00005582" w:rsidRPr="00C609C2" w:rsidRDefault="00005582" w:rsidP="00F6761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567666" w:rsidRDefault="00005582" w:rsidP="00F6761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</w:tr>
      <w:tr w:rsidR="00005582" w:rsidRPr="00567666" w:rsidTr="00F67613">
        <w:trPr>
          <w:trHeight w:val="727"/>
        </w:trPr>
        <w:tc>
          <w:tcPr>
            <w:tcW w:w="147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724236" w:rsidRDefault="00005582" w:rsidP="00F676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2423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IV. Совершенствование государственного управления и информационное сопровождение государственной национальной политики, продвижение на международной арене ее объективных достижений</w:t>
            </w:r>
          </w:p>
        </w:tc>
      </w:tr>
      <w:tr w:rsidR="00005582" w:rsidRPr="00567666" w:rsidTr="00F67613">
        <w:trPr>
          <w:trHeight w:val="695"/>
        </w:trPr>
        <w:tc>
          <w:tcPr>
            <w:tcW w:w="147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724236" w:rsidRDefault="00005582" w:rsidP="00F676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2423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10. Совершенствование государственного управления и обеспечение социально-экономических условий для реализации государственной национальной политики</w:t>
            </w:r>
          </w:p>
        </w:tc>
      </w:tr>
      <w:tr w:rsidR="00005582" w:rsidRPr="00567666" w:rsidTr="00F67613">
        <w:trPr>
          <w:trHeight w:val="98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Реализация мероприятий, связанных с проведением Всероссийского конкурса «Лучшая муниципальная практика» по номинации «Укрепление  межнационального мира и согласия, реализация иных мероприятий в сфере национальной политики на  муниципальном уровне»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25 декабря ежегодно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567666" w:rsidRDefault="00005582" w:rsidP="00F6761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</w:tr>
      <w:tr w:rsidR="00005582" w:rsidRPr="00567666" w:rsidTr="00F67613">
        <w:trPr>
          <w:trHeight w:val="98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10.2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ежегодном всероссийском совещании с представителями исполнительных органов Кемеровской области – Кузбасса по вопросам государственной национальной политики (по приглашению)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По итогам проведения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567666" w:rsidRDefault="00005582" w:rsidP="00F6761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</w:tr>
      <w:tr w:rsidR="00005582" w:rsidRPr="00567666" w:rsidTr="00F67613">
        <w:trPr>
          <w:trHeight w:val="98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tabs>
                <w:tab w:val="left" w:pos="20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tabs>
                <w:tab w:val="left" w:pos="2038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cyan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Мониторинг реализации комплекса мер по этнокультурному развитию финно-угорских народов Кузбасса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25 июля,</w:t>
            </w:r>
          </w:p>
          <w:p w:rsidR="00005582" w:rsidRPr="00C609C2" w:rsidRDefault="00005582" w:rsidP="00F676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25 декабря</w:t>
            </w:r>
          </w:p>
          <w:p w:rsidR="00005582" w:rsidRPr="00C609C2" w:rsidRDefault="00005582" w:rsidP="00F6761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567666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Литературные конкурсы, книжные выставки, проведение познавательно-соревновательных мероприятий: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квест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-игра «Путешествие в мир родного языка»; тематические книжные выставки о культуре и традициях удмуртов и мордвы, викторина #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ГоворимнаРодномязыке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; участие носителей языков и народных ансамблей в форумах и мероприятиях в рамках Года единства РФ; посещение музеев культур финно-угорских народов и др.</w:t>
            </w:r>
          </w:p>
        </w:tc>
      </w:tr>
      <w:tr w:rsidR="00005582" w:rsidRPr="00567666" w:rsidTr="00F67613">
        <w:trPr>
          <w:trHeight w:val="98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tabs>
                <w:tab w:val="left" w:pos="20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10.7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tabs>
                <w:tab w:val="left" w:pos="2038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во всероссийских форумах в сфере реализации  государственной национальной политики (по приглашению)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По итогам проведения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567666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</w:tr>
      <w:tr w:rsidR="00005582" w:rsidRPr="00567666" w:rsidTr="00F67613">
        <w:trPr>
          <w:trHeight w:val="98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tabs>
                <w:tab w:val="left" w:pos="20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10.9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tabs>
                <w:tab w:val="left" w:pos="2038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Организация дополнительного профессионального образования и повышения квалификации государственных и муниципальных служащих по вопросам государственной  национальной политики, традиционных духовно- нравственных ценностей, включая разработку и реализацию соответствующих программ (в </w:t>
            </w:r>
            <w:proofErr w:type="spellStart"/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т.ч</w:t>
            </w:r>
            <w:proofErr w:type="spellEnd"/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. «Межнациональные и межконфессиональные отношения в современной России»), проведение обучающих семинаров, а также мониторинг освоения указанных программ служащими, работающими с национальными и религиозными организациями</w:t>
            </w:r>
            <w:proofErr w:type="gram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25 июля,</w:t>
            </w:r>
          </w:p>
          <w:p w:rsidR="00005582" w:rsidRPr="00C609C2" w:rsidRDefault="00005582" w:rsidP="00F6761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25 декабря ежегодно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567666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XO Thames" w:eastAsia="Calibri" w:hAnsi="XO Thames"/>
                <w:sz w:val="24"/>
                <w:szCs w:val="24"/>
              </w:rPr>
              <w:t>Вопросы государственной  национальной политики, традиционных духовно-нравственных ценностей ежегодно рассматриваются на заседаниях методических объединений учителей, на производственных совещаниях и педагогических советах.</w:t>
            </w:r>
          </w:p>
        </w:tc>
      </w:tr>
      <w:tr w:rsidR="00005582" w:rsidRPr="00567666" w:rsidTr="00F67613">
        <w:trPr>
          <w:trHeight w:val="452"/>
        </w:trPr>
        <w:tc>
          <w:tcPr>
            <w:tcW w:w="147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724236" w:rsidRDefault="00005582" w:rsidP="00F6761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72423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11. Информационное обеспечение реализации государственной национальной политики</w:t>
            </w:r>
          </w:p>
        </w:tc>
      </w:tr>
      <w:tr w:rsidR="00005582" w:rsidRPr="00567666" w:rsidTr="00F67613">
        <w:trPr>
          <w:trHeight w:val="98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tabs>
                <w:tab w:val="left" w:pos="20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11.1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tabs>
                <w:tab w:val="left" w:pos="2038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Реализация комплекса информационных мероприятий, направленных  на укрепление межнационального, общегражданского единства, традиционных российских духовно-нравственных и культурно-исторических ценностей, борьбу с фальсификацией отечественной истории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25 июля,</w:t>
            </w:r>
          </w:p>
          <w:p w:rsidR="00005582" w:rsidRPr="00C609C2" w:rsidRDefault="00005582" w:rsidP="00F676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25 декабря ежегодно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567666" w:rsidRDefault="00005582" w:rsidP="00F676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Информация по реализации мероприятий,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направленных  на укрепление межнационального, общегражданского единства, традиционных российских духовно-нравственных и культурно-исторических ценностей, борьбу с фальсификацией отечественной истории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публикуется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интернет-ресурсах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образовательных организаций в ВК, в чатах Управления образования и администрации Прокопьевского МО 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МАКСе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,</w:t>
            </w:r>
          </w:p>
        </w:tc>
      </w:tr>
      <w:tr w:rsidR="00005582" w:rsidRPr="00567666" w:rsidTr="00F67613">
        <w:trPr>
          <w:trHeight w:val="98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tabs>
                <w:tab w:val="left" w:pos="20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tabs>
                <w:tab w:val="left" w:pos="2038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и размещение публикаций на информационном ресурсе «</w:t>
            </w:r>
            <w:proofErr w:type="spellStart"/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национальнаяполитика</w:t>
            </w:r>
            <w:proofErr w:type="gramStart"/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.р</w:t>
            </w:r>
            <w:proofErr w:type="gramEnd"/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ф</w:t>
            </w:r>
            <w:proofErr w:type="spellEnd"/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C609C2" w:rsidRDefault="00005582" w:rsidP="00F676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25 июля,</w:t>
            </w:r>
          </w:p>
          <w:p w:rsidR="00005582" w:rsidRPr="00C609C2" w:rsidRDefault="00005582" w:rsidP="00F676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2">
              <w:rPr>
                <w:rFonts w:ascii="Times New Roman" w:eastAsia="Calibri" w:hAnsi="Times New Roman" w:cs="Times New Roman"/>
                <w:sz w:val="24"/>
                <w:szCs w:val="24"/>
              </w:rPr>
              <w:t>25 декабря ежегодно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582" w:rsidRPr="00567666" w:rsidRDefault="00005582" w:rsidP="00F6761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За первое полугодие на информационном ресурсе </w:t>
            </w:r>
            <w:r>
              <w:t xml:space="preserve"> </w:t>
            </w:r>
            <w:r w:rsidRPr="00292D1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«</w:t>
            </w:r>
            <w:proofErr w:type="spellStart"/>
            <w:r w:rsidRPr="00292D1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национальнаяполитика</w:t>
            </w:r>
            <w:proofErr w:type="gramStart"/>
            <w:r w:rsidRPr="00292D1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.р</w:t>
            </w:r>
            <w:proofErr w:type="gramEnd"/>
            <w:r w:rsidRPr="00292D1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</w:t>
            </w:r>
            <w:proofErr w:type="spellEnd"/>
            <w:r w:rsidRPr="00292D1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, размещено 12 публикаций.</w:t>
            </w:r>
          </w:p>
        </w:tc>
      </w:tr>
    </w:tbl>
    <w:p w:rsidR="00005582" w:rsidRDefault="00005582" w:rsidP="00005582"/>
    <w:p w:rsidR="00005582" w:rsidRDefault="00005582" w:rsidP="00005582"/>
    <w:p w:rsidR="00005582" w:rsidRDefault="00005582" w:rsidP="00005582"/>
    <w:p w:rsidR="005A7D83" w:rsidRDefault="005A7D83"/>
    <w:sectPr w:rsidR="005A7D83" w:rsidSect="0000558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ource Han Sans CN Regular">
    <w:altName w:val="Times New Roman"/>
    <w:charset w:val="01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XO Thames">
    <w:altName w:val="Times New Roman"/>
    <w:charset w:val="01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2F6"/>
    <w:rsid w:val="00005582"/>
    <w:rsid w:val="005A7D83"/>
    <w:rsid w:val="00BF2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5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0558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5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0558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4467</Words>
  <Characters>25463</Characters>
  <Application>Microsoft Office Word</Application>
  <DocSecurity>0</DocSecurity>
  <Lines>212</Lines>
  <Paragraphs>59</Paragraphs>
  <ScaleCrop>false</ScaleCrop>
  <Company>Krokoz™</Company>
  <LinksUpToDate>false</LinksUpToDate>
  <CharactersWithSpaces>29871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Бурганова</dc:creator>
  <cp:keywords/>
  <dc:description/>
  <cp:lastModifiedBy>Бурганова</cp:lastModifiedBy>
  <cp:revision>2</cp:revision>
  <dcterms:created xsi:type="dcterms:W3CDTF">2026-09-14T03:10:00Z</dcterms:created>
  <dcterms:modified xsi:type="dcterms:W3CDTF">2026-09-14T03:10:00Z</dcterms:modified>
</cp:coreProperties>
</file>