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center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УВЕДОМЛЕНИЕ</w:t>
      </w:r>
      <w:r w:rsidRPr="00671BB8">
        <w:rPr>
          <w:b/>
          <w:bCs/>
          <w:color w:val="000000"/>
          <w:sz w:val="28"/>
          <w:szCs w:val="28"/>
        </w:rPr>
        <w:br/>
        <w:t>о проведении публичных консультаций</w:t>
      </w:r>
    </w:p>
    <w:p w:rsidR="00671BB8" w:rsidRPr="00671BB8" w:rsidRDefault="00A877D4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Отдел </w:t>
      </w:r>
      <w:r w:rsidR="005A4D2F">
        <w:rPr>
          <w:sz w:val="28"/>
          <w:szCs w:val="28"/>
        </w:rPr>
        <w:t xml:space="preserve">экономики, по ценам и труду </w:t>
      </w:r>
      <w:r>
        <w:rPr>
          <w:sz w:val="28"/>
          <w:szCs w:val="28"/>
        </w:rPr>
        <w:t>а</w:t>
      </w:r>
      <w:r w:rsidR="005A4D2F">
        <w:rPr>
          <w:sz w:val="28"/>
          <w:szCs w:val="28"/>
        </w:rPr>
        <w:t>дминистрации</w:t>
      </w:r>
      <w:r w:rsidR="00671BB8">
        <w:rPr>
          <w:sz w:val="28"/>
          <w:szCs w:val="28"/>
        </w:rPr>
        <w:t xml:space="preserve"> </w:t>
      </w:r>
      <w:proofErr w:type="spellStart"/>
      <w:r w:rsidR="00671BB8">
        <w:rPr>
          <w:sz w:val="28"/>
          <w:szCs w:val="28"/>
        </w:rPr>
        <w:t>Прокопьевского</w:t>
      </w:r>
      <w:proofErr w:type="spellEnd"/>
      <w:r w:rsidR="00671BB8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 xml:space="preserve">округа </w:t>
      </w:r>
      <w:r w:rsidR="00671BB8" w:rsidRPr="00671BB8">
        <w:rPr>
          <w:color w:val="000000"/>
          <w:sz w:val="28"/>
          <w:szCs w:val="28"/>
        </w:rPr>
        <w:t>уведомляет о проведении публичных консультаций в рамках экспертизы нормативных правовых актов, затрагивающих вопросы осуществления предпринимательской и инвестиционной деятельности.</w:t>
      </w:r>
    </w:p>
    <w:p w:rsid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b/>
          <w:bCs/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Наименование проекта нормативного правового акта: </w:t>
      </w:r>
    </w:p>
    <w:p w:rsidR="00E57C84" w:rsidRPr="00E57C84" w:rsidRDefault="00E57C84" w:rsidP="00E57C8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7C84">
        <w:rPr>
          <w:rFonts w:ascii="Times New Roman" w:hAnsi="Times New Roman" w:cs="Times New Roman"/>
          <w:b/>
          <w:sz w:val="28"/>
          <w:szCs w:val="28"/>
        </w:rPr>
        <w:t xml:space="preserve">-  </w:t>
      </w:r>
      <w:r w:rsidRPr="00E57C84">
        <w:rPr>
          <w:rFonts w:ascii="Times New Roman" w:hAnsi="Times New Roman" w:cs="Times New Roman"/>
          <w:sz w:val="28"/>
          <w:szCs w:val="28"/>
        </w:rPr>
        <w:t>проект</w:t>
      </w:r>
      <w:r w:rsidRPr="00E57C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7C84">
        <w:rPr>
          <w:rFonts w:ascii="Times New Roman" w:hAnsi="Times New Roman" w:cs="Times New Roman"/>
          <w:sz w:val="28"/>
          <w:szCs w:val="28"/>
        </w:rPr>
        <w:t xml:space="preserve">постановления  администрации </w:t>
      </w:r>
      <w:proofErr w:type="spellStart"/>
      <w:r w:rsidRPr="00E57C84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E57C84">
        <w:rPr>
          <w:rFonts w:ascii="Times New Roman" w:hAnsi="Times New Roman" w:cs="Times New Roman"/>
          <w:sz w:val="28"/>
          <w:szCs w:val="28"/>
        </w:rPr>
        <w:t xml:space="preserve"> муниципального округа «</w:t>
      </w:r>
      <w:r w:rsidRPr="00E57C8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административного</w:t>
      </w:r>
      <w:r w:rsidRPr="00E57C84">
        <w:rPr>
          <w:rFonts w:ascii="Times New Roman" w:hAnsi="Times New Roman" w:cs="Times New Roman"/>
          <w:sz w:val="28"/>
          <w:szCs w:val="28"/>
        </w:rPr>
        <w:t xml:space="preserve"> </w:t>
      </w:r>
      <w:r w:rsidRPr="00E57C8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регламента предоставления муниципальной</w:t>
      </w:r>
      <w:r w:rsidRPr="00E57C84">
        <w:rPr>
          <w:rFonts w:ascii="Times New Roman" w:hAnsi="Times New Roman" w:cs="Times New Roman"/>
          <w:sz w:val="28"/>
          <w:szCs w:val="28"/>
        </w:rPr>
        <w:t xml:space="preserve"> </w:t>
      </w:r>
      <w:r w:rsidRPr="00E57C8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«</w:t>
      </w:r>
      <w:r w:rsidRPr="00E57C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Субсидирование части затрат произведённых субъектами малого и среднего предпринимательства по доставке социально-значимых товаров в отдаленные, малонаселённые пункты </w:t>
      </w:r>
      <w:proofErr w:type="spellStart"/>
      <w:r w:rsidRPr="00E57C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Прокопьевского</w:t>
      </w:r>
      <w:proofErr w:type="spellEnd"/>
      <w:r w:rsidRPr="00E57C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округа»</w:t>
      </w:r>
      <w:r w:rsidRPr="00E57C84">
        <w:rPr>
          <w:rFonts w:ascii="Times New Roman" w:hAnsi="Times New Roman" w:cs="Times New Roman"/>
          <w:bCs/>
          <w:sz w:val="28"/>
          <w:szCs w:val="28"/>
        </w:rPr>
        <w:t>.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Сроки проведения публичных консультаций:</w:t>
      </w:r>
      <w:r w:rsidR="000B437A">
        <w:rPr>
          <w:color w:val="000000"/>
          <w:sz w:val="28"/>
          <w:szCs w:val="28"/>
        </w:rPr>
        <w:t> </w:t>
      </w:r>
      <w:r w:rsidR="00E57C84">
        <w:rPr>
          <w:b/>
          <w:color w:val="000000"/>
          <w:sz w:val="28"/>
          <w:szCs w:val="28"/>
        </w:rPr>
        <w:t>27</w:t>
      </w:r>
      <w:r w:rsidR="00780A4C" w:rsidRPr="00C810F8">
        <w:rPr>
          <w:b/>
          <w:color w:val="000000"/>
          <w:sz w:val="28"/>
          <w:szCs w:val="28"/>
        </w:rPr>
        <w:t>.</w:t>
      </w:r>
      <w:r w:rsidR="002D6567">
        <w:rPr>
          <w:b/>
          <w:color w:val="000000"/>
          <w:sz w:val="28"/>
          <w:szCs w:val="28"/>
        </w:rPr>
        <w:t>07</w:t>
      </w:r>
      <w:r w:rsidR="00780A4C">
        <w:rPr>
          <w:b/>
          <w:color w:val="000000"/>
          <w:sz w:val="28"/>
          <w:szCs w:val="28"/>
        </w:rPr>
        <w:t>.20</w:t>
      </w:r>
      <w:r w:rsidR="00C810F8">
        <w:rPr>
          <w:b/>
          <w:color w:val="000000"/>
          <w:sz w:val="28"/>
          <w:szCs w:val="28"/>
        </w:rPr>
        <w:t>20</w:t>
      </w:r>
      <w:r w:rsidR="00E57C84">
        <w:rPr>
          <w:b/>
          <w:color w:val="000000"/>
          <w:sz w:val="28"/>
          <w:szCs w:val="28"/>
        </w:rPr>
        <w:t xml:space="preserve"> г.- 10</w:t>
      </w:r>
      <w:bookmarkStart w:id="0" w:name="_GoBack"/>
      <w:bookmarkEnd w:id="0"/>
      <w:r w:rsidR="000D2448">
        <w:rPr>
          <w:b/>
          <w:color w:val="000000"/>
          <w:sz w:val="28"/>
          <w:szCs w:val="28"/>
        </w:rPr>
        <w:t>.08</w:t>
      </w:r>
      <w:r w:rsidR="00656B08">
        <w:rPr>
          <w:b/>
          <w:color w:val="000000"/>
          <w:sz w:val="28"/>
          <w:szCs w:val="28"/>
        </w:rPr>
        <w:t>.20</w:t>
      </w:r>
      <w:r w:rsidR="00C810F8">
        <w:rPr>
          <w:b/>
          <w:color w:val="000000"/>
          <w:sz w:val="28"/>
          <w:szCs w:val="28"/>
        </w:rPr>
        <w:t>20</w:t>
      </w:r>
      <w:r w:rsidR="00656B08">
        <w:rPr>
          <w:b/>
          <w:color w:val="000000"/>
          <w:sz w:val="28"/>
          <w:szCs w:val="28"/>
        </w:rPr>
        <w:t xml:space="preserve"> г. </w:t>
      </w:r>
    </w:p>
    <w:p w:rsidR="00671BB8" w:rsidRPr="00F9617B" w:rsidRDefault="00671BB8" w:rsidP="00671BB8">
      <w:pPr>
        <w:pStyle w:val="ConsPlusNormal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617B">
        <w:rPr>
          <w:rFonts w:ascii="Times New Roman" w:hAnsi="Times New Roman" w:cs="Times New Roman"/>
          <w:sz w:val="28"/>
          <w:szCs w:val="28"/>
        </w:rPr>
        <w:t xml:space="preserve">Способ направления ответов: </w:t>
      </w:r>
      <w:r w:rsidRPr="00F9617B">
        <w:rPr>
          <w:rFonts w:ascii="Times New Roman" w:hAnsi="Times New Roman" w:cs="Times New Roman"/>
          <w:i/>
          <w:sz w:val="28"/>
          <w:szCs w:val="28"/>
        </w:rPr>
        <w:t>направление по электронной почте на элек</w:t>
      </w:r>
      <w:r>
        <w:rPr>
          <w:rFonts w:ascii="Times New Roman" w:hAnsi="Times New Roman" w:cs="Times New Roman"/>
          <w:i/>
          <w:sz w:val="28"/>
          <w:szCs w:val="28"/>
        </w:rPr>
        <w:t xml:space="preserve">тронный адрес: </w:t>
      </w:r>
      <w:proofErr w:type="spellStart"/>
      <w:r w:rsidR="00A70DCE">
        <w:rPr>
          <w:rFonts w:ascii="Times New Roman" w:hAnsi="Times New Roman" w:cs="Times New Roman"/>
          <w:i/>
          <w:sz w:val="28"/>
          <w:szCs w:val="28"/>
          <w:lang w:val="en-US"/>
        </w:rPr>
        <w:t>ec</w:t>
      </w:r>
      <w:proofErr w:type="spellEnd"/>
      <w:r w:rsidR="00A70DCE" w:rsidRPr="00A70DCE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="00A70DCE">
        <w:rPr>
          <w:rFonts w:ascii="Times New Roman" w:hAnsi="Times New Roman" w:cs="Times New Roman"/>
          <w:i/>
          <w:sz w:val="28"/>
          <w:szCs w:val="28"/>
          <w:lang w:val="en-US"/>
        </w:rPr>
        <w:t>prok</w:t>
      </w:r>
      <w:proofErr w:type="spellEnd"/>
      <w:r w:rsidR="00A70DCE" w:rsidRPr="00A70DCE">
        <w:rPr>
          <w:rFonts w:ascii="Times New Roman" w:hAnsi="Times New Roman" w:cs="Times New Roman"/>
          <w:i/>
          <w:sz w:val="28"/>
          <w:szCs w:val="28"/>
        </w:rPr>
        <w:t>@</w:t>
      </w:r>
      <w:r w:rsidRPr="00DA3BD5">
        <w:rPr>
          <w:rFonts w:ascii="Times New Roman" w:hAnsi="Times New Roman" w:cs="Times New Roman"/>
          <w:i/>
          <w:sz w:val="28"/>
          <w:szCs w:val="28"/>
          <w:u w:val="single"/>
        </w:rPr>
        <w:t>yandex.ru</w:t>
      </w:r>
      <w:r w:rsidRPr="00F9617B">
        <w:rPr>
          <w:rFonts w:ascii="Times New Roman" w:hAnsi="Times New Roman" w:cs="Times New Roman"/>
          <w:i/>
          <w:sz w:val="28"/>
          <w:szCs w:val="28"/>
        </w:rPr>
        <w:t xml:space="preserve"> в виде прикрепленного файла.</w:t>
      </w:r>
    </w:p>
    <w:p w:rsidR="00671BB8" w:rsidRDefault="00671BB8" w:rsidP="00671BB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617B">
        <w:rPr>
          <w:rFonts w:ascii="Times New Roman" w:hAnsi="Times New Roman" w:cs="Times New Roman"/>
          <w:sz w:val="28"/>
          <w:szCs w:val="28"/>
        </w:rPr>
        <w:t>Контактное лицо по вопросам заполнения формы запроса и его отправки: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0DCE">
        <w:rPr>
          <w:rFonts w:ascii="Times New Roman" w:hAnsi="Times New Roman" w:cs="Times New Roman"/>
          <w:sz w:val="28"/>
          <w:szCs w:val="28"/>
        </w:rPr>
        <w:t>Цыплакова Олеся Владимировна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4E60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A70DCE">
        <w:rPr>
          <w:rFonts w:ascii="Times New Roman" w:hAnsi="Times New Roman" w:cs="Times New Roman"/>
          <w:sz w:val="28"/>
          <w:szCs w:val="28"/>
        </w:rPr>
        <w:t>отдела экономики по ценам и труду администрации</w:t>
      </w:r>
      <w:r w:rsidR="00604E60" w:rsidRPr="00604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4E60" w:rsidRPr="00604E60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604E60" w:rsidRPr="00604E60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A70DCE">
        <w:rPr>
          <w:rFonts w:ascii="Times New Roman" w:hAnsi="Times New Roman" w:cs="Times New Roman"/>
          <w:sz w:val="28"/>
          <w:szCs w:val="28"/>
        </w:rPr>
        <w:t>, тел.: 8(384</w:t>
      </w:r>
      <w:r>
        <w:rPr>
          <w:rFonts w:ascii="Times New Roman" w:hAnsi="Times New Roman" w:cs="Times New Roman"/>
          <w:sz w:val="28"/>
          <w:szCs w:val="28"/>
        </w:rPr>
        <w:t>6) 62-</w:t>
      </w:r>
      <w:r w:rsidR="00A70DCE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-</w:t>
      </w:r>
      <w:r w:rsidR="00A70DCE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  <w:u w:val="single"/>
        </w:rPr>
        <w:t>Перечень вопросов для участников публичных консультаций: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t> 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Контактная информация: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Название организации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Сфера деятельности организации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Ф.И.О. контактного лица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Номер контактного телефона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Адрес электронной почты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t> 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 ли нормативный правовой акт к избыточным действиям или, наоборот, ограничивает действия субъектов предпринимательской и инвестиционной деятельности?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Создает ли нормативный правовой акт существенные риски осуществления предпринимательской и инвестиционной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какие?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Соответствует ли нормативный правовой акт существующим региональным практикам, нормам законодательства?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Какие дополнительные издержки могут нести субъекты предпринимательской и инвестиционной деятельности в связи с действием нормативного правового акта?</w:t>
      </w:r>
    </w:p>
    <w:p w:rsidR="00D12DB0" w:rsidRDefault="000E1281" w:rsidP="002D6567">
      <w:pPr>
        <w:shd w:val="clear" w:color="auto" w:fill="FFFFFF"/>
        <w:spacing w:after="0" w:line="254" w:lineRule="atLeast"/>
        <w:ind w:firstLine="300"/>
        <w:jc w:val="both"/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Иные замечания, комментарии и предложения по настоящему нормативному правовому акту. </w:t>
      </w:r>
    </w:p>
    <w:sectPr w:rsidR="00D1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30"/>
    <w:rsid w:val="00003DF4"/>
    <w:rsid w:val="00054430"/>
    <w:rsid w:val="000B437A"/>
    <w:rsid w:val="000D2448"/>
    <w:rsid w:val="000E1281"/>
    <w:rsid w:val="000E3F84"/>
    <w:rsid w:val="002D6567"/>
    <w:rsid w:val="005A4D2F"/>
    <w:rsid w:val="00604E60"/>
    <w:rsid w:val="00656B08"/>
    <w:rsid w:val="00666DDB"/>
    <w:rsid w:val="00671BB8"/>
    <w:rsid w:val="006967A7"/>
    <w:rsid w:val="00780A4C"/>
    <w:rsid w:val="00A70DCE"/>
    <w:rsid w:val="00A877D4"/>
    <w:rsid w:val="00B674D0"/>
    <w:rsid w:val="00C810F8"/>
    <w:rsid w:val="00C87134"/>
    <w:rsid w:val="00C97B77"/>
    <w:rsid w:val="00D12DB0"/>
    <w:rsid w:val="00D73E45"/>
    <w:rsid w:val="00E57C84"/>
    <w:rsid w:val="00F8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1BB8"/>
    <w:rPr>
      <w:color w:val="0000FF"/>
      <w:u w:val="single"/>
    </w:rPr>
  </w:style>
  <w:style w:type="paragraph" w:customStyle="1" w:styleId="ConsPlusNormal">
    <w:name w:val="ConsPlusNormal"/>
    <w:uiPriority w:val="99"/>
    <w:rsid w:val="00671B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1B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71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1BB8"/>
    <w:rPr>
      <w:color w:val="0000FF"/>
      <w:u w:val="single"/>
    </w:rPr>
  </w:style>
  <w:style w:type="paragraph" w:customStyle="1" w:styleId="ConsPlusNormal">
    <w:name w:val="ConsPlusNormal"/>
    <w:uiPriority w:val="99"/>
    <w:rsid w:val="00671B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1B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71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8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Пользователь Windows</cp:lastModifiedBy>
  <cp:revision>2</cp:revision>
  <cp:lastPrinted>2019-10-11T07:14:00Z</cp:lastPrinted>
  <dcterms:created xsi:type="dcterms:W3CDTF">2020-08-21T07:09:00Z</dcterms:created>
  <dcterms:modified xsi:type="dcterms:W3CDTF">2020-08-21T07:09:00Z</dcterms:modified>
</cp:coreProperties>
</file>