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FD5B83">
      <w:pPr>
        <w:tabs>
          <w:tab w:val="left" w:pos="-255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архитектуры и строительства адм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инистрации Прокопьевского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2D2088" w:rsidRPr="00570423">
        <w:rPr>
          <w:noProof/>
          <w:sz w:val="28"/>
          <w:szCs w:val="28"/>
          <w:u w:val="single"/>
        </w:rPr>
        <w:t>«</w:t>
      </w:r>
      <w:r w:rsidR="00FD6732" w:rsidRPr="00FD6732">
        <w:rPr>
          <w:rFonts w:ascii="Times New Roman" w:hAnsi="Times New Roman"/>
          <w:sz w:val="28"/>
          <w:u w:val="single"/>
        </w:rPr>
        <w:t>Об утверждении Порядка приведения самовольно переустроенного и (или) перепланированного помещения в прежнее состояние</w:t>
      </w:r>
      <w:r w:rsidR="002D2088" w:rsidRPr="00570423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  <w:r w:rsidR="002D2088">
        <w:rPr>
          <w:sz w:val="28"/>
          <w:szCs w:val="28"/>
        </w:rPr>
        <w:t xml:space="preserve"> </w:t>
      </w:r>
      <w:r w:rsidR="002D2088">
        <w:rPr>
          <w:noProof/>
          <w:sz w:val="28"/>
          <w:szCs w:val="28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A7077F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303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arch</w:t>
      </w:r>
      <w:r w:rsidR="00B74CA5" w:rsidRP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_</w:t>
      </w:r>
      <w:proofErr w:type="spellStart"/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stroy</w:t>
      </w:r>
      <w:proofErr w:type="spellEnd"/>
      <w:r w:rsidR="00B74CA5" w:rsidRP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@</w:t>
      </w:r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mail</w:t>
      </w:r>
      <w:r w:rsidR="00B74CA5" w:rsidRP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  <w:proofErr w:type="spellStart"/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ru</w:t>
      </w:r>
      <w:proofErr w:type="spellEnd"/>
      <w:r w:rsidR="009D15A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11061" w:rsidRPr="00B74CA5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EB64F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111061" w:rsidRPr="001F3653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EB64F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06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EB64F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12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.2022 по 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10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01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EB64FA" w:rsidRPr="00EB64FA" w:rsidRDefault="00B2628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B64FA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445E7B" w:rsidRPr="00F30D7C" w:rsidRDefault="00445E7B" w:rsidP="00FD67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hyperlink r:id="rId6" w:history="1">
        <w:r w:rsidR="00FD6732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  <w:r w:rsidR="00B74CA5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B2628B">
        <w:rPr>
          <w:rFonts w:ascii="Times New Roman" w:hAnsi="Times New Roman" w:cs="Times New Roman"/>
          <w:sz w:val="28"/>
          <w:szCs w:val="28"/>
          <w:u w:val="single"/>
        </w:rPr>
        <w:t>18</w:t>
      </w:r>
      <w:r w:rsidR="00BE5D1E" w:rsidRPr="00FD6732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2628B">
        <w:rPr>
          <w:rFonts w:ascii="Times New Roman" w:hAnsi="Times New Roman" w:cs="Times New Roman"/>
          <w:sz w:val="28"/>
          <w:szCs w:val="28"/>
          <w:u w:val="single"/>
        </w:rPr>
        <w:t>01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B2628B">
        <w:rPr>
          <w:rFonts w:ascii="Times New Roman" w:hAnsi="Times New Roman" w:cs="Times New Roman"/>
          <w:sz w:val="28"/>
          <w:szCs w:val="28"/>
          <w:u w:val="single"/>
        </w:rPr>
        <w:t>3</w:t>
      </w:r>
    </w:p>
    <w:p w:rsidR="00445E7B" w:rsidRPr="00BE5D1E" w:rsidRDefault="001F3653" w:rsidP="00BE5D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FD6732" w:rsidRPr="00FD6732">
        <w:rPr>
          <w:rFonts w:ascii="Times New Roman" w:hAnsi="Times New Roman"/>
          <w:sz w:val="28"/>
          <w:u w:val="single"/>
        </w:rPr>
        <w:t>приведени</w:t>
      </w:r>
      <w:r w:rsidR="00FD6732">
        <w:rPr>
          <w:rFonts w:ascii="Times New Roman" w:hAnsi="Times New Roman"/>
          <w:sz w:val="28"/>
          <w:u w:val="single"/>
        </w:rPr>
        <w:t>е</w:t>
      </w:r>
      <w:r w:rsidR="00FD6732" w:rsidRPr="00FD6732">
        <w:rPr>
          <w:rFonts w:ascii="Times New Roman" w:hAnsi="Times New Roman"/>
          <w:sz w:val="28"/>
          <w:u w:val="single"/>
        </w:rPr>
        <w:t xml:space="preserve"> самовольно переустроенного и (или) перепланированного помещения в прежнее состояние</w:t>
      </w:r>
      <w:r w:rsidR="00B62EA2" w:rsidRPr="00BE5D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2D2088">
        <w:rPr>
          <w:rFonts w:ascii="Times New Roman" w:hAnsi="Times New Roman" w:cs="Times New Roman"/>
          <w:sz w:val="28"/>
          <w:szCs w:val="28"/>
          <w:u w:val="single"/>
        </w:rPr>
        <w:t>Жилищный</w:t>
      </w:r>
      <w:r w:rsidR="00E9223E" w:rsidRPr="00E12188">
        <w:rPr>
          <w:rFonts w:ascii="Times New Roman" w:hAnsi="Times New Roman" w:cs="Times New Roman"/>
          <w:sz w:val="28"/>
          <w:szCs w:val="28"/>
          <w:u w:val="single"/>
        </w:rPr>
        <w:t xml:space="preserve"> кодекс Российской Федерации, Федеральный закон от 27.07.2010 № 210-ФЗ «Об организации предоставления государственных и муниципальных услуг»</w:t>
      </w:r>
      <w:r w:rsidR="00FD6732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FD6732" w:rsidRPr="00FD6732">
        <w:rPr>
          <w:rFonts w:ascii="Times New Roman" w:eastAsia="Times New Roman" w:hAnsi="Times New Roman" w:cs="Times New Roman"/>
          <w:sz w:val="28"/>
          <w:szCs w:val="28"/>
          <w:u w:val="single"/>
        </w:rPr>
        <w:t>Федеральны</w:t>
      </w:r>
      <w:r w:rsidR="00FD6732">
        <w:rPr>
          <w:rFonts w:ascii="Times New Roman" w:eastAsia="Times New Roman" w:hAnsi="Times New Roman" w:cs="Times New Roman"/>
          <w:sz w:val="28"/>
          <w:szCs w:val="28"/>
          <w:u w:val="single"/>
        </w:rPr>
        <w:t>й закон</w:t>
      </w:r>
      <w:r w:rsidR="00FD6732" w:rsidRPr="00FD6732">
        <w:rPr>
          <w:rFonts w:ascii="Times New Roman" w:hAnsi="Times New Roman" w:cs="Times New Roman"/>
          <w:sz w:val="28"/>
          <w:szCs w:val="28"/>
          <w:u w:val="single"/>
        </w:rPr>
        <w:t xml:space="preserve"> от 06.10.2003 № 131-ФЗ «Об общих принципах организации местного самоуправления в Российской Федерации»</w:t>
      </w:r>
      <w:r w:rsidR="00B74CA5" w:rsidRPr="00FD6732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B2628B">
        <w:rPr>
          <w:rFonts w:ascii="Times New Roman" w:hAnsi="Times New Roman" w:cs="Times New Roman"/>
          <w:sz w:val="28"/>
          <w:szCs w:val="28"/>
          <w:u w:val="single"/>
        </w:rPr>
        <w:t>февраль</w:t>
      </w:r>
      <w:bookmarkStart w:id="0" w:name="_GoBack"/>
      <w:bookmarkEnd w:id="0"/>
      <w:r w:rsidR="00BE5D1E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FD6732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DB6247" w:rsidRPr="00DB6247" w:rsidRDefault="00DB6247" w:rsidP="00DB6247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6247" w:rsidRDefault="00DB6247" w:rsidP="00DB62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30D7C" w:rsidRPr="00F30D7C" w:rsidRDefault="00F30D7C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A1E5D"/>
    <w:rsid w:val="00111061"/>
    <w:rsid w:val="001F3653"/>
    <w:rsid w:val="002D2088"/>
    <w:rsid w:val="00445E7B"/>
    <w:rsid w:val="005B5DBD"/>
    <w:rsid w:val="007D7138"/>
    <w:rsid w:val="00826821"/>
    <w:rsid w:val="00880490"/>
    <w:rsid w:val="009D15A1"/>
    <w:rsid w:val="00A135B7"/>
    <w:rsid w:val="00A7077F"/>
    <w:rsid w:val="00B2628B"/>
    <w:rsid w:val="00B53D1A"/>
    <w:rsid w:val="00B62EA2"/>
    <w:rsid w:val="00B74CA5"/>
    <w:rsid w:val="00BE5D1E"/>
    <w:rsid w:val="00CF326E"/>
    <w:rsid w:val="00DB6247"/>
    <w:rsid w:val="00E9223E"/>
    <w:rsid w:val="00EB64FA"/>
    <w:rsid w:val="00F30D7C"/>
    <w:rsid w:val="00FD5B83"/>
    <w:rsid w:val="00FD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kopmo.ru/documents/otsenka-reguliruyushchego-vozdeystviya/razvitie-i-rezultaty-orv.php" TargetMode="Externa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4</cp:revision>
  <cp:lastPrinted>2021-04-16T12:13:00Z</cp:lastPrinted>
  <dcterms:created xsi:type="dcterms:W3CDTF">2022-03-12T06:18:00Z</dcterms:created>
  <dcterms:modified xsi:type="dcterms:W3CDTF">2022-12-06T09:05:00Z</dcterms:modified>
</cp:coreProperties>
</file>