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земельный отдел Комитета по управлению муниципальной собственностью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 внесении изменений в постановление администрации Прокопьевского муниципального округа </w:t>
      </w:r>
      <w:r>
        <w:rPr>
          <w:rFonts w:ascii="Times New Roman" w:hAnsi="Times New Roman"/>
          <w:sz w:val="28"/>
          <w:u w:val="single"/>
        </w:rPr>
        <w:t>от  31.08.2021  №  2224-п</w:t>
      </w:r>
      <w:r>
        <w:rPr>
          <w:rFonts w:ascii="Times New Roman" w:hAnsi="Times New Roman"/>
          <w:sz w:val="28"/>
          <w:u w:val="single"/>
        </w:rPr>
        <w:t xml:space="preserve"> «Об утверждении административного регламента предоставления муниципальной услуги </w:t>
      </w: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>Установление публичного сервитута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402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kums.50z@mail.ru</w:t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16.</w:t>
      </w:r>
      <w:r>
        <w:rPr>
          <w:rFonts w:ascii="Times New Roman" w:hAnsi="Times New Roman"/>
          <w:sz w:val="28"/>
          <w:u w:val="single"/>
        </w:rPr>
        <w:t>07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12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14</w:t>
      </w:r>
      <w:r>
        <w:rPr>
          <w:rFonts w:ascii="Times New Roman" w:hAnsi="Times New Roman"/>
          <w:sz w:val="28"/>
          <w:u w:val="single"/>
        </w:rPr>
        <w:t>.08</w:t>
      </w:r>
      <w:r>
        <w:rPr>
          <w:rFonts w:ascii="Times New Roman" w:hAnsi="Times New Roman"/>
          <w:sz w:val="28"/>
          <w:u w:val="single"/>
        </w:rPr>
        <w:t>.2026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установление публичного сервитута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установление публичного сервитута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>
        <w:rPr>
          <w:rFonts w:ascii="Times New Roman" w:hAnsi="Times New Roman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статья 16 Федерального закона от 06.10.2003 №131-ФЗ «Об общих принципах организации местного самоуправления в Российской Федерации»; Постановление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</w:t>
      </w:r>
      <w:r>
        <w:rPr>
          <w:rFonts w:ascii="Times New Roman" w:hAnsi="Times New Roman"/>
          <w:sz w:val="28"/>
          <w:u w:val="single"/>
        </w:rPr>
        <w:t>;</w:t>
      </w:r>
      <w:r>
        <w:rPr>
          <w:rFonts w:ascii="Times New Roman" w:hAnsi="Times New Roman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</w:t>
      </w:r>
      <w:r>
        <w:rPr>
          <w:rFonts w:ascii="Times New Roman" w:hAnsi="Times New Roman"/>
          <w:color w:val="000000"/>
          <w:sz w:val="28"/>
          <w:u w:val="single"/>
        </w:rPr>
        <w:t>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август</w:t>
      </w:r>
      <w:r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10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11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12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</w:p>
    <w:p w14:paraId="13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4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5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6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7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8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9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A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531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List"/>
    <w:basedOn w:val="Style_9"/>
    <w:link w:val="Style_8_ch"/>
    <w:rPr>
      <w:rFonts w:ascii="PT Astra Serif" w:hAnsi="PT Astra Serif"/>
    </w:rPr>
  </w:style>
  <w:style w:styleId="Style_8_ch" w:type="character">
    <w:name w:val="List"/>
    <w:basedOn w:val="Style_9_ch"/>
    <w:link w:val="Style_8"/>
    <w:rPr>
      <w:rFonts w:ascii="PT Astra Serif" w:hAnsi="PT Astra Serif"/>
    </w:rPr>
  </w:style>
  <w:style w:styleId="Style_10" w:type="paragraph">
    <w:name w:val="toc 6"/>
    <w:next w:val="Style_1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1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1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Caption"/>
    <w:basedOn w:val="Style_1"/>
    <w:link w:val="Style_15_ch"/>
    <w:pPr>
      <w:spacing w:after="120" w:before="120"/>
      <w:ind/>
    </w:pPr>
    <w:rPr>
      <w:rFonts w:ascii="PT Astra Serif" w:hAnsi="PT Astra Serif"/>
      <w:i w:val="1"/>
      <w:sz w:val="24"/>
    </w:rPr>
  </w:style>
  <w:style w:styleId="Style_15_ch" w:type="character">
    <w:name w:val="Caption"/>
    <w:basedOn w:val="Style_1_ch"/>
    <w:link w:val="Style_15"/>
    <w:rPr>
      <w:rFonts w:ascii="PT Astra Serif" w:hAnsi="PT Astra Serif"/>
      <w:i w:val="1"/>
      <w:sz w:val="24"/>
    </w:rPr>
  </w:style>
  <w:style w:styleId="Style_16" w:type="paragraph">
    <w:name w:val="toc 3"/>
    <w:next w:val="Style_1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Заголовок"/>
    <w:basedOn w:val="Style_1"/>
    <w:next w:val="Style_9"/>
    <w:link w:val="Style_18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8_ch" w:type="character">
    <w:name w:val="Заголовок"/>
    <w:basedOn w:val="Style_1_ch"/>
    <w:link w:val="Style_18"/>
    <w:rPr>
      <w:rFonts w:ascii="PT Astra Serif" w:hAnsi="PT Astra Serif"/>
      <w:sz w:val="28"/>
    </w:rPr>
  </w:style>
  <w:style w:styleId="Style_19" w:type="paragraph">
    <w:name w:val="heading 1"/>
    <w:next w:val="Style_1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" w:type="paragraph">
    <w:name w:val="Hyperlink"/>
    <w:basedOn w:val="Style_12"/>
    <w:link w:val="Style_2_ch"/>
    <w:rPr>
      <w:color w:themeColor="hyperlink" w:val="0000FF"/>
      <w:u w:val="single"/>
    </w:rPr>
  </w:style>
  <w:style w:styleId="Style_2_ch" w:type="character">
    <w:name w:val="Hyperlink"/>
    <w:basedOn w:val="Style_12_ch"/>
    <w:link w:val="Style_2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9" w:type="paragraph">
    <w:name w:val="Body Text"/>
    <w:basedOn w:val="Style_1"/>
    <w:link w:val="Style_9_ch"/>
    <w:pPr>
      <w:spacing w:after="140" w:before="0" w:line="276" w:lineRule="auto"/>
      <w:ind/>
    </w:pPr>
  </w:style>
  <w:style w:styleId="Style_9_ch" w:type="character">
    <w:name w:val="Body Text"/>
    <w:basedOn w:val="Style_1_ch"/>
    <w:link w:val="Style_9"/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Указатель"/>
    <w:basedOn w:val="Style_1"/>
    <w:link w:val="Style_27_ch"/>
    <w:rPr>
      <w:rFonts w:ascii="PT Astra Serif" w:hAnsi="PT Astra Serif"/>
    </w:rPr>
  </w:style>
  <w:style w:styleId="Style_27_ch" w:type="character">
    <w:name w:val="Указатель"/>
    <w:basedOn w:val="Style_1_ch"/>
    <w:link w:val="Style_27"/>
    <w:rPr>
      <w:rFonts w:ascii="PT Astra Serif" w:hAnsi="PT Astra Serif"/>
    </w:rPr>
  </w:style>
  <w:style w:styleId="Style_28" w:type="paragraph">
    <w:name w:val="Title"/>
    <w:next w:val="Style_1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2026-09-08T03:42:19Z</dcterms:modified>
</cp:coreProperties>
</file>