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1A43" w:rsidRPr="008D1A43" w:rsidRDefault="008D1A43" w:rsidP="008D1A43">
      <w:pPr>
        <w:spacing w:after="0" w:line="360" w:lineRule="auto"/>
        <w:jc w:val="center"/>
        <w:rPr>
          <w:rFonts w:ascii="Times New Roman" w:eastAsia="Times New Roman" w:hAnsi="Times New Roman" w:cs="Times New Roman"/>
          <w:b/>
          <w:bCs/>
          <w:sz w:val="32"/>
          <w:szCs w:val="32"/>
          <w:lang w:eastAsia="ru-RU"/>
        </w:rPr>
      </w:pPr>
      <w:r w:rsidRPr="008D1A43">
        <w:rPr>
          <w:rFonts w:ascii="Times New Roman" w:eastAsia="Times New Roman" w:hAnsi="Times New Roman" w:cs="Times New Roman"/>
          <w:b/>
          <w:bCs/>
          <w:sz w:val="32"/>
          <w:szCs w:val="32"/>
          <w:lang w:eastAsia="ru-RU"/>
        </w:rPr>
        <w:t>КЕМЕРОВСКАЯ ОБЛАСТЬ-КУЗБАСС</w:t>
      </w:r>
    </w:p>
    <w:p w:rsidR="008D1A43" w:rsidRPr="008D1A43" w:rsidRDefault="008D1A43" w:rsidP="008D1A43">
      <w:pPr>
        <w:keepNext/>
        <w:spacing w:after="0" w:line="360" w:lineRule="auto"/>
        <w:jc w:val="center"/>
        <w:outlineLvl w:val="0"/>
        <w:rPr>
          <w:rFonts w:ascii="Times New Roman" w:eastAsia="Times New Roman" w:hAnsi="Times New Roman" w:cs="Times New Roman"/>
          <w:b/>
          <w:bCs/>
          <w:sz w:val="28"/>
          <w:szCs w:val="32"/>
          <w:lang w:eastAsia="ru-RU"/>
        </w:rPr>
      </w:pPr>
      <w:r w:rsidRPr="008D1A43">
        <w:rPr>
          <w:rFonts w:ascii="Times New Roman" w:eastAsia="Times New Roman" w:hAnsi="Times New Roman" w:cs="Times New Roman"/>
          <w:b/>
          <w:bCs/>
          <w:sz w:val="28"/>
          <w:szCs w:val="32"/>
          <w:lang w:eastAsia="ru-RU"/>
        </w:rPr>
        <w:t>АДМИНИСТРАЦИЯ</w:t>
      </w:r>
    </w:p>
    <w:p w:rsidR="008D1A43" w:rsidRPr="008D1A43" w:rsidRDefault="008D1A43" w:rsidP="008D1A43">
      <w:pPr>
        <w:keepNext/>
        <w:spacing w:after="0" w:line="360" w:lineRule="auto"/>
        <w:jc w:val="center"/>
        <w:outlineLvl w:val="0"/>
        <w:rPr>
          <w:rFonts w:ascii="Times New Roman" w:eastAsia="Times New Roman" w:hAnsi="Times New Roman" w:cs="Times New Roman"/>
          <w:b/>
          <w:bCs/>
          <w:sz w:val="28"/>
          <w:szCs w:val="32"/>
          <w:lang w:eastAsia="ru-RU"/>
        </w:rPr>
      </w:pPr>
      <w:r w:rsidRPr="008D1A43">
        <w:rPr>
          <w:rFonts w:ascii="Times New Roman" w:eastAsia="Times New Roman" w:hAnsi="Times New Roman" w:cs="Times New Roman"/>
          <w:b/>
          <w:bCs/>
          <w:sz w:val="28"/>
          <w:szCs w:val="32"/>
          <w:lang w:eastAsia="ru-RU"/>
        </w:rPr>
        <w:t>ПРОКОПЬЕВСКОГО МУНИЦИПАЛЬНОГО ОКРУГА</w:t>
      </w:r>
    </w:p>
    <w:p w:rsidR="008D1A43" w:rsidRPr="008D1A43" w:rsidRDefault="008D1A43" w:rsidP="008D1A43">
      <w:pPr>
        <w:keepNext/>
        <w:spacing w:after="0" w:line="360" w:lineRule="auto"/>
        <w:jc w:val="center"/>
        <w:outlineLvl w:val="1"/>
        <w:rPr>
          <w:rFonts w:ascii="Times New Roman" w:eastAsia="Times New Roman" w:hAnsi="Times New Roman" w:cs="Times New Roman"/>
          <w:b/>
          <w:bCs/>
          <w:caps/>
          <w:sz w:val="40"/>
          <w:szCs w:val="40"/>
          <w:lang w:eastAsia="ru-RU"/>
        </w:rPr>
      </w:pPr>
      <w:r w:rsidRPr="008D1A43">
        <w:rPr>
          <w:rFonts w:ascii="Times New Roman" w:eastAsia="Times New Roman" w:hAnsi="Times New Roman" w:cs="Times New Roman"/>
          <w:b/>
          <w:bCs/>
          <w:caps/>
          <w:sz w:val="40"/>
          <w:szCs w:val="40"/>
          <w:lang w:eastAsia="ru-RU"/>
        </w:rPr>
        <w:t>ПОСТАНОВЛЕНИЕ</w:t>
      </w:r>
    </w:p>
    <w:p w:rsidR="008D1A43" w:rsidRPr="008D1A43" w:rsidRDefault="008D1A43" w:rsidP="008D1A43">
      <w:pPr>
        <w:spacing w:after="0" w:line="240" w:lineRule="auto"/>
        <w:rPr>
          <w:rFonts w:ascii="Times New Roman" w:eastAsia="Times New Roman" w:hAnsi="Times New Roman" w:cs="Times New Roman"/>
          <w:sz w:val="24"/>
          <w:szCs w:val="24"/>
          <w:lang w:eastAsia="ru-RU"/>
        </w:rPr>
      </w:pPr>
    </w:p>
    <w:p w:rsidR="008D1A43" w:rsidRPr="008D1A43" w:rsidRDefault="008D1A43" w:rsidP="008D1A43">
      <w:pPr>
        <w:spacing w:after="0" w:line="240" w:lineRule="auto"/>
        <w:rPr>
          <w:rFonts w:ascii="Times New Roman" w:eastAsia="Times New Roman" w:hAnsi="Times New Roman" w:cs="Times New Roman"/>
          <w:sz w:val="24"/>
          <w:szCs w:val="24"/>
          <w:lang w:eastAsia="ru-RU"/>
        </w:rPr>
      </w:pPr>
    </w:p>
    <w:p w:rsidR="008D1A43" w:rsidRPr="008D1A43" w:rsidRDefault="008D1A43" w:rsidP="008D1A43">
      <w:pPr>
        <w:spacing w:after="0" w:line="240" w:lineRule="auto"/>
        <w:rPr>
          <w:rFonts w:ascii="Times New Roman" w:eastAsia="Times New Roman" w:hAnsi="Times New Roman" w:cs="Times New Roman"/>
          <w:sz w:val="24"/>
          <w:szCs w:val="24"/>
          <w:lang w:eastAsia="ru-RU"/>
        </w:rPr>
      </w:pPr>
    </w:p>
    <w:p w:rsidR="008D1A43" w:rsidRDefault="008D1A43" w:rsidP="008D1A43">
      <w:pPr>
        <w:spacing w:after="0" w:line="240" w:lineRule="auto"/>
        <w:rPr>
          <w:rFonts w:ascii="Times New Roman" w:eastAsia="Times New Roman" w:hAnsi="Times New Roman" w:cs="Times New Roman"/>
          <w:sz w:val="28"/>
          <w:szCs w:val="24"/>
          <w:lang w:eastAsia="ru-RU"/>
        </w:rPr>
      </w:pPr>
      <w:r w:rsidRPr="008D1A43">
        <w:rPr>
          <w:rFonts w:ascii="Times New Roman" w:eastAsia="Times New Roman" w:hAnsi="Times New Roman" w:cs="Times New Roman"/>
          <w:sz w:val="28"/>
          <w:szCs w:val="24"/>
          <w:lang w:eastAsia="ru-RU"/>
        </w:rPr>
        <w:t xml:space="preserve">от </w:t>
      </w:r>
      <w:r w:rsidR="00681C00">
        <w:rPr>
          <w:rFonts w:ascii="Times New Roman" w:eastAsia="Times New Roman" w:hAnsi="Times New Roman" w:cs="Times New Roman"/>
          <w:sz w:val="28"/>
          <w:szCs w:val="24"/>
          <w:lang w:eastAsia="ru-RU"/>
        </w:rPr>
        <w:t xml:space="preserve">                      </w:t>
      </w:r>
      <w:r w:rsidRPr="008D1A43">
        <w:rPr>
          <w:rFonts w:ascii="Times New Roman" w:eastAsia="Times New Roman" w:hAnsi="Times New Roman" w:cs="Times New Roman"/>
          <w:sz w:val="28"/>
          <w:szCs w:val="24"/>
          <w:lang w:eastAsia="ru-RU"/>
        </w:rPr>
        <w:t xml:space="preserve">№ </w:t>
      </w:r>
    </w:p>
    <w:p w:rsidR="00681C00" w:rsidRPr="008D1A43" w:rsidRDefault="00681C00" w:rsidP="008D1A43">
      <w:pPr>
        <w:spacing w:after="0" w:line="240" w:lineRule="auto"/>
        <w:rPr>
          <w:rFonts w:ascii="Times New Roman" w:eastAsia="Times New Roman" w:hAnsi="Times New Roman" w:cs="Times New Roman"/>
          <w:sz w:val="28"/>
          <w:szCs w:val="28"/>
          <w:lang w:eastAsia="ru-RU"/>
        </w:rPr>
      </w:pPr>
      <w:bookmarkStart w:id="0" w:name="_GoBack"/>
      <w:bookmarkEnd w:id="0"/>
    </w:p>
    <w:p w:rsidR="008D1A43" w:rsidRPr="008D1A43" w:rsidRDefault="008D1A43" w:rsidP="008D1A43">
      <w:pPr>
        <w:spacing w:after="0" w:line="240" w:lineRule="auto"/>
        <w:rPr>
          <w:rFonts w:ascii="Times New Roman" w:eastAsia="Times New Roman" w:hAnsi="Times New Roman" w:cs="Times New Roman"/>
          <w:sz w:val="28"/>
          <w:szCs w:val="28"/>
          <w:lang w:eastAsia="ru-RU"/>
        </w:rPr>
      </w:pPr>
      <w:r w:rsidRPr="008D1A43">
        <w:rPr>
          <w:rFonts w:ascii="Times New Roman" w:eastAsia="Times New Roman" w:hAnsi="Times New Roman" w:cs="Times New Roman"/>
          <w:sz w:val="28"/>
          <w:szCs w:val="28"/>
          <w:lang w:eastAsia="ru-RU"/>
        </w:rPr>
        <w:t>г. Прокопьевск</w:t>
      </w:r>
    </w:p>
    <w:p w:rsidR="008D1A43" w:rsidRPr="008D1A43" w:rsidRDefault="008D1A43" w:rsidP="008D1A43">
      <w:pPr>
        <w:spacing w:after="0" w:line="240" w:lineRule="auto"/>
        <w:rPr>
          <w:rFonts w:ascii="Times New Roman" w:eastAsia="Times New Roman" w:hAnsi="Times New Roman" w:cs="Times New Roman"/>
          <w:sz w:val="28"/>
          <w:szCs w:val="28"/>
          <w:lang w:eastAsia="ru-RU"/>
        </w:rPr>
      </w:pPr>
    </w:p>
    <w:p w:rsidR="008D1A43" w:rsidRPr="008D1A43" w:rsidRDefault="008D1A43" w:rsidP="008D1A43">
      <w:pPr>
        <w:spacing w:after="0" w:line="240" w:lineRule="auto"/>
        <w:rPr>
          <w:rFonts w:ascii="Times New Roman" w:eastAsia="Times New Roman" w:hAnsi="Times New Roman" w:cs="Times New Roman"/>
          <w:sz w:val="28"/>
          <w:szCs w:val="28"/>
          <w:lang w:eastAsia="ru-RU"/>
        </w:rPr>
      </w:pPr>
    </w:p>
    <w:p w:rsidR="008D1A43" w:rsidRPr="008D1A43" w:rsidRDefault="008D1A43" w:rsidP="008D1A43">
      <w:pPr>
        <w:spacing w:after="0" w:line="240" w:lineRule="auto"/>
        <w:rPr>
          <w:rFonts w:ascii="Times New Roman" w:eastAsia="Times New Roman" w:hAnsi="Times New Roman" w:cs="Times New Roman"/>
          <w:sz w:val="28"/>
          <w:szCs w:val="24"/>
          <w:lang w:eastAsia="ru-RU"/>
        </w:rPr>
      </w:pPr>
      <w:r w:rsidRPr="008D1A43">
        <w:rPr>
          <w:rFonts w:ascii="Times New Roman" w:eastAsia="Times New Roman" w:hAnsi="Times New Roman" w:cs="Times New Roman"/>
          <w:sz w:val="28"/>
          <w:szCs w:val="24"/>
          <w:lang w:eastAsia="ru-RU"/>
        </w:rPr>
        <w:t xml:space="preserve">Об утверждении </w:t>
      </w:r>
      <w:proofErr w:type="gramStart"/>
      <w:r w:rsidRPr="008D1A43">
        <w:rPr>
          <w:rFonts w:ascii="Times New Roman" w:eastAsia="Times New Roman" w:hAnsi="Times New Roman" w:cs="Times New Roman"/>
          <w:sz w:val="28"/>
          <w:szCs w:val="24"/>
          <w:lang w:eastAsia="ru-RU"/>
        </w:rPr>
        <w:t>муниципальной</w:t>
      </w:r>
      <w:proofErr w:type="gramEnd"/>
    </w:p>
    <w:p w:rsidR="008D1A43" w:rsidRPr="008D1A43" w:rsidRDefault="008D1A43" w:rsidP="008D1A43">
      <w:pPr>
        <w:spacing w:after="0" w:line="240" w:lineRule="auto"/>
        <w:rPr>
          <w:rFonts w:ascii="Times New Roman" w:eastAsia="Times New Roman" w:hAnsi="Times New Roman" w:cs="Times New Roman"/>
          <w:sz w:val="28"/>
          <w:szCs w:val="24"/>
          <w:lang w:eastAsia="ru-RU"/>
        </w:rPr>
      </w:pPr>
      <w:r w:rsidRPr="008D1A43">
        <w:rPr>
          <w:rFonts w:ascii="Times New Roman" w:eastAsia="Times New Roman" w:hAnsi="Times New Roman" w:cs="Times New Roman"/>
          <w:sz w:val="28"/>
          <w:szCs w:val="24"/>
          <w:lang w:eastAsia="ru-RU"/>
        </w:rPr>
        <w:t>программы «Развитие сельского хозяйства</w:t>
      </w:r>
    </w:p>
    <w:p w:rsidR="008D1A43" w:rsidRPr="008D1A43" w:rsidRDefault="008D1A43" w:rsidP="008D1A43">
      <w:pPr>
        <w:spacing w:after="0" w:line="240" w:lineRule="auto"/>
        <w:rPr>
          <w:rFonts w:ascii="Times New Roman" w:eastAsia="Times New Roman" w:hAnsi="Times New Roman" w:cs="Times New Roman"/>
          <w:sz w:val="28"/>
          <w:szCs w:val="24"/>
          <w:lang w:eastAsia="ru-RU"/>
        </w:rPr>
      </w:pPr>
      <w:r w:rsidRPr="008D1A43">
        <w:rPr>
          <w:rFonts w:ascii="Times New Roman" w:eastAsia="Times New Roman" w:hAnsi="Times New Roman" w:cs="Times New Roman"/>
          <w:sz w:val="28"/>
          <w:szCs w:val="24"/>
          <w:lang w:eastAsia="ru-RU"/>
        </w:rPr>
        <w:t xml:space="preserve">Прокопьевского муниципального округа» </w:t>
      </w:r>
    </w:p>
    <w:p w:rsidR="008D1A43" w:rsidRPr="008D1A43" w:rsidRDefault="008D1A43" w:rsidP="008D1A43">
      <w:pPr>
        <w:spacing w:after="0" w:line="240" w:lineRule="auto"/>
        <w:rPr>
          <w:rFonts w:ascii="Times New Roman" w:eastAsia="Times New Roman" w:hAnsi="Times New Roman" w:cs="Times New Roman"/>
          <w:sz w:val="28"/>
          <w:szCs w:val="24"/>
          <w:lang w:eastAsia="ru-RU"/>
        </w:rPr>
      </w:pPr>
      <w:r w:rsidRPr="008D1A43">
        <w:rPr>
          <w:rFonts w:ascii="Times New Roman" w:eastAsia="Times New Roman" w:hAnsi="Times New Roman" w:cs="Times New Roman"/>
          <w:sz w:val="28"/>
          <w:szCs w:val="24"/>
          <w:lang w:eastAsia="ru-RU"/>
        </w:rPr>
        <w:t>на 2022-2024 годы</w:t>
      </w:r>
    </w:p>
    <w:p w:rsidR="008D1A43" w:rsidRPr="008D1A43" w:rsidRDefault="008D1A43" w:rsidP="008D1A43">
      <w:pPr>
        <w:spacing w:after="0" w:line="240" w:lineRule="auto"/>
        <w:rPr>
          <w:rFonts w:ascii="Times New Roman" w:eastAsia="Times New Roman" w:hAnsi="Times New Roman" w:cs="Times New Roman"/>
          <w:sz w:val="28"/>
          <w:szCs w:val="28"/>
          <w:lang w:eastAsia="ru-RU"/>
        </w:rPr>
      </w:pPr>
    </w:p>
    <w:p w:rsidR="008D1A43" w:rsidRPr="008D1A43" w:rsidRDefault="008D1A43" w:rsidP="008D1A43">
      <w:pPr>
        <w:spacing w:after="0" w:line="240" w:lineRule="auto"/>
        <w:rPr>
          <w:rFonts w:ascii="Times New Roman" w:eastAsia="Times New Roman" w:hAnsi="Times New Roman" w:cs="Times New Roman"/>
          <w:sz w:val="28"/>
          <w:szCs w:val="28"/>
          <w:lang w:eastAsia="ru-RU"/>
        </w:rPr>
      </w:pPr>
      <w:r w:rsidRPr="008D1A43">
        <w:rPr>
          <w:rFonts w:ascii="Times New Roman" w:eastAsia="Times New Roman" w:hAnsi="Times New Roman" w:cs="Times New Roman"/>
          <w:sz w:val="28"/>
          <w:szCs w:val="28"/>
          <w:lang w:eastAsia="ru-RU"/>
        </w:rPr>
        <w:t xml:space="preserve">      </w:t>
      </w:r>
    </w:p>
    <w:p w:rsidR="008D1A43" w:rsidRPr="008D1A43" w:rsidRDefault="008D1A43" w:rsidP="008D1A43">
      <w:pPr>
        <w:tabs>
          <w:tab w:val="left" w:pos="709"/>
        </w:tabs>
        <w:spacing w:after="0" w:line="240" w:lineRule="auto"/>
        <w:ind w:firstLine="709"/>
        <w:jc w:val="both"/>
        <w:rPr>
          <w:rFonts w:ascii="Times New Roman" w:eastAsia="Times New Roman" w:hAnsi="Times New Roman" w:cs="Times New Roman"/>
          <w:sz w:val="28"/>
          <w:szCs w:val="20"/>
          <w:lang w:eastAsia="ru-RU"/>
        </w:rPr>
      </w:pPr>
    </w:p>
    <w:p w:rsidR="008D1A43" w:rsidRPr="008D1A43" w:rsidRDefault="008D1A43" w:rsidP="008D1A43">
      <w:pPr>
        <w:spacing w:after="0" w:line="240" w:lineRule="auto"/>
        <w:ind w:firstLine="567"/>
        <w:jc w:val="both"/>
        <w:rPr>
          <w:rFonts w:ascii="Times New Roman" w:eastAsia="Times New Roman" w:hAnsi="Times New Roman" w:cs="Times New Roman"/>
          <w:b/>
          <w:sz w:val="28"/>
          <w:szCs w:val="20"/>
          <w:lang w:eastAsia="ru-RU"/>
        </w:rPr>
      </w:pPr>
      <w:r w:rsidRPr="008D1A43">
        <w:rPr>
          <w:rFonts w:ascii="Times New Roman" w:eastAsia="Times New Roman" w:hAnsi="Times New Roman" w:cs="Times New Roman"/>
          <w:sz w:val="28"/>
          <w:szCs w:val="20"/>
          <w:lang w:eastAsia="ru-RU"/>
        </w:rPr>
        <w:t>Руководствуясь ст.179 Бюджетного кодекса РФ, Федеральным законом от 06.10.2003 № 131-ФЗ «Об общих принципах организации местного самоуправления в Российской Федерации», постановлением администрации Прокопьевского муниципального района от 01.10.2013 №94-п «Об утверждении положения о муниципальных программах Прокопьевского муниципального района»:</w:t>
      </w:r>
    </w:p>
    <w:p w:rsidR="008D1A43" w:rsidRPr="008D1A43" w:rsidRDefault="008D1A43" w:rsidP="008D1A43">
      <w:pPr>
        <w:spacing w:after="0" w:line="240" w:lineRule="auto"/>
        <w:ind w:firstLine="567"/>
        <w:jc w:val="both"/>
        <w:rPr>
          <w:rFonts w:ascii="Times New Roman" w:eastAsia="Times New Roman" w:hAnsi="Times New Roman" w:cs="Times New Roman"/>
          <w:sz w:val="28"/>
          <w:szCs w:val="20"/>
          <w:lang w:eastAsia="ru-RU"/>
        </w:rPr>
      </w:pPr>
      <w:r w:rsidRPr="008D1A43">
        <w:rPr>
          <w:rFonts w:ascii="Times New Roman" w:eastAsia="Times New Roman" w:hAnsi="Times New Roman" w:cs="Times New Roman"/>
          <w:sz w:val="28"/>
          <w:szCs w:val="20"/>
          <w:lang w:eastAsia="ru-RU"/>
        </w:rPr>
        <w:t>1. Утвердить муниципальную программу «Развитие сельского хозяйства Прокопьевского муниципального округа» на 2022-2024 годы согласно приложению.</w:t>
      </w:r>
    </w:p>
    <w:p w:rsidR="008D1A43" w:rsidRPr="008D1A43" w:rsidRDefault="008D1A43" w:rsidP="008D1A43">
      <w:pPr>
        <w:spacing w:after="0" w:line="240" w:lineRule="auto"/>
        <w:ind w:firstLine="567"/>
        <w:jc w:val="both"/>
        <w:rPr>
          <w:rFonts w:ascii="Times New Roman" w:eastAsia="Times New Roman" w:hAnsi="Times New Roman" w:cs="Times New Roman"/>
          <w:sz w:val="28"/>
          <w:szCs w:val="20"/>
          <w:lang w:eastAsia="ru-RU"/>
        </w:rPr>
      </w:pPr>
      <w:r w:rsidRPr="008D1A43">
        <w:rPr>
          <w:rFonts w:ascii="Times New Roman" w:eastAsia="Times New Roman" w:hAnsi="Times New Roman" w:cs="Times New Roman"/>
          <w:sz w:val="28"/>
          <w:szCs w:val="20"/>
          <w:lang w:eastAsia="ru-RU"/>
        </w:rPr>
        <w:t>2. Со дня вступления в силу настоящего постановления считать утратившими силу:</w:t>
      </w:r>
    </w:p>
    <w:p w:rsidR="008D1A43" w:rsidRPr="008D1A43" w:rsidRDefault="008D1A43" w:rsidP="008D1A43">
      <w:pPr>
        <w:spacing w:after="0" w:line="240" w:lineRule="auto"/>
        <w:ind w:firstLine="567"/>
        <w:jc w:val="both"/>
        <w:rPr>
          <w:rFonts w:ascii="Times New Roman" w:eastAsia="Times New Roman" w:hAnsi="Times New Roman" w:cs="Times New Roman"/>
          <w:sz w:val="28"/>
          <w:szCs w:val="20"/>
          <w:lang w:eastAsia="ru-RU"/>
        </w:rPr>
      </w:pPr>
      <w:r w:rsidRPr="008D1A43">
        <w:rPr>
          <w:rFonts w:ascii="Times New Roman" w:eastAsia="Times New Roman" w:hAnsi="Times New Roman" w:cs="Times New Roman"/>
          <w:sz w:val="28"/>
          <w:szCs w:val="20"/>
          <w:lang w:eastAsia="ru-RU"/>
        </w:rPr>
        <w:t xml:space="preserve"> - постановление администрации Прокопьевского муниципального района от 10.10.2013 г. № 100-п об утверждении муниципальной программы «Развитие сельского хозяйства Прокопьевского муниципального района» на 2014-2016 годы»;</w:t>
      </w:r>
    </w:p>
    <w:p w:rsidR="008D1A43" w:rsidRPr="008D1A43" w:rsidRDefault="008D1A43" w:rsidP="008D1A43">
      <w:pPr>
        <w:spacing w:after="0" w:line="240" w:lineRule="auto"/>
        <w:ind w:firstLine="567"/>
        <w:jc w:val="both"/>
        <w:rPr>
          <w:rFonts w:ascii="Times New Roman" w:eastAsia="Times New Roman" w:hAnsi="Times New Roman" w:cs="Times New Roman"/>
          <w:sz w:val="28"/>
          <w:szCs w:val="20"/>
          <w:lang w:eastAsia="ru-RU"/>
        </w:rPr>
      </w:pPr>
      <w:r w:rsidRPr="008D1A43">
        <w:rPr>
          <w:rFonts w:ascii="Times New Roman" w:eastAsia="Times New Roman" w:hAnsi="Times New Roman" w:cs="Times New Roman"/>
          <w:sz w:val="28"/>
          <w:szCs w:val="20"/>
          <w:lang w:eastAsia="ru-RU"/>
        </w:rPr>
        <w:t>-  постановление администрации Прокопьевского муниципального района 13.05.2014 г. № 47-п «О внесении изменений в постановление администрации Прокопьевского муниципального района от 10.10.2013 № 100-п «Об утверждении муниципальной программы «Развитие сельского хозяйства Прокопьевского муниципального района» на 2014-2016 годы»;</w:t>
      </w:r>
    </w:p>
    <w:p w:rsidR="008D1A43" w:rsidRPr="008D1A43" w:rsidRDefault="008D1A43" w:rsidP="008D1A43">
      <w:pPr>
        <w:spacing w:after="0" w:line="240" w:lineRule="auto"/>
        <w:ind w:firstLine="567"/>
        <w:jc w:val="both"/>
        <w:rPr>
          <w:rFonts w:ascii="Times New Roman" w:eastAsia="Times New Roman" w:hAnsi="Times New Roman" w:cs="Times New Roman"/>
          <w:sz w:val="28"/>
          <w:szCs w:val="20"/>
          <w:lang w:eastAsia="ru-RU"/>
        </w:rPr>
      </w:pPr>
      <w:r w:rsidRPr="008D1A43">
        <w:rPr>
          <w:rFonts w:ascii="Times New Roman" w:eastAsia="Times New Roman" w:hAnsi="Times New Roman" w:cs="Times New Roman"/>
          <w:sz w:val="28"/>
          <w:szCs w:val="20"/>
          <w:lang w:eastAsia="ru-RU"/>
        </w:rPr>
        <w:t xml:space="preserve">-  постановление администрации Прокопьевского муниципального района 30.06.2014 г. № 64-п «О внесении изменений в постановление администрации Прокопьевского муниципального района от 10.10.2013 № </w:t>
      </w:r>
      <w:r w:rsidRPr="008D1A43">
        <w:rPr>
          <w:rFonts w:ascii="Times New Roman" w:eastAsia="Times New Roman" w:hAnsi="Times New Roman" w:cs="Times New Roman"/>
          <w:sz w:val="28"/>
          <w:szCs w:val="20"/>
          <w:lang w:eastAsia="ru-RU"/>
        </w:rPr>
        <w:lastRenderedPageBreak/>
        <w:t>100-п «Об утверждении муниципальной программы «Развитие сельского хозяйства Прокопьевского муниципального района» на 2014-2016 годы»;</w:t>
      </w:r>
    </w:p>
    <w:p w:rsidR="008D1A43" w:rsidRPr="008D1A43" w:rsidRDefault="008D1A43" w:rsidP="008D1A43">
      <w:pPr>
        <w:spacing w:after="0" w:line="240" w:lineRule="auto"/>
        <w:ind w:firstLine="567"/>
        <w:jc w:val="both"/>
        <w:rPr>
          <w:rFonts w:ascii="Times New Roman" w:eastAsia="Times New Roman" w:hAnsi="Times New Roman" w:cs="Times New Roman"/>
          <w:sz w:val="28"/>
          <w:szCs w:val="20"/>
          <w:lang w:eastAsia="ru-RU"/>
        </w:rPr>
      </w:pPr>
      <w:r w:rsidRPr="008D1A43">
        <w:rPr>
          <w:rFonts w:ascii="Times New Roman" w:eastAsia="Times New Roman" w:hAnsi="Times New Roman" w:cs="Times New Roman"/>
          <w:sz w:val="28"/>
          <w:szCs w:val="20"/>
          <w:lang w:eastAsia="ru-RU"/>
        </w:rPr>
        <w:t>- постановление администрации Прокопьевского муниципального района 29.07.2014 г. № 73-п «О внесении изменений в постановление администрации Прокопьевского муниципального района от 10.10.2013 № 100-п «Об утверждении муниципальной программы «Развитие сельского хозяйства Прокопьевского муниципального района» на 2014-2016 годы»;</w:t>
      </w:r>
    </w:p>
    <w:p w:rsidR="008D1A43" w:rsidRPr="008D1A43" w:rsidRDefault="008D1A43" w:rsidP="008D1A43">
      <w:pPr>
        <w:spacing w:after="0" w:line="240" w:lineRule="auto"/>
        <w:ind w:firstLine="567"/>
        <w:jc w:val="both"/>
        <w:rPr>
          <w:rFonts w:ascii="Times New Roman" w:eastAsia="Times New Roman" w:hAnsi="Times New Roman" w:cs="Times New Roman"/>
          <w:sz w:val="28"/>
          <w:szCs w:val="20"/>
          <w:lang w:eastAsia="ru-RU"/>
        </w:rPr>
      </w:pPr>
      <w:r w:rsidRPr="008D1A43">
        <w:rPr>
          <w:rFonts w:ascii="Times New Roman" w:eastAsia="Times New Roman" w:hAnsi="Times New Roman" w:cs="Times New Roman"/>
          <w:sz w:val="28"/>
          <w:szCs w:val="20"/>
          <w:lang w:eastAsia="ru-RU"/>
        </w:rPr>
        <w:t>- постановление администрации Прокопьевского муниципального района 10.09.2014 г. № 91-п «О внесении изменений в постановление администрации Прокопьевского муниципального района от 10.10.2013 № 100-п «Об утверждении муниципальной программы «Развитие сельского хозяйства Прокопьевского муниципального района» на 2014-2016 годы»;</w:t>
      </w:r>
    </w:p>
    <w:p w:rsidR="008D1A43" w:rsidRPr="008D1A43" w:rsidRDefault="008D1A43" w:rsidP="008D1A43">
      <w:pPr>
        <w:spacing w:after="0" w:line="240" w:lineRule="auto"/>
        <w:ind w:firstLine="567"/>
        <w:jc w:val="both"/>
        <w:rPr>
          <w:rFonts w:ascii="Times New Roman" w:eastAsia="Times New Roman" w:hAnsi="Times New Roman" w:cs="Times New Roman"/>
          <w:sz w:val="28"/>
          <w:szCs w:val="20"/>
          <w:lang w:eastAsia="ru-RU"/>
        </w:rPr>
      </w:pPr>
      <w:r w:rsidRPr="008D1A43">
        <w:rPr>
          <w:rFonts w:ascii="Times New Roman" w:eastAsia="Times New Roman" w:hAnsi="Times New Roman" w:cs="Times New Roman"/>
          <w:sz w:val="28"/>
          <w:szCs w:val="20"/>
          <w:lang w:eastAsia="ru-RU"/>
        </w:rPr>
        <w:t>- постановление администрации Прокопьевского муниципального района 15.10.2014 г. № 98-п «О внесении изменений в постановление администрации Прокопьевского муниципального района от 10.10.2013 № 100-п «Об утверждении муниципальной программы «Развитие сельского хозяйства Прокопьевского муниципального района» на 2014-2016 годы»;</w:t>
      </w:r>
    </w:p>
    <w:p w:rsidR="008D1A43" w:rsidRPr="008D1A43" w:rsidRDefault="008D1A43" w:rsidP="008D1A43">
      <w:pPr>
        <w:spacing w:after="0" w:line="240" w:lineRule="auto"/>
        <w:ind w:firstLine="567"/>
        <w:jc w:val="both"/>
        <w:rPr>
          <w:rFonts w:ascii="Times New Roman" w:eastAsia="Times New Roman" w:hAnsi="Times New Roman" w:cs="Times New Roman"/>
          <w:sz w:val="28"/>
          <w:szCs w:val="20"/>
          <w:lang w:eastAsia="ru-RU"/>
        </w:rPr>
      </w:pPr>
      <w:r w:rsidRPr="008D1A43">
        <w:rPr>
          <w:rFonts w:ascii="Times New Roman" w:eastAsia="Times New Roman" w:hAnsi="Times New Roman" w:cs="Times New Roman"/>
          <w:sz w:val="28"/>
          <w:szCs w:val="20"/>
          <w:lang w:eastAsia="ru-RU"/>
        </w:rPr>
        <w:t>- постановление администрации Прокопьевского муниципального района 27.10.2014 г. № 107-п «О внесении изменений в постановление администрации Прокопьевского муниципального района от 10.10.2013 № 100-п «Об утверждении муниципальной программы «Развитие сельского хозяйства Прокопьевского муниципального района» на 2014-2016 годы»;</w:t>
      </w:r>
    </w:p>
    <w:p w:rsidR="008D1A43" w:rsidRPr="008D1A43" w:rsidRDefault="008D1A43" w:rsidP="008D1A43">
      <w:pPr>
        <w:spacing w:after="0" w:line="240" w:lineRule="auto"/>
        <w:ind w:firstLine="567"/>
        <w:jc w:val="both"/>
        <w:rPr>
          <w:rFonts w:ascii="Times New Roman" w:eastAsia="Times New Roman" w:hAnsi="Times New Roman" w:cs="Times New Roman"/>
          <w:sz w:val="28"/>
          <w:szCs w:val="20"/>
          <w:lang w:eastAsia="ru-RU"/>
        </w:rPr>
      </w:pPr>
      <w:r w:rsidRPr="008D1A43">
        <w:rPr>
          <w:rFonts w:ascii="Times New Roman" w:eastAsia="Times New Roman" w:hAnsi="Times New Roman" w:cs="Times New Roman"/>
          <w:sz w:val="28"/>
          <w:szCs w:val="20"/>
          <w:lang w:eastAsia="ru-RU"/>
        </w:rPr>
        <w:t>- постановление администрации Прокопьевского муниципального района 23.12.2014 г. № 141-п «О внесении изменений в постановление администрации Прокопьевского муниципального района от 10.10.2013 № 100-п «Об утверждении муниципальной программы «Развитие сельского хозяйства Прокопьевского муниципального района» на 2014-2017 годы»;</w:t>
      </w:r>
    </w:p>
    <w:p w:rsidR="008D1A43" w:rsidRPr="008D1A43" w:rsidRDefault="008D1A43" w:rsidP="008D1A43">
      <w:pPr>
        <w:spacing w:after="0" w:line="240" w:lineRule="auto"/>
        <w:ind w:firstLine="567"/>
        <w:jc w:val="both"/>
        <w:rPr>
          <w:rFonts w:ascii="Times New Roman" w:eastAsia="Times New Roman" w:hAnsi="Times New Roman" w:cs="Times New Roman"/>
          <w:sz w:val="28"/>
          <w:szCs w:val="20"/>
          <w:lang w:eastAsia="ru-RU"/>
        </w:rPr>
      </w:pPr>
      <w:r w:rsidRPr="008D1A43">
        <w:rPr>
          <w:rFonts w:ascii="Times New Roman" w:eastAsia="Times New Roman" w:hAnsi="Times New Roman" w:cs="Times New Roman"/>
          <w:sz w:val="28"/>
          <w:szCs w:val="20"/>
          <w:lang w:eastAsia="ru-RU"/>
        </w:rPr>
        <w:t>- постановление администрации Прокопьевского муниципального района 18.02.2015 г. № 16-п «О внесении изменений в постановление администрации Прокопьевского муниципального района от 10.10.2013 № 100-п «Об утверждении муниципальной программы «Развитие сельского хозяйства Прокопьевского муниципального района» на 2014-2017 годы»;</w:t>
      </w:r>
    </w:p>
    <w:p w:rsidR="008D1A43" w:rsidRPr="008D1A43" w:rsidRDefault="008D1A43" w:rsidP="008D1A43">
      <w:pPr>
        <w:spacing w:after="0" w:line="240" w:lineRule="auto"/>
        <w:ind w:firstLine="567"/>
        <w:jc w:val="both"/>
        <w:rPr>
          <w:rFonts w:ascii="Times New Roman" w:eastAsia="Times New Roman" w:hAnsi="Times New Roman" w:cs="Times New Roman"/>
          <w:sz w:val="28"/>
          <w:szCs w:val="20"/>
          <w:lang w:eastAsia="ru-RU"/>
        </w:rPr>
      </w:pPr>
      <w:r w:rsidRPr="008D1A43">
        <w:rPr>
          <w:rFonts w:ascii="Times New Roman" w:eastAsia="Times New Roman" w:hAnsi="Times New Roman" w:cs="Times New Roman"/>
          <w:sz w:val="28"/>
          <w:szCs w:val="20"/>
          <w:lang w:eastAsia="ru-RU"/>
        </w:rPr>
        <w:t>-  постановление администрации Прокопьевского муниципального района 18.05.2015 г. № 47-п «О внесении изменений в постановление администрации Прокопьевского муниципального района от 10.10.2013 № 100-п «Об утверждении муниципальной программы «Развитие сельского хозяйства Прокопьевского муниципального района» на 2014-2017 годы»;</w:t>
      </w:r>
    </w:p>
    <w:p w:rsidR="008D1A43" w:rsidRPr="008D1A43" w:rsidRDefault="008D1A43" w:rsidP="008D1A43">
      <w:pPr>
        <w:spacing w:after="0" w:line="240" w:lineRule="auto"/>
        <w:ind w:firstLine="567"/>
        <w:jc w:val="both"/>
        <w:rPr>
          <w:rFonts w:ascii="Times New Roman" w:eastAsia="Times New Roman" w:hAnsi="Times New Roman" w:cs="Times New Roman"/>
          <w:sz w:val="28"/>
          <w:szCs w:val="20"/>
          <w:lang w:eastAsia="ru-RU"/>
        </w:rPr>
      </w:pPr>
      <w:r w:rsidRPr="008D1A43">
        <w:rPr>
          <w:rFonts w:ascii="Times New Roman" w:eastAsia="Times New Roman" w:hAnsi="Times New Roman" w:cs="Times New Roman"/>
          <w:sz w:val="28"/>
          <w:szCs w:val="20"/>
          <w:lang w:eastAsia="ru-RU"/>
        </w:rPr>
        <w:t>- постановление администрации Прокопьевского муниципального района 18.08.2015 г. № 72-п «О внесении изменений в постановление администрации Прокопьевского муниципального района от 10.10.2013 № 100-п «Об утверждении муниципальной программы «Развитие сельского хозяйства Прокопьевского муниципального района» на 2014-2017 годы»;</w:t>
      </w:r>
    </w:p>
    <w:p w:rsidR="008D1A43" w:rsidRPr="008D1A43" w:rsidRDefault="008D1A43" w:rsidP="008D1A43">
      <w:pPr>
        <w:spacing w:after="0" w:line="240" w:lineRule="auto"/>
        <w:ind w:firstLine="567"/>
        <w:jc w:val="both"/>
        <w:rPr>
          <w:rFonts w:ascii="Times New Roman" w:eastAsia="Times New Roman" w:hAnsi="Times New Roman" w:cs="Times New Roman"/>
          <w:sz w:val="28"/>
          <w:szCs w:val="20"/>
          <w:lang w:eastAsia="ru-RU"/>
        </w:rPr>
      </w:pPr>
      <w:r w:rsidRPr="008D1A43">
        <w:rPr>
          <w:rFonts w:ascii="Times New Roman" w:eastAsia="Times New Roman" w:hAnsi="Times New Roman" w:cs="Times New Roman"/>
          <w:sz w:val="28"/>
          <w:szCs w:val="20"/>
          <w:lang w:eastAsia="ru-RU"/>
        </w:rPr>
        <w:t xml:space="preserve">- постановление администрации Прокопьевского муниципального района 14.10.2015 г. № 94-п «О внесении изменений в постановление администрации Прокопьевского муниципального района от 10.10.2013 № </w:t>
      </w:r>
      <w:r w:rsidRPr="008D1A43">
        <w:rPr>
          <w:rFonts w:ascii="Times New Roman" w:eastAsia="Times New Roman" w:hAnsi="Times New Roman" w:cs="Times New Roman"/>
          <w:sz w:val="28"/>
          <w:szCs w:val="20"/>
          <w:lang w:eastAsia="ru-RU"/>
        </w:rPr>
        <w:lastRenderedPageBreak/>
        <w:t>100-п «Об утверждении муниципальной программы «Развитие сельского хозяйства Прокопьевского муниципального района» на 2014-2017 годы»;</w:t>
      </w:r>
    </w:p>
    <w:p w:rsidR="008D1A43" w:rsidRPr="008D1A43" w:rsidRDefault="008D1A43" w:rsidP="008D1A43">
      <w:pPr>
        <w:spacing w:after="0" w:line="240" w:lineRule="auto"/>
        <w:ind w:firstLine="567"/>
        <w:jc w:val="both"/>
        <w:rPr>
          <w:rFonts w:ascii="Times New Roman" w:eastAsia="Times New Roman" w:hAnsi="Times New Roman" w:cs="Times New Roman"/>
          <w:sz w:val="28"/>
          <w:szCs w:val="20"/>
          <w:lang w:eastAsia="ru-RU"/>
        </w:rPr>
      </w:pPr>
      <w:r w:rsidRPr="008D1A43">
        <w:rPr>
          <w:rFonts w:ascii="Times New Roman" w:eastAsia="Times New Roman" w:hAnsi="Times New Roman" w:cs="Times New Roman"/>
          <w:sz w:val="28"/>
          <w:szCs w:val="20"/>
          <w:lang w:eastAsia="ru-RU"/>
        </w:rPr>
        <w:t>- постановление администрации Прокопьевского муниципального района 24.11.2015 г. № 109-п «О внесении изменений в постановление администрации Прокопьевского муниципального района от 10.10.2013 № 100-п «Об утверждении муниципальной программы «Развитие сельского хозяйства Прокопьевского муниципального района» на 2014-2017 годы»;</w:t>
      </w:r>
    </w:p>
    <w:p w:rsidR="008D1A43" w:rsidRPr="008D1A43" w:rsidRDefault="008D1A43" w:rsidP="008D1A43">
      <w:pPr>
        <w:spacing w:after="0" w:line="240" w:lineRule="auto"/>
        <w:ind w:firstLine="567"/>
        <w:jc w:val="both"/>
        <w:rPr>
          <w:rFonts w:ascii="Times New Roman" w:eastAsia="Times New Roman" w:hAnsi="Times New Roman" w:cs="Times New Roman"/>
          <w:sz w:val="28"/>
          <w:szCs w:val="20"/>
          <w:lang w:eastAsia="ru-RU"/>
        </w:rPr>
      </w:pPr>
      <w:r w:rsidRPr="008D1A43">
        <w:rPr>
          <w:rFonts w:ascii="Times New Roman" w:eastAsia="Times New Roman" w:hAnsi="Times New Roman" w:cs="Times New Roman"/>
          <w:sz w:val="28"/>
          <w:szCs w:val="20"/>
          <w:lang w:eastAsia="ru-RU"/>
        </w:rPr>
        <w:t>- постановление администрации Прокопьевского муниципального района 14.12.2015 г. № 115-п «О внесении изменений в постановление администрации Прокопьевского муниципального района от 10.10.2013 № 100-п «Об утверждении муниципальной программы «Развитие сельского хозяйства Прокопьевского муниципального района» на 2014-2017 годы»;</w:t>
      </w:r>
    </w:p>
    <w:p w:rsidR="008D1A43" w:rsidRPr="008D1A43" w:rsidRDefault="008D1A43" w:rsidP="008D1A43">
      <w:pPr>
        <w:spacing w:after="0" w:line="240" w:lineRule="auto"/>
        <w:ind w:firstLine="567"/>
        <w:jc w:val="both"/>
        <w:rPr>
          <w:rFonts w:ascii="Times New Roman" w:eastAsia="Times New Roman" w:hAnsi="Times New Roman" w:cs="Times New Roman"/>
          <w:sz w:val="28"/>
          <w:szCs w:val="20"/>
          <w:lang w:eastAsia="ru-RU"/>
        </w:rPr>
      </w:pPr>
      <w:r w:rsidRPr="008D1A43">
        <w:rPr>
          <w:rFonts w:ascii="Times New Roman" w:eastAsia="Times New Roman" w:hAnsi="Times New Roman" w:cs="Times New Roman"/>
          <w:sz w:val="28"/>
          <w:szCs w:val="20"/>
          <w:lang w:eastAsia="ru-RU"/>
        </w:rPr>
        <w:t>- постановление администрации Прокопьевского муниципального района от 30.12.2015 г. № 128-п "О внесении изменений в постановление администрации Прокопьевского муниципального района от 10.10.2013 г. № 100-п «Об утверждении муниципальной программы «Развитие сельского хозяйства Прокопьевского муниципального района» на 2014-2017 годы»;</w:t>
      </w:r>
    </w:p>
    <w:p w:rsidR="008D1A43" w:rsidRPr="008D1A43" w:rsidRDefault="008D1A43" w:rsidP="008D1A43">
      <w:pPr>
        <w:spacing w:after="0" w:line="240" w:lineRule="auto"/>
        <w:ind w:firstLine="567"/>
        <w:jc w:val="both"/>
        <w:rPr>
          <w:rFonts w:ascii="Times New Roman" w:eastAsia="Times New Roman" w:hAnsi="Times New Roman" w:cs="Times New Roman"/>
          <w:sz w:val="28"/>
          <w:szCs w:val="20"/>
          <w:lang w:eastAsia="ru-RU"/>
        </w:rPr>
      </w:pPr>
      <w:r w:rsidRPr="008D1A43">
        <w:rPr>
          <w:rFonts w:ascii="Times New Roman" w:eastAsia="Times New Roman" w:hAnsi="Times New Roman" w:cs="Times New Roman"/>
          <w:sz w:val="28"/>
          <w:szCs w:val="20"/>
          <w:lang w:eastAsia="ru-RU"/>
        </w:rPr>
        <w:t>-  постановление администрации Прокопьевского муниципального района от 12.08.2016г. № 975-п "О внесении изменений в постановление администрации Прокопьевского муниципального района от 10.10.2013 г. № 100-п «Об утверждении муниципальной программы «Развитие сельского хозяйства Прокопьевского муниципального района» на 2014-2017 годы»;</w:t>
      </w:r>
    </w:p>
    <w:p w:rsidR="008D1A43" w:rsidRPr="008D1A43" w:rsidRDefault="008D1A43" w:rsidP="008D1A43">
      <w:pPr>
        <w:spacing w:after="0" w:line="240" w:lineRule="auto"/>
        <w:ind w:firstLine="567"/>
        <w:jc w:val="both"/>
        <w:rPr>
          <w:rFonts w:ascii="Times New Roman" w:eastAsia="Times New Roman" w:hAnsi="Times New Roman" w:cs="Times New Roman"/>
          <w:sz w:val="28"/>
          <w:szCs w:val="20"/>
          <w:lang w:eastAsia="ru-RU"/>
        </w:rPr>
      </w:pPr>
      <w:r w:rsidRPr="008D1A43">
        <w:rPr>
          <w:rFonts w:ascii="Times New Roman" w:eastAsia="Times New Roman" w:hAnsi="Times New Roman" w:cs="Times New Roman"/>
          <w:sz w:val="28"/>
          <w:szCs w:val="20"/>
          <w:lang w:eastAsia="ru-RU"/>
        </w:rPr>
        <w:t>- постановление администрации Прокопьевского муниципального района от 01.09.2016 г. № 1166-п «О внесении изменений в постановление администрации Прокопьевского муниципального района от 10.10.2013 г. № 100-п «Об утверждении муниципальной программы «Развитие сельского хозяйства Прокопьевского муниципального района» на 2014-2018 годы»</w:t>
      </w:r>
    </w:p>
    <w:p w:rsidR="008D1A43" w:rsidRPr="008D1A43" w:rsidRDefault="008D1A43" w:rsidP="008D1A43">
      <w:pPr>
        <w:spacing w:after="0" w:line="240" w:lineRule="auto"/>
        <w:ind w:firstLine="567"/>
        <w:jc w:val="both"/>
        <w:rPr>
          <w:rFonts w:ascii="Times New Roman" w:eastAsia="Times New Roman" w:hAnsi="Times New Roman" w:cs="Times New Roman"/>
          <w:sz w:val="28"/>
          <w:szCs w:val="20"/>
          <w:lang w:eastAsia="ru-RU"/>
        </w:rPr>
      </w:pPr>
      <w:r w:rsidRPr="008D1A43">
        <w:rPr>
          <w:rFonts w:ascii="Times New Roman" w:eastAsia="Times New Roman" w:hAnsi="Times New Roman" w:cs="Times New Roman"/>
          <w:sz w:val="28"/>
          <w:szCs w:val="20"/>
          <w:lang w:eastAsia="ru-RU"/>
        </w:rPr>
        <w:t>- постановление администрации Прокопьевского муниципального района от 12.10.2016 г. № 1370-п «О внесении изменений в постановление администрации Прокопьевского муниципального района от 10.10.2013 г. № 100-п «Об утверждении муниципальной программы «Развитие сельского хозяйства Прокопьевского муниципального района» на 2014-2018 годы»;</w:t>
      </w:r>
    </w:p>
    <w:p w:rsidR="008D1A43" w:rsidRPr="008D1A43" w:rsidRDefault="008D1A43" w:rsidP="008D1A43">
      <w:pPr>
        <w:spacing w:after="0" w:line="240" w:lineRule="auto"/>
        <w:ind w:firstLine="567"/>
        <w:jc w:val="both"/>
        <w:rPr>
          <w:rFonts w:ascii="Times New Roman" w:eastAsia="Times New Roman" w:hAnsi="Times New Roman" w:cs="Times New Roman"/>
          <w:sz w:val="28"/>
          <w:szCs w:val="20"/>
          <w:lang w:eastAsia="ru-RU"/>
        </w:rPr>
      </w:pPr>
      <w:r w:rsidRPr="008D1A43">
        <w:rPr>
          <w:rFonts w:ascii="Times New Roman" w:eastAsia="Times New Roman" w:hAnsi="Times New Roman" w:cs="Times New Roman"/>
          <w:sz w:val="28"/>
          <w:szCs w:val="20"/>
          <w:lang w:eastAsia="ru-RU"/>
        </w:rPr>
        <w:t>- постановление администрации Прокопьевского муниципального района от 09.12.2016 г. № 1680-п «О внесении изменений в постановление администрации Прокопьевского муниципального района от 10.10.2013 № 100-п «Об утверждении муниципальной программы «Развитие сельского хозяйства Прокопьевского муниципального района» на 2014-2019 годы»;</w:t>
      </w:r>
    </w:p>
    <w:p w:rsidR="008D1A43" w:rsidRPr="008D1A43" w:rsidRDefault="008D1A43" w:rsidP="008D1A43">
      <w:pPr>
        <w:spacing w:after="0" w:line="240" w:lineRule="auto"/>
        <w:ind w:firstLine="567"/>
        <w:jc w:val="both"/>
        <w:rPr>
          <w:rFonts w:ascii="Times New Roman" w:eastAsia="Times New Roman" w:hAnsi="Times New Roman" w:cs="Times New Roman"/>
          <w:sz w:val="28"/>
          <w:szCs w:val="20"/>
          <w:lang w:eastAsia="ru-RU"/>
        </w:rPr>
      </w:pPr>
      <w:r w:rsidRPr="008D1A43">
        <w:rPr>
          <w:rFonts w:ascii="Times New Roman" w:eastAsia="Times New Roman" w:hAnsi="Times New Roman" w:cs="Times New Roman"/>
          <w:sz w:val="28"/>
          <w:szCs w:val="20"/>
          <w:lang w:eastAsia="ru-RU"/>
        </w:rPr>
        <w:t>- постановление администрации Прокопьевского муниципального района 23.12.2016 г. № 1900-п «О внесении изменений в постановление администрации Прокопьевского муниципального района от 10.10.2013 № 100-п «Об утверждении муниципальной программы «Развитие сельского хозяйства Прокопьевского муниципального района» на 2014-2019 годы»;</w:t>
      </w:r>
    </w:p>
    <w:p w:rsidR="008D1A43" w:rsidRPr="008D1A43" w:rsidRDefault="008D1A43" w:rsidP="008D1A43">
      <w:pPr>
        <w:spacing w:after="0" w:line="240" w:lineRule="auto"/>
        <w:ind w:firstLine="567"/>
        <w:jc w:val="both"/>
        <w:rPr>
          <w:rFonts w:ascii="Times New Roman" w:eastAsia="Times New Roman" w:hAnsi="Times New Roman" w:cs="Times New Roman"/>
          <w:sz w:val="28"/>
          <w:szCs w:val="20"/>
          <w:lang w:eastAsia="ru-RU"/>
        </w:rPr>
      </w:pPr>
      <w:r w:rsidRPr="008D1A43">
        <w:rPr>
          <w:rFonts w:ascii="Times New Roman" w:eastAsia="Times New Roman" w:hAnsi="Times New Roman" w:cs="Times New Roman"/>
          <w:sz w:val="28"/>
          <w:szCs w:val="20"/>
          <w:lang w:eastAsia="ru-RU"/>
        </w:rPr>
        <w:lastRenderedPageBreak/>
        <w:t>-  постановление администрации Прокопьевского муниципального района 19.06.2017 г. № 1071-п «О внесении изменений в постановление администрации Прокопьевского муниципального района от 10.10.2013 № 100-п «Об утверждении муниципальной программы «Развитие сельского хозяйства Прокопьевского муниципального района» на 2014-2019 годы»;</w:t>
      </w:r>
    </w:p>
    <w:p w:rsidR="008D1A43" w:rsidRPr="008D1A43" w:rsidRDefault="008D1A43" w:rsidP="008D1A43">
      <w:pPr>
        <w:spacing w:after="0" w:line="240" w:lineRule="auto"/>
        <w:ind w:firstLine="567"/>
        <w:jc w:val="both"/>
        <w:rPr>
          <w:rFonts w:ascii="Times New Roman" w:eastAsia="Times New Roman" w:hAnsi="Times New Roman" w:cs="Times New Roman"/>
          <w:sz w:val="28"/>
          <w:szCs w:val="20"/>
          <w:lang w:eastAsia="ru-RU"/>
        </w:rPr>
      </w:pPr>
      <w:r w:rsidRPr="008D1A43">
        <w:rPr>
          <w:rFonts w:ascii="Times New Roman" w:eastAsia="Times New Roman" w:hAnsi="Times New Roman" w:cs="Times New Roman"/>
          <w:sz w:val="28"/>
          <w:szCs w:val="20"/>
          <w:lang w:eastAsia="ru-RU"/>
        </w:rPr>
        <w:t>-  постановление администрации Прокопьевского муниципального района 19.07.2017 г. № 1422-п «О внесении изменений в постановление администрации Прокопьевского муниципального района от 10.10.2013 № 100-п «Об утверждении муниципальной программы «Развитие сельского хозяйства Прокопьевского муниципального района» на 2014-2019 годы»;</w:t>
      </w:r>
    </w:p>
    <w:p w:rsidR="008D1A43" w:rsidRPr="008D1A43" w:rsidRDefault="008D1A43" w:rsidP="008D1A43">
      <w:pPr>
        <w:spacing w:after="0" w:line="240" w:lineRule="auto"/>
        <w:ind w:firstLine="567"/>
        <w:jc w:val="both"/>
        <w:rPr>
          <w:rFonts w:ascii="Times New Roman" w:eastAsia="Times New Roman" w:hAnsi="Times New Roman" w:cs="Times New Roman"/>
          <w:sz w:val="28"/>
          <w:szCs w:val="20"/>
          <w:lang w:eastAsia="ru-RU"/>
        </w:rPr>
      </w:pPr>
      <w:r w:rsidRPr="008D1A43">
        <w:rPr>
          <w:rFonts w:ascii="Times New Roman" w:eastAsia="Times New Roman" w:hAnsi="Times New Roman" w:cs="Times New Roman"/>
          <w:sz w:val="28"/>
          <w:szCs w:val="20"/>
          <w:lang w:eastAsia="ru-RU"/>
        </w:rPr>
        <w:t>-  постановление администрации Прокопьевского муниципального района 13.10.2017 г. № 2355-п «О внесении изменений в постановление администрации Прокопьевского муниципального района от 10.10.2013 № 100-п «Об утверждении муниципальной программы «Развитие сельского хозяйства Прокопьевского муниципального района» на 2014-2019 годы»;</w:t>
      </w:r>
    </w:p>
    <w:p w:rsidR="008D1A43" w:rsidRPr="008D1A43" w:rsidRDefault="008D1A43" w:rsidP="008D1A43">
      <w:pPr>
        <w:spacing w:after="0" w:line="240" w:lineRule="auto"/>
        <w:ind w:firstLine="567"/>
        <w:jc w:val="both"/>
        <w:rPr>
          <w:rFonts w:ascii="Times New Roman" w:eastAsia="Times New Roman" w:hAnsi="Times New Roman" w:cs="Times New Roman"/>
          <w:sz w:val="28"/>
          <w:szCs w:val="20"/>
          <w:lang w:eastAsia="ru-RU"/>
        </w:rPr>
      </w:pPr>
      <w:r w:rsidRPr="008D1A43">
        <w:rPr>
          <w:rFonts w:ascii="Times New Roman" w:eastAsia="Times New Roman" w:hAnsi="Times New Roman" w:cs="Times New Roman"/>
          <w:sz w:val="28"/>
          <w:szCs w:val="20"/>
          <w:lang w:eastAsia="ru-RU"/>
        </w:rPr>
        <w:t>-  постановление администрации Прокопьевского муниципального района 16.11.2017 г. № 2597-п «О внесении изменений в постановление администрации Прокопьевского муниципального района от 10.10.2013 № 100-п «Об утверждении муниципальной программы «Развитие сельского хозяйства Прокопьевского муниципального района» на 2014-2020 годы»;</w:t>
      </w:r>
    </w:p>
    <w:p w:rsidR="008D1A43" w:rsidRPr="008D1A43" w:rsidRDefault="008D1A43" w:rsidP="008D1A43">
      <w:pPr>
        <w:spacing w:after="0" w:line="240" w:lineRule="auto"/>
        <w:ind w:firstLine="567"/>
        <w:jc w:val="both"/>
        <w:rPr>
          <w:rFonts w:ascii="Times New Roman" w:eastAsia="Times New Roman" w:hAnsi="Times New Roman" w:cs="Times New Roman"/>
          <w:sz w:val="28"/>
          <w:szCs w:val="20"/>
          <w:lang w:eastAsia="ru-RU"/>
        </w:rPr>
      </w:pPr>
      <w:r w:rsidRPr="008D1A43">
        <w:rPr>
          <w:rFonts w:ascii="Times New Roman" w:eastAsia="Times New Roman" w:hAnsi="Times New Roman" w:cs="Times New Roman"/>
          <w:sz w:val="28"/>
          <w:szCs w:val="20"/>
          <w:lang w:eastAsia="ru-RU"/>
        </w:rPr>
        <w:t>-  постановление администрации Прокопьевского муниципального района 08.12.2017 г. № 2813-п «О внесении изменений в постановление администрации Прокопьевского муниципального района от 10.10.2013 № 100-п «Об утверждении муниципальной программы «Развитие сельского хозяйства Прокопьевского муниципального района» на 2014-2020 годы»;</w:t>
      </w:r>
    </w:p>
    <w:p w:rsidR="008D1A43" w:rsidRPr="008D1A43" w:rsidRDefault="008D1A43" w:rsidP="008D1A43">
      <w:pPr>
        <w:spacing w:after="0" w:line="240" w:lineRule="auto"/>
        <w:ind w:firstLine="567"/>
        <w:jc w:val="both"/>
        <w:rPr>
          <w:rFonts w:ascii="Times New Roman" w:eastAsia="Times New Roman" w:hAnsi="Times New Roman" w:cs="Times New Roman"/>
          <w:sz w:val="28"/>
          <w:szCs w:val="20"/>
          <w:lang w:eastAsia="ru-RU"/>
        </w:rPr>
      </w:pPr>
      <w:r w:rsidRPr="008D1A43">
        <w:rPr>
          <w:rFonts w:ascii="Times New Roman" w:eastAsia="Times New Roman" w:hAnsi="Times New Roman" w:cs="Times New Roman"/>
          <w:sz w:val="28"/>
          <w:szCs w:val="20"/>
          <w:lang w:eastAsia="ru-RU"/>
        </w:rPr>
        <w:t>-  постановление администрации Прокопьевского муниципального района 29.12.2017 г. № 3069-п «О внесении изменений в постановление администрации Прокопьевского муниципального района от 10.10.2013 № 100-п «Об утверждении муниципальной программы «Развитие сельского хозяйства Прокопьевского муниципального района» на 2014-2020 годы»;</w:t>
      </w:r>
    </w:p>
    <w:p w:rsidR="008D1A43" w:rsidRPr="008D1A43" w:rsidRDefault="008D1A43" w:rsidP="008D1A43">
      <w:pPr>
        <w:spacing w:after="0" w:line="240" w:lineRule="auto"/>
        <w:ind w:firstLine="567"/>
        <w:jc w:val="both"/>
        <w:rPr>
          <w:rFonts w:ascii="Times New Roman" w:eastAsia="Times New Roman" w:hAnsi="Times New Roman" w:cs="Times New Roman"/>
          <w:sz w:val="28"/>
          <w:szCs w:val="20"/>
          <w:lang w:eastAsia="ru-RU"/>
        </w:rPr>
      </w:pPr>
      <w:r w:rsidRPr="008D1A43">
        <w:rPr>
          <w:rFonts w:ascii="Times New Roman" w:eastAsia="Times New Roman" w:hAnsi="Times New Roman" w:cs="Times New Roman"/>
          <w:sz w:val="28"/>
          <w:szCs w:val="20"/>
          <w:lang w:eastAsia="ru-RU"/>
        </w:rPr>
        <w:t>-  постановление администрации Прокопьевского муниципального района 05.06.2018 г. № 923-п «О внесении изменений в постановление администрации Прокопьевского муниципального района от 10.10.2013 № 100-п «Об утверждении муниципальной программы «Развитие сельского хозяйства Прокопьевского муниципального района» на 2014-2020 годы»;</w:t>
      </w:r>
    </w:p>
    <w:p w:rsidR="008D1A43" w:rsidRPr="008D1A43" w:rsidRDefault="008D1A43" w:rsidP="008D1A43">
      <w:pPr>
        <w:spacing w:after="0" w:line="240" w:lineRule="auto"/>
        <w:ind w:firstLine="567"/>
        <w:jc w:val="both"/>
        <w:rPr>
          <w:rFonts w:ascii="Times New Roman" w:eastAsia="Times New Roman" w:hAnsi="Times New Roman" w:cs="Times New Roman"/>
          <w:sz w:val="28"/>
          <w:szCs w:val="20"/>
          <w:lang w:eastAsia="ru-RU"/>
        </w:rPr>
      </w:pPr>
      <w:r w:rsidRPr="008D1A43">
        <w:rPr>
          <w:rFonts w:ascii="Times New Roman" w:eastAsia="Times New Roman" w:hAnsi="Times New Roman" w:cs="Times New Roman"/>
          <w:sz w:val="28"/>
          <w:szCs w:val="20"/>
          <w:lang w:eastAsia="ru-RU"/>
        </w:rPr>
        <w:t>-  постановление администрации Прокопьевского муниципального района 16.07.2018 г. № 1337-п «О внесении изменений в постановление администрации Прокопьевского муниципального района от 10.10.2013 № 100-п «Об утверждении муниципальной программы «Развитие сельского хозяйства Прокопьевского муниципального района» на 2014-2020 годы»;</w:t>
      </w:r>
    </w:p>
    <w:p w:rsidR="008D1A43" w:rsidRPr="008D1A43" w:rsidRDefault="008D1A43" w:rsidP="008D1A43">
      <w:pPr>
        <w:spacing w:after="0" w:line="240" w:lineRule="auto"/>
        <w:ind w:firstLine="567"/>
        <w:jc w:val="both"/>
        <w:rPr>
          <w:rFonts w:ascii="Times New Roman" w:eastAsia="Times New Roman" w:hAnsi="Times New Roman" w:cs="Times New Roman"/>
          <w:sz w:val="28"/>
          <w:szCs w:val="20"/>
          <w:lang w:eastAsia="ru-RU"/>
        </w:rPr>
      </w:pPr>
      <w:r w:rsidRPr="008D1A43">
        <w:rPr>
          <w:rFonts w:ascii="Times New Roman" w:eastAsia="Times New Roman" w:hAnsi="Times New Roman" w:cs="Times New Roman"/>
          <w:sz w:val="28"/>
          <w:szCs w:val="20"/>
          <w:lang w:eastAsia="ru-RU"/>
        </w:rPr>
        <w:t>-  постановление администрации Прокопьевского муниципального района 27.08.2018 г. № 1745-п «О внесении изменений в постановление администрации Прокопьевского муниципального района от 10.10.2013 № 100-п «Об утверждении муниципальной программы «Развитие сельского хозяйства Прокопьевского муниципального района» на 2014-2020 годы»;</w:t>
      </w:r>
    </w:p>
    <w:p w:rsidR="008D1A43" w:rsidRPr="008D1A43" w:rsidRDefault="008D1A43" w:rsidP="008D1A43">
      <w:pPr>
        <w:spacing w:after="0" w:line="240" w:lineRule="auto"/>
        <w:ind w:firstLine="567"/>
        <w:jc w:val="both"/>
        <w:rPr>
          <w:rFonts w:ascii="Times New Roman" w:eastAsia="Times New Roman" w:hAnsi="Times New Roman" w:cs="Times New Roman"/>
          <w:sz w:val="28"/>
          <w:szCs w:val="20"/>
          <w:lang w:eastAsia="ru-RU"/>
        </w:rPr>
      </w:pPr>
      <w:r w:rsidRPr="008D1A43">
        <w:rPr>
          <w:rFonts w:ascii="Times New Roman" w:eastAsia="Times New Roman" w:hAnsi="Times New Roman" w:cs="Times New Roman"/>
          <w:sz w:val="28"/>
          <w:szCs w:val="20"/>
          <w:lang w:eastAsia="ru-RU"/>
        </w:rPr>
        <w:lastRenderedPageBreak/>
        <w:t>-  постановление администрации Прокопьевского муниципального района 24.09.2018 г. № 2043-п «О внесении изменений в постановление администрации Прокопьевского муниципального района от 10.10.2013 № 100-п «Об утверждении муниципальной программы «Развитие сельского хозяйства Прокопьевского муниципального района» на 2014-2020 годы»;</w:t>
      </w:r>
    </w:p>
    <w:p w:rsidR="008D1A43" w:rsidRPr="008D1A43" w:rsidRDefault="008D1A43" w:rsidP="008D1A43">
      <w:pPr>
        <w:spacing w:after="0" w:line="240" w:lineRule="auto"/>
        <w:ind w:firstLine="567"/>
        <w:jc w:val="both"/>
        <w:rPr>
          <w:rFonts w:ascii="Times New Roman" w:eastAsia="Times New Roman" w:hAnsi="Times New Roman" w:cs="Times New Roman"/>
          <w:sz w:val="28"/>
          <w:szCs w:val="20"/>
          <w:lang w:eastAsia="ru-RU"/>
        </w:rPr>
      </w:pPr>
      <w:r w:rsidRPr="008D1A43">
        <w:rPr>
          <w:rFonts w:ascii="Times New Roman" w:eastAsia="Times New Roman" w:hAnsi="Times New Roman" w:cs="Times New Roman"/>
          <w:sz w:val="28"/>
          <w:szCs w:val="20"/>
          <w:lang w:eastAsia="ru-RU"/>
        </w:rPr>
        <w:t>-  постановление администрации Прокопьевского муниципального района 05.10.2018 г. № 2113-п «О внесении изменений в постановление администрации Прокопьевского муниципального района от 10.10.2013 № 100-п «Об утверждении муниципальной программы «Развитие сельского хозяйства Прокопьевского муниципального района» на 2014-2021 годы»;</w:t>
      </w:r>
    </w:p>
    <w:p w:rsidR="008D1A43" w:rsidRPr="008D1A43" w:rsidRDefault="008D1A43" w:rsidP="008D1A43">
      <w:pPr>
        <w:spacing w:after="0" w:line="240" w:lineRule="auto"/>
        <w:ind w:firstLine="567"/>
        <w:jc w:val="both"/>
        <w:rPr>
          <w:rFonts w:ascii="Times New Roman" w:eastAsia="Times New Roman" w:hAnsi="Times New Roman" w:cs="Times New Roman"/>
          <w:sz w:val="28"/>
          <w:szCs w:val="20"/>
          <w:lang w:eastAsia="ru-RU"/>
        </w:rPr>
      </w:pPr>
      <w:r w:rsidRPr="008D1A43">
        <w:rPr>
          <w:rFonts w:ascii="Times New Roman" w:eastAsia="Times New Roman" w:hAnsi="Times New Roman" w:cs="Times New Roman"/>
          <w:sz w:val="28"/>
          <w:szCs w:val="20"/>
          <w:lang w:eastAsia="ru-RU"/>
        </w:rPr>
        <w:t>-  постановление администрации Прокопьевского муниципального района 27.12.2018 г. № 2952-п «О внесении изменений в постановление администрации Прокопьевского муниципального района от 10.10.2013 № 100-п «Об утверждении муниципальной программы «Развитие сельского хозяйства Прокопьевского муниципального района» на 2014-2021 годы»;</w:t>
      </w:r>
    </w:p>
    <w:p w:rsidR="008D1A43" w:rsidRPr="008D1A43" w:rsidRDefault="008D1A43" w:rsidP="008D1A43">
      <w:pPr>
        <w:spacing w:after="0" w:line="240" w:lineRule="auto"/>
        <w:ind w:firstLine="567"/>
        <w:jc w:val="both"/>
        <w:rPr>
          <w:rFonts w:ascii="Times New Roman" w:eastAsia="Times New Roman" w:hAnsi="Times New Roman" w:cs="Times New Roman"/>
          <w:sz w:val="28"/>
          <w:szCs w:val="20"/>
          <w:lang w:eastAsia="ru-RU"/>
        </w:rPr>
      </w:pPr>
      <w:r w:rsidRPr="008D1A43">
        <w:rPr>
          <w:rFonts w:ascii="Times New Roman" w:eastAsia="Times New Roman" w:hAnsi="Times New Roman" w:cs="Times New Roman"/>
          <w:sz w:val="28"/>
          <w:szCs w:val="20"/>
          <w:lang w:eastAsia="ru-RU"/>
        </w:rPr>
        <w:t>-  постановление администрации Прокопьевского муниципального района 23.04.2019 г. № 750-п «О внесении изменений в постановление администрации Прокопьевского муниципального района от 10.10.2013 № 100-п «Об утверждении муниципальной программы «Развитие сельского хозяйства Прокопьевского муниципального района» на 2014-2021 годы»;</w:t>
      </w:r>
    </w:p>
    <w:p w:rsidR="008D1A43" w:rsidRPr="008D1A43" w:rsidRDefault="008D1A43" w:rsidP="008D1A43">
      <w:pPr>
        <w:spacing w:after="0" w:line="240" w:lineRule="auto"/>
        <w:ind w:firstLine="567"/>
        <w:jc w:val="both"/>
        <w:rPr>
          <w:rFonts w:ascii="Times New Roman" w:eastAsia="Times New Roman" w:hAnsi="Times New Roman" w:cs="Times New Roman"/>
          <w:sz w:val="28"/>
          <w:szCs w:val="20"/>
          <w:lang w:eastAsia="ru-RU"/>
        </w:rPr>
      </w:pPr>
      <w:r w:rsidRPr="008D1A43">
        <w:rPr>
          <w:rFonts w:ascii="Times New Roman" w:eastAsia="Times New Roman" w:hAnsi="Times New Roman" w:cs="Times New Roman"/>
          <w:sz w:val="28"/>
          <w:szCs w:val="20"/>
          <w:lang w:eastAsia="ru-RU"/>
        </w:rPr>
        <w:t>-  постановление администрации Прокопьевского муниципального района 04.06.2019 г. № 1070-п «О внесении изменений в постановление администрации Прокопьевского муниципального района от 10.10.2013 № 100-п «Об утверждении муниципальной программы «Развитие сельского хозяйства Прокопьевского муниципального района» на 2014-2021 годы»;</w:t>
      </w:r>
    </w:p>
    <w:p w:rsidR="008D1A43" w:rsidRPr="008D1A43" w:rsidRDefault="008D1A43" w:rsidP="008D1A43">
      <w:pPr>
        <w:spacing w:after="0" w:line="240" w:lineRule="auto"/>
        <w:ind w:firstLine="567"/>
        <w:jc w:val="both"/>
        <w:rPr>
          <w:rFonts w:ascii="Times New Roman" w:eastAsia="Times New Roman" w:hAnsi="Times New Roman" w:cs="Times New Roman"/>
          <w:sz w:val="28"/>
          <w:szCs w:val="20"/>
          <w:lang w:eastAsia="ru-RU"/>
        </w:rPr>
      </w:pPr>
      <w:r w:rsidRPr="008D1A43">
        <w:rPr>
          <w:rFonts w:ascii="Times New Roman" w:eastAsia="Times New Roman" w:hAnsi="Times New Roman" w:cs="Times New Roman"/>
          <w:sz w:val="28"/>
          <w:szCs w:val="20"/>
          <w:lang w:eastAsia="ru-RU"/>
        </w:rPr>
        <w:t>-  постановление администрации Прокопьевского муниципального района 14.10.2019 г. № 2397-п «О внесении изменений в постановление администрации Прокопьевского муниципального района от 10.10.2013 № 100-п «Об утверждении муниципальной программы «Развитие сельского хозяйства Прокопьевского муниципального района» на 2014-2021 годы»;</w:t>
      </w:r>
    </w:p>
    <w:p w:rsidR="008D1A43" w:rsidRPr="008D1A43" w:rsidRDefault="008D1A43" w:rsidP="008D1A43">
      <w:pPr>
        <w:spacing w:after="0" w:line="240" w:lineRule="auto"/>
        <w:ind w:firstLine="567"/>
        <w:jc w:val="both"/>
        <w:rPr>
          <w:rFonts w:ascii="Times New Roman" w:eastAsia="Times New Roman" w:hAnsi="Times New Roman" w:cs="Times New Roman"/>
          <w:sz w:val="28"/>
          <w:szCs w:val="20"/>
          <w:lang w:eastAsia="ru-RU"/>
        </w:rPr>
      </w:pPr>
      <w:r w:rsidRPr="008D1A43">
        <w:rPr>
          <w:rFonts w:ascii="Times New Roman" w:eastAsia="Times New Roman" w:hAnsi="Times New Roman" w:cs="Times New Roman"/>
          <w:sz w:val="28"/>
          <w:szCs w:val="20"/>
          <w:lang w:eastAsia="ru-RU"/>
        </w:rPr>
        <w:t>-  постановление администрации Прокопьевского муниципального района 13.01.2020 г. № 11-п «О внесении изменений в постановление администрации Прокопьевского муниципального района от 10.10.2013 № 100-п «Об утверждении муниципальной программы «Развитие сельского хозяйства Прокопьевского муниципального района» на 2014-2022 годы»;</w:t>
      </w:r>
    </w:p>
    <w:p w:rsidR="008D1A43" w:rsidRPr="008D1A43" w:rsidRDefault="008D1A43" w:rsidP="008D1A43">
      <w:pPr>
        <w:spacing w:after="0" w:line="240" w:lineRule="auto"/>
        <w:ind w:firstLine="567"/>
        <w:jc w:val="both"/>
        <w:rPr>
          <w:rFonts w:ascii="Times New Roman" w:eastAsia="Times New Roman" w:hAnsi="Times New Roman" w:cs="Times New Roman"/>
          <w:sz w:val="28"/>
          <w:szCs w:val="20"/>
          <w:lang w:eastAsia="ru-RU"/>
        </w:rPr>
      </w:pPr>
      <w:r w:rsidRPr="008D1A43">
        <w:rPr>
          <w:rFonts w:ascii="Times New Roman" w:eastAsia="Times New Roman" w:hAnsi="Times New Roman" w:cs="Times New Roman"/>
          <w:sz w:val="28"/>
          <w:szCs w:val="20"/>
          <w:lang w:eastAsia="ru-RU"/>
        </w:rPr>
        <w:t>-  постановление администрации Прокопьевского муниципального округа 26.02.2020 г. № 370-п «О внесении изменений в постановление администрации Прокопьевского муниципального района от 10.10.2013 № 100-п «Об утверждении муниципальной программы «Развитие сельского хозяйства Прокопьевского муниципального района» на 2014-2022 годы»;</w:t>
      </w:r>
    </w:p>
    <w:p w:rsidR="008D1A43" w:rsidRPr="008D1A43" w:rsidRDefault="008D1A43" w:rsidP="008D1A43">
      <w:pPr>
        <w:spacing w:after="0" w:line="240" w:lineRule="auto"/>
        <w:ind w:firstLine="567"/>
        <w:jc w:val="both"/>
        <w:rPr>
          <w:rFonts w:ascii="Times New Roman" w:eastAsia="Times New Roman" w:hAnsi="Times New Roman" w:cs="Times New Roman"/>
          <w:sz w:val="28"/>
          <w:szCs w:val="20"/>
          <w:lang w:eastAsia="ru-RU"/>
        </w:rPr>
      </w:pPr>
      <w:r w:rsidRPr="008D1A43">
        <w:rPr>
          <w:rFonts w:ascii="Times New Roman" w:eastAsia="Times New Roman" w:hAnsi="Times New Roman" w:cs="Times New Roman"/>
          <w:sz w:val="28"/>
          <w:szCs w:val="20"/>
          <w:lang w:eastAsia="ru-RU"/>
        </w:rPr>
        <w:t>-  постановление администрации Прокопьевского муниципального округа 20.07.2020 г. № 1593-п «О внесении изменений в постановление администрации Прокопьевского муниципального района от 10.10.2013 № 100-п «Об утверждении муниципальной программы «Развитие сельского хозяйства Прокопьевского муниципального района» на 2014-2022 годы»;</w:t>
      </w:r>
    </w:p>
    <w:p w:rsidR="008D1A43" w:rsidRPr="008D1A43" w:rsidRDefault="008D1A43" w:rsidP="008D1A43">
      <w:pPr>
        <w:spacing w:after="0" w:line="240" w:lineRule="auto"/>
        <w:ind w:firstLine="567"/>
        <w:jc w:val="both"/>
        <w:rPr>
          <w:rFonts w:ascii="Times New Roman" w:eastAsia="Times New Roman" w:hAnsi="Times New Roman" w:cs="Times New Roman"/>
          <w:sz w:val="28"/>
          <w:szCs w:val="20"/>
          <w:lang w:eastAsia="ru-RU"/>
        </w:rPr>
      </w:pPr>
      <w:r w:rsidRPr="008D1A43">
        <w:rPr>
          <w:rFonts w:ascii="Times New Roman" w:eastAsia="Times New Roman" w:hAnsi="Times New Roman" w:cs="Times New Roman"/>
          <w:sz w:val="28"/>
          <w:szCs w:val="20"/>
          <w:lang w:eastAsia="ru-RU"/>
        </w:rPr>
        <w:lastRenderedPageBreak/>
        <w:t>-  постановление администрации Прокопьевского муниципального округа 25.09.2020 г. № 2374-п «О внесении изменений в постановление администрации Прокопьевского муниципального района от 10.10.2013 № 100-п «Об утверждении муниципальной программы «Развитие сельского хозяйства Прокопьевского муниципального района» на 2014-2022 годы»;</w:t>
      </w:r>
    </w:p>
    <w:p w:rsidR="008D1A43" w:rsidRPr="008D1A43" w:rsidRDefault="008D1A43" w:rsidP="008D1A43">
      <w:pPr>
        <w:spacing w:after="0" w:line="240" w:lineRule="auto"/>
        <w:ind w:firstLine="567"/>
        <w:jc w:val="both"/>
        <w:rPr>
          <w:rFonts w:ascii="Times New Roman" w:eastAsia="Times New Roman" w:hAnsi="Times New Roman" w:cs="Times New Roman"/>
          <w:sz w:val="28"/>
          <w:szCs w:val="20"/>
          <w:lang w:eastAsia="ru-RU"/>
        </w:rPr>
      </w:pPr>
      <w:r w:rsidRPr="008D1A43">
        <w:rPr>
          <w:rFonts w:ascii="Times New Roman" w:eastAsia="Times New Roman" w:hAnsi="Times New Roman" w:cs="Times New Roman"/>
          <w:sz w:val="28"/>
          <w:szCs w:val="20"/>
          <w:lang w:eastAsia="ru-RU"/>
        </w:rPr>
        <w:t>-  постановление администрации Прокопьевского муниципального округа 15.10.2020 г. № 2674-п «О внесении изменений в постановление администрации Прокопьевского муниципального района от 10.10.2013 № 100-п «Об утверждении муниципальной программы «Развитие сельского хозяйства Прокопьевского муниципального района» на 2014-2022 годы»;</w:t>
      </w:r>
    </w:p>
    <w:p w:rsidR="008D1A43" w:rsidRPr="008D1A43" w:rsidRDefault="008D1A43" w:rsidP="008D1A43">
      <w:pPr>
        <w:spacing w:after="0" w:line="240" w:lineRule="auto"/>
        <w:ind w:firstLine="567"/>
        <w:jc w:val="both"/>
        <w:rPr>
          <w:rFonts w:ascii="Times New Roman" w:eastAsia="Times New Roman" w:hAnsi="Times New Roman" w:cs="Times New Roman"/>
          <w:sz w:val="28"/>
          <w:szCs w:val="20"/>
          <w:lang w:eastAsia="ru-RU"/>
        </w:rPr>
      </w:pPr>
      <w:r w:rsidRPr="008D1A43">
        <w:rPr>
          <w:rFonts w:ascii="Times New Roman" w:eastAsia="Times New Roman" w:hAnsi="Times New Roman" w:cs="Times New Roman"/>
          <w:sz w:val="28"/>
          <w:szCs w:val="20"/>
          <w:lang w:eastAsia="ru-RU"/>
        </w:rPr>
        <w:t>-  постановление администрации Прокопьевского муниципального округа 22.12.2020 г. № 3462-п «О внесении изменений в постановление администрации Прокопьевского муниципального района от 10.10.2013 № 100-п «Об утверждении муниципальной программы «Развитие сельского хозяйства Прокопьевского муниципального района» на 2020-2023 годы».</w:t>
      </w:r>
    </w:p>
    <w:p w:rsidR="008D1A43" w:rsidRPr="008D1A43" w:rsidRDefault="008D1A43" w:rsidP="008D1A43">
      <w:pPr>
        <w:spacing w:after="0" w:line="240" w:lineRule="auto"/>
        <w:ind w:firstLine="567"/>
        <w:jc w:val="both"/>
        <w:rPr>
          <w:rFonts w:ascii="Times New Roman" w:eastAsia="Times New Roman" w:hAnsi="Times New Roman" w:cs="Times New Roman"/>
          <w:sz w:val="28"/>
          <w:szCs w:val="20"/>
          <w:lang w:eastAsia="ru-RU"/>
        </w:rPr>
      </w:pPr>
      <w:r w:rsidRPr="008D1A43">
        <w:rPr>
          <w:rFonts w:ascii="Times New Roman" w:eastAsia="Times New Roman" w:hAnsi="Times New Roman" w:cs="Times New Roman"/>
          <w:sz w:val="28"/>
          <w:szCs w:val="20"/>
          <w:lang w:eastAsia="ru-RU"/>
        </w:rPr>
        <w:t>3. Настоящее постановление опубликовать в газете «Сельская новь».</w:t>
      </w:r>
    </w:p>
    <w:p w:rsidR="008D1A43" w:rsidRPr="008D1A43" w:rsidRDefault="008D1A43" w:rsidP="008D1A43">
      <w:pPr>
        <w:spacing w:after="0" w:line="240" w:lineRule="auto"/>
        <w:ind w:firstLine="567"/>
        <w:jc w:val="both"/>
        <w:rPr>
          <w:rFonts w:ascii="Times New Roman" w:eastAsia="Times New Roman" w:hAnsi="Times New Roman" w:cs="Times New Roman"/>
          <w:sz w:val="28"/>
          <w:szCs w:val="20"/>
          <w:lang w:eastAsia="ru-RU"/>
        </w:rPr>
      </w:pPr>
      <w:r w:rsidRPr="008D1A43">
        <w:rPr>
          <w:rFonts w:ascii="Times New Roman" w:eastAsia="Times New Roman" w:hAnsi="Times New Roman" w:cs="Times New Roman"/>
          <w:sz w:val="28"/>
          <w:szCs w:val="20"/>
          <w:lang w:eastAsia="ru-RU"/>
        </w:rPr>
        <w:t>4. Настоящее постановление вступает в силу по окончанию финансового 2021 года.</w:t>
      </w:r>
    </w:p>
    <w:p w:rsidR="008D1A43" w:rsidRPr="008D1A43" w:rsidRDefault="008D1A43" w:rsidP="008D1A43">
      <w:pPr>
        <w:spacing w:after="0" w:line="240" w:lineRule="auto"/>
        <w:ind w:firstLine="567"/>
        <w:jc w:val="both"/>
        <w:rPr>
          <w:rFonts w:ascii="Times New Roman" w:eastAsia="Times New Roman" w:hAnsi="Times New Roman" w:cs="Times New Roman"/>
          <w:sz w:val="28"/>
          <w:szCs w:val="20"/>
          <w:lang w:eastAsia="ru-RU"/>
        </w:rPr>
      </w:pPr>
      <w:r w:rsidRPr="008D1A43">
        <w:rPr>
          <w:rFonts w:ascii="Times New Roman" w:eastAsia="Times New Roman" w:hAnsi="Times New Roman" w:cs="Times New Roman"/>
          <w:sz w:val="28"/>
          <w:szCs w:val="20"/>
          <w:lang w:eastAsia="ru-RU"/>
        </w:rPr>
        <w:t xml:space="preserve">5. </w:t>
      </w:r>
      <w:proofErr w:type="gramStart"/>
      <w:r w:rsidRPr="008D1A43">
        <w:rPr>
          <w:rFonts w:ascii="Times New Roman" w:eastAsia="Times New Roman" w:hAnsi="Times New Roman" w:cs="Times New Roman"/>
          <w:sz w:val="28"/>
          <w:szCs w:val="20"/>
          <w:lang w:eastAsia="ru-RU"/>
        </w:rPr>
        <w:t>Контроль за</w:t>
      </w:r>
      <w:proofErr w:type="gramEnd"/>
      <w:r w:rsidRPr="008D1A43">
        <w:rPr>
          <w:rFonts w:ascii="Times New Roman" w:eastAsia="Times New Roman" w:hAnsi="Times New Roman" w:cs="Times New Roman"/>
          <w:sz w:val="28"/>
          <w:szCs w:val="20"/>
          <w:lang w:eastAsia="ru-RU"/>
        </w:rPr>
        <w:t xml:space="preserve"> исполнением настоящего постановления возложить на   заместителя главы округа по сельскому хозяйству В.В. Красикова.</w:t>
      </w:r>
    </w:p>
    <w:p w:rsidR="008D1A43" w:rsidRPr="008D1A43" w:rsidRDefault="008D1A43" w:rsidP="008D1A43">
      <w:pPr>
        <w:spacing w:after="0" w:line="240" w:lineRule="auto"/>
        <w:ind w:firstLine="567"/>
        <w:jc w:val="both"/>
        <w:rPr>
          <w:rFonts w:ascii="Times New Roman" w:eastAsia="Times New Roman" w:hAnsi="Times New Roman" w:cs="Times New Roman"/>
          <w:sz w:val="28"/>
          <w:szCs w:val="28"/>
          <w:lang w:eastAsia="ru-RU"/>
        </w:rPr>
      </w:pPr>
    </w:p>
    <w:p w:rsidR="008D1A43" w:rsidRPr="008D1A43" w:rsidRDefault="008D1A43" w:rsidP="008D1A43">
      <w:pPr>
        <w:spacing w:after="0" w:line="240" w:lineRule="auto"/>
        <w:jc w:val="right"/>
        <w:rPr>
          <w:rFonts w:ascii="Times New Roman" w:eastAsia="Times New Roman" w:hAnsi="Times New Roman" w:cs="Times New Roman"/>
          <w:sz w:val="24"/>
          <w:szCs w:val="24"/>
          <w:lang w:eastAsia="ru-RU"/>
        </w:rPr>
      </w:pPr>
    </w:p>
    <w:p w:rsidR="008D1A43" w:rsidRPr="008D1A43" w:rsidRDefault="008D1A43" w:rsidP="008D1A43">
      <w:pPr>
        <w:spacing w:after="0" w:line="240" w:lineRule="auto"/>
        <w:rPr>
          <w:rFonts w:ascii="Times New Roman" w:eastAsia="Times New Roman" w:hAnsi="Times New Roman" w:cs="Times New Roman"/>
          <w:sz w:val="28"/>
          <w:szCs w:val="28"/>
          <w:lang w:eastAsia="ru-RU"/>
        </w:rPr>
      </w:pPr>
    </w:p>
    <w:p w:rsidR="008D1A43" w:rsidRPr="008D1A43" w:rsidRDefault="008D1A43" w:rsidP="008D1A43">
      <w:pPr>
        <w:spacing w:after="0" w:line="240" w:lineRule="auto"/>
        <w:rPr>
          <w:rFonts w:ascii="Times New Roman" w:eastAsia="Times New Roman" w:hAnsi="Times New Roman" w:cs="Times New Roman"/>
          <w:sz w:val="24"/>
          <w:szCs w:val="24"/>
          <w:lang w:eastAsia="ru-RU"/>
        </w:rPr>
      </w:pPr>
      <w:r w:rsidRPr="008D1A43">
        <w:rPr>
          <w:rFonts w:ascii="Times New Roman" w:eastAsia="Times New Roman" w:hAnsi="Times New Roman" w:cs="Times New Roman"/>
          <w:sz w:val="28"/>
          <w:szCs w:val="28"/>
          <w:lang w:eastAsia="ru-RU"/>
        </w:rPr>
        <w:t>Глава Прокопьевского</w:t>
      </w:r>
    </w:p>
    <w:p w:rsidR="008D1A43" w:rsidRPr="008D1A43" w:rsidRDefault="008D1A43" w:rsidP="008D1A43">
      <w:pPr>
        <w:spacing w:after="0" w:line="240" w:lineRule="auto"/>
        <w:rPr>
          <w:rFonts w:ascii="Times New Roman" w:eastAsia="Times New Roman" w:hAnsi="Times New Roman" w:cs="Times New Roman"/>
          <w:sz w:val="28"/>
          <w:szCs w:val="28"/>
          <w:lang w:eastAsia="ru-RU"/>
        </w:rPr>
      </w:pPr>
      <w:r w:rsidRPr="008D1A43">
        <w:rPr>
          <w:rFonts w:ascii="Times New Roman" w:eastAsia="Times New Roman" w:hAnsi="Times New Roman" w:cs="Times New Roman"/>
          <w:sz w:val="28"/>
          <w:szCs w:val="28"/>
          <w:lang w:eastAsia="ru-RU"/>
        </w:rPr>
        <w:t>муниципального округа                                                    Н.Г. Шабалина</w:t>
      </w:r>
    </w:p>
    <w:p w:rsidR="008D1A43" w:rsidRPr="008D1A43" w:rsidRDefault="008D1A43" w:rsidP="008D1A43">
      <w:pPr>
        <w:spacing w:after="0" w:line="240" w:lineRule="auto"/>
        <w:jc w:val="center"/>
        <w:rPr>
          <w:rFonts w:ascii="Times New Roman" w:eastAsia="Times New Roman" w:hAnsi="Times New Roman" w:cs="Times New Roman"/>
          <w:sz w:val="28"/>
          <w:szCs w:val="28"/>
          <w:lang w:eastAsia="ru-RU"/>
        </w:rPr>
      </w:pPr>
    </w:p>
    <w:p w:rsidR="008D1A43" w:rsidRPr="008D1A43" w:rsidRDefault="008D1A43" w:rsidP="008D1A43">
      <w:pPr>
        <w:spacing w:after="0" w:line="240" w:lineRule="auto"/>
        <w:jc w:val="center"/>
        <w:rPr>
          <w:rFonts w:ascii="Times New Roman" w:eastAsia="Times New Roman" w:hAnsi="Times New Roman" w:cs="Times New Roman"/>
          <w:sz w:val="28"/>
          <w:szCs w:val="28"/>
          <w:lang w:eastAsia="ru-RU"/>
        </w:rPr>
      </w:pPr>
    </w:p>
    <w:p w:rsidR="008D1A43" w:rsidRPr="008D1A43" w:rsidRDefault="008D1A43" w:rsidP="008D1A43">
      <w:pPr>
        <w:spacing w:after="0" w:line="240" w:lineRule="auto"/>
        <w:jc w:val="center"/>
        <w:rPr>
          <w:rFonts w:ascii="Times New Roman" w:eastAsia="Times New Roman" w:hAnsi="Times New Roman" w:cs="Times New Roman"/>
          <w:sz w:val="28"/>
          <w:szCs w:val="28"/>
          <w:lang w:eastAsia="ru-RU"/>
        </w:rPr>
      </w:pPr>
    </w:p>
    <w:p w:rsidR="008D1A43" w:rsidRPr="008D1A43" w:rsidRDefault="008D1A43" w:rsidP="008D1A43">
      <w:pPr>
        <w:spacing w:after="0" w:line="240" w:lineRule="auto"/>
        <w:jc w:val="center"/>
        <w:rPr>
          <w:rFonts w:ascii="Times New Roman" w:eastAsia="Times New Roman" w:hAnsi="Times New Roman" w:cs="Times New Roman"/>
          <w:sz w:val="28"/>
          <w:szCs w:val="28"/>
          <w:lang w:eastAsia="ru-RU"/>
        </w:rPr>
      </w:pPr>
    </w:p>
    <w:p w:rsidR="008D1A43" w:rsidRPr="008D1A43" w:rsidRDefault="008D1A43" w:rsidP="008D1A43">
      <w:pPr>
        <w:spacing w:after="0" w:line="240" w:lineRule="auto"/>
        <w:jc w:val="center"/>
        <w:rPr>
          <w:rFonts w:ascii="Times New Roman" w:eastAsia="Times New Roman" w:hAnsi="Times New Roman" w:cs="Times New Roman"/>
          <w:sz w:val="28"/>
          <w:szCs w:val="28"/>
          <w:lang w:eastAsia="ru-RU"/>
        </w:rPr>
      </w:pPr>
    </w:p>
    <w:p w:rsidR="008D1A43" w:rsidRPr="008D1A43" w:rsidRDefault="008D1A43" w:rsidP="008D1A43">
      <w:pPr>
        <w:spacing w:after="0" w:line="240" w:lineRule="auto"/>
        <w:jc w:val="center"/>
        <w:rPr>
          <w:rFonts w:ascii="Times New Roman" w:eastAsia="Times New Roman" w:hAnsi="Times New Roman" w:cs="Times New Roman"/>
          <w:sz w:val="28"/>
          <w:szCs w:val="28"/>
          <w:lang w:eastAsia="ru-RU"/>
        </w:rPr>
      </w:pPr>
    </w:p>
    <w:p w:rsidR="008D1A43" w:rsidRPr="008D1A43" w:rsidRDefault="008D1A43" w:rsidP="008D1A43">
      <w:pPr>
        <w:spacing w:after="0" w:line="240" w:lineRule="auto"/>
        <w:jc w:val="center"/>
        <w:rPr>
          <w:rFonts w:ascii="Times New Roman" w:eastAsia="Times New Roman" w:hAnsi="Times New Roman" w:cs="Times New Roman"/>
          <w:sz w:val="28"/>
          <w:szCs w:val="28"/>
          <w:lang w:eastAsia="ru-RU"/>
        </w:rPr>
      </w:pPr>
    </w:p>
    <w:p w:rsidR="008D1A43" w:rsidRPr="008D1A43" w:rsidRDefault="008D1A43" w:rsidP="008D1A43">
      <w:pPr>
        <w:spacing w:after="0" w:line="240" w:lineRule="auto"/>
        <w:jc w:val="center"/>
        <w:rPr>
          <w:rFonts w:ascii="Times New Roman" w:eastAsia="Times New Roman" w:hAnsi="Times New Roman" w:cs="Times New Roman"/>
          <w:sz w:val="28"/>
          <w:szCs w:val="28"/>
          <w:lang w:eastAsia="ru-RU"/>
        </w:rPr>
      </w:pPr>
    </w:p>
    <w:p w:rsidR="008D1A43" w:rsidRPr="008D1A43" w:rsidRDefault="008D1A43" w:rsidP="008D1A43">
      <w:pPr>
        <w:spacing w:after="0" w:line="240" w:lineRule="auto"/>
        <w:jc w:val="center"/>
        <w:rPr>
          <w:rFonts w:ascii="Times New Roman" w:eastAsia="Times New Roman" w:hAnsi="Times New Roman" w:cs="Times New Roman"/>
          <w:sz w:val="28"/>
          <w:szCs w:val="28"/>
          <w:lang w:eastAsia="ru-RU"/>
        </w:rPr>
      </w:pPr>
    </w:p>
    <w:p w:rsidR="008D1A43" w:rsidRPr="008D1A43" w:rsidRDefault="008D1A43" w:rsidP="008D1A43">
      <w:pPr>
        <w:spacing w:after="0" w:line="240" w:lineRule="auto"/>
        <w:jc w:val="center"/>
        <w:rPr>
          <w:rFonts w:ascii="Times New Roman" w:eastAsia="Times New Roman" w:hAnsi="Times New Roman" w:cs="Times New Roman"/>
          <w:sz w:val="28"/>
          <w:szCs w:val="28"/>
          <w:lang w:eastAsia="ru-RU"/>
        </w:rPr>
      </w:pPr>
    </w:p>
    <w:p w:rsidR="008D1A43" w:rsidRPr="008D1A43" w:rsidRDefault="008D1A43" w:rsidP="008D1A43">
      <w:pPr>
        <w:spacing w:after="0" w:line="240" w:lineRule="auto"/>
        <w:jc w:val="center"/>
        <w:rPr>
          <w:rFonts w:ascii="Times New Roman" w:eastAsia="Times New Roman" w:hAnsi="Times New Roman" w:cs="Times New Roman"/>
          <w:sz w:val="28"/>
          <w:szCs w:val="28"/>
          <w:lang w:eastAsia="ru-RU"/>
        </w:rPr>
      </w:pPr>
    </w:p>
    <w:p w:rsidR="008D1A43" w:rsidRPr="008D1A43" w:rsidRDefault="008D1A43" w:rsidP="008D1A43">
      <w:pPr>
        <w:spacing w:after="0" w:line="240" w:lineRule="auto"/>
        <w:jc w:val="center"/>
        <w:rPr>
          <w:rFonts w:ascii="Times New Roman" w:eastAsia="Times New Roman" w:hAnsi="Times New Roman" w:cs="Times New Roman"/>
          <w:sz w:val="28"/>
          <w:szCs w:val="28"/>
          <w:lang w:eastAsia="ru-RU"/>
        </w:rPr>
      </w:pPr>
    </w:p>
    <w:p w:rsidR="008D1A43" w:rsidRPr="008D1A43" w:rsidRDefault="008D1A43" w:rsidP="008D1A43">
      <w:pPr>
        <w:spacing w:after="0" w:line="240" w:lineRule="auto"/>
        <w:jc w:val="center"/>
        <w:rPr>
          <w:rFonts w:ascii="Times New Roman" w:eastAsia="Times New Roman" w:hAnsi="Times New Roman" w:cs="Times New Roman"/>
          <w:sz w:val="28"/>
          <w:szCs w:val="28"/>
          <w:lang w:eastAsia="ru-RU"/>
        </w:rPr>
      </w:pPr>
    </w:p>
    <w:p w:rsidR="008D1A43" w:rsidRPr="008D1A43" w:rsidRDefault="008D1A43" w:rsidP="008D1A43">
      <w:pPr>
        <w:spacing w:after="0" w:line="240" w:lineRule="auto"/>
        <w:jc w:val="center"/>
        <w:rPr>
          <w:rFonts w:ascii="Times New Roman" w:eastAsia="Times New Roman" w:hAnsi="Times New Roman" w:cs="Times New Roman"/>
          <w:sz w:val="28"/>
          <w:szCs w:val="28"/>
          <w:lang w:eastAsia="ru-RU"/>
        </w:rPr>
      </w:pPr>
    </w:p>
    <w:p w:rsidR="008D1A43" w:rsidRPr="008D1A43" w:rsidRDefault="008D1A43" w:rsidP="008D1A43">
      <w:pPr>
        <w:spacing w:after="0" w:line="240" w:lineRule="auto"/>
        <w:jc w:val="center"/>
        <w:rPr>
          <w:rFonts w:ascii="Times New Roman" w:eastAsia="Times New Roman" w:hAnsi="Times New Roman" w:cs="Times New Roman"/>
          <w:sz w:val="28"/>
          <w:szCs w:val="28"/>
          <w:lang w:eastAsia="ru-RU"/>
        </w:rPr>
      </w:pPr>
    </w:p>
    <w:p w:rsidR="008D1A43" w:rsidRPr="008D1A43" w:rsidRDefault="008D1A43" w:rsidP="008D1A43">
      <w:pPr>
        <w:spacing w:after="0" w:line="240" w:lineRule="auto"/>
        <w:jc w:val="center"/>
        <w:rPr>
          <w:rFonts w:ascii="Times New Roman" w:eastAsia="Times New Roman" w:hAnsi="Times New Roman" w:cs="Times New Roman"/>
          <w:sz w:val="28"/>
          <w:szCs w:val="28"/>
          <w:lang w:eastAsia="ru-RU"/>
        </w:rPr>
      </w:pPr>
    </w:p>
    <w:p w:rsidR="008D1A43" w:rsidRPr="008D1A43" w:rsidRDefault="008D1A43" w:rsidP="008D1A43">
      <w:pPr>
        <w:spacing w:after="0" w:line="240" w:lineRule="auto"/>
        <w:jc w:val="center"/>
        <w:rPr>
          <w:rFonts w:ascii="Times New Roman" w:eastAsia="Times New Roman" w:hAnsi="Times New Roman" w:cs="Times New Roman"/>
          <w:sz w:val="28"/>
          <w:szCs w:val="28"/>
          <w:lang w:eastAsia="ru-RU"/>
        </w:rPr>
      </w:pPr>
    </w:p>
    <w:p w:rsidR="008D1A43" w:rsidRPr="008D1A43" w:rsidRDefault="008D1A43" w:rsidP="008D1A43">
      <w:pPr>
        <w:spacing w:after="0" w:line="240" w:lineRule="auto"/>
        <w:jc w:val="center"/>
        <w:rPr>
          <w:rFonts w:ascii="Times New Roman" w:eastAsia="Times New Roman" w:hAnsi="Times New Roman" w:cs="Times New Roman"/>
          <w:sz w:val="28"/>
          <w:szCs w:val="28"/>
          <w:lang w:eastAsia="ru-RU"/>
        </w:rPr>
      </w:pPr>
    </w:p>
    <w:p w:rsidR="008D1A43" w:rsidRPr="008D1A43" w:rsidRDefault="008D1A43" w:rsidP="008D1A43">
      <w:pPr>
        <w:spacing w:after="0" w:line="240" w:lineRule="auto"/>
        <w:jc w:val="center"/>
        <w:rPr>
          <w:rFonts w:ascii="Times New Roman" w:eastAsia="Times New Roman" w:hAnsi="Times New Roman" w:cs="Times New Roman"/>
          <w:sz w:val="28"/>
          <w:szCs w:val="28"/>
          <w:lang w:eastAsia="ru-RU"/>
        </w:rPr>
      </w:pPr>
    </w:p>
    <w:p w:rsidR="008D1A43" w:rsidRPr="008D1A43" w:rsidRDefault="008D1A43" w:rsidP="008D1A43">
      <w:pPr>
        <w:spacing w:after="0" w:line="240" w:lineRule="auto"/>
        <w:jc w:val="center"/>
        <w:rPr>
          <w:rFonts w:ascii="Times New Roman" w:eastAsia="Times New Roman" w:hAnsi="Times New Roman" w:cs="Times New Roman"/>
          <w:sz w:val="28"/>
          <w:szCs w:val="28"/>
          <w:lang w:eastAsia="ru-RU"/>
        </w:rPr>
      </w:pPr>
    </w:p>
    <w:p w:rsidR="008D1A43" w:rsidRPr="008D1A43" w:rsidRDefault="008D1A43" w:rsidP="008D1A43">
      <w:pPr>
        <w:spacing w:after="0" w:line="240" w:lineRule="auto"/>
        <w:jc w:val="center"/>
        <w:rPr>
          <w:rFonts w:ascii="Times New Roman" w:eastAsia="Times New Roman" w:hAnsi="Times New Roman" w:cs="Times New Roman"/>
          <w:sz w:val="28"/>
          <w:szCs w:val="28"/>
          <w:lang w:eastAsia="ru-RU"/>
        </w:rPr>
      </w:pPr>
    </w:p>
    <w:p w:rsidR="008D1A43" w:rsidRPr="008D1A43" w:rsidRDefault="008D1A43" w:rsidP="008D1A43">
      <w:pPr>
        <w:spacing w:after="0" w:line="240" w:lineRule="auto"/>
        <w:jc w:val="center"/>
        <w:rPr>
          <w:rFonts w:ascii="Times New Roman" w:eastAsia="Times New Roman" w:hAnsi="Times New Roman" w:cs="Times New Roman"/>
          <w:sz w:val="28"/>
          <w:szCs w:val="28"/>
          <w:lang w:eastAsia="ru-RU"/>
        </w:rPr>
      </w:pPr>
    </w:p>
    <w:p w:rsidR="008D1A43" w:rsidRPr="008D1A43" w:rsidRDefault="008D1A43" w:rsidP="008D1A43">
      <w:pPr>
        <w:spacing w:after="0" w:line="240" w:lineRule="auto"/>
        <w:jc w:val="center"/>
        <w:rPr>
          <w:rFonts w:ascii="Times New Roman" w:eastAsia="Times New Roman" w:hAnsi="Times New Roman" w:cs="Times New Roman"/>
          <w:sz w:val="28"/>
          <w:szCs w:val="28"/>
          <w:lang w:eastAsia="ru-RU"/>
        </w:rPr>
      </w:pPr>
    </w:p>
    <w:p w:rsidR="008D1A43" w:rsidRPr="008D1A43" w:rsidRDefault="008D1A43" w:rsidP="008D1A43">
      <w:pPr>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8D1A43" w:rsidRPr="008D1A43" w:rsidRDefault="008D1A43" w:rsidP="008D1A43">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8D1A43">
        <w:rPr>
          <w:rFonts w:ascii="Times New Roman" w:eastAsia="Times New Roman" w:hAnsi="Times New Roman" w:cs="Times New Roman"/>
          <w:sz w:val="28"/>
          <w:szCs w:val="28"/>
          <w:lang w:eastAsia="ru-RU"/>
        </w:rPr>
        <w:t>Приложение</w:t>
      </w:r>
    </w:p>
    <w:p w:rsidR="008D1A43" w:rsidRPr="008D1A43" w:rsidRDefault="008D1A43" w:rsidP="008D1A43">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8D1A43">
        <w:rPr>
          <w:rFonts w:ascii="Times New Roman" w:eastAsia="Times New Roman" w:hAnsi="Times New Roman" w:cs="Times New Roman"/>
          <w:sz w:val="28"/>
          <w:szCs w:val="28"/>
          <w:lang w:eastAsia="ru-RU"/>
        </w:rPr>
        <w:t>к постановлению администрации</w:t>
      </w:r>
    </w:p>
    <w:p w:rsidR="008D1A43" w:rsidRPr="008D1A43" w:rsidRDefault="008D1A43" w:rsidP="008D1A43">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8D1A43">
        <w:rPr>
          <w:rFonts w:ascii="Times New Roman" w:eastAsia="Times New Roman" w:hAnsi="Times New Roman" w:cs="Times New Roman"/>
          <w:sz w:val="28"/>
          <w:szCs w:val="28"/>
          <w:lang w:eastAsia="ru-RU"/>
        </w:rPr>
        <w:t>Прокопьевского муниципального округа</w:t>
      </w:r>
    </w:p>
    <w:p w:rsidR="008D1A43" w:rsidRPr="008D1A43" w:rsidRDefault="008D1A43" w:rsidP="008D1A43">
      <w:pPr>
        <w:tabs>
          <w:tab w:val="left" w:pos="6720"/>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8D1A43">
        <w:rPr>
          <w:rFonts w:ascii="Times New Roman" w:eastAsia="Times New Roman" w:hAnsi="Times New Roman" w:cs="Times New Roman"/>
          <w:sz w:val="28"/>
          <w:szCs w:val="28"/>
          <w:lang w:eastAsia="ru-RU"/>
        </w:rPr>
        <w:t xml:space="preserve">                                                                                          от                         № </w:t>
      </w:r>
    </w:p>
    <w:p w:rsidR="008D1A43" w:rsidRPr="008D1A43" w:rsidRDefault="008D1A43" w:rsidP="008D1A43">
      <w:pPr>
        <w:tabs>
          <w:tab w:val="left" w:pos="6720"/>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8D1A43">
        <w:rPr>
          <w:rFonts w:ascii="Times New Roman" w:eastAsia="Times New Roman" w:hAnsi="Times New Roman" w:cs="Times New Roman"/>
          <w:sz w:val="28"/>
          <w:szCs w:val="28"/>
          <w:lang w:eastAsia="ru-RU"/>
        </w:rPr>
        <w:t xml:space="preserve"> </w:t>
      </w:r>
    </w:p>
    <w:p w:rsidR="008D1A43" w:rsidRPr="008D1A43" w:rsidRDefault="008D1A43" w:rsidP="008D1A43">
      <w:pPr>
        <w:tabs>
          <w:tab w:val="left" w:pos="6720"/>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p>
    <w:p w:rsidR="008D1A43" w:rsidRPr="008D1A43" w:rsidRDefault="008D1A43" w:rsidP="008D1A43">
      <w:pPr>
        <w:tabs>
          <w:tab w:val="left" w:pos="6720"/>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p>
    <w:p w:rsidR="008D1A43" w:rsidRPr="008D1A43" w:rsidRDefault="008D1A43" w:rsidP="008D1A43">
      <w:pPr>
        <w:tabs>
          <w:tab w:val="left" w:pos="6720"/>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p>
    <w:p w:rsidR="008D1A43" w:rsidRPr="008D1A43" w:rsidRDefault="008D1A43" w:rsidP="008D1A43">
      <w:pPr>
        <w:tabs>
          <w:tab w:val="left" w:pos="6720"/>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p>
    <w:p w:rsidR="008D1A43" w:rsidRPr="008D1A43" w:rsidRDefault="008D1A43" w:rsidP="008D1A43">
      <w:pPr>
        <w:tabs>
          <w:tab w:val="left" w:pos="6720"/>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p>
    <w:p w:rsidR="008D1A43" w:rsidRPr="008D1A43" w:rsidRDefault="008D1A43" w:rsidP="008D1A43">
      <w:pPr>
        <w:tabs>
          <w:tab w:val="left" w:pos="6720"/>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p>
    <w:p w:rsidR="008D1A43" w:rsidRPr="008D1A43" w:rsidRDefault="008D1A43" w:rsidP="008D1A43">
      <w:pPr>
        <w:tabs>
          <w:tab w:val="left" w:pos="6720"/>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p>
    <w:p w:rsidR="008D1A43" w:rsidRPr="008D1A43" w:rsidRDefault="008D1A43" w:rsidP="008D1A43">
      <w:pPr>
        <w:tabs>
          <w:tab w:val="left" w:pos="6720"/>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p>
    <w:p w:rsidR="008D1A43" w:rsidRPr="008D1A43" w:rsidRDefault="008D1A43" w:rsidP="008D1A43">
      <w:pPr>
        <w:tabs>
          <w:tab w:val="left" w:pos="6720"/>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p>
    <w:p w:rsidR="008D1A43" w:rsidRPr="008D1A43" w:rsidRDefault="008D1A43" w:rsidP="008D1A43">
      <w:pPr>
        <w:spacing w:after="0" w:line="240" w:lineRule="auto"/>
        <w:jc w:val="center"/>
        <w:rPr>
          <w:rFonts w:ascii="Times New Roman" w:eastAsia="Times New Roman" w:hAnsi="Times New Roman" w:cs="Times New Roman"/>
          <w:b/>
          <w:i/>
          <w:sz w:val="40"/>
          <w:szCs w:val="40"/>
          <w:lang w:eastAsia="ru-RU"/>
        </w:rPr>
      </w:pPr>
      <w:r w:rsidRPr="008D1A43">
        <w:rPr>
          <w:rFonts w:ascii="Times New Roman" w:eastAsia="Times New Roman" w:hAnsi="Times New Roman" w:cs="Times New Roman"/>
          <w:b/>
          <w:i/>
          <w:sz w:val="40"/>
          <w:szCs w:val="40"/>
          <w:lang w:eastAsia="ru-RU"/>
        </w:rPr>
        <w:t>Муниципальная программа</w:t>
      </w:r>
    </w:p>
    <w:p w:rsidR="008D1A43" w:rsidRPr="008D1A43" w:rsidRDefault="008D1A43" w:rsidP="008D1A43">
      <w:pPr>
        <w:spacing w:after="0" w:line="240" w:lineRule="auto"/>
        <w:rPr>
          <w:rFonts w:ascii="Times New Roman" w:eastAsia="Times New Roman" w:hAnsi="Times New Roman" w:cs="Times New Roman"/>
          <w:b/>
          <w:i/>
          <w:sz w:val="40"/>
          <w:szCs w:val="40"/>
          <w:lang w:eastAsia="ru-RU"/>
        </w:rPr>
      </w:pPr>
    </w:p>
    <w:p w:rsidR="008D1A43" w:rsidRPr="008D1A43" w:rsidRDefault="008D1A43" w:rsidP="008D1A43">
      <w:pPr>
        <w:spacing w:after="0" w:line="240" w:lineRule="auto"/>
        <w:jc w:val="center"/>
        <w:rPr>
          <w:rFonts w:ascii="Times New Roman" w:eastAsia="Times New Roman" w:hAnsi="Times New Roman" w:cs="Times New Roman"/>
          <w:b/>
          <w:i/>
          <w:sz w:val="40"/>
          <w:szCs w:val="40"/>
          <w:lang w:eastAsia="ru-RU"/>
        </w:rPr>
      </w:pPr>
      <w:r w:rsidRPr="008D1A43">
        <w:rPr>
          <w:rFonts w:ascii="Times New Roman" w:eastAsia="Times New Roman" w:hAnsi="Times New Roman" w:cs="Times New Roman"/>
          <w:b/>
          <w:i/>
          <w:sz w:val="40"/>
          <w:szCs w:val="40"/>
          <w:lang w:eastAsia="ru-RU"/>
        </w:rPr>
        <w:t>«Развитие сельского хозяйства                                                                                                                                                   Прокопьевского</w:t>
      </w:r>
      <w:r w:rsidRPr="008D1A43">
        <w:rPr>
          <w:rFonts w:ascii="Times New Roman" w:eastAsia="Times New Roman" w:hAnsi="Times New Roman" w:cs="Times New Roman"/>
          <w:sz w:val="40"/>
          <w:szCs w:val="40"/>
          <w:lang w:eastAsia="ru-RU"/>
        </w:rPr>
        <w:t xml:space="preserve"> </w:t>
      </w:r>
      <w:r w:rsidRPr="008D1A43">
        <w:rPr>
          <w:rFonts w:ascii="Times New Roman" w:eastAsia="Times New Roman" w:hAnsi="Times New Roman" w:cs="Times New Roman"/>
          <w:b/>
          <w:i/>
          <w:sz w:val="40"/>
          <w:szCs w:val="40"/>
          <w:lang w:eastAsia="ru-RU"/>
        </w:rPr>
        <w:t xml:space="preserve">муниципального округа» </w:t>
      </w:r>
    </w:p>
    <w:p w:rsidR="008D1A43" w:rsidRPr="008D1A43" w:rsidRDefault="008D1A43" w:rsidP="008D1A43">
      <w:pPr>
        <w:spacing w:after="0" w:line="240" w:lineRule="auto"/>
        <w:jc w:val="center"/>
        <w:rPr>
          <w:rFonts w:ascii="Times New Roman" w:eastAsia="Times New Roman" w:hAnsi="Times New Roman" w:cs="Times New Roman"/>
          <w:b/>
          <w:i/>
          <w:sz w:val="40"/>
          <w:szCs w:val="40"/>
          <w:lang w:eastAsia="ru-RU"/>
        </w:rPr>
      </w:pPr>
      <w:r w:rsidRPr="008D1A43">
        <w:rPr>
          <w:rFonts w:ascii="Times New Roman" w:eastAsia="Times New Roman" w:hAnsi="Times New Roman" w:cs="Times New Roman"/>
          <w:b/>
          <w:i/>
          <w:sz w:val="40"/>
          <w:szCs w:val="40"/>
          <w:lang w:eastAsia="ru-RU"/>
        </w:rPr>
        <w:t>на 2022-2024 годы</w:t>
      </w:r>
    </w:p>
    <w:p w:rsidR="008D1A43" w:rsidRPr="008D1A43" w:rsidRDefault="008D1A43" w:rsidP="008D1A43">
      <w:pPr>
        <w:spacing w:after="0" w:line="240" w:lineRule="auto"/>
        <w:jc w:val="center"/>
        <w:rPr>
          <w:rFonts w:ascii="Times New Roman" w:eastAsia="Times New Roman" w:hAnsi="Times New Roman" w:cs="Times New Roman"/>
          <w:sz w:val="40"/>
          <w:szCs w:val="40"/>
          <w:lang w:eastAsia="ru-RU"/>
        </w:rPr>
      </w:pPr>
    </w:p>
    <w:p w:rsidR="008D1A43" w:rsidRPr="008D1A43" w:rsidRDefault="008D1A43" w:rsidP="008D1A43">
      <w:pPr>
        <w:spacing w:after="0" w:line="240" w:lineRule="auto"/>
        <w:rPr>
          <w:rFonts w:ascii="Times New Roman" w:eastAsia="Times New Roman" w:hAnsi="Times New Roman" w:cs="Times New Roman"/>
          <w:sz w:val="40"/>
          <w:szCs w:val="40"/>
          <w:lang w:eastAsia="ru-RU"/>
        </w:rPr>
      </w:pPr>
      <w:r w:rsidRPr="008D1A43">
        <w:rPr>
          <w:rFonts w:ascii="Times New Roman" w:eastAsia="Times New Roman" w:hAnsi="Times New Roman" w:cs="Times New Roman"/>
          <w:sz w:val="40"/>
          <w:szCs w:val="40"/>
          <w:lang w:eastAsia="ru-RU"/>
        </w:rPr>
        <w:t xml:space="preserve">                                                                     </w:t>
      </w:r>
    </w:p>
    <w:p w:rsidR="008D1A43" w:rsidRPr="008D1A43" w:rsidRDefault="008D1A43" w:rsidP="008D1A43">
      <w:pPr>
        <w:spacing w:after="0" w:line="240" w:lineRule="auto"/>
        <w:rPr>
          <w:rFonts w:ascii="Times New Roman" w:eastAsia="Times New Roman" w:hAnsi="Times New Roman" w:cs="Times New Roman"/>
          <w:sz w:val="28"/>
          <w:szCs w:val="28"/>
          <w:lang w:eastAsia="ru-RU"/>
        </w:rPr>
      </w:pPr>
    </w:p>
    <w:p w:rsidR="008D1A43" w:rsidRPr="008D1A43" w:rsidRDefault="008D1A43" w:rsidP="008D1A43">
      <w:pPr>
        <w:spacing w:after="0" w:line="240" w:lineRule="auto"/>
        <w:rPr>
          <w:rFonts w:ascii="Times New Roman" w:eastAsia="Times New Roman" w:hAnsi="Times New Roman" w:cs="Times New Roman"/>
          <w:sz w:val="28"/>
          <w:szCs w:val="28"/>
          <w:lang w:eastAsia="ru-RU"/>
        </w:rPr>
      </w:pPr>
    </w:p>
    <w:p w:rsidR="008D1A43" w:rsidRPr="008D1A43" w:rsidRDefault="008D1A43" w:rsidP="008D1A43">
      <w:pPr>
        <w:spacing w:after="0" w:line="240" w:lineRule="auto"/>
        <w:rPr>
          <w:rFonts w:ascii="Times New Roman" w:eastAsia="Times New Roman" w:hAnsi="Times New Roman" w:cs="Times New Roman"/>
          <w:sz w:val="28"/>
          <w:szCs w:val="28"/>
          <w:lang w:eastAsia="ru-RU"/>
        </w:rPr>
      </w:pPr>
    </w:p>
    <w:p w:rsidR="008D1A43" w:rsidRPr="008D1A43" w:rsidRDefault="008D1A43" w:rsidP="008D1A43">
      <w:pPr>
        <w:spacing w:after="0" w:line="240" w:lineRule="auto"/>
        <w:rPr>
          <w:rFonts w:ascii="Times New Roman" w:eastAsia="Times New Roman" w:hAnsi="Times New Roman" w:cs="Times New Roman"/>
          <w:sz w:val="28"/>
          <w:szCs w:val="28"/>
          <w:lang w:eastAsia="ru-RU"/>
        </w:rPr>
      </w:pPr>
    </w:p>
    <w:p w:rsidR="008D1A43" w:rsidRPr="008D1A43" w:rsidRDefault="008D1A43" w:rsidP="008D1A43">
      <w:pPr>
        <w:spacing w:after="0" w:line="240" w:lineRule="auto"/>
        <w:rPr>
          <w:rFonts w:ascii="Times New Roman" w:eastAsia="Times New Roman" w:hAnsi="Times New Roman" w:cs="Times New Roman"/>
          <w:sz w:val="28"/>
          <w:szCs w:val="28"/>
          <w:lang w:eastAsia="ru-RU"/>
        </w:rPr>
      </w:pPr>
    </w:p>
    <w:p w:rsidR="008D1A43" w:rsidRPr="008D1A43" w:rsidRDefault="008D1A43" w:rsidP="008D1A43">
      <w:pPr>
        <w:spacing w:after="0" w:line="240" w:lineRule="auto"/>
        <w:rPr>
          <w:rFonts w:ascii="Times New Roman" w:eastAsia="Times New Roman" w:hAnsi="Times New Roman" w:cs="Times New Roman"/>
          <w:sz w:val="28"/>
          <w:szCs w:val="28"/>
          <w:lang w:eastAsia="ru-RU"/>
        </w:rPr>
      </w:pPr>
    </w:p>
    <w:p w:rsidR="008D1A43" w:rsidRPr="008D1A43" w:rsidRDefault="008D1A43" w:rsidP="008D1A43">
      <w:pPr>
        <w:spacing w:after="0" w:line="240" w:lineRule="auto"/>
        <w:rPr>
          <w:rFonts w:ascii="Times New Roman" w:eastAsia="Times New Roman" w:hAnsi="Times New Roman" w:cs="Times New Roman"/>
          <w:sz w:val="28"/>
          <w:szCs w:val="28"/>
          <w:lang w:eastAsia="ru-RU"/>
        </w:rPr>
      </w:pPr>
    </w:p>
    <w:p w:rsidR="008D1A43" w:rsidRPr="008D1A43" w:rsidRDefault="008D1A43" w:rsidP="008D1A43">
      <w:pPr>
        <w:spacing w:after="0" w:line="240" w:lineRule="auto"/>
        <w:rPr>
          <w:rFonts w:ascii="Times New Roman" w:eastAsia="Times New Roman" w:hAnsi="Times New Roman" w:cs="Times New Roman"/>
          <w:sz w:val="28"/>
          <w:szCs w:val="28"/>
          <w:lang w:eastAsia="ru-RU"/>
        </w:rPr>
      </w:pPr>
    </w:p>
    <w:p w:rsidR="008D1A43" w:rsidRPr="008D1A43" w:rsidRDefault="008D1A43" w:rsidP="008D1A43">
      <w:pPr>
        <w:spacing w:after="0" w:line="240" w:lineRule="auto"/>
        <w:rPr>
          <w:rFonts w:ascii="Times New Roman" w:eastAsia="Times New Roman" w:hAnsi="Times New Roman" w:cs="Times New Roman"/>
          <w:sz w:val="28"/>
          <w:szCs w:val="28"/>
          <w:lang w:eastAsia="ru-RU"/>
        </w:rPr>
      </w:pPr>
    </w:p>
    <w:p w:rsidR="008D1A43" w:rsidRPr="008D1A43" w:rsidRDefault="008D1A43" w:rsidP="008D1A43">
      <w:pPr>
        <w:spacing w:after="0" w:line="240" w:lineRule="auto"/>
        <w:rPr>
          <w:rFonts w:ascii="Times New Roman" w:eastAsia="Times New Roman" w:hAnsi="Times New Roman" w:cs="Times New Roman"/>
          <w:sz w:val="28"/>
          <w:szCs w:val="28"/>
          <w:lang w:eastAsia="ru-RU"/>
        </w:rPr>
      </w:pPr>
    </w:p>
    <w:p w:rsidR="008D1A43" w:rsidRPr="008D1A43" w:rsidRDefault="008D1A43" w:rsidP="008D1A43">
      <w:pPr>
        <w:spacing w:after="0" w:line="240" w:lineRule="auto"/>
        <w:rPr>
          <w:rFonts w:ascii="Times New Roman" w:eastAsia="Times New Roman" w:hAnsi="Times New Roman" w:cs="Times New Roman"/>
          <w:sz w:val="28"/>
          <w:szCs w:val="28"/>
          <w:lang w:eastAsia="ru-RU"/>
        </w:rPr>
      </w:pPr>
    </w:p>
    <w:p w:rsidR="008D1A43" w:rsidRPr="008D1A43" w:rsidRDefault="008D1A43" w:rsidP="008D1A43">
      <w:pPr>
        <w:spacing w:after="0" w:line="240" w:lineRule="auto"/>
        <w:rPr>
          <w:rFonts w:ascii="Times New Roman" w:eastAsia="Times New Roman" w:hAnsi="Times New Roman" w:cs="Times New Roman"/>
          <w:sz w:val="28"/>
          <w:szCs w:val="28"/>
          <w:lang w:eastAsia="ru-RU"/>
        </w:rPr>
      </w:pPr>
    </w:p>
    <w:p w:rsidR="008D1A43" w:rsidRPr="008D1A43" w:rsidRDefault="008D1A43" w:rsidP="008D1A43">
      <w:pPr>
        <w:spacing w:after="0" w:line="240" w:lineRule="auto"/>
        <w:rPr>
          <w:rFonts w:ascii="Times New Roman" w:eastAsia="Times New Roman" w:hAnsi="Times New Roman" w:cs="Times New Roman"/>
          <w:sz w:val="28"/>
          <w:szCs w:val="28"/>
          <w:lang w:eastAsia="ru-RU"/>
        </w:rPr>
      </w:pPr>
    </w:p>
    <w:p w:rsidR="008D1A43" w:rsidRPr="008D1A43" w:rsidRDefault="008D1A43" w:rsidP="008D1A43">
      <w:pPr>
        <w:spacing w:after="0" w:line="240" w:lineRule="auto"/>
        <w:rPr>
          <w:rFonts w:ascii="Times New Roman" w:eastAsia="Times New Roman" w:hAnsi="Times New Roman" w:cs="Times New Roman"/>
          <w:sz w:val="28"/>
          <w:szCs w:val="28"/>
          <w:lang w:eastAsia="ru-RU"/>
        </w:rPr>
      </w:pPr>
    </w:p>
    <w:p w:rsidR="008D1A43" w:rsidRPr="008D1A43" w:rsidRDefault="008D1A43" w:rsidP="008D1A43">
      <w:pPr>
        <w:spacing w:after="0" w:line="240" w:lineRule="auto"/>
        <w:rPr>
          <w:rFonts w:ascii="Times New Roman" w:eastAsia="Times New Roman" w:hAnsi="Times New Roman" w:cs="Times New Roman"/>
          <w:sz w:val="28"/>
          <w:szCs w:val="28"/>
          <w:lang w:eastAsia="ru-RU"/>
        </w:rPr>
      </w:pPr>
    </w:p>
    <w:p w:rsidR="008D1A43" w:rsidRPr="008D1A43" w:rsidRDefault="008D1A43" w:rsidP="008D1A43">
      <w:pPr>
        <w:spacing w:after="0" w:line="240" w:lineRule="auto"/>
        <w:rPr>
          <w:rFonts w:ascii="Times New Roman" w:eastAsia="Times New Roman" w:hAnsi="Times New Roman" w:cs="Times New Roman"/>
          <w:sz w:val="28"/>
          <w:szCs w:val="28"/>
          <w:lang w:eastAsia="ru-RU"/>
        </w:rPr>
      </w:pPr>
    </w:p>
    <w:p w:rsidR="008D1A43" w:rsidRPr="008D1A43" w:rsidRDefault="008D1A43" w:rsidP="008D1A43">
      <w:pPr>
        <w:spacing w:after="0" w:line="240" w:lineRule="auto"/>
        <w:jc w:val="center"/>
        <w:rPr>
          <w:rFonts w:ascii="Times New Roman" w:eastAsia="Times New Roman" w:hAnsi="Times New Roman" w:cs="Times New Roman"/>
          <w:b/>
          <w:sz w:val="28"/>
          <w:szCs w:val="28"/>
          <w:lang w:eastAsia="ru-RU"/>
        </w:rPr>
      </w:pPr>
    </w:p>
    <w:p w:rsidR="008D1A43" w:rsidRPr="008D1A43" w:rsidRDefault="008D1A43" w:rsidP="008D1A43">
      <w:pPr>
        <w:spacing w:after="0" w:line="240" w:lineRule="auto"/>
        <w:jc w:val="center"/>
        <w:rPr>
          <w:rFonts w:ascii="Times New Roman" w:eastAsia="Times New Roman" w:hAnsi="Times New Roman" w:cs="Times New Roman"/>
          <w:b/>
          <w:sz w:val="28"/>
          <w:szCs w:val="28"/>
          <w:lang w:eastAsia="ru-RU"/>
        </w:rPr>
      </w:pPr>
      <w:r w:rsidRPr="008D1A43">
        <w:rPr>
          <w:rFonts w:ascii="Times New Roman" w:eastAsia="Times New Roman" w:hAnsi="Times New Roman" w:cs="Times New Roman"/>
          <w:b/>
          <w:sz w:val="28"/>
          <w:szCs w:val="28"/>
          <w:lang w:eastAsia="ru-RU"/>
        </w:rPr>
        <w:t>г. Прокопьевск</w:t>
      </w:r>
    </w:p>
    <w:p w:rsidR="008D1A43" w:rsidRPr="008D1A43" w:rsidRDefault="008D1A43" w:rsidP="008D1A43">
      <w:pPr>
        <w:spacing w:after="0" w:line="240" w:lineRule="auto"/>
        <w:jc w:val="center"/>
        <w:rPr>
          <w:rFonts w:ascii="Times New Roman" w:eastAsia="Times New Roman" w:hAnsi="Times New Roman" w:cs="Times New Roman"/>
          <w:b/>
          <w:sz w:val="28"/>
          <w:szCs w:val="28"/>
          <w:lang w:eastAsia="ru-RU"/>
        </w:rPr>
      </w:pPr>
    </w:p>
    <w:p w:rsidR="008D1A43" w:rsidRPr="008D1A43" w:rsidRDefault="008D1A43" w:rsidP="008D1A43">
      <w:pPr>
        <w:spacing w:after="0" w:line="240" w:lineRule="auto"/>
        <w:jc w:val="center"/>
        <w:rPr>
          <w:rFonts w:ascii="Times New Roman" w:eastAsia="Times New Roman" w:hAnsi="Times New Roman" w:cs="Times New Roman"/>
          <w:b/>
          <w:sz w:val="28"/>
          <w:szCs w:val="28"/>
          <w:lang w:eastAsia="ru-RU"/>
        </w:rPr>
      </w:pPr>
      <w:r w:rsidRPr="008D1A43">
        <w:rPr>
          <w:rFonts w:ascii="Times New Roman" w:eastAsia="Times New Roman" w:hAnsi="Times New Roman" w:cs="Times New Roman"/>
          <w:b/>
          <w:sz w:val="28"/>
          <w:szCs w:val="28"/>
          <w:lang w:eastAsia="ru-RU"/>
        </w:rPr>
        <w:lastRenderedPageBreak/>
        <w:t>2021 г.</w:t>
      </w:r>
    </w:p>
    <w:p w:rsidR="008D1A43" w:rsidRPr="008D1A43" w:rsidRDefault="008D1A43" w:rsidP="008D1A43">
      <w:pPr>
        <w:spacing w:after="0" w:line="240" w:lineRule="auto"/>
        <w:jc w:val="center"/>
        <w:rPr>
          <w:rFonts w:ascii="Times New Roman" w:eastAsia="Times New Roman" w:hAnsi="Times New Roman" w:cs="Times New Roman"/>
          <w:b/>
          <w:sz w:val="28"/>
          <w:szCs w:val="28"/>
          <w:lang w:eastAsia="ru-RU"/>
        </w:rPr>
      </w:pPr>
    </w:p>
    <w:p w:rsidR="008D1A43" w:rsidRPr="008D1A43" w:rsidRDefault="008D1A43" w:rsidP="008D1A43">
      <w:pPr>
        <w:spacing w:after="0" w:line="240" w:lineRule="auto"/>
        <w:jc w:val="center"/>
        <w:rPr>
          <w:rFonts w:ascii="Times New Roman" w:eastAsia="Times New Roman" w:hAnsi="Times New Roman" w:cs="Times New Roman"/>
          <w:sz w:val="40"/>
          <w:szCs w:val="40"/>
          <w:lang w:eastAsia="ru-RU"/>
        </w:rPr>
      </w:pPr>
      <w:proofErr w:type="gramStart"/>
      <w:r w:rsidRPr="008D1A43">
        <w:rPr>
          <w:rFonts w:ascii="Times New Roman" w:eastAsia="Times New Roman" w:hAnsi="Times New Roman" w:cs="Times New Roman"/>
          <w:sz w:val="36"/>
          <w:szCs w:val="36"/>
          <w:lang w:eastAsia="ru-RU"/>
        </w:rPr>
        <w:t>П</w:t>
      </w:r>
      <w:proofErr w:type="gramEnd"/>
      <w:r w:rsidRPr="008D1A43">
        <w:rPr>
          <w:rFonts w:ascii="Times New Roman" w:eastAsia="Times New Roman" w:hAnsi="Times New Roman" w:cs="Times New Roman"/>
          <w:sz w:val="36"/>
          <w:szCs w:val="36"/>
          <w:lang w:eastAsia="ru-RU"/>
        </w:rPr>
        <w:t xml:space="preserve"> А С П О Р Т</w:t>
      </w:r>
    </w:p>
    <w:tbl>
      <w:tblPr>
        <w:tblW w:w="9761" w:type="dxa"/>
        <w:tblLook w:val="01E0" w:firstRow="1" w:lastRow="1" w:firstColumn="1" w:lastColumn="1" w:noHBand="0" w:noVBand="0"/>
      </w:tblPr>
      <w:tblGrid>
        <w:gridCol w:w="10002"/>
      </w:tblGrid>
      <w:tr w:rsidR="008D1A43" w:rsidRPr="008D1A43" w:rsidTr="002C1184">
        <w:tc>
          <w:tcPr>
            <w:tcW w:w="9761" w:type="dxa"/>
            <w:shd w:val="clear" w:color="auto" w:fill="auto"/>
          </w:tcPr>
          <w:p w:rsidR="008D1A43" w:rsidRPr="008D1A43" w:rsidRDefault="008D1A43" w:rsidP="008D1A43">
            <w:pPr>
              <w:spacing w:after="0" w:line="240" w:lineRule="auto"/>
              <w:jc w:val="center"/>
              <w:rPr>
                <w:rFonts w:ascii="Times New Roman" w:eastAsia="Times New Roman" w:hAnsi="Times New Roman" w:cs="Times New Roman"/>
                <w:b/>
                <w:sz w:val="28"/>
                <w:szCs w:val="28"/>
                <w:lang w:eastAsia="ru-RU"/>
              </w:rPr>
            </w:pPr>
            <w:r w:rsidRPr="008D1A43">
              <w:rPr>
                <w:rFonts w:ascii="Times New Roman" w:eastAsia="Times New Roman" w:hAnsi="Times New Roman" w:cs="Times New Roman"/>
                <w:b/>
                <w:sz w:val="28"/>
                <w:szCs w:val="28"/>
                <w:lang w:eastAsia="ru-RU"/>
              </w:rPr>
              <w:t xml:space="preserve">муниципальной программы </w:t>
            </w:r>
          </w:p>
          <w:p w:rsidR="008D1A43" w:rsidRPr="008D1A43" w:rsidRDefault="008D1A43" w:rsidP="008D1A43">
            <w:pPr>
              <w:spacing w:after="0" w:line="240" w:lineRule="auto"/>
              <w:jc w:val="center"/>
              <w:rPr>
                <w:rFonts w:ascii="Times New Roman" w:eastAsia="Times New Roman" w:hAnsi="Times New Roman" w:cs="Times New Roman"/>
                <w:b/>
                <w:sz w:val="28"/>
                <w:szCs w:val="28"/>
                <w:lang w:eastAsia="ru-RU"/>
              </w:rPr>
            </w:pPr>
            <w:r w:rsidRPr="008D1A43">
              <w:rPr>
                <w:rFonts w:ascii="Times New Roman" w:eastAsia="Times New Roman" w:hAnsi="Times New Roman" w:cs="Times New Roman"/>
                <w:b/>
                <w:sz w:val="28"/>
                <w:szCs w:val="28"/>
                <w:lang w:eastAsia="ru-RU"/>
              </w:rPr>
              <w:t>«Развитие сельского хозяйства</w:t>
            </w:r>
          </w:p>
          <w:p w:rsidR="008D1A43" w:rsidRPr="008D1A43" w:rsidRDefault="008D1A43" w:rsidP="008D1A43">
            <w:pPr>
              <w:spacing w:after="0" w:line="240" w:lineRule="auto"/>
              <w:jc w:val="center"/>
              <w:rPr>
                <w:rFonts w:ascii="Times New Roman" w:eastAsia="Times New Roman" w:hAnsi="Times New Roman" w:cs="Times New Roman"/>
                <w:b/>
                <w:sz w:val="28"/>
                <w:szCs w:val="28"/>
                <w:lang w:eastAsia="ru-RU"/>
              </w:rPr>
            </w:pPr>
            <w:r w:rsidRPr="008D1A43">
              <w:rPr>
                <w:rFonts w:ascii="Times New Roman" w:eastAsia="Times New Roman" w:hAnsi="Times New Roman" w:cs="Times New Roman"/>
                <w:b/>
                <w:sz w:val="28"/>
                <w:szCs w:val="28"/>
                <w:lang w:eastAsia="ru-RU"/>
              </w:rPr>
              <w:t xml:space="preserve"> Прокопьевского</w:t>
            </w:r>
            <w:r w:rsidRPr="008D1A43">
              <w:rPr>
                <w:rFonts w:ascii="Times New Roman" w:eastAsia="Times New Roman" w:hAnsi="Times New Roman" w:cs="Times New Roman"/>
                <w:sz w:val="28"/>
                <w:szCs w:val="24"/>
                <w:lang w:eastAsia="ru-RU"/>
              </w:rPr>
              <w:t xml:space="preserve"> </w:t>
            </w:r>
            <w:r w:rsidRPr="008D1A43">
              <w:rPr>
                <w:rFonts w:ascii="Times New Roman" w:eastAsia="Times New Roman" w:hAnsi="Times New Roman" w:cs="Times New Roman"/>
                <w:b/>
                <w:sz w:val="28"/>
                <w:szCs w:val="24"/>
                <w:lang w:eastAsia="ru-RU"/>
              </w:rPr>
              <w:t>муниципального</w:t>
            </w:r>
            <w:r w:rsidRPr="008D1A43">
              <w:rPr>
                <w:rFonts w:ascii="Times New Roman" w:eastAsia="Times New Roman" w:hAnsi="Times New Roman" w:cs="Times New Roman"/>
                <w:b/>
                <w:sz w:val="28"/>
                <w:szCs w:val="28"/>
                <w:lang w:eastAsia="ru-RU"/>
              </w:rPr>
              <w:t xml:space="preserve"> округа» </w:t>
            </w:r>
          </w:p>
          <w:p w:rsidR="008D1A43" w:rsidRPr="008D1A43" w:rsidRDefault="008D1A43" w:rsidP="008D1A43">
            <w:pPr>
              <w:spacing w:after="0" w:line="240" w:lineRule="auto"/>
              <w:jc w:val="center"/>
              <w:rPr>
                <w:rFonts w:ascii="Times New Roman" w:eastAsia="Times New Roman" w:hAnsi="Times New Roman" w:cs="Times New Roman"/>
                <w:b/>
                <w:sz w:val="28"/>
                <w:szCs w:val="28"/>
                <w:lang w:eastAsia="ru-RU"/>
              </w:rPr>
            </w:pPr>
            <w:r w:rsidRPr="008D1A43">
              <w:rPr>
                <w:rFonts w:ascii="Times New Roman" w:eastAsia="Times New Roman" w:hAnsi="Times New Roman" w:cs="Times New Roman"/>
                <w:b/>
                <w:sz w:val="28"/>
                <w:szCs w:val="28"/>
                <w:lang w:eastAsia="ru-RU"/>
              </w:rPr>
              <w:t>на 2022-2024 годы</w:t>
            </w:r>
          </w:p>
          <w:p w:rsidR="008D1A43" w:rsidRPr="008D1A43" w:rsidRDefault="008D1A43" w:rsidP="008D1A43">
            <w:pPr>
              <w:spacing w:after="0" w:line="240" w:lineRule="auto"/>
              <w:jc w:val="center"/>
              <w:rPr>
                <w:rFonts w:ascii="Times New Roman" w:eastAsia="Times New Roman" w:hAnsi="Times New Roman" w:cs="Times New Roman"/>
                <w:b/>
                <w:sz w:val="28"/>
                <w:szCs w:val="28"/>
                <w:lang w:eastAsia="ru-RU"/>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3"/>
              <w:gridCol w:w="7423"/>
            </w:tblGrid>
            <w:tr w:rsidR="008D1A43" w:rsidRPr="008D1A43" w:rsidTr="002C1184">
              <w:trPr>
                <w:trHeight w:val="595"/>
              </w:trPr>
              <w:tc>
                <w:tcPr>
                  <w:tcW w:w="2353" w:type="dxa"/>
                  <w:shd w:val="clear" w:color="auto" w:fill="auto"/>
                </w:tcPr>
                <w:p w:rsidR="008D1A43" w:rsidRPr="008D1A43" w:rsidRDefault="008D1A43" w:rsidP="008D1A43">
                  <w:pPr>
                    <w:spacing w:after="0" w:line="240" w:lineRule="auto"/>
                    <w:rPr>
                      <w:rFonts w:ascii="Times New Roman" w:eastAsia="Times New Roman" w:hAnsi="Times New Roman" w:cs="Times New Roman"/>
                      <w:sz w:val="28"/>
                      <w:szCs w:val="28"/>
                      <w:lang w:eastAsia="ru-RU"/>
                    </w:rPr>
                  </w:pPr>
                  <w:r w:rsidRPr="008D1A43">
                    <w:rPr>
                      <w:rFonts w:ascii="Times New Roman" w:eastAsia="Times New Roman" w:hAnsi="Times New Roman" w:cs="Times New Roman"/>
                      <w:sz w:val="28"/>
                      <w:szCs w:val="28"/>
                      <w:lang w:eastAsia="ru-RU"/>
                    </w:rPr>
                    <w:t xml:space="preserve">Наименование </w:t>
                  </w:r>
                  <w:proofErr w:type="gramStart"/>
                  <w:r w:rsidRPr="008D1A43">
                    <w:rPr>
                      <w:rFonts w:ascii="Times New Roman" w:eastAsia="Times New Roman" w:hAnsi="Times New Roman" w:cs="Times New Roman"/>
                      <w:sz w:val="28"/>
                      <w:szCs w:val="28"/>
                      <w:lang w:eastAsia="ru-RU"/>
                    </w:rPr>
                    <w:t>муниципальной</w:t>
                  </w:r>
                  <w:proofErr w:type="gramEnd"/>
                </w:p>
                <w:p w:rsidR="008D1A43" w:rsidRPr="008D1A43" w:rsidRDefault="008D1A43" w:rsidP="008D1A43">
                  <w:pPr>
                    <w:spacing w:after="0" w:line="240" w:lineRule="auto"/>
                    <w:rPr>
                      <w:rFonts w:ascii="Times New Roman" w:eastAsia="Times New Roman" w:hAnsi="Times New Roman" w:cs="Times New Roman"/>
                      <w:sz w:val="28"/>
                      <w:szCs w:val="28"/>
                      <w:lang w:eastAsia="ru-RU"/>
                    </w:rPr>
                  </w:pPr>
                  <w:r w:rsidRPr="008D1A43">
                    <w:rPr>
                      <w:rFonts w:ascii="Times New Roman" w:eastAsia="Times New Roman" w:hAnsi="Times New Roman" w:cs="Times New Roman"/>
                      <w:sz w:val="28"/>
                      <w:szCs w:val="28"/>
                      <w:lang w:eastAsia="ru-RU"/>
                    </w:rPr>
                    <w:t>программы</w:t>
                  </w:r>
                </w:p>
              </w:tc>
              <w:tc>
                <w:tcPr>
                  <w:tcW w:w="7423" w:type="dxa"/>
                  <w:shd w:val="clear" w:color="auto" w:fill="auto"/>
                </w:tcPr>
                <w:p w:rsidR="008D1A43" w:rsidRPr="008D1A43" w:rsidRDefault="008D1A43" w:rsidP="008D1A43">
                  <w:pPr>
                    <w:spacing w:after="0" w:line="240" w:lineRule="auto"/>
                    <w:jc w:val="both"/>
                    <w:rPr>
                      <w:rFonts w:ascii="Times New Roman" w:eastAsia="Times New Roman" w:hAnsi="Times New Roman" w:cs="Times New Roman"/>
                      <w:sz w:val="28"/>
                      <w:szCs w:val="28"/>
                      <w:lang w:eastAsia="ru-RU"/>
                    </w:rPr>
                  </w:pPr>
                  <w:r w:rsidRPr="008D1A43">
                    <w:rPr>
                      <w:rFonts w:ascii="Times New Roman" w:eastAsia="Times New Roman" w:hAnsi="Times New Roman" w:cs="Times New Roman"/>
                      <w:sz w:val="28"/>
                      <w:szCs w:val="28"/>
                      <w:lang w:eastAsia="ru-RU"/>
                    </w:rPr>
                    <w:t xml:space="preserve">Муниципальная программа «Развитие сельского хозяйства Прокопьевского </w:t>
                  </w:r>
                  <w:r w:rsidRPr="008D1A43">
                    <w:rPr>
                      <w:rFonts w:ascii="Times New Roman" w:eastAsia="Times New Roman" w:hAnsi="Times New Roman" w:cs="Times New Roman"/>
                      <w:sz w:val="28"/>
                      <w:szCs w:val="24"/>
                      <w:lang w:eastAsia="ru-RU"/>
                    </w:rPr>
                    <w:t>муниципального</w:t>
                  </w:r>
                  <w:r w:rsidRPr="008D1A43">
                    <w:rPr>
                      <w:rFonts w:ascii="Times New Roman" w:eastAsia="Times New Roman" w:hAnsi="Times New Roman" w:cs="Times New Roman"/>
                      <w:sz w:val="28"/>
                      <w:szCs w:val="28"/>
                      <w:lang w:eastAsia="ru-RU"/>
                    </w:rPr>
                    <w:t xml:space="preserve"> округа» на 2022-2024 годы  (далее – муниципальная программа)</w:t>
                  </w:r>
                </w:p>
              </w:tc>
            </w:tr>
            <w:tr w:rsidR="008D1A43" w:rsidRPr="008D1A43" w:rsidTr="002C1184">
              <w:trPr>
                <w:trHeight w:val="695"/>
              </w:trPr>
              <w:tc>
                <w:tcPr>
                  <w:tcW w:w="2353" w:type="dxa"/>
                  <w:shd w:val="clear" w:color="auto" w:fill="auto"/>
                </w:tcPr>
                <w:p w:rsidR="008D1A43" w:rsidRPr="008D1A43" w:rsidRDefault="008D1A43" w:rsidP="008D1A43">
                  <w:pPr>
                    <w:spacing w:after="0" w:line="240" w:lineRule="auto"/>
                    <w:rPr>
                      <w:rFonts w:ascii="Times New Roman" w:eastAsia="Times New Roman" w:hAnsi="Times New Roman" w:cs="Times New Roman"/>
                      <w:sz w:val="28"/>
                      <w:szCs w:val="28"/>
                      <w:lang w:eastAsia="ru-RU"/>
                    </w:rPr>
                  </w:pPr>
                  <w:r w:rsidRPr="008D1A43">
                    <w:rPr>
                      <w:rFonts w:ascii="Times New Roman" w:eastAsia="Times New Roman" w:hAnsi="Times New Roman" w:cs="Times New Roman"/>
                      <w:sz w:val="28"/>
                      <w:szCs w:val="28"/>
                      <w:lang w:eastAsia="ru-RU"/>
                    </w:rPr>
                    <w:t>Директор</w:t>
                  </w:r>
                </w:p>
                <w:p w:rsidR="008D1A43" w:rsidRPr="008D1A43" w:rsidRDefault="008D1A43" w:rsidP="008D1A43">
                  <w:pPr>
                    <w:spacing w:after="0" w:line="240" w:lineRule="auto"/>
                    <w:rPr>
                      <w:rFonts w:ascii="Times New Roman" w:eastAsia="Times New Roman" w:hAnsi="Times New Roman" w:cs="Times New Roman"/>
                      <w:sz w:val="28"/>
                      <w:szCs w:val="28"/>
                      <w:lang w:eastAsia="ru-RU"/>
                    </w:rPr>
                  </w:pPr>
                  <w:r w:rsidRPr="008D1A43">
                    <w:rPr>
                      <w:rFonts w:ascii="Times New Roman" w:eastAsia="Times New Roman" w:hAnsi="Times New Roman" w:cs="Times New Roman"/>
                      <w:sz w:val="28"/>
                      <w:szCs w:val="28"/>
                      <w:lang w:eastAsia="ru-RU"/>
                    </w:rPr>
                    <w:t>муниципальной</w:t>
                  </w:r>
                </w:p>
                <w:p w:rsidR="008D1A43" w:rsidRPr="008D1A43" w:rsidRDefault="008D1A43" w:rsidP="008D1A43">
                  <w:pPr>
                    <w:spacing w:after="0" w:line="240" w:lineRule="auto"/>
                    <w:rPr>
                      <w:rFonts w:ascii="Times New Roman" w:eastAsia="Times New Roman" w:hAnsi="Times New Roman" w:cs="Times New Roman"/>
                      <w:sz w:val="28"/>
                      <w:szCs w:val="28"/>
                      <w:lang w:eastAsia="ru-RU"/>
                    </w:rPr>
                  </w:pPr>
                  <w:r w:rsidRPr="008D1A43">
                    <w:rPr>
                      <w:rFonts w:ascii="Times New Roman" w:eastAsia="Times New Roman" w:hAnsi="Times New Roman" w:cs="Times New Roman"/>
                      <w:sz w:val="28"/>
                      <w:szCs w:val="28"/>
                      <w:lang w:eastAsia="ru-RU"/>
                    </w:rPr>
                    <w:t>программы</w:t>
                  </w:r>
                </w:p>
              </w:tc>
              <w:tc>
                <w:tcPr>
                  <w:tcW w:w="7423" w:type="dxa"/>
                  <w:shd w:val="clear" w:color="auto" w:fill="auto"/>
                </w:tcPr>
                <w:p w:rsidR="008D1A43" w:rsidRPr="008D1A43" w:rsidRDefault="008D1A43" w:rsidP="008D1A43">
                  <w:pPr>
                    <w:spacing w:after="0" w:line="240" w:lineRule="auto"/>
                    <w:jc w:val="both"/>
                    <w:rPr>
                      <w:rFonts w:ascii="Times New Roman" w:eastAsia="Times New Roman" w:hAnsi="Times New Roman" w:cs="Times New Roman"/>
                      <w:sz w:val="28"/>
                      <w:szCs w:val="28"/>
                      <w:lang w:eastAsia="ru-RU"/>
                    </w:rPr>
                  </w:pPr>
                  <w:r w:rsidRPr="008D1A43">
                    <w:rPr>
                      <w:rFonts w:ascii="Times New Roman" w:eastAsia="Times New Roman" w:hAnsi="Times New Roman" w:cs="Times New Roman"/>
                      <w:sz w:val="28"/>
                      <w:szCs w:val="28"/>
                      <w:lang w:eastAsia="ru-RU"/>
                    </w:rPr>
                    <w:t>Заместитель главы округа по сельскому хозяйству</w:t>
                  </w:r>
                </w:p>
              </w:tc>
            </w:tr>
            <w:tr w:rsidR="008D1A43" w:rsidRPr="008D1A43" w:rsidTr="002C1184">
              <w:trPr>
                <w:trHeight w:val="695"/>
              </w:trPr>
              <w:tc>
                <w:tcPr>
                  <w:tcW w:w="2353" w:type="dxa"/>
                  <w:shd w:val="clear" w:color="auto" w:fill="auto"/>
                </w:tcPr>
                <w:p w:rsidR="008D1A43" w:rsidRPr="008D1A43" w:rsidRDefault="008D1A43" w:rsidP="008D1A43">
                  <w:pPr>
                    <w:spacing w:after="0" w:line="240" w:lineRule="auto"/>
                    <w:rPr>
                      <w:rFonts w:ascii="Times New Roman" w:eastAsia="Times New Roman" w:hAnsi="Times New Roman" w:cs="Times New Roman"/>
                      <w:sz w:val="28"/>
                      <w:szCs w:val="28"/>
                      <w:lang w:eastAsia="ru-RU"/>
                    </w:rPr>
                  </w:pPr>
                  <w:r w:rsidRPr="008D1A43">
                    <w:rPr>
                      <w:rFonts w:ascii="Times New Roman" w:eastAsia="Times New Roman" w:hAnsi="Times New Roman" w:cs="Times New Roman"/>
                      <w:sz w:val="28"/>
                      <w:szCs w:val="28"/>
                      <w:lang w:eastAsia="ru-RU"/>
                    </w:rPr>
                    <w:t>Ответственный исполнитель (координатор) муниципальной программы</w:t>
                  </w:r>
                </w:p>
              </w:tc>
              <w:tc>
                <w:tcPr>
                  <w:tcW w:w="7423" w:type="dxa"/>
                  <w:shd w:val="clear" w:color="auto" w:fill="auto"/>
                </w:tcPr>
                <w:p w:rsidR="008D1A43" w:rsidRPr="008D1A43" w:rsidRDefault="008D1A43" w:rsidP="008D1A43">
                  <w:pPr>
                    <w:spacing w:after="0" w:line="240" w:lineRule="auto"/>
                    <w:jc w:val="both"/>
                    <w:rPr>
                      <w:rFonts w:ascii="Times New Roman" w:eastAsia="Times New Roman" w:hAnsi="Times New Roman" w:cs="Times New Roman"/>
                      <w:sz w:val="28"/>
                      <w:szCs w:val="28"/>
                      <w:lang w:eastAsia="ru-RU"/>
                    </w:rPr>
                  </w:pPr>
                  <w:r w:rsidRPr="008D1A43">
                    <w:rPr>
                      <w:rFonts w:ascii="Times New Roman" w:eastAsia="Times New Roman" w:hAnsi="Times New Roman" w:cs="Times New Roman"/>
                      <w:sz w:val="28"/>
                      <w:szCs w:val="28"/>
                      <w:lang w:eastAsia="ru-RU"/>
                    </w:rPr>
                    <w:t>Начальник отдела прогнозирования и учета в сфере агропромышленного комплекса администрации Прокопьевского муниципального округа</w:t>
                  </w:r>
                </w:p>
              </w:tc>
            </w:tr>
            <w:tr w:rsidR="008D1A43" w:rsidRPr="008D1A43" w:rsidTr="002C1184">
              <w:trPr>
                <w:trHeight w:val="136"/>
              </w:trPr>
              <w:tc>
                <w:tcPr>
                  <w:tcW w:w="2353" w:type="dxa"/>
                  <w:shd w:val="clear" w:color="auto" w:fill="auto"/>
                </w:tcPr>
                <w:p w:rsidR="008D1A43" w:rsidRPr="008D1A43" w:rsidRDefault="008D1A43" w:rsidP="008D1A43">
                  <w:pPr>
                    <w:spacing w:after="0" w:line="240" w:lineRule="auto"/>
                    <w:rPr>
                      <w:rFonts w:ascii="Times New Roman" w:eastAsia="Times New Roman" w:hAnsi="Times New Roman" w:cs="Times New Roman"/>
                      <w:sz w:val="28"/>
                      <w:szCs w:val="28"/>
                      <w:lang w:eastAsia="ru-RU"/>
                    </w:rPr>
                  </w:pPr>
                  <w:r w:rsidRPr="008D1A43">
                    <w:rPr>
                      <w:rFonts w:ascii="Times New Roman" w:eastAsia="Times New Roman" w:hAnsi="Times New Roman" w:cs="Times New Roman"/>
                      <w:sz w:val="28"/>
                      <w:szCs w:val="28"/>
                      <w:lang w:eastAsia="ru-RU"/>
                    </w:rPr>
                    <w:t>Исполнители муниципальной программы</w:t>
                  </w:r>
                </w:p>
              </w:tc>
              <w:tc>
                <w:tcPr>
                  <w:tcW w:w="7423" w:type="dxa"/>
                  <w:shd w:val="clear" w:color="auto" w:fill="auto"/>
                </w:tcPr>
                <w:p w:rsidR="008D1A43" w:rsidRPr="008D1A43" w:rsidRDefault="008D1A43" w:rsidP="008D1A43">
                  <w:pPr>
                    <w:spacing w:after="0" w:line="240" w:lineRule="auto"/>
                    <w:jc w:val="both"/>
                    <w:rPr>
                      <w:rFonts w:ascii="Times New Roman" w:eastAsia="Times New Roman" w:hAnsi="Times New Roman" w:cs="Times New Roman"/>
                      <w:sz w:val="28"/>
                      <w:szCs w:val="28"/>
                      <w:lang w:eastAsia="ru-RU"/>
                    </w:rPr>
                  </w:pPr>
                  <w:r w:rsidRPr="008D1A43">
                    <w:rPr>
                      <w:rFonts w:ascii="Times New Roman" w:eastAsia="Times New Roman" w:hAnsi="Times New Roman" w:cs="Times New Roman"/>
                      <w:sz w:val="28"/>
                      <w:szCs w:val="28"/>
                      <w:lang w:eastAsia="ru-RU"/>
                    </w:rPr>
                    <w:t>Отдел прогнозирования и учета в сфере агропромышленного комплекса администрации Прокопьевского муниципального округа</w:t>
                  </w:r>
                </w:p>
              </w:tc>
            </w:tr>
            <w:tr w:rsidR="008D1A43" w:rsidRPr="008D1A43" w:rsidTr="002C1184">
              <w:trPr>
                <w:trHeight w:val="136"/>
              </w:trPr>
              <w:tc>
                <w:tcPr>
                  <w:tcW w:w="2353" w:type="dxa"/>
                  <w:shd w:val="clear" w:color="auto" w:fill="auto"/>
                </w:tcPr>
                <w:p w:rsidR="008D1A43" w:rsidRPr="008D1A43" w:rsidRDefault="008D1A43" w:rsidP="008D1A43">
                  <w:pPr>
                    <w:spacing w:after="0" w:line="240" w:lineRule="auto"/>
                    <w:rPr>
                      <w:rFonts w:ascii="Times New Roman" w:eastAsia="Times New Roman" w:hAnsi="Times New Roman" w:cs="Times New Roman"/>
                      <w:sz w:val="28"/>
                      <w:szCs w:val="28"/>
                      <w:lang w:eastAsia="ru-RU"/>
                    </w:rPr>
                  </w:pPr>
                  <w:r w:rsidRPr="008D1A43">
                    <w:rPr>
                      <w:rFonts w:ascii="Times New Roman" w:eastAsia="Times New Roman" w:hAnsi="Times New Roman" w:cs="Times New Roman"/>
                      <w:sz w:val="28"/>
                      <w:szCs w:val="28"/>
                      <w:lang w:eastAsia="ru-RU"/>
                    </w:rPr>
                    <w:t>Перечень подпрограмм программы</w:t>
                  </w:r>
                </w:p>
              </w:tc>
              <w:tc>
                <w:tcPr>
                  <w:tcW w:w="7423" w:type="dxa"/>
                  <w:shd w:val="clear" w:color="auto" w:fill="auto"/>
                </w:tcPr>
                <w:p w:rsidR="008D1A43" w:rsidRPr="008D1A43" w:rsidRDefault="008D1A43" w:rsidP="008D1A43">
                  <w:pPr>
                    <w:spacing w:after="0" w:line="240" w:lineRule="auto"/>
                    <w:jc w:val="both"/>
                    <w:rPr>
                      <w:rFonts w:ascii="Times New Roman" w:eastAsia="Times New Roman" w:hAnsi="Times New Roman" w:cs="Times New Roman"/>
                      <w:sz w:val="28"/>
                      <w:szCs w:val="28"/>
                      <w:lang w:eastAsia="ru-RU"/>
                    </w:rPr>
                  </w:pPr>
                  <w:r w:rsidRPr="008D1A43">
                    <w:rPr>
                      <w:rFonts w:ascii="Times New Roman" w:eastAsia="Times New Roman" w:hAnsi="Times New Roman" w:cs="Times New Roman"/>
                      <w:sz w:val="28"/>
                      <w:szCs w:val="28"/>
                      <w:lang w:eastAsia="ru-RU"/>
                    </w:rPr>
                    <w:t xml:space="preserve">1. Поддержка агропромышленного комплекса Прокопьевского муниципального округа. </w:t>
                  </w:r>
                </w:p>
                <w:p w:rsidR="008D1A43" w:rsidRPr="008D1A43" w:rsidRDefault="008D1A43" w:rsidP="008D1A43">
                  <w:pPr>
                    <w:spacing w:after="0" w:line="240" w:lineRule="auto"/>
                    <w:jc w:val="both"/>
                    <w:rPr>
                      <w:rFonts w:ascii="Times New Roman" w:eastAsia="Times New Roman" w:hAnsi="Times New Roman" w:cs="Times New Roman"/>
                      <w:sz w:val="28"/>
                      <w:szCs w:val="28"/>
                      <w:lang w:eastAsia="ru-RU"/>
                    </w:rPr>
                  </w:pPr>
                  <w:r w:rsidRPr="008D1A43">
                    <w:rPr>
                      <w:rFonts w:ascii="Times New Roman" w:eastAsia="Times New Roman" w:hAnsi="Times New Roman" w:cs="Times New Roman"/>
                      <w:sz w:val="28"/>
                      <w:szCs w:val="28"/>
                      <w:lang w:eastAsia="ru-RU"/>
                    </w:rPr>
                    <w:t>2. Мероприятия в области сельскохозяйственного производства.</w:t>
                  </w:r>
                </w:p>
              </w:tc>
            </w:tr>
            <w:tr w:rsidR="008D1A43" w:rsidRPr="008D1A43" w:rsidTr="002C1184">
              <w:trPr>
                <w:trHeight w:val="136"/>
              </w:trPr>
              <w:tc>
                <w:tcPr>
                  <w:tcW w:w="2353" w:type="dxa"/>
                  <w:shd w:val="clear" w:color="auto" w:fill="auto"/>
                </w:tcPr>
                <w:p w:rsidR="008D1A43" w:rsidRPr="008D1A43" w:rsidRDefault="008D1A43" w:rsidP="008D1A43">
                  <w:pPr>
                    <w:spacing w:after="0" w:line="240" w:lineRule="auto"/>
                    <w:rPr>
                      <w:rFonts w:ascii="Times New Roman" w:eastAsia="Times New Roman" w:hAnsi="Times New Roman" w:cs="Times New Roman"/>
                      <w:sz w:val="28"/>
                      <w:szCs w:val="28"/>
                      <w:lang w:eastAsia="ru-RU"/>
                    </w:rPr>
                  </w:pPr>
                  <w:r w:rsidRPr="008D1A43">
                    <w:rPr>
                      <w:rFonts w:ascii="Times New Roman" w:eastAsia="Times New Roman" w:hAnsi="Times New Roman" w:cs="Times New Roman"/>
                      <w:sz w:val="28"/>
                      <w:szCs w:val="28"/>
                      <w:lang w:eastAsia="ru-RU"/>
                    </w:rPr>
                    <w:t xml:space="preserve">Цели муниципальной программы </w:t>
                  </w:r>
                </w:p>
              </w:tc>
              <w:tc>
                <w:tcPr>
                  <w:tcW w:w="7423" w:type="dxa"/>
                  <w:shd w:val="clear" w:color="auto" w:fill="auto"/>
                </w:tcPr>
                <w:p w:rsidR="008D1A43" w:rsidRPr="008D1A43" w:rsidRDefault="008D1A43" w:rsidP="008D1A43">
                  <w:pPr>
                    <w:widowControl w:val="0"/>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8D1A43">
                    <w:rPr>
                      <w:rFonts w:ascii="Times New Roman" w:eastAsia="Times New Roman" w:hAnsi="Times New Roman" w:cs="Times New Roman"/>
                      <w:bCs/>
                      <w:sz w:val="28"/>
                      <w:szCs w:val="28"/>
                      <w:lang w:eastAsia="ru-RU"/>
                    </w:rPr>
                    <w:t>-</w:t>
                  </w:r>
                  <w:r w:rsidRPr="008D1A43">
                    <w:rPr>
                      <w:rFonts w:ascii="Arial" w:eastAsia="Times New Roman" w:hAnsi="Arial" w:cs="Arial"/>
                      <w:sz w:val="26"/>
                      <w:szCs w:val="26"/>
                      <w:shd w:val="clear" w:color="auto" w:fill="FFFFFF"/>
                      <w:lang w:eastAsia="ru-RU"/>
                    </w:rPr>
                    <w:t xml:space="preserve"> </w:t>
                  </w:r>
                  <w:r w:rsidRPr="008D1A43">
                    <w:rPr>
                      <w:rFonts w:ascii="Times New Roman" w:eastAsia="Times New Roman" w:hAnsi="Times New Roman" w:cs="Times New Roman"/>
                      <w:bCs/>
                      <w:sz w:val="28"/>
                      <w:szCs w:val="28"/>
                      <w:lang w:eastAsia="ru-RU"/>
                    </w:rPr>
                    <w:t>создание условий для развития сельскохозяйственного производства, содействие развитию малого и среднего предпринимательства;</w:t>
                  </w:r>
                </w:p>
                <w:p w:rsidR="008D1A43" w:rsidRPr="008D1A43" w:rsidRDefault="008D1A43" w:rsidP="008D1A43">
                  <w:pPr>
                    <w:widowControl w:val="0"/>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8D1A43">
                    <w:rPr>
                      <w:rFonts w:ascii="Times New Roman" w:eastAsia="Times New Roman" w:hAnsi="Times New Roman" w:cs="Times New Roman"/>
                      <w:bCs/>
                      <w:sz w:val="28"/>
                      <w:szCs w:val="28"/>
                      <w:lang w:eastAsia="ru-RU"/>
                    </w:rPr>
                    <w:t>-увеличение производства сельскохозяйственной продукц</w:t>
                  </w:r>
                  <w:proofErr w:type="gramStart"/>
                  <w:r w:rsidRPr="008D1A43">
                    <w:rPr>
                      <w:rFonts w:ascii="Times New Roman" w:eastAsia="Times New Roman" w:hAnsi="Times New Roman" w:cs="Times New Roman"/>
                      <w:bCs/>
                      <w:sz w:val="28"/>
                      <w:szCs w:val="28"/>
                      <w:lang w:eastAsia="ru-RU"/>
                    </w:rPr>
                    <w:t>ии и ее</w:t>
                  </w:r>
                  <w:proofErr w:type="gramEnd"/>
                  <w:r w:rsidRPr="008D1A43">
                    <w:rPr>
                      <w:rFonts w:ascii="Times New Roman" w:eastAsia="Times New Roman" w:hAnsi="Times New Roman" w:cs="Times New Roman"/>
                      <w:bCs/>
                      <w:sz w:val="28"/>
                      <w:szCs w:val="28"/>
                      <w:lang w:eastAsia="ru-RU"/>
                    </w:rPr>
                    <w:t xml:space="preserve"> переработки.</w:t>
                  </w:r>
                </w:p>
                <w:p w:rsidR="008D1A43" w:rsidRPr="008D1A43" w:rsidRDefault="008D1A43" w:rsidP="008D1A43">
                  <w:pPr>
                    <w:widowControl w:val="0"/>
                    <w:autoSpaceDE w:val="0"/>
                    <w:autoSpaceDN w:val="0"/>
                    <w:adjustRightInd w:val="0"/>
                    <w:spacing w:after="0" w:line="240" w:lineRule="auto"/>
                    <w:jc w:val="both"/>
                    <w:rPr>
                      <w:rFonts w:ascii="Times New Roman" w:eastAsia="Times New Roman" w:hAnsi="Times New Roman" w:cs="Times New Roman"/>
                      <w:bCs/>
                      <w:sz w:val="28"/>
                      <w:szCs w:val="28"/>
                      <w:lang w:eastAsia="ru-RU"/>
                    </w:rPr>
                  </w:pPr>
                </w:p>
              </w:tc>
            </w:tr>
            <w:tr w:rsidR="008D1A43" w:rsidRPr="008D1A43" w:rsidTr="002C1184">
              <w:trPr>
                <w:trHeight w:val="136"/>
              </w:trPr>
              <w:tc>
                <w:tcPr>
                  <w:tcW w:w="2353" w:type="dxa"/>
                  <w:shd w:val="clear" w:color="auto" w:fill="auto"/>
                </w:tcPr>
                <w:p w:rsidR="008D1A43" w:rsidRPr="008D1A43" w:rsidRDefault="008D1A43" w:rsidP="008D1A43">
                  <w:pPr>
                    <w:spacing w:after="0" w:line="240" w:lineRule="auto"/>
                    <w:rPr>
                      <w:rFonts w:ascii="Times New Roman" w:eastAsia="Times New Roman" w:hAnsi="Times New Roman" w:cs="Times New Roman"/>
                      <w:sz w:val="28"/>
                      <w:szCs w:val="28"/>
                      <w:lang w:eastAsia="ru-RU"/>
                    </w:rPr>
                  </w:pPr>
                  <w:r w:rsidRPr="008D1A43">
                    <w:rPr>
                      <w:rFonts w:ascii="Times New Roman" w:eastAsia="Times New Roman" w:hAnsi="Times New Roman" w:cs="Times New Roman"/>
                      <w:sz w:val="28"/>
                      <w:szCs w:val="28"/>
                      <w:lang w:eastAsia="ru-RU"/>
                    </w:rPr>
                    <w:t>Задачи муниципальной программы</w:t>
                  </w:r>
                </w:p>
              </w:tc>
              <w:tc>
                <w:tcPr>
                  <w:tcW w:w="7423" w:type="dxa"/>
                  <w:shd w:val="clear" w:color="auto" w:fill="auto"/>
                </w:tcPr>
                <w:p w:rsidR="008D1A43" w:rsidRPr="008D1A43" w:rsidRDefault="008D1A43" w:rsidP="008D1A43">
                  <w:pPr>
                    <w:widowControl w:val="0"/>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8D1A43">
                    <w:rPr>
                      <w:rFonts w:ascii="Times New Roman" w:eastAsia="Times New Roman" w:hAnsi="Times New Roman" w:cs="Times New Roman"/>
                      <w:bCs/>
                      <w:sz w:val="28"/>
                      <w:szCs w:val="28"/>
                      <w:lang w:eastAsia="ru-RU"/>
                    </w:rPr>
                    <w:t>-стимулирование роста производства основных видов сельскохозяйственной продукции;</w:t>
                  </w:r>
                </w:p>
                <w:p w:rsidR="008D1A43" w:rsidRPr="008D1A43" w:rsidRDefault="008D1A43" w:rsidP="008D1A43">
                  <w:pPr>
                    <w:widowControl w:val="0"/>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8D1A43">
                    <w:rPr>
                      <w:rFonts w:ascii="Times New Roman" w:eastAsia="Times New Roman" w:hAnsi="Times New Roman" w:cs="Times New Roman"/>
                      <w:bCs/>
                      <w:sz w:val="28"/>
                      <w:szCs w:val="28"/>
                      <w:lang w:eastAsia="ru-RU"/>
                    </w:rPr>
                    <w:t>-развитие элитного семеноводства, стимулирование приобретения и применения в растениеводстве семян высоких репродукций;</w:t>
                  </w:r>
                </w:p>
                <w:p w:rsidR="008D1A43" w:rsidRPr="008D1A43" w:rsidRDefault="008D1A43" w:rsidP="008D1A43">
                  <w:pPr>
                    <w:widowControl w:val="0"/>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8D1A43">
                    <w:rPr>
                      <w:rFonts w:ascii="Times New Roman" w:eastAsia="Times New Roman" w:hAnsi="Times New Roman" w:cs="Times New Roman"/>
                      <w:bCs/>
                      <w:sz w:val="28"/>
                      <w:szCs w:val="28"/>
                      <w:lang w:eastAsia="ru-RU"/>
                    </w:rPr>
                    <w:t xml:space="preserve"> -систематическое воспроизводство природного плодородия почв;</w:t>
                  </w:r>
                </w:p>
                <w:p w:rsidR="008D1A43" w:rsidRPr="008D1A43" w:rsidRDefault="008D1A43" w:rsidP="008D1A43">
                  <w:pPr>
                    <w:widowControl w:val="0"/>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8D1A43">
                    <w:rPr>
                      <w:rFonts w:ascii="Times New Roman" w:eastAsia="Times New Roman" w:hAnsi="Times New Roman" w:cs="Times New Roman"/>
                      <w:bCs/>
                      <w:sz w:val="28"/>
                      <w:szCs w:val="28"/>
                      <w:lang w:eastAsia="ru-RU"/>
                    </w:rPr>
                    <w:t xml:space="preserve">-сохранение и увеличение численности маточного поголовья крупного рогатого скота молочных пород, развитие племенного животноводства; </w:t>
                  </w:r>
                </w:p>
                <w:p w:rsidR="008D1A43" w:rsidRPr="008D1A43" w:rsidRDefault="008D1A43" w:rsidP="008D1A43">
                  <w:pPr>
                    <w:widowControl w:val="0"/>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8D1A43">
                    <w:rPr>
                      <w:rFonts w:ascii="Times New Roman" w:eastAsia="Times New Roman" w:hAnsi="Times New Roman" w:cs="Times New Roman"/>
                      <w:bCs/>
                      <w:sz w:val="28"/>
                      <w:szCs w:val="28"/>
                      <w:lang w:eastAsia="ru-RU"/>
                    </w:rPr>
                    <w:t xml:space="preserve">-стимулирование приобретения сельскохозяйственными товаропроизводителями сельскохозяйственной техники, в том числе высокотехнологичной; </w:t>
                  </w:r>
                </w:p>
                <w:p w:rsidR="008D1A43" w:rsidRPr="008D1A43" w:rsidRDefault="008D1A43" w:rsidP="008D1A43">
                  <w:pPr>
                    <w:widowControl w:val="0"/>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8D1A43">
                    <w:rPr>
                      <w:rFonts w:ascii="Times New Roman" w:eastAsia="Times New Roman" w:hAnsi="Times New Roman" w:cs="Times New Roman"/>
                      <w:bCs/>
                      <w:sz w:val="28"/>
                      <w:szCs w:val="28"/>
                      <w:lang w:eastAsia="ru-RU"/>
                    </w:rPr>
                    <w:lastRenderedPageBreak/>
                    <w:t>-создание условий для развития малых форм хозяйствования.</w:t>
                  </w:r>
                </w:p>
              </w:tc>
            </w:tr>
            <w:tr w:rsidR="008D1A43" w:rsidRPr="008D1A43" w:rsidTr="002C1184">
              <w:trPr>
                <w:trHeight w:val="595"/>
              </w:trPr>
              <w:tc>
                <w:tcPr>
                  <w:tcW w:w="2353" w:type="dxa"/>
                  <w:shd w:val="clear" w:color="auto" w:fill="auto"/>
                </w:tcPr>
                <w:p w:rsidR="008D1A43" w:rsidRPr="008D1A43" w:rsidRDefault="008D1A43" w:rsidP="008D1A43">
                  <w:pPr>
                    <w:spacing w:after="0" w:line="240" w:lineRule="auto"/>
                    <w:rPr>
                      <w:rFonts w:ascii="Times New Roman" w:eastAsia="Times New Roman" w:hAnsi="Times New Roman" w:cs="Times New Roman"/>
                      <w:sz w:val="28"/>
                      <w:szCs w:val="28"/>
                      <w:lang w:eastAsia="ru-RU"/>
                    </w:rPr>
                  </w:pPr>
                  <w:r w:rsidRPr="008D1A43">
                    <w:rPr>
                      <w:rFonts w:ascii="Times New Roman" w:eastAsia="Times New Roman" w:hAnsi="Times New Roman" w:cs="Times New Roman"/>
                      <w:sz w:val="28"/>
                      <w:szCs w:val="28"/>
                      <w:lang w:eastAsia="ru-RU"/>
                    </w:rPr>
                    <w:lastRenderedPageBreak/>
                    <w:t>Срок реализации муниципальной программы</w:t>
                  </w:r>
                </w:p>
              </w:tc>
              <w:tc>
                <w:tcPr>
                  <w:tcW w:w="7423" w:type="dxa"/>
                  <w:shd w:val="clear" w:color="auto" w:fill="auto"/>
                </w:tcPr>
                <w:p w:rsidR="008D1A43" w:rsidRPr="008D1A43" w:rsidRDefault="008D1A43" w:rsidP="008D1A43">
                  <w:pPr>
                    <w:spacing w:after="0" w:line="240" w:lineRule="auto"/>
                    <w:jc w:val="both"/>
                    <w:rPr>
                      <w:rFonts w:ascii="Times New Roman" w:eastAsia="Times New Roman" w:hAnsi="Times New Roman" w:cs="Times New Roman"/>
                      <w:sz w:val="28"/>
                      <w:szCs w:val="28"/>
                      <w:lang w:eastAsia="ru-RU"/>
                    </w:rPr>
                  </w:pPr>
                  <w:r w:rsidRPr="008D1A43">
                    <w:rPr>
                      <w:rFonts w:ascii="Times New Roman" w:eastAsia="Times New Roman" w:hAnsi="Times New Roman" w:cs="Times New Roman"/>
                      <w:sz w:val="28"/>
                      <w:szCs w:val="28"/>
                      <w:lang w:eastAsia="ru-RU"/>
                    </w:rPr>
                    <w:t>2022-2024 годы</w:t>
                  </w:r>
                </w:p>
              </w:tc>
            </w:tr>
            <w:tr w:rsidR="008D1A43" w:rsidRPr="008D1A43" w:rsidTr="002C1184">
              <w:trPr>
                <w:trHeight w:val="85"/>
              </w:trPr>
              <w:tc>
                <w:tcPr>
                  <w:tcW w:w="2353" w:type="dxa"/>
                  <w:tcBorders>
                    <w:left w:val="single" w:sz="4" w:space="0" w:color="auto"/>
                    <w:bottom w:val="single" w:sz="4" w:space="0" w:color="auto"/>
                  </w:tcBorders>
                  <w:shd w:val="clear" w:color="auto" w:fill="auto"/>
                </w:tcPr>
                <w:p w:rsidR="008D1A43" w:rsidRPr="008D1A43" w:rsidRDefault="008D1A43" w:rsidP="008D1A43">
                  <w:pPr>
                    <w:spacing w:after="0" w:line="240" w:lineRule="auto"/>
                    <w:rPr>
                      <w:rFonts w:ascii="Times New Roman" w:eastAsia="Times New Roman" w:hAnsi="Times New Roman" w:cs="Times New Roman"/>
                      <w:sz w:val="28"/>
                      <w:szCs w:val="28"/>
                      <w:lang w:eastAsia="ru-RU"/>
                    </w:rPr>
                  </w:pPr>
                </w:p>
                <w:p w:rsidR="008D1A43" w:rsidRPr="008D1A43" w:rsidRDefault="008D1A43" w:rsidP="008D1A43">
                  <w:pPr>
                    <w:spacing w:after="0" w:line="240" w:lineRule="auto"/>
                    <w:rPr>
                      <w:rFonts w:ascii="Times New Roman" w:eastAsia="Times New Roman" w:hAnsi="Times New Roman" w:cs="Times New Roman"/>
                      <w:sz w:val="28"/>
                      <w:szCs w:val="28"/>
                      <w:lang w:eastAsia="ru-RU"/>
                    </w:rPr>
                  </w:pPr>
                </w:p>
                <w:p w:rsidR="008D1A43" w:rsidRPr="008D1A43" w:rsidRDefault="008D1A43" w:rsidP="008D1A43">
                  <w:pPr>
                    <w:spacing w:after="0" w:line="240" w:lineRule="auto"/>
                    <w:rPr>
                      <w:rFonts w:ascii="Times New Roman" w:eastAsia="Times New Roman" w:hAnsi="Times New Roman" w:cs="Times New Roman"/>
                      <w:sz w:val="28"/>
                      <w:szCs w:val="28"/>
                      <w:lang w:eastAsia="ru-RU"/>
                    </w:rPr>
                  </w:pPr>
                  <w:r w:rsidRPr="008D1A43">
                    <w:rPr>
                      <w:rFonts w:ascii="Times New Roman" w:eastAsia="Times New Roman" w:hAnsi="Times New Roman" w:cs="Times New Roman"/>
                      <w:sz w:val="28"/>
                      <w:szCs w:val="28"/>
                      <w:lang w:eastAsia="ru-RU"/>
                    </w:rPr>
                    <w:t>Объемы и источники финансирования  муниципальной программы в целом и с разбивкой по годам ее реализации</w:t>
                  </w:r>
                </w:p>
              </w:tc>
              <w:tc>
                <w:tcPr>
                  <w:tcW w:w="7423" w:type="dxa"/>
                  <w:tcBorders>
                    <w:bottom w:val="single" w:sz="4" w:space="0" w:color="auto"/>
                  </w:tcBorders>
                  <w:shd w:val="clear" w:color="auto" w:fill="auto"/>
                </w:tcPr>
                <w:p w:rsidR="008D1A43" w:rsidRPr="008D1A43" w:rsidRDefault="008D1A43" w:rsidP="008D1A43">
                  <w:pPr>
                    <w:spacing w:after="0" w:line="240" w:lineRule="auto"/>
                    <w:jc w:val="both"/>
                    <w:rPr>
                      <w:rFonts w:ascii="Times New Roman" w:eastAsia="Times New Roman" w:hAnsi="Times New Roman" w:cs="Times New Roman"/>
                      <w:sz w:val="28"/>
                      <w:szCs w:val="28"/>
                      <w:lang w:eastAsia="ru-RU"/>
                    </w:rPr>
                  </w:pPr>
                  <w:r w:rsidRPr="008D1A43">
                    <w:rPr>
                      <w:rFonts w:ascii="Times New Roman" w:eastAsia="Times New Roman" w:hAnsi="Times New Roman" w:cs="Times New Roman"/>
                      <w:sz w:val="28"/>
                      <w:szCs w:val="28"/>
                      <w:lang w:eastAsia="ru-RU"/>
                    </w:rPr>
                    <w:t>Объем ресурсного обеспечения программы на 2022 - 2024 годы – 139 580,0 тыс. рублей,</w:t>
                  </w:r>
                </w:p>
                <w:p w:rsidR="008D1A43" w:rsidRPr="008D1A43" w:rsidRDefault="008D1A43" w:rsidP="008D1A43">
                  <w:pPr>
                    <w:spacing w:after="0" w:line="240" w:lineRule="auto"/>
                    <w:jc w:val="both"/>
                    <w:rPr>
                      <w:rFonts w:ascii="Times New Roman" w:eastAsia="Times New Roman" w:hAnsi="Times New Roman" w:cs="Times New Roman"/>
                      <w:sz w:val="28"/>
                      <w:szCs w:val="28"/>
                      <w:lang w:eastAsia="ru-RU"/>
                    </w:rPr>
                  </w:pPr>
                  <w:r w:rsidRPr="008D1A43">
                    <w:rPr>
                      <w:rFonts w:ascii="Times New Roman" w:eastAsia="Times New Roman" w:hAnsi="Times New Roman" w:cs="Times New Roman"/>
                      <w:sz w:val="28"/>
                      <w:szCs w:val="28"/>
                      <w:lang w:eastAsia="ru-RU"/>
                    </w:rPr>
                    <w:t>из них по годам:</w:t>
                  </w:r>
                </w:p>
                <w:p w:rsidR="008D1A43" w:rsidRPr="008D1A43" w:rsidRDefault="008D1A43" w:rsidP="008D1A43">
                  <w:pPr>
                    <w:spacing w:after="0" w:line="240" w:lineRule="auto"/>
                    <w:jc w:val="both"/>
                    <w:rPr>
                      <w:rFonts w:ascii="Times New Roman" w:eastAsia="Times New Roman" w:hAnsi="Times New Roman" w:cs="Times New Roman"/>
                      <w:sz w:val="28"/>
                      <w:szCs w:val="28"/>
                      <w:lang w:eastAsia="ru-RU"/>
                    </w:rPr>
                  </w:pPr>
                  <w:r w:rsidRPr="008D1A43">
                    <w:rPr>
                      <w:rFonts w:ascii="Times New Roman" w:eastAsia="Times New Roman" w:hAnsi="Times New Roman" w:cs="Times New Roman"/>
                      <w:sz w:val="28"/>
                      <w:szCs w:val="28"/>
                      <w:lang w:eastAsia="ru-RU"/>
                    </w:rPr>
                    <w:t>на 2022 год - 46 580,0 тыс. рублей;</w:t>
                  </w:r>
                </w:p>
                <w:p w:rsidR="008D1A43" w:rsidRPr="008D1A43" w:rsidRDefault="008D1A43" w:rsidP="008D1A43">
                  <w:pPr>
                    <w:spacing w:after="0" w:line="240" w:lineRule="auto"/>
                    <w:jc w:val="both"/>
                    <w:rPr>
                      <w:rFonts w:ascii="Times New Roman" w:eastAsia="Times New Roman" w:hAnsi="Times New Roman" w:cs="Times New Roman"/>
                      <w:sz w:val="28"/>
                      <w:szCs w:val="28"/>
                      <w:lang w:eastAsia="ru-RU"/>
                    </w:rPr>
                  </w:pPr>
                  <w:r w:rsidRPr="008D1A43">
                    <w:rPr>
                      <w:rFonts w:ascii="Times New Roman" w:eastAsia="Times New Roman" w:hAnsi="Times New Roman" w:cs="Times New Roman"/>
                      <w:sz w:val="28"/>
                      <w:szCs w:val="28"/>
                      <w:lang w:eastAsia="ru-RU"/>
                    </w:rPr>
                    <w:t>на 2023 год - 46 500,0 тыс. рублей;</w:t>
                  </w:r>
                </w:p>
                <w:p w:rsidR="008D1A43" w:rsidRPr="008D1A43" w:rsidRDefault="008D1A43" w:rsidP="008D1A43">
                  <w:pPr>
                    <w:spacing w:after="0" w:line="240" w:lineRule="auto"/>
                    <w:jc w:val="both"/>
                    <w:rPr>
                      <w:rFonts w:ascii="Times New Roman" w:eastAsia="Times New Roman" w:hAnsi="Times New Roman" w:cs="Times New Roman"/>
                      <w:sz w:val="28"/>
                      <w:szCs w:val="28"/>
                      <w:lang w:eastAsia="ru-RU"/>
                    </w:rPr>
                  </w:pPr>
                  <w:r w:rsidRPr="008D1A43">
                    <w:rPr>
                      <w:rFonts w:ascii="Times New Roman" w:eastAsia="Times New Roman" w:hAnsi="Times New Roman" w:cs="Times New Roman"/>
                      <w:sz w:val="28"/>
                      <w:szCs w:val="28"/>
                      <w:lang w:eastAsia="ru-RU"/>
                    </w:rPr>
                    <w:t>на 2024 год - 46 500,0 тыс. рублей.</w:t>
                  </w:r>
                </w:p>
                <w:p w:rsidR="008D1A43" w:rsidRPr="008D1A43" w:rsidRDefault="008D1A43" w:rsidP="008D1A43">
                  <w:pPr>
                    <w:spacing w:after="0" w:line="240" w:lineRule="auto"/>
                    <w:jc w:val="both"/>
                    <w:rPr>
                      <w:rFonts w:ascii="Times New Roman" w:eastAsia="Times New Roman" w:hAnsi="Times New Roman" w:cs="Times New Roman"/>
                      <w:sz w:val="28"/>
                      <w:szCs w:val="28"/>
                      <w:lang w:eastAsia="ru-RU"/>
                    </w:rPr>
                  </w:pPr>
                </w:p>
                <w:p w:rsidR="008D1A43" w:rsidRPr="008D1A43" w:rsidRDefault="008D1A43" w:rsidP="008D1A43">
                  <w:pPr>
                    <w:widowControl w:val="0"/>
                    <w:autoSpaceDE w:val="0"/>
                    <w:spacing w:after="0" w:line="240" w:lineRule="auto"/>
                    <w:jc w:val="both"/>
                    <w:rPr>
                      <w:rFonts w:ascii="Times New Roman" w:eastAsia="Times New Roman" w:hAnsi="Times New Roman" w:cs="Times New Roman"/>
                      <w:sz w:val="28"/>
                      <w:szCs w:val="28"/>
                      <w:lang w:eastAsia="zh-CN"/>
                    </w:rPr>
                  </w:pPr>
                  <w:r w:rsidRPr="008D1A43">
                    <w:rPr>
                      <w:rFonts w:ascii="Times New Roman" w:eastAsia="Times New Roman" w:hAnsi="Times New Roman" w:cs="Times New Roman"/>
                      <w:sz w:val="28"/>
                      <w:szCs w:val="28"/>
                      <w:lang w:eastAsia="zh-CN"/>
                    </w:rPr>
                    <w:t>Источники финансирования:</w:t>
                  </w:r>
                </w:p>
                <w:p w:rsidR="008D1A43" w:rsidRPr="008D1A43" w:rsidRDefault="008D1A43" w:rsidP="008D1A43">
                  <w:pPr>
                    <w:widowControl w:val="0"/>
                    <w:autoSpaceDE w:val="0"/>
                    <w:spacing w:after="0" w:line="240" w:lineRule="auto"/>
                    <w:jc w:val="both"/>
                    <w:rPr>
                      <w:rFonts w:ascii="Times New Roman" w:eastAsia="Times New Roman" w:hAnsi="Times New Roman" w:cs="Times New Roman"/>
                      <w:sz w:val="28"/>
                      <w:szCs w:val="28"/>
                      <w:lang w:eastAsia="zh-CN"/>
                    </w:rPr>
                  </w:pPr>
                  <w:r w:rsidRPr="008D1A43">
                    <w:rPr>
                      <w:rFonts w:ascii="Times New Roman" w:eastAsia="Times New Roman" w:hAnsi="Times New Roman" w:cs="Times New Roman"/>
                      <w:sz w:val="28"/>
                      <w:szCs w:val="28"/>
                      <w:lang w:eastAsia="zh-CN"/>
                    </w:rPr>
                    <w:t>- местный бюджет;</w:t>
                  </w:r>
                </w:p>
                <w:p w:rsidR="008D1A43" w:rsidRPr="008D1A43" w:rsidRDefault="008D1A43" w:rsidP="008D1A43">
                  <w:pPr>
                    <w:widowControl w:val="0"/>
                    <w:autoSpaceDE w:val="0"/>
                    <w:spacing w:after="0" w:line="240" w:lineRule="auto"/>
                    <w:jc w:val="both"/>
                    <w:rPr>
                      <w:rFonts w:ascii="Times New Roman" w:eastAsia="Times New Roman" w:hAnsi="Times New Roman" w:cs="Times New Roman"/>
                      <w:sz w:val="28"/>
                      <w:szCs w:val="28"/>
                      <w:lang w:eastAsia="zh-CN"/>
                    </w:rPr>
                  </w:pPr>
                  <w:r w:rsidRPr="008D1A43">
                    <w:rPr>
                      <w:rFonts w:ascii="Times New Roman" w:eastAsia="Times New Roman" w:hAnsi="Times New Roman" w:cs="Times New Roman"/>
                      <w:sz w:val="28"/>
                      <w:szCs w:val="28"/>
                      <w:lang w:eastAsia="zh-CN"/>
                    </w:rPr>
                    <w:t>- областной бюджет;</w:t>
                  </w:r>
                </w:p>
                <w:p w:rsidR="008D1A43" w:rsidRPr="008D1A43" w:rsidRDefault="008D1A43" w:rsidP="008D1A43">
                  <w:pPr>
                    <w:spacing w:after="0" w:line="240" w:lineRule="auto"/>
                    <w:jc w:val="both"/>
                    <w:rPr>
                      <w:rFonts w:ascii="Times New Roman" w:eastAsia="Times New Roman" w:hAnsi="Times New Roman" w:cs="Times New Roman"/>
                      <w:sz w:val="28"/>
                      <w:szCs w:val="28"/>
                      <w:lang w:eastAsia="ru-RU"/>
                    </w:rPr>
                  </w:pPr>
                </w:p>
                <w:p w:rsidR="008D1A43" w:rsidRPr="008D1A43" w:rsidRDefault="008D1A43" w:rsidP="008D1A43">
                  <w:pPr>
                    <w:spacing w:after="0" w:line="240" w:lineRule="auto"/>
                    <w:jc w:val="both"/>
                    <w:rPr>
                      <w:rFonts w:ascii="Times New Roman" w:eastAsia="Times New Roman" w:hAnsi="Times New Roman" w:cs="Times New Roman"/>
                      <w:sz w:val="28"/>
                      <w:szCs w:val="28"/>
                      <w:lang w:eastAsia="ru-RU"/>
                    </w:rPr>
                  </w:pPr>
                  <w:r w:rsidRPr="008D1A43">
                    <w:rPr>
                      <w:rFonts w:ascii="Times New Roman" w:eastAsia="Times New Roman" w:hAnsi="Times New Roman" w:cs="Times New Roman"/>
                      <w:sz w:val="28"/>
                      <w:szCs w:val="28"/>
                      <w:lang w:eastAsia="ru-RU"/>
                    </w:rPr>
                    <w:t>местный бюджет – всего: 139 500,0 тыс. рублей,</w:t>
                  </w:r>
                </w:p>
                <w:p w:rsidR="008D1A43" w:rsidRPr="008D1A43" w:rsidRDefault="008D1A43" w:rsidP="008D1A43">
                  <w:pPr>
                    <w:spacing w:after="0" w:line="240" w:lineRule="auto"/>
                    <w:jc w:val="both"/>
                    <w:rPr>
                      <w:rFonts w:ascii="Times New Roman" w:eastAsia="Times New Roman" w:hAnsi="Times New Roman" w:cs="Times New Roman"/>
                      <w:sz w:val="28"/>
                      <w:szCs w:val="28"/>
                      <w:lang w:eastAsia="ru-RU"/>
                    </w:rPr>
                  </w:pPr>
                  <w:r w:rsidRPr="008D1A43">
                    <w:rPr>
                      <w:rFonts w:ascii="Times New Roman" w:eastAsia="Times New Roman" w:hAnsi="Times New Roman" w:cs="Times New Roman"/>
                      <w:sz w:val="28"/>
                      <w:szCs w:val="28"/>
                      <w:lang w:eastAsia="ru-RU"/>
                    </w:rPr>
                    <w:t>из них по годам:</w:t>
                  </w:r>
                </w:p>
                <w:p w:rsidR="008D1A43" w:rsidRPr="008D1A43" w:rsidRDefault="008D1A43" w:rsidP="008D1A43">
                  <w:pPr>
                    <w:spacing w:after="0" w:line="240" w:lineRule="auto"/>
                    <w:jc w:val="both"/>
                    <w:rPr>
                      <w:rFonts w:ascii="Times New Roman" w:eastAsia="Times New Roman" w:hAnsi="Times New Roman" w:cs="Times New Roman"/>
                      <w:sz w:val="28"/>
                      <w:szCs w:val="28"/>
                      <w:lang w:eastAsia="ru-RU"/>
                    </w:rPr>
                  </w:pPr>
                  <w:r w:rsidRPr="008D1A43">
                    <w:rPr>
                      <w:rFonts w:ascii="Times New Roman" w:eastAsia="Times New Roman" w:hAnsi="Times New Roman" w:cs="Times New Roman"/>
                      <w:sz w:val="28"/>
                      <w:szCs w:val="28"/>
                      <w:lang w:eastAsia="ru-RU"/>
                    </w:rPr>
                    <w:t>на 2022 год - 46 500,0 тыс. рублей;</w:t>
                  </w:r>
                </w:p>
                <w:p w:rsidR="008D1A43" w:rsidRPr="008D1A43" w:rsidRDefault="008D1A43" w:rsidP="008D1A43">
                  <w:pPr>
                    <w:spacing w:after="0" w:line="240" w:lineRule="auto"/>
                    <w:jc w:val="both"/>
                    <w:rPr>
                      <w:rFonts w:ascii="Times New Roman" w:eastAsia="Times New Roman" w:hAnsi="Times New Roman" w:cs="Times New Roman"/>
                      <w:sz w:val="28"/>
                      <w:szCs w:val="28"/>
                      <w:lang w:eastAsia="ru-RU"/>
                    </w:rPr>
                  </w:pPr>
                  <w:r w:rsidRPr="008D1A43">
                    <w:rPr>
                      <w:rFonts w:ascii="Times New Roman" w:eastAsia="Times New Roman" w:hAnsi="Times New Roman" w:cs="Times New Roman"/>
                      <w:sz w:val="28"/>
                      <w:szCs w:val="28"/>
                      <w:lang w:eastAsia="ru-RU"/>
                    </w:rPr>
                    <w:t>на 2023 год - 46 500,0 тыс. рублей;</w:t>
                  </w:r>
                </w:p>
                <w:p w:rsidR="008D1A43" w:rsidRPr="008D1A43" w:rsidRDefault="008D1A43" w:rsidP="008D1A43">
                  <w:pPr>
                    <w:spacing w:after="0" w:line="240" w:lineRule="auto"/>
                    <w:jc w:val="both"/>
                    <w:rPr>
                      <w:rFonts w:ascii="Times New Roman" w:eastAsia="Times New Roman" w:hAnsi="Times New Roman" w:cs="Times New Roman"/>
                      <w:sz w:val="28"/>
                      <w:szCs w:val="28"/>
                      <w:lang w:eastAsia="ru-RU"/>
                    </w:rPr>
                  </w:pPr>
                  <w:r w:rsidRPr="008D1A43">
                    <w:rPr>
                      <w:rFonts w:ascii="Times New Roman" w:eastAsia="Times New Roman" w:hAnsi="Times New Roman" w:cs="Times New Roman"/>
                      <w:sz w:val="28"/>
                      <w:szCs w:val="28"/>
                      <w:lang w:eastAsia="ru-RU"/>
                    </w:rPr>
                    <w:t>на 2024 год - 46 500,0 тыс. рублей.</w:t>
                  </w:r>
                </w:p>
                <w:p w:rsidR="008D1A43" w:rsidRPr="008D1A43" w:rsidRDefault="008D1A43" w:rsidP="008D1A43">
                  <w:pPr>
                    <w:spacing w:after="0" w:line="240" w:lineRule="auto"/>
                    <w:jc w:val="both"/>
                    <w:rPr>
                      <w:rFonts w:ascii="Times New Roman" w:eastAsia="Times New Roman" w:hAnsi="Times New Roman" w:cs="Times New Roman"/>
                      <w:sz w:val="28"/>
                      <w:szCs w:val="28"/>
                      <w:lang w:eastAsia="ru-RU"/>
                    </w:rPr>
                  </w:pPr>
                </w:p>
                <w:p w:rsidR="008D1A43" w:rsidRPr="008D1A43" w:rsidRDefault="008D1A43" w:rsidP="008D1A43">
                  <w:pPr>
                    <w:spacing w:after="0" w:line="240" w:lineRule="auto"/>
                    <w:jc w:val="both"/>
                    <w:rPr>
                      <w:rFonts w:ascii="Times New Roman" w:eastAsia="Times New Roman" w:hAnsi="Times New Roman" w:cs="Times New Roman"/>
                      <w:sz w:val="24"/>
                      <w:szCs w:val="24"/>
                      <w:lang w:eastAsia="ru-RU"/>
                    </w:rPr>
                  </w:pPr>
                  <w:r w:rsidRPr="008D1A43">
                    <w:rPr>
                      <w:rFonts w:ascii="Times New Roman" w:eastAsia="Times New Roman" w:hAnsi="Times New Roman" w:cs="Times New Roman"/>
                      <w:sz w:val="28"/>
                      <w:szCs w:val="28"/>
                      <w:lang w:eastAsia="ru-RU"/>
                    </w:rPr>
                    <w:t>областной бюджет - всего: 80,0 тыс. рублей,</w:t>
                  </w:r>
                </w:p>
                <w:p w:rsidR="008D1A43" w:rsidRPr="008D1A43" w:rsidRDefault="008D1A43" w:rsidP="008D1A43">
                  <w:pPr>
                    <w:spacing w:after="0" w:line="240" w:lineRule="auto"/>
                    <w:jc w:val="both"/>
                    <w:rPr>
                      <w:rFonts w:ascii="Times New Roman" w:eastAsia="Times New Roman" w:hAnsi="Times New Roman" w:cs="Times New Roman"/>
                      <w:sz w:val="28"/>
                      <w:szCs w:val="28"/>
                      <w:lang w:eastAsia="ru-RU"/>
                    </w:rPr>
                  </w:pPr>
                  <w:r w:rsidRPr="008D1A43">
                    <w:rPr>
                      <w:rFonts w:ascii="Times New Roman" w:eastAsia="Times New Roman" w:hAnsi="Times New Roman" w:cs="Times New Roman"/>
                      <w:sz w:val="28"/>
                      <w:szCs w:val="28"/>
                      <w:lang w:eastAsia="ru-RU"/>
                    </w:rPr>
                    <w:t>из них по годам:</w:t>
                  </w:r>
                </w:p>
                <w:p w:rsidR="008D1A43" w:rsidRPr="008D1A43" w:rsidRDefault="008D1A43" w:rsidP="008D1A43">
                  <w:pPr>
                    <w:spacing w:after="0" w:line="240" w:lineRule="auto"/>
                    <w:jc w:val="both"/>
                    <w:rPr>
                      <w:rFonts w:ascii="Times New Roman" w:eastAsia="Times New Roman" w:hAnsi="Times New Roman" w:cs="Times New Roman"/>
                      <w:sz w:val="28"/>
                      <w:szCs w:val="28"/>
                      <w:lang w:eastAsia="ru-RU"/>
                    </w:rPr>
                  </w:pPr>
                  <w:r w:rsidRPr="008D1A43">
                    <w:rPr>
                      <w:rFonts w:ascii="Times New Roman" w:eastAsia="Times New Roman" w:hAnsi="Times New Roman" w:cs="Times New Roman"/>
                      <w:sz w:val="28"/>
                      <w:szCs w:val="28"/>
                      <w:lang w:eastAsia="ru-RU"/>
                    </w:rPr>
                    <w:t>на 2022 год – 80,0   тыс. рублей;</w:t>
                  </w:r>
                </w:p>
                <w:p w:rsidR="008D1A43" w:rsidRPr="008D1A43" w:rsidRDefault="008D1A43" w:rsidP="008D1A43">
                  <w:pPr>
                    <w:spacing w:after="0" w:line="240" w:lineRule="auto"/>
                    <w:jc w:val="both"/>
                    <w:rPr>
                      <w:rFonts w:ascii="Times New Roman" w:eastAsia="Times New Roman" w:hAnsi="Times New Roman" w:cs="Times New Roman"/>
                      <w:sz w:val="28"/>
                      <w:szCs w:val="28"/>
                      <w:lang w:eastAsia="ru-RU"/>
                    </w:rPr>
                  </w:pPr>
                  <w:r w:rsidRPr="008D1A43">
                    <w:rPr>
                      <w:rFonts w:ascii="Times New Roman" w:eastAsia="Times New Roman" w:hAnsi="Times New Roman" w:cs="Times New Roman"/>
                      <w:sz w:val="28"/>
                      <w:szCs w:val="28"/>
                      <w:lang w:eastAsia="ru-RU"/>
                    </w:rPr>
                    <w:t>на 2023 год –   0,0     тыс. рублей;</w:t>
                  </w:r>
                </w:p>
                <w:p w:rsidR="008D1A43" w:rsidRPr="008D1A43" w:rsidRDefault="008D1A43" w:rsidP="008D1A43">
                  <w:pPr>
                    <w:spacing w:after="0" w:line="240" w:lineRule="auto"/>
                    <w:jc w:val="both"/>
                    <w:rPr>
                      <w:rFonts w:ascii="Times New Roman" w:eastAsia="Times New Roman" w:hAnsi="Times New Roman" w:cs="Times New Roman"/>
                      <w:sz w:val="28"/>
                      <w:szCs w:val="28"/>
                      <w:lang w:eastAsia="ru-RU"/>
                    </w:rPr>
                  </w:pPr>
                  <w:r w:rsidRPr="008D1A43">
                    <w:rPr>
                      <w:rFonts w:ascii="Times New Roman" w:eastAsia="Times New Roman" w:hAnsi="Times New Roman" w:cs="Times New Roman"/>
                      <w:sz w:val="28"/>
                      <w:szCs w:val="28"/>
                      <w:lang w:eastAsia="ru-RU"/>
                    </w:rPr>
                    <w:t>на 2024 год –   0,0     тыс. рублей;</w:t>
                  </w:r>
                </w:p>
                <w:p w:rsidR="008D1A43" w:rsidRPr="008D1A43" w:rsidRDefault="008D1A43" w:rsidP="008D1A43">
                  <w:pPr>
                    <w:spacing w:after="0" w:line="240" w:lineRule="auto"/>
                    <w:jc w:val="both"/>
                    <w:rPr>
                      <w:rFonts w:ascii="Times New Roman" w:eastAsia="Times New Roman" w:hAnsi="Times New Roman" w:cs="Times New Roman"/>
                      <w:sz w:val="28"/>
                      <w:szCs w:val="28"/>
                      <w:lang w:eastAsia="ru-RU"/>
                    </w:rPr>
                  </w:pPr>
                </w:p>
                <w:p w:rsidR="008D1A43" w:rsidRPr="008D1A43" w:rsidRDefault="008D1A43" w:rsidP="008D1A43">
                  <w:pPr>
                    <w:spacing w:after="0" w:line="240" w:lineRule="auto"/>
                    <w:jc w:val="both"/>
                    <w:rPr>
                      <w:rFonts w:ascii="Times New Roman" w:eastAsia="Times New Roman" w:hAnsi="Times New Roman" w:cs="Times New Roman"/>
                      <w:sz w:val="28"/>
                      <w:szCs w:val="28"/>
                      <w:lang w:eastAsia="ru-RU"/>
                    </w:rPr>
                  </w:pPr>
                  <w:r w:rsidRPr="008D1A43">
                    <w:rPr>
                      <w:rFonts w:ascii="Times New Roman" w:eastAsia="Times New Roman" w:hAnsi="Times New Roman" w:cs="Times New Roman"/>
                      <w:sz w:val="28"/>
                      <w:szCs w:val="28"/>
                      <w:lang w:eastAsia="ru-RU"/>
                    </w:rPr>
                    <w:t>в том числе на реализацию:</w:t>
                  </w:r>
                </w:p>
                <w:p w:rsidR="008D1A43" w:rsidRPr="008D1A43" w:rsidRDefault="008D1A43" w:rsidP="008D1A43">
                  <w:pPr>
                    <w:spacing w:after="0" w:line="240" w:lineRule="auto"/>
                    <w:jc w:val="both"/>
                    <w:rPr>
                      <w:rFonts w:ascii="Times New Roman" w:eastAsia="Times New Roman" w:hAnsi="Times New Roman" w:cs="Times New Roman"/>
                      <w:sz w:val="28"/>
                      <w:szCs w:val="28"/>
                      <w:lang w:eastAsia="ru-RU"/>
                    </w:rPr>
                  </w:pPr>
                  <w:r w:rsidRPr="008D1A43">
                    <w:rPr>
                      <w:rFonts w:ascii="Times New Roman" w:eastAsia="Times New Roman" w:hAnsi="Times New Roman" w:cs="Times New Roman"/>
                      <w:sz w:val="28"/>
                      <w:szCs w:val="28"/>
                      <w:lang w:eastAsia="ru-RU"/>
                    </w:rPr>
                    <w:t>подпрограммы «Поддержка агропромышленного комплекса Прокопьевского муниципального округа» на 2022-2024 годы – 138 000,0  тыс. рублей</w:t>
                  </w:r>
                </w:p>
                <w:p w:rsidR="008D1A43" w:rsidRPr="008D1A43" w:rsidRDefault="008D1A43" w:rsidP="008D1A43">
                  <w:pPr>
                    <w:spacing w:after="0" w:line="240" w:lineRule="auto"/>
                    <w:jc w:val="both"/>
                    <w:rPr>
                      <w:rFonts w:ascii="Times New Roman" w:eastAsia="Times New Roman" w:hAnsi="Times New Roman" w:cs="Times New Roman"/>
                      <w:sz w:val="28"/>
                      <w:szCs w:val="28"/>
                      <w:lang w:eastAsia="ru-RU"/>
                    </w:rPr>
                  </w:pPr>
                  <w:r w:rsidRPr="008D1A43">
                    <w:rPr>
                      <w:rFonts w:ascii="Times New Roman" w:eastAsia="Times New Roman" w:hAnsi="Times New Roman" w:cs="Times New Roman"/>
                      <w:sz w:val="28"/>
                      <w:szCs w:val="28"/>
                      <w:lang w:eastAsia="ru-RU"/>
                    </w:rPr>
                    <w:t>из них по годам:</w:t>
                  </w:r>
                </w:p>
                <w:p w:rsidR="008D1A43" w:rsidRPr="008D1A43" w:rsidRDefault="008D1A43" w:rsidP="008D1A43">
                  <w:pPr>
                    <w:spacing w:after="0" w:line="240" w:lineRule="auto"/>
                    <w:jc w:val="both"/>
                    <w:rPr>
                      <w:rFonts w:ascii="Times New Roman" w:eastAsia="Times New Roman" w:hAnsi="Times New Roman" w:cs="Times New Roman"/>
                      <w:sz w:val="28"/>
                      <w:szCs w:val="28"/>
                      <w:lang w:eastAsia="ru-RU"/>
                    </w:rPr>
                  </w:pPr>
                  <w:r w:rsidRPr="008D1A43">
                    <w:rPr>
                      <w:rFonts w:ascii="Times New Roman" w:eastAsia="Times New Roman" w:hAnsi="Times New Roman" w:cs="Times New Roman"/>
                      <w:sz w:val="28"/>
                      <w:szCs w:val="28"/>
                      <w:lang w:eastAsia="ru-RU"/>
                    </w:rPr>
                    <w:t>на 2022 год - 46 000,0 тыс. рублей;</w:t>
                  </w:r>
                </w:p>
                <w:p w:rsidR="008D1A43" w:rsidRPr="008D1A43" w:rsidRDefault="008D1A43" w:rsidP="008D1A43">
                  <w:pPr>
                    <w:spacing w:after="0" w:line="240" w:lineRule="auto"/>
                    <w:jc w:val="both"/>
                    <w:rPr>
                      <w:rFonts w:ascii="Times New Roman" w:eastAsia="Times New Roman" w:hAnsi="Times New Roman" w:cs="Times New Roman"/>
                      <w:sz w:val="28"/>
                      <w:szCs w:val="28"/>
                      <w:lang w:eastAsia="ru-RU"/>
                    </w:rPr>
                  </w:pPr>
                  <w:r w:rsidRPr="008D1A43">
                    <w:rPr>
                      <w:rFonts w:ascii="Times New Roman" w:eastAsia="Times New Roman" w:hAnsi="Times New Roman" w:cs="Times New Roman"/>
                      <w:sz w:val="28"/>
                      <w:szCs w:val="28"/>
                      <w:lang w:eastAsia="ru-RU"/>
                    </w:rPr>
                    <w:t>на 2023год  - 46 000,0 тыс. рублей;</w:t>
                  </w:r>
                </w:p>
                <w:p w:rsidR="008D1A43" w:rsidRPr="008D1A43" w:rsidRDefault="008D1A43" w:rsidP="008D1A43">
                  <w:pPr>
                    <w:spacing w:after="0" w:line="240" w:lineRule="auto"/>
                    <w:jc w:val="both"/>
                    <w:rPr>
                      <w:rFonts w:ascii="Times New Roman" w:eastAsia="Times New Roman" w:hAnsi="Times New Roman" w:cs="Times New Roman"/>
                      <w:sz w:val="28"/>
                      <w:szCs w:val="28"/>
                      <w:lang w:eastAsia="ru-RU"/>
                    </w:rPr>
                  </w:pPr>
                  <w:r w:rsidRPr="008D1A43">
                    <w:rPr>
                      <w:rFonts w:ascii="Times New Roman" w:eastAsia="Times New Roman" w:hAnsi="Times New Roman" w:cs="Times New Roman"/>
                      <w:sz w:val="28"/>
                      <w:szCs w:val="28"/>
                      <w:lang w:eastAsia="ru-RU"/>
                    </w:rPr>
                    <w:t>на 2024год  - 46 000,0 тыс. рублей;</w:t>
                  </w:r>
                </w:p>
                <w:p w:rsidR="008D1A43" w:rsidRPr="008D1A43" w:rsidRDefault="008D1A43" w:rsidP="008D1A43">
                  <w:pPr>
                    <w:spacing w:after="0" w:line="240" w:lineRule="auto"/>
                    <w:jc w:val="both"/>
                    <w:rPr>
                      <w:rFonts w:ascii="Times New Roman" w:eastAsia="Times New Roman" w:hAnsi="Times New Roman" w:cs="Times New Roman"/>
                      <w:sz w:val="28"/>
                      <w:szCs w:val="28"/>
                      <w:lang w:eastAsia="ru-RU"/>
                    </w:rPr>
                  </w:pPr>
                </w:p>
                <w:p w:rsidR="008D1A43" w:rsidRPr="008D1A43" w:rsidRDefault="008D1A43" w:rsidP="008D1A43">
                  <w:pPr>
                    <w:spacing w:after="0" w:line="240" w:lineRule="auto"/>
                    <w:jc w:val="both"/>
                    <w:rPr>
                      <w:rFonts w:ascii="Times New Roman" w:eastAsia="Times New Roman" w:hAnsi="Times New Roman" w:cs="Times New Roman"/>
                      <w:sz w:val="28"/>
                      <w:szCs w:val="28"/>
                      <w:lang w:eastAsia="ru-RU"/>
                    </w:rPr>
                  </w:pPr>
                  <w:r w:rsidRPr="008D1A43">
                    <w:rPr>
                      <w:rFonts w:ascii="Times New Roman" w:eastAsia="Times New Roman" w:hAnsi="Times New Roman" w:cs="Times New Roman"/>
                      <w:sz w:val="28"/>
                      <w:szCs w:val="28"/>
                      <w:lang w:eastAsia="ru-RU"/>
                    </w:rPr>
                    <w:t>источники финансирования:</w:t>
                  </w:r>
                </w:p>
                <w:p w:rsidR="008D1A43" w:rsidRPr="008D1A43" w:rsidRDefault="008D1A43" w:rsidP="008D1A43">
                  <w:pPr>
                    <w:spacing w:after="0" w:line="240" w:lineRule="auto"/>
                    <w:jc w:val="both"/>
                    <w:rPr>
                      <w:rFonts w:ascii="Times New Roman" w:eastAsia="Times New Roman" w:hAnsi="Times New Roman" w:cs="Times New Roman"/>
                      <w:sz w:val="28"/>
                      <w:szCs w:val="28"/>
                      <w:lang w:eastAsia="ru-RU"/>
                    </w:rPr>
                  </w:pPr>
                  <w:r w:rsidRPr="008D1A43">
                    <w:rPr>
                      <w:rFonts w:ascii="Times New Roman" w:eastAsia="Times New Roman" w:hAnsi="Times New Roman" w:cs="Times New Roman"/>
                      <w:sz w:val="28"/>
                      <w:szCs w:val="28"/>
                      <w:lang w:eastAsia="ru-RU"/>
                    </w:rPr>
                    <w:t>местный бюджет – всего: 138 000,0 тыс. рублей,</w:t>
                  </w:r>
                </w:p>
                <w:p w:rsidR="008D1A43" w:rsidRPr="008D1A43" w:rsidRDefault="008D1A43" w:rsidP="008D1A43">
                  <w:pPr>
                    <w:spacing w:after="0" w:line="240" w:lineRule="auto"/>
                    <w:jc w:val="both"/>
                    <w:rPr>
                      <w:rFonts w:ascii="Times New Roman" w:eastAsia="Times New Roman" w:hAnsi="Times New Roman" w:cs="Times New Roman"/>
                      <w:sz w:val="28"/>
                      <w:szCs w:val="28"/>
                      <w:lang w:eastAsia="ru-RU"/>
                    </w:rPr>
                  </w:pPr>
                  <w:r w:rsidRPr="008D1A43">
                    <w:rPr>
                      <w:rFonts w:ascii="Times New Roman" w:eastAsia="Times New Roman" w:hAnsi="Times New Roman" w:cs="Times New Roman"/>
                      <w:sz w:val="28"/>
                      <w:szCs w:val="28"/>
                      <w:lang w:eastAsia="ru-RU"/>
                    </w:rPr>
                    <w:t>из них по годам:</w:t>
                  </w:r>
                </w:p>
                <w:p w:rsidR="008D1A43" w:rsidRPr="008D1A43" w:rsidRDefault="008D1A43" w:rsidP="008D1A43">
                  <w:pPr>
                    <w:spacing w:after="0" w:line="240" w:lineRule="auto"/>
                    <w:jc w:val="both"/>
                    <w:rPr>
                      <w:rFonts w:ascii="Times New Roman" w:eastAsia="Times New Roman" w:hAnsi="Times New Roman" w:cs="Times New Roman"/>
                      <w:sz w:val="28"/>
                      <w:szCs w:val="28"/>
                      <w:lang w:eastAsia="ru-RU"/>
                    </w:rPr>
                  </w:pPr>
                  <w:r w:rsidRPr="008D1A43">
                    <w:rPr>
                      <w:rFonts w:ascii="Times New Roman" w:eastAsia="Times New Roman" w:hAnsi="Times New Roman" w:cs="Times New Roman"/>
                      <w:sz w:val="28"/>
                      <w:szCs w:val="28"/>
                      <w:lang w:eastAsia="ru-RU"/>
                    </w:rPr>
                    <w:t>на 2022 год - 46 000,0 тыс. рублей;</w:t>
                  </w:r>
                </w:p>
                <w:p w:rsidR="008D1A43" w:rsidRPr="008D1A43" w:rsidRDefault="008D1A43" w:rsidP="008D1A43">
                  <w:pPr>
                    <w:spacing w:after="0" w:line="240" w:lineRule="auto"/>
                    <w:jc w:val="both"/>
                    <w:rPr>
                      <w:rFonts w:ascii="Times New Roman" w:eastAsia="Times New Roman" w:hAnsi="Times New Roman" w:cs="Times New Roman"/>
                      <w:sz w:val="28"/>
                      <w:szCs w:val="28"/>
                      <w:lang w:eastAsia="ru-RU"/>
                    </w:rPr>
                  </w:pPr>
                  <w:r w:rsidRPr="008D1A43">
                    <w:rPr>
                      <w:rFonts w:ascii="Times New Roman" w:eastAsia="Times New Roman" w:hAnsi="Times New Roman" w:cs="Times New Roman"/>
                      <w:sz w:val="28"/>
                      <w:szCs w:val="28"/>
                      <w:lang w:eastAsia="ru-RU"/>
                    </w:rPr>
                    <w:t>на 2023 год - 46 000,0 тыс. рублей;</w:t>
                  </w:r>
                </w:p>
                <w:p w:rsidR="008D1A43" w:rsidRPr="008D1A43" w:rsidRDefault="008D1A43" w:rsidP="008D1A43">
                  <w:pPr>
                    <w:spacing w:after="0" w:line="240" w:lineRule="auto"/>
                    <w:jc w:val="both"/>
                    <w:rPr>
                      <w:rFonts w:ascii="Times New Roman" w:eastAsia="Times New Roman" w:hAnsi="Times New Roman" w:cs="Times New Roman"/>
                      <w:sz w:val="28"/>
                      <w:szCs w:val="28"/>
                      <w:lang w:eastAsia="ru-RU"/>
                    </w:rPr>
                  </w:pPr>
                  <w:r w:rsidRPr="008D1A43">
                    <w:rPr>
                      <w:rFonts w:ascii="Times New Roman" w:eastAsia="Times New Roman" w:hAnsi="Times New Roman" w:cs="Times New Roman"/>
                      <w:sz w:val="28"/>
                      <w:szCs w:val="28"/>
                      <w:lang w:eastAsia="ru-RU"/>
                    </w:rPr>
                    <w:t>на 2024 год - 46 000,0 тыс. рублей;</w:t>
                  </w:r>
                </w:p>
                <w:p w:rsidR="008D1A43" w:rsidRPr="008D1A43" w:rsidRDefault="008D1A43" w:rsidP="008D1A43">
                  <w:pPr>
                    <w:spacing w:after="0" w:line="240" w:lineRule="auto"/>
                    <w:jc w:val="both"/>
                    <w:rPr>
                      <w:rFonts w:ascii="Times New Roman" w:eastAsia="Times New Roman" w:hAnsi="Times New Roman" w:cs="Times New Roman"/>
                      <w:sz w:val="28"/>
                      <w:szCs w:val="28"/>
                      <w:lang w:eastAsia="ru-RU"/>
                    </w:rPr>
                  </w:pPr>
                </w:p>
                <w:p w:rsidR="008D1A43" w:rsidRPr="008D1A43" w:rsidRDefault="008D1A43" w:rsidP="008D1A43">
                  <w:pPr>
                    <w:spacing w:after="0" w:line="240" w:lineRule="auto"/>
                    <w:jc w:val="both"/>
                    <w:rPr>
                      <w:rFonts w:ascii="Times New Roman" w:eastAsia="Times New Roman" w:hAnsi="Times New Roman" w:cs="Times New Roman"/>
                      <w:sz w:val="24"/>
                      <w:szCs w:val="24"/>
                      <w:lang w:eastAsia="ru-RU"/>
                    </w:rPr>
                  </w:pPr>
                  <w:r w:rsidRPr="008D1A43">
                    <w:rPr>
                      <w:rFonts w:ascii="Times New Roman" w:eastAsia="Times New Roman" w:hAnsi="Times New Roman" w:cs="Times New Roman"/>
                      <w:sz w:val="28"/>
                      <w:szCs w:val="28"/>
                      <w:lang w:eastAsia="ru-RU"/>
                    </w:rPr>
                    <w:t>областной бюджет - всего: 0 тыс. рублей,</w:t>
                  </w:r>
                </w:p>
                <w:p w:rsidR="008D1A43" w:rsidRPr="008D1A43" w:rsidRDefault="008D1A43" w:rsidP="008D1A43">
                  <w:pPr>
                    <w:spacing w:after="0" w:line="240" w:lineRule="auto"/>
                    <w:jc w:val="both"/>
                    <w:rPr>
                      <w:rFonts w:ascii="Times New Roman" w:eastAsia="Times New Roman" w:hAnsi="Times New Roman" w:cs="Times New Roman"/>
                      <w:sz w:val="28"/>
                      <w:szCs w:val="28"/>
                      <w:lang w:eastAsia="ru-RU"/>
                    </w:rPr>
                  </w:pPr>
                  <w:r w:rsidRPr="008D1A43">
                    <w:rPr>
                      <w:rFonts w:ascii="Times New Roman" w:eastAsia="Times New Roman" w:hAnsi="Times New Roman" w:cs="Times New Roman"/>
                      <w:sz w:val="28"/>
                      <w:szCs w:val="28"/>
                      <w:lang w:eastAsia="ru-RU"/>
                    </w:rPr>
                    <w:t>из них по годам:</w:t>
                  </w:r>
                </w:p>
                <w:p w:rsidR="008D1A43" w:rsidRPr="008D1A43" w:rsidRDefault="008D1A43" w:rsidP="008D1A43">
                  <w:pPr>
                    <w:spacing w:after="0" w:line="240" w:lineRule="auto"/>
                    <w:jc w:val="both"/>
                    <w:rPr>
                      <w:rFonts w:ascii="Times New Roman" w:eastAsia="Times New Roman" w:hAnsi="Times New Roman" w:cs="Times New Roman"/>
                      <w:sz w:val="28"/>
                      <w:szCs w:val="28"/>
                      <w:lang w:eastAsia="ru-RU"/>
                    </w:rPr>
                  </w:pPr>
                  <w:r w:rsidRPr="008D1A43">
                    <w:rPr>
                      <w:rFonts w:ascii="Times New Roman" w:eastAsia="Times New Roman" w:hAnsi="Times New Roman" w:cs="Times New Roman"/>
                      <w:sz w:val="28"/>
                      <w:szCs w:val="28"/>
                      <w:lang w:eastAsia="ru-RU"/>
                    </w:rPr>
                    <w:lastRenderedPageBreak/>
                    <w:t>на 2022 год –  0,0 тыс. рублей;</w:t>
                  </w:r>
                </w:p>
                <w:p w:rsidR="008D1A43" w:rsidRPr="008D1A43" w:rsidRDefault="008D1A43" w:rsidP="008D1A43">
                  <w:pPr>
                    <w:spacing w:after="0" w:line="240" w:lineRule="auto"/>
                    <w:jc w:val="both"/>
                    <w:rPr>
                      <w:rFonts w:ascii="Times New Roman" w:eastAsia="Times New Roman" w:hAnsi="Times New Roman" w:cs="Times New Roman"/>
                      <w:sz w:val="28"/>
                      <w:szCs w:val="28"/>
                      <w:lang w:eastAsia="ru-RU"/>
                    </w:rPr>
                  </w:pPr>
                  <w:r w:rsidRPr="008D1A43">
                    <w:rPr>
                      <w:rFonts w:ascii="Times New Roman" w:eastAsia="Times New Roman" w:hAnsi="Times New Roman" w:cs="Times New Roman"/>
                      <w:sz w:val="28"/>
                      <w:szCs w:val="28"/>
                      <w:lang w:eastAsia="ru-RU"/>
                    </w:rPr>
                    <w:t>на 2023 год –  0,0 тыс. рублей;</w:t>
                  </w:r>
                </w:p>
                <w:p w:rsidR="008D1A43" w:rsidRPr="008D1A43" w:rsidRDefault="008D1A43" w:rsidP="008D1A43">
                  <w:pPr>
                    <w:spacing w:after="0" w:line="240" w:lineRule="auto"/>
                    <w:jc w:val="both"/>
                    <w:rPr>
                      <w:rFonts w:ascii="Times New Roman" w:eastAsia="Times New Roman" w:hAnsi="Times New Roman" w:cs="Times New Roman"/>
                      <w:sz w:val="28"/>
                      <w:szCs w:val="28"/>
                      <w:lang w:eastAsia="ru-RU"/>
                    </w:rPr>
                  </w:pPr>
                  <w:r w:rsidRPr="008D1A43">
                    <w:rPr>
                      <w:rFonts w:ascii="Times New Roman" w:eastAsia="Times New Roman" w:hAnsi="Times New Roman" w:cs="Times New Roman"/>
                      <w:sz w:val="28"/>
                      <w:szCs w:val="28"/>
                      <w:lang w:eastAsia="ru-RU"/>
                    </w:rPr>
                    <w:t>на 2024 год –  0,0 тыс. рублей.</w:t>
                  </w:r>
                </w:p>
                <w:p w:rsidR="008D1A43" w:rsidRPr="008D1A43" w:rsidRDefault="008D1A43" w:rsidP="008D1A43">
                  <w:pPr>
                    <w:spacing w:after="0" w:line="240" w:lineRule="auto"/>
                    <w:jc w:val="both"/>
                    <w:rPr>
                      <w:rFonts w:ascii="Times New Roman" w:eastAsia="Times New Roman" w:hAnsi="Times New Roman" w:cs="Times New Roman"/>
                      <w:sz w:val="28"/>
                      <w:szCs w:val="28"/>
                      <w:lang w:eastAsia="ru-RU"/>
                    </w:rPr>
                  </w:pPr>
                </w:p>
                <w:p w:rsidR="008D1A43" w:rsidRPr="008D1A43" w:rsidRDefault="008D1A43" w:rsidP="008D1A43">
                  <w:pPr>
                    <w:spacing w:after="0" w:line="240" w:lineRule="auto"/>
                    <w:jc w:val="both"/>
                    <w:rPr>
                      <w:rFonts w:ascii="Times New Roman" w:eastAsia="Times New Roman" w:hAnsi="Times New Roman" w:cs="Times New Roman"/>
                      <w:sz w:val="28"/>
                      <w:szCs w:val="28"/>
                      <w:lang w:eastAsia="ru-RU"/>
                    </w:rPr>
                  </w:pPr>
                  <w:r w:rsidRPr="008D1A43">
                    <w:rPr>
                      <w:rFonts w:ascii="Times New Roman" w:eastAsia="Times New Roman" w:hAnsi="Times New Roman" w:cs="Times New Roman"/>
                      <w:sz w:val="28"/>
                      <w:szCs w:val="28"/>
                      <w:lang w:eastAsia="ru-RU"/>
                    </w:rPr>
                    <w:t>подпрограммы «Мероприятия в сфере сельскохозяйственного производства» на 2022-2024 годы -   1 580,0  тыс. рублей</w:t>
                  </w:r>
                </w:p>
                <w:p w:rsidR="008D1A43" w:rsidRPr="008D1A43" w:rsidRDefault="008D1A43" w:rsidP="008D1A43">
                  <w:pPr>
                    <w:spacing w:after="0" w:line="240" w:lineRule="auto"/>
                    <w:jc w:val="both"/>
                    <w:rPr>
                      <w:rFonts w:ascii="Times New Roman" w:eastAsia="Times New Roman" w:hAnsi="Times New Roman" w:cs="Times New Roman"/>
                      <w:sz w:val="28"/>
                      <w:szCs w:val="28"/>
                      <w:lang w:eastAsia="ru-RU"/>
                    </w:rPr>
                  </w:pPr>
                  <w:r w:rsidRPr="008D1A43">
                    <w:rPr>
                      <w:rFonts w:ascii="Times New Roman" w:eastAsia="Times New Roman" w:hAnsi="Times New Roman" w:cs="Times New Roman"/>
                      <w:sz w:val="28"/>
                      <w:szCs w:val="28"/>
                      <w:lang w:eastAsia="ru-RU"/>
                    </w:rPr>
                    <w:t>из них по годам:</w:t>
                  </w:r>
                </w:p>
                <w:p w:rsidR="008D1A43" w:rsidRPr="008D1A43" w:rsidRDefault="008D1A43" w:rsidP="008D1A43">
                  <w:pPr>
                    <w:spacing w:after="0" w:line="240" w:lineRule="auto"/>
                    <w:jc w:val="both"/>
                    <w:rPr>
                      <w:rFonts w:ascii="Times New Roman" w:eastAsia="Times New Roman" w:hAnsi="Times New Roman" w:cs="Times New Roman"/>
                      <w:sz w:val="28"/>
                      <w:szCs w:val="28"/>
                      <w:lang w:eastAsia="ru-RU"/>
                    </w:rPr>
                  </w:pPr>
                  <w:r w:rsidRPr="008D1A43">
                    <w:rPr>
                      <w:rFonts w:ascii="Times New Roman" w:eastAsia="Times New Roman" w:hAnsi="Times New Roman" w:cs="Times New Roman"/>
                      <w:sz w:val="28"/>
                      <w:szCs w:val="28"/>
                      <w:lang w:eastAsia="ru-RU"/>
                    </w:rPr>
                    <w:t>на 2022 год – 580,0 тыс. рублей;</w:t>
                  </w:r>
                </w:p>
                <w:p w:rsidR="008D1A43" w:rsidRPr="008D1A43" w:rsidRDefault="008D1A43" w:rsidP="008D1A43">
                  <w:pPr>
                    <w:spacing w:after="0" w:line="240" w:lineRule="auto"/>
                    <w:jc w:val="both"/>
                    <w:rPr>
                      <w:rFonts w:ascii="Times New Roman" w:eastAsia="Times New Roman" w:hAnsi="Times New Roman" w:cs="Times New Roman"/>
                      <w:sz w:val="28"/>
                      <w:szCs w:val="28"/>
                      <w:lang w:eastAsia="ru-RU"/>
                    </w:rPr>
                  </w:pPr>
                  <w:r w:rsidRPr="008D1A43">
                    <w:rPr>
                      <w:rFonts w:ascii="Times New Roman" w:eastAsia="Times New Roman" w:hAnsi="Times New Roman" w:cs="Times New Roman"/>
                      <w:sz w:val="28"/>
                      <w:szCs w:val="28"/>
                      <w:lang w:eastAsia="ru-RU"/>
                    </w:rPr>
                    <w:t>на 2023 год – 500,0 тыс. рублей;</w:t>
                  </w:r>
                </w:p>
                <w:p w:rsidR="008D1A43" w:rsidRPr="008D1A43" w:rsidRDefault="008D1A43" w:rsidP="008D1A43">
                  <w:pPr>
                    <w:spacing w:after="0" w:line="240" w:lineRule="auto"/>
                    <w:jc w:val="both"/>
                    <w:rPr>
                      <w:rFonts w:ascii="Times New Roman" w:eastAsia="Times New Roman" w:hAnsi="Times New Roman" w:cs="Times New Roman"/>
                      <w:sz w:val="28"/>
                      <w:szCs w:val="28"/>
                      <w:lang w:eastAsia="ru-RU"/>
                    </w:rPr>
                  </w:pPr>
                  <w:r w:rsidRPr="008D1A43">
                    <w:rPr>
                      <w:rFonts w:ascii="Times New Roman" w:eastAsia="Times New Roman" w:hAnsi="Times New Roman" w:cs="Times New Roman"/>
                      <w:sz w:val="28"/>
                      <w:szCs w:val="28"/>
                      <w:lang w:eastAsia="ru-RU"/>
                    </w:rPr>
                    <w:t>на 2024 год – 500,0 тыс. рублей.</w:t>
                  </w:r>
                </w:p>
                <w:p w:rsidR="008D1A43" w:rsidRPr="008D1A43" w:rsidRDefault="008D1A43" w:rsidP="008D1A43">
                  <w:pPr>
                    <w:spacing w:after="0" w:line="240" w:lineRule="auto"/>
                    <w:jc w:val="both"/>
                    <w:rPr>
                      <w:rFonts w:ascii="Times New Roman" w:eastAsia="Times New Roman" w:hAnsi="Times New Roman" w:cs="Times New Roman"/>
                      <w:sz w:val="28"/>
                      <w:szCs w:val="28"/>
                      <w:lang w:eastAsia="ru-RU"/>
                    </w:rPr>
                  </w:pPr>
                </w:p>
                <w:p w:rsidR="008D1A43" w:rsidRPr="008D1A43" w:rsidRDefault="008D1A43" w:rsidP="008D1A43">
                  <w:pPr>
                    <w:spacing w:after="0" w:line="240" w:lineRule="auto"/>
                    <w:jc w:val="both"/>
                    <w:rPr>
                      <w:rFonts w:ascii="Times New Roman" w:eastAsia="Times New Roman" w:hAnsi="Times New Roman" w:cs="Times New Roman"/>
                      <w:sz w:val="28"/>
                      <w:szCs w:val="28"/>
                      <w:lang w:eastAsia="ru-RU"/>
                    </w:rPr>
                  </w:pPr>
                  <w:r w:rsidRPr="008D1A43">
                    <w:rPr>
                      <w:rFonts w:ascii="Times New Roman" w:eastAsia="Times New Roman" w:hAnsi="Times New Roman" w:cs="Times New Roman"/>
                      <w:sz w:val="28"/>
                      <w:szCs w:val="28"/>
                      <w:lang w:eastAsia="ru-RU"/>
                    </w:rPr>
                    <w:t>источники финансирования:</w:t>
                  </w:r>
                </w:p>
                <w:p w:rsidR="008D1A43" w:rsidRPr="008D1A43" w:rsidRDefault="008D1A43" w:rsidP="008D1A43">
                  <w:pPr>
                    <w:spacing w:after="0" w:line="240" w:lineRule="auto"/>
                    <w:jc w:val="both"/>
                    <w:rPr>
                      <w:rFonts w:ascii="Times New Roman" w:eastAsia="Times New Roman" w:hAnsi="Times New Roman" w:cs="Times New Roman"/>
                      <w:sz w:val="28"/>
                      <w:szCs w:val="28"/>
                      <w:lang w:eastAsia="ru-RU"/>
                    </w:rPr>
                  </w:pPr>
                  <w:r w:rsidRPr="008D1A43">
                    <w:rPr>
                      <w:rFonts w:ascii="Times New Roman" w:eastAsia="Times New Roman" w:hAnsi="Times New Roman" w:cs="Times New Roman"/>
                      <w:sz w:val="28"/>
                      <w:szCs w:val="28"/>
                      <w:lang w:eastAsia="ru-RU"/>
                    </w:rPr>
                    <w:t>местный бюджет – всего: 1 500 000,0 тыс. рублей,</w:t>
                  </w:r>
                </w:p>
                <w:p w:rsidR="008D1A43" w:rsidRPr="008D1A43" w:rsidRDefault="008D1A43" w:rsidP="008D1A43">
                  <w:pPr>
                    <w:spacing w:after="0" w:line="240" w:lineRule="auto"/>
                    <w:jc w:val="both"/>
                    <w:rPr>
                      <w:rFonts w:ascii="Times New Roman" w:eastAsia="Times New Roman" w:hAnsi="Times New Roman" w:cs="Times New Roman"/>
                      <w:sz w:val="28"/>
                      <w:szCs w:val="28"/>
                      <w:lang w:eastAsia="ru-RU"/>
                    </w:rPr>
                  </w:pPr>
                  <w:r w:rsidRPr="008D1A43">
                    <w:rPr>
                      <w:rFonts w:ascii="Times New Roman" w:eastAsia="Times New Roman" w:hAnsi="Times New Roman" w:cs="Times New Roman"/>
                      <w:sz w:val="28"/>
                      <w:szCs w:val="28"/>
                      <w:lang w:eastAsia="ru-RU"/>
                    </w:rPr>
                    <w:t>из них по годам:</w:t>
                  </w:r>
                </w:p>
                <w:p w:rsidR="008D1A43" w:rsidRPr="008D1A43" w:rsidRDefault="008D1A43" w:rsidP="008D1A43">
                  <w:pPr>
                    <w:spacing w:after="0" w:line="240" w:lineRule="auto"/>
                    <w:jc w:val="both"/>
                    <w:rPr>
                      <w:rFonts w:ascii="Times New Roman" w:eastAsia="Times New Roman" w:hAnsi="Times New Roman" w:cs="Times New Roman"/>
                      <w:sz w:val="28"/>
                      <w:szCs w:val="28"/>
                      <w:lang w:eastAsia="ru-RU"/>
                    </w:rPr>
                  </w:pPr>
                  <w:r w:rsidRPr="008D1A43">
                    <w:rPr>
                      <w:rFonts w:ascii="Times New Roman" w:eastAsia="Times New Roman" w:hAnsi="Times New Roman" w:cs="Times New Roman"/>
                      <w:sz w:val="28"/>
                      <w:szCs w:val="28"/>
                      <w:lang w:eastAsia="ru-RU"/>
                    </w:rPr>
                    <w:t>на 2022 год – 500 тыс. рублей;</w:t>
                  </w:r>
                </w:p>
                <w:p w:rsidR="008D1A43" w:rsidRPr="008D1A43" w:rsidRDefault="008D1A43" w:rsidP="008D1A43">
                  <w:pPr>
                    <w:spacing w:after="0" w:line="240" w:lineRule="auto"/>
                    <w:jc w:val="both"/>
                    <w:rPr>
                      <w:rFonts w:ascii="Times New Roman" w:eastAsia="Times New Roman" w:hAnsi="Times New Roman" w:cs="Times New Roman"/>
                      <w:sz w:val="28"/>
                      <w:szCs w:val="28"/>
                      <w:lang w:eastAsia="ru-RU"/>
                    </w:rPr>
                  </w:pPr>
                  <w:r w:rsidRPr="008D1A43">
                    <w:rPr>
                      <w:rFonts w:ascii="Times New Roman" w:eastAsia="Times New Roman" w:hAnsi="Times New Roman" w:cs="Times New Roman"/>
                      <w:sz w:val="28"/>
                      <w:szCs w:val="28"/>
                      <w:lang w:eastAsia="ru-RU"/>
                    </w:rPr>
                    <w:t>на 2023 год – 500 тыс. рублей;</w:t>
                  </w:r>
                </w:p>
                <w:p w:rsidR="008D1A43" w:rsidRPr="008D1A43" w:rsidRDefault="008D1A43" w:rsidP="008D1A43">
                  <w:pPr>
                    <w:spacing w:after="0" w:line="240" w:lineRule="auto"/>
                    <w:jc w:val="both"/>
                    <w:rPr>
                      <w:rFonts w:ascii="Times New Roman" w:eastAsia="Times New Roman" w:hAnsi="Times New Roman" w:cs="Times New Roman"/>
                      <w:sz w:val="28"/>
                      <w:szCs w:val="28"/>
                      <w:lang w:eastAsia="ru-RU"/>
                    </w:rPr>
                  </w:pPr>
                  <w:r w:rsidRPr="008D1A43">
                    <w:rPr>
                      <w:rFonts w:ascii="Times New Roman" w:eastAsia="Times New Roman" w:hAnsi="Times New Roman" w:cs="Times New Roman"/>
                      <w:sz w:val="28"/>
                      <w:szCs w:val="28"/>
                      <w:lang w:eastAsia="ru-RU"/>
                    </w:rPr>
                    <w:t>на 2024 год – 500 тыс. рублей.</w:t>
                  </w:r>
                </w:p>
                <w:p w:rsidR="008D1A43" w:rsidRPr="008D1A43" w:rsidRDefault="008D1A43" w:rsidP="008D1A43">
                  <w:pPr>
                    <w:spacing w:after="0" w:line="240" w:lineRule="auto"/>
                    <w:jc w:val="both"/>
                    <w:rPr>
                      <w:rFonts w:ascii="Times New Roman" w:eastAsia="Times New Roman" w:hAnsi="Times New Roman" w:cs="Times New Roman"/>
                      <w:sz w:val="28"/>
                      <w:szCs w:val="28"/>
                      <w:lang w:eastAsia="ru-RU"/>
                    </w:rPr>
                  </w:pPr>
                </w:p>
                <w:p w:rsidR="008D1A43" w:rsidRPr="008D1A43" w:rsidRDefault="008D1A43" w:rsidP="008D1A43">
                  <w:pPr>
                    <w:spacing w:after="0" w:line="240" w:lineRule="auto"/>
                    <w:jc w:val="both"/>
                    <w:rPr>
                      <w:rFonts w:ascii="Times New Roman" w:eastAsia="Times New Roman" w:hAnsi="Times New Roman" w:cs="Times New Roman"/>
                      <w:sz w:val="24"/>
                      <w:szCs w:val="24"/>
                      <w:lang w:eastAsia="ru-RU"/>
                    </w:rPr>
                  </w:pPr>
                  <w:r w:rsidRPr="008D1A43">
                    <w:rPr>
                      <w:rFonts w:ascii="Times New Roman" w:eastAsia="Times New Roman" w:hAnsi="Times New Roman" w:cs="Times New Roman"/>
                      <w:sz w:val="28"/>
                      <w:szCs w:val="28"/>
                      <w:lang w:eastAsia="ru-RU"/>
                    </w:rPr>
                    <w:t>областной бюджет – всего: 80,0 тыс. рублей,</w:t>
                  </w:r>
                </w:p>
                <w:p w:rsidR="008D1A43" w:rsidRPr="008D1A43" w:rsidRDefault="008D1A43" w:rsidP="008D1A43">
                  <w:pPr>
                    <w:spacing w:after="0" w:line="240" w:lineRule="auto"/>
                    <w:jc w:val="both"/>
                    <w:rPr>
                      <w:rFonts w:ascii="Times New Roman" w:eastAsia="Times New Roman" w:hAnsi="Times New Roman" w:cs="Times New Roman"/>
                      <w:sz w:val="28"/>
                      <w:szCs w:val="28"/>
                      <w:lang w:eastAsia="ru-RU"/>
                    </w:rPr>
                  </w:pPr>
                  <w:r w:rsidRPr="008D1A43">
                    <w:rPr>
                      <w:rFonts w:ascii="Times New Roman" w:eastAsia="Times New Roman" w:hAnsi="Times New Roman" w:cs="Times New Roman"/>
                      <w:sz w:val="28"/>
                      <w:szCs w:val="28"/>
                      <w:lang w:eastAsia="ru-RU"/>
                    </w:rPr>
                    <w:t>из них по годам:</w:t>
                  </w:r>
                </w:p>
                <w:p w:rsidR="008D1A43" w:rsidRPr="008D1A43" w:rsidRDefault="008D1A43" w:rsidP="008D1A43">
                  <w:pPr>
                    <w:spacing w:after="0" w:line="240" w:lineRule="auto"/>
                    <w:jc w:val="both"/>
                    <w:rPr>
                      <w:rFonts w:ascii="Times New Roman" w:eastAsia="Times New Roman" w:hAnsi="Times New Roman" w:cs="Times New Roman"/>
                      <w:sz w:val="28"/>
                      <w:szCs w:val="28"/>
                      <w:lang w:eastAsia="ru-RU"/>
                    </w:rPr>
                  </w:pPr>
                  <w:r w:rsidRPr="008D1A43">
                    <w:rPr>
                      <w:rFonts w:ascii="Times New Roman" w:eastAsia="Times New Roman" w:hAnsi="Times New Roman" w:cs="Times New Roman"/>
                      <w:sz w:val="28"/>
                      <w:szCs w:val="28"/>
                      <w:lang w:eastAsia="ru-RU"/>
                    </w:rPr>
                    <w:t>на 2022 год – 80,0   тыс. рублей;</w:t>
                  </w:r>
                </w:p>
                <w:p w:rsidR="008D1A43" w:rsidRPr="008D1A43" w:rsidRDefault="008D1A43" w:rsidP="008D1A43">
                  <w:pPr>
                    <w:spacing w:after="0" w:line="240" w:lineRule="auto"/>
                    <w:jc w:val="both"/>
                    <w:rPr>
                      <w:rFonts w:ascii="Times New Roman" w:eastAsia="Times New Roman" w:hAnsi="Times New Roman" w:cs="Times New Roman"/>
                      <w:sz w:val="28"/>
                      <w:szCs w:val="28"/>
                      <w:lang w:eastAsia="ru-RU"/>
                    </w:rPr>
                  </w:pPr>
                  <w:r w:rsidRPr="008D1A43">
                    <w:rPr>
                      <w:rFonts w:ascii="Times New Roman" w:eastAsia="Times New Roman" w:hAnsi="Times New Roman" w:cs="Times New Roman"/>
                      <w:sz w:val="28"/>
                      <w:szCs w:val="28"/>
                      <w:lang w:eastAsia="ru-RU"/>
                    </w:rPr>
                    <w:t>на 2023 год –   0,0     тыс. рублей;</w:t>
                  </w:r>
                </w:p>
                <w:p w:rsidR="008D1A43" w:rsidRPr="008D1A43" w:rsidRDefault="008D1A43" w:rsidP="008D1A43">
                  <w:pPr>
                    <w:spacing w:after="0" w:line="240" w:lineRule="auto"/>
                    <w:jc w:val="both"/>
                    <w:rPr>
                      <w:rFonts w:ascii="Times New Roman" w:eastAsia="Times New Roman" w:hAnsi="Times New Roman" w:cs="Times New Roman"/>
                      <w:sz w:val="28"/>
                      <w:szCs w:val="28"/>
                      <w:lang w:eastAsia="ru-RU"/>
                    </w:rPr>
                  </w:pPr>
                  <w:r w:rsidRPr="008D1A43">
                    <w:rPr>
                      <w:rFonts w:ascii="Times New Roman" w:eastAsia="Times New Roman" w:hAnsi="Times New Roman" w:cs="Times New Roman"/>
                      <w:sz w:val="28"/>
                      <w:szCs w:val="28"/>
                      <w:lang w:eastAsia="ru-RU"/>
                    </w:rPr>
                    <w:t>на 2024 год –   0,0     тыс. рублей.</w:t>
                  </w:r>
                </w:p>
                <w:p w:rsidR="008D1A43" w:rsidRPr="008D1A43" w:rsidRDefault="008D1A43" w:rsidP="008D1A43">
                  <w:pPr>
                    <w:spacing w:after="0" w:line="240" w:lineRule="auto"/>
                    <w:jc w:val="both"/>
                    <w:rPr>
                      <w:rFonts w:ascii="Times New Roman" w:eastAsia="Times New Roman" w:hAnsi="Times New Roman" w:cs="Times New Roman"/>
                      <w:sz w:val="28"/>
                      <w:szCs w:val="28"/>
                      <w:lang w:eastAsia="ru-RU"/>
                    </w:rPr>
                  </w:pPr>
                </w:p>
              </w:tc>
            </w:tr>
            <w:tr w:rsidR="008D1A43" w:rsidRPr="008D1A43" w:rsidTr="002C1184">
              <w:trPr>
                <w:trHeight w:val="85"/>
              </w:trPr>
              <w:tc>
                <w:tcPr>
                  <w:tcW w:w="2353" w:type="dxa"/>
                  <w:tcBorders>
                    <w:left w:val="single" w:sz="4" w:space="0" w:color="auto"/>
                    <w:bottom w:val="single" w:sz="4" w:space="0" w:color="auto"/>
                  </w:tcBorders>
                  <w:shd w:val="clear" w:color="auto" w:fill="auto"/>
                </w:tcPr>
                <w:p w:rsidR="008D1A43" w:rsidRPr="008D1A43" w:rsidRDefault="008D1A43" w:rsidP="008D1A43">
                  <w:pPr>
                    <w:spacing w:after="0" w:line="240" w:lineRule="auto"/>
                    <w:rPr>
                      <w:rFonts w:ascii="Times New Roman" w:eastAsia="Times New Roman" w:hAnsi="Times New Roman" w:cs="Times New Roman"/>
                      <w:sz w:val="28"/>
                      <w:szCs w:val="28"/>
                      <w:lang w:eastAsia="ru-RU"/>
                    </w:rPr>
                  </w:pPr>
                  <w:r w:rsidRPr="008D1A43">
                    <w:rPr>
                      <w:rFonts w:ascii="Times New Roman" w:eastAsia="Times New Roman" w:hAnsi="Times New Roman" w:cs="Times New Roman"/>
                      <w:sz w:val="28"/>
                      <w:szCs w:val="28"/>
                      <w:lang w:eastAsia="ru-RU"/>
                    </w:rPr>
                    <w:lastRenderedPageBreak/>
                    <w:t>Ожидаемые конечные результаты реализации  муниципальной программы</w:t>
                  </w:r>
                </w:p>
              </w:tc>
              <w:tc>
                <w:tcPr>
                  <w:tcW w:w="7423" w:type="dxa"/>
                  <w:tcBorders>
                    <w:bottom w:val="single" w:sz="4" w:space="0" w:color="auto"/>
                  </w:tcBorders>
                  <w:shd w:val="clear" w:color="auto" w:fill="auto"/>
                </w:tcPr>
                <w:p w:rsidR="008D1A43" w:rsidRPr="008D1A43" w:rsidRDefault="008D1A43" w:rsidP="008D1A4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D1A43">
                    <w:rPr>
                      <w:rFonts w:ascii="Times New Roman" w:eastAsia="Times New Roman" w:hAnsi="Times New Roman" w:cs="Times New Roman"/>
                      <w:sz w:val="28"/>
                      <w:szCs w:val="28"/>
                      <w:lang w:eastAsia="ru-RU"/>
                    </w:rPr>
                    <w:t>- прирост производства валовой сельскохозяйственной продукции в сельскохозяйственных организациях, крестьянских (фермерских) хозяйствах, включая индивидуальных предпринимателей (в сопоставимых ценах) не менее 20,0 %;</w:t>
                  </w:r>
                </w:p>
                <w:p w:rsidR="008D1A43" w:rsidRPr="008D1A43" w:rsidRDefault="008D1A43" w:rsidP="008D1A4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D1A43">
                    <w:rPr>
                      <w:rFonts w:ascii="Times New Roman" w:eastAsia="Times New Roman" w:hAnsi="Times New Roman" w:cs="Times New Roman"/>
                      <w:sz w:val="28"/>
                      <w:szCs w:val="28"/>
                      <w:lang w:eastAsia="ru-RU"/>
                    </w:rPr>
                    <w:t>- прирост поголовья крупного рогатого скота в сельскохозяйственных организациях, крестьянских (фермерских) хозяйствах, включая индивидуальных предпринимателей, не менее 20%, в том числе коров не менее 13%;</w:t>
                  </w:r>
                </w:p>
                <w:p w:rsidR="008D1A43" w:rsidRPr="008D1A43" w:rsidRDefault="008D1A43" w:rsidP="008D1A4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D1A43">
                    <w:rPr>
                      <w:rFonts w:ascii="Times New Roman" w:eastAsia="Times New Roman" w:hAnsi="Times New Roman" w:cs="Times New Roman"/>
                      <w:sz w:val="28"/>
                      <w:szCs w:val="28"/>
                      <w:lang w:eastAsia="ru-RU"/>
                    </w:rPr>
                    <w:t>- увеличение доли площадей, засеваемых элитными семенами, от общей площади посевов, не менее 10 %;</w:t>
                  </w:r>
                </w:p>
                <w:p w:rsidR="008D1A43" w:rsidRPr="008D1A43" w:rsidRDefault="008D1A43" w:rsidP="008D1A4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D1A43">
                    <w:rPr>
                      <w:rFonts w:ascii="Times New Roman" w:eastAsia="Times New Roman" w:hAnsi="Times New Roman" w:cs="Times New Roman"/>
                      <w:sz w:val="28"/>
                      <w:szCs w:val="28"/>
                      <w:lang w:eastAsia="ru-RU"/>
                    </w:rPr>
                    <w:t xml:space="preserve">- увеличение объема внесенных минеральных удобрений в расчете на 1 га посевной площади, не менее 30 кг/га в </w:t>
                  </w:r>
                  <w:proofErr w:type="spellStart"/>
                  <w:r w:rsidRPr="008D1A43">
                    <w:rPr>
                      <w:rFonts w:ascii="Times New Roman" w:eastAsia="Times New Roman" w:hAnsi="Times New Roman" w:cs="Times New Roman"/>
                      <w:sz w:val="28"/>
                      <w:szCs w:val="28"/>
                      <w:lang w:eastAsia="ru-RU"/>
                    </w:rPr>
                    <w:t>д</w:t>
                  </w:r>
                  <w:proofErr w:type="gramStart"/>
                  <w:r w:rsidRPr="008D1A43">
                    <w:rPr>
                      <w:rFonts w:ascii="Times New Roman" w:eastAsia="Times New Roman" w:hAnsi="Times New Roman" w:cs="Times New Roman"/>
                      <w:sz w:val="28"/>
                      <w:szCs w:val="28"/>
                      <w:lang w:eastAsia="ru-RU"/>
                    </w:rPr>
                    <w:t>.в</w:t>
                  </w:r>
                  <w:proofErr w:type="spellEnd"/>
                  <w:proofErr w:type="gramEnd"/>
                  <w:r w:rsidRPr="008D1A43">
                    <w:rPr>
                      <w:rFonts w:ascii="Times New Roman" w:eastAsia="Times New Roman" w:hAnsi="Times New Roman" w:cs="Times New Roman"/>
                      <w:sz w:val="28"/>
                      <w:szCs w:val="28"/>
                      <w:lang w:eastAsia="ru-RU"/>
                    </w:rPr>
                    <w:t>;</w:t>
                  </w:r>
                </w:p>
                <w:p w:rsidR="008D1A43" w:rsidRPr="008D1A43" w:rsidRDefault="008D1A43" w:rsidP="008D1A43">
                  <w:pPr>
                    <w:spacing w:after="0" w:line="240" w:lineRule="auto"/>
                    <w:jc w:val="both"/>
                    <w:rPr>
                      <w:rFonts w:ascii="Times New Roman" w:eastAsia="Times New Roman" w:hAnsi="Times New Roman" w:cs="Times New Roman"/>
                      <w:sz w:val="28"/>
                      <w:szCs w:val="28"/>
                      <w:lang w:eastAsia="ru-RU"/>
                    </w:rPr>
                  </w:pPr>
                  <w:r w:rsidRPr="008D1A43">
                    <w:rPr>
                      <w:rFonts w:ascii="Times New Roman" w:eastAsia="Times New Roman" w:hAnsi="Times New Roman" w:cs="Times New Roman"/>
                      <w:sz w:val="28"/>
                      <w:szCs w:val="28"/>
                      <w:lang w:eastAsia="ru-RU"/>
                    </w:rPr>
                    <w:t>-прирост темпа рентабельности производства сельскохозяйственной продукции, не менее 17,9 %;</w:t>
                  </w:r>
                </w:p>
                <w:p w:rsidR="008D1A43" w:rsidRPr="008D1A43" w:rsidRDefault="008D1A43" w:rsidP="008D1A4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tc>
            </w:tr>
          </w:tbl>
          <w:p w:rsidR="008D1A43" w:rsidRPr="008D1A43" w:rsidRDefault="008D1A43" w:rsidP="008D1A43">
            <w:pPr>
              <w:spacing w:after="0" w:line="240" w:lineRule="auto"/>
              <w:rPr>
                <w:rFonts w:ascii="Times New Roman" w:eastAsia="Times New Roman" w:hAnsi="Times New Roman" w:cs="Times New Roman"/>
                <w:sz w:val="28"/>
                <w:szCs w:val="28"/>
                <w:lang w:eastAsia="ru-RU"/>
              </w:rPr>
            </w:pPr>
          </w:p>
        </w:tc>
      </w:tr>
    </w:tbl>
    <w:p w:rsidR="008D1A43" w:rsidRPr="008D1A43" w:rsidRDefault="008D1A43" w:rsidP="008D1A43">
      <w:pPr>
        <w:widowControl w:val="0"/>
        <w:autoSpaceDE w:val="0"/>
        <w:autoSpaceDN w:val="0"/>
        <w:adjustRightInd w:val="0"/>
        <w:spacing w:after="0" w:line="240" w:lineRule="auto"/>
        <w:jc w:val="center"/>
        <w:outlineLvl w:val="1"/>
        <w:rPr>
          <w:rFonts w:ascii="Times New Roman" w:eastAsia="Times New Roman" w:hAnsi="Times New Roman" w:cs="Times New Roman"/>
          <w:b/>
          <w:sz w:val="28"/>
          <w:szCs w:val="28"/>
          <w:lang w:eastAsia="ru-RU"/>
        </w:rPr>
      </w:pPr>
    </w:p>
    <w:p w:rsidR="008D1A43" w:rsidRPr="008D1A43" w:rsidRDefault="008D1A43" w:rsidP="008D1A43">
      <w:pPr>
        <w:widowControl w:val="0"/>
        <w:autoSpaceDE w:val="0"/>
        <w:autoSpaceDN w:val="0"/>
        <w:adjustRightInd w:val="0"/>
        <w:spacing w:after="0" w:line="240" w:lineRule="auto"/>
        <w:jc w:val="center"/>
        <w:outlineLvl w:val="1"/>
        <w:rPr>
          <w:rFonts w:ascii="Times New Roman" w:eastAsia="Times New Roman" w:hAnsi="Times New Roman" w:cs="Times New Roman"/>
          <w:b/>
          <w:sz w:val="28"/>
          <w:szCs w:val="28"/>
          <w:lang w:eastAsia="ru-RU"/>
        </w:rPr>
      </w:pPr>
    </w:p>
    <w:p w:rsidR="008D1A43" w:rsidRPr="008D1A43" w:rsidRDefault="008D1A43" w:rsidP="008D1A43">
      <w:pPr>
        <w:widowControl w:val="0"/>
        <w:autoSpaceDE w:val="0"/>
        <w:autoSpaceDN w:val="0"/>
        <w:adjustRightInd w:val="0"/>
        <w:spacing w:after="0" w:line="240" w:lineRule="auto"/>
        <w:jc w:val="center"/>
        <w:outlineLvl w:val="1"/>
        <w:rPr>
          <w:rFonts w:ascii="Times New Roman" w:eastAsia="Times New Roman" w:hAnsi="Times New Roman" w:cs="Times New Roman"/>
          <w:b/>
          <w:sz w:val="28"/>
          <w:szCs w:val="28"/>
          <w:lang w:eastAsia="ru-RU"/>
        </w:rPr>
      </w:pPr>
    </w:p>
    <w:p w:rsidR="008D1A43" w:rsidRPr="008D1A43" w:rsidRDefault="008D1A43" w:rsidP="008D1A43">
      <w:pPr>
        <w:widowControl w:val="0"/>
        <w:autoSpaceDE w:val="0"/>
        <w:autoSpaceDN w:val="0"/>
        <w:adjustRightInd w:val="0"/>
        <w:spacing w:after="0" w:line="240" w:lineRule="auto"/>
        <w:jc w:val="center"/>
        <w:outlineLvl w:val="1"/>
        <w:rPr>
          <w:rFonts w:ascii="Times New Roman" w:eastAsia="Times New Roman" w:hAnsi="Times New Roman" w:cs="Times New Roman"/>
          <w:b/>
          <w:sz w:val="28"/>
          <w:szCs w:val="28"/>
          <w:lang w:eastAsia="ru-RU"/>
        </w:rPr>
      </w:pPr>
    </w:p>
    <w:p w:rsidR="008D1A43" w:rsidRPr="008D1A43" w:rsidRDefault="008D1A43" w:rsidP="008D1A43">
      <w:pPr>
        <w:widowControl w:val="0"/>
        <w:autoSpaceDE w:val="0"/>
        <w:autoSpaceDN w:val="0"/>
        <w:adjustRightInd w:val="0"/>
        <w:spacing w:after="0" w:line="240" w:lineRule="auto"/>
        <w:jc w:val="center"/>
        <w:outlineLvl w:val="1"/>
        <w:rPr>
          <w:rFonts w:ascii="Times New Roman" w:eastAsia="Times New Roman" w:hAnsi="Times New Roman" w:cs="Times New Roman"/>
          <w:b/>
          <w:sz w:val="28"/>
          <w:szCs w:val="28"/>
          <w:lang w:eastAsia="ru-RU"/>
        </w:rPr>
      </w:pPr>
    </w:p>
    <w:p w:rsidR="008D1A43" w:rsidRPr="008D1A43" w:rsidRDefault="008D1A43" w:rsidP="008D1A43">
      <w:pPr>
        <w:widowControl w:val="0"/>
        <w:autoSpaceDE w:val="0"/>
        <w:autoSpaceDN w:val="0"/>
        <w:adjustRightInd w:val="0"/>
        <w:spacing w:after="0" w:line="240" w:lineRule="auto"/>
        <w:jc w:val="center"/>
        <w:outlineLvl w:val="1"/>
        <w:rPr>
          <w:rFonts w:ascii="Times New Roman" w:eastAsia="Times New Roman" w:hAnsi="Times New Roman" w:cs="Times New Roman"/>
          <w:b/>
          <w:sz w:val="28"/>
          <w:szCs w:val="28"/>
          <w:lang w:eastAsia="ru-RU"/>
        </w:rPr>
      </w:pPr>
    </w:p>
    <w:p w:rsidR="008D1A43" w:rsidRPr="008D1A43" w:rsidRDefault="008D1A43" w:rsidP="008D1A43">
      <w:pPr>
        <w:widowControl w:val="0"/>
        <w:autoSpaceDE w:val="0"/>
        <w:autoSpaceDN w:val="0"/>
        <w:adjustRightInd w:val="0"/>
        <w:spacing w:after="0" w:line="240" w:lineRule="auto"/>
        <w:jc w:val="center"/>
        <w:outlineLvl w:val="2"/>
        <w:rPr>
          <w:rFonts w:ascii="Times New Roman" w:eastAsia="Times New Roman" w:hAnsi="Times New Roman" w:cs="Times New Roman"/>
          <w:b/>
          <w:sz w:val="28"/>
          <w:szCs w:val="28"/>
          <w:lang w:eastAsia="ru-RU"/>
        </w:rPr>
      </w:pPr>
      <w:r w:rsidRPr="008D1A43">
        <w:rPr>
          <w:rFonts w:ascii="Times New Roman" w:eastAsia="Times New Roman" w:hAnsi="Times New Roman" w:cs="Times New Roman"/>
          <w:b/>
          <w:sz w:val="28"/>
          <w:szCs w:val="28"/>
          <w:lang w:val="en-US" w:eastAsia="ru-RU"/>
        </w:rPr>
        <w:t>I</w:t>
      </w:r>
      <w:r w:rsidRPr="008D1A43">
        <w:rPr>
          <w:rFonts w:ascii="Times New Roman" w:eastAsia="Times New Roman" w:hAnsi="Times New Roman" w:cs="Times New Roman"/>
          <w:b/>
          <w:sz w:val="28"/>
          <w:szCs w:val="28"/>
          <w:lang w:eastAsia="ru-RU"/>
        </w:rPr>
        <w:t>. Общая характеристика состояния и основные проблемы</w:t>
      </w:r>
    </w:p>
    <w:p w:rsidR="008D1A43" w:rsidRPr="008D1A43" w:rsidRDefault="008D1A43" w:rsidP="008D1A43">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8D1A43">
        <w:rPr>
          <w:rFonts w:ascii="Times New Roman" w:eastAsia="Times New Roman" w:hAnsi="Times New Roman" w:cs="Times New Roman"/>
          <w:b/>
          <w:sz w:val="28"/>
          <w:szCs w:val="28"/>
          <w:lang w:eastAsia="ru-RU"/>
        </w:rPr>
        <w:t>развития агропромышленного комплекса</w:t>
      </w:r>
    </w:p>
    <w:p w:rsidR="008D1A43" w:rsidRPr="008D1A43" w:rsidRDefault="008D1A43" w:rsidP="008D1A43">
      <w:pPr>
        <w:widowControl w:val="0"/>
        <w:autoSpaceDE w:val="0"/>
        <w:autoSpaceDN w:val="0"/>
        <w:adjustRightInd w:val="0"/>
        <w:spacing w:after="0" w:line="240" w:lineRule="auto"/>
        <w:ind w:firstLine="540"/>
        <w:jc w:val="both"/>
        <w:rPr>
          <w:rFonts w:ascii="Times New Roman" w:eastAsia="Times New Roman" w:hAnsi="Times New Roman" w:cs="Times New Roman"/>
          <w:b/>
          <w:sz w:val="28"/>
          <w:szCs w:val="28"/>
          <w:lang w:eastAsia="ru-RU"/>
        </w:rPr>
      </w:pPr>
    </w:p>
    <w:p w:rsidR="008D1A43" w:rsidRPr="008D1A43" w:rsidRDefault="008D1A43" w:rsidP="008D1A43">
      <w:pPr>
        <w:widowControl w:val="0"/>
        <w:autoSpaceDE w:val="0"/>
        <w:autoSpaceDN w:val="0"/>
        <w:adjustRightInd w:val="0"/>
        <w:spacing w:after="0" w:line="240" w:lineRule="auto"/>
        <w:ind w:firstLine="540"/>
        <w:jc w:val="both"/>
        <w:rPr>
          <w:rFonts w:ascii="Times New Roman" w:eastAsia="Times New Roman" w:hAnsi="Times New Roman" w:cs="Times New Roman"/>
          <w:b/>
          <w:sz w:val="28"/>
          <w:szCs w:val="28"/>
          <w:lang w:eastAsia="ru-RU"/>
        </w:rPr>
      </w:pPr>
    </w:p>
    <w:p w:rsidR="008D1A43" w:rsidRPr="008D1A43" w:rsidRDefault="008D1A43" w:rsidP="008D1A43">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8D1A43">
        <w:rPr>
          <w:rFonts w:ascii="Times New Roman" w:eastAsia="Times New Roman" w:hAnsi="Times New Roman" w:cs="Times New Roman"/>
          <w:bCs/>
          <w:sz w:val="28"/>
          <w:szCs w:val="28"/>
          <w:lang w:eastAsia="ru-RU"/>
        </w:rPr>
        <w:t xml:space="preserve">Численность работников, занятых в сельском хозяйстве, составляет только 2,5 процента от занятых в экономике Прокопьевского муниципального округа (далее - округ), но они обеспечивают округ на 100 процентов зерном, мясом, яйцом, картофелем. </w:t>
      </w:r>
    </w:p>
    <w:p w:rsidR="008D1A43" w:rsidRPr="008D1A43" w:rsidRDefault="008D1A43" w:rsidP="008D1A43">
      <w:pPr>
        <w:widowControl w:val="0"/>
        <w:tabs>
          <w:tab w:val="left" w:pos="720"/>
        </w:tabs>
        <w:spacing w:after="0" w:line="240" w:lineRule="auto"/>
        <w:ind w:firstLine="709"/>
        <w:jc w:val="both"/>
        <w:rPr>
          <w:rFonts w:ascii="Times New Roman" w:eastAsia="Times New Roman" w:hAnsi="Times New Roman" w:cs="Times New Roman"/>
          <w:sz w:val="28"/>
          <w:szCs w:val="28"/>
          <w:lang w:eastAsia="ru-RU"/>
        </w:rPr>
      </w:pPr>
      <w:r w:rsidRPr="008D1A43">
        <w:rPr>
          <w:rFonts w:ascii="Times New Roman" w:eastAsia="Times New Roman" w:hAnsi="Times New Roman" w:cs="Times New Roman"/>
          <w:bCs/>
          <w:sz w:val="28"/>
          <w:szCs w:val="28"/>
          <w:lang w:eastAsia="ru-RU"/>
        </w:rPr>
        <w:t>За период реализации муниципальной программы «Развитие сельского хозяйства Прокопьевского муниципального округа» на 2014- 2022 годы за предыдущие три года (</w:t>
      </w:r>
      <w:r w:rsidRPr="008D1A43">
        <w:rPr>
          <w:rFonts w:ascii="Times New Roman" w:eastAsia="Times New Roman" w:hAnsi="Times New Roman" w:cs="Times New Roman"/>
          <w:sz w:val="28"/>
          <w:szCs w:val="28"/>
          <w:lang w:eastAsia="ru-RU"/>
        </w:rPr>
        <w:t xml:space="preserve">с 2018 по 2020 годы) обеспечен рост производства сельскохозяйственной продукции у сельскохозяйственных организаций. Стоимость валовой продукции возросла с 2018 год по 2020 год на 252,0 тыс. руб. (7,8%) с 3 243,6 тыс. руб. до 3 495,6 </w:t>
      </w:r>
      <w:proofErr w:type="spellStart"/>
      <w:r w:rsidRPr="008D1A43">
        <w:rPr>
          <w:rFonts w:ascii="Times New Roman" w:eastAsia="Times New Roman" w:hAnsi="Times New Roman" w:cs="Times New Roman"/>
          <w:sz w:val="28"/>
          <w:szCs w:val="28"/>
          <w:lang w:eastAsia="ru-RU"/>
        </w:rPr>
        <w:t>тыс</w:t>
      </w:r>
      <w:proofErr w:type="gramStart"/>
      <w:r w:rsidRPr="008D1A43">
        <w:rPr>
          <w:rFonts w:ascii="Times New Roman" w:eastAsia="Times New Roman" w:hAnsi="Times New Roman" w:cs="Times New Roman"/>
          <w:sz w:val="28"/>
          <w:szCs w:val="28"/>
          <w:lang w:eastAsia="ru-RU"/>
        </w:rPr>
        <w:t>.р</w:t>
      </w:r>
      <w:proofErr w:type="gramEnd"/>
      <w:r w:rsidRPr="008D1A43">
        <w:rPr>
          <w:rFonts w:ascii="Times New Roman" w:eastAsia="Times New Roman" w:hAnsi="Times New Roman" w:cs="Times New Roman"/>
          <w:sz w:val="28"/>
          <w:szCs w:val="28"/>
          <w:lang w:eastAsia="ru-RU"/>
        </w:rPr>
        <w:t>уб</w:t>
      </w:r>
      <w:proofErr w:type="spellEnd"/>
      <w:r w:rsidRPr="008D1A43">
        <w:rPr>
          <w:rFonts w:ascii="Times New Roman" w:eastAsia="Times New Roman" w:hAnsi="Times New Roman" w:cs="Times New Roman"/>
          <w:sz w:val="28"/>
          <w:szCs w:val="28"/>
          <w:lang w:eastAsia="ru-RU"/>
        </w:rPr>
        <w:t xml:space="preserve">. Наблюдается и увеличение доли малых форм хозяйствования (далее – МФХ) в стоимости валовой продукции. Так, в 2018 году доля крестьянско-фермерских хозяйств (далее – </w:t>
      </w:r>
      <w:proofErr w:type="gramStart"/>
      <w:r w:rsidRPr="008D1A43">
        <w:rPr>
          <w:rFonts w:ascii="Times New Roman" w:eastAsia="Times New Roman" w:hAnsi="Times New Roman" w:cs="Times New Roman"/>
          <w:sz w:val="28"/>
          <w:szCs w:val="28"/>
          <w:lang w:eastAsia="ru-RU"/>
        </w:rPr>
        <w:t>К(</w:t>
      </w:r>
      <w:proofErr w:type="gramEnd"/>
      <w:r w:rsidRPr="008D1A43">
        <w:rPr>
          <w:rFonts w:ascii="Times New Roman" w:eastAsia="Times New Roman" w:hAnsi="Times New Roman" w:cs="Times New Roman"/>
          <w:sz w:val="28"/>
          <w:szCs w:val="28"/>
          <w:lang w:eastAsia="ru-RU"/>
        </w:rPr>
        <w:t xml:space="preserve">Ф)Х) и индивидуальных предпринимателей составляла 21,9 %, а уже в 2020 году эта доля увеличилась до 23,0%. Это говорит, как об увеличении вновь созданных МФХ, так и о расширении хозяйственной деятельности действующих К(Ф)Х. </w:t>
      </w:r>
    </w:p>
    <w:p w:rsidR="008D1A43" w:rsidRPr="008D1A43" w:rsidRDefault="008D1A43" w:rsidP="008D1A43">
      <w:pPr>
        <w:widowControl w:val="0"/>
        <w:tabs>
          <w:tab w:val="left" w:pos="720"/>
        </w:tabs>
        <w:spacing w:after="0" w:line="240" w:lineRule="auto"/>
        <w:ind w:firstLine="709"/>
        <w:jc w:val="both"/>
        <w:rPr>
          <w:rFonts w:ascii="Times New Roman" w:eastAsia="Times New Roman" w:hAnsi="Times New Roman" w:cs="Times New Roman"/>
          <w:sz w:val="28"/>
          <w:szCs w:val="28"/>
          <w:lang w:eastAsia="ru-RU"/>
        </w:rPr>
      </w:pPr>
      <w:r w:rsidRPr="008D1A43">
        <w:rPr>
          <w:rFonts w:ascii="Times New Roman" w:eastAsia="Times New Roman" w:hAnsi="Times New Roman" w:cs="Times New Roman"/>
          <w:sz w:val="28"/>
          <w:szCs w:val="28"/>
          <w:lang w:eastAsia="ru-RU"/>
        </w:rPr>
        <w:t xml:space="preserve">По итогам 2020 года все сельскохозяйственные предприятия округа прибыльные, но с низкой рентабельностью. Совокупный уровень рентабельности сельскохозяйственных организаций составил 21,2 процента. Для расширенного воспроизводства необходимо иметь минимум 25 процентов рентабельности. </w:t>
      </w:r>
    </w:p>
    <w:p w:rsidR="008D1A43" w:rsidRPr="008D1A43" w:rsidRDefault="008D1A43" w:rsidP="008D1A43">
      <w:pPr>
        <w:widowControl w:val="0"/>
        <w:tabs>
          <w:tab w:val="left" w:pos="720"/>
        </w:tabs>
        <w:spacing w:after="0" w:line="240" w:lineRule="auto"/>
        <w:ind w:firstLine="709"/>
        <w:jc w:val="both"/>
        <w:rPr>
          <w:rFonts w:ascii="Times New Roman" w:eastAsia="Times New Roman" w:hAnsi="Times New Roman" w:cs="Times New Roman"/>
          <w:sz w:val="28"/>
          <w:szCs w:val="28"/>
          <w:lang w:eastAsia="ru-RU"/>
        </w:rPr>
      </w:pPr>
      <w:r w:rsidRPr="008D1A43">
        <w:rPr>
          <w:rFonts w:ascii="Times New Roman" w:eastAsia="Times New Roman" w:hAnsi="Times New Roman" w:cs="Times New Roman"/>
          <w:sz w:val="28"/>
          <w:szCs w:val="28"/>
          <w:lang w:eastAsia="ru-RU"/>
        </w:rPr>
        <w:t>В структуре валовой продукции сельского хозяйства в 2020 году наибольший удельный вес занимает продукция животноводства - 65,2 %, на продукцию растениеводства приходится 34,8%.</w:t>
      </w:r>
    </w:p>
    <w:p w:rsidR="008D1A43" w:rsidRPr="008D1A43" w:rsidRDefault="008D1A43" w:rsidP="008D1A43">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8D1A43">
        <w:rPr>
          <w:rFonts w:ascii="Times New Roman" w:eastAsia="Times New Roman" w:hAnsi="Times New Roman" w:cs="Times New Roman"/>
          <w:bCs/>
          <w:sz w:val="28"/>
          <w:szCs w:val="28"/>
          <w:lang w:eastAsia="ru-RU"/>
        </w:rPr>
        <w:t xml:space="preserve">Земельный фонд округа по размерам и качеству является его стратегическим преимуществом, а плодородие почвы во взаимодействии с другими природными факторами составляет базовую ценность земли, определяющую уровень производительности труда и стоимость произведенного продукта. В сельскохозяйственном обороте находится 70 тыс. гектаров пашни. Высокий уровень плодородия почвы является одним из обязательных условий эффективного функционирования </w:t>
      </w:r>
      <w:proofErr w:type="spellStart"/>
      <w:r w:rsidRPr="008D1A43">
        <w:rPr>
          <w:rFonts w:ascii="Times New Roman" w:eastAsia="Times New Roman" w:hAnsi="Times New Roman" w:cs="Times New Roman"/>
          <w:bCs/>
          <w:sz w:val="28"/>
          <w:szCs w:val="28"/>
          <w:lang w:eastAsia="ru-RU"/>
        </w:rPr>
        <w:t>агроценоза</w:t>
      </w:r>
      <w:proofErr w:type="spellEnd"/>
      <w:r w:rsidRPr="008D1A43">
        <w:rPr>
          <w:rFonts w:ascii="Times New Roman" w:eastAsia="Times New Roman" w:hAnsi="Times New Roman" w:cs="Times New Roman"/>
          <w:bCs/>
          <w:sz w:val="28"/>
          <w:szCs w:val="28"/>
          <w:lang w:eastAsia="ru-RU"/>
        </w:rPr>
        <w:t xml:space="preserve">. Однако в земледелии округа за годы реформ использование минеральных и органических удобрений сократилось до минимума. Последствия существующего экстенсивного типа земледелия очевидны - нарастающее истощение плодородных пахотных почв. За период с 2018 по 2020 год внесение минеральных удобрений на 1 га посевной площади в среднем по округу составляло 9,0 кг/га </w:t>
      </w:r>
      <w:proofErr w:type="spellStart"/>
      <w:r w:rsidRPr="008D1A43">
        <w:rPr>
          <w:rFonts w:ascii="Times New Roman" w:eastAsia="Times New Roman" w:hAnsi="Times New Roman" w:cs="Times New Roman"/>
          <w:bCs/>
          <w:sz w:val="28"/>
          <w:szCs w:val="28"/>
          <w:lang w:eastAsia="ru-RU"/>
        </w:rPr>
        <w:t>д.в</w:t>
      </w:r>
      <w:proofErr w:type="spellEnd"/>
      <w:r w:rsidRPr="008D1A43">
        <w:rPr>
          <w:rFonts w:ascii="Times New Roman" w:eastAsia="Times New Roman" w:hAnsi="Times New Roman" w:cs="Times New Roman"/>
          <w:bCs/>
          <w:sz w:val="28"/>
          <w:szCs w:val="28"/>
          <w:lang w:eastAsia="ru-RU"/>
        </w:rPr>
        <w:t xml:space="preserve">., при оптимальном значении 30,0 кг/га </w:t>
      </w:r>
      <w:proofErr w:type="spellStart"/>
      <w:r w:rsidRPr="008D1A43">
        <w:rPr>
          <w:rFonts w:ascii="Times New Roman" w:eastAsia="Times New Roman" w:hAnsi="Times New Roman" w:cs="Times New Roman"/>
          <w:bCs/>
          <w:sz w:val="28"/>
          <w:szCs w:val="28"/>
          <w:lang w:eastAsia="ru-RU"/>
        </w:rPr>
        <w:t>д.</w:t>
      </w:r>
      <w:proofErr w:type="gramStart"/>
      <w:r w:rsidRPr="008D1A43">
        <w:rPr>
          <w:rFonts w:ascii="Times New Roman" w:eastAsia="Times New Roman" w:hAnsi="Times New Roman" w:cs="Times New Roman"/>
          <w:bCs/>
          <w:sz w:val="28"/>
          <w:szCs w:val="28"/>
          <w:lang w:eastAsia="ru-RU"/>
        </w:rPr>
        <w:t>в</w:t>
      </w:r>
      <w:proofErr w:type="spellEnd"/>
      <w:proofErr w:type="gramEnd"/>
      <w:r w:rsidRPr="008D1A43">
        <w:rPr>
          <w:rFonts w:ascii="Times New Roman" w:eastAsia="Times New Roman" w:hAnsi="Times New Roman" w:cs="Times New Roman"/>
          <w:bCs/>
          <w:sz w:val="28"/>
          <w:szCs w:val="28"/>
          <w:lang w:eastAsia="ru-RU"/>
        </w:rPr>
        <w:t>.</w:t>
      </w:r>
    </w:p>
    <w:p w:rsidR="008D1A43" w:rsidRPr="008D1A43" w:rsidRDefault="008D1A43" w:rsidP="008D1A43">
      <w:pPr>
        <w:widowControl w:val="0"/>
        <w:tabs>
          <w:tab w:val="left" w:pos="720"/>
        </w:tabs>
        <w:spacing w:after="0" w:line="240" w:lineRule="auto"/>
        <w:ind w:firstLine="709"/>
        <w:jc w:val="both"/>
        <w:rPr>
          <w:rFonts w:ascii="Times New Roman" w:eastAsia="Times New Roman" w:hAnsi="Times New Roman" w:cs="Times New Roman"/>
          <w:sz w:val="28"/>
          <w:szCs w:val="28"/>
          <w:lang w:eastAsia="ru-RU"/>
        </w:rPr>
      </w:pPr>
      <w:r w:rsidRPr="008D1A43">
        <w:rPr>
          <w:rFonts w:ascii="Times New Roman" w:eastAsia="Times New Roman" w:hAnsi="Times New Roman" w:cs="Times New Roman"/>
          <w:sz w:val="28"/>
          <w:szCs w:val="28"/>
          <w:lang w:eastAsia="ru-RU"/>
        </w:rPr>
        <w:t xml:space="preserve">Известно, что высококачественные семена являются самым эффективным и </w:t>
      </w:r>
      <w:proofErr w:type="spellStart"/>
      <w:r w:rsidRPr="008D1A43">
        <w:rPr>
          <w:rFonts w:ascii="Times New Roman" w:eastAsia="Times New Roman" w:hAnsi="Times New Roman" w:cs="Times New Roman"/>
          <w:sz w:val="28"/>
          <w:szCs w:val="28"/>
          <w:lang w:eastAsia="ru-RU"/>
        </w:rPr>
        <w:t>низкозатратным</w:t>
      </w:r>
      <w:proofErr w:type="spellEnd"/>
      <w:r w:rsidRPr="008D1A43">
        <w:rPr>
          <w:rFonts w:ascii="Times New Roman" w:eastAsia="Times New Roman" w:hAnsi="Times New Roman" w:cs="Times New Roman"/>
          <w:sz w:val="28"/>
          <w:szCs w:val="28"/>
          <w:lang w:eastAsia="ru-RU"/>
        </w:rPr>
        <w:t xml:space="preserve"> фактором получения высоких урожаев сельскохозяйственных культур.</w:t>
      </w:r>
    </w:p>
    <w:p w:rsidR="008D1A43" w:rsidRPr="008D1A43" w:rsidRDefault="008D1A43" w:rsidP="008D1A43">
      <w:pPr>
        <w:widowControl w:val="0"/>
        <w:tabs>
          <w:tab w:val="left" w:pos="720"/>
        </w:tabs>
        <w:spacing w:after="0" w:line="240" w:lineRule="auto"/>
        <w:ind w:firstLine="709"/>
        <w:jc w:val="both"/>
        <w:rPr>
          <w:rFonts w:ascii="Times New Roman" w:eastAsia="Times New Roman" w:hAnsi="Times New Roman" w:cs="Times New Roman"/>
          <w:sz w:val="28"/>
          <w:szCs w:val="28"/>
          <w:lang w:eastAsia="ru-RU"/>
        </w:rPr>
      </w:pPr>
      <w:r w:rsidRPr="008D1A43">
        <w:rPr>
          <w:rFonts w:ascii="Times New Roman" w:eastAsia="Times New Roman" w:hAnsi="Times New Roman" w:cs="Times New Roman"/>
          <w:sz w:val="28"/>
          <w:szCs w:val="28"/>
          <w:lang w:eastAsia="ru-RU"/>
        </w:rPr>
        <w:lastRenderedPageBreak/>
        <w:t xml:space="preserve">Для успешного ведения сельскохозяйственного производства большое значение имеет сортосмена (замена возделываемых сортов </w:t>
      </w:r>
      <w:proofErr w:type="gramStart"/>
      <w:r w:rsidRPr="008D1A43">
        <w:rPr>
          <w:rFonts w:ascii="Times New Roman" w:eastAsia="Times New Roman" w:hAnsi="Times New Roman" w:cs="Times New Roman"/>
          <w:sz w:val="28"/>
          <w:szCs w:val="28"/>
          <w:lang w:eastAsia="ru-RU"/>
        </w:rPr>
        <w:t>новыми</w:t>
      </w:r>
      <w:proofErr w:type="gramEnd"/>
      <w:r w:rsidRPr="008D1A43">
        <w:rPr>
          <w:rFonts w:ascii="Times New Roman" w:eastAsia="Times New Roman" w:hAnsi="Times New Roman" w:cs="Times New Roman"/>
          <w:sz w:val="28"/>
          <w:szCs w:val="28"/>
          <w:lang w:eastAsia="ru-RU"/>
        </w:rPr>
        <w:t xml:space="preserve">) и </w:t>
      </w:r>
      <w:proofErr w:type="spellStart"/>
      <w:r w:rsidRPr="008D1A43">
        <w:rPr>
          <w:rFonts w:ascii="Times New Roman" w:eastAsia="Times New Roman" w:hAnsi="Times New Roman" w:cs="Times New Roman"/>
          <w:sz w:val="28"/>
          <w:szCs w:val="28"/>
          <w:lang w:eastAsia="ru-RU"/>
        </w:rPr>
        <w:t>сортообновление</w:t>
      </w:r>
      <w:proofErr w:type="spellEnd"/>
      <w:r w:rsidRPr="008D1A43">
        <w:rPr>
          <w:rFonts w:ascii="Times New Roman" w:eastAsia="Times New Roman" w:hAnsi="Times New Roman" w:cs="Times New Roman"/>
          <w:sz w:val="28"/>
          <w:szCs w:val="28"/>
          <w:lang w:eastAsia="ru-RU"/>
        </w:rPr>
        <w:t xml:space="preserve"> (посев семян высших репродукций этого же сорта).</w:t>
      </w:r>
    </w:p>
    <w:p w:rsidR="008D1A43" w:rsidRPr="008D1A43" w:rsidRDefault="008D1A43" w:rsidP="008D1A43">
      <w:pPr>
        <w:widowControl w:val="0"/>
        <w:tabs>
          <w:tab w:val="left" w:pos="720"/>
        </w:tabs>
        <w:spacing w:after="0" w:line="240" w:lineRule="auto"/>
        <w:ind w:firstLine="709"/>
        <w:jc w:val="both"/>
        <w:rPr>
          <w:rFonts w:ascii="Times New Roman" w:eastAsia="Times New Roman" w:hAnsi="Times New Roman" w:cs="Times New Roman"/>
          <w:sz w:val="28"/>
          <w:szCs w:val="28"/>
          <w:lang w:eastAsia="ru-RU"/>
        </w:rPr>
      </w:pPr>
      <w:proofErr w:type="gramStart"/>
      <w:r w:rsidRPr="008D1A43">
        <w:rPr>
          <w:rFonts w:ascii="Times New Roman" w:eastAsia="Times New Roman" w:hAnsi="Times New Roman" w:cs="Times New Roman"/>
          <w:sz w:val="28"/>
          <w:szCs w:val="28"/>
          <w:lang w:eastAsia="ru-RU"/>
        </w:rPr>
        <w:t>Сельскохозяйственные товаропроизводители заинтересованы в приобретении качественных семян и отдают предпочтение новым сортам, которые отличаются высокой адаптивностью, урожайностью, устойчивостью к абиотическим (зимостойкость, засухоустойчивость, полегание) и биотическим (болезни, вредители) факторам среды с целью увеличения урожайности и повышения качества получаемой продукции.</w:t>
      </w:r>
      <w:proofErr w:type="gramEnd"/>
      <w:r w:rsidRPr="008D1A43">
        <w:rPr>
          <w:rFonts w:ascii="Times New Roman" w:eastAsia="Times New Roman" w:hAnsi="Times New Roman" w:cs="Times New Roman"/>
          <w:sz w:val="28"/>
          <w:szCs w:val="28"/>
          <w:lang w:eastAsia="ru-RU"/>
        </w:rPr>
        <w:t xml:space="preserve"> Рекомендуется проводить сортосмену через 5 - 7 лет.</w:t>
      </w:r>
    </w:p>
    <w:p w:rsidR="008D1A43" w:rsidRPr="008D1A43" w:rsidRDefault="008D1A43" w:rsidP="008D1A43">
      <w:pPr>
        <w:widowControl w:val="0"/>
        <w:tabs>
          <w:tab w:val="left" w:pos="720"/>
        </w:tabs>
        <w:spacing w:after="0" w:line="240" w:lineRule="auto"/>
        <w:ind w:firstLine="709"/>
        <w:jc w:val="both"/>
        <w:rPr>
          <w:rFonts w:ascii="Times New Roman" w:eastAsia="Times New Roman" w:hAnsi="Times New Roman" w:cs="Times New Roman"/>
          <w:sz w:val="28"/>
          <w:szCs w:val="28"/>
          <w:lang w:eastAsia="ru-RU"/>
        </w:rPr>
      </w:pPr>
      <w:r w:rsidRPr="008D1A43">
        <w:rPr>
          <w:rFonts w:ascii="Times New Roman" w:eastAsia="Times New Roman" w:hAnsi="Times New Roman" w:cs="Times New Roman"/>
          <w:sz w:val="28"/>
          <w:szCs w:val="28"/>
          <w:lang w:eastAsia="ru-RU"/>
        </w:rPr>
        <w:t xml:space="preserve">Однако в процессе размножения и производственного использования хозяйственно-ценные признаки и свойства сорта постепенно ухудшаются.              В связи с этим возникает необходимость периодической замены сортовых семян, находящихся в производстве, на высококачественные семена высоких категорий тех же сортов, т.е. проводить </w:t>
      </w:r>
      <w:proofErr w:type="spellStart"/>
      <w:r w:rsidRPr="008D1A43">
        <w:rPr>
          <w:rFonts w:ascii="Times New Roman" w:eastAsia="Times New Roman" w:hAnsi="Times New Roman" w:cs="Times New Roman"/>
          <w:sz w:val="28"/>
          <w:szCs w:val="28"/>
          <w:lang w:eastAsia="ru-RU"/>
        </w:rPr>
        <w:t>сортообновление</w:t>
      </w:r>
      <w:proofErr w:type="spellEnd"/>
      <w:r w:rsidRPr="008D1A43">
        <w:rPr>
          <w:rFonts w:ascii="Times New Roman" w:eastAsia="Times New Roman" w:hAnsi="Times New Roman" w:cs="Times New Roman"/>
          <w:sz w:val="28"/>
          <w:szCs w:val="28"/>
          <w:lang w:eastAsia="ru-RU"/>
        </w:rPr>
        <w:t>.</w:t>
      </w:r>
    </w:p>
    <w:p w:rsidR="008D1A43" w:rsidRPr="008D1A43" w:rsidRDefault="008D1A43" w:rsidP="008D1A43">
      <w:pPr>
        <w:widowControl w:val="0"/>
        <w:tabs>
          <w:tab w:val="left" w:pos="720"/>
        </w:tabs>
        <w:spacing w:after="0" w:line="240" w:lineRule="auto"/>
        <w:ind w:firstLine="709"/>
        <w:jc w:val="both"/>
        <w:rPr>
          <w:rFonts w:ascii="Times New Roman" w:eastAsia="Times New Roman" w:hAnsi="Times New Roman" w:cs="Times New Roman"/>
          <w:sz w:val="28"/>
          <w:szCs w:val="28"/>
          <w:lang w:eastAsia="ru-RU"/>
        </w:rPr>
      </w:pPr>
      <w:r w:rsidRPr="008D1A43">
        <w:rPr>
          <w:rFonts w:ascii="Times New Roman" w:eastAsia="Times New Roman" w:hAnsi="Times New Roman" w:cs="Times New Roman"/>
          <w:sz w:val="28"/>
          <w:szCs w:val="28"/>
          <w:lang w:eastAsia="ru-RU"/>
        </w:rPr>
        <w:t xml:space="preserve">Основа </w:t>
      </w:r>
      <w:proofErr w:type="spellStart"/>
      <w:r w:rsidRPr="008D1A43">
        <w:rPr>
          <w:rFonts w:ascii="Times New Roman" w:eastAsia="Times New Roman" w:hAnsi="Times New Roman" w:cs="Times New Roman"/>
          <w:sz w:val="28"/>
          <w:szCs w:val="28"/>
          <w:lang w:eastAsia="ru-RU"/>
        </w:rPr>
        <w:t>сортообновления</w:t>
      </w:r>
      <w:proofErr w:type="spellEnd"/>
      <w:r w:rsidRPr="008D1A43">
        <w:rPr>
          <w:rFonts w:ascii="Times New Roman" w:eastAsia="Times New Roman" w:hAnsi="Times New Roman" w:cs="Times New Roman"/>
          <w:sz w:val="28"/>
          <w:szCs w:val="28"/>
          <w:lang w:eastAsia="ru-RU"/>
        </w:rPr>
        <w:t xml:space="preserve"> - это элитные семена (</w:t>
      </w:r>
      <w:proofErr w:type="gramStart"/>
      <w:r w:rsidRPr="008D1A43">
        <w:rPr>
          <w:rFonts w:ascii="Times New Roman" w:eastAsia="Times New Roman" w:hAnsi="Times New Roman" w:cs="Times New Roman"/>
          <w:sz w:val="28"/>
          <w:szCs w:val="28"/>
          <w:lang w:eastAsia="ru-RU"/>
        </w:rPr>
        <w:t>супер-суперэлита</w:t>
      </w:r>
      <w:proofErr w:type="gramEnd"/>
      <w:r w:rsidRPr="008D1A43">
        <w:rPr>
          <w:rFonts w:ascii="Times New Roman" w:eastAsia="Times New Roman" w:hAnsi="Times New Roman" w:cs="Times New Roman"/>
          <w:sz w:val="28"/>
          <w:szCs w:val="28"/>
          <w:lang w:eastAsia="ru-RU"/>
        </w:rPr>
        <w:t>, суперэлита, элита), лучшие по качеству семена конкретного сорта, обладающие хорошими породными свойствами и высокой сортовой чистотой. Удельный вес элитных посевов относительно общей площади сельскохозяйственных культур должен составлять 10 - 15 процентов.</w:t>
      </w:r>
    </w:p>
    <w:p w:rsidR="008D1A43" w:rsidRPr="008D1A43" w:rsidRDefault="008D1A43" w:rsidP="008D1A43">
      <w:pPr>
        <w:widowControl w:val="0"/>
        <w:tabs>
          <w:tab w:val="left" w:pos="720"/>
        </w:tabs>
        <w:spacing w:after="0" w:line="240" w:lineRule="auto"/>
        <w:ind w:firstLine="709"/>
        <w:jc w:val="both"/>
        <w:rPr>
          <w:rFonts w:ascii="Times New Roman" w:eastAsia="Times New Roman" w:hAnsi="Times New Roman" w:cs="Times New Roman"/>
          <w:sz w:val="28"/>
          <w:szCs w:val="28"/>
          <w:lang w:eastAsia="ru-RU"/>
        </w:rPr>
      </w:pPr>
      <w:r w:rsidRPr="008D1A43">
        <w:rPr>
          <w:rFonts w:ascii="Times New Roman" w:eastAsia="Times New Roman" w:hAnsi="Times New Roman" w:cs="Times New Roman"/>
          <w:sz w:val="28"/>
          <w:szCs w:val="28"/>
          <w:lang w:eastAsia="ru-RU"/>
        </w:rPr>
        <w:t>В 2020 году доля площади, засеянной элитными семенами, в общей площади посевов округа составила 6,4 процента, в 2019 году -                         3,3 процента.</w:t>
      </w:r>
    </w:p>
    <w:p w:rsidR="008D1A43" w:rsidRPr="008D1A43" w:rsidRDefault="008D1A43" w:rsidP="008D1A43">
      <w:pPr>
        <w:widowControl w:val="0"/>
        <w:tabs>
          <w:tab w:val="left" w:pos="720"/>
        </w:tabs>
        <w:spacing w:after="0" w:line="240" w:lineRule="auto"/>
        <w:ind w:firstLine="709"/>
        <w:jc w:val="both"/>
        <w:rPr>
          <w:rFonts w:ascii="Times New Roman" w:eastAsia="Times New Roman" w:hAnsi="Times New Roman" w:cs="Times New Roman"/>
          <w:sz w:val="28"/>
          <w:szCs w:val="28"/>
          <w:lang w:eastAsia="ru-RU"/>
        </w:rPr>
      </w:pPr>
      <w:r w:rsidRPr="008D1A43">
        <w:rPr>
          <w:rFonts w:ascii="Times New Roman" w:eastAsia="Times New Roman" w:hAnsi="Times New Roman" w:cs="Times New Roman"/>
          <w:sz w:val="28"/>
          <w:szCs w:val="28"/>
          <w:lang w:eastAsia="ru-RU"/>
        </w:rPr>
        <w:t xml:space="preserve">Эти резервы повышения урожайности необходимо использовать в полной мере через механизм субсидирования на приобретение элитных семян, минеральных удобрений. Во время реализации муниципальной программы «Развитие сельского хозяйства Прокопьевского муниципального округа» на 2014 -2022 годы  в период с 2018 по 2020 годы выделено субсидий из средств местного бюджета на проведение агротехнических работ сельскохозяйственным товаропроизводителям в области растениеводства в сумме 33 222,8 </w:t>
      </w:r>
      <w:proofErr w:type="spellStart"/>
      <w:r w:rsidRPr="008D1A43">
        <w:rPr>
          <w:rFonts w:ascii="Times New Roman" w:eastAsia="Times New Roman" w:hAnsi="Times New Roman" w:cs="Times New Roman"/>
          <w:sz w:val="28"/>
          <w:szCs w:val="28"/>
          <w:lang w:eastAsia="ru-RU"/>
        </w:rPr>
        <w:t>тыс</w:t>
      </w:r>
      <w:proofErr w:type="gramStart"/>
      <w:r w:rsidRPr="008D1A43">
        <w:rPr>
          <w:rFonts w:ascii="Times New Roman" w:eastAsia="Times New Roman" w:hAnsi="Times New Roman" w:cs="Times New Roman"/>
          <w:sz w:val="28"/>
          <w:szCs w:val="28"/>
          <w:lang w:eastAsia="ru-RU"/>
        </w:rPr>
        <w:t>.р</w:t>
      </w:r>
      <w:proofErr w:type="gramEnd"/>
      <w:r w:rsidRPr="008D1A43">
        <w:rPr>
          <w:rFonts w:ascii="Times New Roman" w:eastAsia="Times New Roman" w:hAnsi="Times New Roman" w:cs="Times New Roman"/>
          <w:sz w:val="28"/>
          <w:szCs w:val="28"/>
          <w:lang w:eastAsia="ru-RU"/>
        </w:rPr>
        <w:t>уб</w:t>
      </w:r>
      <w:proofErr w:type="spellEnd"/>
      <w:r w:rsidRPr="008D1A43">
        <w:rPr>
          <w:rFonts w:ascii="Times New Roman" w:eastAsia="Times New Roman" w:hAnsi="Times New Roman" w:cs="Times New Roman"/>
          <w:sz w:val="28"/>
          <w:szCs w:val="28"/>
          <w:lang w:eastAsia="ru-RU"/>
        </w:rPr>
        <w:t xml:space="preserve">. Также оказана поддержка на приобретение новой современной сельскохозяйственной техники для проведения посевных, уборочных работ  сумме 36 179,8 </w:t>
      </w:r>
      <w:proofErr w:type="spellStart"/>
      <w:r w:rsidRPr="008D1A43">
        <w:rPr>
          <w:rFonts w:ascii="Times New Roman" w:eastAsia="Times New Roman" w:hAnsi="Times New Roman" w:cs="Times New Roman"/>
          <w:sz w:val="28"/>
          <w:szCs w:val="28"/>
          <w:lang w:eastAsia="ru-RU"/>
        </w:rPr>
        <w:t>тыс</w:t>
      </w:r>
      <w:proofErr w:type="gramStart"/>
      <w:r w:rsidRPr="008D1A43">
        <w:rPr>
          <w:rFonts w:ascii="Times New Roman" w:eastAsia="Times New Roman" w:hAnsi="Times New Roman" w:cs="Times New Roman"/>
          <w:sz w:val="28"/>
          <w:szCs w:val="28"/>
          <w:lang w:eastAsia="ru-RU"/>
        </w:rPr>
        <w:t>.р</w:t>
      </w:r>
      <w:proofErr w:type="gramEnd"/>
      <w:r w:rsidRPr="008D1A43">
        <w:rPr>
          <w:rFonts w:ascii="Times New Roman" w:eastAsia="Times New Roman" w:hAnsi="Times New Roman" w:cs="Times New Roman"/>
          <w:sz w:val="28"/>
          <w:szCs w:val="28"/>
          <w:lang w:eastAsia="ru-RU"/>
        </w:rPr>
        <w:t>уб</w:t>
      </w:r>
      <w:proofErr w:type="spellEnd"/>
      <w:r w:rsidRPr="008D1A43">
        <w:rPr>
          <w:rFonts w:ascii="Times New Roman" w:eastAsia="Times New Roman" w:hAnsi="Times New Roman" w:cs="Times New Roman"/>
          <w:sz w:val="28"/>
          <w:szCs w:val="28"/>
          <w:lang w:eastAsia="ru-RU"/>
        </w:rPr>
        <w:t xml:space="preserve">.                          </w:t>
      </w:r>
    </w:p>
    <w:p w:rsidR="008D1A43" w:rsidRPr="008D1A43" w:rsidRDefault="008D1A43" w:rsidP="008D1A43">
      <w:pPr>
        <w:widowControl w:val="0"/>
        <w:tabs>
          <w:tab w:val="left" w:pos="720"/>
        </w:tabs>
        <w:spacing w:after="0" w:line="240" w:lineRule="auto"/>
        <w:ind w:firstLine="709"/>
        <w:jc w:val="both"/>
        <w:rPr>
          <w:rFonts w:ascii="Times New Roman" w:eastAsia="Times New Roman" w:hAnsi="Times New Roman" w:cs="Times New Roman"/>
          <w:sz w:val="28"/>
          <w:szCs w:val="28"/>
          <w:lang w:eastAsia="ru-RU"/>
        </w:rPr>
      </w:pPr>
      <w:r w:rsidRPr="008D1A43">
        <w:rPr>
          <w:rFonts w:ascii="Times New Roman" w:eastAsia="Times New Roman" w:hAnsi="Times New Roman" w:cs="Times New Roman"/>
          <w:sz w:val="28"/>
          <w:szCs w:val="28"/>
          <w:lang w:eastAsia="ru-RU"/>
        </w:rPr>
        <w:t>Оказанная помощь дала положительные результаты работы в растениеводстве. Динамика производства продукции растениеводства сельскохозяйственных предприятий приведена в таблице 1.</w:t>
      </w:r>
    </w:p>
    <w:p w:rsidR="008D1A43" w:rsidRPr="008D1A43" w:rsidRDefault="008D1A43" w:rsidP="008D1A43">
      <w:pPr>
        <w:widowControl w:val="0"/>
        <w:tabs>
          <w:tab w:val="left" w:pos="720"/>
        </w:tabs>
        <w:spacing w:after="0" w:line="240" w:lineRule="auto"/>
        <w:ind w:firstLine="709"/>
        <w:jc w:val="both"/>
        <w:rPr>
          <w:rFonts w:ascii="Times New Roman" w:eastAsia="Times New Roman" w:hAnsi="Times New Roman" w:cs="Times New Roman"/>
          <w:sz w:val="28"/>
          <w:szCs w:val="28"/>
          <w:lang w:eastAsia="ru-RU"/>
        </w:rPr>
      </w:pPr>
    </w:p>
    <w:p w:rsidR="008D1A43" w:rsidRPr="008D1A43" w:rsidRDefault="008D1A43" w:rsidP="008D1A43">
      <w:pPr>
        <w:widowControl w:val="0"/>
        <w:spacing w:after="0" w:line="240" w:lineRule="auto"/>
        <w:ind w:firstLine="709"/>
        <w:jc w:val="center"/>
        <w:rPr>
          <w:rFonts w:ascii="Times New Roman" w:eastAsia="Times New Roman" w:hAnsi="Times New Roman" w:cs="Times New Roman"/>
          <w:b/>
          <w:sz w:val="28"/>
          <w:szCs w:val="28"/>
          <w:lang w:eastAsia="ru-RU"/>
        </w:rPr>
      </w:pPr>
      <w:r w:rsidRPr="008D1A43">
        <w:rPr>
          <w:rFonts w:ascii="Times New Roman" w:eastAsia="Times New Roman" w:hAnsi="Times New Roman" w:cs="Times New Roman"/>
          <w:b/>
          <w:sz w:val="28"/>
          <w:szCs w:val="28"/>
          <w:lang w:eastAsia="ru-RU"/>
        </w:rPr>
        <w:t>Динамика производства продукции растениеводства сельскохозяйственных предприятий в натуральном выражении</w:t>
      </w:r>
    </w:p>
    <w:p w:rsidR="008D1A43" w:rsidRPr="008D1A43" w:rsidRDefault="008D1A43" w:rsidP="008D1A43">
      <w:pPr>
        <w:widowControl w:val="0"/>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r w:rsidRPr="008D1A43">
        <w:rPr>
          <w:rFonts w:ascii="Times New Roman" w:eastAsia="Times New Roman" w:hAnsi="Times New Roman" w:cs="Times New Roman"/>
          <w:b/>
          <w:sz w:val="28"/>
          <w:szCs w:val="28"/>
          <w:lang w:eastAsia="ru-RU"/>
        </w:rPr>
        <w:t xml:space="preserve">                                                                                                        таблица 1</w:t>
      </w:r>
    </w:p>
    <w:tbl>
      <w:tblPr>
        <w:tblW w:w="5000" w:type="pct"/>
        <w:jc w:val="center"/>
        <w:tblCellMar>
          <w:left w:w="40" w:type="dxa"/>
          <w:right w:w="40" w:type="dxa"/>
        </w:tblCellMar>
        <w:tblLook w:val="00A0" w:firstRow="1" w:lastRow="0" w:firstColumn="1" w:lastColumn="0" w:noHBand="0" w:noVBand="0"/>
      </w:tblPr>
      <w:tblGrid>
        <w:gridCol w:w="3002"/>
        <w:gridCol w:w="1715"/>
        <w:gridCol w:w="1502"/>
        <w:gridCol w:w="1715"/>
        <w:gridCol w:w="1500"/>
      </w:tblGrid>
      <w:tr w:rsidR="008D1A43" w:rsidRPr="008D1A43" w:rsidTr="002C1184">
        <w:trPr>
          <w:trHeight w:hRule="exact" w:val="427"/>
          <w:jc w:val="center"/>
        </w:trPr>
        <w:tc>
          <w:tcPr>
            <w:tcW w:w="1591" w:type="pct"/>
            <w:vMerge w:val="restart"/>
            <w:tcBorders>
              <w:top w:val="single" w:sz="6" w:space="0" w:color="auto"/>
              <w:left w:val="single" w:sz="6" w:space="0" w:color="auto"/>
              <w:bottom w:val="single" w:sz="4" w:space="0" w:color="auto"/>
              <w:right w:val="single" w:sz="6" w:space="0" w:color="auto"/>
            </w:tcBorders>
            <w:shd w:val="clear" w:color="auto" w:fill="FFFFFF"/>
          </w:tcPr>
          <w:p w:rsidR="008D1A43" w:rsidRPr="008D1A43" w:rsidRDefault="008D1A43" w:rsidP="008D1A43">
            <w:pPr>
              <w:shd w:val="clear" w:color="auto" w:fill="FFFFFF"/>
              <w:spacing w:after="0" w:line="240" w:lineRule="auto"/>
              <w:jc w:val="center"/>
              <w:rPr>
                <w:rFonts w:ascii="Times New Roman" w:eastAsia="Times New Roman" w:hAnsi="Times New Roman" w:cs="Times New Roman"/>
                <w:b/>
                <w:spacing w:val="-1"/>
                <w:sz w:val="28"/>
                <w:szCs w:val="28"/>
              </w:rPr>
            </w:pPr>
            <w:r w:rsidRPr="008D1A43">
              <w:rPr>
                <w:rFonts w:ascii="Times New Roman" w:eastAsia="Times New Roman" w:hAnsi="Times New Roman" w:cs="Times New Roman"/>
                <w:b/>
                <w:spacing w:val="-1"/>
                <w:sz w:val="28"/>
                <w:szCs w:val="28"/>
              </w:rPr>
              <w:t>Показатели</w:t>
            </w:r>
          </w:p>
          <w:p w:rsidR="008D1A43" w:rsidRPr="008D1A43" w:rsidRDefault="008D1A43" w:rsidP="008D1A43">
            <w:pPr>
              <w:shd w:val="clear" w:color="auto" w:fill="FFFFFF"/>
              <w:spacing w:after="0" w:line="240" w:lineRule="auto"/>
              <w:rPr>
                <w:rFonts w:ascii="Times New Roman" w:eastAsia="Times New Roman" w:hAnsi="Times New Roman" w:cs="Times New Roman"/>
                <w:b/>
                <w:spacing w:val="-1"/>
                <w:sz w:val="28"/>
                <w:szCs w:val="28"/>
              </w:rPr>
            </w:pPr>
          </w:p>
          <w:p w:rsidR="008D1A43" w:rsidRPr="008D1A43" w:rsidRDefault="008D1A43" w:rsidP="008D1A43">
            <w:pPr>
              <w:shd w:val="clear" w:color="auto" w:fill="FFFFFF"/>
              <w:spacing w:after="0" w:line="240" w:lineRule="auto"/>
              <w:rPr>
                <w:rFonts w:ascii="Times New Roman" w:eastAsia="Times New Roman" w:hAnsi="Times New Roman" w:cs="Times New Roman"/>
                <w:b/>
                <w:spacing w:val="-1"/>
                <w:sz w:val="28"/>
                <w:szCs w:val="28"/>
              </w:rPr>
            </w:pPr>
          </w:p>
          <w:p w:rsidR="008D1A43" w:rsidRPr="008D1A43" w:rsidRDefault="008D1A43" w:rsidP="008D1A43">
            <w:pPr>
              <w:shd w:val="clear" w:color="auto" w:fill="FFFFFF"/>
              <w:spacing w:after="0" w:line="240" w:lineRule="auto"/>
              <w:rPr>
                <w:rFonts w:ascii="Times New Roman" w:eastAsia="Times New Roman" w:hAnsi="Times New Roman" w:cs="Times New Roman"/>
                <w:b/>
                <w:sz w:val="28"/>
                <w:szCs w:val="28"/>
              </w:rPr>
            </w:pPr>
          </w:p>
        </w:tc>
        <w:tc>
          <w:tcPr>
            <w:tcW w:w="909" w:type="pct"/>
            <w:vMerge w:val="restart"/>
            <w:tcBorders>
              <w:top w:val="single" w:sz="6" w:space="0" w:color="auto"/>
              <w:left w:val="single" w:sz="6" w:space="0" w:color="auto"/>
              <w:bottom w:val="single" w:sz="4" w:space="0" w:color="auto"/>
              <w:right w:val="single" w:sz="6" w:space="0" w:color="auto"/>
            </w:tcBorders>
            <w:shd w:val="clear" w:color="auto" w:fill="FFFFFF"/>
          </w:tcPr>
          <w:p w:rsidR="008D1A43" w:rsidRPr="008D1A43" w:rsidRDefault="008D1A43" w:rsidP="008D1A43">
            <w:pPr>
              <w:shd w:val="clear" w:color="auto" w:fill="FFFFFF"/>
              <w:spacing w:after="0" w:line="240" w:lineRule="auto"/>
              <w:jc w:val="center"/>
              <w:rPr>
                <w:rFonts w:ascii="Times New Roman" w:eastAsia="Times New Roman" w:hAnsi="Times New Roman" w:cs="Times New Roman"/>
                <w:b/>
                <w:sz w:val="28"/>
                <w:szCs w:val="28"/>
              </w:rPr>
            </w:pPr>
            <w:r w:rsidRPr="008D1A43">
              <w:rPr>
                <w:rFonts w:ascii="Times New Roman" w:eastAsia="Times New Roman" w:hAnsi="Times New Roman" w:cs="Times New Roman"/>
                <w:b/>
                <w:sz w:val="28"/>
                <w:szCs w:val="28"/>
              </w:rPr>
              <w:t>Ед. изм.</w:t>
            </w:r>
          </w:p>
          <w:p w:rsidR="008D1A43" w:rsidRPr="008D1A43" w:rsidRDefault="008D1A43" w:rsidP="008D1A43">
            <w:pPr>
              <w:shd w:val="clear" w:color="auto" w:fill="FFFFFF"/>
              <w:spacing w:after="0" w:line="240" w:lineRule="auto"/>
              <w:jc w:val="center"/>
              <w:rPr>
                <w:rFonts w:ascii="Times New Roman" w:eastAsia="Times New Roman" w:hAnsi="Times New Roman" w:cs="Times New Roman"/>
                <w:b/>
                <w:sz w:val="28"/>
                <w:szCs w:val="28"/>
              </w:rPr>
            </w:pPr>
          </w:p>
        </w:tc>
        <w:tc>
          <w:tcPr>
            <w:tcW w:w="2500" w:type="pct"/>
            <w:gridSpan w:val="3"/>
            <w:tcBorders>
              <w:top w:val="single" w:sz="6" w:space="0" w:color="auto"/>
              <w:left w:val="single" w:sz="4" w:space="0" w:color="auto"/>
              <w:bottom w:val="single" w:sz="4" w:space="0" w:color="auto"/>
              <w:right w:val="single" w:sz="4" w:space="0" w:color="auto"/>
            </w:tcBorders>
            <w:shd w:val="clear" w:color="auto" w:fill="FFFFFF"/>
          </w:tcPr>
          <w:p w:rsidR="008D1A43" w:rsidRPr="008D1A43" w:rsidRDefault="008D1A43" w:rsidP="008D1A43">
            <w:pPr>
              <w:shd w:val="clear" w:color="auto" w:fill="FFFFFF"/>
              <w:spacing w:after="0" w:line="240" w:lineRule="auto"/>
              <w:jc w:val="center"/>
              <w:rPr>
                <w:rFonts w:ascii="Times New Roman" w:eastAsia="Times New Roman" w:hAnsi="Times New Roman" w:cs="Times New Roman"/>
                <w:b/>
                <w:sz w:val="28"/>
                <w:szCs w:val="28"/>
              </w:rPr>
            </w:pPr>
            <w:r w:rsidRPr="008D1A43">
              <w:rPr>
                <w:rFonts w:ascii="Times New Roman" w:eastAsia="Times New Roman" w:hAnsi="Times New Roman" w:cs="Times New Roman"/>
                <w:b/>
                <w:sz w:val="28"/>
                <w:szCs w:val="28"/>
              </w:rPr>
              <w:t>Год</w:t>
            </w:r>
          </w:p>
          <w:p w:rsidR="008D1A43" w:rsidRPr="008D1A43" w:rsidRDefault="008D1A43" w:rsidP="008D1A43">
            <w:pPr>
              <w:shd w:val="clear" w:color="auto" w:fill="FFFFFF"/>
              <w:spacing w:after="0" w:line="240" w:lineRule="auto"/>
              <w:jc w:val="center"/>
              <w:rPr>
                <w:rFonts w:ascii="Times New Roman" w:eastAsia="Times New Roman" w:hAnsi="Times New Roman" w:cs="Times New Roman"/>
                <w:b/>
                <w:sz w:val="28"/>
                <w:szCs w:val="28"/>
              </w:rPr>
            </w:pPr>
          </w:p>
        </w:tc>
      </w:tr>
      <w:tr w:rsidR="008D1A43" w:rsidRPr="008D1A43" w:rsidTr="002C1184">
        <w:trPr>
          <w:trHeight w:hRule="exact" w:val="352"/>
          <w:jc w:val="center"/>
        </w:trPr>
        <w:tc>
          <w:tcPr>
            <w:tcW w:w="1591" w:type="pct"/>
            <w:vMerge/>
            <w:tcBorders>
              <w:top w:val="single" w:sz="6" w:space="0" w:color="auto"/>
              <w:left w:val="single" w:sz="6" w:space="0" w:color="auto"/>
              <w:bottom w:val="single" w:sz="4" w:space="0" w:color="auto"/>
              <w:right w:val="single" w:sz="6" w:space="0" w:color="auto"/>
            </w:tcBorders>
            <w:vAlign w:val="center"/>
          </w:tcPr>
          <w:p w:rsidR="008D1A43" w:rsidRPr="008D1A43" w:rsidRDefault="008D1A43" w:rsidP="008D1A43">
            <w:pPr>
              <w:spacing w:after="0" w:line="240" w:lineRule="auto"/>
              <w:rPr>
                <w:rFonts w:ascii="Times New Roman" w:eastAsia="Times New Roman" w:hAnsi="Times New Roman" w:cs="Times New Roman"/>
                <w:b/>
                <w:sz w:val="28"/>
                <w:szCs w:val="28"/>
              </w:rPr>
            </w:pPr>
          </w:p>
        </w:tc>
        <w:tc>
          <w:tcPr>
            <w:tcW w:w="909" w:type="pct"/>
            <w:vMerge/>
            <w:tcBorders>
              <w:top w:val="single" w:sz="6" w:space="0" w:color="auto"/>
              <w:left w:val="single" w:sz="6" w:space="0" w:color="auto"/>
              <w:bottom w:val="single" w:sz="4" w:space="0" w:color="auto"/>
              <w:right w:val="single" w:sz="6" w:space="0" w:color="auto"/>
            </w:tcBorders>
            <w:vAlign w:val="center"/>
          </w:tcPr>
          <w:p w:rsidR="008D1A43" w:rsidRPr="008D1A43" w:rsidRDefault="008D1A43" w:rsidP="008D1A43">
            <w:pPr>
              <w:spacing w:after="0" w:line="240" w:lineRule="auto"/>
              <w:rPr>
                <w:rFonts w:ascii="Times New Roman" w:eastAsia="Times New Roman" w:hAnsi="Times New Roman" w:cs="Times New Roman"/>
                <w:b/>
                <w:sz w:val="28"/>
                <w:szCs w:val="28"/>
              </w:rPr>
            </w:pPr>
          </w:p>
        </w:tc>
        <w:tc>
          <w:tcPr>
            <w:tcW w:w="796" w:type="pct"/>
            <w:tcBorders>
              <w:top w:val="single" w:sz="4" w:space="0" w:color="auto"/>
              <w:left w:val="single" w:sz="4" w:space="0" w:color="auto"/>
              <w:bottom w:val="single" w:sz="4" w:space="0" w:color="auto"/>
              <w:right w:val="single" w:sz="6" w:space="0" w:color="auto"/>
            </w:tcBorders>
            <w:shd w:val="clear" w:color="auto" w:fill="FFFFFF"/>
          </w:tcPr>
          <w:p w:rsidR="008D1A43" w:rsidRPr="008D1A43" w:rsidRDefault="008D1A43" w:rsidP="008D1A43">
            <w:pPr>
              <w:shd w:val="clear" w:color="auto" w:fill="FFFFFF"/>
              <w:spacing w:after="0" w:line="240" w:lineRule="auto"/>
              <w:jc w:val="center"/>
              <w:rPr>
                <w:rFonts w:ascii="Times New Roman" w:eastAsia="Times New Roman" w:hAnsi="Times New Roman" w:cs="Times New Roman"/>
                <w:b/>
                <w:spacing w:val="-1"/>
                <w:sz w:val="28"/>
                <w:szCs w:val="28"/>
              </w:rPr>
            </w:pPr>
            <w:r w:rsidRPr="008D1A43">
              <w:rPr>
                <w:rFonts w:ascii="Times New Roman" w:eastAsia="Times New Roman" w:hAnsi="Times New Roman" w:cs="Times New Roman"/>
                <w:b/>
                <w:spacing w:val="-1"/>
                <w:sz w:val="28"/>
                <w:szCs w:val="28"/>
              </w:rPr>
              <w:t>2018</w:t>
            </w:r>
          </w:p>
        </w:tc>
        <w:tc>
          <w:tcPr>
            <w:tcW w:w="909" w:type="pct"/>
            <w:tcBorders>
              <w:top w:val="single" w:sz="4" w:space="0" w:color="auto"/>
              <w:left w:val="single" w:sz="4" w:space="0" w:color="auto"/>
              <w:bottom w:val="single" w:sz="4" w:space="0" w:color="auto"/>
              <w:right w:val="single" w:sz="6" w:space="0" w:color="auto"/>
            </w:tcBorders>
            <w:shd w:val="clear" w:color="auto" w:fill="FFFFFF"/>
          </w:tcPr>
          <w:p w:rsidR="008D1A43" w:rsidRPr="008D1A43" w:rsidRDefault="008D1A43" w:rsidP="008D1A43">
            <w:pPr>
              <w:shd w:val="clear" w:color="auto" w:fill="FFFFFF"/>
              <w:spacing w:after="0" w:line="240" w:lineRule="auto"/>
              <w:jc w:val="center"/>
              <w:rPr>
                <w:rFonts w:ascii="Times New Roman" w:eastAsia="Times New Roman" w:hAnsi="Times New Roman" w:cs="Times New Roman"/>
                <w:b/>
                <w:spacing w:val="-1"/>
                <w:sz w:val="28"/>
                <w:szCs w:val="28"/>
              </w:rPr>
            </w:pPr>
            <w:r w:rsidRPr="008D1A43">
              <w:rPr>
                <w:rFonts w:ascii="Times New Roman" w:eastAsia="Times New Roman" w:hAnsi="Times New Roman" w:cs="Times New Roman"/>
                <w:b/>
                <w:spacing w:val="-1"/>
                <w:sz w:val="28"/>
                <w:szCs w:val="28"/>
              </w:rPr>
              <w:t>2019</w:t>
            </w:r>
          </w:p>
        </w:tc>
        <w:tc>
          <w:tcPr>
            <w:tcW w:w="795" w:type="pct"/>
            <w:tcBorders>
              <w:top w:val="single" w:sz="4" w:space="0" w:color="auto"/>
              <w:left w:val="single" w:sz="4" w:space="0" w:color="auto"/>
              <w:bottom w:val="single" w:sz="4" w:space="0" w:color="auto"/>
              <w:right w:val="single" w:sz="6" w:space="0" w:color="auto"/>
            </w:tcBorders>
            <w:shd w:val="clear" w:color="auto" w:fill="FFFFFF"/>
          </w:tcPr>
          <w:p w:rsidR="008D1A43" w:rsidRPr="008D1A43" w:rsidRDefault="008D1A43" w:rsidP="008D1A43">
            <w:pPr>
              <w:shd w:val="clear" w:color="auto" w:fill="FFFFFF"/>
              <w:spacing w:after="0" w:line="240" w:lineRule="auto"/>
              <w:jc w:val="center"/>
              <w:rPr>
                <w:rFonts w:ascii="Times New Roman" w:eastAsia="Times New Roman" w:hAnsi="Times New Roman" w:cs="Times New Roman"/>
                <w:b/>
                <w:spacing w:val="-1"/>
                <w:sz w:val="28"/>
                <w:szCs w:val="28"/>
              </w:rPr>
            </w:pPr>
            <w:r w:rsidRPr="008D1A43">
              <w:rPr>
                <w:rFonts w:ascii="Times New Roman" w:eastAsia="Times New Roman" w:hAnsi="Times New Roman" w:cs="Times New Roman"/>
                <w:b/>
                <w:spacing w:val="-1"/>
                <w:sz w:val="28"/>
                <w:szCs w:val="28"/>
              </w:rPr>
              <w:t>2020</w:t>
            </w:r>
          </w:p>
        </w:tc>
      </w:tr>
      <w:tr w:rsidR="008D1A43" w:rsidRPr="008D1A43" w:rsidTr="002C1184">
        <w:trPr>
          <w:trHeight w:hRule="exact" w:val="749"/>
          <w:jc w:val="center"/>
        </w:trPr>
        <w:tc>
          <w:tcPr>
            <w:tcW w:w="1591" w:type="pct"/>
            <w:tcBorders>
              <w:top w:val="single" w:sz="6" w:space="0" w:color="auto"/>
              <w:left w:val="single" w:sz="6" w:space="0" w:color="auto"/>
              <w:bottom w:val="single" w:sz="6" w:space="0" w:color="auto"/>
              <w:right w:val="single" w:sz="6" w:space="0" w:color="auto"/>
            </w:tcBorders>
            <w:shd w:val="clear" w:color="auto" w:fill="FFFFFF"/>
          </w:tcPr>
          <w:p w:rsidR="008D1A43" w:rsidRPr="008D1A43" w:rsidRDefault="008D1A43" w:rsidP="008D1A43">
            <w:pPr>
              <w:shd w:val="clear" w:color="auto" w:fill="FFFFFF"/>
              <w:spacing w:after="0" w:line="240" w:lineRule="auto"/>
              <w:rPr>
                <w:rFonts w:ascii="Times New Roman" w:eastAsia="Times New Roman" w:hAnsi="Times New Roman" w:cs="Times New Roman"/>
                <w:spacing w:val="-1"/>
                <w:sz w:val="28"/>
                <w:szCs w:val="28"/>
              </w:rPr>
            </w:pPr>
            <w:r w:rsidRPr="008D1A43">
              <w:rPr>
                <w:rFonts w:ascii="Times New Roman" w:eastAsia="Times New Roman" w:hAnsi="Times New Roman" w:cs="Times New Roman"/>
                <w:spacing w:val="-1"/>
                <w:sz w:val="28"/>
                <w:szCs w:val="28"/>
              </w:rPr>
              <w:t>Зерно (в весе после доработки)</w:t>
            </w:r>
          </w:p>
          <w:p w:rsidR="008D1A43" w:rsidRPr="008D1A43" w:rsidRDefault="008D1A43" w:rsidP="008D1A43">
            <w:pPr>
              <w:shd w:val="clear" w:color="auto" w:fill="FFFFFF"/>
              <w:spacing w:after="0" w:line="240" w:lineRule="auto"/>
              <w:rPr>
                <w:rFonts w:ascii="Times New Roman" w:eastAsia="Times New Roman" w:hAnsi="Times New Roman" w:cs="Times New Roman"/>
                <w:spacing w:val="-1"/>
                <w:sz w:val="28"/>
                <w:szCs w:val="28"/>
              </w:rPr>
            </w:pPr>
          </w:p>
          <w:p w:rsidR="008D1A43" w:rsidRPr="008D1A43" w:rsidRDefault="008D1A43" w:rsidP="008D1A43">
            <w:pPr>
              <w:shd w:val="clear" w:color="auto" w:fill="FFFFFF"/>
              <w:spacing w:after="0" w:line="240" w:lineRule="auto"/>
              <w:rPr>
                <w:rFonts w:ascii="Times New Roman" w:eastAsia="Times New Roman" w:hAnsi="Times New Roman" w:cs="Times New Roman"/>
                <w:spacing w:val="-1"/>
                <w:sz w:val="28"/>
                <w:szCs w:val="28"/>
              </w:rPr>
            </w:pPr>
          </w:p>
          <w:p w:rsidR="008D1A43" w:rsidRPr="008D1A43" w:rsidRDefault="008D1A43" w:rsidP="008D1A43">
            <w:pPr>
              <w:shd w:val="clear" w:color="auto" w:fill="FFFFFF"/>
              <w:spacing w:after="0" w:line="240" w:lineRule="auto"/>
              <w:rPr>
                <w:rFonts w:ascii="Times New Roman" w:eastAsia="Times New Roman" w:hAnsi="Times New Roman" w:cs="Times New Roman"/>
                <w:spacing w:val="-1"/>
                <w:sz w:val="28"/>
                <w:szCs w:val="28"/>
              </w:rPr>
            </w:pPr>
          </w:p>
          <w:p w:rsidR="008D1A43" w:rsidRPr="008D1A43" w:rsidRDefault="008D1A43" w:rsidP="008D1A43">
            <w:pPr>
              <w:shd w:val="clear" w:color="auto" w:fill="FFFFFF"/>
              <w:spacing w:after="0" w:line="240" w:lineRule="auto"/>
              <w:rPr>
                <w:rFonts w:ascii="Times New Roman" w:eastAsia="Times New Roman" w:hAnsi="Times New Roman" w:cs="Times New Roman"/>
                <w:spacing w:val="-1"/>
                <w:sz w:val="28"/>
                <w:szCs w:val="28"/>
              </w:rPr>
            </w:pPr>
          </w:p>
          <w:p w:rsidR="008D1A43" w:rsidRPr="008D1A43" w:rsidRDefault="008D1A43" w:rsidP="008D1A43">
            <w:pPr>
              <w:shd w:val="clear" w:color="auto" w:fill="FFFFFF"/>
              <w:spacing w:after="0" w:line="240" w:lineRule="auto"/>
              <w:rPr>
                <w:rFonts w:ascii="Times New Roman" w:eastAsia="Times New Roman" w:hAnsi="Times New Roman" w:cs="Times New Roman"/>
                <w:sz w:val="28"/>
                <w:szCs w:val="28"/>
              </w:rPr>
            </w:pPr>
            <w:r w:rsidRPr="008D1A43">
              <w:rPr>
                <w:rFonts w:ascii="Times New Roman" w:eastAsia="Times New Roman" w:hAnsi="Times New Roman" w:cs="Times New Roman"/>
                <w:spacing w:val="-1"/>
                <w:sz w:val="28"/>
                <w:szCs w:val="28"/>
              </w:rPr>
              <w:t>доработки</w:t>
            </w:r>
            <w:proofErr w:type="gramStart"/>
            <w:r w:rsidRPr="008D1A43">
              <w:rPr>
                <w:rFonts w:ascii="Times New Roman" w:eastAsia="Times New Roman" w:hAnsi="Times New Roman" w:cs="Times New Roman"/>
                <w:spacing w:val="-1"/>
                <w:sz w:val="28"/>
                <w:szCs w:val="28"/>
              </w:rPr>
              <w:t>)</w:t>
            </w:r>
            <w:r w:rsidRPr="008D1A43">
              <w:rPr>
                <w:rFonts w:ascii="Times New Roman" w:eastAsia="Times New Roman" w:hAnsi="Times New Roman" w:cs="Times New Roman"/>
                <w:sz w:val="28"/>
                <w:szCs w:val="28"/>
              </w:rPr>
              <w:t>д</w:t>
            </w:r>
            <w:proofErr w:type="gramEnd"/>
            <w:r w:rsidRPr="008D1A43">
              <w:rPr>
                <w:rFonts w:ascii="Times New Roman" w:eastAsia="Times New Roman" w:hAnsi="Times New Roman" w:cs="Times New Roman"/>
                <w:sz w:val="28"/>
                <w:szCs w:val="28"/>
              </w:rPr>
              <w:t>оработки)</w:t>
            </w:r>
          </w:p>
        </w:tc>
        <w:tc>
          <w:tcPr>
            <w:tcW w:w="909" w:type="pct"/>
            <w:tcBorders>
              <w:top w:val="single" w:sz="6" w:space="0" w:color="auto"/>
              <w:left w:val="single" w:sz="6" w:space="0" w:color="auto"/>
              <w:bottom w:val="single" w:sz="6" w:space="0" w:color="auto"/>
              <w:right w:val="single" w:sz="6" w:space="0" w:color="auto"/>
            </w:tcBorders>
            <w:shd w:val="clear" w:color="auto" w:fill="FFFFFF"/>
          </w:tcPr>
          <w:p w:rsidR="008D1A43" w:rsidRPr="008D1A43" w:rsidRDefault="008D1A43" w:rsidP="008D1A43">
            <w:pPr>
              <w:shd w:val="clear" w:color="auto" w:fill="FFFFFF"/>
              <w:spacing w:after="0" w:line="240" w:lineRule="auto"/>
              <w:jc w:val="center"/>
              <w:rPr>
                <w:rFonts w:ascii="Times New Roman" w:eastAsia="Times New Roman" w:hAnsi="Times New Roman" w:cs="Times New Roman"/>
                <w:sz w:val="28"/>
                <w:szCs w:val="28"/>
              </w:rPr>
            </w:pPr>
            <w:r w:rsidRPr="008D1A43">
              <w:rPr>
                <w:rFonts w:ascii="Times New Roman" w:eastAsia="Times New Roman" w:hAnsi="Times New Roman" w:cs="Times New Roman"/>
                <w:bCs/>
                <w:sz w:val="28"/>
                <w:szCs w:val="28"/>
              </w:rPr>
              <w:t xml:space="preserve">тыс. </w:t>
            </w:r>
            <w:proofErr w:type="spellStart"/>
            <w:r w:rsidRPr="008D1A43">
              <w:rPr>
                <w:rFonts w:ascii="Times New Roman" w:eastAsia="Times New Roman" w:hAnsi="Times New Roman" w:cs="Times New Roman"/>
                <w:bCs/>
                <w:sz w:val="28"/>
                <w:szCs w:val="28"/>
              </w:rPr>
              <w:t>тн</w:t>
            </w:r>
            <w:proofErr w:type="spellEnd"/>
            <w:r w:rsidRPr="008D1A43">
              <w:rPr>
                <w:rFonts w:ascii="Times New Roman" w:eastAsia="Times New Roman" w:hAnsi="Times New Roman" w:cs="Times New Roman"/>
                <w:bCs/>
                <w:sz w:val="28"/>
                <w:szCs w:val="28"/>
              </w:rPr>
              <w:t>.</w:t>
            </w:r>
          </w:p>
        </w:tc>
        <w:tc>
          <w:tcPr>
            <w:tcW w:w="796" w:type="pct"/>
            <w:tcBorders>
              <w:top w:val="single" w:sz="6" w:space="0" w:color="auto"/>
              <w:left w:val="single" w:sz="6" w:space="0" w:color="auto"/>
              <w:bottom w:val="single" w:sz="6" w:space="0" w:color="auto"/>
              <w:right w:val="single" w:sz="6" w:space="0" w:color="auto"/>
            </w:tcBorders>
          </w:tcPr>
          <w:p w:rsidR="008D1A43" w:rsidRPr="008D1A43" w:rsidRDefault="008D1A43" w:rsidP="008D1A43">
            <w:pPr>
              <w:shd w:val="clear" w:color="auto" w:fill="FFFFFF"/>
              <w:spacing w:after="0" w:line="240" w:lineRule="auto"/>
              <w:jc w:val="center"/>
              <w:rPr>
                <w:rFonts w:ascii="Times New Roman" w:eastAsia="Times New Roman" w:hAnsi="Times New Roman" w:cs="Times New Roman"/>
                <w:sz w:val="28"/>
                <w:szCs w:val="28"/>
              </w:rPr>
            </w:pPr>
          </w:p>
          <w:p w:rsidR="008D1A43" w:rsidRPr="008D1A43" w:rsidRDefault="008D1A43" w:rsidP="008D1A43">
            <w:pPr>
              <w:shd w:val="clear" w:color="auto" w:fill="FFFFFF"/>
              <w:spacing w:after="0" w:line="240" w:lineRule="auto"/>
              <w:jc w:val="center"/>
              <w:rPr>
                <w:rFonts w:ascii="Times New Roman" w:eastAsia="Times New Roman" w:hAnsi="Times New Roman" w:cs="Times New Roman"/>
                <w:sz w:val="28"/>
                <w:szCs w:val="28"/>
              </w:rPr>
            </w:pPr>
            <w:r w:rsidRPr="008D1A43">
              <w:rPr>
                <w:rFonts w:ascii="Times New Roman" w:eastAsia="Times New Roman" w:hAnsi="Times New Roman" w:cs="Times New Roman"/>
                <w:sz w:val="28"/>
                <w:szCs w:val="28"/>
              </w:rPr>
              <w:t>82,9</w:t>
            </w:r>
          </w:p>
        </w:tc>
        <w:tc>
          <w:tcPr>
            <w:tcW w:w="909" w:type="pct"/>
            <w:tcBorders>
              <w:top w:val="single" w:sz="6" w:space="0" w:color="auto"/>
              <w:left w:val="single" w:sz="6" w:space="0" w:color="auto"/>
              <w:bottom w:val="single" w:sz="6" w:space="0" w:color="auto"/>
              <w:right w:val="single" w:sz="6" w:space="0" w:color="auto"/>
            </w:tcBorders>
          </w:tcPr>
          <w:p w:rsidR="008D1A43" w:rsidRPr="008D1A43" w:rsidRDefault="008D1A43" w:rsidP="008D1A43">
            <w:pPr>
              <w:shd w:val="clear" w:color="auto" w:fill="FFFFFF"/>
              <w:spacing w:after="0" w:line="240" w:lineRule="auto"/>
              <w:jc w:val="center"/>
              <w:rPr>
                <w:rFonts w:ascii="Times New Roman" w:eastAsia="Times New Roman" w:hAnsi="Times New Roman" w:cs="Times New Roman"/>
                <w:sz w:val="28"/>
                <w:szCs w:val="28"/>
              </w:rPr>
            </w:pPr>
          </w:p>
          <w:p w:rsidR="008D1A43" w:rsidRPr="008D1A43" w:rsidRDefault="008D1A43" w:rsidP="008D1A43">
            <w:pPr>
              <w:shd w:val="clear" w:color="auto" w:fill="FFFFFF"/>
              <w:spacing w:after="0" w:line="240" w:lineRule="auto"/>
              <w:jc w:val="center"/>
              <w:rPr>
                <w:rFonts w:ascii="Times New Roman" w:eastAsia="Times New Roman" w:hAnsi="Times New Roman" w:cs="Times New Roman"/>
                <w:sz w:val="28"/>
                <w:szCs w:val="28"/>
              </w:rPr>
            </w:pPr>
            <w:r w:rsidRPr="008D1A43">
              <w:rPr>
                <w:rFonts w:ascii="Times New Roman" w:eastAsia="Times New Roman" w:hAnsi="Times New Roman" w:cs="Times New Roman"/>
                <w:sz w:val="28"/>
                <w:szCs w:val="28"/>
              </w:rPr>
              <w:t>92,2</w:t>
            </w:r>
          </w:p>
        </w:tc>
        <w:tc>
          <w:tcPr>
            <w:tcW w:w="795" w:type="pct"/>
            <w:tcBorders>
              <w:top w:val="single" w:sz="6" w:space="0" w:color="auto"/>
              <w:left w:val="single" w:sz="6" w:space="0" w:color="auto"/>
              <w:bottom w:val="single" w:sz="6" w:space="0" w:color="auto"/>
              <w:right w:val="single" w:sz="6" w:space="0" w:color="auto"/>
            </w:tcBorders>
          </w:tcPr>
          <w:p w:rsidR="008D1A43" w:rsidRPr="008D1A43" w:rsidRDefault="008D1A43" w:rsidP="008D1A43">
            <w:pPr>
              <w:shd w:val="clear" w:color="auto" w:fill="FFFFFF"/>
              <w:spacing w:after="0" w:line="240" w:lineRule="auto"/>
              <w:jc w:val="center"/>
              <w:rPr>
                <w:rFonts w:ascii="Times New Roman" w:eastAsia="Times New Roman" w:hAnsi="Times New Roman" w:cs="Times New Roman"/>
                <w:sz w:val="28"/>
                <w:szCs w:val="28"/>
              </w:rPr>
            </w:pPr>
          </w:p>
          <w:p w:rsidR="008D1A43" w:rsidRPr="008D1A43" w:rsidRDefault="008D1A43" w:rsidP="008D1A43">
            <w:pPr>
              <w:shd w:val="clear" w:color="auto" w:fill="FFFFFF"/>
              <w:spacing w:after="0" w:line="240" w:lineRule="auto"/>
              <w:jc w:val="center"/>
              <w:rPr>
                <w:rFonts w:ascii="Times New Roman" w:eastAsia="Times New Roman" w:hAnsi="Times New Roman" w:cs="Times New Roman"/>
                <w:sz w:val="28"/>
                <w:szCs w:val="28"/>
              </w:rPr>
            </w:pPr>
            <w:r w:rsidRPr="008D1A43">
              <w:rPr>
                <w:rFonts w:ascii="Times New Roman" w:eastAsia="Times New Roman" w:hAnsi="Times New Roman" w:cs="Times New Roman"/>
                <w:sz w:val="28"/>
                <w:szCs w:val="28"/>
              </w:rPr>
              <w:t>103,6</w:t>
            </w:r>
          </w:p>
        </w:tc>
      </w:tr>
      <w:tr w:rsidR="008D1A43" w:rsidRPr="008D1A43" w:rsidTr="002C1184">
        <w:trPr>
          <w:trHeight w:hRule="exact" w:val="304"/>
          <w:jc w:val="center"/>
        </w:trPr>
        <w:tc>
          <w:tcPr>
            <w:tcW w:w="1591" w:type="pct"/>
            <w:tcBorders>
              <w:top w:val="single" w:sz="6" w:space="0" w:color="auto"/>
              <w:left w:val="single" w:sz="6" w:space="0" w:color="auto"/>
              <w:bottom w:val="single" w:sz="6" w:space="0" w:color="auto"/>
              <w:right w:val="single" w:sz="6" w:space="0" w:color="auto"/>
            </w:tcBorders>
            <w:shd w:val="clear" w:color="auto" w:fill="FFFFFF"/>
          </w:tcPr>
          <w:p w:rsidR="008D1A43" w:rsidRPr="008D1A43" w:rsidRDefault="008D1A43" w:rsidP="008D1A43">
            <w:pPr>
              <w:shd w:val="clear" w:color="auto" w:fill="FFFFFF"/>
              <w:spacing w:after="0" w:line="240" w:lineRule="auto"/>
              <w:rPr>
                <w:rFonts w:ascii="Times New Roman" w:eastAsia="Times New Roman" w:hAnsi="Times New Roman" w:cs="Times New Roman"/>
                <w:spacing w:val="-2"/>
                <w:sz w:val="28"/>
                <w:szCs w:val="28"/>
              </w:rPr>
            </w:pPr>
            <w:r w:rsidRPr="008D1A43">
              <w:rPr>
                <w:rFonts w:ascii="Times New Roman" w:eastAsia="Times New Roman" w:hAnsi="Times New Roman" w:cs="Times New Roman"/>
                <w:spacing w:val="-2"/>
                <w:sz w:val="28"/>
                <w:szCs w:val="28"/>
              </w:rPr>
              <w:t>Урожайность</w:t>
            </w:r>
          </w:p>
        </w:tc>
        <w:tc>
          <w:tcPr>
            <w:tcW w:w="909" w:type="pct"/>
            <w:tcBorders>
              <w:top w:val="single" w:sz="6" w:space="0" w:color="auto"/>
              <w:left w:val="single" w:sz="6" w:space="0" w:color="auto"/>
              <w:bottom w:val="single" w:sz="6" w:space="0" w:color="auto"/>
              <w:right w:val="single" w:sz="6" w:space="0" w:color="auto"/>
            </w:tcBorders>
            <w:shd w:val="clear" w:color="auto" w:fill="FFFFFF"/>
          </w:tcPr>
          <w:p w:rsidR="008D1A43" w:rsidRPr="008D1A43" w:rsidRDefault="008D1A43" w:rsidP="008D1A43">
            <w:pPr>
              <w:shd w:val="clear" w:color="auto" w:fill="FFFFFF"/>
              <w:spacing w:after="0" w:line="240" w:lineRule="auto"/>
              <w:jc w:val="center"/>
              <w:rPr>
                <w:rFonts w:ascii="Times New Roman" w:eastAsia="Times New Roman" w:hAnsi="Times New Roman" w:cs="Times New Roman"/>
                <w:bCs/>
                <w:sz w:val="28"/>
                <w:szCs w:val="28"/>
              </w:rPr>
            </w:pPr>
            <w:r w:rsidRPr="008D1A43">
              <w:rPr>
                <w:rFonts w:ascii="Times New Roman" w:eastAsia="Times New Roman" w:hAnsi="Times New Roman" w:cs="Times New Roman"/>
                <w:bCs/>
                <w:sz w:val="28"/>
                <w:szCs w:val="28"/>
              </w:rPr>
              <w:t>ц/га</w:t>
            </w:r>
          </w:p>
        </w:tc>
        <w:tc>
          <w:tcPr>
            <w:tcW w:w="796" w:type="pct"/>
            <w:tcBorders>
              <w:top w:val="single" w:sz="6" w:space="0" w:color="auto"/>
              <w:left w:val="single" w:sz="6" w:space="0" w:color="auto"/>
              <w:bottom w:val="single" w:sz="6" w:space="0" w:color="auto"/>
              <w:right w:val="single" w:sz="6" w:space="0" w:color="auto"/>
            </w:tcBorders>
          </w:tcPr>
          <w:p w:rsidR="008D1A43" w:rsidRPr="008D1A43" w:rsidRDefault="008D1A43" w:rsidP="008D1A43">
            <w:pPr>
              <w:shd w:val="clear" w:color="auto" w:fill="FFFFFF"/>
              <w:spacing w:after="0" w:line="240" w:lineRule="auto"/>
              <w:jc w:val="center"/>
              <w:rPr>
                <w:rFonts w:ascii="Times New Roman" w:eastAsia="Times New Roman" w:hAnsi="Times New Roman" w:cs="Times New Roman"/>
                <w:sz w:val="28"/>
                <w:szCs w:val="28"/>
              </w:rPr>
            </w:pPr>
            <w:r w:rsidRPr="008D1A43">
              <w:rPr>
                <w:rFonts w:ascii="Times New Roman" w:eastAsia="Times New Roman" w:hAnsi="Times New Roman" w:cs="Times New Roman"/>
                <w:sz w:val="28"/>
                <w:szCs w:val="28"/>
              </w:rPr>
              <w:t>20,4</w:t>
            </w:r>
          </w:p>
        </w:tc>
        <w:tc>
          <w:tcPr>
            <w:tcW w:w="909" w:type="pct"/>
            <w:tcBorders>
              <w:top w:val="single" w:sz="6" w:space="0" w:color="auto"/>
              <w:left w:val="single" w:sz="6" w:space="0" w:color="auto"/>
              <w:bottom w:val="single" w:sz="6" w:space="0" w:color="auto"/>
              <w:right w:val="single" w:sz="6" w:space="0" w:color="auto"/>
            </w:tcBorders>
          </w:tcPr>
          <w:p w:rsidR="008D1A43" w:rsidRPr="008D1A43" w:rsidRDefault="008D1A43" w:rsidP="008D1A43">
            <w:pPr>
              <w:shd w:val="clear" w:color="auto" w:fill="FFFFFF"/>
              <w:spacing w:after="0" w:line="240" w:lineRule="auto"/>
              <w:jc w:val="center"/>
              <w:rPr>
                <w:rFonts w:ascii="Times New Roman" w:eastAsia="Times New Roman" w:hAnsi="Times New Roman" w:cs="Times New Roman"/>
                <w:sz w:val="28"/>
                <w:szCs w:val="28"/>
              </w:rPr>
            </w:pPr>
            <w:r w:rsidRPr="008D1A43">
              <w:rPr>
                <w:rFonts w:ascii="Times New Roman" w:eastAsia="Times New Roman" w:hAnsi="Times New Roman" w:cs="Times New Roman"/>
                <w:sz w:val="28"/>
                <w:szCs w:val="28"/>
              </w:rPr>
              <w:t>22,3</w:t>
            </w:r>
          </w:p>
        </w:tc>
        <w:tc>
          <w:tcPr>
            <w:tcW w:w="795" w:type="pct"/>
            <w:tcBorders>
              <w:top w:val="single" w:sz="6" w:space="0" w:color="auto"/>
              <w:left w:val="single" w:sz="6" w:space="0" w:color="auto"/>
              <w:bottom w:val="single" w:sz="6" w:space="0" w:color="auto"/>
              <w:right w:val="single" w:sz="6" w:space="0" w:color="auto"/>
            </w:tcBorders>
          </w:tcPr>
          <w:p w:rsidR="008D1A43" w:rsidRPr="008D1A43" w:rsidRDefault="008D1A43" w:rsidP="008D1A43">
            <w:pPr>
              <w:shd w:val="clear" w:color="auto" w:fill="FFFFFF"/>
              <w:spacing w:after="0" w:line="240" w:lineRule="auto"/>
              <w:jc w:val="center"/>
              <w:rPr>
                <w:rFonts w:ascii="Times New Roman" w:eastAsia="Times New Roman" w:hAnsi="Times New Roman" w:cs="Times New Roman"/>
                <w:sz w:val="28"/>
                <w:szCs w:val="28"/>
              </w:rPr>
            </w:pPr>
            <w:r w:rsidRPr="008D1A43">
              <w:rPr>
                <w:rFonts w:ascii="Times New Roman" w:eastAsia="Times New Roman" w:hAnsi="Times New Roman" w:cs="Times New Roman"/>
                <w:sz w:val="28"/>
                <w:szCs w:val="28"/>
              </w:rPr>
              <w:t>25,3</w:t>
            </w:r>
          </w:p>
        </w:tc>
      </w:tr>
      <w:tr w:rsidR="008D1A43" w:rsidRPr="008D1A43" w:rsidTr="002C1184">
        <w:trPr>
          <w:trHeight w:hRule="exact" w:val="486"/>
          <w:jc w:val="center"/>
        </w:trPr>
        <w:tc>
          <w:tcPr>
            <w:tcW w:w="1591" w:type="pct"/>
            <w:tcBorders>
              <w:top w:val="single" w:sz="6" w:space="0" w:color="auto"/>
              <w:left w:val="single" w:sz="6" w:space="0" w:color="auto"/>
              <w:bottom w:val="single" w:sz="6" w:space="0" w:color="auto"/>
              <w:right w:val="single" w:sz="6" w:space="0" w:color="auto"/>
            </w:tcBorders>
            <w:shd w:val="clear" w:color="auto" w:fill="FFFFFF"/>
          </w:tcPr>
          <w:p w:rsidR="008D1A43" w:rsidRPr="008D1A43" w:rsidRDefault="008D1A43" w:rsidP="008D1A43">
            <w:pPr>
              <w:shd w:val="clear" w:color="auto" w:fill="FFFFFF"/>
              <w:spacing w:after="0" w:line="240" w:lineRule="auto"/>
              <w:rPr>
                <w:rFonts w:ascii="Times New Roman" w:eastAsia="Times New Roman" w:hAnsi="Times New Roman" w:cs="Times New Roman"/>
                <w:spacing w:val="-2"/>
                <w:sz w:val="28"/>
                <w:szCs w:val="28"/>
              </w:rPr>
            </w:pPr>
            <w:r w:rsidRPr="008D1A43">
              <w:rPr>
                <w:rFonts w:ascii="Times New Roman" w:eastAsia="Times New Roman" w:hAnsi="Times New Roman" w:cs="Times New Roman"/>
                <w:spacing w:val="-2"/>
                <w:sz w:val="28"/>
                <w:szCs w:val="28"/>
              </w:rPr>
              <w:lastRenderedPageBreak/>
              <w:t>Картофель</w:t>
            </w:r>
          </w:p>
          <w:p w:rsidR="008D1A43" w:rsidRPr="008D1A43" w:rsidRDefault="008D1A43" w:rsidP="008D1A43">
            <w:pPr>
              <w:shd w:val="clear" w:color="auto" w:fill="FFFFFF"/>
              <w:spacing w:after="0" w:line="240" w:lineRule="auto"/>
              <w:rPr>
                <w:rFonts w:ascii="Times New Roman" w:eastAsia="Times New Roman" w:hAnsi="Times New Roman" w:cs="Times New Roman"/>
                <w:sz w:val="28"/>
                <w:szCs w:val="28"/>
              </w:rPr>
            </w:pPr>
          </w:p>
        </w:tc>
        <w:tc>
          <w:tcPr>
            <w:tcW w:w="909" w:type="pct"/>
            <w:tcBorders>
              <w:top w:val="single" w:sz="6" w:space="0" w:color="auto"/>
              <w:left w:val="single" w:sz="6" w:space="0" w:color="auto"/>
              <w:bottom w:val="single" w:sz="6" w:space="0" w:color="auto"/>
              <w:right w:val="single" w:sz="6" w:space="0" w:color="auto"/>
            </w:tcBorders>
            <w:shd w:val="clear" w:color="auto" w:fill="FFFFFF"/>
          </w:tcPr>
          <w:p w:rsidR="008D1A43" w:rsidRPr="008D1A43" w:rsidRDefault="008D1A43" w:rsidP="008D1A43">
            <w:pPr>
              <w:shd w:val="clear" w:color="auto" w:fill="FFFFFF"/>
              <w:spacing w:after="0" w:line="240" w:lineRule="auto"/>
              <w:jc w:val="center"/>
              <w:rPr>
                <w:rFonts w:ascii="Times New Roman" w:eastAsia="Times New Roman" w:hAnsi="Times New Roman" w:cs="Times New Roman"/>
                <w:bCs/>
                <w:sz w:val="28"/>
                <w:szCs w:val="28"/>
              </w:rPr>
            </w:pPr>
            <w:r w:rsidRPr="008D1A43">
              <w:rPr>
                <w:rFonts w:ascii="Times New Roman" w:eastAsia="Times New Roman" w:hAnsi="Times New Roman" w:cs="Times New Roman"/>
                <w:bCs/>
                <w:sz w:val="28"/>
                <w:szCs w:val="28"/>
              </w:rPr>
              <w:t xml:space="preserve">тыс. </w:t>
            </w:r>
            <w:proofErr w:type="spellStart"/>
            <w:r w:rsidRPr="008D1A43">
              <w:rPr>
                <w:rFonts w:ascii="Times New Roman" w:eastAsia="Times New Roman" w:hAnsi="Times New Roman" w:cs="Times New Roman"/>
                <w:bCs/>
                <w:sz w:val="28"/>
                <w:szCs w:val="28"/>
              </w:rPr>
              <w:t>тн</w:t>
            </w:r>
            <w:proofErr w:type="spellEnd"/>
            <w:r w:rsidRPr="008D1A43">
              <w:rPr>
                <w:rFonts w:ascii="Times New Roman" w:eastAsia="Times New Roman" w:hAnsi="Times New Roman" w:cs="Times New Roman"/>
                <w:bCs/>
                <w:sz w:val="28"/>
                <w:szCs w:val="28"/>
              </w:rPr>
              <w:t>.</w:t>
            </w:r>
          </w:p>
          <w:p w:rsidR="008D1A43" w:rsidRPr="008D1A43" w:rsidRDefault="008D1A43" w:rsidP="008D1A43">
            <w:pPr>
              <w:shd w:val="clear" w:color="auto" w:fill="FFFFFF"/>
              <w:spacing w:after="0" w:line="240" w:lineRule="auto"/>
              <w:jc w:val="center"/>
              <w:rPr>
                <w:rFonts w:ascii="Times New Roman" w:eastAsia="Times New Roman" w:hAnsi="Times New Roman" w:cs="Times New Roman"/>
                <w:sz w:val="28"/>
                <w:szCs w:val="28"/>
              </w:rPr>
            </w:pPr>
          </w:p>
        </w:tc>
        <w:tc>
          <w:tcPr>
            <w:tcW w:w="796" w:type="pct"/>
            <w:tcBorders>
              <w:top w:val="single" w:sz="6" w:space="0" w:color="auto"/>
              <w:left w:val="single" w:sz="6" w:space="0" w:color="auto"/>
              <w:bottom w:val="single" w:sz="6" w:space="0" w:color="auto"/>
              <w:right w:val="single" w:sz="6" w:space="0" w:color="auto"/>
            </w:tcBorders>
          </w:tcPr>
          <w:p w:rsidR="008D1A43" w:rsidRPr="008D1A43" w:rsidRDefault="008D1A43" w:rsidP="008D1A43">
            <w:pPr>
              <w:shd w:val="clear" w:color="auto" w:fill="FFFFFF"/>
              <w:spacing w:after="0" w:line="240" w:lineRule="auto"/>
              <w:jc w:val="center"/>
              <w:rPr>
                <w:rFonts w:ascii="Times New Roman" w:eastAsia="Times New Roman" w:hAnsi="Times New Roman" w:cs="Times New Roman"/>
                <w:sz w:val="28"/>
                <w:szCs w:val="28"/>
              </w:rPr>
            </w:pPr>
            <w:r w:rsidRPr="008D1A43">
              <w:rPr>
                <w:rFonts w:ascii="Times New Roman" w:eastAsia="Times New Roman" w:hAnsi="Times New Roman" w:cs="Times New Roman"/>
                <w:sz w:val="28"/>
                <w:szCs w:val="28"/>
              </w:rPr>
              <w:t>19,2</w:t>
            </w:r>
          </w:p>
        </w:tc>
        <w:tc>
          <w:tcPr>
            <w:tcW w:w="909" w:type="pct"/>
            <w:tcBorders>
              <w:top w:val="single" w:sz="6" w:space="0" w:color="auto"/>
              <w:left w:val="single" w:sz="6" w:space="0" w:color="auto"/>
              <w:bottom w:val="single" w:sz="6" w:space="0" w:color="auto"/>
              <w:right w:val="single" w:sz="6" w:space="0" w:color="auto"/>
            </w:tcBorders>
          </w:tcPr>
          <w:p w:rsidR="008D1A43" w:rsidRPr="008D1A43" w:rsidRDefault="008D1A43" w:rsidP="008D1A43">
            <w:pPr>
              <w:shd w:val="clear" w:color="auto" w:fill="FFFFFF"/>
              <w:spacing w:after="0" w:line="240" w:lineRule="auto"/>
              <w:jc w:val="center"/>
              <w:rPr>
                <w:rFonts w:ascii="Times New Roman" w:eastAsia="Times New Roman" w:hAnsi="Times New Roman" w:cs="Times New Roman"/>
                <w:sz w:val="28"/>
                <w:szCs w:val="28"/>
              </w:rPr>
            </w:pPr>
            <w:r w:rsidRPr="008D1A43">
              <w:rPr>
                <w:rFonts w:ascii="Times New Roman" w:eastAsia="Times New Roman" w:hAnsi="Times New Roman" w:cs="Times New Roman"/>
                <w:sz w:val="28"/>
                <w:szCs w:val="28"/>
              </w:rPr>
              <w:t>20,4</w:t>
            </w:r>
          </w:p>
        </w:tc>
        <w:tc>
          <w:tcPr>
            <w:tcW w:w="795" w:type="pct"/>
            <w:tcBorders>
              <w:top w:val="single" w:sz="6" w:space="0" w:color="auto"/>
              <w:left w:val="single" w:sz="6" w:space="0" w:color="auto"/>
              <w:bottom w:val="single" w:sz="6" w:space="0" w:color="auto"/>
              <w:right w:val="single" w:sz="6" w:space="0" w:color="auto"/>
            </w:tcBorders>
          </w:tcPr>
          <w:p w:rsidR="008D1A43" w:rsidRPr="008D1A43" w:rsidRDefault="008D1A43" w:rsidP="008D1A43">
            <w:pPr>
              <w:shd w:val="clear" w:color="auto" w:fill="FFFFFF"/>
              <w:spacing w:after="0" w:line="240" w:lineRule="auto"/>
              <w:jc w:val="center"/>
              <w:rPr>
                <w:rFonts w:ascii="Times New Roman" w:eastAsia="Times New Roman" w:hAnsi="Times New Roman" w:cs="Times New Roman"/>
                <w:sz w:val="28"/>
                <w:szCs w:val="28"/>
              </w:rPr>
            </w:pPr>
            <w:r w:rsidRPr="008D1A43">
              <w:rPr>
                <w:rFonts w:ascii="Times New Roman" w:eastAsia="Times New Roman" w:hAnsi="Times New Roman" w:cs="Times New Roman"/>
                <w:sz w:val="28"/>
                <w:szCs w:val="28"/>
              </w:rPr>
              <w:t>18,7</w:t>
            </w:r>
          </w:p>
        </w:tc>
      </w:tr>
      <w:tr w:rsidR="008D1A43" w:rsidRPr="008D1A43" w:rsidTr="002C1184">
        <w:trPr>
          <w:trHeight w:hRule="exact" w:val="349"/>
          <w:jc w:val="center"/>
        </w:trPr>
        <w:tc>
          <w:tcPr>
            <w:tcW w:w="1591" w:type="pct"/>
            <w:tcBorders>
              <w:top w:val="single" w:sz="6" w:space="0" w:color="auto"/>
              <w:left w:val="single" w:sz="6" w:space="0" w:color="auto"/>
              <w:bottom w:val="single" w:sz="6" w:space="0" w:color="auto"/>
              <w:right w:val="single" w:sz="6" w:space="0" w:color="auto"/>
            </w:tcBorders>
            <w:shd w:val="clear" w:color="auto" w:fill="FFFFFF"/>
          </w:tcPr>
          <w:p w:rsidR="008D1A43" w:rsidRPr="008D1A43" w:rsidRDefault="008D1A43" w:rsidP="008D1A43">
            <w:pPr>
              <w:shd w:val="clear" w:color="auto" w:fill="FFFFFF"/>
              <w:spacing w:after="0" w:line="240" w:lineRule="auto"/>
              <w:rPr>
                <w:rFonts w:ascii="Times New Roman" w:eastAsia="Times New Roman" w:hAnsi="Times New Roman" w:cs="Times New Roman"/>
                <w:spacing w:val="-2"/>
                <w:sz w:val="28"/>
                <w:szCs w:val="28"/>
              </w:rPr>
            </w:pPr>
            <w:r w:rsidRPr="008D1A43">
              <w:rPr>
                <w:rFonts w:ascii="Times New Roman" w:eastAsia="Times New Roman" w:hAnsi="Times New Roman" w:cs="Times New Roman"/>
                <w:spacing w:val="-2"/>
                <w:sz w:val="28"/>
                <w:szCs w:val="28"/>
              </w:rPr>
              <w:t>Урожайность</w:t>
            </w:r>
          </w:p>
          <w:p w:rsidR="008D1A43" w:rsidRPr="008D1A43" w:rsidRDefault="008D1A43" w:rsidP="008D1A43">
            <w:pPr>
              <w:shd w:val="clear" w:color="auto" w:fill="FFFFFF"/>
              <w:spacing w:after="0" w:line="240" w:lineRule="auto"/>
              <w:rPr>
                <w:rFonts w:ascii="Times New Roman" w:eastAsia="Times New Roman" w:hAnsi="Times New Roman" w:cs="Times New Roman"/>
                <w:spacing w:val="-2"/>
                <w:sz w:val="28"/>
                <w:szCs w:val="28"/>
              </w:rPr>
            </w:pPr>
          </w:p>
        </w:tc>
        <w:tc>
          <w:tcPr>
            <w:tcW w:w="909" w:type="pct"/>
            <w:tcBorders>
              <w:top w:val="single" w:sz="6" w:space="0" w:color="auto"/>
              <w:left w:val="single" w:sz="6" w:space="0" w:color="auto"/>
              <w:bottom w:val="single" w:sz="6" w:space="0" w:color="auto"/>
              <w:right w:val="single" w:sz="6" w:space="0" w:color="auto"/>
            </w:tcBorders>
            <w:shd w:val="clear" w:color="auto" w:fill="FFFFFF"/>
          </w:tcPr>
          <w:p w:rsidR="008D1A43" w:rsidRPr="008D1A43" w:rsidRDefault="008D1A43" w:rsidP="008D1A43">
            <w:pPr>
              <w:shd w:val="clear" w:color="auto" w:fill="FFFFFF"/>
              <w:spacing w:after="0" w:line="240" w:lineRule="auto"/>
              <w:jc w:val="center"/>
              <w:rPr>
                <w:rFonts w:ascii="Times New Roman" w:eastAsia="Times New Roman" w:hAnsi="Times New Roman" w:cs="Times New Roman"/>
                <w:bCs/>
                <w:sz w:val="28"/>
                <w:szCs w:val="28"/>
              </w:rPr>
            </w:pPr>
            <w:r w:rsidRPr="008D1A43">
              <w:rPr>
                <w:rFonts w:ascii="Times New Roman" w:eastAsia="Times New Roman" w:hAnsi="Times New Roman" w:cs="Times New Roman"/>
                <w:bCs/>
                <w:sz w:val="28"/>
                <w:szCs w:val="28"/>
              </w:rPr>
              <w:t>ц/га</w:t>
            </w:r>
          </w:p>
        </w:tc>
        <w:tc>
          <w:tcPr>
            <w:tcW w:w="796" w:type="pct"/>
            <w:tcBorders>
              <w:top w:val="single" w:sz="6" w:space="0" w:color="auto"/>
              <w:left w:val="single" w:sz="6" w:space="0" w:color="auto"/>
              <w:bottom w:val="single" w:sz="6" w:space="0" w:color="auto"/>
              <w:right w:val="single" w:sz="6" w:space="0" w:color="auto"/>
            </w:tcBorders>
          </w:tcPr>
          <w:p w:rsidR="008D1A43" w:rsidRPr="008D1A43" w:rsidRDefault="008D1A43" w:rsidP="008D1A43">
            <w:pPr>
              <w:shd w:val="clear" w:color="auto" w:fill="FFFFFF"/>
              <w:spacing w:after="0" w:line="240" w:lineRule="auto"/>
              <w:jc w:val="center"/>
              <w:rPr>
                <w:rFonts w:ascii="Times New Roman" w:eastAsia="Times New Roman" w:hAnsi="Times New Roman" w:cs="Times New Roman"/>
                <w:sz w:val="28"/>
                <w:szCs w:val="28"/>
              </w:rPr>
            </w:pPr>
            <w:r w:rsidRPr="008D1A43">
              <w:rPr>
                <w:rFonts w:ascii="Times New Roman" w:eastAsia="Times New Roman" w:hAnsi="Times New Roman" w:cs="Times New Roman"/>
                <w:sz w:val="28"/>
                <w:szCs w:val="28"/>
              </w:rPr>
              <w:t>231</w:t>
            </w:r>
          </w:p>
        </w:tc>
        <w:tc>
          <w:tcPr>
            <w:tcW w:w="909" w:type="pct"/>
            <w:tcBorders>
              <w:top w:val="single" w:sz="6" w:space="0" w:color="auto"/>
              <w:left w:val="single" w:sz="6" w:space="0" w:color="auto"/>
              <w:bottom w:val="single" w:sz="6" w:space="0" w:color="auto"/>
              <w:right w:val="single" w:sz="6" w:space="0" w:color="auto"/>
            </w:tcBorders>
          </w:tcPr>
          <w:p w:rsidR="008D1A43" w:rsidRPr="008D1A43" w:rsidRDefault="008D1A43" w:rsidP="008D1A43">
            <w:pPr>
              <w:shd w:val="clear" w:color="auto" w:fill="FFFFFF"/>
              <w:spacing w:after="0" w:line="240" w:lineRule="auto"/>
              <w:jc w:val="center"/>
              <w:rPr>
                <w:rFonts w:ascii="Times New Roman" w:eastAsia="Times New Roman" w:hAnsi="Times New Roman" w:cs="Times New Roman"/>
                <w:sz w:val="28"/>
                <w:szCs w:val="28"/>
              </w:rPr>
            </w:pPr>
            <w:r w:rsidRPr="008D1A43">
              <w:rPr>
                <w:rFonts w:ascii="Times New Roman" w:eastAsia="Times New Roman" w:hAnsi="Times New Roman" w:cs="Times New Roman"/>
                <w:sz w:val="28"/>
                <w:szCs w:val="28"/>
              </w:rPr>
              <w:t>217,1</w:t>
            </w:r>
          </w:p>
        </w:tc>
        <w:tc>
          <w:tcPr>
            <w:tcW w:w="795" w:type="pct"/>
            <w:tcBorders>
              <w:top w:val="single" w:sz="6" w:space="0" w:color="auto"/>
              <w:left w:val="single" w:sz="6" w:space="0" w:color="auto"/>
              <w:bottom w:val="single" w:sz="6" w:space="0" w:color="auto"/>
              <w:right w:val="single" w:sz="6" w:space="0" w:color="auto"/>
            </w:tcBorders>
          </w:tcPr>
          <w:p w:rsidR="008D1A43" w:rsidRPr="008D1A43" w:rsidRDefault="008D1A43" w:rsidP="008D1A43">
            <w:pPr>
              <w:shd w:val="clear" w:color="auto" w:fill="FFFFFF"/>
              <w:spacing w:after="0" w:line="240" w:lineRule="auto"/>
              <w:jc w:val="center"/>
              <w:rPr>
                <w:rFonts w:ascii="Times New Roman" w:eastAsia="Times New Roman" w:hAnsi="Times New Roman" w:cs="Times New Roman"/>
                <w:sz w:val="28"/>
                <w:szCs w:val="28"/>
              </w:rPr>
            </w:pPr>
            <w:r w:rsidRPr="008D1A43">
              <w:rPr>
                <w:rFonts w:ascii="Times New Roman" w:eastAsia="Times New Roman" w:hAnsi="Times New Roman" w:cs="Times New Roman"/>
                <w:sz w:val="28"/>
                <w:szCs w:val="28"/>
              </w:rPr>
              <w:t>211,9</w:t>
            </w:r>
          </w:p>
        </w:tc>
      </w:tr>
      <w:tr w:rsidR="008D1A43" w:rsidRPr="008D1A43" w:rsidTr="002C1184">
        <w:trPr>
          <w:trHeight w:hRule="exact" w:val="366"/>
          <w:jc w:val="center"/>
        </w:trPr>
        <w:tc>
          <w:tcPr>
            <w:tcW w:w="1591" w:type="pct"/>
            <w:tcBorders>
              <w:top w:val="single" w:sz="6" w:space="0" w:color="auto"/>
              <w:left w:val="single" w:sz="6" w:space="0" w:color="auto"/>
              <w:bottom w:val="single" w:sz="6" w:space="0" w:color="auto"/>
              <w:right w:val="single" w:sz="6" w:space="0" w:color="auto"/>
            </w:tcBorders>
            <w:shd w:val="clear" w:color="auto" w:fill="FFFFFF"/>
          </w:tcPr>
          <w:p w:rsidR="008D1A43" w:rsidRPr="008D1A43" w:rsidRDefault="008D1A43" w:rsidP="008D1A43">
            <w:pPr>
              <w:shd w:val="clear" w:color="auto" w:fill="FFFFFF"/>
              <w:spacing w:after="0" w:line="240" w:lineRule="auto"/>
              <w:rPr>
                <w:rFonts w:ascii="Times New Roman" w:eastAsia="Times New Roman" w:hAnsi="Times New Roman" w:cs="Times New Roman"/>
                <w:sz w:val="28"/>
                <w:szCs w:val="28"/>
              </w:rPr>
            </w:pPr>
            <w:r w:rsidRPr="008D1A43">
              <w:rPr>
                <w:rFonts w:ascii="Times New Roman" w:eastAsia="Times New Roman" w:hAnsi="Times New Roman" w:cs="Times New Roman"/>
                <w:spacing w:val="1"/>
                <w:sz w:val="28"/>
                <w:szCs w:val="28"/>
              </w:rPr>
              <w:t>Овощи – всего</w:t>
            </w:r>
          </w:p>
        </w:tc>
        <w:tc>
          <w:tcPr>
            <w:tcW w:w="909" w:type="pct"/>
            <w:tcBorders>
              <w:top w:val="single" w:sz="6" w:space="0" w:color="auto"/>
              <w:left w:val="single" w:sz="6" w:space="0" w:color="auto"/>
              <w:bottom w:val="single" w:sz="6" w:space="0" w:color="auto"/>
              <w:right w:val="single" w:sz="6" w:space="0" w:color="auto"/>
            </w:tcBorders>
            <w:shd w:val="clear" w:color="auto" w:fill="FFFFFF"/>
          </w:tcPr>
          <w:p w:rsidR="008D1A43" w:rsidRPr="008D1A43" w:rsidRDefault="008D1A43" w:rsidP="008D1A43">
            <w:pPr>
              <w:shd w:val="clear" w:color="auto" w:fill="FFFFFF"/>
              <w:spacing w:after="0" w:line="240" w:lineRule="auto"/>
              <w:jc w:val="center"/>
              <w:rPr>
                <w:rFonts w:ascii="Times New Roman" w:eastAsia="Times New Roman" w:hAnsi="Times New Roman" w:cs="Times New Roman"/>
                <w:bCs/>
                <w:sz w:val="28"/>
                <w:szCs w:val="28"/>
              </w:rPr>
            </w:pPr>
            <w:r w:rsidRPr="008D1A43">
              <w:rPr>
                <w:rFonts w:ascii="Times New Roman" w:eastAsia="Times New Roman" w:hAnsi="Times New Roman" w:cs="Times New Roman"/>
                <w:bCs/>
                <w:sz w:val="28"/>
                <w:szCs w:val="28"/>
              </w:rPr>
              <w:t xml:space="preserve">тыс. </w:t>
            </w:r>
            <w:proofErr w:type="spellStart"/>
            <w:r w:rsidRPr="008D1A43">
              <w:rPr>
                <w:rFonts w:ascii="Times New Roman" w:eastAsia="Times New Roman" w:hAnsi="Times New Roman" w:cs="Times New Roman"/>
                <w:bCs/>
                <w:sz w:val="28"/>
                <w:szCs w:val="28"/>
              </w:rPr>
              <w:t>тн</w:t>
            </w:r>
            <w:proofErr w:type="spellEnd"/>
            <w:r w:rsidRPr="008D1A43">
              <w:rPr>
                <w:rFonts w:ascii="Times New Roman" w:eastAsia="Times New Roman" w:hAnsi="Times New Roman" w:cs="Times New Roman"/>
                <w:bCs/>
                <w:sz w:val="28"/>
                <w:szCs w:val="28"/>
              </w:rPr>
              <w:t>.</w:t>
            </w:r>
          </w:p>
          <w:p w:rsidR="008D1A43" w:rsidRPr="008D1A43" w:rsidRDefault="008D1A43" w:rsidP="008D1A43">
            <w:pPr>
              <w:shd w:val="clear" w:color="auto" w:fill="FFFFFF"/>
              <w:spacing w:after="0" w:line="240" w:lineRule="auto"/>
              <w:jc w:val="center"/>
              <w:rPr>
                <w:rFonts w:ascii="Times New Roman" w:eastAsia="Times New Roman" w:hAnsi="Times New Roman" w:cs="Times New Roman"/>
                <w:bCs/>
                <w:sz w:val="28"/>
                <w:szCs w:val="28"/>
              </w:rPr>
            </w:pPr>
          </w:p>
          <w:p w:rsidR="008D1A43" w:rsidRPr="008D1A43" w:rsidRDefault="008D1A43" w:rsidP="008D1A43">
            <w:pPr>
              <w:shd w:val="clear" w:color="auto" w:fill="FFFFFF"/>
              <w:spacing w:after="0" w:line="240" w:lineRule="auto"/>
              <w:jc w:val="center"/>
              <w:rPr>
                <w:rFonts w:ascii="Times New Roman" w:eastAsia="Times New Roman" w:hAnsi="Times New Roman" w:cs="Times New Roman"/>
                <w:sz w:val="28"/>
                <w:szCs w:val="28"/>
              </w:rPr>
            </w:pPr>
            <w:proofErr w:type="spellStart"/>
            <w:r w:rsidRPr="008D1A43">
              <w:rPr>
                <w:rFonts w:ascii="Times New Roman" w:eastAsia="Times New Roman" w:hAnsi="Times New Roman" w:cs="Times New Roman"/>
                <w:bCs/>
                <w:sz w:val="28"/>
                <w:szCs w:val="28"/>
              </w:rPr>
              <w:t>тн</w:t>
            </w:r>
            <w:proofErr w:type="spellEnd"/>
            <w:r w:rsidRPr="008D1A43">
              <w:rPr>
                <w:rFonts w:ascii="Times New Roman" w:eastAsia="Times New Roman" w:hAnsi="Times New Roman" w:cs="Times New Roman"/>
                <w:bCs/>
                <w:sz w:val="28"/>
                <w:szCs w:val="28"/>
              </w:rPr>
              <w:t>.</w:t>
            </w:r>
          </w:p>
        </w:tc>
        <w:tc>
          <w:tcPr>
            <w:tcW w:w="796" w:type="pct"/>
            <w:tcBorders>
              <w:top w:val="single" w:sz="6" w:space="0" w:color="auto"/>
              <w:left w:val="single" w:sz="6" w:space="0" w:color="auto"/>
              <w:bottom w:val="single" w:sz="6" w:space="0" w:color="auto"/>
              <w:right w:val="single" w:sz="6" w:space="0" w:color="auto"/>
            </w:tcBorders>
          </w:tcPr>
          <w:p w:rsidR="008D1A43" w:rsidRPr="008D1A43" w:rsidRDefault="008D1A43" w:rsidP="008D1A43">
            <w:pPr>
              <w:shd w:val="clear" w:color="auto" w:fill="FFFFFF"/>
              <w:spacing w:after="0" w:line="240" w:lineRule="auto"/>
              <w:jc w:val="center"/>
              <w:rPr>
                <w:rFonts w:ascii="Times New Roman" w:eastAsia="Times New Roman" w:hAnsi="Times New Roman" w:cs="Times New Roman"/>
                <w:sz w:val="28"/>
                <w:szCs w:val="28"/>
              </w:rPr>
            </w:pPr>
            <w:r w:rsidRPr="008D1A43">
              <w:rPr>
                <w:rFonts w:ascii="Times New Roman" w:eastAsia="Times New Roman" w:hAnsi="Times New Roman" w:cs="Times New Roman"/>
                <w:sz w:val="28"/>
                <w:szCs w:val="28"/>
              </w:rPr>
              <w:t>0,4</w:t>
            </w:r>
          </w:p>
        </w:tc>
        <w:tc>
          <w:tcPr>
            <w:tcW w:w="909" w:type="pct"/>
            <w:tcBorders>
              <w:top w:val="single" w:sz="6" w:space="0" w:color="auto"/>
              <w:left w:val="single" w:sz="6" w:space="0" w:color="auto"/>
              <w:bottom w:val="single" w:sz="6" w:space="0" w:color="auto"/>
              <w:right w:val="single" w:sz="6" w:space="0" w:color="auto"/>
            </w:tcBorders>
          </w:tcPr>
          <w:p w:rsidR="008D1A43" w:rsidRPr="008D1A43" w:rsidRDefault="008D1A43" w:rsidP="008D1A43">
            <w:pPr>
              <w:shd w:val="clear" w:color="auto" w:fill="FFFFFF"/>
              <w:spacing w:after="0" w:line="240" w:lineRule="auto"/>
              <w:jc w:val="center"/>
              <w:rPr>
                <w:rFonts w:ascii="Times New Roman" w:eastAsia="Times New Roman" w:hAnsi="Times New Roman" w:cs="Times New Roman"/>
                <w:sz w:val="28"/>
                <w:szCs w:val="28"/>
              </w:rPr>
            </w:pPr>
            <w:r w:rsidRPr="008D1A43">
              <w:rPr>
                <w:rFonts w:ascii="Times New Roman" w:eastAsia="Times New Roman" w:hAnsi="Times New Roman" w:cs="Times New Roman"/>
                <w:sz w:val="28"/>
                <w:szCs w:val="28"/>
              </w:rPr>
              <w:t>0,7</w:t>
            </w:r>
          </w:p>
        </w:tc>
        <w:tc>
          <w:tcPr>
            <w:tcW w:w="795" w:type="pct"/>
            <w:tcBorders>
              <w:top w:val="single" w:sz="6" w:space="0" w:color="auto"/>
              <w:left w:val="single" w:sz="6" w:space="0" w:color="auto"/>
              <w:bottom w:val="single" w:sz="6" w:space="0" w:color="auto"/>
              <w:right w:val="single" w:sz="6" w:space="0" w:color="auto"/>
            </w:tcBorders>
          </w:tcPr>
          <w:p w:rsidR="008D1A43" w:rsidRPr="008D1A43" w:rsidRDefault="008D1A43" w:rsidP="008D1A43">
            <w:pPr>
              <w:shd w:val="clear" w:color="auto" w:fill="FFFFFF"/>
              <w:spacing w:after="0" w:line="240" w:lineRule="auto"/>
              <w:jc w:val="center"/>
              <w:rPr>
                <w:rFonts w:ascii="Times New Roman" w:eastAsia="Times New Roman" w:hAnsi="Times New Roman" w:cs="Times New Roman"/>
                <w:sz w:val="28"/>
                <w:szCs w:val="28"/>
              </w:rPr>
            </w:pPr>
            <w:r w:rsidRPr="008D1A43">
              <w:rPr>
                <w:rFonts w:ascii="Times New Roman" w:eastAsia="Times New Roman" w:hAnsi="Times New Roman" w:cs="Times New Roman"/>
                <w:sz w:val="28"/>
                <w:szCs w:val="28"/>
              </w:rPr>
              <w:t>1,0</w:t>
            </w:r>
          </w:p>
        </w:tc>
      </w:tr>
      <w:tr w:rsidR="008D1A43" w:rsidRPr="008D1A43" w:rsidTr="002C1184">
        <w:trPr>
          <w:trHeight w:hRule="exact" w:val="379"/>
          <w:jc w:val="center"/>
        </w:trPr>
        <w:tc>
          <w:tcPr>
            <w:tcW w:w="1591" w:type="pct"/>
            <w:tcBorders>
              <w:top w:val="single" w:sz="6" w:space="0" w:color="auto"/>
              <w:left w:val="single" w:sz="6" w:space="0" w:color="auto"/>
              <w:bottom w:val="single" w:sz="6" w:space="0" w:color="auto"/>
              <w:right w:val="single" w:sz="6" w:space="0" w:color="auto"/>
            </w:tcBorders>
            <w:shd w:val="clear" w:color="auto" w:fill="FFFFFF"/>
          </w:tcPr>
          <w:p w:rsidR="008D1A43" w:rsidRPr="008D1A43" w:rsidRDefault="008D1A43" w:rsidP="008D1A43">
            <w:pPr>
              <w:shd w:val="clear" w:color="auto" w:fill="FFFFFF"/>
              <w:spacing w:after="0" w:line="240" w:lineRule="auto"/>
              <w:rPr>
                <w:rFonts w:ascii="Times New Roman" w:eastAsia="Times New Roman" w:hAnsi="Times New Roman" w:cs="Times New Roman"/>
                <w:spacing w:val="-2"/>
                <w:sz w:val="28"/>
                <w:szCs w:val="28"/>
              </w:rPr>
            </w:pPr>
            <w:r w:rsidRPr="008D1A43">
              <w:rPr>
                <w:rFonts w:ascii="Times New Roman" w:eastAsia="Times New Roman" w:hAnsi="Times New Roman" w:cs="Times New Roman"/>
                <w:spacing w:val="-2"/>
                <w:sz w:val="28"/>
                <w:szCs w:val="28"/>
              </w:rPr>
              <w:t>Урожайность</w:t>
            </w:r>
          </w:p>
          <w:p w:rsidR="008D1A43" w:rsidRPr="008D1A43" w:rsidRDefault="008D1A43" w:rsidP="008D1A43">
            <w:pPr>
              <w:shd w:val="clear" w:color="auto" w:fill="FFFFFF"/>
              <w:spacing w:after="0" w:line="240" w:lineRule="auto"/>
              <w:rPr>
                <w:rFonts w:ascii="Times New Roman" w:eastAsia="Times New Roman" w:hAnsi="Times New Roman" w:cs="Times New Roman"/>
                <w:spacing w:val="-2"/>
                <w:sz w:val="28"/>
                <w:szCs w:val="28"/>
              </w:rPr>
            </w:pPr>
          </w:p>
          <w:p w:rsidR="008D1A43" w:rsidRPr="008D1A43" w:rsidRDefault="008D1A43" w:rsidP="008D1A43">
            <w:pPr>
              <w:shd w:val="clear" w:color="auto" w:fill="FFFFFF"/>
              <w:spacing w:after="0" w:line="240" w:lineRule="auto"/>
              <w:rPr>
                <w:rFonts w:ascii="Times New Roman" w:eastAsia="Times New Roman" w:hAnsi="Times New Roman" w:cs="Times New Roman"/>
                <w:spacing w:val="-2"/>
                <w:sz w:val="28"/>
                <w:szCs w:val="28"/>
              </w:rPr>
            </w:pPr>
          </w:p>
        </w:tc>
        <w:tc>
          <w:tcPr>
            <w:tcW w:w="909" w:type="pct"/>
            <w:tcBorders>
              <w:top w:val="single" w:sz="6" w:space="0" w:color="auto"/>
              <w:left w:val="single" w:sz="6" w:space="0" w:color="auto"/>
              <w:bottom w:val="single" w:sz="6" w:space="0" w:color="auto"/>
              <w:right w:val="single" w:sz="6" w:space="0" w:color="auto"/>
            </w:tcBorders>
            <w:shd w:val="clear" w:color="auto" w:fill="FFFFFF"/>
          </w:tcPr>
          <w:p w:rsidR="008D1A43" w:rsidRPr="008D1A43" w:rsidRDefault="008D1A43" w:rsidP="008D1A43">
            <w:pPr>
              <w:shd w:val="clear" w:color="auto" w:fill="FFFFFF"/>
              <w:spacing w:after="0" w:line="240" w:lineRule="auto"/>
              <w:jc w:val="center"/>
              <w:rPr>
                <w:rFonts w:ascii="Times New Roman" w:eastAsia="Times New Roman" w:hAnsi="Times New Roman" w:cs="Times New Roman"/>
                <w:bCs/>
                <w:sz w:val="28"/>
                <w:szCs w:val="28"/>
              </w:rPr>
            </w:pPr>
            <w:r w:rsidRPr="008D1A43">
              <w:rPr>
                <w:rFonts w:ascii="Times New Roman" w:eastAsia="Times New Roman" w:hAnsi="Times New Roman" w:cs="Times New Roman"/>
                <w:bCs/>
                <w:sz w:val="28"/>
                <w:szCs w:val="28"/>
              </w:rPr>
              <w:t>ц/га</w:t>
            </w:r>
          </w:p>
        </w:tc>
        <w:tc>
          <w:tcPr>
            <w:tcW w:w="796" w:type="pct"/>
            <w:tcBorders>
              <w:top w:val="single" w:sz="6" w:space="0" w:color="auto"/>
              <w:left w:val="single" w:sz="6" w:space="0" w:color="auto"/>
              <w:bottom w:val="single" w:sz="6" w:space="0" w:color="auto"/>
              <w:right w:val="single" w:sz="6" w:space="0" w:color="auto"/>
            </w:tcBorders>
          </w:tcPr>
          <w:p w:rsidR="008D1A43" w:rsidRPr="008D1A43" w:rsidRDefault="008D1A43" w:rsidP="008D1A43">
            <w:pPr>
              <w:shd w:val="clear" w:color="auto" w:fill="FFFFFF"/>
              <w:spacing w:after="0" w:line="240" w:lineRule="auto"/>
              <w:jc w:val="center"/>
              <w:rPr>
                <w:rFonts w:ascii="Times New Roman" w:eastAsia="Times New Roman" w:hAnsi="Times New Roman" w:cs="Times New Roman"/>
                <w:sz w:val="28"/>
                <w:szCs w:val="28"/>
              </w:rPr>
            </w:pPr>
            <w:r w:rsidRPr="008D1A43">
              <w:rPr>
                <w:rFonts w:ascii="Times New Roman" w:eastAsia="Times New Roman" w:hAnsi="Times New Roman" w:cs="Times New Roman"/>
                <w:sz w:val="28"/>
                <w:szCs w:val="28"/>
              </w:rPr>
              <w:t>99,5</w:t>
            </w:r>
          </w:p>
        </w:tc>
        <w:tc>
          <w:tcPr>
            <w:tcW w:w="909" w:type="pct"/>
            <w:tcBorders>
              <w:top w:val="single" w:sz="6" w:space="0" w:color="auto"/>
              <w:left w:val="single" w:sz="6" w:space="0" w:color="auto"/>
              <w:bottom w:val="single" w:sz="6" w:space="0" w:color="auto"/>
              <w:right w:val="single" w:sz="6" w:space="0" w:color="auto"/>
            </w:tcBorders>
          </w:tcPr>
          <w:p w:rsidR="008D1A43" w:rsidRPr="008D1A43" w:rsidRDefault="008D1A43" w:rsidP="008D1A43">
            <w:pPr>
              <w:shd w:val="clear" w:color="auto" w:fill="FFFFFF"/>
              <w:spacing w:after="0" w:line="240" w:lineRule="auto"/>
              <w:jc w:val="center"/>
              <w:rPr>
                <w:rFonts w:ascii="Times New Roman" w:eastAsia="Times New Roman" w:hAnsi="Times New Roman" w:cs="Times New Roman"/>
                <w:sz w:val="28"/>
                <w:szCs w:val="28"/>
              </w:rPr>
            </w:pPr>
            <w:r w:rsidRPr="008D1A43">
              <w:rPr>
                <w:rFonts w:ascii="Times New Roman" w:eastAsia="Times New Roman" w:hAnsi="Times New Roman" w:cs="Times New Roman"/>
                <w:sz w:val="28"/>
                <w:szCs w:val="28"/>
              </w:rPr>
              <w:t>159,8</w:t>
            </w:r>
          </w:p>
        </w:tc>
        <w:tc>
          <w:tcPr>
            <w:tcW w:w="795" w:type="pct"/>
            <w:tcBorders>
              <w:top w:val="single" w:sz="6" w:space="0" w:color="auto"/>
              <w:left w:val="single" w:sz="6" w:space="0" w:color="auto"/>
              <w:bottom w:val="single" w:sz="6" w:space="0" w:color="auto"/>
              <w:right w:val="single" w:sz="6" w:space="0" w:color="auto"/>
            </w:tcBorders>
          </w:tcPr>
          <w:p w:rsidR="008D1A43" w:rsidRPr="008D1A43" w:rsidRDefault="008D1A43" w:rsidP="008D1A43">
            <w:pPr>
              <w:shd w:val="clear" w:color="auto" w:fill="FFFFFF"/>
              <w:spacing w:after="0" w:line="240" w:lineRule="auto"/>
              <w:jc w:val="center"/>
              <w:rPr>
                <w:rFonts w:ascii="Times New Roman" w:eastAsia="Times New Roman" w:hAnsi="Times New Roman" w:cs="Times New Roman"/>
                <w:sz w:val="28"/>
                <w:szCs w:val="28"/>
              </w:rPr>
            </w:pPr>
            <w:r w:rsidRPr="008D1A43">
              <w:rPr>
                <w:rFonts w:ascii="Times New Roman" w:eastAsia="Times New Roman" w:hAnsi="Times New Roman" w:cs="Times New Roman"/>
                <w:sz w:val="28"/>
                <w:szCs w:val="28"/>
              </w:rPr>
              <w:t>252,4</w:t>
            </w:r>
          </w:p>
        </w:tc>
      </w:tr>
    </w:tbl>
    <w:p w:rsidR="008D1A43" w:rsidRPr="008D1A43" w:rsidRDefault="008D1A43" w:rsidP="008D1A4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8D1A43" w:rsidRPr="008D1A43" w:rsidRDefault="008D1A43" w:rsidP="008D1A43">
      <w:pPr>
        <w:widowControl w:val="0"/>
        <w:tabs>
          <w:tab w:val="left" w:pos="720"/>
        </w:tabs>
        <w:spacing w:after="0" w:line="240" w:lineRule="auto"/>
        <w:ind w:firstLine="709"/>
        <w:jc w:val="both"/>
        <w:rPr>
          <w:rFonts w:ascii="Times New Roman" w:eastAsia="Times New Roman" w:hAnsi="Times New Roman" w:cs="Times New Roman"/>
          <w:bCs/>
          <w:sz w:val="28"/>
          <w:szCs w:val="28"/>
          <w:lang w:eastAsia="ru-RU"/>
        </w:rPr>
      </w:pPr>
      <w:r w:rsidRPr="008D1A43">
        <w:rPr>
          <w:rFonts w:ascii="Times New Roman" w:eastAsia="Times New Roman" w:hAnsi="Times New Roman" w:cs="Times New Roman"/>
          <w:bCs/>
          <w:sz w:val="28"/>
          <w:szCs w:val="28"/>
          <w:lang w:eastAsia="ru-RU"/>
        </w:rPr>
        <w:t>Немало первоочередных задач требуется решить и для дальнейшего развития животноводства.</w:t>
      </w:r>
    </w:p>
    <w:p w:rsidR="008D1A43" w:rsidRPr="008D1A43" w:rsidRDefault="008D1A43" w:rsidP="008D1A43">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8D1A43">
        <w:rPr>
          <w:rFonts w:ascii="Times New Roman" w:eastAsia="Times New Roman" w:hAnsi="Times New Roman" w:cs="Times New Roman"/>
          <w:bCs/>
          <w:sz w:val="28"/>
          <w:szCs w:val="28"/>
          <w:lang w:eastAsia="ru-RU"/>
        </w:rPr>
        <w:t>Животноводство как один из основных жизнеобеспечивающих секторов агропромышленного производства оказывает существенное влияние на уровень продовольственного обеспечения населения округа и выступает одним из определяющих факторов здоровья и, как следствие, качества жизни населения.</w:t>
      </w:r>
    </w:p>
    <w:p w:rsidR="008D1A43" w:rsidRPr="008D1A43" w:rsidRDefault="008D1A43" w:rsidP="008D1A43">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8D1A43">
        <w:rPr>
          <w:rFonts w:ascii="Times New Roman" w:eastAsia="Times New Roman" w:hAnsi="Times New Roman" w:cs="Times New Roman"/>
          <w:bCs/>
          <w:sz w:val="28"/>
          <w:szCs w:val="28"/>
          <w:lang w:eastAsia="ru-RU"/>
        </w:rPr>
        <w:t xml:space="preserve">Молочное животноводство является приоритетной отраслью агропромышленного производства, особенно в условиях Кемеровской области с высокой насыщенностью городского населения, при условии устранения </w:t>
      </w:r>
      <w:proofErr w:type="spellStart"/>
      <w:r w:rsidRPr="008D1A43">
        <w:rPr>
          <w:rFonts w:ascii="Times New Roman" w:eastAsia="Times New Roman" w:hAnsi="Times New Roman" w:cs="Times New Roman"/>
          <w:bCs/>
          <w:sz w:val="28"/>
          <w:szCs w:val="28"/>
          <w:lang w:eastAsia="ru-RU"/>
        </w:rPr>
        <w:t>диспаритета</w:t>
      </w:r>
      <w:proofErr w:type="spellEnd"/>
      <w:r w:rsidRPr="008D1A43">
        <w:rPr>
          <w:rFonts w:ascii="Times New Roman" w:eastAsia="Times New Roman" w:hAnsi="Times New Roman" w:cs="Times New Roman"/>
          <w:bCs/>
          <w:sz w:val="28"/>
          <w:szCs w:val="28"/>
          <w:lang w:eastAsia="ru-RU"/>
        </w:rPr>
        <w:t xml:space="preserve"> цен, а также коренной технологической перестройки оно может стать одним из источников формирования инвестиционного потенциала аграрного сектора.</w:t>
      </w:r>
    </w:p>
    <w:p w:rsidR="008D1A43" w:rsidRPr="008D1A43" w:rsidRDefault="008D1A43" w:rsidP="008D1A43">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8D1A43">
        <w:rPr>
          <w:rFonts w:ascii="Times New Roman" w:eastAsia="Times New Roman" w:hAnsi="Times New Roman" w:cs="Times New Roman"/>
          <w:bCs/>
          <w:sz w:val="28"/>
          <w:szCs w:val="28"/>
          <w:lang w:eastAsia="ru-RU"/>
        </w:rPr>
        <w:t xml:space="preserve">Для стабилизации отрасли животноводства, в частности молочного скотоводства, предпринимаются определенные шаги. Проводится перевод ее на ресурсосберегающие технологии.  </w:t>
      </w:r>
      <w:r w:rsidRPr="008D1A43">
        <w:rPr>
          <w:rFonts w:ascii="Times New Roman" w:eastAsia="Times New Roman" w:hAnsi="Times New Roman" w:cs="Times New Roman"/>
          <w:sz w:val="28"/>
          <w:szCs w:val="28"/>
          <w:lang w:eastAsia="ru-RU"/>
        </w:rPr>
        <w:t xml:space="preserve">ООО «СХП Михайловское» одними из первых в Кузбассе перешли на беспривязное содержание крупного рогатого скота. В 2019 году завершена первая очередь строительства животноводческого помещения, запущен компьютеризированный коровник с беспривязным содержанием коров на 400 голов и доильно-молочный блок с родильным отделением. В 2020 году начата вторая очередь строительства коровника на 400 голов и нетельного двора на 200 голов.  </w:t>
      </w:r>
      <w:r w:rsidRPr="008D1A43">
        <w:rPr>
          <w:rFonts w:ascii="Times New Roman" w:eastAsia="Times New Roman" w:hAnsi="Times New Roman" w:cs="Times New Roman"/>
          <w:bCs/>
          <w:sz w:val="28"/>
          <w:szCs w:val="28"/>
          <w:lang w:eastAsia="ru-RU"/>
        </w:rPr>
        <w:t xml:space="preserve">В КФХ Рожкова А.П. проведена замена морально устаревшего доильного оборудования на </w:t>
      </w:r>
      <w:proofErr w:type="gramStart"/>
      <w:r w:rsidRPr="008D1A43">
        <w:rPr>
          <w:rFonts w:ascii="Times New Roman" w:eastAsia="Times New Roman" w:hAnsi="Times New Roman" w:cs="Times New Roman"/>
          <w:bCs/>
          <w:sz w:val="28"/>
          <w:szCs w:val="28"/>
          <w:lang w:eastAsia="ru-RU"/>
        </w:rPr>
        <w:t>современное</w:t>
      </w:r>
      <w:proofErr w:type="gramEnd"/>
      <w:r w:rsidRPr="008D1A43">
        <w:rPr>
          <w:rFonts w:ascii="Times New Roman" w:eastAsia="Times New Roman" w:hAnsi="Times New Roman" w:cs="Times New Roman"/>
          <w:bCs/>
          <w:sz w:val="28"/>
          <w:szCs w:val="28"/>
          <w:lang w:eastAsia="ru-RU"/>
        </w:rPr>
        <w:t xml:space="preserve">, установлена мобильная доильная линия и танк-охладитель молока. Также проведена реконструкция животноводческого помещения (увеличена площадь) для содержания крупного рогатого скота (далее </w:t>
      </w:r>
      <w:proofErr w:type="gramStart"/>
      <w:r w:rsidRPr="008D1A43">
        <w:rPr>
          <w:rFonts w:ascii="Times New Roman" w:eastAsia="Times New Roman" w:hAnsi="Times New Roman" w:cs="Times New Roman"/>
          <w:bCs/>
          <w:sz w:val="28"/>
          <w:szCs w:val="28"/>
          <w:lang w:eastAsia="ru-RU"/>
        </w:rPr>
        <w:t>–К</w:t>
      </w:r>
      <w:proofErr w:type="gramEnd"/>
      <w:r w:rsidRPr="008D1A43">
        <w:rPr>
          <w:rFonts w:ascii="Times New Roman" w:eastAsia="Times New Roman" w:hAnsi="Times New Roman" w:cs="Times New Roman"/>
          <w:bCs/>
          <w:sz w:val="28"/>
          <w:szCs w:val="28"/>
          <w:lang w:eastAsia="ru-RU"/>
        </w:rPr>
        <w:t xml:space="preserve">РС). </w:t>
      </w:r>
    </w:p>
    <w:p w:rsidR="008D1A43" w:rsidRPr="008D1A43" w:rsidRDefault="008D1A43" w:rsidP="008D1A43">
      <w:pPr>
        <w:spacing w:after="0" w:line="240" w:lineRule="auto"/>
        <w:ind w:firstLine="709"/>
        <w:jc w:val="both"/>
        <w:rPr>
          <w:rFonts w:ascii="Times New Roman" w:eastAsia="Times New Roman" w:hAnsi="Times New Roman" w:cs="Times New Roman"/>
          <w:sz w:val="28"/>
          <w:szCs w:val="28"/>
          <w:lang w:eastAsia="ru-RU"/>
        </w:rPr>
      </w:pPr>
      <w:r w:rsidRPr="008D1A43">
        <w:rPr>
          <w:rFonts w:ascii="Times New Roman" w:eastAsia="Times New Roman" w:hAnsi="Times New Roman" w:cs="Times New Roman"/>
          <w:bCs/>
          <w:sz w:val="28"/>
          <w:szCs w:val="28"/>
          <w:lang w:eastAsia="ru-RU"/>
        </w:rPr>
        <w:t xml:space="preserve">Происходят позитивные перемены в </w:t>
      </w:r>
      <w:proofErr w:type="spellStart"/>
      <w:r w:rsidRPr="008D1A43">
        <w:rPr>
          <w:rFonts w:ascii="Times New Roman" w:eastAsia="Times New Roman" w:hAnsi="Times New Roman" w:cs="Times New Roman"/>
          <w:bCs/>
          <w:sz w:val="28"/>
          <w:szCs w:val="28"/>
          <w:lang w:eastAsia="ru-RU"/>
        </w:rPr>
        <w:t>кормоприготовлении</w:t>
      </w:r>
      <w:proofErr w:type="spellEnd"/>
      <w:r w:rsidRPr="008D1A43">
        <w:rPr>
          <w:rFonts w:ascii="Times New Roman" w:eastAsia="Times New Roman" w:hAnsi="Times New Roman" w:cs="Times New Roman"/>
          <w:bCs/>
          <w:sz w:val="28"/>
          <w:szCs w:val="28"/>
          <w:lang w:eastAsia="ru-RU"/>
        </w:rPr>
        <w:t xml:space="preserve"> и кормопроизводстве, так как от состава корма зависит продуктивность КРС и показатели привеса. В 2020 году в ООО «Птицефабрика </w:t>
      </w:r>
      <w:proofErr w:type="spellStart"/>
      <w:r w:rsidRPr="008D1A43">
        <w:rPr>
          <w:rFonts w:ascii="Times New Roman" w:eastAsia="Times New Roman" w:hAnsi="Times New Roman" w:cs="Times New Roman"/>
          <w:bCs/>
          <w:sz w:val="28"/>
          <w:szCs w:val="28"/>
          <w:lang w:eastAsia="ru-RU"/>
        </w:rPr>
        <w:t>Трудармейская</w:t>
      </w:r>
      <w:proofErr w:type="spellEnd"/>
      <w:r w:rsidRPr="008D1A43">
        <w:rPr>
          <w:rFonts w:ascii="Times New Roman" w:eastAsia="Times New Roman" w:hAnsi="Times New Roman" w:cs="Times New Roman"/>
          <w:bCs/>
          <w:sz w:val="28"/>
          <w:szCs w:val="28"/>
          <w:lang w:eastAsia="ru-RU"/>
        </w:rPr>
        <w:t>» запущен новый кормоцех производительностью 10тн/час. На данном предприятии производится сбалансированный корм как для КРС, так и для птицы. Состав корма производится с учетом возрастных группы животных и птицы. Это позволяет значительно повысить продуктивность животных. Так п</w:t>
      </w:r>
      <w:r w:rsidRPr="008D1A43">
        <w:rPr>
          <w:rFonts w:ascii="Times New Roman" w:eastAsia="Times New Roman" w:hAnsi="Times New Roman" w:cs="Times New Roman"/>
          <w:sz w:val="28"/>
          <w:szCs w:val="28"/>
          <w:lang w:eastAsia="ru-RU"/>
        </w:rPr>
        <w:t>родуктивность на одну корову в ООО «СХП «Михайловское» составляет 6 817 кг</w:t>
      </w:r>
      <w:proofErr w:type="gramStart"/>
      <w:r w:rsidRPr="008D1A43">
        <w:rPr>
          <w:rFonts w:ascii="Times New Roman" w:eastAsia="Times New Roman" w:hAnsi="Times New Roman" w:cs="Times New Roman"/>
          <w:sz w:val="28"/>
          <w:szCs w:val="28"/>
          <w:lang w:eastAsia="ru-RU"/>
        </w:rPr>
        <w:t>.</w:t>
      </w:r>
      <w:proofErr w:type="gramEnd"/>
      <w:r w:rsidRPr="008D1A43">
        <w:rPr>
          <w:rFonts w:ascii="Times New Roman" w:eastAsia="Times New Roman" w:hAnsi="Times New Roman" w:cs="Times New Roman"/>
          <w:sz w:val="28"/>
          <w:szCs w:val="28"/>
          <w:lang w:eastAsia="ru-RU"/>
        </w:rPr>
        <w:t xml:space="preserve"> (</w:t>
      </w:r>
      <w:proofErr w:type="gramStart"/>
      <w:r w:rsidRPr="008D1A43">
        <w:rPr>
          <w:rFonts w:ascii="Times New Roman" w:eastAsia="Times New Roman" w:hAnsi="Times New Roman" w:cs="Times New Roman"/>
          <w:sz w:val="28"/>
          <w:szCs w:val="28"/>
          <w:lang w:eastAsia="ru-RU"/>
        </w:rPr>
        <w:t>п</w:t>
      </w:r>
      <w:proofErr w:type="gramEnd"/>
      <w:r w:rsidRPr="008D1A43">
        <w:rPr>
          <w:rFonts w:ascii="Times New Roman" w:eastAsia="Times New Roman" w:hAnsi="Times New Roman" w:cs="Times New Roman"/>
          <w:sz w:val="28"/>
          <w:szCs w:val="28"/>
          <w:lang w:eastAsia="ru-RU"/>
        </w:rPr>
        <w:t xml:space="preserve">о </w:t>
      </w:r>
      <w:proofErr w:type="spellStart"/>
      <w:r w:rsidRPr="008D1A43">
        <w:rPr>
          <w:rFonts w:ascii="Times New Roman" w:eastAsia="Times New Roman" w:hAnsi="Times New Roman" w:cs="Times New Roman"/>
          <w:sz w:val="28"/>
          <w:szCs w:val="28"/>
          <w:lang w:eastAsia="ru-RU"/>
        </w:rPr>
        <w:t>Прокопьевскому</w:t>
      </w:r>
      <w:proofErr w:type="spellEnd"/>
      <w:r w:rsidRPr="008D1A43">
        <w:rPr>
          <w:rFonts w:ascii="Times New Roman" w:eastAsia="Times New Roman" w:hAnsi="Times New Roman" w:cs="Times New Roman"/>
          <w:sz w:val="28"/>
          <w:szCs w:val="28"/>
          <w:lang w:eastAsia="ru-RU"/>
        </w:rPr>
        <w:t xml:space="preserve"> округу – 4 755 кг, по Кузбассу – 5 900 кг.). В ООО «</w:t>
      </w:r>
      <w:proofErr w:type="spellStart"/>
      <w:r w:rsidRPr="008D1A43">
        <w:rPr>
          <w:rFonts w:ascii="Times New Roman" w:eastAsia="Times New Roman" w:hAnsi="Times New Roman" w:cs="Times New Roman"/>
          <w:sz w:val="28"/>
          <w:szCs w:val="28"/>
          <w:lang w:eastAsia="ru-RU"/>
        </w:rPr>
        <w:t>Боровково</w:t>
      </w:r>
      <w:proofErr w:type="spellEnd"/>
      <w:r w:rsidRPr="008D1A43">
        <w:rPr>
          <w:rFonts w:ascii="Times New Roman" w:eastAsia="Times New Roman" w:hAnsi="Times New Roman" w:cs="Times New Roman"/>
          <w:sz w:val="28"/>
          <w:szCs w:val="28"/>
          <w:lang w:eastAsia="ru-RU"/>
        </w:rPr>
        <w:t xml:space="preserve">» свой комбикормовый завод. В составе одного рецепта входит до 22 </w:t>
      </w:r>
      <w:proofErr w:type="spellStart"/>
      <w:r w:rsidRPr="008D1A43">
        <w:rPr>
          <w:rFonts w:ascii="Times New Roman" w:eastAsia="Times New Roman" w:hAnsi="Times New Roman" w:cs="Times New Roman"/>
          <w:sz w:val="28"/>
          <w:szCs w:val="28"/>
          <w:lang w:eastAsia="ru-RU"/>
        </w:rPr>
        <w:t>ингридиентов</w:t>
      </w:r>
      <w:proofErr w:type="spellEnd"/>
      <w:r w:rsidRPr="008D1A43">
        <w:rPr>
          <w:rFonts w:ascii="Times New Roman" w:eastAsia="Times New Roman" w:hAnsi="Times New Roman" w:cs="Times New Roman"/>
          <w:sz w:val="28"/>
          <w:szCs w:val="28"/>
          <w:lang w:eastAsia="ru-RU"/>
        </w:rPr>
        <w:t>: злаковые, витамины, жмых, шрот, бобовые. В составе комбикорма нет никаких химических добавок, это позволяет производить экологически чистую продукцию с отличными вкусовыми качествами.</w:t>
      </w:r>
    </w:p>
    <w:p w:rsidR="008D1A43" w:rsidRPr="008D1A43" w:rsidRDefault="008D1A43" w:rsidP="008D1A43">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8D1A43">
        <w:rPr>
          <w:rFonts w:ascii="Times New Roman" w:eastAsia="Times New Roman" w:hAnsi="Times New Roman" w:cs="Times New Roman"/>
          <w:bCs/>
          <w:sz w:val="28"/>
          <w:szCs w:val="28"/>
          <w:lang w:eastAsia="ru-RU"/>
        </w:rPr>
        <w:lastRenderedPageBreak/>
        <w:t xml:space="preserve">Общее увеличение производства продукции животноводства невозможно без организации племенного дела, так как основы продуктивности животных связаны с генетически заложенными задатками в процессе выведения породы. Внедрение в практику воспроизводства сельскохозяйственных животных метода трансплантации эмбрионов - это одно из важнейших средств ускорения качественного улучшения и более полного использования генетических ресурсов маточного поголовья в молочном скотоводстве. Основная цель трансплантации эмбрионов - получить от донора наибольшее количество телят, обладающих генетическими возможностями предков. Трансплантация эмбрионов позволит значительно увеличить число потомков от лучших коров и создать наиболее однородное, однотипное стадо высокопродуктивных животных в более короткий срок. </w:t>
      </w:r>
    </w:p>
    <w:p w:rsidR="008D1A43" w:rsidRPr="008D1A43" w:rsidRDefault="008D1A43" w:rsidP="008D1A4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D1A43">
        <w:rPr>
          <w:rFonts w:ascii="Times New Roman" w:eastAsia="Times New Roman" w:hAnsi="Times New Roman" w:cs="Times New Roman"/>
          <w:bCs/>
          <w:sz w:val="28"/>
          <w:szCs w:val="28"/>
          <w:lang w:eastAsia="ru-RU"/>
        </w:rPr>
        <w:t xml:space="preserve">При нынешних условиях, когда удельный вес высокоценных коров весьма низкий, данную технологию целесообразно применить в качестве инструмента для ускоренного воспроизводства племенного маточного поголовья. На искусственное осеменение коров перешли и в </w:t>
      </w:r>
      <w:r w:rsidRPr="008D1A43">
        <w:rPr>
          <w:rFonts w:ascii="Times New Roman" w:eastAsia="Times New Roman" w:hAnsi="Times New Roman" w:cs="Times New Roman"/>
          <w:sz w:val="28"/>
          <w:szCs w:val="28"/>
          <w:lang w:eastAsia="ru-RU"/>
        </w:rPr>
        <w:t xml:space="preserve">ООО «СХП «Михайловское». Проведена замена коров на более продуктивный скот. Хозяйство получило статус племенного хозяйства. Также искусственное осеменение применяет </w:t>
      </w:r>
      <w:proofErr w:type="gramStart"/>
      <w:r w:rsidRPr="008D1A43">
        <w:rPr>
          <w:rFonts w:ascii="Times New Roman" w:eastAsia="Times New Roman" w:hAnsi="Times New Roman" w:cs="Times New Roman"/>
          <w:sz w:val="28"/>
          <w:szCs w:val="28"/>
          <w:lang w:eastAsia="ru-RU"/>
        </w:rPr>
        <w:t>и ООО</w:t>
      </w:r>
      <w:proofErr w:type="gramEnd"/>
      <w:r w:rsidRPr="008D1A43">
        <w:rPr>
          <w:rFonts w:ascii="Times New Roman" w:eastAsia="Times New Roman" w:hAnsi="Times New Roman" w:cs="Times New Roman"/>
          <w:sz w:val="28"/>
          <w:szCs w:val="28"/>
          <w:lang w:eastAsia="ru-RU"/>
        </w:rPr>
        <w:t xml:space="preserve"> «</w:t>
      </w:r>
      <w:proofErr w:type="spellStart"/>
      <w:r w:rsidRPr="008D1A43">
        <w:rPr>
          <w:rFonts w:ascii="Times New Roman" w:eastAsia="Times New Roman" w:hAnsi="Times New Roman" w:cs="Times New Roman"/>
          <w:sz w:val="28"/>
          <w:szCs w:val="28"/>
          <w:lang w:eastAsia="ru-RU"/>
        </w:rPr>
        <w:t>Боровково</w:t>
      </w:r>
      <w:proofErr w:type="spellEnd"/>
      <w:r w:rsidRPr="008D1A43">
        <w:rPr>
          <w:rFonts w:ascii="Times New Roman" w:eastAsia="Times New Roman" w:hAnsi="Times New Roman" w:cs="Times New Roman"/>
          <w:sz w:val="28"/>
          <w:szCs w:val="28"/>
          <w:lang w:eastAsia="ru-RU"/>
        </w:rPr>
        <w:t>».</w:t>
      </w:r>
    </w:p>
    <w:p w:rsidR="008D1A43" w:rsidRPr="008D1A43" w:rsidRDefault="008D1A43" w:rsidP="008D1A43">
      <w:pPr>
        <w:spacing w:after="0" w:line="240" w:lineRule="auto"/>
        <w:ind w:firstLine="709"/>
        <w:jc w:val="both"/>
        <w:rPr>
          <w:rFonts w:ascii="Times New Roman" w:eastAsia="Times New Roman" w:hAnsi="Times New Roman" w:cs="Times New Roman"/>
          <w:sz w:val="28"/>
          <w:szCs w:val="28"/>
          <w:lang w:eastAsia="ru-RU"/>
        </w:rPr>
      </w:pPr>
      <w:r w:rsidRPr="008D1A43">
        <w:rPr>
          <w:rFonts w:ascii="Times New Roman" w:eastAsia="Times New Roman" w:hAnsi="Times New Roman" w:cs="Times New Roman"/>
          <w:sz w:val="28"/>
          <w:szCs w:val="28"/>
          <w:lang w:eastAsia="ru-RU"/>
        </w:rPr>
        <w:t xml:space="preserve">В округе также активно развивается птицеводство. На территории округа находятся две птицефабрики: ООО «Птицефабрика </w:t>
      </w:r>
      <w:proofErr w:type="spellStart"/>
      <w:r w:rsidRPr="008D1A43">
        <w:rPr>
          <w:rFonts w:ascii="Times New Roman" w:eastAsia="Times New Roman" w:hAnsi="Times New Roman" w:cs="Times New Roman"/>
          <w:sz w:val="28"/>
          <w:szCs w:val="28"/>
          <w:lang w:eastAsia="ru-RU"/>
        </w:rPr>
        <w:t>Трудармейская</w:t>
      </w:r>
      <w:proofErr w:type="spellEnd"/>
      <w:r w:rsidRPr="008D1A43">
        <w:rPr>
          <w:rFonts w:ascii="Times New Roman" w:eastAsia="Times New Roman" w:hAnsi="Times New Roman" w:cs="Times New Roman"/>
          <w:sz w:val="28"/>
          <w:szCs w:val="28"/>
          <w:lang w:eastAsia="ru-RU"/>
        </w:rPr>
        <w:t>» и ОП «</w:t>
      </w:r>
      <w:proofErr w:type="spellStart"/>
      <w:r w:rsidRPr="008D1A43">
        <w:rPr>
          <w:rFonts w:ascii="Times New Roman" w:eastAsia="Times New Roman" w:hAnsi="Times New Roman" w:cs="Times New Roman"/>
          <w:sz w:val="28"/>
          <w:szCs w:val="28"/>
          <w:lang w:eastAsia="ru-RU"/>
        </w:rPr>
        <w:t>Новосафоновская</w:t>
      </w:r>
      <w:proofErr w:type="spellEnd"/>
      <w:r w:rsidRPr="008D1A43">
        <w:rPr>
          <w:rFonts w:ascii="Times New Roman" w:eastAsia="Times New Roman" w:hAnsi="Times New Roman" w:cs="Times New Roman"/>
          <w:sz w:val="28"/>
          <w:szCs w:val="28"/>
          <w:lang w:eastAsia="ru-RU"/>
        </w:rPr>
        <w:t xml:space="preserve"> птицефабрика». </w:t>
      </w:r>
    </w:p>
    <w:p w:rsidR="008D1A43" w:rsidRPr="008D1A43" w:rsidRDefault="008D1A43" w:rsidP="008D1A43">
      <w:pPr>
        <w:spacing w:after="0" w:line="240" w:lineRule="auto"/>
        <w:ind w:firstLine="709"/>
        <w:jc w:val="both"/>
        <w:rPr>
          <w:rFonts w:ascii="Times New Roman" w:eastAsia="Times New Roman" w:hAnsi="Times New Roman" w:cs="Times New Roman"/>
          <w:sz w:val="28"/>
          <w:szCs w:val="28"/>
          <w:lang w:eastAsia="ru-RU"/>
        </w:rPr>
      </w:pPr>
      <w:r w:rsidRPr="008D1A43">
        <w:rPr>
          <w:rFonts w:ascii="Times New Roman" w:eastAsia="Times New Roman" w:hAnsi="Times New Roman" w:cs="Times New Roman"/>
          <w:sz w:val="28"/>
          <w:szCs w:val="28"/>
          <w:lang w:eastAsia="ru-RU"/>
        </w:rPr>
        <w:t xml:space="preserve">ООО «Птицефабрика </w:t>
      </w:r>
      <w:proofErr w:type="spellStart"/>
      <w:r w:rsidRPr="008D1A43">
        <w:rPr>
          <w:rFonts w:ascii="Times New Roman" w:eastAsia="Times New Roman" w:hAnsi="Times New Roman" w:cs="Times New Roman"/>
          <w:sz w:val="28"/>
          <w:szCs w:val="28"/>
          <w:lang w:eastAsia="ru-RU"/>
        </w:rPr>
        <w:t>Трудармейская</w:t>
      </w:r>
      <w:proofErr w:type="spellEnd"/>
      <w:r w:rsidRPr="008D1A43">
        <w:rPr>
          <w:rFonts w:ascii="Times New Roman" w:eastAsia="Times New Roman" w:hAnsi="Times New Roman" w:cs="Times New Roman"/>
          <w:sz w:val="28"/>
          <w:szCs w:val="28"/>
          <w:lang w:eastAsia="ru-RU"/>
        </w:rPr>
        <w:t>» с 2016 года начало проводить реконструкцию и модернизацию корпусов для содержания птицы, а также вспомогательных цехов. С 2016 года ежегодно вводятся от 2 до 3 корпусов для содержания птицы. В настоящее время на предприятии 12 корпусов для содержания птицы, 5 корпусов для содержания родительского стада и 2 корпуса для содержания ремонтного молодняка. Ввод новых корпусов способствовал росту поголовья птицы, так на 01.01.2019 поголовье составляло 241 105 голов, то уже на 01.01.2021 года поголовье птицы составило 301 312 голов. В 2020 году запущен новый убойный цех производительностью до 10 000 голов в смену.</w:t>
      </w:r>
    </w:p>
    <w:p w:rsidR="008D1A43" w:rsidRPr="008D1A43" w:rsidRDefault="008D1A43" w:rsidP="008D1A4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D1A43">
        <w:rPr>
          <w:rFonts w:ascii="Times New Roman" w:eastAsia="Times New Roman" w:hAnsi="Times New Roman" w:cs="Times New Roman"/>
          <w:sz w:val="28"/>
          <w:szCs w:val="28"/>
          <w:lang w:eastAsia="ru-RU"/>
        </w:rPr>
        <w:t>Динамика поголовья животных и птицы, а также производства продукции животноводства сельскохозяйственных предприятий приведена в таблице 2.</w:t>
      </w:r>
    </w:p>
    <w:p w:rsidR="008D1A43" w:rsidRPr="008D1A43" w:rsidRDefault="008D1A43" w:rsidP="008D1A4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8D1A43" w:rsidRPr="008D1A43" w:rsidRDefault="008D1A43" w:rsidP="008D1A43">
      <w:pPr>
        <w:widowControl w:val="0"/>
        <w:spacing w:after="0" w:line="240" w:lineRule="auto"/>
        <w:ind w:firstLine="709"/>
        <w:jc w:val="center"/>
        <w:rPr>
          <w:rFonts w:ascii="Times New Roman" w:eastAsia="Times New Roman" w:hAnsi="Times New Roman" w:cs="Times New Roman"/>
          <w:b/>
          <w:sz w:val="28"/>
          <w:szCs w:val="28"/>
          <w:lang w:eastAsia="ru-RU"/>
        </w:rPr>
      </w:pPr>
      <w:r w:rsidRPr="008D1A43">
        <w:rPr>
          <w:rFonts w:ascii="Times New Roman" w:eastAsia="Times New Roman" w:hAnsi="Times New Roman" w:cs="Times New Roman"/>
          <w:b/>
          <w:sz w:val="28"/>
          <w:szCs w:val="28"/>
          <w:lang w:eastAsia="ru-RU"/>
        </w:rPr>
        <w:t>Динамика поголовья животных и птицы, а также производства продукции животноводства в натуральном выражении</w:t>
      </w:r>
    </w:p>
    <w:p w:rsidR="008D1A43" w:rsidRPr="008D1A43" w:rsidRDefault="008D1A43" w:rsidP="008D1A43">
      <w:pPr>
        <w:widowControl w:val="0"/>
        <w:tabs>
          <w:tab w:val="left" w:pos="720"/>
        </w:tabs>
        <w:spacing w:after="0" w:line="240" w:lineRule="auto"/>
        <w:ind w:firstLine="709"/>
        <w:jc w:val="both"/>
        <w:rPr>
          <w:rFonts w:ascii="Times New Roman" w:eastAsia="Times New Roman" w:hAnsi="Times New Roman" w:cs="Times New Roman"/>
          <w:b/>
          <w:sz w:val="28"/>
          <w:szCs w:val="28"/>
          <w:lang w:eastAsia="ru-RU"/>
        </w:rPr>
      </w:pPr>
      <w:r w:rsidRPr="008D1A43">
        <w:rPr>
          <w:rFonts w:ascii="Times New Roman" w:eastAsia="Times New Roman" w:hAnsi="Times New Roman" w:cs="Times New Roman"/>
          <w:sz w:val="28"/>
          <w:szCs w:val="28"/>
          <w:lang w:eastAsia="ru-RU"/>
        </w:rPr>
        <w:t xml:space="preserve">                                                                                                        т</w:t>
      </w:r>
      <w:r w:rsidRPr="008D1A43">
        <w:rPr>
          <w:rFonts w:ascii="Times New Roman" w:eastAsia="Times New Roman" w:hAnsi="Times New Roman" w:cs="Times New Roman"/>
          <w:b/>
          <w:sz w:val="28"/>
          <w:szCs w:val="28"/>
          <w:lang w:eastAsia="ru-RU"/>
        </w:rPr>
        <w:t>аблица 2</w:t>
      </w:r>
    </w:p>
    <w:tbl>
      <w:tblPr>
        <w:tblW w:w="5000" w:type="pct"/>
        <w:tblCellMar>
          <w:left w:w="40" w:type="dxa"/>
          <w:right w:w="40" w:type="dxa"/>
        </w:tblCellMar>
        <w:tblLook w:val="00A0" w:firstRow="1" w:lastRow="0" w:firstColumn="1" w:lastColumn="0" w:noHBand="0" w:noVBand="0"/>
      </w:tblPr>
      <w:tblGrid>
        <w:gridCol w:w="3076"/>
        <w:gridCol w:w="1594"/>
        <w:gridCol w:w="1511"/>
        <w:gridCol w:w="1489"/>
        <w:gridCol w:w="1764"/>
      </w:tblGrid>
      <w:tr w:rsidR="008D1A43" w:rsidRPr="008D1A43" w:rsidTr="002C1184">
        <w:trPr>
          <w:trHeight w:hRule="exact" w:val="369"/>
        </w:trPr>
        <w:tc>
          <w:tcPr>
            <w:tcW w:w="1630" w:type="pct"/>
            <w:vMerge w:val="restart"/>
            <w:tcBorders>
              <w:top w:val="single" w:sz="4" w:space="0" w:color="auto"/>
              <w:left w:val="single" w:sz="4" w:space="0" w:color="auto"/>
              <w:bottom w:val="single" w:sz="4" w:space="0" w:color="auto"/>
              <w:right w:val="single" w:sz="6" w:space="0" w:color="auto"/>
            </w:tcBorders>
            <w:shd w:val="clear" w:color="auto" w:fill="FFFFFF"/>
          </w:tcPr>
          <w:p w:rsidR="008D1A43" w:rsidRPr="008D1A43" w:rsidRDefault="008D1A43" w:rsidP="008D1A43">
            <w:pPr>
              <w:shd w:val="clear" w:color="auto" w:fill="FFFFFF"/>
              <w:spacing w:after="0" w:line="240" w:lineRule="auto"/>
              <w:jc w:val="center"/>
              <w:rPr>
                <w:rFonts w:ascii="Times New Roman" w:eastAsia="Times New Roman" w:hAnsi="Times New Roman" w:cs="Times New Roman"/>
                <w:b/>
                <w:spacing w:val="-1"/>
                <w:sz w:val="28"/>
                <w:szCs w:val="28"/>
              </w:rPr>
            </w:pPr>
            <w:r w:rsidRPr="008D1A43">
              <w:rPr>
                <w:rFonts w:ascii="Times New Roman" w:eastAsia="Times New Roman" w:hAnsi="Times New Roman" w:cs="Times New Roman"/>
                <w:b/>
                <w:spacing w:val="-1"/>
                <w:sz w:val="28"/>
                <w:szCs w:val="28"/>
              </w:rPr>
              <w:t>Показатели</w:t>
            </w:r>
          </w:p>
          <w:p w:rsidR="008D1A43" w:rsidRPr="008D1A43" w:rsidRDefault="008D1A43" w:rsidP="008D1A43">
            <w:pPr>
              <w:shd w:val="clear" w:color="auto" w:fill="FFFFFF"/>
              <w:spacing w:after="0" w:line="240" w:lineRule="auto"/>
              <w:rPr>
                <w:rFonts w:ascii="Times New Roman" w:eastAsia="Times New Roman" w:hAnsi="Times New Roman" w:cs="Times New Roman"/>
                <w:b/>
                <w:spacing w:val="-1"/>
                <w:sz w:val="28"/>
                <w:szCs w:val="28"/>
              </w:rPr>
            </w:pPr>
          </w:p>
          <w:p w:rsidR="008D1A43" w:rsidRPr="008D1A43" w:rsidRDefault="008D1A43" w:rsidP="008D1A43">
            <w:pPr>
              <w:shd w:val="clear" w:color="auto" w:fill="FFFFFF"/>
              <w:spacing w:after="0" w:line="240" w:lineRule="auto"/>
              <w:rPr>
                <w:rFonts w:ascii="Times New Roman" w:eastAsia="Times New Roman" w:hAnsi="Times New Roman" w:cs="Times New Roman"/>
                <w:b/>
                <w:spacing w:val="-1"/>
                <w:sz w:val="28"/>
                <w:szCs w:val="28"/>
              </w:rPr>
            </w:pPr>
          </w:p>
          <w:p w:rsidR="008D1A43" w:rsidRPr="008D1A43" w:rsidRDefault="008D1A43" w:rsidP="008D1A43">
            <w:pPr>
              <w:shd w:val="clear" w:color="auto" w:fill="FFFFFF"/>
              <w:spacing w:after="0" w:line="240" w:lineRule="auto"/>
              <w:rPr>
                <w:rFonts w:ascii="Times New Roman" w:eastAsia="Times New Roman" w:hAnsi="Times New Roman" w:cs="Times New Roman"/>
                <w:b/>
                <w:spacing w:val="-1"/>
                <w:sz w:val="28"/>
                <w:szCs w:val="28"/>
              </w:rPr>
            </w:pPr>
          </w:p>
        </w:tc>
        <w:tc>
          <w:tcPr>
            <w:tcW w:w="845" w:type="pct"/>
            <w:vMerge w:val="restart"/>
            <w:tcBorders>
              <w:top w:val="single" w:sz="4" w:space="0" w:color="auto"/>
              <w:left w:val="single" w:sz="6" w:space="0" w:color="auto"/>
              <w:bottom w:val="single" w:sz="4" w:space="0" w:color="auto"/>
              <w:right w:val="single" w:sz="6" w:space="0" w:color="auto"/>
            </w:tcBorders>
            <w:shd w:val="clear" w:color="auto" w:fill="FFFFFF"/>
          </w:tcPr>
          <w:p w:rsidR="008D1A43" w:rsidRPr="008D1A43" w:rsidRDefault="008D1A43" w:rsidP="008D1A43">
            <w:pPr>
              <w:shd w:val="clear" w:color="auto" w:fill="FFFFFF"/>
              <w:spacing w:after="0" w:line="240" w:lineRule="auto"/>
              <w:rPr>
                <w:rFonts w:ascii="Times New Roman" w:eastAsia="Times New Roman" w:hAnsi="Times New Roman" w:cs="Times New Roman"/>
                <w:b/>
                <w:spacing w:val="-1"/>
                <w:sz w:val="28"/>
                <w:szCs w:val="28"/>
              </w:rPr>
            </w:pPr>
            <w:r w:rsidRPr="008D1A43">
              <w:rPr>
                <w:rFonts w:ascii="Times New Roman" w:eastAsia="Times New Roman" w:hAnsi="Times New Roman" w:cs="Times New Roman"/>
                <w:b/>
                <w:spacing w:val="-1"/>
                <w:sz w:val="28"/>
                <w:szCs w:val="28"/>
              </w:rPr>
              <w:t>Ед. изм.</w:t>
            </w:r>
          </w:p>
          <w:p w:rsidR="008D1A43" w:rsidRPr="008D1A43" w:rsidRDefault="008D1A43" w:rsidP="008D1A43">
            <w:pPr>
              <w:shd w:val="clear" w:color="auto" w:fill="FFFFFF"/>
              <w:spacing w:after="0" w:line="240" w:lineRule="auto"/>
              <w:rPr>
                <w:rFonts w:ascii="Times New Roman" w:eastAsia="Times New Roman" w:hAnsi="Times New Roman" w:cs="Times New Roman"/>
                <w:b/>
                <w:spacing w:val="-1"/>
                <w:sz w:val="28"/>
                <w:szCs w:val="28"/>
              </w:rPr>
            </w:pPr>
          </w:p>
        </w:tc>
        <w:tc>
          <w:tcPr>
            <w:tcW w:w="2525" w:type="pct"/>
            <w:gridSpan w:val="3"/>
            <w:tcBorders>
              <w:top w:val="single" w:sz="4" w:space="0" w:color="auto"/>
              <w:left w:val="single" w:sz="6" w:space="0" w:color="auto"/>
              <w:bottom w:val="single" w:sz="4" w:space="0" w:color="auto"/>
              <w:right w:val="single" w:sz="4" w:space="0" w:color="auto"/>
            </w:tcBorders>
            <w:shd w:val="clear" w:color="auto" w:fill="FFFFFF"/>
          </w:tcPr>
          <w:p w:rsidR="008D1A43" w:rsidRPr="008D1A43" w:rsidRDefault="008D1A43" w:rsidP="008D1A43">
            <w:pPr>
              <w:shd w:val="clear" w:color="auto" w:fill="FFFFFF"/>
              <w:spacing w:after="0" w:line="240" w:lineRule="auto"/>
              <w:jc w:val="center"/>
              <w:rPr>
                <w:rFonts w:ascii="Times New Roman" w:eastAsia="Times New Roman" w:hAnsi="Times New Roman" w:cs="Times New Roman"/>
                <w:b/>
                <w:spacing w:val="-1"/>
                <w:sz w:val="28"/>
                <w:szCs w:val="28"/>
              </w:rPr>
            </w:pPr>
            <w:r w:rsidRPr="008D1A43">
              <w:rPr>
                <w:rFonts w:ascii="Times New Roman" w:eastAsia="Times New Roman" w:hAnsi="Times New Roman" w:cs="Times New Roman"/>
                <w:b/>
                <w:spacing w:val="-1"/>
                <w:sz w:val="28"/>
                <w:szCs w:val="28"/>
              </w:rPr>
              <w:t>Год</w:t>
            </w:r>
          </w:p>
          <w:p w:rsidR="008D1A43" w:rsidRPr="008D1A43" w:rsidRDefault="008D1A43" w:rsidP="008D1A43">
            <w:pPr>
              <w:shd w:val="clear" w:color="auto" w:fill="FFFFFF"/>
              <w:spacing w:after="0" w:line="240" w:lineRule="auto"/>
              <w:jc w:val="center"/>
              <w:rPr>
                <w:rFonts w:ascii="Times New Roman" w:eastAsia="Times New Roman" w:hAnsi="Times New Roman" w:cs="Times New Roman"/>
                <w:b/>
                <w:spacing w:val="-1"/>
                <w:sz w:val="28"/>
                <w:szCs w:val="28"/>
              </w:rPr>
            </w:pPr>
          </w:p>
        </w:tc>
      </w:tr>
      <w:tr w:rsidR="008D1A43" w:rsidRPr="008D1A43" w:rsidTr="002C1184">
        <w:trPr>
          <w:trHeight w:hRule="exact" w:val="409"/>
        </w:trPr>
        <w:tc>
          <w:tcPr>
            <w:tcW w:w="1630" w:type="pct"/>
            <w:vMerge/>
            <w:tcBorders>
              <w:top w:val="single" w:sz="4" w:space="0" w:color="auto"/>
              <w:left w:val="single" w:sz="4" w:space="0" w:color="auto"/>
              <w:bottom w:val="single" w:sz="4" w:space="0" w:color="auto"/>
              <w:right w:val="single" w:sz="6" w:space="0" w:color="auto"/>
            </w:tcBorders>
            <w:vAlign w:val="center"/>
          </w:tcPr>
          <w:p w:rsidR="008D1A43" w:rsidRPr="008D1A43" w:rsidRDefault="008D1A43" w:rsidP="008D1A43">
            <w:pPr>
              <w:spacing w:after="0" w:line="240" w:lineRule="auto"/>
              <w:rPr>
                <w:rFonts w:ascii="Times New Roman" w:eastAsia="Times New Roman" w:hAnsi="Times New Roman" w:cs="Times New Roman"/>
                <w:b/>
                <w:spacing w:val="-1"/>
                <w:sz w:val="28"/>
                <w:szCs w:val="28"/>
              </w:rPr>
            </w:pPr>
          </w:p>
        </w:tc>
        <w:tc>
          <w:tcPr>
            <w:tcW w:w="845" w:type="pct"/>
            <w:vMerge/>
            <w:tcBorders>
              <w:top w:val="single" w:sz="4" w:space="0" w:color="auto"/>
              <w:left w:val="single" w:sz="6" w:space="0" w:color="auto"/>
              <w:bottom w:val="single" w:sz="4" w:space="0" w:color="auto"/>
              <w:right w:val="single" w:sz="6" w:space="0" w:color="auto"/>
            </w:tcBorders>
            <w:vAlign w:val="center"/>
          </w:tcPr>
          <w:p w:rsidR="008D1A43" w:rsidRPr="008D1A43" w:rsidRDefault="008D1A43" w:rsidP="008D1A43">
            <w:pPr>
              <w:spacing w:after="0" w:line="240" w:lineRule="auto"/>
              <w:rPr>
                <w:rFonts w:ascii="Times New Roman" w:eastAsia="Times New Roman" w:hAnsi="Times New Roman" w:cs="Times New Roman"/>
                <w:b/>
                <w:spacing w:val="-1"/>
                <w:sz w:val="28"/>
                <w:szCs w:val="28"/>
              </w:rPr>
            </w:pPr>
          </w:p>
        </w:tc>
        <w:tc>
          <w:tcPr>
            <w:tcW w:w="801" w:type="pct"/>
            <w:tcBorders>
              <w:top w:val="single" w:sz="4" w:space="0" w:color="auto"/>
              <w:left w:val="single" w:sz="6" w:space="0" w:color="auto"/>
              <w:bottom w:val="single" w:sz="4" w:space="0" w:color="auto"/>
              <w:right w:val="single" w:sz="4" w:space="0" w:color="auto"/>
            </w:tcBorders>
            <w:shd w:val="clear" w:color="auto" w:fill="FFFFFF"/>
          </w:tcPr>
          <w:p w:rsidR="008D1A43" w:rsidRPr="008D1A43" w:rsidRDefault="008D1A43" w:rsidP="008D1A43">
            <w:pPr>
              <w:shd w:val="clear" w:color="auto" w:fill="FFFFFF"/>
              <w:spacing w:after="0" w:line="240" w:lineRule="auto"/>
              <w:jc w:val="center"/>
              <w:rPr>
                <w:rFonts w:ascii="Times New Roman" w:eastAsia="Times New Roman" w:hAnsi="Times New Roman" w:cs="Times New Roman"/>
                <w:b/>
                <w:spacing w:val="-1"/>
                <w:sz w:val="28"/>
                <w:szCs w:val="28"/>
              </w:rPr>
            </w:pPr>
            <w:r w:rsidRPr="008D1A43">
              <w:rPr>
                <w:rFonts w:ascii="Times New Roman" w:eastAsia="Times New Roman" w:hAnsi="Times New Roman" w:cs="Times New Roman"/>
                <w:b/>
                <w:spacing w:val="-1"/>
                <w:sz w:val="28"/>
                <w:szCs w:val="28"/>
              </w:rPr>
              <w:t>2018</w:t>
            </w:r>
          </w:p>
        </w:tc>
        <w:tc>
          <w:tcPr>
            <w:tcW w:w="789" w:type="pct"/>
            <w:tcBorders>
              <w:top w:val="single" w:sz="4" w:space="0" w:color="auto"/>
              <w:left w:val="single" w:sz="6" w:space="0" w:color="auto"/>
              <w:bottom w:val="single" w:sz="4" w:space="0" w:color="auto"/>
              <w:right w:val="single" w:sz="6" w:space="0" w:color="auto"/>
            </w:tcBorders>
            <w:shd w:val="clear" w:color="auto" w:fill="FFFFFF"/>
          </w:tcPr>
          <w:p w:rsidR="008D1A43" w:rsidRPr="008D1A43" w:rsidRDefault="008D1A43" w:rsidP="008D1A43">
            <w:pPr>
              <w:shd w:val="clear" w:color="auto" w:fill="FFFFFF"/>
              <w:spacing w:after="0" w:line="240" w:lineRule="auto"/>
              <w:jc w:val="center"/>
              <w:rPr>
                <w:rFonts w:ascii="Times New Roman" w:eastAsia="Times New Roman" w:hAnsi="Times New Roman" w:cs="Times New Roman"/>
                <w:b/>
                <w:spacing w:val="-1"/>
                <w:sz w:val="28"/>
                <w:szCs w:val="28"/>
              </w:rPr>
            </w:pPr>
            <w:r w:rsidRPr="008D1A43">
              <w:rPr>
                <w:rFonts w:ascii="Times New Roman" w:eastAsia="Times New Roman" w:hAnsi="Times New Roman" w:cs="Times New Roman"/>
                <w:b/>
                <w:spacing w:val="-1"/>
                <w:sz w:val="28"/>
                <w:szCs w:val="28"/>
              </w:rPr>
              <w:t>2019</w:t>
            </w:r>
          </w:p>
        </w:tc>
        <w:tc>
          <w:tcPr>
            <w:tcW w:w="935" w:type="pct"/>
            <w:tcBorders>
              <w:top w:val="single" w:sz="4" w:space="0" w:color="auto"/>
              <w:left w:val="single" w:sz="6" w:space="0" w:color="auto"/>
              <w:bottom w:val="single" w:sz="4" w:space="0" w:color="auto"/>
              <w:right w:val="single" w:sz="4" w:space="0" w:color="auto"/>
            </w:tcBorders>
            <w:shd w:val="clear" w:color="auto" w:fill="FFFFFF"/>
          </w:tcPr>
          <w:p w:rsidR="008D1A43" w:rsidRPr="008D1A43" w:rsidRDefault="008D1A43" w:rsidP="008D1A43">
            <w:pPr>
              <w:shd w:val="clear" w:color="auto" w:fill="FFFFFF"/>
              <w:spacing w:after="0" w:line="240" w:lineRule="auto"/>
              <w:jc w:val="center"/>
              <w:rPr>
                <w:rFonts w:ascii="Times New Roman" w:eastAsia="Times New Roman" w:hAnsi="Times New Roman" w:cs="Times New Roman"/>
                <w:b/>
                <w:spacing w:val="-1"/>
                <w:sz w:val="28"/>
                <w:szCs w:val="28"/>
              </w:rPr>
            </w:pPr>
            <w:r w:rsidRPr="008D1A43">
              <w:rPr>
                <w:rFonts w:ascii="Times New Roman" w:eastAsia="Times New Roman" w:hAnsi="Times New Roman" w:cs="Times New Roman"/>
                <w:b/>
                <w:spacing w:val="-1"/>
                <w:sz w:val="28"/>
                <w:szCs w:val="28"/>
              </w:rPr>
              <w:t>2020</w:t>
            </w:r>
          </w:p>
        </w:tc>
      </w:tr>
      <w:tr w:rsidR="008D1A43" w:rsidRPr="008D1A43" w:rsidTr="002C1184">
        <w:trPr>
          <w:trHeight w:hRule="exact" w:val="424"/>
        </w:trPr>
        <w:tc>
          <w:tcPr>
            <w:tcW w:w="5000" w:type="pct"/>
            <w:gridSpan w:val="5"/>
            <w:tcBorders>
              <w:top w:val="single" w:sz="4" w:space="0" w:color="auto"/>
              <w:left w:val="single" w:sz="4" w:space="0" w:color="auto"/>
              <w:bottom w:val="single" w:sz="4" w:space="0" w:color="auto"/>
              <w:right w:val="single" w:sz="4" w:space="0" w:color="auto"/>
            </w:tcBorders>
            <w:vAlign w:val="center"/>
          </w:tcPr>
          <w:p w:rsidR="008D1A43" w:rsidRPr="008D1A43" w:rsidRDefault="008D1A43" w:rsidP="008D1A43">
            <w:pPr>
              <w:spacing w:after="0" w:line="240" w:lineRule="auto"/>
              <w:jc w:val="center"/>
              <w:rPr>
                <w:rFonts w:ascii="Times New Roman" w:eastAsia="Times New Roman" w:hAnsi="Times New Roman" w:cs="Times New Roman"/>
                <w:b/>
                <w:spacing w:val="-1"/>
                <w:sz w:val="28"/>
                <w:szCs w:val="28"/>
              </w:rPr>
            </w:pPr>
            <w:r w:rsidRPr="008D1A43">
              <w:rPr>
                <w:rFonts w:ascii="Times New Roman" w:eastAsia="Times New Roman" w:hAnsi="Times New Roman" w:cs="Times New Roman"/>
                <w:b/>
                <w:spacing w:val="-1"/>
                <w:sz w:val="28"/>
                <w:szCs w:val="28"/>
              </w:rPr>
              <w:t>Поголовье с/х животных и птицы</w:t>
            </w:r>
          </w:p>
        </w:tc>
      </w:tr>
      <w:tr w:rsidR="008D1A43" w:rsidRPr="008D1A43" w:rsidTr="002C1184">
        <w:trPr>
          <w:trHeight w:hRule="exact" w:val="409"/>
        </w:trPr>
        <w:tc>
          <w:tcPr>
            <w:tcW w:w="1630" w:type="pct"/>
            <w:tcBorders>
              <w:top w:val="single" w:sz="4" w:space="0" w:color="auto"/>
              <w:left w:val="single" w:sz="4" w:space="0" w:color="auto"/>
              <w:bottom w:val="single" w:sz="4" w:space="0" w:color="auto"/>
              <w:right w:val="single" w:sz="6" w:space="0" w:color="auto"/>
            </w:tcBorders>
            <w:vAlign w:val="center"/>
          </w:tcPr>
          <w:p w:rsidR="008D1A43" w:rsidRPr="008D1A43" w:rsidRDefault="008D1A43" w:rsidP="008D1A43">
            <w:pPr>
              <w:spacing w:after="0" w:line="240" w:lineRule="auto"/>
              <w:rPr>
                <w:rFonts w:ascii="Times New Roman" w:eastAsia="Times New Roman" w:hAnsi="Times New Roman" w:cs="Times New Roman"/>
                <w:spacing w:val="-1"/>
                <w:sz w:val="28"/>
                <w:szCs w:val="28"/>
              </w:rPr>
            </w:pPr>
            <w:r w:rsidRPr="008D1A43">
              <w:rPr>
                <w:rFonts w:ascii="Times New Roman" w:eastAsia="Times New Roman" w:hAnsi="Times New Roman" w:cs="Times New Roman"/>
                <w:spacing w:val="-1"/>
                <w:sz w:val="28"/>
                <w:szCs w:val="28"/>
              </w:rPr>
              <w:t xml:space="preserve">КРС, в </w:t>
            </w:r>
            <w:proofErr w:type="gramStart"/>
            <w:r w:rsidRPr="008D1A43">
              <w:rPr>
                <w:rFonts w:ascii="Times New Roman" w:eastAsia="Times New Roman" w:hAnsi="Times New Roman" w:cs="Times New Roman"/>
                <w:spacing w:val="-1"/>
                <w:sz w:val="28"/>
                <w:szCs w:val="28"/>
              </w:rPr>
              <w:t>ч</w:t>
            </w:r>
            <w:proofErr w:type="gramEnd"/>
            <w:r w:rsidRPr="008D1A43">
              <w:rPr>
                <w:rFonts w:ascii="Times New Roman" w:eastAsia="Times New Roman" w:hAnsi="Times New Roman" w:cs="Times New Roman"/>
                <w:spacing w:val="-1"/>
                <w:sz w:val="28"/>
                <w:szCs w:val="28"/>
              </w:rPr>
              <w:t xml:space="preserve">. </w:t>
            </w:r>
          </w:p>
        </w:tc>
        <w:tc>
          <w:tcPr>
            <w:tcW w:w="845" w:type="pct"/>
            <w:tcBorders>
              <w:top w:val="single" w:sz="4" w:space="0" w:color="auto"/>
              <w:left w:val="single" w:sz="6" w:space="0" w:color="auto"/>
              <w:bottom w:val="single" w:sz="4" w:space="0" w:color="auto"/>
              <w:right w:val="single" w:sz="6" w:space="0" w:color="auto"/>
            </w:tcBorders>
          </w:tcPr>
          <w:p w:rsidR="008D1A43" w:rsidRPr="008D1A43" w:rsidRDefault="008D1A43" w:rsidP="008D1A43">
            <w:pPr>
              <w:spacing w:after="0" w:line="240" w:lineRule="auto"/>
              <w:jc w:val="center"/>
              <w:rPr>
                <w:rFonts w:ascii="Times New Roman" w:eastAsia="Times New Roman" w:hAnsi="Times New Roman" w:cs="Times New Roman"/>
                <w:sz w:val="24"/>
                <w:szCs w:val="24"/>
                <w:lang w:eastAsia="ru-RU"/>
              </w:rPr>
            </w:pPr>
            <w:r w:rsidRPr="008D1A43">
              <w:rPr>
                <w:rFonts w:ascii="Times New Roman" w:eastAsia="Times New Roman" w:hAnsi="Times New Roman" w:cs="Times New Roman"/>
                <w:spacing w:val="-1"/>
                <w:sz w:val="28"/>
                <w:szCs w:val="28"/>
              </w:rPr>
              <w:t>голов</w:t>
            </w:r>
          </w:p>
        </w:tc>
        <w:tc>
          <w:tcPr>
            <w:tcW w:w="801" w:type="pct"/>
            <w:tcBorders>
              <w:top w:val="single" w:sz="4" w:space="0" w:color="auto"/>
              <w:left w:val="single" w:sz="6" w:space="0" w:color="auto"/>
              <w:bottom w:val="single" w:sz="4" w:space="0" w:color="auto"/>
              <w:right w:val="single" w:sz="4" w:space="0" w:color="auto"/>
            </w:tcBorders>
            <w:shd w:val="clear" w:color="auto" w:fill="FFFFFF"/>
          </w:tcPr>
          <w:p w:rsidR="008D1A43" w:rsidRPr="008D1A43" w:rsidRDefault="008D1A43" w:rsidP="008D1A43">
            <w:pPr>
              <w:shd w:val="clear" w:color="auto" w:fill="FFFFFF"/>
              <w:spacing w:after="0" w:line="240" w:lineRule="auto"/>
              <w:jc w:val="center"/>
              <w:rPr>
                <w:rFonts w:ascii="Times New Roman" w:eastAsia="Times New Roman" w:hAnsi="Times New Roman" w:cs="Times New Roman"/>
                <w:spacing w:val="-1"/>
                <w:sz w:val="28"/>
                <w:szCs w:val="28"/>
              </w:rPr>
            </w:pPr>
            <w:r w:rsidRPr="008D1A43">
              <w:rPr>
                <w:rFonts w:ascii="Times New Roman" w:eastAsia="Times New Roman" w:hAnsi="Times New Roman" w:cs="Times New Roman"/>
                <w:spacing w:val="-1"/>
                <w:sz w:val="28"/>
                <w:szCs w:val="28"/>
              </w:rPr>
              <w:t>2 619</w:t>
            </w:r>
          </w:p>
        </w:tc>
        <w:tc>
          <w:tcPr>
            <w:tcW w:w="789" w:type="pct"/>
            <w:tcBorders>
              <w:top w:val="single" w:sz="4" w:space="0" w:color="auto"/>
              <w:left w:val="single" w:sz="6" w:space="0" w:color="auto"/>
              <w:bottom w:val="single" w:sz="4" w:space="0" w:color="auto"/>
              <w:right w:val="single" w:sz="6" w:space="0" w:color="auto"/>
            </w:tcBorders>
            <w:shd w:val="clear" w:color="auto" w:fill="FFFFFF"/>
          </w:tcPr>
          <w:p w:rsidR="008D1A43" w:rsidRPr="008D1A43" w:rsidRDefault="008D1A43" w:rsidP="008D1A43">
            <w:pPr>
              <w:shd w:val="clear" w:color="auto" w:fill="FFFFFF"/>
              <w:spacing w:after="0" w:line="240" w:lineRule="auto"/>
              <w:jc w:val="center"/>
              <w:rPr>
                <w:rFonts w:ascii="Times New Roman" w:eastAsia="Times New Roman" w:hAnsi="Times New Roman" w:cs="Times New Roman"/>
                <w:spacing w:val="-1"/>
                <w:sz w:val="28"/>
                <w:szCs w:val="28"/>
              </w:rPr>
            </w:pPr>
            <w:r w:rsidRPr="008D1A43">
              <w:rPr>
                <w:rFonts w:ascii="Times New Roman" w:eastAsia="Times New Roman" w:hAnsi="Times New Roman" w:cs="Times New Roman"/>
                <w:spacing w:val="-1"/>
                <w:sz w:val="28"/>
                <w:szCs w:val="28"/>
              </w:rPr>
              <w:t>2 599</w:t>
            </w:r>
          </w:p>
        </w:tc>
        <w:tc>
          <w:tcPr>
            <w:tcW w:w="935" w:type="pct"/>
            <w:tcBorders>
              <w:top w:val="single" w:sz="4" w:space="0" w:color="auto"/>
              <w:left w:val="single" w:sz="6" w:space="0" w:color="auto"/>
              <w:bottom w:val="single" w:sz="4" w:space="0" w:color="auto"/>
              <w:right w:val="single" w:sz="4" w:space="0" w:color="auto"/>
            </w:tcBorders>
            <w:shd w:val="clear" w:color="auto" w:fill="FFFFFF"/>
          </w:tcPr>
          <w:p w:rsidR="008D1A43" w:rsidRPr="008D1A43" w:rsidRDefault="008D1A43" w:rsidP="008D1A43">
            <w:pPr>
              <w:shd w:val="clear" w:color="auto" w:fill="FFFFFF"/>
              <w:spacing w:after="0" w:line="240" w:lineRule="auto"/>
              <w:jc w:val="center"/>
              <w:rPr>
                <w:rFonts w:ascii="Times New Roman" w:eastAsia="Times New Roman" w:hAnsi="Times New Roman" w:cs="Times New Roman"/>
                <w:spacing w:val="-1"/>
                <w:sz w:val="28"/>
                <w:szCs w:val="28"/>
              </w:rPr>
            </w:pPr>
            <w:r w:rsidRPr="008D1A43">
              <w:rPr>
                <w:rFonts w:ascii="Times New Roman" w:eastAsia="Times New Roman" w:hAnsi="Times New Roman" w:cs="Times New Roman"/>
                <w:spacing w:val="-1"/>
                <w:sz w:val="28"/>
                <w:szCs w:val="28"/>
              </w:rPr>
              <w:t>2 825</w:t>
            </w:r>
          </w:p>
        </w:tc>
      </w:tr>
      <w:tr w:rsidR="008D1A43" w:rsidRPr="008D1A43" w:rsidTr="002C1184">
        <w:trPr>
          <w:trHeight w:hRule="exact" w:val="409"/>
        </w:trPr>
        <w:tc>
          <w:tcPr>
            <w:tcW w:w="1630" w:type="pct"/>
            <w:tcBorders>
              <w:top w:val="single" w:sz="4" w:space="0" w:color="auto"/>
              <w:left w:val="single" w:sz="4" w:space="0" w:color="auto"/>
              <w:bottom w:val="single" w:sz="4" w:space="0" w:color="auto"/>
              <w:right w:val="single" w:sz="6" w:space="0" w:color="auto"/>
            </w:tcBorders>
            <w:vAlign w:val="center"/>
          </w:tcPr>
          <w:p w:rsidR="008D1A43" w:rsidRPr="008D1A43" w:rsidRDefault="008D1A43" w:rsidP="008D1A43">
            <w:pPr>
              <w:spacing w:after="0" w:line="240" w:lineRule="auto"/>
              <w:rPr>
                <w:rFonts w:ascii="Times New Roman" w:eastAsia="Times New Roman" w:hAnsi="Times New Roman" w:cs="Times New Roman"/>
                <w:spacing w:val="-1"/>
                <w:sz w:val="28"/>
                <w:szCs w:val="28"/>
              </w:rPr>
            </w:pPr>
            <w:r w:rsidRPr="008D1A43">
              <w:rPr>
                <w:rFonts w:ascii="Times New Roman" w:eastAsia="Times New Roman" w:hAnsi="Times New Roman" w:cs="Times New Roman"/>
                <w:spacing w:val="-1"/>
                <w:sz w:val="28"/>
                <w:szCs w:val="28"/>
              </w:rPr>
              <w:lastRenderedPageBreak/>
              <w:t>коровы</w:t>
            </w:r>
          </w:p>
        </w:tc>
        <w:tc>
          <w:tcPr>
            <w:tcW w:w="845" w:type="pct"/>
            <w:tcBorders>
              <w:top w:val="single" w:sz="4" w:space="0" w:color="auto"/>
              <w:left w:val="single" w:sz="6" w:space="0" w:color="auto"/>
              <w:bottom w:val="single" w:sz="4" w:space="0" w:color="auto"/>
              <w:right w:val="single" w:sz="6" w:space="0" w:color="auto"/>
            </w:tcBorders>
          </w:tcPr>
          <w:p w:rsidR="008D1A43" w:rsidRPr="008D1A43" w:rsidRDefault="008D1A43" w:rsidP="008D1A43">
            <w:pPr>
              <w:spacing w:after="0" w:line="240" w:lineRule="auto"/>
              <w:jc w:val="center"/>
              <w:rPr>
                <w:rFonts w:ascii="Times New Roman" w:eastAsia="Times New Roman" w:hAnsi="Times New Roman" w:cs="Times New Roman"/>
                <w:sz w:val="24"/>
                <w:szCs w:val="24"/>
                <w:lang w:eastAsia="ru-RU"/>
              </w:rPr>
            </w:pPr>
            <w:r w:rsidRPr="008D1A43">
              <w:rPr>
                <w:rFonts w:ascii="Times New Roman" w:eastAsia="Times New Roman" w:hAnsi="Times New Roman" w:cs="Times New Roman"/>
                <w:spacing w:val="-1"/>
                <w:sz w:val="28"/>
                <w:szCs w:val="28"/>
              </w:rPr>
              <w:t>голов</w:t>
            </w:r>
          </w:p>
        </w:tc>
        <w:tc>
          <w:tcPr>
            <w:tcW w:w="801" w:type="pct"/>
            <w:tcBorders>
              <w:top w:val="single" w:sz="4" w:space="0" w:color="auto"/>
              <w:left w:val="single" w:sz="6" w:space="0" w:color="auto"/>
              <w:bottom w:val="single" w:sz="4" w:space="0" w:color="auto"/>
              <w:right w:val="single" w:sz="4" w:space="0" w:color="auto"/>
            </w:tcBorders>
            <w:shd w:val="clear" w:color="auto" w:fill="FFFFFF"/>
          </w:tcPr>
          <w:p w:rsidR="008D1A43" w:rsidRPr="008D1A43" w:rsidRDefault="008D1A43" w:rsidP="008D1A43">
            <w:pPr>
              <w:shd w:val="clear" w:color="auto" w:fill="FFFFFF"/>
              <w:spacing w:after="0" w:line="240" w:lineRule="auto"/>
              <w:jc w:val="center"/>
              <w:rPr>
                <w:rFonts w:ascii="Times New Roman" w:eastAsia="Times New Roman" w:hAnsi="Times New Roman" w:cs="Times New Roman"/>
                <w:spacing w:val="-1"/>
                <w:sz w:val="28"/>
                <w:szCs w:val="28"/>
              </w:rPr>
            </w:pPr>
            <w:r w:rsidRPr="008D1A43">
              <w:rPr>
                <w:rFonts w:ascii="Times New Roman" w:eastAsia="Times New Roman" w:hAnsi="Times New Roman" w:cs="Times New Roman"/>
                <w:spacing w:val="-1"/>
                <w:sz w:val="28"/>
                <w:szCs w:val="28"/>
              </w:rPr>
              <w:t>1 274</w:t>
            </w:r>
          </w:p>
        </w:tc>
        <w:tc>
          <w:tcPr>
            <w:tcW w:w="789" w:type="pct"/>
            <w:tcBorders>
              <w:top w:val="single" w:sz="4" w:space="0" w:color="auto"/>
              <w:left w:val="single" w:sz="6" w:space="0" w:color="auto"/>
              <w:bottom w:val="single" w:sz="4" w:space="0" w:color="auto"/>
              <w:right w:val="single" w:sz="6" w:space="0" w:color="auto"/>
            </w:tcBorders>
            <w:shd w:val="clear" w:color="auto" w:fill="FFFFFF"/>
          </w:tcPr>
          <w:p w:rsidR="008D1A43" w:rsidRPr="008D1A43" w:rsidRDefault="008D1A43" w:rsidP="008D1A43">
            <w:pPr>
              <w:shd w:val="clear" w:color="auto" w:fill="FFFFFF"/>
              <w:spacing w:after="0" w:line="240" w:lineRule="auto"/>
              <w:jc w:val="center"/>
              <w:rPr>
                <w:rFonts w:ascii="Times New Roman" w:eastAsia="Times New Roman" w:hAnsi="Times New Roman" w:cs="Times New Roman"/>
                <w:spacing w:val="-1"/>
                <w:sz w:val="28"/>
                <w:szCs w:val="28"/>
              </w:rPr>
            </w:pPr>
            <w:r w:rsidRPr="008D1A43">
              <w:rPr>
                <w:rFonts w:ascii="Times New Roman" w:eastAsia="Times New Roman" w:hAnsi="Times New Roman" w:cs="Times New Roman"/>
                <w:spacing w:val="-1"/>
                <w:sz w:val="28"/>
                <w:szCs w:val="28"/>
              </w:rPr>
              <w:t>1 210</w:t>
            </w:r>
          </w:p>
        </w:tc>
        <w:tc>
          <w:tcPr>
            <w:tcW w:w="935" w:type="pct"/>
            <w:tcBorders>
              <w:top w:val="single" w:sz="4" w:space="0" w:color="auto"/>
              <w:left w:val="single" w:sz="6" w:space="0" w:color="auto"/>
              <w:bottom w:val="single" w:sz="4" w:space="0" w:color="auto"/>
              <w:right w:val="single" w:sz="4" w:space="0" w:color="auto"/>
            </w:tcBorders>
            <w:shd w:val="clear" w:color="auto" w:fill="FFFFFF"/>
          </w:tcPr>
          <w:p w:rsidR="008D1A43" w:rsidRPr="008D1A43" w:rsidRDefault="008D1A43" w:rsidP="008D1A43">
            <w:pPr>
              <w:shd w:val="clear" w:color="auto" w:fill="FFFFFF"/>
              <w:spacing w:after="0" w:line="240" w:lineRule="auto"/>
              <w:jc w:val="center"/>
              <w:rPr>
                <w:rFonts w:ascii="Times New Roman" w:eastAsia="Times New Roman" w:hAnsi="Times New Roman" w:cs="Times New Roman"/>
                <w:spacing w:val="-1"/>
                <w:sz w:val="28"/>
                <w:szCs w:val="28"/>
              </w:rPr>
            </w:pPr>
            <w:r w:rsidRPr="008D1A43">
              <w:rPr>
                <w:rFonts w:ascii="Times New Roman" w:eastAsia="Times New Roman" w:hAnsi="Times New Roman" w:cs="Times New Roman"/>
                <w:spacing w:val="-1"/>
                <w:sz w:val="28"/>
                <w:szCs w:val="28"/>
              </w:rPr>
              <w:t>1 322</w:t>
            </w:r>
          </w:p>
        </w:tc>
      </w:tr>
      <w:tr w:rsidR="008D1A43" w:rsidRPr="008D1A43" w:rsidTr="002C1184">
        <w:trPr>
          <w:trHeight w:hRule="exact" w:val="409"/>
        </w:trPr>
        <w:tc>
          <w:tcPr>
            <w:tcW w:w="1630" w:type="pct"/>
            <w:tcBorders>
              <w:top w:val="single" w:sz="4" w:space="0" w:color="auto"/>
              <w:left w:val="single" w:sz="4" w:space="0" w:color="auto"/>
              <w:bottom w:val="single" w:sz="4" w:space="0" w:color="auto"/>
              <w:right w:val="single" w:sz="6" w:space="0" w:color="auto"/>
            </w:tcBorders>
            <w:vAlign w:val="center"/>
          </w:tcPr>
          <w:p w:rsidR="008D1A43" w:rsidRPr="008D1A43" w:rsidRDefault="008D1A43" w:rsidP="008D1A43">
            <w:pPr>
              <w:spacing w:after="0" w:line="240" w:lineRule="auto"/>
              <w:rPr>
                <w:rFonts w:ascii="Times New Roman" w:eastAsia="Times New Roman" w:hAnsi="Times New Roman" w:cs="Times New Roman"/>
                <w:spacing w:val="-1"/>
                <w:sz w:val="28"/>
                <w:szCs w:val="28"/>
              </w:rPr>
            </w:pPr>
            <w:r w:rsidRPr="008D1A43">
              <w:rPr>
                <w:rFonts w:ascii="Times New Roman" w:eastAsia="Times New Roman" w:hAnsi="Times New Roman" w:cs="Times New Roman"/>
                <w:spacing w:val="-1"/>
                <w:sz w:val="28"/>
                <w:szCs w:val="28"/>
              </w:rPr>
              <w:t>свиньи</w:t>
            </w:r>
          </w:p>
        </w:tc>
        <w:tc>
          <w:tcPr>
            <w:tcW w:w="845" w:type="pct"/>
            <w:tcBorders>
              <w:top w:val="single" w:sz="4" w:space="0" w:color="auto"/>
              <w:left w:val="single" w:sz="6" w:space="0" w:color="auto"/>
              <w:bottom w:val="single" w:sz="4" w:space="0" w:color="auto"/>
              <w:right w:val="single" w:sz="6" w:space="0" w:color="auto"/>
            </w:tcBorders>
          </w:tcPr>
          <w:p w:rsidR="008D1A43" w:rsidRPr="008D1A43" w:rsidRDefault="008D1A43" w:rsidP="008D1A43">
            <w:pPr>
              <w:spacing w:after="0" w:line="240" w:lineRule="auto"/>
              <w:jc w:val="center"/>
              <w:rPr>
                <w:rFonts w:ascii="Times New Roman" w:eastAsia="Times New Roman" w:hAnsi="Times New Roman" w:cs="Times New Roman"/>
                <w:sz w:val="24"/>
                <w:szCs w:val="24"/>
                <w:lang w:eastAsia="ru-RU"/>
              </w:rPr>
            </w:pPr>
            <w:r w:rsidRPr="008D1A43">
              <w:rPr>
                <w:rFonts w:ascii="Times New Roman" w:eastAsia="Times New Roman" w:hAnsi="Times New Roman" w:cs="Times New Roman"/>
                <w:spacing w:val="-1"/>
                <w:sz w:val="28"/>
                <w:szCs w:val="28"/>
              </w:rPr>
              <w:t>голов</w:t>
            </w:r>
          </w:p>
        </w:tc>
        <w:tc>
          <w:tcPr>
            <w:tcW w:w="801" w:type="pct"/>
            <w:tcBorders>
              <w:top w:val="single" w:sz="4" w:space="0" w:color="auto"/>
              <w:left w:val="single" w:sz="6" w:space="0" w:color="auto"/>
              <w:bottom w:val="single" w:sz="4" w:space="0" w:color="auto"/>
              <w:right w:val="single" w:sz="4" w:space="0" w:color="auto"/>
            </w:tcBorders>
            <w:shd w:val="clear" w:color="auto" w:fill="FFFFFF"/>
          </w:tcPr>
          <w:p w:rsidR="008D1A43" w:rsidRPr="008D1A43" w:rsidRDefault="008D1A43" w:rsidP="008D1A43">
            <w:pPr>
              <w:shd w:val="clear" w:color="auto" w:fill="FFFFFF"/>
              <w:spacing w:after="0" w:line="240" w:lineRule="auto"/>
              <w:jc w:val="center"/>
              <w:rPr>
                <w:rFonts w:ascii="Times New Roman" w:eastAsia="Times New Roman" w:hAnsi="Times New Roman" w:cs="Times New Roman"/>
                <w:spacing w:val="-1"/>
                <w:sz w:val="28"/>
                <w:szCs w:val="28"/>
              </w:rPr>
            </w:pPr>
            <w:r w:rsidRPr="008D1A43">
              <w:rPr>
                <w:rFonts w:ascii="Times New Roman" w:eastAsia="Times New Roman" w:hAnsi="Times New Roman" w:cs="Times New Roman"/>
                <w:spacing w:val="-1"/>
                <w:sz w:val="28"/>
                <w:szCs w:val="28"/>
              </w:rPr>
              <w:t>73 997</w:t>
            </w:r>
          </w:p>
        </w:tc>
        <w:tc>
          <w:tcPr>
            <w:tcW w:w="789" w:type="pct"/>
            <w:tcBorders>
              <w:top w:val="single" w:sz="4" w:space="0" w:color="auto"/>
              <w:left w:val="single" w:sz="6" w:space="0" w:color="auto"/>
              <w:bottom w:val="single" w:sz="4" w:space="0" w:color="auto"/>
              <w:right w:val="single" w:sz="6" w:space="0" w:color="auto"/>
            </w:tcBorders>
            <w:shd w:val="clear" w:color="auto" w:fill="FFFFFF"/>
          </w:tcPr>
          <w:p w:rsidR="008D1A43" w:rsidRPr="008D1A43" w:rsidRDefault="008D1A43" w:rsidP="008D1A43">
            <w:pPr>
              <w:shd w:val="clear" w:color="auto" w:fill="FFFFFF"/>
              <w:spacing w:after="0" w:line="240" w:lineRule="auto"/>
              <w:jc w:val="center"/>
              <w:rPr>
                <w:rFonts w:ascii="Times New Roman" w:eastAsia="Times New Roman" w:hAnsi="Times New Roman" w:cs="Times New Roman"/>
                <w:spacing w:val="-1"/>
                <w:sz w:val="28"/>
                <w:szCs w:val="28"/>
              </w:rPr>
            </w:pPr>
            <w:r w:rsidRPr="008D1A43">
              <w:rPr>
                <w:rFonts w:ascii="Times New Roman" w:eastAsia="Times New Roman" w:hAnsi="Times New Roman" w:cs="Times New Roman"/>
                <w:spacing w:val="-1"/>
                <w:sz w:val="28"/>
                <w:szCs w:val="28"/>
              </w:rPr>
              <w:t>76 120</w:t>
            </w:r>
          </w:p>
        </w:tc>
        <w:tc>
          <w:tcPr>
            <w:tcW w:w="935" w:type="pct"/>
            <w:tcBorders>
              <w:top w:val="single" w:sz="4" w:space="0" w:color="auto"/>
              <w:left w:val="single" w:sz="6" w:space="0" w:color="auto"/>
              <w:bottom w:val="single" w:sz="4" w:space="0" w:color="auto"/>
              <w:right w:val="single" w:sz="4" w:space="0" w:color="auto"/>
            </w:tcBorders>
            <w:shd w:val="clear" w:color="auto" w:fill="FFFFFF"/>
          </w:tcPr>
          <w:p w:rsidR="008D1A43" w:rsidRPr="008D1A43" w:rsidRDefault="008D1A43" w:rsidP="008D1A43">
            <w:pPr>
              <w:shd w:val="clear" w:color="auto" w:fill="FFFFFF"/>
              <w:spacing w:after="0" w:line="240" w:lineRule="auto"/>
              <w:jc w:val="center"/>
              <w:rPr>
                <w:rFonts w:ascii="Times New Roman" w:eastAsia="Times New Roman" w:hAnsi="Times New Roman" w:cs="Times New Roman"/>
                <w:spacing w:val="-1"/>
                <w:sz w:val="28"/>
                <w:szCs w:val="28"/>
              </w:rPr>
            </w:pPr>
            <w:r w:rsidRPr="008D1A43">
              <w:rPr>
                <w:rFonts w:ascii="Times New Roman" w:eastAsia="Times New Roman" w:hAnsi="Times New Roman" w:cs="Times New Roman"/>
                <w:spacing w:val="-1"/>
                <w:sz w:val="28"/>
                <w:szCs w:val="28"/>
              </w:rPr>
              <w:t>78 372</w:t>
            </w:r>
          </w:p>
        </w:tc>
      </w:tr>
      <w:tr w:rsidR="008D1A43" w:rsidRPr="008D1A43" w:rsidTr="002C1184">
        <w:trPr>
          <w:trHeight w:hRule="exact" w:val="409"/>
        </w:trPr>
        <w:tc>
          <w:tcPr>
            <w:tcW w:w="1630" w:type="pct"/>
            <w:tcBorders>
              <w:top w:val="single" w:sz="4" w:space="0" w:color="auto"/>
              <w:left w:val="single" w:sz="4" w:space="0" w:color="auto"/>
              <w:bottom w:val="single" w:sz="4" w:space="0" w:color="auto"/>
              <w:right w:val="single" w:sz="6" w:space="0" w:color="auto"/>
            </w:tcBorders>
            <w:vAlign w:val="center"/>
          </w:tcPr>
          <w:p w:rsidR="008D1A43" w:rsidRPr="008D1A43" w:rsidRDefault="008D1A43" w:rsidP="008D1A43">
            <w:pPr>
              <w:spacing w:after="0" w:line="240" w:lineRule="auto"/>
              <w:rPr>
                <w:rFonts w:ascii="Times New Roman" w:eastAsia="Times New Roman" w:hAnsi="Times New Roman" w:cs="Times New Roman"/>
                <w:spacing w:val="-1"/>
                <w:sz w:val="28"/>
                <w:szCs w:val="28"/>
              </w:rPr>
            </w:pPr>
            <w:r w:rsidRPr="008D1A43">
              <w:rPr>
                <w:rFonts w:ascii="Times New Roman" w:eastAsia="Times New Roman" w:hAnsi="Times New Roman" w:cs="Times New Roman"/>
                <w:spacing w:val="-1"/>
                <w:sz w:val="28"/>
                <w:szCs w:val="28"/>
              </w:rPr>
              <w:t>птица</w:t>
            </w:r>
          </w:p>
        </w:tc>
        <w:tc>
          <w:tcPr>
            <w:tcW w:w="845" w:type="pct"/>
            <w:tcBorders>
              <w:top w:val="single" w:sz="4" w:space="0" w:color="auto"/>
              <w:left w:val="single" w:sz="6" w:space="0" w:color="auto"/>
              <w:bottom w:val="single" w:sz="4" w:space="0" w:color="auto"/>
              <w:right w:val="single" w:sz="6" w:space="0" w:color="auto"/>
            </w:tcBorders>
          </w:tcPr>
          <w:p w:rsidR="008D1A43" w:rsidRPr="008D1A43" w:rsidRDefault="008D1A43" w:rsidP="008D1A43">
            <w:pPr>
              <w:spacing w:after="0" w:line="240" w:lineRule="auto"/>
              <w:jc w:val="center"/>
              <w:rPr>
                <w:rFonts w:ascii="Times New Roman" w:eastAsia="Times New Roman" w:hAnsi="Times New Roman" w:cs="Times New Roman"/>
                <w:sz w:val="24"/>
                <w:szCs w:val="24"/>
                <w:lang w:eastAsia="ru-RU"/>
              </w:rPr>
            </w:pPr>
            <w:r w:rsidRPr="008D1A43">
              <w:rPr>
                <w:rFonts w:ascii="Times New Roman" w:eastAsia="Times New Roman" w:hAnsi="Times New Roman" w:cs="Times New Roman"/>
                <w:spacing w:val="-1"/>
                <w:sz w:val="28"/>
                <w:szCs w:val="28"/>
              </w:rPr>
              <w:t>голов</w:t>
            </w:r>
          </w:p>
        </w:tc>
        <w:tc>
          <w:tcPr>
            <w:tcW w:w="801" w:type="pct"/>
            <w:tcBorders>
              <w:top w:val="single" w:sz="4" w:space="0" w:color="auto"/>
              <w:left w:val="single" w:sz="6" w:space="0" w:color="auto"/>
              <w:bottom w:val="single" w:sz="4" w:space="0" w:color="auto"/>
              <w:right w:val="single" w:sz="4" w:space="0" w:color="auto"/>
            </w:tcBorders>
            <w:shd w:val="clear" w:color="auto" w:fill="FFFFFF"/>
          </w:tcPr>
          <w:p w:rsidR="008D1A43" w:rsidRPr="008D1A43" w:rsidRDefault="008D1A43" w:rsidP="008D1A43">
            <w:pPr>
              <w:shd w:val="clear" w:color="auto" w:fill="FFFFFF"/>
              <w:spacing w:after="0" w:line="240" w:lineRule="auto"/>
              <w:jc w:val="center"/>
              <w:rPr>
                <w:rFonts w:ascii="Times New Roman" w:eastAsia="Times New Roman" w:hAnsi="Times New Roman" w:cs="Times New Roman"/>
                <w:spacing w:val="-1"/>
                <w:sz w:val="28"/>
                <w:szCs w:val="28"/>
              </w:rPr>
            </w:pPr>
            <w:r w:rsidRPr="008D1A43">
              <w:rPr>
                <w:rFonts w:ascii="Times New Roman" w:eastAsia="Times New Roman" w:hAnsi="Times New Roman" w:cs="Times New Roman"/>
                <w:spacing w:val="-1"/>
                <w:sz w:val="28"/>
                <w:szCs w:val="28"/>
              </w:rPr>
              <w:t>447 033</w:t>
            </w:r>
          </w:p>
        </w:tc>
        <w:tc>
          <w:tcPr>
            <w:tcW w:w="789" w:type="pct"/>
            <w:tcBorders>
              <w:top w:val="single" w:sz="4" w:space="0" w:color="auto"/>
              <w:left w:val="single" w:sz="6" w:space="0" w:color="auto"/>
              <w:bottom w:val="single" w:sz="4" w:space="0" w:color="auto"/>
              <w:right w:val="single" w:sz="6" w:space="0" w:color="auto"/>
            </w:tcBorders>
            <w:shd w:val="clear" w:color="auto" w:fill="FFFFFF"/>
          </w:tcPr>
          <w:p w:rsidR="008D1A43" w:rsidRPr="008D1A43" w:rsidRDefault="008D1A43" w:rsidP="008D1A43">
            <w:pPr>
              <w:shd w:val="clear" w:color="auto" w:fill="FFFFFF"/>
              <w:spacing w:after="0" w:line="240" w:lineRule="auto"/>
              <w:jc w:val="center"/>
              <w:rPr>
                <w:rFonts w:ascii="Times New Roman" w:eastAsia="Times New Roman" w:hAnsi="Times New Roman" w:cs="Times New Roman"/>
                <w:spacing w:val="-1"/>
                <w:sz w:val="28"/>
                <w:szCs w:val="28"/>
              </w:rPr>
            </w:pPr>
            <w:r w:rsidRPr="008D1A43">
              <w:rPr>
                <w:rFonts w:ascii="Times New Roman" w:eastAsia="Times New Roman" w:hAnsi="Times New Roman" w:cs="Times New Roman"/>
                <w:spacing w:val="-1"/>
                <w:sz w:val="28"/>
                <w:szCs w:val="28"/>
              </w:rPr>
              <w:t>431 681</w:t>
            </w:r>
          </w:p>
        </w:tc>
        <w:tc>
          <w:tcPr>
            <w:tcW w:w="935" w:type="pct"/>
            <w:tcBorders>
              <w:top w:val="single" w:sz="4" w:space="0" w:color="auto"/>
              <w:left w:val="single" w:sz="6" w:space="0" w:color="auto"/>
              <w:bottom w:val="single" w:sz="4" w:space="0" w:color="auto"/>
              <w:right w:val="single" w:sz="4" w:space="0" w:color="auto"/>
            </w:tcBorders>
            <w:shd w:val="clear" w:color="auto" w:fill="FFFFFF"/>
          </w:tcPr>
          <w:p w:rsidR="008D1A43" w:rsidRPr="008D1A43" w:rsidRDefault="008D1A43" w:rsidP="008D1A43">
            <w:pPr>
              <w:shd w:val="clear" w:color="auto" w:fill="FFFFFF"/>
              <w:spacing w:after="0" w:line="240" w:lineRule="auto"/>
              <w:jc w:val="center"/>
              <w:rPr>
                <w:rFonts w:ascii="Times New Roman" w:eastAsia="Times New Roman" w:hAnsi="Times New Roman" w:cs="Times New Roman"/>
                <w:spacing w:val="-1"/>
                <w:sz w:val="28"/>
                <w:szCs w:val="28"/>
              </w:rPr>
            </w:pPr>
            <w:r w:rsidRPr="008D1A43">
              <w:rPr>
                <w:rFonts w:ascii="Times New Roman" w:eastAsia="Times New Roman" w:hAnsi="Times New Roman" w:cs="Times New Roman"/>
                <w:spacing w:val="-1"/>
                <w:sz w:val="28"/>
                <w:szCs w:val="28"/>
              </w:rPr>
              <w:t>491 392</w:t>
            </w:r>
          </w:p>
        </w:tc>
      </w:tr>
      <w:tr w:rsidR="008D1A43" w:rsidRPr="008D1A43" w:rsidTr="002C1184">
        <w:trPr>
          <w:trHeight w:hRule="exact" w:val="467"/>
        </w:trPr>
        <w:tc>
          <w:tcPr>
            <w:tcW w:w="5000" w:type="pct"/>
            <w:gridSpan w:val="5"/>
            <w:tcBorders>
              <w:top w:val="single" w:sz="4" w:space="0" w:color="auto"/>
              <w:left w:val="single" w:sz="4" w:space="0" w:color="auto"/>
              <w:bottom w:val="single" w:sz="4" w:space="0" w:color="auto"/>
              <w:right w:val="single" w:sz="4" w:space="0" w:color="auto"/>
            </w:tcBorders>
            <w:vAlign w:val="center"/>
          </w:tcPr>
          <w:p w:rsidR="008D1A43" w:rsidRPr="008D1A43" w:rsidRDefault="008D1A43" w:rsidP="008D1A43">
            <w:pPr>
              <w:shd w:val="clear" w:color="auto" w:fill="FFFFFF"/>
              <w:spacing w:after="0" w:line="240" w:lineRule="auto"/>
              <w:jc w:val="center"/>
              <w:rPr>
                <w:rFonts w:ascii="Times New Roman" w:eastAsia="Times New Roman" w:hAnsi="Times New Roman" w:cs="Times New Roman"/>
                <w:b/>
                <w:spacing w:val="-1"/>
                <w:sz w:val="28"/>
                <w:szCs w:val="28"/>
              </w:rPr>
            </w:pPr>
            <w:r w:rsidRPr="008D1A43">
              <w:rPr>
                <w:rFonts w:ascii="Times New Roman" w:eastAsia="Times New Roman" w:hAnsi="Times New Roman" w:cs="Times New Roman"/>
                <w:b/>
                <w:spacing w:val="-1"/>
                <w:sz w:val="28"/>
                <w:szCs w:val="28"/>
              </w:rPr>
              <w:t>Производство продукции</w:t>
            </w:r>
          </w:p>
        </w:tc>
      </w:tr>
      <w:tr w:rsidR="008D1A43" w:rsidRPr="008D1A43" w:rsidTr="002C1184">
        <w:trPr>
          <w:trHeight w:hRule="exact" w:val="363"/>
        </w:trPr>
        <w:tc>
          <w:tcPr>
            <w:tcW w:w="1630" w:type="pct"/>
            <w:tcBorders>
              <w:top w:val="single" w:sz="6" w:space="0" w:color="auto"/>
              <w:left w:val="single" w:sz="4" w:space="0" w:color="auto"/>
              <w:bottom w:val="single" w:sz="6" w:space="0" w:color="auto"/>
              <w:right w:val="single" w:sz="6" w:space="0" w:color="auto"/>
            </w:tcBorders>
            <w:shd w:val="clear" w:color="auto" w:fill="FFFFFF"/>
          </w:tcPr>
          <w:p w:rsidR="008D1A43" w:rsidRPr="008D1A43" w:rsidRDefault="008D1A43" w:rsidP="008D1A43">
            <w:pPr>
              <w:shd w:val="clear" w:color="auto" w:fill="FFFFFF"/>
              <w:spacing w:after="0" w:line="240" w:lineRule="auto"/>
              <w:rPr>
                <w:rFonts w:ascii="Times New Roman" w:eastAsia="Times New Roman" w:hAnsi="Times New Roman" w:cs="Times New Roman"/>
                <w:spacing w:val="-1"/>
                <w:sz w:val="28"/>
                <w:szCs w:val="28"/>
              </w:rPr>
            </w:pPr>
            <w:r w:rsidRPr="008D1A43">
              <w:rPr>
                <w:rFonts w:ascii="Times New Roman" w:eastAsia="Times New Roman" w:hAnsi="Times New Roman" w:cs="Times New Roman"/>
                <w:spacing w:val="-1"/>
                <w:sz w:val="28"/>
                <w:szCs w:val="28"/>
              </w:rPr>
              <w:t>молока</w:t>
            </w:r>
          </w:p>
          <w:p w:rsidR="008D1A43" w:rsidRPr="008D1A43" w:rsidRDefault="008D1A43" w:rsidP="008D1A43">
            <w:pPr>
              <w:shd w:val="clear" w:color="auto" w:fill="FFFFFF"/>
              <w:spacing w:after="0" w:line="240" w:lineRule="auto"/>
              <w:rPr>
                <w:rFonts w:ascii="Times New Roman" w:eastAsia="Times New Roman" w:hAnsi="Times New Roman" w:cs="Times New Roman"/>
                <w:sz w:val="28"/>
                <w:szCs w:val="28"/>
              </w:rPr>
            </w:pPr>
          </w:p>
        </w:tc>
        <w:tc>
          <w:tcPr>
            <w:tcW w:w="845" w:type="pct"/>
            <w:tcBorders>
              <w:top w:val="single" w:sz="6" w:space="0" w:color="auto"/>
              <w:left w:val="single" w:sz="6" w:space="0" w:color="auto"/>
              <w:bottom w:val="single" w:sz="6" w:space="0" w:color="auto"/>
              <w:right w:val="single" w:sz="6" w:space="0" w:color="auto"/>
            </w:tcBorders>
            <w:shd w:val="clear" w:color="auto" w:fill="FFFFFF"/>
          </w:tcPr>
          <w:p w:rsidR="008D1A43" w:rsidRPr="008D1A43" w:rsidRDefault="008D1A43" w:rsidP="008D1A43">
            <w:pPr>
              <w:shd w:val="clear" w:color="auto" w:fill="FFFFFF"/>
              <w:spacing w:after="0" w:line="240" w:lineRule="auto"/>
              <w:jc w:val="center"/>
              <w:rPr>
                <w:rFonts w:ascii="Times New Roman" w:eastAsia="Times New Roman" w:hAnsi="Times New Roman" w:cs="Times New Roman"/>
                <w:sz w:val="28"/>
                <w:szCs w:val="28"/>
              </w:rPr>
            </w:pPr>
            <w:proofErr w:type="spellStart"/>
            <w:r w:rsidRPr="008D1A43">
              <w:rPr>
                <w:rFonts w:ascii="Times New Roman" w:eastAsia="Times New Roman" w:hAnsi="Times New Roman" w:cs="Times New Roman"/>
                <w:bCs/>
                <w:sz w:val="28"/>
                <w:szCs w:val="28"/>
              </w:rPr>
              <w:t>тн</w:t>
            </w:r>
            <w:proofErr w:type="spellEnd"/>
            <w:r w:rsidRPr="008D1A43">
              <w:rPr>
                <w:rFonts w:ascii="Times New Roman" w:eastAsia="Times New Roman" w:hAnsi="Times New Roman" w:cs="Times New Roman"/>
                <w:bCs/>
                <w:sz w:val="28"/>
                <w:szCs w:val="28"/>
              </w:rPr>
              <w:t>.</w:t>
            </w:r>
          </w:p>
        </w:tc>
        <w:tc>
          <w:tcPr>
            <w:tcW w:w="801" w:type="pct"/>
            <w:tcBorders>
              <w:top w:val="single" w:sz="6" w:space="0" w:color="auto"/>
              <w:left w:val="single" w:sz="6" w:space="0" w:color="auto"/>
              <w:bottom w:val="single" w:sz="6" w:space="0" w:color="auto"/>
              <w:right w:val="single" w:sz="4" w:space="0" w:color="auto"/>
            </w:tcBorders>
            <w:shd w:val="clear" w:color="auto" w:fill="FFFFFF"/>
          </w:tcPr>
          <w:p w:rsidR="008D1A43" w:rsidRPr="008D1A43" w:rsidRDefault="008D1A43" w:rsidP="008D1A43">
            <w:pPr>
              <w:shd w:val="clear" w:color="auto" w:fill="FFFFFF"/>
              <w:spacing w:after="0" w:line="240" w:lineRule="auto"/>
              <w:jc w:val="center"/>
              <w:rPr>
                <w:rFonts w:ascii="Times New Roman" w:eastAsia="Times New Roman" w:hAnsi="Times New Roman" w:cs="Times New Roman"/>
                <w:sz w:val="28"/>
                <w:szCs w:val="28"/>
              </w:rPr>
            </w:pPr>
            <w:r w:rsidRPr="008D1A43">
              <w:rPr>
                <w:rFonts w:ascii="Times New Roman" w:eastAsia="Times New Roman" w:hAnsi="Times New Roman" w:cs="Times New Roman"/>
                <w:sz w:val="28"/>
                <w:szCs w:val="28"/>
              </w:rPr>
              <w:t>5 342,8</w:t>
            </w:r>
          </w:p>
        </w:tc>
        <w:tc>
          <w:tcPr>
            <w:tcW w:w="789" w:type="pct"/>
            <w:tcBorders>
              <w:top w:val="single" w:sz="6" w:space="0" w:color="auto"/>
              <w:left w:val="single" w:sz="6" w:space="0" w:color="auto"/>
              <w:bottom w:val="single" w:sz="6" w:space="0" w:color="auto"/>
              <w:right w:val="single" w:sz="6" w:space="0" w:color="auto"/>
            </w:tcBorders>
            <w:shd w:val="clear" w:color="auto" w:fill="FFFFFF"/>
          </w:tcPr>
          <w:p w:rsidR="008D1A43" w:rsidRPr="008D1A43" w:rsidRDefault="008D1A43" w:rsidP="008D1A43">
            <w:pPr>
              <w:shd w:val="clear" w:color="auto" w:fill="FFFFFF"/>
              <w:spacing w:after="0" w:line="240" w:lineRule="auto"/>
              <w:jc w:val="center"/>
              <w:rPr>
                <w:rFonts w:ascii="Times New Roman" w:eastAsia="Times New Roman" w:hAnsi="Times New Roman" w:cs="Times New Roman"/>
                <w:sz w:val="28"/>
                <w:szCs w:val="28"/>
              </w:rPr>
            </w:pPr>
            <w:r w:rsidRPr="008D1A43">
              <w:rPr>
                <w:rFonts w:ascii="Times New Roman" w:eastAsia="Times New Roman" w:hAnsi="Times New Roman" w:cs="Times New Roman"/>
                <w:sz w:val="28"/>
                <w:szCs w:val="28"/>
              </w:rPr>
              <w:t>5 754,1</w:t>
            </w:r>
          </w:p>
        </w:tc>
        <w:tc>
          <w:tcPr>
            <w:tcW w:w="935" w:type="pct"/>
            <w:tcBorders>
              <w:top w:val="single" w:sz="6" w:space="0" w:color="auto"/>
              <w:left w:val="single" w:sz="6" w:space="0" w:color="auto"/>
              <w:bottom w:val="single" w:sz="6" w:space="0" w:color="auto"/>
              <w:right w:val="single" w:sz="4" w:space="0" w:color="auto"/>
            </w:tcBorders>
            <w:shd w:val="clear" w:color="auto" w:fill="FFFFFF"/>
          </w:tcPr>
          <w:p w:rsidR="008D1A43" w:rsidRPr="008D1A43" w:rsidRDefault="008D1A43" w:rsidP="008D1A43">
            <w:pPr>
              <w:shd w:val="clear" w:color="auto" w:fill="FFFFFF"/>
              <w:spacing w:after="0" w:line="240" w:lineRule="auto"/>
              <w:jc w:val="center"/>
              <w:rPr>
                <w:rFonts w:ascii="Times New Roman" w:eastAsia="Times New Roman" w:hAnsi="Times New Roman" w:cs="Times New Roman"/>
                <w:sz w:val="28"/>
                <w:szCs w:val="28"/>
              </w:rPr>
            </w:pPr>
            <w:r w:rsidRPr="008D1A43">
              <w:rPr>
                <w:rFonts w:ascii="Times New Roman" w:eastAsia="Times New Roman" w:hAnsi="Times New Roman" w:cs="Times New Roman"/>
                <w:sz w:val="28"/>
                <w:szCs w:val="28"/>
              </w:rPr>
              <w:t>6 412,0</w:t>
            </w:r>
          </w:p>
        </w:tc>
      </w:tr>
      <w:tr w:rsidR="008D1A43" w:rsidRPr="008D1A43" w:rsidTr="002C1184">
        <w:trPr>
          <w:trHeight w:hRule="exact" w:val="782"/>
        </w:trPr>
        <w:tc>
          <w:tcPr>
            <w:tcW w:w="1630" w:type="pct"/>
            <w:tcBorders>
              <w:top w:val="single" w:sz="6" w:space="0" w:color="auto"/>
              <w:left w:val="single" w:sz="4" w:space="0" w:color="auto"/>
              <w:bottom w:val="single" w:sz="6" w:space="0" w:color="auto"/>
              <w:right w:val="single" w:sz="6" w:space="0" w:color="auto"/>
            </w:tcBorders>
            <w:shd w:val="clear" w:color="auto" w:fill="FFFFFF"/>
          </w:tcPr>
          <w:p w:rsidR="008D1A43" w:rsidRPr="008D1A43" w:rsidRDefault="008D1A43" w:rsidP="008D1A43">
            <w:pPr>
              <w:shd w:val="clear" w:color="auto" w:fill="FFFFFF"/>
              <w:spacing w:after="0" w:line="240" w:lineRule="auto"/>
              <w:rPr>
                <w:rFonts w:ascii="Times New Roman" w:eastAsia="Times New Roman" w:hAnsi="Times New Roman" w:cs="Times New Roman"/>
                <w:spacing w:val="-2"/>
                <w:sz w:val="28"/>
                <w:szCs w:val="28"/>
              </w:rPr>
            </w:pPr>
            <w:r w:rsidRPr="008D1A43">
              <w:rPr>
                <w:rFonts w:ascii="Times New Roman" w:eastAsia="Times New Roman" w:hAnsi="Times New Roman" w:cs="Times New Roman"/>
                <w:spacing w:val="-2"/>
                <w:sz w:val="28"/>
                <w:szCs w:val="28"/>
              </w:rPr>
              <w:t>скота и птицы на убой (в живом весе)</w:t>
            </w:r>
          </w:p>
          <w:p w:rsidR="008D1A43" w:rsidRPr="008D1A43" w:rsidRDefault="008D1A43" w:rsidP="008D1A43">
            <w:pPr>
              <w:shd w:val="clear" w:color="auto" w:fill="FFFFFF"/>
              <w:spacing w:after="0" w:line="240" w:lineRule="auto"/>
              <w:rPr>
                <w:rFonts w:ascii="Times New Roman" w:eastAsia="Times New Roman" w:hAnsi="Times New Roman" w:cs="Times New Roman"/>
                <w:sz w:val="28"/>
                <w:szCs w:val="28"/>
              </w:rPr>
            </w:pPr>
          </w:p>
        </w:tc>
        <w:tc>
          <w:tcPr>
            <w:tcW w:w="845" w:type="pct"/>
            <w:tcBorders>
              <w:top w:val="single" w:sz="6" w:space="0" w:color="auto"/>
              <w:left w:val="single" w:sz="6" w:space="0" w:color="auto"/>
              <w:bottom w:val="single" w:sz="6" w:space="0" w:color="auto"/>
              <w:right w:val="single" w:sz="6" w:space="0" w:color="auto"/>
            </w:tcBorders>
            <w:shd w:val="clear" w:color="auto" w:fill="FFFFFF"/>
          </w:tcPr>
          <w:p w:rsidR="008D1A43" w:rsidRPr="008D1A43" w:rsidRDefault="008D1A43" w:rsidP="008D1A43">
            <w:pPr>
              <w:shd w:val="clear" w:color="auto" w:fill="FFFFFF"/>
              <w:spacing w:after="0" w:line="240" w:lineRule="auto"/>
              <w:jc w:val="center"/>
              <w:rPr>
                <w:rFonts w:ascii="Times New Roman" w:eastAsia="Times New Roman" w:hAnsi="Times New Roman" w:cs="Times New Roman"/>
                <w:bCs/>
                <w:sz w:val="28"/>
                <w:szCs w:val="28"/>
              </w:rPr>
            </w:pPr>
            <w:proofErr w:type="spellStart"/>
            <w:r w:rsidRPr="008D1A43">
              <w:rPr>
                <w:rFonts w:ascii="Times New Roman" w:eastAsia="Times New Roman" w:hAnsi="Times New Roman" w:cs="Times New Roman"/>
                <w:bCs/>
                <w:sz w:val="28"/>
                <w:szCs w:val="28"/>
              </w:rPr>
              <w:t>тн</w:t>
            </w:r>
            <w:proofErr w:type="spellEnd"/>
            <w:r w:rsidRPr="008D1A43">
              <w:rPr>
                <w:rFonts w:ascii="Times New Roman" w:eastAsia="Times New Roman" w:hAnsi="Times New Roman" w:cs="Times New Roman"/>
                <w:bCs/>
                <w:sz w:val="28"/>
                <w:szCs w:val="28"/>
              </w:rPr>
              <w:t>.</w:t>
            </w:r>
          </w:p>
          <w:p w:rsidR="008D1A43" w:rsidRPr="008D1A43" w:rsidRDefault="008D1A43" w:rsidP="008D1A43">
            <w:pPr>
              <w:shd w:val="clear" w:color="auto" w:fill="FFFFFF"/>
              <w:spacing w:after="0" w:line="240" w:lineRule="auto"/>
              <w:jc w:val="center"/>
              <w:rPr>
                <w:rFonts w:ascii="Times New Roman" w:eastAsia="Times New Roman" w:hAnsi="Times New Roman" w:cs="Times New Roman"/>
                <w:sz w:val="28"/>
                <w:szCs w:val="28"/>
              </w:rPr>
            </w:pPr>
          </w:p>
        </w:tc>
        <w:tc>
          <w:tcPr>
            <w:tcW w:w="801" w:type="pct"/>
            <w:tcBorders>
              <w:top w:val="single" w:sz="6" w:space="0" w:color="auto"/>
              <w:left w:val="single" w:sz="6" w:space="0" w:color="auto"/>
              <w:bottom w:val="single" w:sz="6" w:space="0" w:color="auto"/>
              <w:right w:val="single" w:sz="4" w:space="0" w:color="auto"/>
            </w:tcBorders>
            <w:shd w:val="clear" w:color="auto" w:fill="FFFFFF"/>
          </w:tcPr>
          <w:p w:rsidR="008D1A43" w:rsidRPr="008D1A43" w:rsidRDefault="008D1A43" w:rsidP="008D1A43">
            <w:pPr>
              <w:shd w:val="clear" w:color="auto" w:fill="FFFFFF"/>
              <w:spacing w:after="0" w:line="240" w:lineRule="auto"/>
              <w:jc w:val="center"/>
              <w:rPr>
                <w:rFonts w:ascii="Times New Roman" w:eastAsia="Times New Roman" w:hAnsi="Times New Roman" w:cs="Times New Roman"/>
                <w:sz w:val="28"/>
                <w:szCs w:val="28"/>
              </w:rPr>
            </w:pPr>
          </w:p>
          <w:p w:rsidR="008D1A43" w:rsidRPr="008D1A43" w:rsidRDefault="008D1A43" w:rsidP="008D1A43">
            <w:pPr>
              <w:shd w:val="clear" w:color="auto" w:fill="FFFFFF"/>
              <w:spacing w:after="0" w:line="240" w:lineRule="auto"/>
              <w:jc w:val="center"/>
              <w:rPr>
                <w:rFonts w:ascii="Times New Roman" w:eastAsia="Times New Roman" w:hAnsi="Times New Roman" w:cs="Times New Roman"/>
                <w:sz w:val="28"/>
                <w:szCs w:val="28"/>
              </w:rPr>
            </w:pPr>
            <w:r w:rsidRPr="008D1A43">
              <w:rPr>
                <w:rFonts w:ascii="Times New Roman" w:eastAsia="Times New Roman" w:hAnsi="Times New Roman" w:cs="Times New Roman"/>
                <w:sz w:val="28"/>
                <w:szCs w:val="28"/>
              </w:rPr>
              <w:t>21 633,1</w:t>
            </w:r>
          </w:p>
        </w:tc>
        <w:tc>
          <w:tcPr>
            <w:tcW w:w="789" w:type="pct"/>
            <w:tcBorders>
              <w:top w:val="single" w:sz="6" w:space="0" w:color="auto"/>
              <w:left w:val="single" w:sz="6" w:space="0" w:color="auto"/>
              <w:bottom w:val="single" w:sz="6" w:space="0" w:color="auto"/>
              <w:right w:val="single" w:sz="6" w:space="0" w:color="auto"/>
            </w:tcBorders>
            <w:shd w:val="clear" w:color="auto" w:fill="FFFFFF"/>
          </w:tcPr>
          <w:p w:rsidR="008D1A43" w:rsidRPr="008D1A43" w:rsidRDefault="008D1A43" w:rsidP="008D1A43">
            <w:pPr>
              <w:shd w:val="clear" w:color="auto" w:fill="FFFFFF"/>
              <w:spacing w:after="0" w:line="240" w:lineRule="auto"/>
              <w:jc w:val="center"/>
              <w:rPr>
                <w:rFonts w:ascii="Times New Roman" w:eastAsia="Times New Roman" w:hAnsi="Times New Roman" w:cs="Times New Roman"/>
                <w:sz w:val="28"/>
                <w:szCs w:val="28"/>
              </w:rPr>
            </w:pPr>
          </w:p>
          <w:p w:rsidR="008D1A43" w:rsidRPr="008D1A43" w:rsidRDefault="008D1A43" w:rsidP="008D1A43">
            <w:pPr>
              <w:shd w:val="clear" w:color="auto" w:fill="FFFFFF"/>
              <w:spacing w:after="0" w:line="240" w:lineRule="auto"/>
              <w:jc w:val="center"/>
              <w:rPr>
                <w:rFonts w:ascii="Times New Roman" w:eastAsia="Times New Roman" w:hAnsi="Times New Roman" w:cs="Times New Roman"/>
                <w:sz w:val="28"/>
                <w:szCs w:val="28"/>
              </w:rPr>
            </w:pPr>
            <w:r w:rsidRPr="008D1A43">
              <w:rPr>
                <w:rFonts w:ascii="Times New Roman" w:eastAsia="Times New Roman" w:hAnsi="Times New Roman" w:cs="Times New Roman"/>
                <w:sz w:val="28"/>
                <w:szCs w:val="28"/>
              </w:rPr>
              <w:t>22 198</w:t>
            </w:r>
          </w:p>
        </w:tc>
        <w:tc>
          <w:tcPr>
            <w:tcW w:w="935" w:type="pct"/>
            <w:tcBorders>
              <w:top w:val="single" w:sz="6" w:space="0" w:color="auto"/>
              <w:left w:val="single" w:sz="6" w:space="0" w:color="auto"/>
              <w:bottom w:val="single" w:sz="6" w:space="0" w:color="auto"/>
              <w:right w:val="single" w:sz="4" w:space="0" w:color="auto"/>
            </w:tcBorders>
            <w:shd w:val="clear" w:color="auto" w:fill="FFFFFF"/>
          </w:tcPr>
          <w:p w:rsidR="008D1A43" w:rsidRPr="008D1A43" w:rsidRDefault="008D1A43" w:rsidP="008D1A43">
            <w:pPr>
              <w:shd w:val="clear" w:color="auto" w:fill="FFFFFF"/>
              <w:spacing w:after="0" w:line="240" w:lineRule="auto"/>
              <w:jc w:val="center"/>
              <w:rPr>
                <w:rFonts w:ascii="Times New Roman" w:eastAsia="Times New Roman" w:hAnsi="Times New Roman" w:cs="Times New Roman"/>
                <w:sz w:val="28"/>
                <w:szCs w:val="28"/>
              </w:rPr>
            </w:pPr>
          </w:p>
          <w:p w:rsidR="008D1A43" w:rsidRPr="008D1A43" w:rsidRDefault="008D1A43" w:rsidP="008D1A43">
            <w:pPr>
              <w:shd w:val="clear" w:color="auto" w:fill="FFFFFF"/>
              <w:spacing w:after="0" w:line="240" w:lineRule="auto"/>
              <w:jc w:val="center"/>
              <w:rPr>
                <w:rFonts w:ascii="Times New Roman" w:eastAsia="Times New Roman" w:hAnsi="Times New Roman" w:cs="Times New Roman"/>
                <w:sz w:val="28"/>
                <w:szCs w:val="28"/>
              </w:rPr>
            </w:pPr>
            <w:r w:rsidRPr="008D1A43">
              <w:rPr>
                <w:rFonts w:ascii="Times New Roman" w:eastAsia="Times New Roman" w:hAnsi="Times New Roman" w:cs="Times New Roman"/>
                <w:sz w:val="28"/>
                <w:szCs w:val="28"/>
              </w:rPr>
              <w:t>22 567</w:t>
            </w:r>
          </w:p>
        </w:tc>
      </w:tr>
      <w:tr w:rsidR="008D1A43" w:rsidRPr="008D1A43" w:rsidTr="002C1184">
        <w:trPr>
          <w:trHeight w:hRule="exact" w:val="445"/>
        </w:trPr>
        <w:tc>
          <w:tcPr>
            <w:tcW w:w="1630" w:type="pct"/>
            <w:tcBorders>
              <w:top w:val="single" w:sz="6" w:space="0" w:color="auto"/>
              <w:left w:val="single" w:sz="4" w:space="0" w:color="auto"/>
              <w:bottom w:val="single" w:sz="6" w:space="0" w:color="auto"/>
              <w:right w:val="single" w:sz="6" w:space="0" w:color="auto"/>
            </w:tcBorders>
            <w:shd w:val="clear" w:color="auto" w:fill="FFFFFF"/>
          </w:tcPr>
          <w:p w:rsidR="008D1A43" w:rsidRPr="008D1A43" w:rsidRDefault="008D1A43" w:rsidP="008D1A43">
            <w:pPr>
              <w:shd w:val="clear" w:color="auto" w:fill="FFFFFF"/>
              <w:spacing w:after="0" w:line="240" w:lineRule="auto"/>
              <w:rPr>
                <w:rFonts w:ascii="Times New Roman" w:eastAsia="Times New Roman" w:hAnsi="Times New Roman" w:cs="Times New Roman"/>
                <w:sz w:val="28"/>
                <w:szCs w:val="28"/>
              </w:rPr>
            </w:pPr>
            <w:r w:rsidRPr="008D1A43">
              <w:rPr>
                <w:rFonts w:ascii="Times New Roman" w:eastAsia="Times New Roman" w:hAnsi="Times New Roman" w:cs="Times New Roman"/>
                <w:spacing w:val="1"/>
                <w:sz w:val="28"/>
                <w:szCs w:val="28"/>
              </w:rPr>
              <w:t>яйцо</w:t>
            </w:r>
          </w:p>
        </w:tc>
        <w:tc>
          <w:tcPr>
            <w:tcW w:w="845" w:type="pct"/>
            <w:tcBorders>
              <w:top w:val="single" w:sz="6" w:space="0" w:color="auto"/>
              <w:left w:val="single" w:sz="6" w:space="0" w:color="auto"/>
              <w:bottom w:val="single" w:sz="6" w:space="0" w:color="auto"/>
              <w:right w:val="single" w:sz="6" w:space="0" w:color="auto"/>
            </w:tcBorders>
            <w:shd w:val="clear" w:color="auto" w:fill="FFFFFF"/>
          </w:tcPr>
          <w:p w:rsidR="008D1A43" w:rsidRPr="008D1A43" w:rsidRDefault="008D1A43" w:rsidP="008D1A43">
            <w:pPr>
              <w:shd w:val="clear" w:color="auto" w:fill="FFFFFF"/>
              <w:spacing w:after="0" w:line="240" w:lineRule="auto"/>
              <w:jc w:val="center"/>
              <w:rPr>
                <w:rFonts w:ascii="Times New Roman" w:eastAsia="Times New Roman" w:hAnsi="Times New Roman" w:cs="Times New Roman"/>
                <w:bCs/>
                <w:sz w:val="28"/>
                <w:szCs w:val="28"/>
              </w:rPr>
            </w:pPr>
            <w:proofErr w:type="spellStart"/>
            <w:r w:rsidRPr="008D1A43">
              <w:rPr>
                <w:rFonts w:ascii="Times New Roman" w:eastAsia="Times New Roman" w:hAnsi="Times New Roman" w:cs="Times New Roman"/>
                <w:bCs/>
                <w:sz w:val="28"/>
                <w:szCs w:val="28"/>
              </w:rPr>
              <w:t>тыс.шт</w:t>
            </w:r>
            <w:proofErr w:type="spellEnd"/>
            <w:r w:rsidRPr="008D1A43">
              <w:rPr>
                <w:rFonts w:ascii="Times New Roman" w:eastAsia="Times New Roman" w:hAnsi="Times New Roman" w:cs="Times New Roman"/>
                <w:bCs/>
                <w:sz w:val="28"/>
                <w:szCs w:val="28"/>
              </w:rPr>
              <w:t>.</w:t>
            </w:r>
          </w:p>
          <w:p w:rsidR="008D1A43" w:rsidRPr="008D1A43" w:rsidRDefault="008D1A43" w:rsidP="008D1A43">
            <w:pPr>
              <w:shd w:val="clear" w:color="auto" w:fill="FFFFFF"/>
              <w:spacing w:after="0" w:line="240" w:lineRule="auto"/>
              <w:jc w:val="center"/>
              <w:rPr>
                <w:rFonts w:ascii="Times New Roman" w:eastAsia="Times New Roman" w:hAnsi="Times New Roman" w:cs="Times New Roman"/>
                <w:bCs/>
                <w:sz w:val="28"/>
                <w:szCs w:val="28"/>
              </w:rPr>
            </w:pPr>
          </w:p>
          <w:p w:rsidR="008D1A43" w:rsidRPr="008D1A43" w:rsidRDefault="008D1A43" w:rsidP="008D1A43">
            <w:pPr>
              <w:shd w:val="clear" w:color="auto" w:fill="FFFFFF"/>
              <w:spacing w:after="0" w:line="240" w:lineRule="auto"/>
              <w:jc w:val="center"/>
              <w:rPr>
                <w:rFonts w:ascii="Times New Roman" w:eastAsia="Times New Roman" w:hAnsi="Times New Roman" w:cs="Times New Roman"/>
                <w:sz w:val="28"/>
                <w:szCs w:val="28"/>
              </w:rPr>
            </w:pPr>
            <w:proofErr w:type="spellStart"/>
            <w:r w:rsidRPr="008D1A43">
              <w:rPr>
                <w:rFonts w:ascii="Times New Roman" w:eastAsia="Times New Roman" w:hAnsi="Times New Roman" w:cs="Times New Roman"/>
                <w:bCs/>
                <w:sz w:val="28"/>
                <w:szCs w:val="28"/>
              </w:rPr>
              <w:t>тн</w:t>
            </w:r>
            <w:proofErr w:type="spellEnd"/>
            <w:r w:rsidRPr="008D1A43">
              <w:rPr>
                <w:rFonts w:ascii="Times New Roman" w:eastAsia="Times New Roman" w:hAnsi="Times New Roman" w:cs="Times New Roman"/>
                <w:bCs/>
                <w:sz w:val="28"/>
                <w:szCs w:val="28"/>
              </w:rPr>
              <w:t>.</w:t>
            </w:r>
          </w:p>
        </w:tc>
        <w:tc>
          <w:tcPr>
            <w:tcW w:w="801" w:type="pct"/>
            <w:tcBorders>
              <w:top w:val="single" w:sz="6" w:space="0" w:color="auto"/>
              <w:left w:val="single" w:sz="6" w:space="0" w:color="auto"/>
              <w:bottom w:val="single" w:sz="6" w:space="0" w:color="auto"/>
              <w:right w:val="single" w:sz="4" w:space="0" w:color="auto"/>
            </w:tcBorders>
            <w:shd w:val="clear" w:color="auto" w:fill="FFFFFF"/>
          </w:tcPr>
          <w:p w:rsidR="008D1A43" w:rsidRPr="008D1A43" w:rsidRDefault="008D1A43" w:rsidP="008D1A43">
            <w:pPr>
              <w:shd w:val="clear" w:color="auto" w:fill="FFFFFF"/>
              <w:spacing w:after="0" w:line="240" w:lineRule="auto"/>
              <w:jc w:val="center"/>
              <w:rPr>
                <w:rFonts w:ascii="Times New Roman" w:eastAsia="Times New Roman" w:hAnsi="Times New Roman" w:cs="Times New Roman"/>
                <w:sz w:val="28"/>
                <w:szCs w:val="28"/>
              </w:rPr>
            </w:pPr>
            <w:r w:rsidRPr="008D1A43">
              <w:rPr>
                <w:rFonts w:ascii="Times New Roman" w:eastAsia="Times New Roman" w:hAnsi="Times New Roman" w:cs="Times New Roman"/>
                <w:sz w:val="28"/>
                <w:szCs w:val="28"/>
              </w:rPr>
              <w:t>28 786</w:t>
            </w:r>
          </w:p>
        </w:tc>
        <w:tc>
          <w:tcPr>
            <w:tcW w:w="789" w:type="pct"/>
            <w:tcBorders>
              <w:top w:val="single" w:sz="6" w:space="0" w:color="auto"/>
              <w:left w:val="single" w:sz="6" w:space="0" w:color="auto"/>
              <w:bottom w:val="single" w:sz="6" w:space="0" w:color="auto"/>
              <w:right w:val="single" w:sz="6" w:space="0" w:color="auto"/>
            </w:tcBorders>
            <w:shd w:val="clear" w:color="auto" w:fill="FFFFFF"/>
          </w:tcPr>
          <w:p w:rsidR="008D1A43" w:rsidRPr="008D1A43" w:rsidRDefault="008D1A43" w:rsidP="008D1A43">
            <w:pPr>
              <w:shd w:val="clear" w:color="auto" w:fill="FFFFFF"/>
              <w:spacing w:after="0" w:line="240" w:lineRule="auto"/>
              <w:jc w:val="center"/>
              <w:rPr>
                <w:rFonts w:ascii="Times New Roman" w:eastAsia="Times New Roman" w:hAnsi="Times New Roman" w:cs="Times New Roman"/>
                <w:sz w:val="28"/>
                <w:szCs w:val="28"/>
              </w:rPr>
            </w:pPr>
            <w:r w:rsidRPr="008D1A43">
              <w:rPr>
                <w:rFonts w:ascii="Times New Roman" w:eastAsia="Times New Roman" w:hAnsi="Times New Roman" w:cs="Times New Roman"/>
                <w:sz w:val="28"/>
                <w:szCs w:val="28"/>
              </w:rPr>
              <w:t>28 561</w:t>
            </w:r>
          </w:p>
        </w:tc>
        <w:tc>
          <w:tcPr>
            <w:tcW w:w="935" w:type="pct"/>
            <w:tcBorders>
              <w:top w:val="single" w:sz="6" w:space="0" w:color="auto"/>
              <w:left w:val="single" w:sz="6" w:space="0" w:color="auto"/>
              <w:bottom w:val="single" w:sz="6" w:space="0" w:color="auto"/>
              <w:right w:val="single" w:sz="4" w:space="0" w:color="auto"/>
            </w:tcBorders>
            <w:shd w:val="clear" w:color="auto" w:fill="FFFFFF"/>
          </w:tcPr>
          <w:p w:rsidR="008D1A43" w:rsidRPr="008D1A43" w:rsidRDefault="008D1A43" w:rsidP="008D1A43">
            <w:pPr>
              <w:shd w:val="clear" w:color="auto" w:fill="FFFFFF"/>
              <w:spacing w:after="0" w:line="240" w:lineRule="auto"/>
              <w:jc w:val="center"/>
              <w:rPr>
                <w:rFonts w:ascii="Times New Roman" w:eastAsia="Times New Roman" w:hAnsi="Times New Roman" w:cs="Times New Roman"/>
                <w:sz w:val="28"/>
                <w:szCs w:val="28"/>
              </w:rPr>
            </w:pPr>
            <w:r w:rsidRPr="008D1A43">
              <w:rPr>
                <w:rFonts w:ascii="Times New Roman" w:eastAsia="Times New Roman" w:hAnsi="Times New Roman" w:cs="Times New Roman"/>
                <w:sz w:val="28"/>
                <w:szCs w:val="28"/>
              </w:rPr>
              <w:t>33 376</w:t>
            </w:r>
          </w:p>
        </w:tc>
      </w:tr>
    </w:tbl>
    <w:p w:rsidR="008D1A43" w:rsidRPr="008D1A43" w:rsidRDefault="008D1A43" w:rsidP="008D1A4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8D1A43" w:rsidRPr="008D1A43" w:rsidRDefault="008D1A43" w:rsidP="008D1A4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D1A43">
        <w:rPr>
          <w:rFonts w:ascii="Times New Roman" w:eastAsia="Times New Roman" w:hAnsi="Times New Roman" w:cs="Times New Roman"/>
          <w:sz w:val="28"/>
          <w:szCs w:val="28"/>
          <w:lang w:eastAsia="ru-RU"/>
        </w:rPr>
        <w:t>Увеличение производства продукции животноводства обеспечено за счет повышения сохранности поголовья на основе полноценного кормления, высокотехнологичных систем содержания животных и птицы, разработки комплекса ветеринарных мероприятий, применения искусственного осеменения животных.</w:t>
      </w:r>
    </w:p>
    <w:p w:rsidR="008D1A43" w:rsidRPr="008D1A43" w:rsidRDefault="008D1A43" w:rsidP="008D1A4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D1A43">
        <w:rPr>
          <w:rFonts w:ascii="Times New Roman" w:eastAsia="Times New Roman" w:hAnsi="Times New Roman" w:cs="Times New Roman"/>
          <w:sz w:val="28"/>
          <w:szCs w:val="28"/>
          <w:lang w:eastAsia="ru-RU"/>
        </w:rPr>
        <w:t xml:space="preserve">На поддержку животноводства и птицеводства за период действия муниципальной программы «Развитие сельского хозяйства Прокопьевского муниципального округа» на 2014-2022 годы с 2018 по 2020 годы было выделено 43 792,7 </w:t>
      </w:r>
      <w:proofErr w:type="spellStart"/>
      <w:r w:rsidRPr="008D1A43">
        <w:rPr>
          <w:rFonts w:ascii="Times New Roman" w:eastAsia="Times New Roman" w:hAnsi="Times New Roman" w:cs="Times New Roman"/>
          <w:sz w:val="28"/>
          <w:szCs w:val="28"/>
          <w:lang w:eastAsia="ru-RU"/>
        </w:rPr>
        <w:t>тыс</w:t>
      </w:r>
      <w:proofErr w:type="gramStart"/>
      <w:r w:rsidRPr="008D1A43">
        <w:rPr>
          <w:rFonts w:ascii="Times New Roman" w:eastAsia="Times New Roman" w:hAnsi="Times New Roman" w:cs="Times New Roman"/>
          <w:sz w:val="28"/>
          <w:szCs w:val="28"/>
          <w:lang w:eastAsia="ru-RU"/>
        </w:rPr>
        <w:t>.р</w:t>
      </w:r>
      <w:proofErr w:type="gramEnd"/>
      <w:r w:rsidRPr="008D1A43">
        <w:rPr>
          <w:rFonts w:ascii="Times New Roman" w:eastAsia="Times New Roman" w:hAnsi="Times New Roman" w:cs="Times New Roman"/>
          <w:sz w:val="28"/>
          <w:szCs w:val="28"/>
          <w:lang w:eastAsia="ru-RU"/>
        </w:rPr>
        <w:t>уб</w:t>
      </w:r>
      <w:proofErr w:type="spellEnd"/>
      <w:r w:rsidRPr="008D1A43">
        <w:rPr>
          <w:rFonts w:ascii="Times New Roman" w:eastAsia="Times New Roman" w:hAnsi="Times New Roman" w:cs="Times New Roman"/>
          <w:sz w:val="28"/>
          <w:szCs w:val="28"/>
          <w:lang w:eastAsia="ru-RU"/>
        </w:rPr>
        <w:t xml:space="preserve">. за счет средств местного бюджета, в том числе субсидии на производство молока в сумме 32 349,8 </w:t>
      </w:r>
      <w:proofErr w:type="spellStart"/>
      <w:r w:rsidRPr="008D1A43">
        <w:rPr>
          <w:rFonts w:ascii="Times New Roman" w:eastAsia="Times New Roman" w:hAnsi="Times New Roman" w:cs="Times New Roman"/>
          <w:sz w:val="28"/>
          <w:szCs w:val="28"/>
          <w:lang w:eastAsia="ru-RU"/>
        </w:rPr>
        <w:t>тыс.руб</w:t>
      </w:r>
      <w:proofErr w:type="spellEnd"/>
      <w:r w:rsidRPr="008D1A43">
        <w:rPr>
          <w:rFonts w:ascii="Times New Roman" w:eastAsia="Times New Roman" w:hAnsi="Times New Roman" w:cs="Times New Roman"/>
          <w:sz w:val="28"/>
          <w:szCs w:val="28"/>
          <w:lang w:eastAsia="ru-RU"/>
        </w:rPr>
        <w:t xml:space="preserve">. и 11442,9 </w:t>
      </w:r>
      <w:proofErr w:type="spellStart"/>
      <w:r w:rsidRPr="008D1A43">
        <w:rPr>
          <w:rFonts w:ascii="Times New Roman" w:eastAsia="Times New Roman" w:hAnsi="Times New Roman" w:cs="Times New Roman"/>
          <w:sz w:val="28"/>
          <w:szCs w:val="28"/>
          <w:lang w:eastAsia="ru-RU"/>
        </w:rPr>
        <w:t>тыс.руб</w:t>
      </w:r>
      <w:proofErr w:type="spellEnd"/>
      <w:r w:rsidRPr="008D1A43">
        <w:rPr>
          <w:rFonts w:ascii="Times New Roman" w:eastAsia="Times New Roman" w:hAnsi="Times New Roman" w:cs="Times New Roman"/>
          <w:sz w:val="28"/>
          <w:szCs w:val="28"/>
          <w:lang w:eastAsia="ru-RU"/>
        </w:rPr>
        <w:t>. возмещение затрат за использование концентрированных кормов. В</w:t>
      </w:r>
      <w:r w:rsidRPr="008D1A43">
        <w:rPr>
          <w:rFonts w:ascii="Times New Roman" w:eastAsia="Times New Roman" w:hAnsi="Times New Roman" w:cs="Times New Roman"/>
          <w:bCs/>
          <w:sz w:val="28"/>
          <w:szCs w:val="28"/>
          <w:lang w:eastAsia="ru-RU"/>
        </w:rPr>
        <w:t xml:space="preserve"> 2018 году в целях обеспечения сохранности маточного поголовья коров молочного направления, разработан новый вид поддержки сельскохозяйственных товаропроизводителей. По данному направлению за последних три года было предоставлено 19 410,0 </w:t>
      </w:r>
      <w:proofErr w:type="spellStart"/>
      <w:r w:rsidRPr="008D1A43">
        <w:rPr>
          <w:rFonts w:ascii="Times New Roman" w:eastAsia="Times New Roman" w:hAnsi="Times New Roman" w:cs="Times New Roman"/>
          <w:bCs/>
          <w:sz w:val="28"/>
          <w:szCs w:val="28"/>
          <w:lang w:eastAsia="ru-RU"/>
        </w:rPr>
        <w:t>тыс</w:t>
      </w:r>
      <w:proofErr w:type="gramStart"/>
      <w:r w:rsidRPr="008D1A43">
        <w:rPr>
          <w:rFonts w:ascii="Times New Roman" w:eastAsia="Times New Roman" w:hAnsi="Times New Roman" w:cs="Times New Roman"/>
          <w:bCs/>
          <w:sz w:val="28"/>
          <w:szCs w:val="28"/>
          <w:lang w:eastAsia="ru-RU"/>
        </w:rPr>
        <w:t>.р</w:t>
      </w:r>
      <w:proofErr w:type="gramEnd"/>
      <w:r w:rsidRPr="008D1A43">
        <w:rPr>
          <w:rFonts w:ascii="Times New Roman" w:eastAsia="Times New Roman" w:hAnsi="Times New Roman" w:cs="Times New Roman"/>
          <w:bCs/>
          <w:sz w:val="28"/>
          <w:szCs w:val="28"/>
          <w:lang w:eastAsia="ru-RU"/>
        </w:rPr>
        <w:t>ублей</w:t>
      </w:r>
      <w:proofErr w:type="spellEnd"/>
      <w:r w:rsidRPr="008D1A43">
        <w:rPr>
          <w:rFonts w:ascii="Times New Roman" w:eastAsia="Times New Roman" w:hAnsi="Times New Roman" w:cs="Times New Roman"/>
          <w:bCs/>
          <w:sz w:val="28"/>
          <w:szCs w:val="28"/>
          <w:lang w:eastAsia="ru-RU"/>
        </w:rPr>
        <w:t>.</w:t>
      </w:r>
    </w:p>
    <w:p w:rsidR="008D1A43" w:rsidRPr="008D1A43" w:rsidRDefault="008D1A43" w:rsidP="008D1A43">
      <w:pPr>
        <w:spacing w:after="0" w:line="240" w:lineRule="auto"/>
        <w:ind w:firstLine="709"/>
        <w:jc w:val="both"/>
        <w:rPr>
          <w:rFonts w:ascii="Times New Roman" w:eastAsia="Times New Roman" w:hAnsi="Times New Roman" w:cs="Times New Roman"/>
          <w:sz w:val="28"/>
          <w:szCs w:val="28"/>
          <w:lang w:eastAsia="ru-RU"/>
        </w:rPr>
      </w:pPr>
      <w:r w:rsidRPr="008D1A43">
        <w:rPr>
          <w:rFonts w:ascii="Times New Roman" w:eastAsia="Times New Roman" w:hAnsi="Times New Roman" w:cs="Times New Roman"/>
          <w:sz w:val="28"/>
          <w:szCs w:val="28"/>
          <w:lang w:eastAsia="ru-RU"/>
        </w:rPr>
        <w:t xml:space="preserve">С ростом производства продукции животноводства, развивается и производство по переработке, расширяется ассортимент готовой продукции. </w:t>
      </w:r>
    </w:p>
    <w:p w:rsidR="008D1A43" w:rsidRPr="008D1A43" w:rsidRDefault="008D1A43" w:rsidP="008D1A43">
      <w:pPr>
        <w:spacing w:after="0" w:line="240" w:lineRule="auto"/>
        <w:jc w:val="both"/>
        <w:rPr>
          <w:rFonts w:ascii="Times New Roman" w:eastAsia="Times New Roman" w:hAnsi="Times New Roman" w:cs="Times New Roman"/>
          <w:sz w:val="28"/>
          <w:szCs w:val="28"/>
          <w:lang w:eastAsia="ru-RU"/>
        </w:rPr>
      </w:pPr>
      <w:r w:rsidRPr="008D1A43">
        <w:rPr>
          <w:rFonts w:ascii="Times New Roman" w:eastAsia="Times New Roman" w:hAnsi="Times New Roman" w:cs="Times New Roman"/>
          <w:sz w:val="28"/>
          <w:szCs w:val="28"/>
          <w:lang w:eastAsia="ru-RU"/>
        </w:rPr>
        <w:t xml:space="preserve">          ООО СХП «Михайловское» в 2019 году запущено производство йогурта четырёх видов, кефира и ряженки. На сегодняшний день молочные продукты под брендом «Михайловское» пользуются спросом у жителей Новокузнецка, Киселёвска, Прокопьевска и Прокопьевского муниципального округа (в том числе, снабжается молочная кухня этих муниципальных образований). </w:t>
      </w:r>
    </w:p>
    <w:p w:rsidR="008D1A43" w:rsidRPr="008D1A43" w:rsidRDefault="008D1A43" w:rsidP="008D1A43">
      <w:pPr>
        <w:spacing w:after="0" w:line="240" w:lineRule="auto"/>
        <w:jc w:val="both"/>
        <w:rPr>
          <w:rFonts w:ascii="Times New Roman" w:eastAsia="Times New Roman" w:hAnsi="Times New Roman" w:cs="Times New Roman"/>
          <w:sz w:val="28"/>
          <w:szCs w:val="28"/>
          <w:lang w:eastAsia="ru-RU"/>
        </w:rPr>
      </w:pPr>
      <w:r w:rsidRPr="008D1A43">
        <w:rPr>
          <w:rFonts w:ascii="Times New Roman" w:eastAsia="Times New Roman" w:hAnsi="Times New Roman" w:cs="Times New Roman"/>
          <w:sz w:val="28"/>
          <w:szCs w:val="28"/>
          <w:lang w:eastAsia="ru-RU"/>
        </w:rPr>
        <w:t xml:space="preserve">           Продукция ООО «Птицефабрика </w:t>
      </w:r>
      <w:proofErr w:type="spellStart"/>
      <w:r w:rsidRPr="008D1A43">
        <w:rPr>
          <w:rFonts w:ascii="Times New Roman" w:eastAsia="Times New Roman" w:hAnsi="Times New Roman" w:cs="Times New Roman"/>
          <w:sz w:val="28"/>
          <w:szCs w:val="28"/>
          <w:lang w:eastAsia="ru-RU"/>
        </w:rPr>
        <w:t>Трудармейская</w:t>
      </w:r>
      <w:proofErr w:type="spellEnd"/>
      <w:r w:rsidRPr="008D1A43">
        <w:rPr>
          <w:rFonts w:ascii="Times New Roman" w:eastAsia="Times New Roman" w:hAnsi="Times New Roman" w:cs="Times New Roman"/>
          <w:sz w:val="28"/>
          <w:szCs w:val="28"/>
          <w:lang w:eastAsia="ru-RU"/>
        </w:rPr>
        <w:t>» (более 10 наименований) пользуется спросом не только в нашем округе, Кемеровской области, но и в соседних регионах, таких как Томская, Омская область, Красноярский и Алтайский край. Продукция под маркой «</w:t>
      </w:r>
      <w:proofErr w:type="spellStart"/>
      <w:r w:rsidRPr="008D1A43">
        <w:rPr>
          <w:rFonts w:ascii="Times New Roman" w:eastAsia="Times New Roman" w:hAnsi="Times New Roman" w:cs="Times New Roman"/>
          <w:sz w:val="28"/>
          <w:szCs w:val="28"/>
          <w:lang w:eastAsia="ru-RU"/>
        </w:rPr>
        <w:t>Боровково</w:t>
      </w:r>
      <w:proofErr w:type="spellEnd"/>
      <w:r w:rsidRPr="008D1A43">
        <w:rPr>
          <w:rFonts w:ascii="Times New Roman" w:eastAsia="Times New Roman" w:hAnsi="Times New Roman" w:cs="Times New Roman"/>
          <w:sz w:val="28"/>
          <w:szCs w:val="28"/>
          <w:lang w:eastAsia="ru-RU"/>
        </w:rPr>
        <w:t>» (более 20 наименований колбасной продукции) пользуется особым спросом у населения за ее отличное качество не только на территории Кузбасса, но и за его пределами.</w:t>
      </w:r>
    </w:p>
    <w:p w:rsidR="008D1A43" w:rsidRPr="008D1A43" w:rsidRDefault="008D1A43" w:rsidP="008D1A43">
      <w:pPr>
        <w:spacing w:after="0" w:line="240" w:lineRule="auto"/>
        <w:jc w:val="both"/>
        <w:rPr>
          <w:rFonts w:ascii="Times New Roman" w:eastAsia="Times New Roman" w:hAnsi="Times New Roman" w:cs="Times New Roman"/>
          <w:bCs/>
          <w:sz w:val="28"/>
          <w:szCs w:val="28"/>
          <w:lang w:eastAsia="ru-RU"/>
        </w:rPr>
      </w:pPr>
      <w:r w:rsidRPr="008D1A43">
        <w:rPr>
          <w:rFonts w:ascii="Times New Roman" w:eastAsia="Times New Roman" w:hAnsi="Times New Roman" w:cs="Times New Roman"/>
          <w:bCs/>
          <w:sz w:val="28"/>
          <w:szCs w:val="28"/>
          <w:lang w:eastAsia="ru-RU"/>
        </w:rPr>
        <w:t xml:space="preserve">          В агропромышленном комплексе растет объем и качество применения современных технологий, в том числе систем сбора, хранения и обработки данных. Применяются данные со спутников, датчиков, из операционных и транзакционных систем. При этом увеличивается как объем данных, так и </w:t>
      </w:r>
      <w:r w:rsidRPr="008D1A43">
        <w:rPr>
          <w:rFonts w:ascii="Times New Roman" w:eastAsia="Times New Roman" w:hAnsi="Times New Roman" w:cs="Times New Roman"/>
          <w:bCs/>
          <w:sz w:val="28"/>
          <w:szCs w:val="28"/>
          <w:lang w:eastAsia="ru-RU"/>
        </w:rPr>
        <w:lastRenderedPageBreak/>
        <w:t xml:space="preserve">потребность в их качественной обработке и достоверных выводах, на которые можно полагаться, принимая решения. В результате оформляется спрос на промышленные аналитические системы и, в частности, углубленную аналитику. </w:t>
      </w:r>
      <w:r w:rsidRPr="008D1A43">
        <w:rPr>
          <w:rFonts w:ascii="Times New Roman" w:eastAsia="Times New Roman" w:hAnsi="Times New Roman" w:cs="Times New Roman"/>
          <w:sz w:val="28"/>
          <w:szCs w:val="28"/>
          <w:lang w:eastAsia="ru-RU"/>
        </w:rPr>
        <w:t xml:space="preserve">Государственная позиция относительно необходимости перехода к цифровой экономике закреплена в паспорте национальной программы «Цифровая экономика Российской Федерации», утвержденной Президиумом Совета при Президенте Российской Федерации по стратегическому развитию и национальным проектам (протокол от 24.12.2018 № 16). </w:t>
      </w:r>
      <w:r w:rsidRPr="008D1A43">
        <w:rPr>
          <w:rFonts w:ascii="Times New Roman" w:eastAsia="Times New Roman" w:hAnsi="Times New Roman" w:cs="Times New Roman"/>
          <w:bCs/>
          <w:sz w:val="28"/>
          <w:szCs w:val="28"/>
          <w:lang w:eastAsia="ru-RU"/>
        </w:rPr>
        <w:t>Благодаря курсу на цифровую трансформацию экономики становится возможным внедрение цифровых технологий в агропромышленном комплексе.</w:t>
      </w:r>
    </w:p>
    <w:p w:rsidR="008D1A43" w:rsidRPr="008D1A43" w:rsidRDefault="008D1A43" w:rsidP="008D1A43">
      <w:pPr>
        <w:spacing w:after="0" w:line="240" w:lineRule="auto"/>
        <w:jc w:val="both"/>
        <w:rPr>
          <w:rFonts w:ascii="Times New Roman" w:eastAsia="Times New Roman" w:hAnsi="Times New Roman" w:cs="Times New Roman"/>
          <w:bCs/>
          <w:sz w:val="28"/>
          <w:szCs w:val="28"/>
          <w:lang w:eastAsia="ru-RU"/>
        </w:rPr>
      </w:pPr>
      <w:r w:rsidRPr="008D1A43">
        <w:rPr>
          <w:rFonts w:ascii="Times New Roman" w:eastAsia="Times New Roman" w:hAnsi="Times New Roman" w:cs="Times New Roman"/>
          <w:bCs/>
          <w:sz w:val="28"/>
          <w:szCs w:val="28"/>
          <w:lang w:eastAsia="ru-RU"/>
        </w:rPr>
        <w:t xml:space="preserve">      </w:t>
      </w:r>
      <w:r w:rsidRPr="008D1A43">
        <w:rPr>
          <w:rFonts w:ascii="Times New Roman" w:eastAsia="Times New Roman" w:hAnsi="Times New Roman" w:cs="Times New Roman"/>
          <w:bCs/>
          <w:sz w:val="28"/>
          <w:szCs w:val="28"/>
          <w:lang w:eastAsia="ru-RU"/>
        </w:rPr>
        <w:tab/>
        <w:t>Сегодня округ полностью обеспечивает себя зерном, картофелем, картофелем, мясом, молоком, Однако для того, чтобы не только сохранить существующие темпы роста, но и придать им еще большее ускорение, необходима трансформация используемых технологий и моделей управления в первую очередь за счет цифровых преобразований на всех уровнях: от предприятий до государственных органов.</w:t>
      </w:r>
    </w:p>
    <w:p w:rsidR="008D1A43" w:rsidRPr="008D1A43" w:rsidRDefault="008D1A43" w:rsidP="008D1A43">
      <w:pPr>
        <w:spacing w:after="0" w:line="240" w:lineRule="auto"/>
        <w:jc w:val="both"/>
        <w:rPr>
          <w:rFonts w:ascii="Times New Roman" w:eastAsia="Times New Roman" w:hAnsi="Times New Roman" w:cs="Times New Roman"/>
          <w:bCs/>
          <w:sz w:val="28"/>
          <w:szCs w:val="28"/>
          <w:lang w:eastAsia="ru-RU"/>
        </w:rPr>
      </w:pPr>
      <w:r w:rsidRPr="008D1A43">
        <w:rPr>
          <w:rFonts w:ascii="Times New Roman" w:eastAsia="Times New Roman" w:hAnsi="Times New Roman" w:cs="Times New Roman"/>
          <w:bCs/>
          <w:sz w:val="28"/>
          <w:szCs w:val="28"/>
          <w:lang w:eastAsia="ru-RU"/>
        </w:rPr>
        <w:t xml:space="preserve">       </w:t>
      </w:r>
      <w:r w:rsidRPr="008D1A43">
        <w:rPr>
          <w:rFonts w:ascii="Times New Roman" w:eastAsia="Times New Roman" w:hAnsi="Times New Roman" w:cs="Times New Roman"/>
          <w:bCs/>
          <w:sz w:val="28"/>
          <w:szCs w:val="28"/>
          <w:lang w:eastAsia="ru-RU"/>
        </w:rPr>
        <w:tab/>
      </w:r>
      <w:proofErr w:type="gramStart"/>
      <w:r w:rsidRPr="008D1A43">
        <w:rPr>
          <w:rFonts w:ascii="Times New Roman" w:eastAsia="Times New Roman" w:hAnsi="Times New Roman" w:cs="Times New Roman"/>
          <w:bCs/>
          <w:sz w:val="28"/>
          <w:szCs w:val="28"/>
          <w:lang w:eastAsia="ru-RU"/>
        </w:rPr>
        <w:t xml:space="preserve">Цифровая трансформация сельского хозяйства Кемеровской области заключается в поэтапном внедрении цифровых технологий и платформенных решений в областных и муниципальных органах управления агропромышленным комплексом, на предприятиях сельского хозяйства, в крестьянских (фермерских) хозяйствах, организациях по подготовке специалистов для цифрового сельского хозяйства, а также в создании </w:t>
      </w:r>
      <w:proofErr w:type="spellStart"/>
      <w:r w:rsidRPr="008D1A43">
        <w:rPr>
          <w:rFonts w:ascii="Times New Roman" w:eastAsia="Times New Roman" w:hAnsi="Times New Roman" w:cs="Times New Roman"/>
          <w:bCs/>
          <w:sz w:val="28"/>
          <w:szCs w:val="28"/>
          <w:lang w:eastAsia="ru-RU"/>
        </w:rPr>
        <w:t>геоаналитической</w:t>
      </w:r>
      <w:proofErr w:type="spellEnd"/>
      <w:r w:rsidRPr="008D1A43">
        <w:rPr>
          <w:rFonts w:ascii="Times New Roman" w:eastAsia="Times New Roman" w:hAnsi="Times New Roman" w:cs="Times New Roman"/>
          <w:bCs/>
          <w:sz w:val="28"/>
          <w:szCs w:val="28"/>
          <w:lang w:eastAsia="ru-RU"/>
        </w:rPr>
        <w:t xml:space="preserve"> системы «Цифровая платформа управления агропромышленным комплексом Кемеровской области». </w:t>
      </w:r>
      <w:proofErr w:type="gramEnd"/>
    </w:p>
    <w:p w:rsidR="008D1A43" w:rsidRPr="008D1A43" w:rsidRDefault="008D1A43" w:rsidP="008D1A43">
      <w:pPr>
        <w:spacing w:after="0" w:line="240" w:lineRule="auto"/>
        <w:jc w:val="both"/>
        <w:rPr>
          <w:rFonts w:ascii="Times New Roman" w:eastAsia="Times New Roman" w:hAnsi="Times New Roman" w:cs="Times New Roman"/>
          <w:bCs/>
          <w:sz w:val="28"/>
          <w:szCs w:val="28"/>
          <w:lang w:eastAsia="ru-RU"/>
        </w:rPr>
      </w:pPr>
      <w:r w:rsidRPr="008D1A43">
        <w:rPr>
          <w:rFonts w:ascii="Times New Roman" w:eastAsia="Times New Roman" w:hAnsi="Times New Roman" w:cs="Times New Roman"/>
          <w:bCs/>
          <w:sz w:val="28"/>
          <w:szCs w:val="28"/>
          <w:lang w:eastAsia="ru-RU"/>
        </w:rPr>
        <w:t xml:space="preserve">       </w:t>
      </w:r>
      <w:r w:rsidRPr="008D1A43">
        <w:rPr>
          <w:rFonts w:ascii="Times New Roman" w:eastAsia="Times New Roman" w:hAnsi="Times New Roman" w:cs="Times New Roman"/>
          <w:bCs/>
          <w:sz w:val="28"/>
          <w:szCs w:val="28"/>
          <w:lang w:eastAsia="ru-RU"/>
        </w:rPr>
        <w:tab/>
        <w:t xml:space="preserve">В настоящем время в округе оцифровано уже 100,0% сельскохозяйственных угодий, все внесены в Федеральную государственную информационную систему «Электронный атлас земель сельскохозяйственного назначения» Минсельхоза России. Электронные карты включают информацию о фактических границах полей, их площадь, уникальные номера, сведения о землепользователях, посеянных культурах. </w:t>
      </w:r>
    </w:p>
    <w:p w:rsidR="008D1A43" w:rsidRPr="008D1A43" w:rsidRDefault="008D1A43" w:rsidP="008D1A43">
      <w:pPr>
        <w:spacing w:after="0" w:line="240" w:lineRule="auto"/>
        <w:jc w:val="both"/>
        <w:rPr>
          <w:rFonts w:ascii="Times New Roman" w:eastAsia="Times New Roman" w:hAnsi="Times New Roman" w:cs="Times New Roman"/>
          <w:bCs/>
          <w:sz w:val="28"/>
          <w:szCs w:val="28"/>
          <w:lang w:eastAsia="ru-RU"/>
        </w:rPr>
      </w:pPr>
      <w:r w:rsidRPr="008D1A43">
        <w:rPr>
          <w:rFonts w:ascii="Times New Roman" w:eastAsia="Times New Roman" w:hAnsi="Times New Roman" w:cs="Times New Roman"/>
          <w:bCs/>
          <w:sz w:val="28"/>
          <w:szCs w:val="28"/>
          <w:lang w:eastAsia="ru-RU"/>
        </w:rPr>
        <w:t xml:space="preserve">        </w:t>
      </w:r>
      <w:r w:rsidRPr="008D1A43">
        <w:rPr>
          <w:rFonts w:ascii="Times New Roman" w:eastAsia="Times New Roman" w:hAnsi="Times New Roman" w:cs="Times New Roman"/>
          <w:bCs/>
          <w:sz w:val="28"/>
          <w:szCs w:val="28"/>
          <w:lang w:eastAsia="ru-RU"/>
        </w:rPr>
        <w:tab/>
        <w:t xml:space="preserve">В 2020 году только около 30% посевных площадей округа обрабатывались с использованием элементов точного земледелия – систем спутниковой навигации, параллельного вождения, информатизации мониторинга земель и др. Лишь часть предприятий округа используют элементы цифрового сельского хозяйства. ИП глава КФХ Башмаков С.А. использует систему «Космос-Агро». В ООО «Агрофирма </w:t>
      </w:r>
      <w:proofErr w:type="spellStart"/>
      <w:r w:rsidRPr="008D1A43">
        <w:rPr>
          <w:rFonts w:ascii="Times New Roman" w:eastAsia="Times New Roman" w:hAnsi="Times New Roman" w:cs="Times New Roman"/>
          <w:bCs/>
          <w:sz w:val="28"/>
          <w:szCs w:val="28"/>
          <w:lang w:eastAsia="ru-RU"/>
        </w:rPr>
        <w:t>им.Д.В</w:t>
      </w:r>
      <w:proofErr w:type="spellEnd"/>
      <w:r w:rsidRPr="008D1A43">
        <w:rPr>
          <w:rFonts w:ascii="Times New Roman" w:eastAsia="Times New Roman" w:hAnsi="Times New Roman" w:cs="Times New Roman"/>
          <w:bCs/>
          <w:sz w:val="28"/>
          <w:szCs w:val="28"/>
          <w:lang w:eastAsia="ru-RU"/>
        </w:rPr>
        <w:t>. Антонова» используется система «Скаут». В</w:t>
      </w:r>
      <w:r w:rsidRPr="008D1A43">
        <w:rPr>
          <w:rFonts w:ascii="Times New Roman" w:eastAsia="Times New Roman" w:hAnsi="Times New Roman" w:cs="Times New Roman"/>
          <w:b/>
          <w:bCs/>
          <w:sz w:val="28"/>
          <w:szCs w:val="28"/>
          <w:lang w:eastAsia="ru-RU"/>
        </w:rPr>
        <w:t xml:space="preserve"> </w:t>
      </w:r>
      <w:r w:rsidRPr="008D1A43">
        <w:rPr>
          <w:rFonts w:ascii="Times New Roman" w:eastAsia="Times New Roman" w:hAnsi="Times New Roman" w:cs="Times New Roman"/>
          <w:bCs/>
          <w:sz w:val="28"/>
          <w:szCs w:val="28"/>
          <w:lang w:eastAsia="ru-RU"/>
        </w:rPr>
        <w:t>ООО «СП Гефест» используется 2 системы. Первая - «Автограф», вторая - «Дневник агронома». В ООО «Михайловское»</w:t>
      </w:r>
      <w:r w:rsidRPr="008D1A43">
        <w:rPr>
          <w:rFonts w:ascii="Times New Roman" w:eastAsia="Times New Roman" w:hAnsi="Times New Roman" w:cs="Times New Roman"/>
          <w:b/>
          <w:bCs/>
          <w:sz w:val="28"/>
          <w:szCs w:val="28"/>
          <w:lang w:eastAsia="ru-RU"/>
        </w:rPr>
        <w:t xml:space="preserve"> </w:t>
      </w:r>
      <w:r w:rsidRPr="008D1A43">
        <w:rPr>
          <w:rFonts w:ascii="Times New Roman" w:eastAsia="Times New Roman" w:hAnsi="Times New Roman" w:cs="Times New Roman"/>
          <w:bCs/>
          <w:sz w:val="28"/>
          <w:szCs w:val="28"/>
          <w:lang w:eastAsia="ru-RU"/>
        </w:rPr>
        <w:t>цифровые технологии применены в оборудовании доения коров «</w:t>
      </w:r>
      <w:proofErr w:type="spellStart"/>
      <w:r w:rsidRPr="008D1A43">
        <w:rPr>
          <w:rFonts w:ascii="Times New Roman" w:eastAsia="Times New Roman" w:hAnsi="Times New Roman" w:cs="Times New Roman"/>
          <w:bCs/>
          <w:sz w:val="28"/>
          <w:szCs w:val="28"/>
          <w:lang w:eastAsia="ru-RU"/>
        </w:rPr>
        <w:t>Европараллель</w:t>
      </w:r>
      <w:proofErr w:type="spellEnd"/>
      <w:r w:rsidRPr="008D1A43">
        <w:rPr>
          <w:rFonts w:ascii="Times New Roman" w:eastAsia="Times New Roman" w:hAnsi="Times New Roman" w:cs="Times New Roman"/>
          <w:bCs/>
          <w:sz w:val="28"/>
          <w:szCs w:val="28"/>
          <w:lang w:eastAsia="ru-RU"/>
        </w:rPr>
        <w:t xml:space="preserve">». </w:t>
      </w:r>
    </w:p>
    <w:p w:rsidR="008D1A43" w:rsidRPr="008D1A43" w:rsidRDefault="008D1A43" w:rsidP="008D1A4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D1A43">
        <w:rPr>
          <w:rFonts w:ascii="Times New Roman" w:eastAsia="Times New Roman" w:hAnsi="Times New Roman" w:cs="Times New Roman"/>
          <w:sz w:val="28"/>
          <w:szCs w:val="28"/>
          <w:lang w:eastAsia="ru-RU"/>
        </w:rPr>
        <w:t>Несмотря на положительные моменты развития сельского хозяйства округа, нестабильность экономики, а также климатические условия, негативно отражаются и на агропромышленном комплексе Прокопьевского муниципального округа, динамике развития сельскохозяйственного производства.</w:t>
      </w:r>
    </w:p>
    <w:p w:rsidR="008D1A43" w:rsidRPr="008D1A43" w:rsidRDefault="008D1A43" w:rsidP="008D1A4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D1A43">
        <w:rPr>
          <w:rFonts w:ascii="Times New Roman" w:eastAsia="Times New Roman" w:hAnsi="Times New Roman" w:cs="Times New Roman"/>
          <w:sz w:val="28"/>
          <w:szCs w:val="28"/>
          <w:lang w:eastAsia="ru-RU"/>
        </w:rPr>
        <w:lastRenderedPageBreak/>
        <w:t>Основными проблемами развития агропромышленного комплекса являются:</w:t>
      </w:r>
    </w:p>
    <w:p w:rsidR="008D1A43" w:rsidRPr="008D1A43" w:rsidRDefault="008D1A43" w:rsidP="008D1A4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D1A43">
        <w:rPr>
          <w:rFonts w:ascii="Times New Roman" w:eastAsia="Times New Roman" w:hAnsi="Times New Roman" w:cs="Times New Roman"/>
          <w:sz w:val="28"/>
          <w:szCs w:val="28"/>
          <w:lang w:eastAsia="ru-RU"/>
        </w:rPr>
        <w:t>- низкие темпы технико-технологической модернизации;</w:t>
      </w:r>
    </w:p>
    <w:p w:rsidR="008D1A43" w:rsidRPr="008D1A43" w:rsidRDefault="008D1A43" w:rsidP="008D1A4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D1A43">
        <w:rPr>
          <w:rFonts w:ascii="Times New Roman" w:eastAsia="Times New Roman" w:hAnsi="Times New Roman" w:cs="Times New Roman"/>
          <w:sz w:val="28"/>
          <w:szCs w:val="28"/>
          <w:lang w:eastAsia="ru-RU"/>
        </w:rPr>
        <w:t xml:space="preserve">- сохранение </w:t>
      </w:r>
      <w:r w:rsidRPr="008D1A43">
        <w:rPr>
          <w:rFonts w:ascii="Times New Roman" w:eastAsia="Times New Roman" w:hAnsi="Times New Roman" w:cs="Times New Roman"/>
          <w:bCs/>
          <w:sz w:val="28"/>
          <w:szCs w:val="28"/>
          <w:lang w:eastAsia="ru-RU"/>
        </w:rPr>
        <w:t>маточного поголовья крупного рогатого скота молочных пород</w:t>
      </w:r>
      <w:r w:rsidRPr="008D1A43">
        <w:rPr>
          <w:rFonts w:ascii="Times New Roman" w:eastAsia="Times New Roman" w:hAnsi="Times New Roman" w:cs="Times New Roman"/>
          <w:sz w:val="28"/>
          <w:szCs w:val="28"/>
          <w:lang w:eastAsia="ru-RU"/>
        </w:rPr>
        <w:t>, низкий темп развития племенного животноводства;</w:t>
      </w:r>
    </w:p>
    <w:p w:rsidR="008D1A43" w:rsidRPr="008D1A43" w:rsidRDefault="008D1A43" w:rsidP="008D1A43">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8D1A43">
        <w:rPr>
          <w:rFonts w:ascii="Times New Roman" w:eastAsia="Times New Roman" w:hAnsi="Times New Roman" w:cs="Times New Roman"/>
          <w:bCs/>
          <w:sz w:val="28"/>
          <w:szCs w:val="28"/>
          <w:lang w:eastAsia="ru-RU"/>
        </w:rPr>
        <w:t>- низкий уровень применения в растениеводстве семян высоких репродукций;</w:t>
      </w:r>
    </w:p>
    <w:p w:rsidR="008D1A43" w:rsidRPr="008D1A43" w:rsidRDefault="008D1A43" w:rsidP="008D1A4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D1A43">
        <w:rPr>
          <w:rFonts w:ascii="Times New Roman" w:eastAsia="Times New Roman" w:hAnsi="Times New Roman" w:cs="Times New Roman"/>
          <w:sz w:val="28"/>
          <w:szCs w:val="28"/>
          <w:lang w:eastAsia="ru-RU"/>
        </w:rPr>
        <w:t>- сохраняющийся дефицит квалифицированных кадров, вызванный низким уровнем и качеством жизни в сельской местности;</w:t>
      </w:r>
    </w:p>
    <w:p w:rsidR="008D1A43" w:rsidRPr="008D1A43" w:rsidRDefault="008D1A43" w:rsidP="008D1A4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D1A43">
        <w:rPr>
          <w:rFonts w:ascii="Times New Roman" w:eastAsia="Times New Roman" w:hAnsi="Times New Roman" w:cs="Times New Roman"/>
          <w:bCs/>
          <w:sz w:val="28"/>
          <w:szCs w:val="28"/>
          <w:lang w:eastAsia="ru-RU"/>
        </w:rPr>
        <w:t xml:space="preserve">- </w:t>
      </w:r>
      <w:r w:rsidRPr="008D1A43">
        <w:rPr>
          <w:rFonts w:ascii="Times New Roman" w:eastAsia="Times New Roman" w:hAnsi="Times New Roman" w:cs="Times New Roman"/>
          <w:sz w:val="28"/>
          <w:szCs w:val="28"/>
          <w:lang w:eastAsia="ru-RU"/>
        </w:rPr>
        <w:t>низкий уровень доходности сельскохозяйственных товаропроизводителей, не позволяющий вести расширенное воспроизводство.</w:t>
      </w:r>
    </w:p>
    <w:p w:rsidR="008D1A43" w:rsidRPr="008D1A43" w:rsidRDefault="008D1A43" w:rsidP="008D1A4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8D1A43" w:rsidRPr="008D1A43" w:rsidRDefault="008D1A43" w:rsidP="008D1A43">
      <w:pPr>
        <w:widowControl w:val="0"/>
        <w:numPr>
          <w:ilvl w:val="1"/>
          <w:numId w:val="26"/>
        </w:numPr>
        <w:autoSpaceDE w:val="0"/>
        <w:autoSpaceDN w:val="0"/>
        <w:adjustRightInd w:val="0"/>
        <w:spacing w:after="0" w:line="240" w:lineRule="auto"/>
        <w:jc w:val="center"/>
        <w:outlineLvl w:val="2"/>
        <w:rPr>
          <w:rFonts w:ascii="Times New Roman" w:eastAsia="Times New Roman" w:hAnsi="Times New Roman" w:cs="Times New Roman"/>
          <w:b/>
          <w:sz w:val="28"/>
          <w:szCs w:val="28"/>
          <w:lang w:eastAsia="ru-RU"/>
        </w:rPr>
      </w:pPr>
      <w:r w:rsidRPr="008D1A43">
        <w:rPr>
          <w:rFonts w:ascii="Times New Roman" w:eastAsia="Times New Roman" w:hAnsi="Times New Roman" w:cs="Times New Roman"/>
          <w:b/>
          <w:sz w:val="28"/>
          <w:szCs w:val="28"/>
          <w:lang w:eastAsia="ru-RU"/>
        </w:rPr>
        <w:t xml:space="preserve"> Прогноз развития агропромышленного комплекса</w:t>
      </w:r>
    </w:p>
    <w:p w:rsidR="008D1A43" w:rsidRPr="008D1A43" w:rsidRDefault="008D1A43" w:rsidP="008D1A43">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rsidR="008D1A43" w:rsidRPr="008D1A43" w:rsidRDefault="008D1A43" w:rsidP="008D1A4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D1A43">
        <w:rPr>
          <w:rFonts w:ascii="Times New Roman" w:eastAsia="Times New Roman" w:hAnsi="Times New Roman" w:cs="Times New Roman"/>
          <w:sz w:val="28"/>
          <w:szCs w:val="28"/>
          <w:lang w:eastAsia="ru-RU"/>
        </w:rPr>
        <w:t>Динамика развития сельского хозяйства Прокопьевского муниципального округа до 2024 года будет формироваться под воздействием разнонаправленных факторов. С одной стороны, скажутся меры, которые были приняты в последние годы, по повышению устойчивости агропромышленного производства округа, с другой стороны, - сохранится сложная экономическая обстановка в связи с последствиями кризиса, что усиливает вероятность реализации рисков для устойчивого и динамичного развития аграрного сектора экономики.</w:t>
      </w:r>
    </w:p>
    <w:p w:rsidR="008D1A43" w:rsidRPr="008D1A43" w:rsidRDefault="008D1A43" w:rsidP="008D1A4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D1A43">
        <w:rPr>
          <w:rFonts w:ascii="Times New Roman" w:eastAsia="Times New Roman" w:hAnsi="Times New Roman" w:cs="Times New Roman"/>
          <w:sz w:val="28"/>
          <w:szCs w:val="28"/>
          <w:lang w:eastAsia="ru-RU"/>
        </w:rPr>
        <w:t>В прогнозный период наметятся следующие значимые тенденции:</w:t>
      </w:r>
    </w:p>
    <w:p w:rsidR="008D1A43" w:rsidRPr="008D1A43" w:rsidRDefault="008D1A43" w:rsidP="008D1A4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D1A43">
        <w:rPr>
          <w:rFonts w:ascii="Times New Roman" w:eastAsia="Times New Roman" w:hAnsi="Times New Roman" w:cs="Times New Roman"/>
          <w:sz w:val="28"/>
          <w:szCs w:val="28"/>
          <w:lang w:eastAsia="ru-RU"/>
        </w:rPr>
        <w:t>- увеличение инвестиций на повышение плодородия почв и развитие мелиорации земель сельскохозяйственного назначения, стимулирование улучшения использования земельных угодий;</w:t>
      </w:r>
    </w:p>
    <w:p w:rsidR="008D1A43" w:rsidRPr="008D1A43" w:rsidRDefault="008D1A43" w:rsidP="008D1A4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D1A43">
        <w:rPr>
          <w:rFonts w:ascii="Times New Roman" w:eastAsia="Times New Roman" w:hAnsi="Times New Roman" w:cs="Times New Roman"/>
          <w:sz w:val="28"/>
          <w:szCs w:val="28"/>
          <w:lang w:eastAsia="ru-RU"/>
        </w:rPr>
        <w:t xml:space="preserve">- </w:t>
      </w:r>
      <w:r w:rsidRPr="008D1A43">
        <w:rPr>
          <w:rFonts w:ascii="Times New Roman" w:eastAsia="Times New Roman" w:hAnsi="Times New Roman" w:cs="Times New Roman"/>
          <w:bCs/>
          <w:sz w:val="28"/>
          <w:szCs w:val="28"/>
          <w:lang w:eastAsia="ru-RU"/>
        </w:rPr>
        <w:t xml:space="preserve"> увеличение инвестиций на использование элитных и суперэлитных семян;</w:t>
      </w:r>
    </w:p>
    <w:p w:rsidR="008D1A43" w:rsidRPr="008D1A43" w:rsidRDefault="008D1A43" w:rsidP="008D1A4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D1A43">
        <w:rPr>
          <w:rFonts w:ascii="Times New Roman" w:eastAsia="Times New Roman" w:hAnsi="Times New Roman" w:cs="Times New Roman"/>
          <w:sz w:val="28"/>
          <w:szCs w:val="28"/>
          <w:lang w:eastAsia="ru-RU"/>
        </w:rPr>
        <w:t xml:space="preserve">- преодоление стагнации в </w:t>
      </w:r>
      <w:proofErr w:type="spellStart"/>
      <w:r w:rsidRPr="008D1A43">
        <w:rPr>
          <w:rFonts w:ascii="Times New Roman" w:eastAsia="Times New Roman" w:hAnsi="Times New Roman" w:cs="Times New Roman"/>
          <w:sz w:val="28"/>
          <w:szCs w:val="28"/>
          <w:lang w:eastAsia="ru-RU"/>
        </w:rPr>
        <w:t>подотрасли</w:t>
      </w:r>
      <w:proofErr w:type="spellEnd"/>
      <w:r w:rsidRPr="008D1A43">
        <w:rPr>
          <w:rFonts w:ascii="Times New Roman" w:eastAsia="Times New Roman" w:hAnsi="Times New Roman" w:cs="Times New Roman"/>
          <w:sz w:val="28"/>
          <w:szCs w:val="28"/>
          <w:lang w:eastAsia="ru-RU"/>
        </w:rPr>
        <w:t xml:space="preserve"> скотоводства, создание условий для наращивания производства мяса крупного рогатого скота и молочных продуктов;</w:t>
      </w:r>
    </w:p>
    <w:p w:rsidR="008D1A43" w:rsidRPr="008D1A43" w:rsidRDefault="008D1A43" w:rsidP="008D1A4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D1A43">
        <w:rPr>
          <w:rFonts w:ascii="Times New Roman" w:eastAsia="Times New Roman" w:hAnsi="Times New Roman" w:cs="Times New Roman"/>
          <w:sz w:val="28"/>
          <w:szCs w:val="28"/>
          <w:lang w:eastAsia="ru-RU"/>
        </w:rPr>
        <w:t>- ускорение обновления технической базы агропромышленного производства;</w:t>
      </w:r>
    </w:p>
    <w:p w:rsidR="008D1A43" w:rsidRPr="008D1A43" w:rsidRDefault="008D1A43" w:rsidP="008D1A4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D1A43">
        <w:rPr>
          <w:rFonts w:ascii="Times New Roman" w:eastAsia="Times New Roman" w:hAnsi="Times New Roman" w:cs="Times New Roman"/>
          <w:sz w:val="28"/>
          <w:szCs w:val="28"/>
          <w:lang w:eastAsia="ru-RU"/>
        </w:rPr>
        <w:t xml:space="preserve">- </w:t>
      </w:r>
      <w:proofErr w:type="spellStart"/>
      <w:r w:rsidRPr="008D1A43">
        <w:rPr>
          <w:rFonts w:ascii="Times New Roman" w:eastAsia="Times New Roman" w:hAnsi="Times New Roman" w:cs="Times New Roman"/>
          <w:sz w:val="28"/>
          <w:szCs w:val="28"/>
          <w:lang w:eastAsia="ru-RU"/>
        </w:rPr>
        <w:t>экологизация</w:t>
      </w:r>
      <w:proofErr w:type="spellEnd"/>
      <w:r w:rsidRPr="008D1A43">
        <w:rPr>
          <w:rFonts w:ascii="Times New Roman" w:eastAsia="Times New Roman" w:hAnsi="Times New Roman" w:cs="Times New Roman"/>
          <w:sz w:val="28"/>
          <w:szCs w:val="28"/>
          <w:lang w:eastAsia="ru-RU"/>
        </w:rPr>
        <w:t xml:space="preserve"> и </w:t>
      </w:r>
      <w:proofErr w:type="spellStart"/>
      <w:r w:rsidRPr="008D1A43">
        <w:rPr>
          <w:rFonts w:ascii="Times New Roman" w:eastAsia="Times New Roman" w:hAnsi="Times New Roman" w:cs="Times New Roman"/>
          <w:sz w:val="28"/>
          <w:szCs w:val="28"/>
          <w:lang w:eastAsia="ru-RU"/>
        </w:rPr>
        <w:t>биологизация</w:t>
      </w:r>
      <w:proofErr w:type="spellEnd"/>
      <w:r w:rsidRPr="008D1A43">
        <w:rPr>
          <w:rFonts w:ascii="Times New Roman" w:eastAsia="Times New Roman" w:hAnsi="Times New Roman" w:cs="Times New Roman"/>
          <w:sz w:val="28"/>
          <w:szCs w:val="28"/>
          <w:lang w:eastAsia="ru-RU"/>
        </w:rPr>
        <w:t xml:space="preserve"> агропромышленного производства на основе применения новых технологий в растениеводстве, животноводстве в целях сохранения природного потенциала и повышения безопасности пищевых продуктов;</w:t>
      </w:r>
    </w:p>
    <w:p w:rsidR="008D1A43" w:rsidRPr="008D1A43" w:rsidRDefault="008D1A43" w:rsidP="008D1A43">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8D1A43">
        <w:rPr>
          <w:rFonts w:ascii="Times New Roman" w:eastAsia="Times New Roman" w:hAnsi="Times New Roman" w:cs="Times New Roman"/>
          <w:sz w:val="28"/>
          <w:szCs w:val="28"/>
          <w:lang w:eastAsia="ru-RU"/>
        </w:rPr>
        <w:t xml:space="preserve">- ускорение темпов </w:t>
      </w:r>
      <w:r w:rsidRPr="008D1A43">
        <w:rPr>
          <w:rFonts w:ascii="Times New Roman" w:eastAsia="Times New Roman" w:hAnsi="Times New Roman" w:cs="Times New Roman"/>
          <w:bCs/>
          <w:sz w:val="28"/>
          <w:szCs w:val="28"/>
          <w:lang w:eastAsia="ru-RU"/>
        </w:rPr>
        <w:t>поэтапного внедрения цифровых технологий в сельском хозяйстве.</w:t>
      </w:r>
    </w:p>
    <w:p w:rsidR="008D1A43" w:rsidRPr="008D1A43" w:rsidRDefault="008D1A43" w:rsidP="008D1A4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D1A43">
        <w:rPr>
          <w:rFonts w:ascii="Times New Roman" w:eastAsia="Times New Roman" w:hAnsi="Times New Roman" w:cs="Times New Roman"/>
          <w:sz w:val="28"/>
          <w:szCs w:val="28"/>
          <w:lang w:eastAsia="ru-RU"/>
        </w:rPr>
        <w:t xml:space="preserve">В растениеводстве предстоит освоить интенсивные технологии, базирующиеся на новом поколении сельскохозяйственной техники, увеличить объемы внесения минеральных удобрений, осуществить переход на посев семян перспективных высокоурожайных сортов и гибридов. </w:t>
      </w:r>
    </w:p>
    <w:p w:rsidR="008D1A43" w:rsidRPr="008D1A43" w:rsidRDefault="008D1A43" w:rsidP="008D1A4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D1A43">
        <w:rPr>
          <w:rFonts w:ascii="Times New Roman" w:eastAsia="Times New Roman" w:hAnsi="Times New Roman" w:cs="Times New Roman"/>
          <w:sz w:val="28"/>
          <w:szCs w:val="28"/>
          <w:lang w:eastAsia="ru-RU"/>
        </w:rPr>
        <w:t xml:space="preserve">В животноводстве решение задачи ускоренного наращивания производства мяса и молока позволит повысить уровень потребления </w:t>
      </w:r>
      <w:r w:rsidRPr="008D1A43">
        <w:rPr>
          <w:rFonts w:ascii="Times New Roman" w:eastAsia="Times New Roman" w:hAnsi="Times New Roman" w:cs="Times New Roman"/>
          <w:sz w:val="28"/>
          <w:szCs w:val="28"/>
          <w:lang w:eastAsia="ru-RU"/>
        </w:rPr>
        <w:lastRenderedPageBreak/>
        <w:t>населением этих продуктов. Это связано с оптимистическими тенденциями развития свиноводства и птицеводства.</w:t>
      </w:r>
    </w:p>
    <w:p w:rsidR="008D1A43" w:rsidRPr="008D1A43" w:rsidRDefault="008D1A43" w:rsidP="008D1A43">
      <w:pPr>
        <w:widowControl w:val="0"/>
        <w:autoSpaceDE w:val="0"/>
        <w:autoSpaceDN w:val="0"/>
        <w:adjustRightInd w:val="0"/>
        <w:spacing w:after="0" w:line="240" w:lineRule="auto"/>
        <w:jc w:val="center"/>
        <w:outlineLvl w:val="2"/>
        <w:rPr>
          <w:rFonts w:ascii="Times New Roman" w:eastAsia="Times New Roman" w:hAnsi="Times New Roman" w:cs="Times New Roman"/>
          <w:b/>
          <w:sz w:val="28"/>
          <w:szCs w:val="28"/>
          <w:lang w:eastAsia="ru-RU"/>
        </w:rPr>
      </w:pPr>
      <w:r w:rsidRPr="008D1A43">
        <w:rPr>
          <w:rFonts w:ascii="Times New Roman" w:eastAsia="Times New Roman" w:hAnsi="Times New Roman" w:cs="Times New Roman"/>
          <w:b/>
          <w:sz w:val="28"/>
          <w:szCs w:val="28"/>
          <w:lang w:val="en-US" w:eastAsia="ru-RU"/>
        </w:rPr>
        <w:t>II</w:t>
      </w:r>
      <w:r w:rsidRPr="008D1A43">
        <w:rPr>
          <w:rFonts w:ascii="Times New Roman" w:eastAsia="Times New Roman" w:hAnsi="Times New Roman" w:cs="Times New Roman"/>
          <w:b/>
          <w:sz w:val="28"/>
          <w:szCs w:val="28"/>
          <w:lang w:eastAsia="ru-RU"/>
        </w:rPr>
        <w:t>. Цели и задачи реализации муниципальной программы</w:t>
      </w:r>
    </w:p>
    <w:p w:rsidR="008D1A43" w:rsidRPr="008D1A43" w:rsidRDefault="008D1A43" w:rsidP="008D1A43">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rsidR="008D1A43" w:rsidRPr="008D1A43" w:rsidRDefault="008D1A43" w:rsidP="008D1A43">
      <w:pPr>
        <w:widowControl w:val="0"/>
        <w:autoSpaceDE w:val="0"/>
        <w:autoSpaceDN w:val="0"/>
        <w:adjustRightInd w:val="0"/>
        <w:spacing w:after="0" w:line="240" w:lineRule="auto"/>
        <w:ind w:firstLine="709"/>
        <w:rPr>
          <w:rFonts w:ascii="Times New Roman" w:eastAsia="Times New Roman" w:hAnsi="Times New Roman" w:cs="Times New Roman"/>
          <w:sz w:val="28"/>
          <w:szCs w:val="28"/>
          <w:lang w:eastAsia="ru-RU"/>
        </w:rPr>
      </w:pPr>
      <w:r w:rsidRPr="008D1A43">
        <w:rPr>
          <w:rFonts w:ascii="Times New Roman" w:eastAsia="Times New Roman" w:hAnsi="Times New Roman" w:cs="Times New Roman"/>
          <w:sz w:val="28"/>
          <w:szCs w:val="28"/>
          <w:lang w:eastAsia="ru-RU"/>
        </w:rPr>
        <w:t>Целями муниципальной программы являются:</w:t>
      </w:r>
    </w:p>
    <w:p w:rsidR="008D1A43" w:rsidRPr="008D1A43" w:rsidRDefault="008D1A43" w:rsidP="008D1A43">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8D1A43">
        <w:rPr>
          <w:rFonts w:ascii="Times New Roman" w:eastAsia="Times New Roman" w:hAnsi="Times New Roman" w:cs="Times New Roman"/>
          <w:bCs/>
          <w:sz w:val="28"/>
          <w:szCs w:val="28"/>
          <w:lang w:eastAsia="ru-RU"/>
        </w:rPr>
        <w:t>- создание условий для развития сельскохозяйственного производства, содействие развитию малого и среднего предпринимательства;</w:t>
      </w:r>
    </w:p>
    <w:p w:rsidR="008D1A43" w:rsidRPr="008D1A43" w:rsidRDefault="008D1A43" w:rsidP="008D1A43">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8D1A43">
        <w:rPr>
          <w:rFonts w:ascii="Times New Roman" w:eastAsia="Times New Roman" w:hAnsi="Times New Roman" w:cs="Times New Roman"/>
          <w:bCs/>
          <w:sz w:val="28"/>
          <w:szCs w:val="28"/>
          <w:lang w:eastAsia="ru-RU"/>
        </w:rPr>
        <w:t>-увеличение производства сельскохозяйственной продукц</w:t>
      </w:r>
      <w:proofErr w:type="gramStart"/>
      <w:r w:rsidRPr="008D1A43">
        <w:rPr>
          <w:rFonts w:ascii="Times New Roman" w:eastAsia="Times New Roman" w:hAnsi="Times New Roman" w:cs="Times New Roman"/>
          <w:bCs/>
          <w:sz w:val="28"/>
          <w:szCs w:val="28"/>
          <w:lang w:eastAsia="ru-RU"/>
        </w:rPr>
        <w:t>ии и ее</w:t>
      </w:r>
      <w:proofErr w:type="gramEnd"/>
      <w:r w:rsidRPr="008D1A43">
        <w:rPr>
          <w:rFonts w:ascii="Times New Roman" w:eastAsia="Times New Roman" w:hAnsi="Times New Roman" w:cs="Times New Roman"/>
          <w:bCs/>
          <w:sz w:val="28"/>
          <w:szCs w:val="28"/>
          <w:lang w:eastAsia="ru-RU"/>
        </w:rPr>
        <w:t xml:space="preserve"> переработки.</w:t>
      </w:r>
    </w:p>
    <w:p w:rsidR="008D1A43" w:rsidRPr="008D1A43" w:rsidRDefault="008D1A43" w:rsidP="008D1A4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D1A43">
        <w:rPr>
          <w:rFonts w:ascii="Times New Roman" w:eastAsia="Times New Roman" w:hAnsi="Times New Roman" w:cs="Times New Roman"/>
          <w:sz w:val="28"/>
          <w:szCs w:val="28"/>
          <w:lang w:eastAsia="ru-RU"/>
        </w:rPr>
        <w:t>Для достижения указанных целей предусматривается решение следующих задач, реализуемых в рамках подпрограмм, включенных в муниципальную программу:</w:t>
      </w:r>
    </w:p>
    <w:p w:rsidR="008D1A43" w:rsidRPr="008D1A43" w:rsidRDefault="008D1A43" w:rsidP="008D1A43">
      <w:pPr>
        <w:widowControl w:val="0"/>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8D1A43">
        <w:rPr>
          <w:rFonts w:ascii="Times New Roman" w:eastAsia="Times New Roman" w:hAnsi="Times New Roman" w:cs="Times New Roman"/>
          <w:bCs/>
          <w:sz w:val="28"/>
          <w:szCs w:val="28"/>
          <w:lang w:eastAsia="ru-RU"/>
        </w:rPr>
        <w:t xml:space="preserve">           - стимулирование роста производства основных видов сельскохозяйственной продукции;</w:t>
      </w:r>
    </w:p>
    <w:p w:rsidR="008D1A43" w:rsidRPr="008D1A43" w:rsidRDefault="008D1A43" w:rsidP="008D1A43">
      <w:pPr>
        <w:widowControl w:val="0"/>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8D1A43">
        <w:rPr>
          <w:rFonts w:ascii="Times New Roman" w:eastAsia="Times New Roman" w:hAnsi="Times New Roman" w:cs="Times New Roman"/>
          <w:bCs/>
          <w:sz w:val="28"/>
          <w:szCs w:val="28"/>
          <w:lang w:eastAsia="ru-RU"/>
        </w:rPr>
        <w:t xml:space="preserve">           - развитие элитного семеноводства, стимулирование приобретения и применения в растениеводстве семян высоких репродукций;</w:t>
      </w:r>
    </w:p>
    <w:p w:rsidR="008D1A43" w:rsidRPr="008D1A43" w:rsidRDefault="008D1A43" w:rsidP="008D1A43">
      <w:pPr>
        <w:widowControl w:val="0"/>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8D1A43">
        <w:rPr>
          <w:rFonts w:ascii="Times New Roman" w:eastAsia="Times New Roman" w:hAnsi="Times New Roman" w:cs="Times New Roman"/>
          <w:bCs/>
          <w:sz w:val="28"/>
          <w:szCs w:val="28"/>
          <w:lang w:eastAsia="ru-RU"/>
        </w:rPr>
        <w:t xml:space="preserve">           - систематическое воспроизводство природного плодородия почв;</w:t>
      </w:r>
    </w:p>
    <w:p w:rsidR="008D1A43" w:rsidRPr="008D1A43" w:rsidRDefault="008D1A43" w:rsidP="008D1A43">
      <w:pPr>
        <w:widowControl w:val="0"/>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8D1A43">
        <w:rPr>
          <w:rFonts w:ascii="Times New Roman" w:eastAsia="Times New Roman" w:hAnsi="Times New Roman" w:cs="Times New Roman"/>
          <w:bCs/>
          <w:sz w:val="28"/>
          <w:szCs w:val="28"/>
          <w:lang w:eastAsia="ru-RU"/>
        </w:rPr>
        <w:t xml:space="preserve">           - сохранение и увеличение численности маточного поголовья крупного рогатого скота молочных пород, развитие племенного животноводства; </w:t>
      </w:r>
    </w:p>
    <w:p w:rsidR="008D1A43" w:rsidRPr="008D1A43" w:rsidRDefault="008D1A43" w:rsidP="008D1A43">
      <w:pPr>
        <w:widowControl w:val="0"/>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8D1A43">
        <w:rPr>
          <w:rFonts w:ascii="Times New Roman" w:eastAsia="Times New Roman" w:hAnsi="Times New Roman" w:cs="Times New Roman"/>
          <w:bCs/>
          <w:sz w:val="28"/>
          <w:szCs w:val="28"/>
          <w:lang w:eastAsia="ru-RU"/>
        </w:rPr>
        <w:t xml:space="preserve">           - стимулирование приобретения сельскохозяйственными товаропроизводителями сельскохозяйственной техники, в том числе высокотехнологичной; </w:t>
      </w:r>
    </w:p>
    <w:p w:rsidR="008D1A43" w:rsidRPr="008D1A43" w:rsidRDefault="008D1A43" w:rsidP="008D1A43">
      <w:pPr>
        <w:widowControl w:val="0"/>
        <w:autoSpaceDE w:val="0"/>
        <w:autoSpaceDN w:val="0"/>
        <w:adjustRightInd w:val="0"/>
        <w:spacing w:after="0" w:line="240" w:lineRule="auto"/>
        <w:ind w:firstLine="540"/>
        <w:jc w:val="both"/>
        <w:rPr>
          <w:rFonts w:ascii="Times New Roman" w:eastAsia="Times New Roman" w:hAnsi="Times New Roman" w:cs="Times New Roman"/>
          <w:bCs/>
          <w:sz w:val="28"/>
          <w:szCs w:val="28"/>
          <w:lang w:eastAsia="ru-RU"/>
        </w:rPr>
      </w:pPr>
      <w:r w:rsidRPr="008D1A43">
        <w:rPr>
          <w:rFonts w:ascii="Times New Roman" w:eastAsia="Times New Roman" w:hAnsi="Times New Roman" w:cs="Times New Roman"/>
          <w:bCs/>
          <w:sz w:val="28"/>
          <w:szCs w:val="28"/>
          <w:lang w:eastAsia="ru-RU"/>
        </w:rPr>
        <w:t xml:space="preserve">   - создание условий для увеличения количества субъектов малых форм хозяйствования.</w:t>
      </w:r>
    </w:p>
    <w:p w:rsidR="008D1A43" w:rsidRPr="008D1A43" w:rsidRDefault="008D1A43" w:rsidP="008D1A43">
      <w:pPr>
        <w:widowControl w:val="0"/>
        <w:autoSpaceDE w:val="0"/>
        <w:autoSpaceDN w:val="0"/>
        <w:adjustRightInd w:val="0"/>
        <w:spacing w:after="0" w:line="240" w:lineRule="auto"/>
        <w:ind w:firstLine="540"/>
        <w:jc w:val="both"/>
        <w:rPr>
          <w:rFonts w:ascii="Times New Roman" w:eastAsia="Times New Roman" w:hAnsi="Times New Roman" w:cs="Times New Roman"/>
          <w:bCs/>
          <w:sz w:val="28"/>
          <w:szCs w:val="28"/>
          <w:lang w:eastAsia="ru-RU"/>
        </w:rPr>
      </w:pPr>
    </w:p>
    <w:p w:rsidR="008D1A43" w:rsidRPr="008D1A43" w:rsidRDefault="008D1A43" w:rsidP="008D1A43">
      <w:pPr>
        <w:widowControl w:val="0"/>
        <w:autoSpaceDE w:val="0"/>
        <w:autoSpaceDN w:val="0"/>
        <w:adjustRightInd w:val="0"/>
        <w:spacing w:after="0" w:line="240" w:lineRule="auto"/>
        <w:jc w:val="center"/>
        <w:outlineLvl w:val="1"/>
        <w:rPr>
          <w:rFonts w:ascii="Times New Roman" w:eastAsia="Times New Roman" w:hAnsi="Times New Roman" w:cs="Times New Roman"/>
          <w:b/>
          <w:sz w:val="28"/>
          <w:szCs w:val="28"/>
          <w:lang w:eastAsia="ru-RU"/>
        </w:rPr>
      </w:pPr>
      <w:r w:rsidRPr="008D1A43">
        <w:rPr>
          <w:rFonts w:ascii="Times New Roman" w:eastAsia="Times New Roman" w:hAnsi="Times New Roman" w:cs="Times New Roman"/>
          <w:b/>
          <w:bCs/>
          <w:sz w:val="28"/>
          <w:szCs w:val="28"/>
          <w:lang w:val="en-US" w:eastAsia="ru-RU"/>
        </w:rPr>
        <w:t>III</w:t>
      </w:r>
      <w:r w:rsidRPr="008D1A43">
        <w:rPr>
          <w:rFonts w:ascii="Times New Roman" w:eastAsia="Times New Roman" w:hAnsi="Times New Roman" w:cs="Times New Roman"/>
          <w:b/>
          <w:bCs/>
          <w:sz w:val="28"/>
          <w:szCs w:val="28"/>
          <w:lang w:eastAsia="ru-RU"/>
        </w:rPr>
        <w:t>.</w:t>
      </w:r>
      <w:r w:rsidRPr="008D1A43">
        <w:rPr>
          <w:rFonts w:ascii="Times New Roman" w:eastAsia="Times New Roman" w:hAnsi="Times New Roman" w:cs="Times New Roman"/>
          <w:b/>
          <w:sz w:val="28"/>
          <w:szCs w:val="28"/>
          <w:lang w:eastAsia="ru-RU"/>
        </w:rPr>
        <w:t xml:space="preserve"> Обобщенная характеристика основных </w:t>
      </w:r>
    </w:p>
    <w:p w:rsidR="008D1A43" w:rsidRPr="008D1A43" w:rsidRDefault="008D1A43" w:rsidP="008D1A43">
      <w:pPr>
        <w:widowControl w:val="0"/>
        <w:autoSpaceDE w:val="0"/>
        <w:autoSpaceDN w:val="0"/>
        <w:adjustRightInd w:val="0"/>
        <w:spacing w:after="0" w:line="240" w:lineRule="auto"/>
        <w:jc w:val="center"/>
        <w:outlineLvl w:val="1"/>
        <w:rPr>
          <w:rFonts w:ascii="Times New Roman" w:eastAsia="Times New Roman" w:hAnsi="Times New Roman" w:cs="Times New Roman"/>
          <w:b/>
          <w:sz w:val="28"/>
          <w:szCs w:val="28"/>
          <w:lang w:eastAsia="ru-RU"/>
        </w:rPr>
      </w:pPr>
      <w:r w:rsidRPr="008D1A43">
        <w:rPr>
          <w:rFonts w:ascii="Times New Roman" w:eastAsia="Times New Roman" w:hAnsi="Times New Roman" w:cs="Times New Roman"/>
          <w:b/>
          <w:sz w:val="28"/>
          <w:szCs w:val="28"/>
          <w:lang w:eastAsia="ru-RU"/>
        </w:rPr>
        <w:t>мероприятий муниципальной программы и ее подпрограмм</w:t>
      </w:r>
    </w:p>
    <w:p w:rsidR="008D1A43" w:rsidRPr="008D1A43" w:rsidRDefault="008D1A43" w:rsidP="008D1A43">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rsidR="008D1A43" w:rsidRPr="008D1A43" w:rsidRDefault="008D1A43" w:rsidP="008D1A4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D1A43">
        <w:rPr>
          <w:rFonts w:ascii="Times New Roman" w:eastAsia="Times New Roman" w:hAnsi="Times New Roman" w:cs="Times New Roman"/>
          <w:sz w:val="28"/>
          <w:szCs w:val="28"/>
          <w:lang w:eastAsia="ru-RU"/>
        </w:rPr>
        <w:t>Основные мероприятия предусматривают комплекс взаимосвязанных мер, направленных на достижение целей муниципальной программы, а также на решение наиболее важных текущих и перспективных задач, обеспечивающих поступательное социально-экономическое развитие агропромышленного комплекса на основе его модернизации и обеспечивающих продовольственную независимость округа.</w:t>
      </w:r>
    </w:p>
    <w:p w:rsidR="008D1A43" w:rsidRPr="008D1A43" w:rsidRDefault="008D1A43" w:rsidP="008D1A4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D1A43">
        <w:rPr>
          <w:rFonts w:ascii="Times New Roman" w:eastAsia="Times New Roman" w:hAnsi="Times New Roman" w:cs="Times New Roman"/>
          <w:sz w:val="28"/>
          <w:szCs w:val="28"/>
          <w:lang w:eastAsia="ru-RU"/>
        </w:rPr>
        <w:t xml:space="preserve">Муниципальная программа включает в себя две подпрограммы: </w:t>
      </w:r>
    </w:p>
    <w:p w:rsidR="008D1A43" w:rsidRPr="008D1A43" w:rsidRDefault="008D1A43" w:rsidP="008D1A4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D1A43">
        <w:rPr>
          <w:rFonts w:ascii="Times New Roman" w:eastAsia="Times New Roman" w:hAnsi="Times New Roman" w:cs="Times New Roman"/>
          <w:sz w:val="28"/>
          <w:szCs w:val="28"/>
          <w:lang w:eastAsia="ru-RU"/>
        </w:rPr>
        <w:t xml:space="preserve"> - «Поддержка агропромышленного комплекса Прокопьевского муниципального округа»:</w:t>
      </w:r>
    </w:p>
    <w:p w:rsidR="008D1A43" w:rsidRPr="008D1A43" w:rsidRDefault="008D1A43" w:rsidP="008D1A4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D1A43">
        <w:rPr>
          <w:rFonts w:ascii="Times New Roman" w:eastAsia="Times New Roman" w:hAnsi="Times New Roman" w:cs="Times New Roman"/>
          <w:sz w:val="28"/>
          <w:szCs w:val="28"/>
          <w:lang w:eastAsia="ru-RU"/>
        </w:rPr>
        <w:t xml:space="preserve"> - «Мероприятия в области сельскохозяйственного производства» на 2022-2024 годы.</w:t>
      </w:r>
    </w:p>
    <w:p w:rsidR="008D1A43" w:rsidRPr="008D1A43" w:rsidRDefault="008D1A43" w:rsidP="008D1A4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8D1A43" w:rsidRPr="008D1A43" w:rsidRDefault="008D1A43" w:rsidP="008D1A43">
      <w:pPr>
        <w:widowControl w:val="0"/>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r w:rsidRPr="008D1A43">
        <w:rPr>
          <w:rFonts w:ascii="Times New Roman" w:eastAsia="Times New Roman" w:hAnsi="Times New Roman" w:cs="Times New Roman"/>
          <w:b/>
          <w:sz w:val="28"/>
          <w:szCs w:val="28"/>
          <w:lang w:eastAsia="ru-RU"/>
        </w:rPr>
        <w:t>3.1. Подпрограмма «Поддержка агропромышленного комплекса Прокопьевского муниципального округа» на 2022-2024 годы включает следующие основные мероприятия:</w:t>
      </w:r>
    </w:p>
    <w:p w:rsidR="008D1A43" w:rsidRPr="008D1A43" w:rsidRDefault="008D1A43" w:rsidP="008D1A43">
      <w:pPr>
        <w:widowControl w:val="0"/>
        <w:numPr>
          <w:ilvl w:val="0"/>
          <w:numId w:val="19"/>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D1A43">
        <w:rPr>
          <w:rFonts w:ascii="Times New Roman" w:eastAsia="Times New Roman" w:hAnsi="Times New Roman" w:cs="Times New Roman"/>
          <w:sz w:val="28"/>
          <w:szCs w:val="28"/>
          <w:lang w:eastAsia="ru-RU"/>
        </w:rPr>
        <w:t xml:space="preserve">Развитие </w:t>
      </w:r>
      <w:proofErr w:type="spellStart"/>
      <w:r w:rsidRPr="008D1A43">
        <w:rPr>
          <w:rFonts w:ascii="Times New Roman" w:eastAsia="Times New Roman" w:hAnsi="Times New Roman" w:cs="Times New Roman"/>
          <w:sz w:val="28"/>
          <w:szCs w:val="28"/>
          <w:lang w:eastAsia="ru-RU"/>
        </w:rPr>
        <w:t>подотрасли</w:t>
      </w:r>
      <w:proofErr w:type="spellEnd"/>
      <w:r w:rsidRPr="008D1A43">
        <w:rPr>
          <w:rFonts w:ascii="Times New Roman" w:eastAsia="Times New Roman" w:hAnsi="Times New Roman" w:cs="Times New Roman"/>
          <w:sz w:val="28"/>
          <w:szCs w:val="28"/>
          <w:lang w:eastAsia="ru-RU"/>
        </w:rPr>
        <w:t xml:space="preserve"> растениеводства.</w:t>
      </w:r>
    </w:p>
    <w:p w:rsidR="008D1A43" w:rsidRPr="008D1A43" w:rsidRDefault="008D1A43" w:rsidP="008D1A43">
      <w:pPr>
        <w:widowControl w:val="0"/>
        <w:numPr>
          <w:ilvl w:val="0"/>
          <w:numId w:val="19"/>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D1A43">
        <w:rPr>
          <w:rFonts w:ascii="Times New Roman" w:eastAsia="Times New Roman" w:hAnsi="Times New Roman" w:cs="Times New Roman"/>
          <w:sz w:val="28"/>
          <w:szCs w:val="28"/>
          <w:lang w:eastAsia="ru-RU"/>
        </w:rPr>
        <w:t xml:space="preserve">Развитие </w:t>
      </w:r>
      <w:proofErr w:type="spellStart"/>
      <w:r w:rsidRPr="008D1A43">
        <w:rPr>
          <w:rFonts w:ascii="Times New Roman" w:eastAsia="Times New Roman" w:hAnsi="Times New Roman" w:cs="Times New Roman"/>
          <w:sz w:val="28"/>
          <w:szCs w:val="28"/>
          <w:lang w:eastAsia="ru-RU"/>
        </w:rPr>
        <w:t>подотрасли</w:t>
      </w:r>
      <w:proofErr w:type="spellEnd"/>
      <w:r w:rsidRPr="008D1A43">
        <w:rPr>
          <w:rFonts w:ascii="Times New Roman" w:eastAsia="Times New Roman" w:hAnsi="Times New Roman" w:cs="Times New Roman"/>
          <w:sz w:val="28"/>
          <w:szCs w:val="28"/>
          <w:lang w:eastAsia="ru-RU"/>
        </w:rPr>
        <w:t xml:space="preserve"> животноводства.</w:t>
      </w:r>
    </w:p>
    <w:p w:rsidR="008D1A43" w:rsidRPr="008D1A43" w:rsidRDefault="008D1A43" w:rsidP="008D1A43">
      <w:pPr>
        <w:widowControl w:val="0"/>
        <w:numPr>
          <w:ilvl w:val="0"/>
          <w:numId w:val="19"/>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D1A43">
        <w:rPr>
          <w:rFonts w:ascii="Times New Roman" w:eastAsia="Times New Roman" w:hAnsi="Times New Roman" w:cs="Times New Roman"/>
          <w:sz w:val="28"/>
          <w:szCs w:val="28"/>
          <w:lang w:eastAsia="ru-RU"/>
        </w:rPr>
        <w:lastRenderedPageBreak/>
        <w:t>Стимулирование увеличения производства сельскохозяйственной продукции.</w:t>
      </w:r>
    </w:p>
    <w:p w:rsidR="008D1A43" w:rsidRPr="008D1A43" w:rsidRDefault="008D1A43" w:rsidP="008D1A43">
      <w:pPr>
        <w:widowControl w:val="0"/>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r w:rsidRPr="008D1A43">
        <w:rPr>
          <w:rFonts w:ascii="Times New Roman" w:eastAsia="Times New Roman" w:hAnsi="Times New Roman" w:cs="Times New Roman"/>
          <w:b/>
          <w:sz w:val="28"/>
          <w:szCs w:val="28"/>
          <w:lang w:eastAsia="ru-RU"/>
        </w:rPr>
        <w:t xml:space="preserve">3.1.1. Развитие </w:t>
      </w:r>
      <w:proofErr w:type="spellStart"/>
      <w:r w:rsidRPr="008D1A43">
        <w:rPr>
          <w:rFonts w:ascii="Times New Roman" w:eastAsia="Times New Roman" w:hAnsi="Times New Roman" w:cs="Times New Roman"/>
          <w:b/>
          <w:sz w:val="28"/>
          <w:szCs w:val="28"/>
          <w:lang w:eastAsia="ru-RU"/>
        </w:rPr>
        <w:t>подотрасли</w:t>
      </w:r>
      <w:proofErr w:type="spellEnd"/>
      <w:r w:rsidRPr="008D1A43">
        <w:rPr>
          <w:rFonts w:ascii="Times New Roman" w:eastAsia="Times New Roman" w:hAnsi="Times New Roman" w:cs="Times New Roman"/>
          <w:b/>
          <w:sz w:val="28"/>
          <w:szCs w:val="28"/>
          <w:lang w:eastAsia="ru-RU"/>
        </w:rPr>
        <w:t xml:space="preserve"> растениеводства включает следующее основное мероприятие:</w:t>
      </w:r>
    </w:p>
    <w:p w:rsidR="008D1A43" w:rsidRPr="008D1A43" w:rsidRDefault="008D1A43" w:rsidP="008D1A4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D1A43">
        <w:rPr>
          <w:rFonts w:ascii="Times New Roman" w:eastAsia="Times New Roman" w:hAnsi="Times New Roman" w:cs="Times New Roman"/>
          <w:sz w:val="28"/>
          <w:szCs w:val="28"/>
          <w:lang w:eastAsia="ru-RU"/>
        </w:rPr>
        <w:t xml:space="preserve">         - субсидия на возмещение части затрат на проведение комплекса агротехнических работ сельскохозяйственным товаропроизводителям в области растениеводства. </w:t>
      </w:r>
    </w:p>
    <w:p w:rsidR="008D1A43" w:rsidRPr="008D1A43" w:rsidRDefault="008D1A43" w:rsidP="008D1A43">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8D1A43">
        <w:rPr>
          <w:rFonts w:ascii="Times New Roman" w:eastAsia="Times New Roman" w:hAnsi="Times New Roman" w:cs="Times New Roman"/>
          <w:sz w:val="28"/>
          <w:szCs w:val="28"/>
          <w:lang w:eastAsia="ru-RU"/>
        </w:rPr>
        <w:t xml:space="preserve">Субсидия предоставляется сельскохозяйственным </w:t>
      </w:r>
      <w:proofErr w:type="spellStart"/>
      <w:proofErr w:type="gramStart"/>
      <w:r w:rsidRPr="008D1A43">
        <w:rPr>
          <w:rFonts w:ascii="Times New Roman" w:eastAsia="Times New Roman" w:hAnsi="Times New Roman" w:cs="Times New Roman"/>
          <w:sz w:val="28"/>
          <w:szCs w:val="28"/>
          <w:lang w:eastAsia="ru-RU"/>
        </w:rPr>
        <w:t>товаропро-изводителям</w:t>
      </w:r>
      <w:proofErr w:type="spellEnd"/>
      <w:proofErr w:type="gramEnd"/>
      <w:r w:rsidRPr="008D1A43">
        <w:rPr>
          <w:rFonts w:ascii="Times New Roman" w:eastAsia="Times New Roman" w:hAnsi="Times New Roman" w:cs="Times New Roman"/>
          <w:sz w:val="28"/>
          <w:szCs w:val="28"/>
          <w:lang w:eastAsia="ru-RU"/>
        </w:rPr>
        <w:t xml:space="preserve"> на проведение комплекса агротехнических работ (приобретение ГСМ, минеральных и органических удобрений, средств защиты растений, приобретение семян и прочие затраты, необходимые для проведения полного цикла работ), повышение уровня экологической безопасности сельскохозяйственного производства, плодородия и качества почв в расчете на 1 га посевной площади сельскохозяйственных культур. </w:t>
      </w:r>
    </w:p>
    <w:p w:rsidR="008D1A43" w:rsidRPr="008D1A43" w:rsidRDefault="008D1A43" w:rsidP="008D1A43">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p>
    <w:p w:rsidR="008D1A43" w:rsidRPr="008D1A43" w:rsidRDefault="008D1A43" w:rsidP="008D1A43">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8D1A43">
        <w:rPr>
          <w:rFonts w:ascii="Times New Roman" w:eastAsia="Times New Roman" w:hAnsi="Times New Roman" w:cs="Times New Roman"/>
          <w:sz w:val="28"/>
          <w:szCs w:val="28"/>
          <w:lang w:eastAsia="ru-RU"/>
        </w:rPr>
        <w:t xml:space="preserve">       </w:t>
      </w:r>
      <w:r w:rsidRPr="008D1A43">
        <w:rPr>
          <w:rFonts w:ascii="Times New Roman" w:eastAsia="Times New Roman" w:hAnsi="Times New Roman" w:cs="Times New Roman"/>
          <w:b/>
          <w:sz w:val="28"/>
          <w:szCs w:val="28"/>
          <w:lang w:eastAsia="ru-RU"/>
        </w:rPr>
        <w:t xml:space="preserve">   3.1.2.  Развитие </w:t>
      </w:r>
      <w:proofErr w:type="spellStart"/>
      <w:r w:rsidRPr="008D1A43">
        <w:rPr>
          <w:rFonts w:ascii="Times New Roman" w:eastAsia="Times New Roman" w:hAnsi="Times New Roman" w:cs="Times New Roman"/>
          <w:b/>
          <w:sz w:val="28"/>
          <w:szCs w:val="28"/>
          <w:lang w:eastAsia="ru-RU"/>
        </w:rPr>
        <w:t>подотрасли</w:t>
      </w:r>
      <w:proofErr w:type="spellEnd"/>
      <w:r w:rsidRPr="008D1A43">
        <w:rPr>
          <w:rFonts w:ascii="Times New Roman" w:eastAsia="Times New Roman" w:hAnsi="Times New Roman" w:cs="Times New Roman"/>
          <w:b/>
          <w:sz w:val="28"/>
          <w:szCs w:val="28"/>
          <w:lang w:eastAsia="ru-RU"/>
        </w:rPr>
        <w:t xml:space="preserve"> животноводства включает следующие основные мероприятия:</w:t>
      </w:r>
    </w:p>
    <w:p w:rsidR="008D1A43" w:rsidRPr="008D1A43" w:rsidRDefault="008D1A43" w:rsidP="008D1A4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D1A43">
        <w:rPr>
          <w:rFonts w:ascii="Times New Roman" w:eastAsia="Times New Roman" w:hAnsi="Times New Roman" w:cs="Times New Roman"/>
          <w:sz w:val="28"/>
          <w:szCs w:val="28"/>
          <w:lang w:eastAsia="ru-RU"/>
        </w:rPr>
        <w:t xml:space="preserve">           - субсидии сельскохозяйственным товаропроизводителям на возмещение части затрат на производство молока. </w:t>
      </w:r>
    </w:p>
    <w:p w:rsidR="008D1A43" w:rsidRPr="008D1A43" w:rsidRDefault="008D1A43" w:rsidP="008D1A4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D1A43">
        <w:rPr>
          <w:rFonts w:ascii="Times New Roman" w:eastAsia="Times New Roman" w:hAnsi="Times New Roman" w:cs="Times New Roman"/>
          <w:sz w:val="28"/>
          <w:szCs w:val="28"/>
          <w:lang w:eastAsia="ru-RU"/>
        </w:rPr>
        <w:t xml:space="preserve">           Субсидии предоставляются с целью стимулирования роста производства молока и сохранности поголовья крупного рогатого скота молочного направления. Субсидии выделяются на возмещение части затрат </w:t>
      </w:r>
      <w:r w:rsidRPr="008D1A43">
        <w:rPr>
          <w:rFonts w:ascii="Times New Roman" w:eastAsia="Times New Roman" w:hAnsi="Times New Roman" w:cs="Times New Roman"/>
          <w:sz w:val="28"/>
          <w:szCs w:val="24"/>
          <w:lang w:eastAsia="ru-RU"/>
        </w:rPr>
        <w:t>на 1 килограмм реализованного и (или) отгруженного на собственную переработку молока;</w:t>
      </w:r>
    </w:p>
    <w:p w:rsidR="008D1A43" w:rsidRPr="008D1A43" w:rsidRDefault="008D1A43" w:rsidP="008D1A4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D1A43">
        <w:rPr>
          <w:rFonts w:ascii="Times New Roman" w:eastAsia="Times New Roman" w:hAnsi="Times New Roman" w:cs="Times New Roman"/>
          <w:sz w:val="28"/>
          <w:szCs w:val="28"/>
          <w:lang w:eastAsia="ru-RU"/>
        </w:rPr>
        <w:t xml:space="preserve">           - субсидии на возмещение части затрат за использование концентрированных кормов для животноводческих комплексов. </w:t>
      </w:r>
    </w:p>
    <w:p w:rsidR="008D1A43" w:rsidRPr="008D1A43" w:rsidRDefault="008D1A43" w:rsidP="008D1A4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D1A43">
        <w:rPr>
          <w:rFonts w:ascii="Times New Roman" w:eastAsia="Times New Roman" w:hAnsi="Times New Roman" w:cs="Times New Roman"/>
          <w:sz w:val="28"/>
          <w:szCs w:val="28"/>
          <w:lang w:eastAsia="ru-RU"/>
        </w:rPr>
        <w:t xml:space="preserve">           Субсидии предоставляются с целью </w:t>
      </w:r>
      <w:proofErr w:type="gramStart"/>
      <w:r w:rsidRPr="008D1A43">
        <w:rPr>
          <w:rFonts w:ascii="Times New Roman" w:eastAsia="Times New Roman" w:hAnsi="Times New Roman" w:cs="Times New Roman"/>
          <w:sz w:val="28"/>
          <w:szCs w:val="28"/>
          <w:lang w:eastAsia="ru-RU"/>
        </w:rPr>
        <w:t>стимулирования роста производства мяса</w:t>
      </w:r>
      <w:r w:rsidRPr="008D1A43">
        <w:rPr>
          <w:rFonts w:ascii="Times New Roman" w:eastAsia="Times New Roman" w:hAnsi="Times New Roman" w:cs="Times New Roman"/>
          <w:b/>
          <w:sz w:val="28"/>
          <w:szCs w:val="28"/>
          <w:lang w:eastAsia="ru-RU"/>
        </w:rPr>
        <w:t xml:space="preserve"> </w:t>
      </w:r>
      <w:r w:rsidRPr="008D1A43">
        <w:rPr>
          <w:rFonts w:ascii="Times New Roman" w:eastAsia="Times New Roman" w:hAnsi="Times New Roman" w:cs="Times New Roman"/>
          <w:sz w:val="28"/>
          <w:szCs w:val="28"/>
          <w:lang w:eastAsia="ru-RU"/>
        </w:rPr>
        <w:t>птицы</w:t>
      </w:r>
      <w:proofErr w:type="gramEnd"/>
      <w:r w:rsidRPr="008D1A43">
        <w:rPr>
          <w:rFonts w:ascii="Times New Roman" w:eastAsia="Times New Roman" w:hAnsi="Times New Roman" w:cs="Times New Roman"/>
          <w:sz w:val="28"/>
          <w:szCs w:val="28"/>
          <w:lang w:eastAsia="ru-RU"/>
        </w:rPr>
        <w:t xml:space="preserve"> на убой в Прокопьевском муниципальном округе. Субсидии выделяются </w:t>
      </w:r>
      <w:proofErr w:type="gramStart"/>
      <w:r w:rsidRPr="008D1A43">
        <w:rPr>
          <w:rFonts w:ascii="Times New Roman" w:eastAsia="Times New Roman" w:hAnsi="Times New Roman" w:cs="Times New Roman"/>
          <w:sz w:val="28"/>
          <w:szCs w:val="28"/>
          <w:lang w:eastAsia="ru-RU"/>
        </w:rPr>
        <w:t>на возмещение части затрат за использование концентрированных кормов для животноводческих комплексов за произведенное мясо птицы на убой</w:t>
      </w:r>
      <w:proofErr w:type="gramEnd"/>
      <w:r w:rsidRPr="008D1A43">
        <w:rPr>
          <w:rFonts w:ascii="Times New Roman" w:eastAsia="Times New Roman" w:hAnsi="Times New Roman" w:cs="Times New Roman"/>
          <w:sz w:val="28"/>
          <w:szCs w:val="28"/>
          <w:lang w:eastAsia="ru-RU"/>
        </w:rPr>
        <w:t xml:space="preserve"> в живом весе в расчете на 1 тонну;</w:t>
      </w:r>
    </w:p>
    <w:p w:rsidR="008D1A43" w:rsidRPr="008D1A43" w:rsidRDefault="008D1A43" w:rsidP="008D1A4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D1A43">
        <w:rPr>
          <w:rFonts w:ascii="Times New Roman" w:eastAsia="Times New Roman" w:hAnsi="Times New Roman" w:cs="Times New Roman"/>
          <w:sz w:val="28"/>
          <w:szCs w:val="28"/>
          <w:lang w:eastAsia="ru-RU"/>
        </w:rPr>
        <w:t xml:space="preserve">           - субсидии на возмещение части затрат сельскохозяйственным товаропроизводителям на содержание маточного поголовья крупного рогатого скота (коров) молочного направления и племенного маточного поголовья сельскохозяйственных животных и птицы с целью сохранности маточного поголовья. </w:t>
      </w:r>
    </w:p>
    <w:p w:rsidR="008D1A43" w:rsidRPr="008D1A43" w:rsidRDefault="008D1A43" w:rsidP="008D1A4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D1A43">
        <w:rPr>
          <w:rFonts w:ascii="Times New Roman" w:eastAsia="Times New Roman" w:hAnsi="Times New Roman" w:cs="Times New Roman"/>
          <w:sz w:val="28"/>
          <w:szCs w:val="28"/>
          <w:lang w:eastAsia="ru-RU"/>
        </w:rPr>
        <w:t xml:space="preserve">         Субсидии предоставляются с целью сохранности маточного поголовья птицы, крупного рогатого скота молочного направления, племенного маточного поголовья сельскохозяйственных животных и птицы, стимулирования роста производства молока и мяса. Субсидии выделяются по ставке - на 1 условную голову.</w:t>
      </w:r>
    </w:p>
    <w:p w:rsidR="008D1A43" w:rsidRPr="008D1A43" w:rsidRDefault="008D1A43" w:rsidP="008D1A4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8D1A43" w:rsidRPr="008D1A43" w:rsidRDefault="008D1A43" w:rsidP="008D1A43">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8D1A43">
        <w:rPr>
          <w:rFonts w:ascii="Times New Roman" w:eastAsia="Times New Roman" w:hAnsi="Times New Roman" w:cs="Times New Roman"/>
          <w:b/>
          <w:sz w:val="28"/>
          <w:szCs w:val="28"/>
          <w:lang w:eastAsia="ru-RU"/>
        </w:rPr>
        <w:t xml:space="preserve">         3.1.3. Стимулирование увеличения производства сельскохозяйственной продукции включает следующее основное мероприятие:</w:t>
      </w:r>
    </w:p>
    <w:p w:rsidR="008D1A43" w:rsidRPr="008D1A43" w:rsidRDefault="008D1A43" w:rsidP="008D1A4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D1A43">
        <w:rPr>
          <w:rFonts w:ascii="Times New Roman" w:eastAsia="Times New Roman" w:hAnsi="Times New Roman" w:cs="Times New Roman"/>
          <w:sz w:val="28"/>
          <w:szCs w:val="28"/>
          <w:lang w:eastAsia="ru-RU"/>
        </w:rPr>
        <w:t xml:space="preserve">         - субсидии по статье "Стимулирование увеличения производства </w:t>
      </w:r>
      <w:r w:rsidRPr="008D1A43">
        <w:rPr>
          <w:rFonts w:ascii="Times New Roman" w:eastAsia="Times New Roman" w:hAnsi="Times New Roman" w:cs="Times New Roman"/>
          <w:sz w:val="28"/>
          <w:szCs w:val="28"/>
          <w:lang w:eastAsia="ru-RU"/>
        </w:rPr>
        <w:lastRenderedPageBreak/>
        <w:t>сельскохозяйственной продукции».</w:t>
      </w:r>
      <w:r w:rsidRPr="008D1A43">
        <w:rPr>
          <w:rFonts w:ascii="Times New Roman" w:eastAsia="Times New Roman" w:hAnsi="Times New Roman" w:cs="Times New Roman"/>
          <w:sz w:val="24"/>
          <w:szCs w:val="24"/>
          <w:lang w:eastAsia="ru-RU"/>
        </w:rPr>
        <w:t xml:space="preserve"> С</w:t>
      </w:r>
      <w:r w:rsidRPr="008D1A43">
        <w:rPr>
          <w:rFonts w:ascii="Times New Roman" w:eastAsia="Times New Roman" w:hAnsi="Times New Roman" w:cs="Times New Roman"/>
          <w:sz w:val="28"/>
          <w:szCs w:val="28"/>
          <w:lang w:eastAsia="ru-RU"/>
        </w:rPr>
        <w:t xml:space="preserve">убсидий предоставляются сельскохозяйственным товаропроизводителям на приобретение новой высокотехнологичной техники и/или </w:t>
      </w:r>
      <w:proofErr w:type="gramStart"/>
      <w:r w:rsidRPr="008D1A43">
        <w:rPr>
          <w:rFonts w:ascii="Times New Roman" w:eastAsia="Times New Roman" w:hAnsi="Times New Roman" w:cs="Times New Roman"/>
          <w:sz w:val="28"/>
          <w:szCs w:val="28"/>
          <w:lang w:eastAsia="ru-RU"/>
        </w:rPr>
        <w:t>оборудования</w:t>
      </w:r>
      <w:proofErr w:type="gramEnd"/>
      <w:r w:rsidRPr="008D1A43">
        <w:rPr>
          <w:rFonts w:ascii="Times New Roman" w:eastAsia="Times New Roman" w:hAnsi="Times New Roman" w:cs="Times New Roman"/>
          <w:sz w:val="28"/>
          <w:szCs w:val="28"/>
          <w:lang w:eastAsia="ru-RU"/>
        </w:rPr>
        <w:t xml:space="preserve"> как для растениеводства, так и для животноводства.</w:t>
      </w:r>
    </w:p>
    <w:p w:rsidR="008D1A43" w:rsidRPr="008D1A43" w:rsidRDefault="008D1A43" w:rsidP="008D1A4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D1A43">
        <w:rPr>
          <w:rFonts w:ascii="Times New Roman" w:eastAsia="Times New Roman" w:hAnsi="Times New Roman" w:cs="Times New Roman"/>
          <w:sz w:val="28"/>
          <w:szCs w:val="28"/>
          <w:lang w:eastAsia="ru-RU"/>
        </w:rPr>
        <w:t xml:space="preserve">         Основной задачей мероприятия является повышение эффективности и конкурентоспособности </w:t>
      </w:r>
      <w:proofErr w:type="gramStart"/>
      <w:r w:rsidRPr="008D1A43">
        <w:rPr>
          <w:rFonts w:ascii="Times New Roman" w:eastAsia="Times New Roman" w:hAnsi="Times New Roman" w:cs="Times New Roman"/>
          <w:sz w:val="28"/>
          <w:szCs w:val="28"/>
          <w:lang w:eastAsia="ru-RU"/>
        </w:rPr>
        <w:t>продукции</w:t>
      </w:r>
      <w:proofErr w:type="gramEnd"/>
      <w:r w:rsidRPr="008D1A43">
        <w:rPr>
          <w:rFonts w:ascii="Times New Roman" w:eastAsia="Times New Roman" w:hAnsi="Times New Roman" w:cs="Times New Roman"/>
          <w:sz w:val="28"/>
          <w:szCs w:val="28"/>
          <w:lang w:eastAsia="ru-RU"/>
        </w:rPr>
        <w:t xml:space="preserve"> сельскохозяйственных </w:t>
      </w:r>
      <w:proofErr w:type="spellStart"/>
      <w:r w:rsidRPr="008D1A43">
        <w:rPr>
          <w:rFonts w:ascii="Times New Roman" w:eastAsia="Times New Roman" w:hAnsi="Times New Roman" w:cs="Times New Roman"/>
          <w:sz w:val="28"/>
          <w:szCs w:val="28"/>
          <w:lang w:eastAsia="ru-RU"/>
        </w:rPr>
        <w:t>товаро</w:t>
      </w:r>
      <w:proofErr w:type="spellEnd"/>
      <w:r w:rsidRPr="008D1A43">
        <w:rPr>
          <w:rFonts w:ascii="Times New Roman" w:eastAsia="Times New Roman" w:hAnsi="Times New Roman" w:cs="Times New Roman"/>
          <w:sz w:val="28"/>
          <w:szCs w:val="28"/>
          <w:lang w:eastAsia="ru-RU"/>
        </w:rPr>
        <w:t xml:space="preserve">-производителей за счет технической и технологической модернизации производства. Аграрный сектор экономики оказался перед системным вызовом, предопределяющим необходимость обновления научно-информационной, технической и технологической базы агропромышленного комплекса на качественно новой основе, перехода к инновационному типу развития. Техническая и технологическая модернизация сельского хозяйства является важнейшим фактором, влияющим на производство продукции растениеводства и животноводства. </w:t>
      </w:r>
    </w:p>
    <w:p w:rsidR="008D1A43" w:rsidRPr="008D1A43" w:rsidRDefault="008D1A43" w:rsidP="008D1A43">
      <w:pPr>
        <w:tabs>
          <w:tab w:val="left" w:pos="720"/>
        </w:tabs>
        <w:spacing w:after="0" w:line="240" w:lineRule="auto"/>
        <w:ind w:firstLine="567"/>
        <w:jc w:val="both"/>
        <w:rPr>
          <w:rFonts w:ascii="Times New Roman" w:eastAsia="Times New Roman" w:hAnsi="Times New Roman" w:cs="Times New Roman"/>
          <w:sz w:val="28"/>
          <w:szCs w:val="28"/>
          <w:lang w:eastAsia="ru-RU"/>
        </w:rPr>
      </w:pPr>
    </w:p>
    <w:p w:rsidR="008D1A43" w:rsidRPr="008D1A43" w:rsidRDefault="008D1A43" w:rsidP="008D1A43">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8D1A43">
        <w:rPr>
          <w:rFonts w:ascii="Times New Roman" w:eastAsia="Times New Roman" w:hAnsi="Times New Roman" w:cs="Times New Roman"/>
          <w:b/>
          <w:sz w:val="28"/>
          <w:szCs w:val="28"/>
          <w:lang w:eastAsia="ru-RU"/>
        </w:rPr>
        <w:t xml:space="preserve">  </w:t>
      </w:r>
      <w:r w:rsidRPr="008D1A43">
        <w:rPr>
          <w:rFonts w:ascii="Times New Roman" w:eastAsia="Times New Roman" w:hAnsi="Times New Roman" w:cs="Times New Roman"/>
          <w:sz w:val="28"/>
          <w:szCs w:val="28"/>
          <w:lang w:eastAsia="ru-RU"/>
        </w:rPr>
        <w:t xml:space="preserve">     </w:t>
      </w:r>
      <w:r w:rsidRPr="008D1A43">
        <w:rPr>
          <w:rFonts w:ascii="Times New Roman" w:eastAsia="Times New Roman" w:hAnsi="Times New Roman" w:cs="Times New Roman"/>
          <w:sz w:val="28"/>
          <w:szCs w:val="28"/>
          <w:lang w:eastAsia="ru-RU"/>
        </w:rPr>
        <w:tab/>
      </w:r>
      <w:r w:rsidRPr="008D1A43">
        <w:rPr>
          <w:rFonts w:ascii="Times New Roman" w:eastAsia="Times New Roman" w:hAnsi="Times New Roman" w:cs="Times New Roman"/>
          <w:b/>
          <w:sz w:val="28"/>
          <w:szCs w:val="28"/>
          <w:lang w:eastAsia="ru-RU"/>
        </w:rPr>
        <w:t>3.2. Подпрограмма «Мероприятия в области сельскохозяйственного производства» на 2022-2024 годы включает следующие основные мероприятия:</w:t>
      </w:r>
    </w:p>
    <w:p w:rsidR="008D1A43" w:rsidRPr="008D1A43" w:rsidRDefault="008D1A43" w:rsidP="008D1A43">
      <w:pPr>
        <w:widowControl w:val="0"/>
        <w:numPr>
          <w:ilvl w:val="0"/>
          <w:numId w:val="24"/>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D1A43">
        <w:rPr>
          <w:rFonts w:ascii="Times New Roman" w:eastAsia="Times New Roman" w:hAnsi="Times New Roman" w:cs="Times New Roman"/>
          <w:sz w:val="28"/>
          <w:szCs w:val="28"/>
          <w:lang w:eastAsia="ru-RU"/>
        </w:rPr>
        <w:t xml:space="preserve">Организация участия </w:t>
      </w:r>
      <w:proofErr w:type="spellStart"/>
      <w:r w:rsidRPr="008D1A43">
        <w:rPr>
          <w:rFonts w:ascii="Times New Roman" w:eastAsia="Times New Roman" w:hAnsi="Times New Roman" w:cs="Times New Roman"/>
          <w:sz w:val="28"/>
          <w:szCs w:val="28"/>
          <w:lang w:eastAsia="ru-RU"/>
        </w:rPr>
        <w:t>сельхозтоваропроизводителей</w:t>
      </w:r>
      <w:proofErr w:type="spellEnd"/>
      <w:r w:rsidRPr="008D1A43">
        <w:rPr>
          <w:rFonts w:ascii="Times New Roman" w:eastAsia="Times New Roman" w:hAnsi="Times New Roman" w:cs="Times New Roman"/>
          <w:sz w:val="28"/>
          <w:szCs w:val="28"/>
          <w:lang w:eastAsia="ru-RU"/>
        </w:rPr>
        <w:t xml:space="preserve"> в выставках-ярмарках;</w:t>
      </w:r>
    </w:p>
    <w:p w:rsidR="008D1A43" w:rsidRPr="008D1A43" w:rsidRDefault="008D1A43" w:rsidP="008D1A43">
      <w:pPr>
        <w:widowControl w:val="0"/>
        <w:numPr>
          <w:ilvl w:val="0"/>
          <w:numId w:val="24"/>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D1A43">
        <w:rPr>
          <w:rFonts w:ascii="Times New Roman" w:eastAsia="Times New Roman" w:hAnsi="Times New Roman" w:cs="Times New Roman"/>
          <w:sz w:val="28"/>
          <w:szCs w:val="28"/>
          <w:lang w:eastAsia="ru-RU"/>
        </w:rPr>
        <w:t xml:space="preserve"> Поощрение передовиков производства и ветеранов сельскохозяйственных предприятий;</w:t>
      </w:r>
    </w:p>
    <w:p w:rsidR="008D1A43" w:rsidRPr="008D1A43" w:rsidRDefault="008D1A43" w:rsidP="008D1A43">
      <w:pPr>
        <w:widowControl w:val="0"/>
        <w:numPr>
          <w:ilvl w:val="0"/>
          <w:numId w:val="24"/>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D1A43">
        <w:rPr>
          <w:rFonts w:ascii="Times New Roman" w:eastAsia="Times New Roman" w:hAnsi="Times New Roman" w:cs="Times New Roman"/>
          <w:sz w:val="28"/>
          <w:szCs w:val="28"/>
          <w:lang w:eastAsia="ru-RU"/>
        </w:rPr>
        <w:t>Содержание и обустройство сибиреязвенных захоронений и скотомогильников (биотермических ям).</w:t>
      </w:r>
    </w:p>
    <w:p w:rsidR="008D1A43" w:rsidRPr="008D1A43" w:rsidRDefault="008D1A43" w:rsidP="008D1A4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8D1A43" w:rsidRPr="008D1A43" w:rsidRDefault="008D1A43" w:rsidP="008D1A4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D1A43">
        <w:rPr>
          <w:rFonts w:ascii="Times New Roman" w:eastAsia="Times New Roman" w:hAnsi="Times New Roman" w:cs="Times New Roman"/>
          <w:b/>
          <w:sz w:val="28"/>
          <w:szCs w:val="28"/>
          <w:lang w:eastAsia="ru-RU"/>
        </w:rPr>
        <w:t xml:space="preserve">     </w:t>
      </w:r>
      <w:r w:rsidRPr="008D1A43">
        <w:rPr>
          <w:rFonts w:ascii="Times New Roman" w:eastAsia="Times New Roman" w:hAnsi="Times New Roman" w:cs="Times New Roman"/>
          <w:b/>
          <w:sz w:val="28"/>
          <w:szCs w:val="28"/>
          <w:lang w:eastAsia="ru-RU"/>
        </w:rPr>
        <w:tab/>
        <w:t>3.2.1.</w:t>
      </w:r>
      <w:r w:rsidRPr="008D1A43">
        <w:rPr>
          <w:rFonts w:ascii="Times New Roman" w:eastAsia="Times New Roman" w:hAnsi="Times New Roman" w:cs="Times New Roman"/>
          <w:sz w:val="28"/>
          <w:szCs w:val="28"/>
          <w:lang w:eastAsia="ru-RU"/>
        </w:rPr>
        <w:t xml:space="preserve">  </w:t>
      </w:r>
      <w:r w:rsidRPr="008D1A43">
        <w:rPr>
          <w:rFonts w:ascii="Times New Roman" w:eastAsia="Times New Roman" w:hAnsi="Times New Roman" w:cs="Times New Roman"/>
          <w:b/>
          <w:sz w:val="28"/>
          <w:szCs w:val="28"/>
          <w:lang w:eastAsia="ru-RU"/>
        </w:rPr>
        <w:t>Организация</w:t>
      </w:r>
      <w:r w:rsidRPr="008D1A43">
        <w:rPr>
          <w:rFonts w:ascii="Times New Roman" w:eastAsia="Times New Roman" w:hAnsi="Times New Roman" w:cs="Times New Roman"/>
          <w:sz w:val="28"/>
          <w:szCs w:val="28"/>
          <w:lang w:eastAsia="ru-RU"/>
        </w:rPr>
        <w:t xml:space="preserve"> у</w:t>
      </w:r>
      <w:r w:rsidRPr="008D1A43">
        <w:rPr>
          <w:rFonts w:ascii="Times New Roman" w:eastAsia="Times New Roman" w:hAnsi="Times New Roman" w:cs="Times New Roman"/>
          <w:b/>
          <w:sz w:val="28"/>
          <w:szCs w:val="28"/>
          <w:lang w:eastAsia="ru-RU"/>
        </w:rPr>
        <w:t xml:space="preserve">частия </w:t>
      </w:r>
      <w:proofErr w:type="spellStart"/>
      <w:r w:rsidRPr="008D1A43">
        <w:rPr>
          <w:rFonts w:ascii="Times New Roman" w:eastAsia="Times New Roman" w:hAnsi="Times New Roman" w:cs="Times New Roman"/>
          <w:b/>
          <w:sz w:val="28"/>
          <w:szCs w:val="28"/>
          <w:lang w:eastAsia="ru-RU"/>
        </w:rPr>
        <w:t>сельхозтоваропроизводителей</w:t>
      </w:r>
      <w:proofErr w:type="spellEnd"/>
      <w:r w:rsidRPr="008D1A43">
        <w:rPr>
          <w:rFonts w:ascii="Times New Roman" w:eastAsia="Times New Roman" w:hAnsi="Times New Roman" w:cs="Times New Roman"/>
          <w:b/>
          <w:sz w:val="28"/>
          <w:szCs w:val="28"/>
          <w:lang w:eastAsia="ru-RU"/>
        </w:rPr>
        <w:t xml:space="preserve"> в выставках-ярмарках</w:t>
      </w:r>
      <w:r w:rsidRPr="008D1A43">
        <w:rPr>
          <w:rFonts w:ascii="Times New Roman" w:eastAsia="Times New Roman" w:hAnsi="Times New Roman" w:cs="Times New Roman"/>
          <w:sz w:val="28"/>
          <w:szCs w:val="28"/>
          <w:lang w:eastAsia="ru-RU"/>
        </w:rPr>
        <w:t>.</w:t>
      </w:r>
    </w:p>
    <w:p w:rsidR="008D1A43" w:rsidRPr="008D1A43" w:rsidRDefault="008D1A43" w:rsidP="008D1A4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D1A43">
        <w:rPr>
          <w:rFonts w:ascii="Times New Roman" w:eastAsia="Times New Roman" w:hAnsi="Times New Roman" w:cs="Times New Roman"/>
          <w:sz w:val="28"/>
          <w:szCs w:val="28"/>
          <w:lang w:eastAsia="ru-RU"/>
        </w:rPr>
        <w:t xml:space="preserve"> </w:t>
      </w:r>
      <w:r w:rsidRPr="008D1A43">
        <w:rPr>
          <w:rFonts w:ascii="Times New Roman" w:eastAsia="Times New Roman" w:hAnsi="Times New Roman" w:cs="Times New Roman"/>
          <w:sz w:val="28"/>
          <w:szCs w:val="28"/>
          <w:lang w:eastAsia="ru-RU"/>
        </w:rPr>
        <w:tab/>
        <w:t xml:space="preserve">В современных условиях </w:t>
      </w:r>
      <w:proofErr w:type="spellStart"/>
      <w:r w:rsidRPr="008D1A43">
        <w:rPr>
          <w:rFonts w:ascii="Times New Roman" w:eastAsia="Times New Roman" w:hAnsi="Times New Roman" w:cs="Times New Roman"/>
          <w:sz w:val="28"/>
          <w:szCs w:val="28"/>
          <w:lang w:eastAsia="ru-RU"/>
        </w:rPr>
        <w:t>сельхозтоваропроизводителю</w:t>
      </w:r>
      <w:proofErr w:type="spellEnd"/>
      <w:r w:rsidRPr="008D1A43">
        <w:rPr>
          <w:rFonts w:ascii="Times New Roman" w:eastAsia="Times New Roman" w:hAnsi="Times New Roman" w:cs="Times New Roman"/>
          <w:sz w:val="28"/>
          <w:szCs w:val="28"/>
          <w:lang w:eastAsia="ru-RU"/>
        </w:rPr>
        <w:t xml:space="preserve"> необходимо не только эффективно наладить производство продукции, но и также успешно реализовать свою продукцию. Учитывая жесткую конкуренцию на рынке,</w:t>
      </w:r>
      <w:r w:rsidRPr="008D1A43">
        <w:rPr>
          <w:rFonts w:ascii="Times New Roman" w:eastAsia="Times New Roman" w:hAnsi="Times New Roman" w:cs="Times New Roman"/>
          <w:b/>
          <w:bCs/>
          <w:sz w:val="28"/>
          <w:szCs w:val="28"/>
          <w:lang w:eastAsia="ru-RU"/>
        </w:rPr>
        <w:t xml:space="preserve"> </w:t>
      </w:r>
      <w:proofErr w:type="spellStart"/>
      <w:r w:rsidRPr="008D1A43">
        <w:rPr>
          <w:rFonts w:ascii="Times New Roman" w:eastAsia="Times New Roman" w:hAnsi="Times New Roman" w:cs="Times New Roman"/>
          <w:bCs/>
          <w:sz w:val="28"/>
          <w:szCs w:val="28"/>
          <w:lang w:eastAsia="ru-RU"/>
        </w:rPr>
        <w:t>выставочно</w:t>
      </w:r>
      <w:proofErr w:type="spellEnd"/>
      <w:r w:rsidRPr="008D1A43">
        <w:rPr>
          <w:rFonts w:ascii="Times New Roman" w:eastAsia="Times New Roman" w:hAnsi="Times New Roman" w:cs="Times New Roman"/>
          <w:bCs/>
          <w:sz w:val="28"/>
          <w:szCs w:val="28"/>
          <w:lang w:eastAsia="ru-RU"/>
        </w:rPr>
        <w:t>-ярмарочная деятельность</w:t>
      </w:r>
      <w:r w:rsidRPr="008D1A43">
        <w:rPr>
          <w:rFonts w:ascii="Times New Roman" w:eastAsia="Times New Roman" w:hAnsi="Times New Roman" w:cs="Times New Roman"/>
          <w:sz w:val="28"/>
          <w:szCs w:val="28"/>
          <w:lang w:eastAsia="ru-RU"/>
        </w:rPr>
        <w:t xml:space="preserve"> имеет большое значение для любого предприятия. Это связано с тем, что участие в мероприятиях такого рода является одним из основных методов для наиболее эффективной реализации маркетинговых задач и раскрутки предприятия. </w:t>
      </w:r>
    </w:p>
    <w:p w:rsidR="008D1A43" w:rsidRPr="008D1A43" w:rsidRDefault="008D1A43" w:rsidP="008D1A43">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8D1A43">
        <w:rPr>
          <w:rFonts w:ascii="Times New Roman" w:eastAsia="Times New Roman" w:hAnsi="Times New Roman" w:cs="Times New Roman"/>
          <w:sz w:val="28"/>
          <w:szCs w:val="28"/>
          <w:lang w:eastAsia="ru-RU"/>
        </w:rPr>
        <w:t xml:space="preserve">Участие в выставках и ярмарках является действенным средством коммуникационной политики, стимулирующим продажи товаров и услуг, эффективным методом в конкурентной борьбе. Но выставка или ярмарка несут выгоду не только предприятию-экспоненту, но и потребителям. Одним из основных преимуществ ярмарок и выставок является сосредоточение образцов огромного количества товаров, производимых в разных странах. Это дает возможность покупателю в короткое время ознакомиться с существующими на рынке предложениями, получить необходимую консультацию от специалистов, сделать необходимые сопоставления цен и качественных характеристик. Эти факторы обеспечивают большую популярность выставок и ярмарок и, как следствие, привлекают огромное </w:t>
      </w:r>
      <w:r w:rsidRPr="008D1A43">
        <w:rPr>
          <w:rFonts w:ascii="Times New Roman" w:eastAsia="Times New Roman" w:hAnsi="Times New Roman" w:cs="Times New Roman"/>
          <w:sz w:val="28"/>
          <w:szCs w:val="28"/>
          <w:lang w:eastAsia="ru-RU"/>
        </w:rPr>
        <w:lastRenderedPageBreak/>
        <w:t xml:space="preserve">количество посетителей. </w:t>
      </w:r>
    </w:p>
    <w:p w:rsidR="008D1A43" w:rsidRPr="008D1A43" w:rsidRDefault="008D1A43" w:rsidP="008D1A4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D1A43">
        <w:rPr>
          <w:rFonts w:ascii="Times New Roman" w:eastAsia="Times New Roman" w:hAnsi="Times New Roman" w:cs="Times New Roman"/>
          <w:sz w:val="28"/>
          <w:szCs w:val="28"/>
          <w:lang w:eastAsia="ru-RU"/>
        </w:rPr>
        <w:t xml:space="preserve">  Но участие в данных мероприятиях требует финансовых затрат, которых у предприятий не всегда достаточно. Поэтому в рамках подпрограммы предусмотрено мероприятие: участие в сельскохозяйственных выставках-ярмарках. </w:t>
      </w:r>
    </w:p>
    <w:p w:rsidR="008D1A43" w:rsidRPr="008D1A43" w:rsidRDefault="008D1A43" w:rsidP="008D1A4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D1A43">
        <w:rPr>
          <w:rFonts w:ascii="Times New Roman" w:eastAsia="Times New Roman" w:hAnsi="Times New Roman" w:cs="Times New Roman"/>
          <w:sz w:val="28"/>
          <w:szCs w:val="28"/>
          <w:lang w:eastAsia="ru-RU"/>
        </w:rPr>
        <w:t xml:space="preserve">Данное мероприятие включает в себя организацию со стороны администрации округа и оплату организаторам выставок-ярмарок за проведение мероприятия и предоставление выставочных или торговых мест </w:t>
      </w:r>
      <w:proofErr w:type="spellStart"/>
      <w:r w:rsidRPr="008D1A43">
        <w:rPr>
          <w:rFonts w:ascii="Times New Roman" w:eastAsia="Times New Roman" w:hAnsi="Times New Roman" w:cs="Times New Roman"/>
          <w:sz w:val="28"/>
          <w:szCs w:val="28"/>
          <w:lang w:eastAsia="ru-RU"/>
        </w:rPr>
        <w:t>сельхозтоваропроизводителям</w:t>
      </w:r>
      <w:proofErr w:type="spellEnd"/>
      <w:r w:rsidRPr="008D1A43">
        <w:rPr>
          <w:rFonts w:ascii="Times New Roman" w:eastAsia="Times New Roman" w:hAnsi="Times New Roman" w:cs="Times New Roman"/>
          <w:sz w:val="28"/>
          <w:szCs w:val="28"/>
          <w:lang w:eastAsia="ru-RU"/>
        </w:rPr>
        <w:t xml:space="preserve"> нашего округа.</w:t>
      </w:r>
    </w:p>
    <w:p w:rsidR="008D1A43" w:rsidRPr="008D1A43" w:rsidRDefault="008D1A43" w:rsidP="008D1A4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8D1A43" w:rsidRPr="008D1A43" w:rsidRDefault="008D1A43" w:rsidP="008D1A43">
      <w:pPr>
        <w:widowControl w:val="0"/>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r w:rsidRPr="008D1A43">
        <w:rPr>
          <w:rFonts w:ascii="Times New Roman" w:eastAsia="Times New Roman" w:hAnsi="Times New Roman" w:cs="Times New Roman"/>
          <w:b/>
          <w:sz w:val="28"/>
          <w:szCs w:val="28"/>
          <w:lang w:eastAsia="ru-RU"/>
        </w:rPr>
        <w:t>3.2.2.</w:t>
      </w:r>
      <w:r w:rsidRPr="008D1A43">
        <w:rPr>
          <w:rFonts w:ascii="Times New Roman" w:eastAsia="Times New Roman" w:hAnsi="Times New Roman" w:cs="Times New Roman"/>
          <w:sz w:val="28"/>
          <w:szCs w:val="28"/>
          <w:lang w:eastAsia="ru-RU"/>
        </w:rPr>
        <w:t xml:space="preserve"> </w:t>
      </w:r>
      <w:r w:rsidRPr="008D1A43">
        <w:rPr>
          <w:rFonts w:ascii="Times New Roman" w:eastAsia="Times New Roman" w:hAnsi="Times New Roman" w:cs="Times New Roman"/>
          <w:b/>
          <w:sz w:val="28"/>
          <w:szCs w:val="28"/>
          <w:lang w:eastAsia="ru-RU"/>
        </w:rPr>
        <w:t>Поощрение передовиков производства и ветеранов сельскохозяйственных предприятий.</w:t>
      </w:r>
    </w:p>
    <w:p w:rsidR="008D1A43" w:rsidRPr="008D1A43" w:rsidRDefault="008D1A43" w:rsidP="008D1A4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D1A43">
        <w:rPr>
          <w:rFonts w:ascii="Times New Roman" w:eastAsia="Times New Roman" w:hAnsi="Times New Roman" w:cs="Times New Roman"/>
          <w:sz w:val="28"/>
          <w:szCs w:val="28"/>
          <w:lang w:eastAsia="ru-RU"/>
        </w:rPr>
        <w:t>В системе рыночной экономики эффективное функционирование сельскохозяйственных предприятий определяется не только влиянием внешних и внутренних факторов развития, но и согласованием интересов лиц в зависимости от их участия в производственном процессе. Достижение взаимовыгодных целей деятельности становится возможным путем использования процессов мотивации и стимулирования труда в качестве основных методов управления поведением работников.</w:t>
      </w:r>
    </w:p>
    <w:p w:rsidR="008D1A43" w:rsidRPr="008D1A43" w:rsidRDefault="008D1A43" w:rsidP="008D1A4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D1A43">
        <w:rPr>
          <w:rFonts w:ascii="Times New Roman" w:eastAsia="Times New Roman" w:hAnsi="Times New Roman" w:cs="Times New Roman"/>
          <w:sz w:val="28"/>
          <w:szCs w:val="28"/>
          <w:lang w:eastAsia="ru-RU"/>
        </w:rPr>
        <w:t xml:space="preserve">Экономическое состояние любого предприятия зависит в первую очередь от мотивации труда его работников, от готовности и желания человека выполнять свою работу, поэтому совершенствование системы мотивации труда работников предприятия, является важным условием его успешного функционирования.  </w:t>
      </w:r>
    </w:p>
    <w:p w:rsidR="008D1A43" w:rsidRPr="008D1A43" w:rsidRDefault="008D1A43" w:rsidP="008D1A4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D1A43">
        <w:rPr>
          <w:rFonts w:ascii="Times New Roman" w:eastAsia="Times New Roman" w:hAnsi="Times New Roman" w:cs="Times New Roman"/>
          <w:sz w:val="28"/>
          <w:szCs w:val="28"/>
          <w:lang w:eastAsia="ru-RU"/>
        </w:rPr>
        <w:t xml:space="preserve">В рамках подпрограммы предусмотрено поощрение передовиков производства и ветеранов сельскохозяйственных предприятий. </w:t>
      </w:r>
    </w:p>
    <w:p w:rsidR="008D1A43" w:rsidRPr="008D1A43" w:rsidRDefault="008D1A43" w:rsidP="008D1A4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D1A43">
        <w:rPr>
          <w:rFonts w:ascii="Times New Roman" w:eastAsia="Times New Roman" w:hAnsi="Times New Roman" w:cs="Times New Roman"/>
          <w:sz w:val="28"/>
          <w:szCs w:val="28"/>
          <w:lang w:eastAsia="ru-RU"/>
        </w:rPr>
        <w:t xml:space="preserve">Кроме этого, ежегодно ко «Дню работников сельского хозяйства и перерабатывающей промышленности» проводится награждение лучших работников сельскохозяйственных предприятий на основании положения «О проведении трудового соревнования работников по профессиям в агропромышленном комплексе и ученических бригад образовательных учреждений Прокопьевского муниципального округа», утвержденного постановлением администрации Прокопьевского муниципального района от 20.06.2017 № 1143-п. </w:t>
      </w:r>
    </w:p>
    <w:p w:rsidR="008D1A43" w:rsidRPr="008D1A43" w:rsidRDefault="008D1A43" w:rsidP="008D1A4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8D1A43" w:rsidRPr="008D1A43" w:rsidRDefault="008D1A43" w:rsidP="008D1A43">
      <w:pPr>
        <w:widowControl w:val="0"/>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r w:rsidRPr="008D1A43">
        <w:rPr>
          <w:rFonts w:ascii="Times New Roman" w:eastAsia="Times New Roman" w:hAnsi="Times New Roman" w:cs="Times New Roman"/>
          <w:b/>
          <w:bCs/>
          <w:sz w:val="28"/>
          <w:szCs w:val="28"/>
          <w:lang w:eastAsia="ru-RU"/>
        </w:rPr>
        <w:t>3.2.3.</w:t>
      </w:r>
      <w:r w:rsidRPr="008D1A43">
        <w:rPr>
          <w:rFonts w:ascii="Times New Roman" w:eastAsia="Times New Roman" w:hAnsi="Times New Roman" w:cs="Times New Roman"/>
          <w:bCs/>
          <w:sz w:val="28"/>
          <w:szCs w:val="28"/>
          <w:lang w:eastAsia="ru-RU"/>
        </w:rPr>
        <w:t xml:space="preserve"> </w:t>
      </w:r>
      <w:r w:rsidRPr="008D1A43">
        <w:rPr>
          <w:rFonts w:ascii="Times New Roman" w:eastAsia="Times New Roman" w:hAnsi="Times New Roman" w:cs="Times New Roman"/>
          <w:b/>
          <w:sz w:val="28"/>
          <w:szCs w:val="28"/>
          <w:lang w:eastAsia="ru-RU"/>
        </w:rPr>
        <w:t>Содержание и обустройство сибиреязвенных захоронений и скотомогильников (биотермических ям).</w:t>
      </w:r>
    </w:p>
    <w:p w:rsidR="008D1A43" w:rsidRPr="008D1A43" w:rsidRDefault="008D1A43" w:rsidP="008D1A4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D1A43">
        <w:rPr>
          <w:rFonts w:ascii="Times New Roman" w:eastAsia="Times New Roman" w:hAnsi="Times New Roman" w:cs="Times New Roman"/>
          <w:bCs/>
          <w:sz w:val="28"/>
          <w:szCs w:val="28"/>
          <w:lang w:eastAsia="ru-RU"/>
        </w:rPr>
        <w:t xml:space="preserve">Животноводство как один из основных жизнеобеспечивающих секторов агропромышленного производства оказывает существенное влияние на уровень продовольственного обеспечения населения округа и выступает одним из определяющих факторов здоровья и, как следствие, качества жизни населения. </w:t>
      </w:r>
      <w:r w:rsidRPr="008D1A43">
        <w:rPr>
          <w:rFonts w:ascii="Times New Roman" w:eastAsia="Times New Roman" w:hAnsi="Times New Roman" w:cs="Times New Roman"/>
          <w:sz w:val="28"/>
          <w:szCs w:val="28"/>
          <w:lang w:eastAsia="ru-RU"/>
        </w:rPr>
        <w:t xml:space="preserve">Увеличение объема производства в животноводстве может привести и к росту заболеваемости животных. </w:t>
      </w:r>
    </w:p>
    <w:p w:rsidR="008D1A43" w:rsidRPr="008D1A43" w:rsidRDefault="008D1A43" w:rsidP="008D1A4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D1A43">
        <w:rPr>
          <w:rFonts w:ascii="Times New Roman" w:eastAsia="Times New Roman" w:hAnsi="Times New Roman" w:cs="Times New Roman"/>
          <w:sz w:val="28"/>
          <w:szCs w:val="28"/>
          <w:lang w:eastAsia="ru-RU"/>
        </w:rPr>
        <w:t xml:space="preserve">На основании закона Кемеровской области-Кузбасса №37-ОЗ от 03.04.2013г «О наделении органов местного самоуправления отдельными государственными полномочиями по организации проведения мероприятий, </w:t>
      </w:r>
      <w:r w:rsidRPr="008D1A43">
        <w:rPr>
          <w:rFonts w:ascii="Times New Roman" w:eastAsia="Times New Roman" w:hAnsi="Times New Roman" w:cs="Times New Roman"/>
          <w:sz w:val="28"/>
          <w:szCs w:val="28"/>
          <w:lang w:eastAsia="ru-RU"/>
        </w:rPr>
        <w:lastRenderedPageBreak/>
        <w:t>направленных на содержание и обустройство сибиреязвенных захоронений и скотомогильников (биотермических ям)», округ наделен следующими отдельными государственными полномочиями:</w:t>
      </w:r>
    </w:p>
    <w:p w:rsidR="008D1A43" w:rsidRPr="008D1A43" w:rsidRDefault="008D1A43" w:rsidP="008D1A4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D1A43">
        <w:rPr>
          <w:rFonts w:ascii="Times New Roman" w:eastAsia="Times New Roman" w:hAnsi="Times New Roman" w:cs="Times New Roman"/>
          <w:sz w:val="28"/>
          <w:szCs w:val="28"/>
          <w:lang w:eastAsia="ru-RU"/>
        </w:rPr>
        <w:t xml:space="preserve"> - содержание сибиреязвенных захоронений и скотомогильников (биотермических ям) (далее также - объекты), в том числе их обустройство. Под обустройством понимается комплекс мероприятий по текущему содержанию, эксплуатации и капитальному ремонту мест сибиреязвенных захоронений и скотомогильников (биотермических ям) в соответствии с ветеринарно-санитарными правилами;</w:t>
      </w:r>
    </w:p>
    <w:p w:rsidR="008D1A43" w:rsidRPr="008D1A43" w:rsidRDefault="008D1A43" w:rsidP="008D1A4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D1A43">
        <w:rPr>
          <w:rFonts w:ascii="Times New Roman" w:eastAsia="Times New Roman" w:hAnsi="Times New Roman" w:cs="Times New Roman"/>
          <w:sz w:val="28"/>
          <w:szCs w:val="28"/>
          <w:lang w:eastAsia="ru-RU"/>
        </w:rPr>
        <w:t xml:space="preserve">- консервация сибиреязвенных захоронений и скотомогильников (биотермических ям). Под консервацией понимается комплекс мероприятий по </w:t>
      </w:r>
      <w:proofErr w:type="spellStart"/>
      <w:r w:rsidRPr="008D1A43">
        <w:rPr>
          <w:rFonts w:ascii="Times New Roman" w:eastAsia="Times New Roman" w:hAnsi="Times New Roman" w:cs="Times New Roman"/>
          <w:sz w:val="28"/>
          <w:szCs w:val="28"/>
          <w:lang w:eastAsia="ru-RU"/>
        </w:rPr>
        <w:t>оканавливанию</w:t>
      </w:r>
      <w:proofErr w:type="spellEnd"/>
      <w:r w:rsidRPr="008D1A43">
        <w:rPr>
          <w:rFonts w:ascii="Times New Roman" w:eastAsia="Times New Roman" w:hAnsi="Times New Roman" w:cs="Times New Roman"/>
          <w:sz w:val="28"/>
          <w:szCs w:val="28"/>
          <w:lang w:eastAsia="ru-RU"/>
        </w:rPr>
        <w:t xml:space="preserve"> траншеей и бетонированию мест сибиреязвенных захоронений и скотомогильников (биотермических ям) в соответствии с ветеринарно-санитарными правилами;</w:t>
      </w:r>
    </w:p>
    <w:p w:rsidR="008D1A43" w:rsidRPr="008D1A43" w:rsidRDefault="008D1A43" w:rsidP="008D1A4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D1A43">
        <w:rPr>
          <w:rFonts w:ascii="Times New Roman" w:eastAsia="Times New Roman" w:hAnsi="Times New Roman" w:cs="Times New Roman"/>
          <w:sz w:val="28"/>
          <w:szCs w:val="28"/>
          <w:lang w:eastAsia="ru-RU"/>
        </w:rPr>
        <w:t>- оформление технических планов и (или) кадастровых паспортов объектов.</w:t>
      </w:r>
    </w:p>
    <w:p w:rsidR="008D1A43" w:rsidRPr="008D1A43" w:rsidRDefault="008D1A43" w:rsidP="008D1A4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D1A43">
        <w:rPr>
          <w:rFonts w:ascii="Times New Roman" w:eastAsia="Times New Roman" w:hAnsi="Times New Roman" w:cs="Times New Roman"/>
          <w:sz w:val="28"/>
          <w:szCs w:val="28"/>
          <w:lang w:eastAsia="ru-RU"/>
        </w:rPr>
        <w:t>Для этих целей округу выделяются субвенции из областного бюджета.</w:t>
      </w:r>
    </w:p>
    <w:p w:rsidR="008D1A43" w:rsidRPr="008D1A43" w:rsidRDefault="008D1A43" w:rsidP="008D1A4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D1A43">
        <w:rPr>
          <w:rFonts w:ascii="Times New Roman" w:eastAsia="Times New Roman" w:hAnsi="Times New Roman" w:cs="Times New Roman"/>
          <w:sz w:val="28"/>
          <w:szCs w:val="28"/>
          <w:lang w:eastAsia="ru-RU"/>
        </w:rPr>
        <w:t>В рамках подпрограммы предусмотрено содержание и обустройство сибиреязвенных захоронений и скотомогильников (биотермических ям).</w:t>
      </w:r>
    </w:p>
    <w:p w:rsidR="008D1A43" w:rsidRPr="008D1A43" w:rsidRDefault="008D1A43" w:rsidP="008D1A4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8D1A43" w:rsidRPr="008D1A43" w:rsidRDefault="008D1A43" w:rsidP="008D1A4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8D1A43" w:rsidRPr="008D1A43" w:rsidRDefault="008D1A43" w:rsidP="008D1A43">
      <w:pPr>
        <w:widowControl w:val="0"/>
        <w:autoSpaceDE w:val="0"/>
        <w:autoSpaceDN w:val="0"/>
        <w:adjustRightInd w:val="0"/>
        <w:spacing w:after="0" w:line="240" w:lineRule="auto"/>
        <w:ind w:firstLine="709"/>
        <w:jc w:val="center"/>
        <w:rPr>
          <w:rFonts w:ascii="Times New Roman" w:eastAsia="Times New Roman" w:hAnsi="Times New Roman" w:cs="Times New Roman"/>
          <w:b/>
          <w:sz w:val="28"/>
          <w:szCs w:val="28"/>
          <w:lang w:eastAsia="ru-RU"/>
        </w:rPr>
      </w:pPr>
      <w:r w:rsidRPr="008D1A43">
        <w:rPr>
          <w:rFonts w:ascii="Times New Roman" w:eastAsia="Times New Roman" w:hAnsi="Times New Roman" w:cs="Times New Roman"/>
          <w:b/>
          <w:sz w:val="28"/>
          <w:szCs w:val="28"/>
          <w:lang w:val="en-US" w:eastAsia="ru-RU"/>
        </w:rPr>
        <w:t>IV</w:t>
      </w:r>
      <w:r w:rsidRPr="008D1A43">
        <w:rPr>
          <w:rFonts w:ascii="Times New Roman" w:eastAsia="Times New Roman" w:hAnsi="Times New Roman" w:cs="Times New Roman"/>
          <w:b/>
          <w:sz w:val="28"/>
          <w:szCs w:val="28"/>
          <w:lang w:eastAsia="ru-RU"/>
        </w:rPr>
        <w:t>. Сроки и этапы реализации муниципальной программы</w:t>
      </w:r>
    </w:p>
    <w:p w:rsidR="008D1A43" w:rsidRPr="008D1A43" w:rsidRDefault="008D1A43" w:rsidP="008D1A4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8D1A43" w:rsidRPr="008D1A43" w:rsidRDefault="008D1A43" w:rsidP="008D1A4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D1A43">
        <w:rPr>
          <w:rFonts w:ascii="Times New Roman" w:eastAsia="Times New Roman" w:hAnsi="Times New Roman" w:cs="Times New Roman"/>
          <w:sz w:val="28"/>
          <w:szCs w:val="28"/>
          <w:lang w:eastAsia="ru-RU"/>
        </w:rPr>
        <w:t>Срок реализации муниципальной программы с 2022 - 2024 годы.</w:t>
      </w:r>
    </w:p>
    <w:p w:rsidR="008D1A43" w:rsidRPr="008D1A43" w:rsidRDefault="008D1A43" w:rsidP="008D1A4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D1A43">
        <w:rPr>
          <w:rFonts w:ascii="Times New Roman" w:eastAsia="Times New Roman" w:hAnsi="Times New Roman" w:cs="Times New Roman"/>
          <w:sz w:val="28"/>
          <w:szCs w:val="28"/>
          <w:lang w:eastAsia="ru-RU"/>
        </w:rPr>
        <w:t xml:space="preserve">          Для оценки эффективности реализации муниципальной программы применяются основные целевые показатели (индикаторы) (далее – целевые индикаторы), указанные в приложении №1 к муниципальной программе. </w:t>
      </w:r>
    </w:p>
    <w:p w:rsidR="008D1A43" w:rsidRPr="008D1A43" w:rsidRDefault="008D1A43" w:rsidP="008D1A4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D1A43">
        <w:rPr>
          <w:rFonts w:ascii="Times New Roman" w:eastAsia="Times New Roman" w:hAnsi="Times New Roman" w:cs="Times New Roman"/>
          <w:sz w:val="28"/>
          <w:szCs w:val="28"/>
          <w:lang w:eastAsia="ru-RU"/>
        </w:rPr>
        <w:t xml:space="preserve">          В качестве целевых индикаторов оценки эффективности реализации муниципальной программы, используются измеряемые количественные показатели, направленные на решение поставленных задач, позволяющие оценить ход реализации муниципальной программы по годам. </w:t>
      </w:r>
    </w:p>
    <w:p w:rsidR="008D1A43" w:rsidRPr="008D1A43" w:rsidRDefault="008D1A43" w:rsidP="008D1A4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D1A43">
        <w:rPr>
          <w:rFonts w:ascii="Times New Roman" w:eastAsia="Times New Roman" w:hAnsi="Times New Roman" w:cs="Times New Roman"/>
          <w:sz w:val="28"/>
          <w:szCs w:val="28"/>
          <w:lang w:eastAsia="ru-RU"/>
        </w:rPr>
        <w:t xml:space="preserve">         Целевые индикаторы разрабатываются, исходя из поставленных целей муниципальной программы. Система целевых индикаторов позволяет осуществить мониторинг достижения стратегических целей и задач в рамках муниципальной программы.</w:t>
      </w:r>
    </w:p>
    <w:p w:rsidR="008D1A43" w:rsidRPr="008D1A43" w:rsidRDefault="008D1A43" w:rsidP="008D1A4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D1A43">
        <w:rPr>
          <w:rFonts w:ascii="Times New Roman" w:eastAsia="Times New Roman" w:hAnsi="Times New Roman" w:cs="Times New Roman"/>
          <w:bCs/>
          <w:sz w:val="28"/>
          <w:szCs w:val="28"/>
          <w:lang w:eastAsia="ru-RU"/>
        </w:rPr>
        <w:t>Источниками информации</w:t>
      </w:r>
      <w:r w:rsidRPr="008D1A43">
        <w:rPr>
          <w:rFonts w:ascii="Times New Roman" w:eastAsia="Times New Roman" w:hAnsi="Times New Roman" w:cs="Times New Roman"/>
          <w:sz w:val="28"/>
          <w:szCs w:val="28"/>
          <w:lang w:eastAsia="ru-RU"/>
        </w:rPr>
        <w:t> для расчета количественных целевых индикаторов являются ф</w:t>
      </w:r>
      <w:r w:rsidRPr="008D1A43">
        <w:rPr>
          <w:rFonts w:ascii="Times New Roman" w:eastAsia="Times New Roman" w:hAnsi="Times New Roman" w:cs="Times New Roman"/>
          <w:bCs/>
          <w:sz w:val="28"/>
          <w:szCs w:val="28"/>
          <w:lang w:eastAsia="ru-RU"/>
        </w:rPr>
        <w:t>ормы федерального статистического наблюдения:</w:t>
      </w:r>
    </w:p>
    <w:p w:rsidR="008D1A43" w:rsidRPr="008D1A43" w:rsidRDefault="008D1A43" w:rsidP="008D1A4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D1A43">
        <w:rPr>
          <w:rFonts w:ascii="Times New Roman" w:eastAsia="Times New Roman" w:hAnsi="Times New Roman" w:cs="Times New Roman"/>
          <w:sz w:val="28"/>
          <w:szCs w:val="28"/>
          <w:lang w:eastAsia="ru-RU"/>
        </w:rPr>
        <w:t>- ф. № 29-СХ - «Сведения о сборе урожая сельскохозяйственных культур»,</w:t>
      </w:r>
    </w:p>
    <w:p w:rsidR="008D1A43" w:rsidRPr="008D1A43" w:rsidRDefault="008D1A43" w:rsidP="008D1A4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D1A43">
        <w:rPr>
          <w:rFonts w:ascii="Times New Roman" w:eastAsia="Times New Roman" w:hAnsi="Times New Roman" w:cs="Times New Roman"/>
          <w:sz w:val="28"/>
          <w:szCs w:val="28"/>
          <w:lang w:eastAsia="ru-RU"/>
        </w:rPr>
        <w:t>- ф. № 24-СХ – «Сведения о состоянии животноводства»,</w:t>
      </w:r>
    </w:p>
    <w:p w:rsidR="008D1A43" w:rsidRPr="008D1A43" w:rsidRDefault="008D1A43" w:rsidP="008D1A4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D1A43">
        <w:rPr>
          <w:rFonts w:ascii="Times New Roman" w:eastAsia="Times New Roman" w:hAnsi="Times New Roman" w:cs="Times New Roman"/>
          <w:sz w:val="28"/>
          <w:szCs w:val="28"/>
          <w:lang w:eastAsia="ru-RU"/>
        </w:rPr>
        <w:t>- ф. № 2-фермер - «Сведения о сборе урожая сельскохозяйственных культур»,</w:t>
      </w:r>
    </w:p>
    <w:p w:rsidR="008D1A43" w:rsidRPr="008D1A43" w:rsidRDefault="008D1A43" w:rsidP="008D1A4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D1A43">
        <w:rPr>
          <w:rFonts w:ascii="Times New Roman" w:eastAsia="Times New Roman" w:hAnsi="Times New Roman" w:cs="Times New Roman"/>
          <w:sz w:val="28"/>
          <w:szCs w:val="28"/>
          <w:lang w:eastAsia="ru-RU"/>
        </w:rPr>
        <w:t>- ф. № 3-фермер «Сведения о производстве продукции животноводства и поголовье скота»,</w:t>
      </w:r>
    </w:p>
    <w:p w:rsidR="008D1A43" w:rsidRPr="008D1A43" w:rsidRDefault="008D1A43" w:rsidP="008D1A4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D1A43">
        <w:rPr>
          <w:rFonts w:ascii="Times New Roman" w:eastAsia="Times New Roman" w:hAnsi="Times New Roman" w:cs="Times New Roman"/>
          <w:sz w:val="28"/>
          <w:szCs w:val="28"/>
          <w:lang w:eastAsia="ru-RU"/>
        </w:rPr>
        <w:t>- ф. № 21-СХ – «Сведения о реализации сельскохозяйственной продукции».</w:t>
      </w:r>
    </w:p>
    <w:p w:rsidR="008D1A43" w:rsidRPr="008D1A43" w:rsidRDefault="008D1A43" w:rsidP="008D1A4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D1A43">
        <w:rPr>
          <w:rFonts w:ascii="Times New Roman" w:eastAsia="Times New Roman" w:hAnsi="Times New Roman" w:cs="Times New Roman"/>
          <w:sz w:val="28"/>
          <w:szCs w:val="28"/>
          <w:lang w:eastAsia="ru-RU"/>
        </w:rPr>
        <w:lastRenderedPageBreak/>
        <w:t>Стоимостные целевые индикаторы рассчитываются, как правило, в сопоставимых ценах соответствующего года, которые являются базовыми для расчета динамики и темпов их изменения по сравнению с предыдущим годом или иным периодом.</w:t>
      </w:r>
    </w:p>
    <w:p w:rsidR="008D1A43" w:rsidRPr="008D1A43" w:rsidRDefault="008D1A43" w:rsidP="008D1A43">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rsidR="008D1A43" w:rsidRPr="008D1A43" w:rsidRDefault="008D1A43" w:rsidP="008D1A43">
      <w:pPr>
        <w:widowControl w:val="0"/>
        <w:autoSpaceDE w:val="0"/>
        <w:autoSpaceDN w:val="0"/>
        <w:adjustRightInd w:val="0"/>
        <w:spacing w:after="0" w:line="240" w:lineRule="auto"/>
        <w:ind w:firstLine="540"/>
        <w:jc w:val="center"/>
        <w:rPr>
          <w:rFonts w:ascii="Times New Roman" w:eastAsia="Times New Roman" w:hAnsi="Times New Roman" w:cs="Times New Roman"/>
          <w:b/>
          <w:sz w:val="28"/>
          <w:szCs w:val="28"/>
          <w:lang w:eastAsia="ru-RU"/>
        </w:rPr>
      </w:pPr>
      <w:r w:rsidRPr="008D1A43">
        <w:rPr>
          <w:rFonts w:ascii="Times New Roman" w:eastAsia="Times New Roman" w:hAnsi="Times New Roman" w:cs="Times New Roman"/>
          <w:b/>
          <w:sz w:val="28"/>
          <w:szCs w:val="28"/>
          <w:lang w:val="en-US" w:eastAsia="ru-RU"/>
        </w:rPr>
        <w:t>V</w:t>
      </w:r>
      <w:r w:rsidRPr="008D1A43">
        <w:rPr>
          <w:rFonts w:ascii="Times New Roman" w:eastAsia="Times New Roman" w:hAnsi="Times New Roman" w:cs="Times New Roman"/>
          <w:b/>
          <w:sz w:val="28"/>
          <w:szCs w:val="28"/>
          <w:lang w:eastAsia="ru-RU"/>
        </w:rPr>
        <w:t>. Ресурсное обеспечение муниципальной программы</w:t>
      </w:r>
    </w:p>
    <w:p w:rsidR="008D1A43" w:rsidRPr="008D1A43" w:rsidRDefault="008D1A43" w:rsidP="008D1A43">
      <w:pPr>
        <w:widowControl w:val="0"/>
        <w:autoSpaceDE w:val="0"/>
        <w:autoSpaceDN w:val="0"/>
        <w:adjustRightInd w:val="0"/>
        <w:spacing w:after="0" w:line="240" w:lineRule="auto"/>
        <w:ind w:firstLine="540"/>
        <w:jc w:val="center"/>
        <w:rPr>
          <w:rFonts w:ascii="Times New Roman" w:eastAsia="Times New Roman" w:hAnsi="Times New Roman" w:cs="Times New Roman"/>
          <w:b/>
          <w:sz w:val="28"/>
          <w:szCs w:val="28"/>
          <w:lang w:eastAsia="ru-RU"/>
        </w:rPr>
      </w:pPr>
    </w:p>
    <w:p w:rsidR="008D1A43" w:rsidRPr="008D1A43" w:rsidRDefault="008D1A43" w:rsidP="008D1A43">
      <w:pPr>
        <w:spacing w:after="0" w:line="240" w:lineRule="auto"/>
        <w:ind w:firstLine="709"/>
        <w:jc w:val="both"/>
        <w:rPr>
          <w:rFonts w:ascii="Times New Roman" w:eastAsia="Times New Roman" w:hAnsi="Times New Roman" w:cs="Times New Roman"/>
          <w:sz w:val="28"/>
          <w:szCs w:val="28"/>
          <w:lang w:eastAsia="ru-RU"/>
        </w:rPr>
      </w:pPr>
      <w:r w:rsidRPr="008D1A43">
        <w:rPr>
          <w:rFonts w:ascii="Times New Roman" w:eastAsia="Times New Roman" w:hAnsi="Times New Roman" w:cs="Times New Roman"/>
          <w:sz w:val="28"/>
          <w:szCs w:val="28"/>
          <w:lang w:eastAsia="ru-RU"/>
        </w:rPr>
        <w:t xml:space="preserve">При разработке ресурсного обеспечения муниципальной программы учитывается финансовое состояние сельскохозяйственных </w:t>
      </w:r>
      <w:proofErr w:type="spellStart"/>
      <w:proofErr w:type="gramStart"/>
      <w:r w:rsidRPr="008D1A43">
        <w:rPr>
          <w:rFonts w:ascii="Times New Roman" w:eastAsia="Times New Roman" w:hAnsi="Times New Roman" w:cs="Times New Roman"/>
          <w:sz w:val="28"/>
          <w:szCs w:val="28"/>
          <w:lang w:eastAsia="ru-RU"/>
        </w:rPr>
        <w:t>товаро</w:t>
      </w:r>
      <w:proofErr w:type="spellEnd"/>
      <w:r w:rsidRPr="008D1A43">
        <w:rPr>
          <w:rFonts w:ascii="Times New Roman" w:eastAsia="Times New Roman" w:hAnsi="Times New Roman" w:cs="Times New Roman"/>
          <w:sz w:val="28"/>
          <w:szCs w:val="28"/>
          <w:lang w:eastAsia="ru-RU"/>
        </w:rPr>
        <w:t>-производителей</w:t>
      </w:r>
      <w:proofErr w:type="gramEnd"/>
      <w:r w:rsidRPr="008D1A43">
        <w:rPr>
          <w:rFonts w:ascii="Times New Roman" w:eastAsia="Times New Roman" w:hAnsi="Times New Roman" w:cs="Times New Roman"/>
          <w:sz w:val="28"/>
          <w:szCs w:val="28"/>
          <w:lang w:eastAsia="ru-RU"/>
        </w:rPr>
        <w:t>, значимость проблем и возможность их решения только при поддержке на местном уровне.</w:t>
      </w:r>
    </w:p>
    <w:p w:rsidR="008D1A43" w:rsidRPr="008D1A43" w:rsidRDefault="008D1A43" w:rsidP="008D1A43">
      <w:pPr>
        <w:spacing w:after="0" w:line="240" w:lineRule="auto"/>
        <w:ind w:firstLine="709"/>
        <w:jc w:val="both"/>
        <w:rPr>
          <w:rFonts w:ascii="Times New Roman" w:eastAsia="Times New Roman" w:hAnsi="Times New Roman" w:cs="Times New Roman"/>
          <w:sz w:val="28"/>
          <w:szCs w:val="28"/>
          <w:lang w:eastAsia="ru-RU"/>
        </w:rPr>
      </w:pPr>
      <w:r w:rsidRPr="008D1A43">
        <w:rPr>
          <w:rFonts w:ascii="Times New Roman" w:eastAsia="Times New Roman" w:hAnsi="Times New Roman" w:cs="Times New Roman"/>
          <w:sz w:val="28"/>
          <w:szCs w:val="28"/>
          <w:lang w:eastAsia="ru-RU"/>
        </w:rPr>
        <w:t>Финансирование мероприятий муниципальной программы осуществляется за счет средств местного и областного бюджетов.</w:t>
      </w:r>
    </w:p>
    <w:p w:rsidR="008D1A43" w:rsidRPr="008D1A43" w:rsidRDefault="008D1A43" w:rsidP="008D1A43">
      <w:pPr>
        <w:tabs>
          <w:tab w:val="left" w:pos="709"/>
        </w:tabs>
        <w:spacing w:after="0" w:line="240" w:lineRule="auto"/>
        <w:ind w:firstLine="709"/>
        <w:jc w:val="both"/>
        <w:rPr>
          <w:rFonts w:ascii="Times New Roman" w:eastAsia="Times New Roman" w:hAnsi="Times New Roman" w:cs="Times New Roman"/>
          <w:sz w:val="28"/>
          <w:szCs w:val="28"/>
          <w:lang w:eastAsia="ru-RU"/>
        </w:rPr>
      </w:pPr>
      <w:r w:rsidRPr="008D1A43">
        <w:rPr>
          <w:rFonts w:ascii="Times New Roman" w:eastAsia="Times New Roman" w:hAnsi="Times New Roman" w:cs="Times New Roman"/>
          <w:sz w:val="28"/>
          <w:szCs w:val="28"/>
          <w:lang w:eastAsia="ru-RU"/>
        </w:rPr>
        <w:t>Объем бюджетного финансирования муниципальной программы определяется в соответствии с реальными возможностями бюджета округа.</w:t>
      </w:r>
    </w:p>
    <w:p w:rsidR="008D1A43" w:rsidRPr="008D1A43" w:rsidRDefault="008D1A43" w:rsidP="008D1A43">
      <w:pPr>
        <w:spacing w:after="0" w:line="240" w:lineRule="auto"/>
        <w:ind w:firstLine="709"/>
        <w:jc w:val="both"/>
        <w:rPr>
          <w:rFonts w:ascii="Times New Roman" w:eastAsia="Times New Roman" w:hAnsi="Times New Roman" w:cs="Times New Roman"/>
          <w:sz w:val="28"/>
          <w:szCs w:val="28"/>
          <w:lang w:eastAsia="ru-RU"/>
        </w:rPr>
      </w:pPr>
      <w:r w:rsidRPr="008D1A43">
        <w:rPr>
          <w:rFonts w:ascii="Times New Roman" w:eastAsia="Times New Roman" w:hAnsi="Times New Roman" w:cs="Times New Roman"/>
          <w:sz w:val="28"/>
          <w:szCs w:val="28"/>
          <w:lang w:eastAsia="ru-RU"/>
        </w:rPr>
        <w:t>Финансирование муниципальной программы осуществляется в пределах плановых значений финансового обеспечения, утвержденных Решением Совета народных депутатов Прокопьевского муниципального округа «О бюджете Прокопьевского муниципального округа на 2022 год и на плановый период 2023-2024 годов» по следующим направлениям:</w:t>
      </w:r>
    </w:p>
    <w:p w:rsidR="008D1A43" w:rsidRPr="008D1A43" w:rsidRDefault="008D1A43" w:rsidP="008D1A43">
      <w:pPr>
        <w:autoSpaceDE w:val="0"/>
        <w:autoSpaceDN w:val="0"/>
        <w:adjustRightInd w:val="0"/>
        <w:spacing w:after="0" w:line="240" w:lineRule="auto"/>
        <w:jc w:val="center"/>
        <w:outlineLvl w:val="0"/>
        <w:rPr>
          <w:rFonts w:ascii="Times New Roman" w:eastAsia="Times New Roman" w:hAnsi="Times New Roman" w:cs="Times New Roman"/>
          <w:sz w:val="16"/>
          <w:szCs w:val="16"/>
          <w:lang w:eastAsia="ru-RU"/>
        </w:rPr>
      </w:pPr>
    </w:p>
    <w:tbl>
      <w:tblPr>
        <w:tblW w:w="5000" w:type="pct"/>
        <w:tblCellSpacing w:w="5" w:type="nil"/>
        <w:tblBorders>
          <w:top w:val="single" w:sz="4" w:space="0" w:color="auto"/>
          <w:left w:val="single" w:sz="4" w:space="0" w:color="auto"/>
          <w:right w:val="single" w:sz="4" w:space="0" w:color="auto"/>
          <w:insideH w:val="single" w:sz="4" w:space="0" w:color="auto"/>
          <w:insideV w:val="single" w:sz="4" w:space="0" w:color="auto"/>
        </w:tblBorders>
        <w:tblCellMar>
          <w:left w:w="75" w:type="dxa"/>
          <w:right w:w="75" w:type="dxa"/>
        </w:tblCellMar>
        <w:tblLook w:val="0000" w:firstRow="0" w:lastRow="0" w:firstColumn="0" w:lastColumn="0" w:noHBand="0" w:noVBand="0"/>
      </w:tblPr>
      <w:tblGrid>
        <w:gridCol w:w="3881"/>
        <w:gridCol w:w="2006"/>
        <w:gridCol w:w="1135"/>
        <w:gridCol w:w="1275"/>
        <w:gridCol w:w="1207"/>
      </w:tblGrid>
      <w:tr w:rsidR="008D1A43" w:rsidRPr="008D1A43" w:rsidTr="002C1184">
        <w:trPr>
          <w:tblCellSpacing w:w="5" w:type="nil"/>
        </w:trPr>
        <w:tc>
          <w:tcPr>
            <w:tcW w:w="2041" w:type="pct"/>
            <w:vMerge w:val="restart"/>
          </w:tcPr>
          <w:p w:rsidR="008D1A43" w:rsidRPr="008D1A43" w:rsidRDefault="008D1A43" w:rsidP="008D1A43">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D1A43">
              <w:rPr>
                <w:rFonts w:ascii="Times New Roman" w:eastAsia="Times New Roman" w:hAnsi="Times New Roman" w:cs="Times New Roman"/>
                <w:b/>
                <w:sz w:val="24"/>
                <w:szCs w:val="24"/>
                <w:lang w:eastAsia="ru-RU"/>
              </w:rPr>
              <w:t>Наименование муниципальной программы, подпрограммы, мероприятия</w:t>
            </w:r>
          </w:p>
        </w:tc>
        <w:tc>
          <w:tcPr>
            <w:tcW w:w="1055" w:type="pct"/>
            <w:vMerge w:val="restart"/>
          </w:tcPr>
          <w:p w:rsidR="008D1A43" w:rsidRPr="008D1A43" w:rsidRDefault="008D1A43" w:rsidP="008D1A43">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D1A43">
              <w:rPr>
                <w:rFonts w:ascii="Times New Roman" w:eastAsia="Times New Roman" w:hAnsi="Times New Roman" w:cs="Times New Roman"/>
                <w:b/>
                <w:sz w:val="24"/>
                <w:szCs w:val="24"/>
                <w:lang w:eastAsia="ru-RU"/>
              </w:rPr>
              <w:t>Источник финансирования</w:t>
            </w:r>
          </w:p>
        </w:tc>
        <w:tc>
          <w:tcPr>
            <w:tcW w:w="1903" w:type="pct"/>
            <w:gridSpan w:val="3"/>
          </w:tcPr>
          <w:p w:rsidR="008D1A43" w:rsidRPr="008D1A43" w:rsidRDefault="008D1A43" w:rsidP="008D1A43">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D1A43">
              <w:rPr>
                <w:rFonts w:ascii="Times New Roman" w:eastAsia="Times New Roman" w:hAnsi="Times New Roman" w:cs="Times New Roman"/>
                <w:b/>
                <w:sz w:val="24"/>
                <w:szCs w:val="24"/>
                <w:lang w:eastAsia="ru-RU"/>
              </w:rPr>
              <w:t>Объем финансовых ресурсов, тыс. рублей</w:t>
            </w:r>
          </w:p>
        </w:tc>
      </w:tr>
      <w:tr w:rsidR="008D1A43" w:rsidRPr="008D1A43" w:rsidTr="002C1184">
        <w:trPr>
          <w:tblCellSpacing w:w="5" w:type="nil"/>
        </w:trPr>
        <w:tc>
          <w:tcPr>
            <w:tcW w:w="2041" w:type="pct"/>
            <w:vMerge/>
          </w:tcPr>
          <w:p w:rsidR="008D1A43" w:rsidRPr="008D1A43" w:rsidRDefault="008D1A43" w:rsidP="008D1A43">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1055" w:type="pct"/>
            <w:vMerge/>
          </w:tcPr>
          <w:p w:rsidR="008D1A43" w:rsidRPr="008D1A43" w:rsidRDefault="008D1A43" w:rsidP="008D1A43">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597" w:type="pct"/>
          </w:tcPr>
          <w:p w:rsidR="008D1A43" w:rsidRPr="008D1A43" w:rsidRDefault="008D1A43" w:rsidP="008D1A43">
            <w:pPr>
              <w:widowControl w:val="0"/>
              <w:autoSpaceDE w:val="0"/>
              <w:autoSpaceDN w:val="0"/>
              <w:adjustRightInd w:val="0"/>
              <w:spacing w:after="0" w:line="240" w:lineRule="auto"/>
              <w:jc w:val="center"/>
              <w:rPr>
                <w:rFonts w:ascii="Times New Roman" w:eastAsia="Times New Roman" w:hAnsi="Times New Roman" w:cs="Times New Roman"/>
                <w:b/>
                <w:sz w:val="24"/>
                <w:szCs w:val="24"/>
                <w:lang w:val="en-US" w:eastAsia="ru-RU"/>
              </w:rPr>
            </w:pPr>
            <w:r w:rsidRPr="008D1A43">
              <w:rPr>
                <w:rFonts w:ascii="Times New Roman" w:eastAsia="Times New Roman" w:hAnsi="Times New Roman" w:cs="Times New Roman"/>
                <w:b/>
                <w:sz w:val="24"/>
                <w:szCs w:val="24"/>
                <w:lang w:eastAsia="ru-RU"/>
              </w:rPr>
              <w:t>2022 год</w:t>
            </w:r>
          </w:p>
        </w:tc>
        <w:tc>
          <w:tcPr>
            <w:tcW w:w="671" w:type="pct"/>
          </w:tcPr>
          <w:p w:rsidR="008D1A43" w:rsidRPr="008D1A43" w:rsidRDefault="008D1A43" w:rsidP="008D1A43">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D1A43">
              <w:rPr>
                <w:rFonts w:ascii="Times New Roman" w:eastAsia="Times New Roman" w:hAnsi="Times New Roman" w:cs="Times New Roman"/>
                <w:b/>
                <w:sz w:val="24"/>
                <w:szCs w:val="24"/>
                <w:lang w:eastAsia="ru-RU"/>
              </w:rPr>
              <w:t>2023 год</w:t>
            </w:r>
          </w:p>
        </w:tc>
        <w:tc>
          <w:tcPr>
            <w:tcW w:w="633" w:type="pct"/>
          </w:tcPr>
          <w:p w:rsidR="008D1A43" w:rsidRPr="008D1A43" w:rsidRDefault="008D1A43" w:rsidP="008D1A43">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D1A43">
              <w:rPr>
                <w:rFonts w:ascii="Times New Roman" w:eastAsia="Times New Roman" w:hAnsi="Times New Roman" w:cs="Times New Roman"/>
                <w:b/>
                <w:sz w:val="24"/>
                <w:szCs w:val="24"/>
                <w:lang w:eastAsia="ru-RU"/>
              </w:rPr>
              <w:t>2024 год</w:t>
            </w:r>
          </w:p>
        </w:tc>
      </w:tr>
    </w:tbl>
    <w:p w:rsidR="008D1A43" w:rsidRPr="008D1A43" w:rsidRDefault="008D1A43" w:rsidP="008D1A43">
      <w:pPr>
        <w:autoSpaceDE w:val="0"/>
        <w:autoSpaceDN w:val="0"/>
        <w:adjustRightInd w:val="0"/>
        <w:spacing w:after="0" w:line="240" w:lineRule="auto"/>
        <w:ind w:left="851"/>
        <w:jc w:val="center"/>
        <w:outlineLvl w:val="0"/>
        <w:rPr>
          <w:rFonts w:ascii="Times New Roman" w:eastAsia="Times New Roman" w:hAnsi="Times New Roman" w:cs="Times New Roman"/>
          <w:sz w:val="2"/>
          <w:szCs w:val="2"/>
          <w:lang w:eastAsia="ru-RU"/>
        </w:rPr>
      </w:pPr>
    </w:p>
    <w:tbl>
      <w:tblPr>
        <w:tblW w:w="5000" w:type="pct"/>
        <w:tblCellSpacing w:w="5" w:type="nil"/>
        <w:tblCellMar>
          <w:left w:w="75" w:type="dxa"/>
          <w:right w:w="75" w:type="dxa"/>
        </w:tblCellMar>
        <w:tblLook w:val="0000" w:firstRow="0" w:lastRow="0" w:firstColumn="0" w:lastColumn="0" w:noHBand="0" w:noVBand="0"/>
      </w:tblPr>
      <w:tblGrid>
        <w:gridCol w:w="3903"/>
        <w:gridCol w:w="1984"/>
        <w:gridCol w:w="1135"/>
        <w:gridCol w:w="1275"/>
        <w:gridCol w:w="1182"/>
        <w:gridCol w:w="25"/>
      </w:tblGrid>
      <w:tr w:rsidR="008D1A43" w:rsidRPr="008D1A43" w:rsidTr="002C1184">
        <w:trPr>
          <w:tblHeader/>
          <w:tblCellSpacing w:w="5" w:type="nil"/>
        </w:trPr>
        <w:tc>
          <w:tcPr>
            <w:tcW w:w="2053" w:type="pct"/>
            <w:tcBorders>
              <w:top w:val="single" w:sz="4" w:space="0" w:color="auto"/>
              <w:left w:val="single" w:sz="4" w:space="0" w:color="auto"/>
              <w:bottom w:val="single" w:sz="4" w:space="0" w:color="auto"/>
              <w:right w:val="single" w:sz="4" w:space="0" w:color="auto"/>
            </w:tcBorders>
          </w:tcPr>
          <w:p w:rsidR="008D1A43" w:rsidRPr="008D1A43" w:rsidRDefault="008D1A43" w:rsidP="008D1A43">
            <w:pPr>
              <w:widowControl w:val="0"/>
              <w:tabs>
                <w:tab w:val="center" w:pos="2029"/>
                <w:tab w:val="left" w:pos="2580"/>
              </w:tabs>
              <w:autoSpaceDE w:val="0"/>
              <w:autoSpaceDN w:val="0"/>
              <w:adjustRightInd w:val="0"/>
              <w:spacing w:after="0" w:line="240" w:lineRule="auto"/>
              <w:rPr>
                <w:rFonts w:ascii="Times New Roman" w:eastAsia="Times New Roman" w:hAnsi="Times New Roman" w:cs="Times New Roman"/>
                <w:sz w:val="24"/>
                <w:szCs w:val="24"/>
                <w:lang w:eastAsia="ru-RU"/>
              </w:rPr>
            </w:pPr>
            <w:r w:rsidRPr="008D1A43">
              <w:rPr>
                <w:rFonts w:ascii="Times New Roman" w:eastAsia="Times New Roman" w:hAnsi="Times New Roman" w:cs="Times New Roman"/>
                <w:sz w:val="24"/>
                <w:szCs w:val="24"/>
                <w:lang w:eastAsia="ru-RU"/>
              </w:rPr>
              <w:tab/>
              <w:t>1</w:t>
            </w:r>
            <w:r w:rsidRPr="008D1A43">
              <w:rPr>
                <w:rFonts w:ascii="Times New Roman" w:eastAsia="Times New Roman" w:hAnsi="Times New Roman" w:cs="Times New Roman"/>
                <w:sz w:val="24"/>
                <w:szCs w:val="24"/>
                <w:lang w:eastAsia="ru-RU"/>
              </w:rPr>
              <w:tab/>
            </w:r>
          </w:p>
        </w:tc>
        <w:tc>
          <w:tcPr>
            <w:tcW w:w="1044" w:type="pct"/>
            <w:tcBorders>
              <w:top w:val="single" w:sz="4" w:space="0" w:color="auto"/>
              <w:left w:val="single" w:sz="4" w:space="0" w:color="auto"/>
              <w:bottom w:val="single" w:sz="4" w:space="0" w:color="auto"/>
              <w:right w:val="single" w:sz="4" w:space="0" w:color="auto"/>
            </w:tcBorders>
          </w:tcPr>
          <w:p w:rsidR="008D1A43" w:rsidRPr="008D1A43" w:rsidRDefault="008D1A43" w:rsidP="008D1A4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D1A43">
              <w:rPr>
                <w:rFonts w:ascii="Times New Roman" w:eastAsia="Times New Roman" w:hAnsi="Times New Roman" w:cs="Times New Roman"/>
                <w:sz w:val="24"/>
                <w:szCs w:val="24"/>
                <w:lang w:eastAsia="ru-RU"/>
              </w:rPr>
              <w:t>2</w:t>
            </w:r>
          </w:p>
        </w:tc>
        <w:tc>
          <w:tcPr>
            <w:tcW w:w="597" w:type="pct"/>
            <w:tcBorders>
              <w:top w:val="single" w:sz="4" w:space="0" w:color="auto"/>
              <w:left w:val="single" w:sz="4" w:space="0" w:color="auto"/>
              <w:bottom w:val="single" w:sz="4" w:space="0" w:color="auto"/>
              <w:right w:val="single" w:sz="4" w:space="0" w:color="auto"/>
            </w:tcBorders>
          </w:tcPr>
          <w:p w:rsidR="008D1A43" w:rsidRPr="008D1A43" w:rsidRDefault="008D1A43" w:rsidP="008D1A4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D1A43">
              <w:rPr>
                <w:rFonts w:ascii="Times New Roman" w:eastAsia="Times New Roman" w:hAnsi="Times New Roman" w:cs="Times New Roman"/>
                <w:sz w:val="24"/>
                <w:szCs w:val="24"/>
                <w:lang w:eastAsia="ru-RU"/>
              </w:rPr>
              <w:t>3</w:t>
            </w:r>
          </w:p>
        </w:tc>
        <w:tc>
          <w:tcPr>
            <w:tcW w:w="671" w:type="pct"/>
            <w:tcBorders>
              <w:top w:val="single" w:sz="4" w:space="0" w:color="auto"/>
              <w:left w:val="single" w:sz="4" w:space="0" w:color="auto"/>
              <w:bottom w:val="single" w:sz="4" w:space="0" w:color="auto"/>
              <w:right w:val="single" w:sz="4" w:space="0" w:color="auto"/>
            </w:tcBorders>
          </w:tcPr>
          <w:p w:rsidR="008D1A43" w:rsidRPr="008D1A43" w:rsidRDefault="008D1A43" w:rsidP="008D1A4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D1A43">
              <w:rPr>
                <w:rFonts w:ascii="Times New Roman" w:eastAsia="Times New Roman" w:hAnsi="Times New Roman" w:cs="Times New Roman"/>
                <w:sz w:val="24"/>
                <w:szCs w:val="24"/>
                <w:lang w:eastAsia="ru-RU"/>
              </w:rPr>
              <w:t>4</w:t>
            </w:r>
          </w:p>
        </w:tc>
        <w:tc>
          <w:tcPr>
            <w:tcW w:w="635" w:type="pct"/>
            <w:gridSpan w:val="2"/>
            <w:tcBorders>
              <w:top w:val="single" w:sz="4" w:space="0" w:color="auto"/>
              <w:left w:val="single" w:sz="4" w:space="0" w:color="auto"/>
              <w:bottom w:val="single" w:sz="4" w:space="0" w:color="auto"/>
              <w:right w:val="single" w:sz="4" w:space="0" w:color="auto"/>
            </w:tcBorders>
          </w:tcPr>
          <w:p w:rsidR="008D1A43" w:rsidRPr="008D1A43" w:rsidRDefault="008D1A43" w:rsidP="008D1A4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D1A43">
              <w:rPr>
                <w:rFonts w:ascii="Times New Roman" w:eastAsia="Times New Roman" w:hAnsi="Times New Roman" w:cs="Times New Roman"/>
                <w:sz w:val="24"/>
                <w:szCs w:val="24"/>
                <w:lang w:eastAsia="ru-RU"/>
              </w:rPr>
              <w:t>5</w:t>
            </w:r>
          </w:p>
        </w:tc>
      </w:tr>
      <w:tr w:rsidR="008D1A43" w:rsidRPr="008D1A43" w:rsidTr="002C1184">
        <w:trPr>
          <w:trHeight w:val="340"/>
          <w:tblCellSpacing w:w="5" w:type="nil"/>
        </w:trPr>
        <w:tc>
          <w:tcPr>
            <w:tcW w:w="2053" w:type="pct"/>
            <w:vMerge w:val="restart"/>
            <w:tcBorders>
              <w:top w:val="single" w:sz="4" w:space="0" w:color="auto"/>
              <w:left w:val="single" w:sz="4" w:space="0" w:color="auto"/>
              <w:right w:val="single" w:sz="4" w:space="0" w:color="auto"/>
            </w:tcBorders>
          </w:tcPr>
          <w:p w:rsidR="008D1A43" w:rsidRPr="008D1A43" w:rsidRDefault="008D1A43" w:rsidP="008D1A43">
            <w:pPr>
              <w:spacing w:after="0" w:line="240" w:lineRule="auto"/>
              <w:rPr>
                <w:rFonts w:ascii="Times New Roman" w:eastAsia="Times New Roman" w:hAnsi="Times New Roman" w:cs="Times New Roman"/>
                <w:b/>
                <w:sz w:val="24"/>
                <w:szCs w:val="24"/>
                <w:lang w:eastAsia="ru-RU"/>
              </w:rPr>
            </w:pPr>
            <w:r w:rsidRPr="008D1A43">
              <w:rPr>
                <w:rFonts w:ascii="Times New Roman" w:eastAsia="Times New Roman" w:hAnsi="Times New Roman" w:cs="Times New Roman"/>
                <w:b/>
                <w:sz w:val="24"/>
                <w:szCs w:val="24"/>
                <w:lang w:eastAsia="ru-RU"/>
              </w:rPr>
              <w:t>Программа «Развития сельского хозяйства Прокопьевского муниципального округа» на 2022-2024 годы</w:t>
            </w:r>
          </w:p>
        </w:tc>
        <w:tc>
          <w:tcPr>
            <w:tcW w:w="1044" w:type="pct"/>
            <w:tcBorders>
              <w:left w:val="single" w:sz="4" w:space="0" w:color="auto"/>
              <w:bottom w:val="single" w:sz="4" w:space="0" w:color="auto"/>
              <w:right w:val="single" w:sz="4" w:space="0" w:color="auto"/>
            </w:tcBorders>
          </w:tcPr>
          <w:p w:rsidR="008D1A43" w:rsidRPr="008D1A43" w:rsidRDefault="008D1A43" w:rsidP="008D1A43">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8D1A43">
              <w:rPr>
                <w:rFonts w:ascii="Times New Roman" w:eastAsia="Times New Roman" w:hAnsi="Times New Roman" w:cs="Times New Roman"/>
                <w:b/>
                <w:sz w:val="24"/>
                <w:szCs w:val="24"/>
                <w:lang w:eastAsia="ru-RU"/>
              </w:rPr>
              <w:t>Всего</w:t>
            </w:r>
          </w:p>
        </w:tc>
        <w:tc>
          <w:tcPr>
            <w:tcW w:w="597" w:type="pct"/>
            <w:tcBorders>
              <w:left w:val="single" w:sz="4" w:space="0" w:color="auto"/>
              <w:bottom w:val="single" w:sz="4" w:space="0" w:color="auto"/>
              <w:right w:val="single" w:sz="4" w:space="0" w:color="auto"/>
            </w:tcBorders>
          </w:tcPr>
          <w:p w:rsidR="008D1A43" w:rsidRPr="008D1A43" w:rsidRDefault="008D1A43" w:rsidP="008D1A43">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8D1A43">
              <w:rPr>
                <w:rFonts w:ascii="Times New Roman" w:eastAsia="Times New Roman" w:hAnsi="Times New Roman" w:cs="Times New Roman"/>
                <w:b/>
                <w:sz w:val="24"/>
                <w:szCs w:val="24"/>
                <w:lang w:eastAsia="ru-RU"/>
              </w:rPr>
              <w:t>46 580,0</w:t>
            </w:r>
          </w:p>
        </w:tc>
        <w:tc>
          <w:tcPr>
            <w:tcW w:w="671" w:type="pct"/>
            <w:tcBorders>
              <w:left w:val="single" w:sz="4" w:space="0" w:color="auto"/>
              <w:bottom w:val="single" w:sz="4" w:space="0" w:color="auto"/>
              <w:right w:val="single" w:sz="4" w:space="0" w:color="auto"/>
            </w:tcBorders>
          </w:tcPr>
          <w:p w:rsidR="008D1A43" w:rsidRPr="008D1A43" w:rsidRDefault="008D1A43" w:rsidP="008D1A43">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8D1A43">
              <w:rPr>
                <w:rFonts w:ascii="Times New Roman" w:eastAsia="Times New Roman" w:hAnsi="Times New Roman" w:cs="Times New Roman"/>
                <w:b/>
                <w:sz w:val="24"/>
                <w:szCs w:val="24"/>
                <w:lang w:eastAsia="ru-RU"/>
              </w:rPr>
              <w:t>46 500,0</w:t>
            </w:r>
          </w:p>
        </w:tc>
        <w:tc>
          <w:tcPr>
            <w:tcW w:w="635" w:type="pct"/>
            <w:gridSpan w:val="2"/>
            <w:tcBorders>
              <w:left w:val="single" w:sz="4" w:space="0" w:color="auto"/>
              <w:bottom w:val="single" w:sz="4" w:space="0" w:color="auto"/>
              <w:right w:val="single" w:sz="4" w:space="0" w:color="auto"/>
            </w:tcBorders>
          </w:tcPr>
          <w:p w:rsidR="008D1A43" w:rsidRPr="008D1A43" w:rsidRDefault="008D1A43" w:rsidP="008D1A43">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8D1A43">
              <w:rPr>
                <w:rFonts w:ascii="Times New Roman" w:eastAsia="Times New Roman" w:hAnsi="Times New Roman" w:cs="Times New Roman"/>
                <w:b/>
                <w:sz w:val="24"/>
                <w:szCs w:val="24"/>
                <w:lang w:eastAsia="ru-RU"/>
              </w:rPr>
              <w:t>46 500,0</w:t>
            </w:r>
          </w:p>
        </w:tc>
      </w:tr>
      <w:tr w:rsidR="008D1A43" w:rsidRPr="008D1A43" w:rsidTr="002C1184">
        <w:trPr>
          <w:trHeight w:val="340"/>
          <w:tblCellSpacing w:w="5" w:type="nil"/>
        </w:trPr>
        <w:tc>
          <w:tcPr>
            <w:tcW w:w="2053" w:type="pct"/>
            <w:vMerge/>
            <w:tcBorders>
              <w:left w:val="single" w:sz="4" w:space="0" w:color="auto"/>
              <w:right w:val="single" w:sz="4" w:space="0" w:color="auto"/>
            </w:tcBorders>
          </w:tcPr>
          <w:p w:rsidR="008D1A43" w:rsidRPr="008D1A43" w:rsidRDefault="008D1A43" w:rsidP="008D1A43">
            <w:pPr>
              <w:spacing w:after="0" w:line="240" w:lineRule="auto"/>
              <w:rPr>
                <w:rFonts w:ascii="Times New Roman" w:eastAsia="Times New Roman" w:hAnsi="Times New Roman" w:cs="Times New Roman"/>
                <w:b/>
                <w:sz w:val="24"/>
                <w:szCs w:val="24"/>
                <w:lang w:eastAsia="ru-RU"/>
              </w:rPr>
            </w:pPr>
          </w:p>
        </w:tc>
        <w:tc>
          <w:tcPr>
            <w:tcW w:w="1044" w:type="pct"/>
            <w:tcBorders>
              <w:left w:val="single" w:sz="4" w:space="0" w:color="auto"/>
              <w:bottom w:val="single" w:sz="4" w:space="0" w:color="auto"/>
              <w:right w:val="single" w:sz="4" w:space="0" w:color="auto"/>
            </w:tcBorders>
          </w:tcPr>
          <w:p w:rsidR="008D1A43" w:rsidRPr="008D1A43" w:rsidRDefault="008D1A43" w:rsidP="008D1A43">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8D1A43">
              <w:rPr>
                <w:rFonts w:ascii="Times New Roman" w:eastAsia="Times New Roman" w:hAnsi="Times New Roman" w:cs="Times New Roman"/>
                <w:b/>
                <w:sz w:val="24"/>
                <w:szCs w:val="24"/>
                <w:lang w:eastAsia="ru-RU"/>
              </w:rPr>
              <w:t>местный бюджет</w:t>
            </w:r>
          </w:p>
        </w:tc>
        <w:tc>
          <w:tcPr>
            <w:tcW w:w="597" w:type="pct"/>
            <w:tcBorders>
              <w:left w:val="single" w:sz="4" w:space="0" w:color="auto"/>
              <w:bottom w:val="single" w:sz="4" w:space="0" w:color="auto"/>
              <w:right w:val="single" w:sz="4" w:space="0" w:color="auto"/>
            </w:tcBorders>
          </w:tcPr>
          <w:p w:rsidR="008D1A43" w:rsidRPr="008D1A43" w:rsidRDefault="008D1A43" w:rsidP="008D1A43">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8D1A43">
              <w:rPr>
                <w:rFonts w:ascii="Times New Roman" w:eastAsia="Times New Roman" w:hAnsi="Times New Roman" w:cs="Times New Roman"/>
                <w:b/>
                <w:sz w:val="24"/>
                <w:szCs w:val="24"/>
                <w:lang w:eastAsia="ru-RU"/>
              </w:rPr>
              <w:t>46 500,0</w:t>
            </w:r>
          </w:p>
        </w:tc>
        <w:tc>
          <w:tcPr>
            <w:tcW w:w="671" w:type="pct"/>
            <w:tcBorders>
              <w:left w:val="single" w:sz="4" w:space="0" w:color="auto"/>
              <w:bottom w:val="single" w:sz="4" w:space="0" w:color="auto"/>
              <w:right w:val="single" w:sz="4" w:space="0" w:color="auto"/>
            </w:tcBorders>
          </w:tcPr>
          <w:p w:rsidR="008D1A43" w:rsidRPr="008D1A43" w:rsidRDefault="008D1A43" w:rsidP="008D1A43">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8D1A43">
              <w:rPr>
                <w:rFonts w:ascii="Times New Roman" w:eastAsia="Times New Roman" w:hAnsi="Times New Roman" w:cs="Times New Roman"/>
                <w:b/>
                <w:sz w:val="24"/>
                <w:szCs w:val="24"/>
                <w:lang w:eastAsia="ru-RU"/>
              </w:rPr>
              <w:t>46 500,0</w:t>
            </w:r>
          </w:p>
        </w:tc>
        <w:tc>
          <w:tcPr>
            <w:tcW w:w="635" w:type="pct"/>
            <w:gridSpan w:val="2"/>
            <w:tcBorders>
              <w:left w:val="single" w:sz="4" w:space="0" w:color="auto"/>
              <w:bottom w:val="single" w:sz="4" w:space="0" w:color="auto"/>
              <w:right w:val="single" w:sz="4" w:space="0" w:color="auto"/>
            </w:tcBorders>
          </w:tcPr>
          <w:p w:rsidR="008D1A43" w:rsidRPr="008D1A43" w:rsidRDefault="008D1A43" w:rsidP="008D1A43">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8D1A43">
              <w:rPr>
                <w:rFonts w:ascii="Times New Roman" w:eastAsia="Times New Roman" w:hAnsi="Times New Roman" w:cs="Times New Roman"/>
                <w:b/>
                <w:sz w:val="24"/>
                <w:szCs w:val="24"/>
                <w:lang w:eastAsia="ru-RU"/>
              </w:rPr>
              <w:t>46 500,0</w:t>
            </w:r>
          </w:p>
        </w:tc>
      </w:tr>
      <w:tr w:rsidR="008D1A43" w:rsidRPr="008D1A43" w:rsidTr="002C1184">
        <w:trPr>
          <w:trHeight w:val="340"/>
          <w:tblCellSpacing w:w="5" w:type="nil"/>
        </w:trPr>
        <w:tc>
          <w:tcPr>
            <w:tcW w:w="2053" w:type="pct"/>
            <w:vMerge/>
            <w:tcBorders>
              <w:left w:val="single" w:sz="4" w:space="0" w:color="auto"/>
              <w:right w:val="single" w:sz="4" w:space="0" w:color="auto"/>
            </w:tcBorders>
          </w:tcPr>
          <w:p w:rsidR="008D1A43" w:rsidRPr="008D1A43" w:rsidRDefault="008D1A43" w:rsidP="008D1A43">
            <w:pPr>
              <w:spacing w:after="0" w:line="240" w:lineRule="auto"/>
              <w:rPr>
                <w:rFonts w:ascii="Times New Roman" w:eastAsia="Times New Roman" w:hAnsi="Times New Roman" w:cs="Times New Roman"/>
                <w:b/>
                <w:sz w:val="24"/>
                <w:szCs w:val="24"/>
                <w:lang w:eastAsia="ru-RU"/>
              </w:rPr>
            </w:pPr>
          </w:p>
        </w:tc>
        <w:tc>
          <w:tcPr>
            <w:tcW w:w="1044" w:type="pct"/>
            <w:tcBorders>
              <w:left w:val="single" w:sz="4" w:space="0" w:color="auto"/>
              <w:bottom w:val="single" w:sz="4" w:space="0" w:color="auto"/>
              <w:right w:val="single" w:sz="4" w:space="0" w:color="auto"/>
            </w:tcBorders>
          </w:tcPr>
          <w:p w:rsidR="008D1A43" w:rsidRPr="008D1A43" w:rsidRDefault="008D1A43" w:rsidP="008D1A43">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8D1A43">
              <w:rPr>
                <w:rFonts w:ascii="Times New Roman" w:eastAsia="Times New Roman" w:hAnsi="Times New Roman" w:cs="Times New Roman"/>
                <w:b/>
                <w:sz w:val="24"/>
                <w:szCs w:val="24"/>
                <w:lang w:eastAsia="ru-RU"/>
              </w:rPr>
              <w:t>Областной бюджет</w:t>
            </w:r>
          </w:p>
        </w:tc>
        <w:tc>
          <w:tcPr>
            <w:tcW w:w="597" w:type="pct"/>
            <w:tcBorders>
              <w:left w:val="single" w:sz="4" w:space="0" w:color="auto"/>
              <w:bottom w:val="single" w:sz="4" w:space="0" w:color="auto"/>
              <w:right w:val="single" w:sz="4" w:space="0" w:color="auto"/>
            </w:tcBorders>
          </w:tcPr>
          <w:p w:rsidR="008D1A43" w:rsidRPr="008D1A43" w:rsidRDefault="008D1A43" w:rsidP="008D1A43">
            <w:pPr>
              <w:spacing w:after="0" w:line="240" w:lineRule="auto"/>
              <w:jc w:val="center"/>
              <w:rPr>
                <w:rFonts w:ascii="Times New Roman" w:eastAsia="Times New Roman" w:hAnsi="Times New Roman" w:cs="Times New Roman"/>
                <w:b/>
                <w:sz w:val="24"/>
                <w:szCs w:val="24"/>
                <w:lang w:eastAsia="ru-RU"/>
              </w:rPr>
            </w:pPr>
            <w:r w:rsidRPr="008D1A43">
              <w:rPr>
                <w:rFonts w:ascii="Times New Roman" w:eastAsia="Times New Roman" w:hAnsi="Times New Roman" w:cs="Times New Roman"/>
                <w:b/>
                <w:sz w:val="24"/>
                <w:szCs w:val="24"/>
                <w:lang w:eastAsia="ru-RU"/>
              </w:rPr>
              <w:t>80,0</w:t>
            </w:r>
          </w:p>
        </w:tc>
        <w:tc>
          <w:tcPr>
            <w:tcW w:w="671" w:type="pct"/>
            <w:tcBorders>
              <w:left w:val="single" w:sz="4" w:space="0" w:color="auto"/>
              <w:bottom w:val="single" w:sz="4" w:space="0" w:color="auto"/>
              <w:right w:val="single" w:sz="4" w:space="0" w:color="auto"/>
            </w:tcBorders>
          </w:tcPr>
          <w:p w:rsidR="008D1A43" w:rsidRPr="008D1A43" w:rsidRDefault="008D1A43" w:rsidP="008D1A43">
            <w:pPr>
              <w:spacing w:after="0" w:line="240" w:lineRule="auto"/>
              <w:jc w:val="center"/>
              <w:rPr>
                <w:rFonts w:ascii="Times New Roman" w:eastAsia="Times New Roman" w:hAnsi="Times New Roman" w:cs="Times New Roman"/>
                <w:b/>
                <w:sz w:val="24"/>
                <w:szCs w:val="24"/>
                <w:lang w:eastAsia="ru-RU"/>
              </w:rPr>
            </w:pPr>
            <w:r w:rsidRPr="008D1A43">
              <w:rPr>
                <w:rFonts w:ascii="Times New Roman" w:eastAsia="Times New Roman" w:hAnsi="Times New Roman" w:cs="Times New Roman"/>
                <w:b/>
                <w:sz w:val="24"/>
                <w:szCs w:val="24"/>
                <w:lang w:eastAsia="ru-RU"/>
              </w:rPr>
              <w:t>0,0</w:t>
            </w:r>
          </w:p>
        </w:tc>
        <w:tc>
          <w:tcPr>
            <w:tcW w:w="635" w:type="pct"/>
            <w:gridSpan w:val="2"/>
            <w:tcBorders>
              <w:left w:val="single" w:sz="4" w:space="0" w:color="auto"/>
              <w:bottom w:val="single" w:sz="4" w:space="0" w:color="auto"/>
              <w:right w:val="single" w:sz="4" w:space="0" w:color="auto"/>
            </w:tcBorders>
          </w:tcPr>
          <w:p w:rsidR="008D1A43" w:rsidRPr="008D1A43" w:rsidRDefault="008D1A43" w:rsidP="008D1A43">
            <w:pPr>
              <w:spacing w:after="0" w:line="240" w:lineRule="auto"/>
              <w:jc w:val="center"/>
              <w:rPr>
                <w:rFonts w:ascii="Times New Roman" w:eastAsia="Times New Roman" w:hAnsi="Times New Roman" w:cs="Times New Roman"/>
                <w:b/>
                <w:sz w:val="24"/>
                <w:szCs w:val="24"/>
                <w:lang w:eastAsia="ru-RU"/>
              </w:rPr>
            </w:pPr>
            <w:r w:rsidRPr="008D1A43">
              <w:rPr>
                <w:rFonts w:ascii="Times New Roman" w:eastAsia="Times New Roman" w:hAnsi="Times New Roman" w:cs="Times New Roman"/>
                <w:b/>
                <w:sz w:val="24"/>
                <w:szCs w:val="24"/>
                <w:lang w:eastAsia="ru-RU"/>
              </w:rPr>
              <w:t>0,0</w:t>
            </w:r>
          </w:p>
        </w:tc>
      </w:tr>
      <w:tr w:rsidR="008D1A43" w:rsidRPr="008D1A43" w:rsidTr="002C1184">
        <w:trPr>
          <w:trHeight w:val="340"/>
          <w:tblCellSpacing w:w="5" w:type="nil"/>
        </w:trPr>
        <w:tc>
          <w:tcPr>
            <w:tcW w:w="2053" w:type="pct"/>
            <w:vMerge w:val="restart"/>
            <w:tcBorders>
              <w:top w:val="single" w:sz="4" w:space="0" w:color="auto"/>
              <w:left w:val="single" w:sz="4" w:space="0" w:color="auto"/>
              <w:right w:val="single" w:sz="4" w:space="0" w:color="auto"/>
            </w:tcBorders>
          </w:tcPr>
          <w:p w:rsidR="008D1A43" w:rsidRPr="008D1A43" w:rsidRDefault="008D1A43" w:rsidP="008D1A43">
            <w:pPr>
              <w:spacing w:after="0" w:line="240" w:lineRule="auto"/>
              <w:rPr>
                <w:rFonts w:ascii="Times New Roman" w:eastAsia="Times New Roman" w:hAnsi="Times New Roman" w:cs="Times New Roman"/>
                <w:b/>
                <w:sz w:val="24"/>
                <w:szCs w:val="24"/>
                <w:lang w:eastAsia="ru-RU"/>
              </w:rPr>
            </w:pPr>
            <w:r w:rsidRPr="008D1A43">
              <w:rPr>
                <w:rFonts w:ascii="Times New Roman" w:eastAsia="Times New Roman" w:hAnsi="Times New Roman" w:cs="Times New Roman"/>
                <w:b/>
                <w:sz w:val="24"/>
                <w:szCs w:val="24"/>
                <w:lang w:eastAsia="ru-RU"/>
              </w:rPr>
              <w:t xml:space="preserve">Подпрограмма </w:t>
            </w:r>
          </w:p>
          <w:p w:rsidR="008D1A43" w:rsidRPr="008D1A43" w:rsidRDefault="008D1A43" w:rsidP="008D1A43">
            <w:pPr>
              <w:spacing w:after="0" w:line="240" w:lineRule="auto"/>
              <w:rPr>
                <w:rFonts w:ascii="Times New Roman" w:eastAsia="Times New Roman" w:hAnsi="Times New Roman" w:cs="Times New Roman"/>
                <w:b/>
                <w:sz w:val="24"/>
                <w:szCs w:val="24"/>
                <w:lang w:eastAsia="ru-RU"/>
              </w:rPr>
            </w:pPr>
            <w:r w:rsidRPr="008D1A43">
              <w:rPr>
                <w:rFonts w:ascii="Times New Roman" w:eastAsia="Times New Roman" w:hAnsi="Times New Roman" w:cs="Times New Roman"/>
                <w:b/>
                <w:sz w:val="24"/>
                <w:szCs w:val="24"/>
                <w:lang w:eastAsia="ru-RU"/>
              </w:rPr>
              <w:t>«Поддержка агропромышленного комплекса Прокопьевского муниципального округа» на 2022-2024 годы</w:t>
            </w:r>
          </w:p>
        </w:tc>
        <w:tc>
          <w:tcPr>
            <w:tcW w:w="1044" w:type="pct"/>
            <w:tcBorders>
              <w:left w:val="single" w:sz="4" w:space="0" w:color="auto"/>
              <w:bottom w:val="single" w:sz="4" w:space="0" w:color="auto"/>
              <w:right w:val="single" w:sz="4" w:space="0" w:color="auto"/>
            </w:tcBorders>
          </w:tcPr>
          <w:p w:rsidR="008D1A43" w:rsidRPr="008D1A43" w:rsidRDefault="008D1A43" w:rsidP="008D1A43">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8D1A43">
              <w:rPr>
                <w:rFonts w:ascii="Times New Roman" w:eastAsia="Times New Roman" w:hAnsi="Times New Roman" w:cs="Times New Roman"/>
                <w:b/>
                <w:sz w:val="24"/>
                <w:szCs w:val="24"/>
                <w:lang w:eastAsia="ru-RU"/>
              </w:rPr>
              <w:t>Всего</w:t>
            </w:r>
          </w:p>
        </w:tc>
        <w:tc>
          <w:tcPr>
            <w:tcW w:w="597" w:type="pct"/>
            <w:tcBorders>
              <w:left w:val="single" w:sz="4" w:space="0" w:color="auto"/>
              <w:bottom w:val="single" w:sz="4" w:space="0" w:color="auto"/>
              <w:right w:val="single" w:sz="4" w:space="0" w:color="auto"/>
            </w:tcBorders>
          </w:tcPr>
          <w:p w:rsidR="008D1A43" w:rsidRPr="008D1A43" w:rsidRDefault="008D1A43" w:rsidP="008D1A43">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8D1A43">
              <w:rPr>
                <w:rFonts w:ascii="Times New Roman" w:eastAsia="Times New Roman" w:hAnsi="Times New Roman" w:cs="Times New Roman"/>
                <w:b/>
                <w:sz w:val="24"/>
                <w:szCs w:val="24"/>
                <w:lang w:eastAsia="ru-RU"/>
              </w:rPr>
              <w:t>46 000,0</w:t>
            </w:r>
          </w:p>
        </w:tc>
        <w:tc>
          <w:tcPr>
            <w:tcW w:w="671" w:type="pct"/>
            <w:tcBorders>
              <w:left w:val="single" w:sz="4" w:space="0" w:color="auto"/>
              <w:bottom w:val="single" w:sz="4" w:space="0" w:color="auto"/>
              <w:right w:val="single" w:sz="4" w:space="0" w:color="auto"/>
            </w:tcBorders>
          </w:tcPr>
          <w:p w:rsidR="008D1A43" w:rsidRPr="008D1A43" w:rsidRDefault="008D1A43" w:rsidP="008D1A43">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8D1A43">
              <w:rPr>
                <w:rFonts w:ascii="Times New Roman" w:eastAsia="Times New Roman" w:hAnsi="Times New Roman" w:cs="Times New Roman"/>
                <w:b/>
                <w:sz w:val="24"/>
                <w:szCs w:val="24"/>
                <w:lang w:eastAsia="ru-RU"/>
              </w:rPr>
              <w:t>46 000,0</w:t>
            </w:r>
          </w:p>
        </w:tc>
        <w:tc>
          <w:tcPr>
            <w:tcW w:w="635" w:type="pct"/>
            <w:gridSpan w:val="2"/>
            <w:tcBorders>
              <w:left w:val="single" w:sz="4" w:space="0" w:color="auto"/>
              <w:bottom w:val="single" w:sz="4" w:space="0" w:color="auto"/>
              <w:right w:val="single" w:sz="4" w:space="0" w:color="auto"/>
            </w:tcBorders>
          </w:tcPr>
          <w:p w:rsidR="008D1A43" w:rsidRPr="008D1A43" w:rsidRDefault="008D1A43" w:rsidP="008D1A43">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8D1A43">
              <w:rPr>
                <w:rFonts w:ascii="Times New Roman" w:eastAsia="Times New Roman" w:hAnsi="Times New Roman" w:cs="Times New Roman"/>
                <w:b/>
                <w:sz w:val="24"/>
                <w:szCs w:val="24"/>
                <w:lang w:eastAsia="ru-RU"/>
              </w:rPr>
              <w:t>46 000,0</w:t>
            </w:r>
          </w:p>
        </w:tc>
      </w:tr>
      <w:tr w:rsidR="008D1A43" w:rsidRPr="008D1A43" w:rsidTr="002C1184">
        <w:trPr>
          <w:tblCellSpacing w:w="5" w:type="nil"/>
        </w:trPr>
        <w:tc>
          <w:tcPr>
            <w:tcW w:w="2053" w:type="pct"/>
            <w:vMerge/>
            <w:tcBorders>
              <w:left w:val="single" w:sz="4" w:space="0" w:color="auto"/>
              <w:right w:val="single" w:sz="4" w:space="0" w:color="auto"/>
            </w:tcBorders>
          </w:tcPr>
          <w:p w:rsidR="008D1A43" w:rsidRPr="008D1A43" w:rsidRDefault="008D1A43" w:rsidP="008D1A43">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tc>
        <w:tc>
          <w:tcPr>
            <w:tcW w:w="1044" w:type="pct"/>
            <w:tcBorders>
              <w:left w:val="single" w:sz="4" w:space="0" w:color="auto"/>
              <w:bottom w:val="single" w:sz="4" w:space="0" w:color="auto"/>
              <w:right w:val="single" w:sz="4" w:space="0" w:color="auto"/>
            </w:tcBorders>
          </w:tcPr>
          <w:p w:rsidR="008D1A43" w:rsidRPr="008D1A43" w:rsidRDefault="008D1A43" w:rsidP="008D1A43">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8D1A43">
              <w:rPr>
                <w:rFonts w:ascii="Times New Roman" w:eastAsia="Times New Roman" w:hAnsi="Times New Roman" w:cs="Times New Roman"/>
                <w:b/>
                <w:sz w:val="24"/>
                <w:szCs w:val="24"/>
                <w:lang w:eastAsia="ru-RU"/>
              </w:rPr>
              <w:t>местный бюджет</w:t>
            </w:r>
          </w:p>
        </w:tc>
        <w:tc>
          <w:tcPr>
            <w:tcW w:w="597" w:type="pct"/>
            <w:tcBorders>
              <w:left w:val="single" w:sz="4" w:space="0" w:color="auto"/>
              <w:bottom w:val="single" w:sz="4" w:space="0" w:color="auto"/>
              <w:right w:val="single" w:sz="4" w:space="0" w:color="auto"/>
            </w:tcBorders>
          </w:tcPr>
          <w:p w:rsidR="008D1A43" w:rsidRPr="008D1A43" w:rsidRDefault="008D1A43" w:rsidP="008D1A43">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8D1A43">
              <w:rPr>
                <w:rFonts w:ascii="Times New Roman" w:eastAsia="Times New Roman" w:hAnsi="Times New Roman" w:cs="Times New Roman"/>
                <w:b/>
                <w:sz w:val="24"/>
                <w:szCs w:val="24"/>
                <w:lang w:eastAsia="ru-RU"/>
              </w:rPr>
              <w:t>46 000,0</w:t>
            </w:r>
          </w:p>
        </w:tc>
        <w:tc>
          <w:tcPr>
            <w:tcW w:w="671" w:type="pct"/>
            <w:tcBorders>
              <w:left w:val="single" w:sz="4" w:space="0" w:color="auto"/>
              <w:bottom w:val="single" w:sz="4" w:space="0" w:color="auto"/>
              <w:right w:val="single" w:sz="4" w:space="0" w:color="auto"/>
            </w:tcBorders>
          </w:tcPr>
          <w:p w:rsidR="008D1A43" w:rsidRPr="008D1A43" w:rsidRDefault="008D1A43" w:rsidP="008D1A43">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8D1A43">
              <w:rPr>
                <w:rFonts w:ascii="Times New Roman" w:eastAsia="Times New Roman" w:hAnsi="Times New Roman" w:cs="Times New Roman"/>
                <w:b/>
                <w:sz w:val="24"/>
                <w:szCs w:val="24"/>
                <w:lang w:eastAsia="ru-RU"/>
              </w:rPr>
              <w:t>46 000,0</w:t>
            </w:r>
          </w:p>
        </w:tc>
        <w:tc>
          <w:tcPr>
            <w:tcW w:w="635" w:type="pct"/>
            <w:gridSpan w:val="2"/>
            <w:tcBorders>
              <w:left w:val="single" w:sz="4" w:space="0" w:color="auto"/>
              <w:bottom w:val="single" w:sz="4" w:space="0" w:color="auto"/>
              <w:right w:val="single" w:sz="4" w:space="0" w:color="auto"/>
            </w:tcBorders>
          </w:tcPr>
          <w:p w:rsidR="008D1A43" w:rsidRPr="008D1A43" w:rsidRDefault="008D1A43" w:rsidP="008D1A43">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8D1A43">
              <w:rPr>
                <w:rFonts w:ascii="Times New Roman" w:eastAsia="Times New Roman" w:hAnsi="Times New Roman" w:cs="Times New Roman"/>
                <w:b/>
                <w:sz w:val="24"/>
                <w:szCs w:val="24"/>
                <w:lang w:eastAsia="ru-RU"/>
              </w:rPr>
              <w:t>46 000,0</w:t>
            </w:r>
          </w:p>
        </w:tc>
      </w:tr>
      <w:tr w:rsidR="008D1A43" w:rsidRPr="008D1A43" w:rsidTr="002C1184">
        <w:trPr>
          <w:tblCellSpacing w:w="5" w:type="nil"/>
        </w:trPr>
        <w:tc>
          <w:tcPr>
            <w:tcW w:w="2053" w:type="pct"/>
            <w:vMerge/>
            <w:tcBorders>
              <w:left w:val="single" w:sz="4" w:space="0" w:color="auto"/>
              <w:bottom w:val="single" w:sz="4" w:space="0" w:color="auto"/>
              <w:right w:val="single" w:sz="4" w:space="0" w:color="auto"/>
            </w:tcBorders>
          </w:tcPr>
          <w:p w:rsidR="008D1A43" w:rsidRPr="008D1A43" w:rsidRDefault="008D1A43" w:rsidP="008D1A43">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tc>
        <w:tc>
          <w:tcPr>
            <w:tcW w:w="1044" w:type="pct"/>
            <w:tcBorders>
              <w:left w:val="single" w:sz="4" w:space="0" w:color="auto"/>
              <w:bottom w:val="single" w:sz="4" w:space="0" w:color="auto"/>
              <w:right w:val="single" w:sz="4" w:space="0" w:color="auto"/>
            </w:tcBorders>
          </w:tcPr>
          <w:p w:rsidR="008D1A43" w:rsidRPr="008D1A43" w:rsidRDefault="008D1A43" w:rsidP="008D1A43">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8D1A43">
              <w:rPr>
                <w:rFonts w:ascii="Times New Roman" w:eastAsia="Times New Roman" w:hAnsi="Times New Roman" w:cs="Times New Roman"/>
                <w:b/>
                <w:sz w:val="24"/>
                <w:szCs w:val="24"/>
                <w:lang w:eastAsia="ru-RU"/>
              </w:rPr>
              <w:t>Областной бюджет</w:t>
            </w:r>
          </w:p>
        </w:tc>
        <w:tc>
          <w:tcPr>
            <w:tcW w:w="597" w:type="pct"/>
            <w:tcBorders>
              <w:left w:val="single" w:sz="4" w:space="0" w:color="auto"/>
              <w:bottom w:val="single" w:sz="4" w:space="0" w:color="auto"/>
              <w:right w:val="single" w:sz="4" w:space="0" w:color="auto"/>
            </w:tcBorders>
          </w:tcPr>
          <w:p w:rsidR="008D1A43" w:rsidRPr="008D1A43" w:rsidRDefault="008D1A43" w:rsidP="008D1A43">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8D1A43">
              <w:rPr>
                <w:rFonts w:ascii="Times New Roman" w:eastAsia="Times New Roman" w:hAnsi="Times New Roman" w:cs="Times New Roman"/>
                <w:b/>
                <w:sz w:val="24"/>
                <w:szCs w:val="24"/>
                <w:lang w:eastAsia="ru-RU"/>
              </w:rPr>
              <w:t>0,0</w:t>
            </w:r>
          </w:p>
        </w:tc>
        <w:tc>
          <w:tcPr>
            <w:tcW w:w="671" w:type="pct"/>
            <w:tcBorders>
              <w:left w:val="single" w:sz="4" w:space="0" w:color="auto"/>
              <w:bottom w:val="single" w:sz="4" w:space="0" w:color="auto"/>
              <w:right w:val="single" w:sz="4" w:space="0" w:color="auto"/>
            </w:tcBorders>
          </w:tcPr>
          <w:p w:rsidR="008D1A43" w:rsidRPr="008D1A43" w:rsidRDefault="008D1A43" w:rsidP="008D1A43">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8D1A43">
              <w:rPr>
                <w:rFonts w:ascii="Times New Roman" w:eastAsia="Times New Roman" w:hAnsi="Times New Roman" w:cs="Times New Roman"/>
                <w:b/>
                <w:sz w:val="24"/>
                <w:szCs w:val="24"/>
                <w:lang w:eastAsia="ru-RU"/>
              </w:rPr>
              <w:t>0,0</w:t>
            </w:r>
          </w:p>
        </w:tc>
        <w:tc>
          <w:tcPr>
            <w:tcW w:w="635" w:type="pct"/>
            <w:gridSpan w:val="2"/>
            <w:tcBorders>
              <w:left w:val="single" w:sz="4" w:space="0" w:color="auto"/>
              <w:bottom w:val="single" w:sz="4" w:space="0" w:color="auto"/>
              <w:right w:val="single" w:sz="4" w:space="0" w:color="auto"/>
            </w:tcBorders>
          </w:tcPr>
          <w:p w:rsidR="008D1A43" w:rsidRPr="008D1A43" w:rsidRDefault="008D1A43" w:rsidP="008D1A43">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8D1A43">
              <w:rPr>
                <w:rFonts w:ascii="Times New Roman" w:eastAsia="Times New Roman" w:hAnsi="Times New Roman" w:cs="Times New Roman"/>
                <w:b/>
                <w:sz w:val="24"/>
                <w:szCs w:val="24"/>
                <w:lang w:eastAsia="ru-RU"/>
              </w:rPr>
              <w:t>0,0</w:t>
            </w:r>
          </w:p>
        </w:tc>
      </w:tr>
      <w:tr w:rsidR="008D1A43" w:rsidRPr="008D1A43" w:rsidTr="002C1184">
        <w:trPr>
          <w:trHeight w:val="566"/>
          <w:tblCellSpacing w:w="5" w:type="nil"/>
        </w:trPr>
        <w:tc>
          <w:tcPr>
            <w:tcW w:w="2053" w:type="pct"/>
            <w:tcBorders>
              <w:left w:val="single" w:sz="4" w:space="0" w:color="auto"/>
              <w:bottom w:val="single" w:sz="4" w:space="0" w:color="auto"/>
              <w:right w:val="single" w:sz="4" w:space="0" w:color="auto"/>
            </w:tcBorders>
          </w:tcPr>
          <w:p w:rsidR="008D1A43" w:rsidRPr="008D1A43" w:rsidRDefault="008D1A43" w:rsidP="008D1A43">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8D1A43">
              <w:rPr>
                <w:rFonts w:ascii="Times New Roman" w:eastAsia="Times New Roman" w:hAnsi="Times New Roman" w:cs="Times New Roman"/>
                <w:b/>
                <w:sz w:val="24"/>
                <w:szCs w:val="24"/>
                <w:lang w:eastAsia="ru-RU"/>
              </w:rPr>
              <w:t xml:space="preserve">Развитие </w:t>
            </w:r>
            <w:proofErr w:type="spellStart"/>
            <w:r w:rsidRPr="008D1A43">
              <w:rPr>
                <w:rFonts w:ascii="Times New Roman" w:eastAsia="Times New Roman" w:hAnsi="Times New Roman" w:cs="Times New Roman"/>
                <w:b/>
                <w:sz w:val="24"/>
                <w:szCs w:val="24"/>
                <w:lang w:eastAsia="ru-RU"/>
              </w:rPr>
              <w:t>подотрасли</w:t>
            </w:r>
            <w:proofErr w:type="spellEnd"/>
            <w:r w:rsidRPr="008D1A43">
              <w:rPr>
                <w:rFonts w:ascii="Times New Roman" w:eastAsia="Times New Roman" w:hAnsi="Times New Roman" w:cs="Times New Roman"/>
                <w:b/>
                <w:sz w:val="24"/>
                <w:szCs w:val="24"/>
                <w:lang w:eastAsia="ru-RU"/>
              </w:rPr>
              <w:t xml:space="preserve"> растениеводства</w:t>
            </w:r>
          </w:p>
        </w:tc>
        <w:tc>
          <w:tcPr>
            <w:tcW w:w="1044" w:type="pct"/>
            <w:tcBorders>
              <w:left w:val="single" w:sz="4" w:space="0" w:color="auto"/>
              <w:bottom w:val="single" w:sz="4" w:space="0" w:color="auto"/>
              <w:right w:val="single" w:sz="4" w:space="0" w:color="auto"/>
            </w:tcBorders>
          </w:tcPr>
          <w:p w:rsidR="008D1A43" w:rsidRPr="008D1A43" w:rsidRDefault="008D1A43" w:rsidP="008D1A43">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8D1A43">
              <w:rPr>
                <w:rFonts w:ascii="Times New Roman" w:eastAsia="Times New Roman" w:hAnsi="Times New Roman" w:cs="Times New Roman"/>
                <w:b/>
                <w:sz w:val="24"/>
                <w:szCs w:val="24"/>
                <w:lang w:eastAsia="ru-RU"/>
              </w:rPr>
              <w:t>Всего</w:t>
            </w:r>
          </w:p>
        </w:tc>
        <w:tc>
          <w:tcPr>
            <w:tcW w:w="597" w:type="pct"/>
            <w:tcBorders>
              <w:left w:val="single" w:sz="4" w:space="0" w:color="auto"/>
              <w:bottom w:val="single" w:sz="4" w:space="0" w:color="auto"/>
              <w:right w:val="single" w:sz="4" w:space="0" w:color="auto"/>
            </w:tcBorders>
          </w:tcPr>
          <w:p w:rsidR="008D1A43" w:rsidRPr="008D1A43" w:rsidRDefault="008D1A43" w:rsidP="008D1A43">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8D1A43">
              <w:rPr>
                <w:rFonts w:ascii="Times New Roman" w:eastAsia="Times New Roman" w:hAnsi="Times New Roman" w:cs="Times New Roman"/>
                <w:b/>
                <w:sz w:val="24"/>
                <w:szCs w:val="24"/>
                <w:lang w:eastAsia="ru-RU"/>
              </w:rPr>
              <w:t>12 000,0</w:t>
            </w:r>
          </w:p>
        </w:tc>
        <w:tc>
          <w:tcPr>
            <w:tcW w:w="671" w:type="pct"/>
            <w:tcBorders>
              <w:left w:val="single" w:sz="4" w:space="0" w:color="auto"/>
              <w:bottom w:val="single" w:sz="4" w:space="0" w:color="auto"/>
              <w:right w:val="single" w:sz="4" w:space="0" w:color="auto"/>
            </w:tcBorders>
          </w:tcPr>
          <w:p w:rsidR="008D1A43" w:rsidRPr="008D1A43" w:rsidRDefault="008D1A43" w:rsidP="008D1A43">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8D1A43">
              <w:rPr>
                <w:rFonts w:ascii="Times New Roman" w:eastAsia="Times New Roman" w:hAnsi="Times New Roman" w:cs="Times New Roman"/>
                <w:b/>
                <w:sz w:val="24"/>
                <w:szCs w:val="24"/>
                <w:lang w:eastAsia="ru-RU"/>
              </w:rPr>
              <w:t>12 000,0</w:t>
            </w:r>
          </w:p>
          <w:p w:rsidR="008D1A43" w:rsidRPr="008D1A43" w:rsidRDefault="008D1A43" w:rsidP="008D1A43">
            <w:pPr>
              <w:spacing w:after="0" w:line="240" w:lineRule="auto"/>
              <w:rPr>
                <w:rFonts w:ascii="Times New Roman" w:eastAsia="Times New Roman" w:hAnsi="Times New Roman" w:cs="Times New Roman"/>
                <w:b/>
                <w:sz w:val="24"/>
                <w:szCs w:val="24"/>
                <w:lang w:eastAsia="ru-RU"/>
              </w:rPr>
            </w:pPr>
          </w:p>
          <w:p w:rsidR="008D1A43" w:rsidRPr="008D1A43" w:rsidRDefault="008D1A43" w:rsidP="008D1A43">
            <w:pPr>
              <w:spacing w:after="0" w:line="240" w:lineRule="auto"/>
              <w:rPr>
                <w:rFonts w:ascii="Times New Roman" w:eastAsia="Times New Roman" w:hAnsi="Times New Roman" w:cs="Times New Roman"/>
                <w:b/>
                <w:sz w:val="24"/>
                <w:szCs w:val="24"/>
                <w:lang w:eastAsia="ru-RU"/>
              </w:rPr>
            </w:pPr>
          </w:p>
        </w:tc>
        <w:tc>
          <w:tcPr>
            <w:tcW w:w="635" w:type="pct"/>
            <w:gridSpan w:val="2"/>
            <w:tcBorders>
              <w:left w:val="single" w:sz="4" w:space="0" w:color="auto"/>
              <w:bottom w:val="single" w:sz="4" w:space="0" w:color="auto"/>
              <w:right w:val="single" w:sz="4" w:space="0" w:color="auto"/>
            </w:tcBorders>
          </w:tcPr>
          <w:p w:rsidR="008D1A43" w:rsidRPr="008D1A43" w:rsidRDefault="008D1A43" w:rsidP="008D1A43">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8D1A43">
              <w:rPr>
                <w:rFonts w:ascii="Times New Roman" w:eastAsia="Times New Roman" w:hAnsi="Times New Roman" w:cs="Times New Roman"/>
                <w:b/>
                <w:sz w:val="24"/>
                <w:szCs w:val="24"/>
                <w:lang w:eastAsia="ru-RU"/>
              </w:rPr>
              <w:t>12 000,0</w:t>
            </w:r>
          </w:p>
          <w:p w:rsidR="008D1A43" w:rsidRPr="008D1A43" w:rsidRDefault="008D1A43" w:rsidP="008D1A43">
            <w:pPr>
              <w:spacing w:after="0" w:line="240" w:lineRule="auto"/>
              <w:rPr>
                <w:rFonts w:ascii="Times New Roman" w:eastAsia="Times New Roman" w:hAnsi="Times New Roman" w:cs="Times New Roman"/>
                <w:b/>
                <w:sz w:val="24"/>
                <w:szCs w:val="24"/>
                <w:lang w:eastAsia="ru-RU"/>
              </w:rPr>
            </w:pPr>
          </w:p>
          <w:p w:rsidR="008D1A43" w:rsidRPr="008D1A43" w:rsidRDefault="008D1A43" w:rsidP="008D1A43">
            <w:pPr>
              <w:spacing w:after="0" w:line="240" w:lineRule="auto"/>
              <w:rPr>
                <w:rFonts w:ascii="Times New Roman" w:eastAsia="Times New Roman" w:hAnsi="Times New Roman" w:cs="Times New Roman"/>
                <w:b/>
                <w:sz w:val="24"/>
                <w:szCs w:val="24"/>
                <w:lang w:eastAsia="ru-RU"/>
              </w:rPr>
            </w:pPr>
          </w:p>
        </w:tc>
      </w:tr>
      <w:tr w:rsidR="008D1A43" w:rsidRPr="008D1A43" w:rsidTr="002C1184">
        <w:trPr>
          <w:trHeight w:val="1002"/>
          <w:tblCellSpacing w:w="5" w:type="nil"/>
        </w:trPr>
        <w:tc>
          <w:tcPr>
            <w:tcW w:w="2053" w:type="pct"/>
            <w:vMerge w:val="restart"/>
            <w:tcBorders>
              <w:top w:val="single" w:sz="4" w:space="0" w:color="auto"/>
              <w:left w:val="single" w:sz="4" w:space="0" w:color="auto"/>
              <w:right w:val="single" w:sz="4" w:space="0" w:color="auto"/>
            </w:tcBorders>
          </w:tcPr>
          <w:p w:rsidR="008D1A43" w:rsidRPr="008D1A43" w:rsidRDefault="008D1A43" w:rsidP="008D1A43">
            <w:pPr>
              <w:spacing w:after="0" w:line="240" w:lineRule="auto"/>
              <w:rPr>
                <w:rFonts w:ascii="Times New Roman" w:eastAsia="Times New Roman" w:hAnsi="Times New Roman" w:cs="Times New Roman"/>
                <w:sz w:val="24"/>
                <w:szCs w:val="24"/>
                <w:lang w:eastAsia="ru-RU"/>
              </w:rPr>
            </w:pPr>
            <w:r w:rsidRPr="008D1A43">
              <w:rPr>
                <w:rFonts w:ascii="Times New Roman" w:eastAsia="Times New Roman" w:hAnsi="Times New Roman" w:cs="Times New Roman"/>
                <w:sz w:val="24"/>
                <w:szCs w:val="24"/>
                <w:lang w:eastAsia="ru-RU"/>
              </w:rPr>
              <w:t>субсидии на возмещение части затрат на проведение комплекса агротехнических работ сельскохозяйственным товаропроизводителям в области растениеводства</w:t>
            </w:r>
          </w:p>
        </w:tc>
        <w:tc>
          <w:tcPr>
            <w:tcW w:w="1044" w:type="pct"/>
            <w:tcBorders>
              <w:left w:val="single" w:sz="4" w:space="0" w:color="auto"/>
              <w:bottom w:val="single" w:sz="4" w:space="0" w:color="auto"/>
              <w:right w:val="single" w:sz="4" w:space="0" w:color="auto"/>
            </w:tcBorders>
          </w:tcPr>
          <w:p w:rsidR="008D1A43" w:rsidRPr="008D1A43" w:rsidRDefault="008D1A43" w:rsidP="008D1A4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D1A43">
              <w:rPr>
                <w:rFonts w:ascii="Times New Roman" w:eastAsia="Times New Roman" w:hAnsi="Times New Roman" w:cs="Times New Roman"/>
                <w:sz w:val="24"/>
                <w:szCs w:val="24"/>
                <w:lang w:eastAsia="ru-RU"/>
              </w:rPr>
              <w:t>Всего</w:t>
            </w:r>
          </w:p>
        </w:tc>
        <w:tc>
          <w:tcPr>
            <w:tcW w:w="597" w:type="pct"/>
            <w:tcBorders>
              <w:left w:val="single" w:sz="4" w:space="0" w:color="auto"/>
              <w:bottom w:val="single" w:sz="4" w:space="0" w:color="auto"/>
              <w:right w:val="single" w:sz="4" w:space="0" w:color="auto"/>
            </w:tcBorders>
          </w:tcPr>
          <w:p w:rsidR="008D1A43" w:rsidRPr="008D1A43" w:rsidRDefault="008D1A43" w:rsidP="008D1A4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D1A43">
              <w:rPr>
                <w:rFonts w:ascii="Times New Roman" w:eastAsia="Times New Roman" w:hAnsi="Times New Roman" w:cs="Times New Roman"/>
                <w:sz w:val="24"/>
                <w:szCs w:val="24"/>
                <w:lang w:eastAsia="ru-RU"/>
              </w:rPr>
              <w:t>12 000,0</w:t>
            </w:r>
          </w:p>
        </w:tc>
        <w:tc>
          <w:tcPr>
            <w:tcW w:w="671" w:type="pct"/>
            <w:tcBorders>
              <w:left w:val="single" w:sz="4" w:space="0" w:color="auto"/>
              <w:bottom w:val="single" w:sz="4" w:space="0" w:color="auto"/>
              <w:right w:val="single" w:sz="4" w:space="0" w:color="auto"/>
            </w:tcBorders>
          </w:tcPr>
          <w:p w:rsidR="008D1A43" w:rsidRPr="008D1A43" w:rsidRDefault="008D1A43" w:rsidP="008D1A4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D1A43">
              <w:rPr>
                <w:rFonts w:ascii="Times New Roman" w:eastAsia="Times New Roman" w:hAnsi="Times New Roman" w:cs="Times New Roman"/>
                <w:sz w:val="24"/>
                <w:szCs w:val="24"/>
                <w:lang w:eastAsia="ru-RU"/>
              </w:rPr>
              <w:t>12 000,0</w:t>
            </w:r>
          </w:p>
        </w:tc>
        <w:tc>
          <w:tcPr>
            <w:tcW w:w="635" w:type="pct"/>
            <w:gridSpan w:val="2"/>
            <w:tcBorders>
              <w:left w:val="single" w:sz="4" w:space="0" w:color="auto"/>
              <w:bottom w:val="single" w:sz="4" w:space="0" w:color="auto"/>
              <w:right w:val="single" w:sz="4" w:space="0" w:color="auto"/>
            </w:tcBorders>
          </w:tcPr>
          <w:p w:rsidR="008D1A43" w:rsidRPr="008D1A43" w:rsidRDefault="008D1A43" w:rsidP="008D1A4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D1A43">
              <w:rPr>
                <w:rFonts w:ascii="Times New Roman" w:eastAsia="Times New Roman" w:hAnsi="Times New Roman" w:cs="Times New Roman"/>
                <w:sz w:val="24"/>
                <w:szCs w:val="24"/>
                <w:lang w:eastAsia="ru-RU"/>
              </w:rPr>
              <w:t>12 000,0</w:t>
            </w:r>
          </w:p>
        </w:tc>
      </w:tr>
      <w:tr w:rsidR="008D1A43" w:rsidRPr="008D1A43" w:rsidTr="002C1184">
        <w:trPr>
          <w:trHeight w:val="680"/>
          <w:tblCellSpacing w:w="5" w:type="nil"/>
        </w:trPr>
        <w:tc>
          <w:tcPr>
            <w:tcW w:w="2053" w:type="pct"/>
            <w:vMerge/>
            <w:tcBorders>
              <w:left w:val="single" w:sz="4" w:space="0" w:color="auto"/>
              <w:bottom w:val="single" w:sz="4" w:space="0" w:color="auto"/>
              <w:right w:val="single" w:sz="4" w:space="0" w:color="auto"/>
            </w:tcBorders>
          </w:tcPr>
          <w:p w:rsidR="008D1A43" w:rsidRPr="008D1A43" w:rsidRDefault="008D1A43" w:rsidP="008D1A43">
            <w:pPr>
              <w:spacing w:after="0" w:line="240" w:lineRule="auto"/>
              <w:rPr>
                <w:rFonts w:ascii="Times New Roman" w:eastAsia="Times New Roman" w:hAnsi="Times New Roman" w:cs="Times New Roman"/>
                <w:sz w:val="24"/>
                <w:szCs w:val="24"/>
                <w:lang w:eastAsia="ru-RU"/>
              </w:rPr>
            </w:pPr>
          </w:p>
        </w:tc>
        <w:tc>
          <w:tcPr>
            <w:tcW w:w="1044" w:type="pct"/>
            <w:tcBorders>
              <w:left w:val="single" w:sz="4" w:space="0" w:color="auto"/>
              <w:bottom w:val="single" w:sz="4" w:space="0" w:color="auto"/>
              <w:right w:val="single" w:sz="4" w:space="0" w:color="auto"/>
            </w:tcBorders>
          </w:tcPr>
          <w:p w:rsidR="008D1A43" w:rsidRPr="008D1A43" w:rsidRDefault="008D1A43" w:rsidP="008D1A4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D1A43">
              <w:rPr>
                <w:rFonts w:ascii="Times New Roman" w:eastAsia="Times New Roman" w:hAnsi="Times New Roman" w:cs="Times New Roman"/>
                <w:sz w:val="24"/>
                <w:szCs w:val="24"/>
                <w:lang w:eastAsia="ru-RU"/>
              </w:rPr>
              <w:t>местный бюджет</w:t>
            </w:r>
          </w:p>
        </w:tc>
        <w:tc>
          <w:tcPr>
            <w:tcW w:w="597" w:type="pct"/>
            <w:tcBorders>
              <w:left w:val="single" w:sz="4" w:space="0" w:color="auto"/>
              <w:bottom w:val="single" w:sz="4" w:space="0" w:color="auto"/>
              <w:right w:val="single" w:sz="4" w:space="0" w:color="auto"/>
            </w:tcBorders>
          </w:tcPr>
          <w:p w:rsidR="008D1A43" w:rsidRPr="008D1A43" w:rsidRDefault="008D1A43" w:rsidP="008D1A4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D1A43">
              <w:rPr>
                <w:rFonts w:ascii="Times New Roman" w:eastAsia="Times New Roman" w:hAnsi="Times New Roman" w:cs="Times New Roman"/>
                <w:sz w:val="24"/>
                <w:szCs w:val="24"/>
                <w:lang w:eastAsia="ru-RU"/>
              </w:rPr>
              <w:t>12 000,0</w:t>
            </w:r>
          </w:p>
          <w:p w:rsidR="008D1A43" w:rsidRPr="008D1A43" w:rsidRDefault="008D1A43" w:rsidP="008D1A43">
            <w:pPr>
              <w:spacing w:after="0" w:line="240" w:lineRule="auto"/>
              <w:rPr>
                <w:rFonts w:ascii="Times New Roman" w:eastAsia="Times New Roman" w:hAnsi="Times New Roman" w:cs="Times New Roman"/>
                <w:sz w:val="24"/>
                <w:szCs w:val="24"/>
                <w:lang w:eastAsia="ru-RU"/>
              </w:rPr>
            </w:pPr>
          </w:p>
          <w:p w:rsidR="008D1A43" w:rsidRPr="008D1A43" w:rsidRDefault="008D1A43" w:rsidP="008D1A43">
            <w:pPr>
              <w:spacing w:after="0" w:line="240" w:lineRule="auto"/>
              <w:rPr>
                <w:rFonts w:ascii="Times New Roman" w:eastAsia="Times New Roman" w:hAnsi="Times New Roman" w:cs="Times New Roman"/>
                <w:sz w:val="24"/>
                <w:szCs w:val="24"/>
                <w:lang w:eastAsia="ru-RU"/>
              </w:rPr>
            </w:pPr>
          </w:p>
        </w:tc>
        <w:tc>
          <w:tcPr>
            <w:tcW w:w="671" w:type="pct"/>
            <w:tcBorders>
              <w:left w:val="single" w:sz="4" w:space="0" w:color="auto"/>
              <w:bottom w:val="single" w:sz="4" w:space="0" w:color="auto"/>
              <w:right w:val="single" w:sz="4" w:space="0" w:color="auto"/>
            </w:tcBorders>
          </w:tcPr>
          <w:p w:rsidR="008D1A43" w:rsidRPr="008D1A43" w:rsidRDefault="008D1A43" w:rsidP="008D1A4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D1A43">
              <w:rPr>
                <w:rFonts w:ascii="Times New Roman" w:eastAsia="Times New Roman" w:hAnsi="Times New Roman" w:cs="Times New Roman"/>
                <w:sz w:val="24"/>
                <w:szCs w:val="24"/>
                <w:lang w:eastAsia="ru-RU"/>
              </w:rPr>
              <w:t>12 000,0</w:t>
            </w:r>
          </w:p>
          <w:p w:rsidR="008D1A43" w:rsidRPr="008D1A43" w:rsidRDefault="008D1A43" w:rsidP="008D1A43">
            <w:pPr>
              <w:spacing w:after="0" w:line="240" w:lineRule="auto"/>
              <w:rPr>
                <w:rFonts w:ascii="Times New Roman" w:eastAsia="Times New Roman" w:hAnsi="Times New Roman" w:cs="Times New Roman"/>
                <w:sz w:val="24"/>
                <w:szCs w:val="24"/>
                <w:lang w:eastAsia="ru-RU"/>
              </w:rPr>
            </w:pPr>
          </w:p>
        </w:tc>
        <w:tc>
          <w:tcPr>
            <w:tcW w:w="635" w:type="pct"/>
            <w:gridSpan w:val="2"/>
            <w:tcBorders>
              <w:left w:val="single" w:sz="4" w:space="0" w:color="auto"/>
              <w:bottom w:val="single" w:sz="4" w:space="0" w:color="auto"/>
              <w:right w:val="single" w:sz="4" w:space="0" w:color="auto"/>
            </w:tcBorders>
          </w:tcPr>
          <w:p w:rsidR="008D1A43" w:rsidRPr="008D1A43" w:rsidRDefault="008D1A43" w:rsidP="008D1A4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D1A43">
              <w:rPr>
                <w:rFonts w:ascii="Times New Roman" w:eastAsia="Times New Roman" w:hAnsi="Times New Roman" w:cs="Times New Roman"/>
                <w:sz w:val="24"/>
                <w:szCs w:val="24"/>
                <w:lang w:eastAsia="ru-RU"/>
              </w:rPr>
              <w:t>12 000,0</w:t>
            </w:r>
          </w:p>
          <w:p w:rsidR="008D1A43" w:rsidRPr="008D1A43" w:rsidRDefault="008D1A43" w:rsidP="008D1A43">
            <w:pPr>
              <w:spacing w:after="0" w:line="240" w:lineRule="auto"/>
              <w:rPr>
                <w:rFonts w:ascii="Times New Roman" w:eastAsia="Times New Roman" w:hAnsi="Times New Roman" w:cs="Times New Roman"/>
                <w:sz w:val="24"/>
                <w:szCs w:val="24"/>
                <w:lang w:eastAsia="ru-RU"/>
              </w:rPr>
            </w:pPr>
          </w:p>
        </w:tc>
      </w:tr>
      <w:tr w:rsidR="008D1A43" w:rsidRPr="008D1A43" w:rsidTr="002C1184">
        <w:trPr>
          <w:trHeight w:val="421"/>
          <w:tblCellSpacing w:w="5" w:type="nil"/>
        </w:trPr>
        <w:tc>
          <w:tcPr>
            <w:tcW w:w="2053" w:type="pct"/>
            <w:tcBorders>
              <w:left w:val="single" w:sz="4" w:space="0" w:color="auto"/>
              <w:bottom w:val="single" w:sz="4" w:space="0" w:color="auto"/>
              <w:right w:val="single" w:sz="4" w:space="0" w:color="auto"/>
            </w:tcBorders>
          </w:tcPr>
          <w:p w:rsidR="008D1A43" w:rsidRPr="008D1A43" w:rsidRDefault="008D1A43" w:rsidP="008D1A43">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8D1A43">
              <w:rPr>
                <w:rFonts w:ascii="Times New Roman" w:eastAsia="Times New Roman" w:hAnsi="Times New Roman" w:cs="Times New Roman"/>
                <w:b/>
                <w:sz w:val="24"/>
                <w:szCs w:val="24"/>
                <w:lang w:eastAsia="ru-RU"/>
              </w:rPr>
              <w:t xml:space="preserve">Развитие </w:t>
            </w:r>
            <w:proofErr w:type="spellStart"/>
            <w:r w:rsidRPr="008D1A43">
              <w:rPr>
                <w:rFonts w:ascii="Times New Roman" w:eastAsia="Times New Roman" w:hAnsi="Times New Roman" w:cs="Times New Roman"/>
                <w:b/>
                <w:sz w:val="24"/>
                <w:szCs w:val="24"/>
                <w:lang w:eastAsia="ru-RU"/>
              </w:rPr>
              <w:t>подотрасли</w:t>
            </w:r>
            <w:proofErr w:type="spellEnd"/>
            <w:r w:rsidRPr="008D1A43">
              <w:rPr>
                <w:rFonts w:ascii="Times New Roman" w:eastAsia="Times New Roman" w:hAnsi="Times New Roman" w:cs="Times New Roman"/>
                <w:b/>
                <w:sz w:val="24"/>
                <w:szCs w:val="24"/>
                <w:lang w:eastAsia="ru-RU"/>
              </w:rPr>
              <w:t xml:space="preserve"> животноводства</w:t>
            </w:r>
          </w:p>
        </w:tc>
        <w:tc>
          <w:tcPr>
            <w:tcW w:w="1044" w:type="pct"/>
            <w:tcBorders>
              <w:left w:val="single" w:sz="4" w:space="0" w:color="auto"/>
              <w:bottom w:val="single" w:sz="4" w:space="0" w:color="auto"/>
              <w:right w:val="single" w:sz="4" w:space="0" w:color="auto"/>
            </w:tcBorders>
          </w:tcPr>
          <w:p w:rsidR="008D1A43" w:rsidRPr="008D1A43" w:rsidRDefault="008D1A43" w:rsidP="008D1A43">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8D1A43">
              <w:rPr>
                <w:rFonts w:ascii="Times New Roman" w:eastAsia="Times New Roman" w:hAnsi="Times New Roman" w:cs="Times New Roman"/>
                <w:b/>
                <w:sz w:val="24"/>
                <w:szCs w:val="24"/>
                <w:lang w:eastAsia="ru-RU"/>
              </w:rPr>
              <w:t>Всего</w:t>
            </w:r>
          </w:p>
        </w:tc>
        <w:tc>
          <w:tcPr>
            <w:tcW w:w="597" w:type="pct"/>
            <w:tcBorders>
              <w:left w:val="single" w:sz="4" w:space="0" w:color="auto"/>
              <w:bottom w:val="single" w:sz="4" w:space="0" w:color="auto"/>
              <w:right w:val="single" w:sz="4" w:space="0" w:color="auto"/>
            </w:tcBorders>
          </w:tcPr>
          <w:p w:rsidR="008D1A43" w:rsidRPr="008D1A43" w:rsidRDefault="008D1A43" w:rsidP="008D1A43">
            <w:pPr>
              <w:spacing w:after="0" w:line="240" w:lineRule="auto"/>
              <w:rPr>
                <w:rFonts w:ascii="Times New Roman" w:eastAsia="Times New Roman" w:hAnsi="Times New Roman" w:cs="Times New Roman"/>
                <w:b/>
                <w:sz w:val="24"/>
                <w:szCs w:val="24"/>
                <w:lang w:eastAsia="ru-RU"/>
              </w:rPr>
            </w:pPr>
            <w:r w:rsidRPr="008D1A43">
              <w:rPr>
                <w:rFonts w:ascii="Times New Roman" w:eastAsia="Times New Roman" w:hAnsi="Times New Roman" w:cs="Times New Roman"/>
                <w:b/>
                <w:sz w:val="24"/>
                <w:szCs w:val="24"/>
                <w:lang w:eastAsia="ru-RU"/>
              </w:rPr>
              <w:t>20 700,0</w:t>
            </w:r>
          </w:p>
        </w:tc>
        <w:tc>
          <w:tcPr>
            <w:tcW w:w="671" w:type="pct"/>
            <w:tcBorders>
              <w:left w:val="single" w:sz="4" w:space="0" w:color="auto"/>
              <w:bottom w:val="single" w:sz="4" w:space="0" w:color="auto"/>
              <w:right w:val="single" w:sz="4" w:space="0" w:color="auto"/>
            </w:tcBorders>
          </w:tcPr>
          <w:p w:rsidR="008D1A43" w:rsidRPr="008D1A43" w:rsidRDefault="008D1A43" w:rsidP="008D1A43">
            <w:pPr>
              <w:spacing w:after="0" w:line="240" w:lineRule="auto"/>
              <w:rPr>
                <w:rFonts w:ascii="Times New Roman" w:eastAsia="Times New Roman" w:hAnsi="Times New Roman" w:cs="Times New Roman"/>
                <w:b/>
                <w:sz w:val="24"/>
                <w:szCs w:val="24"/>
                <w:lang w:eastAsia="ru-RU"/>
              </w:rPr>
            </w:pPr>
            <w:r w:rsidRPr="008D1A43">
              <w:rPr>
                <w:rFonts w:ascii="Times New Roman" w:eastAsia="Times New Roman" w:hAnsi="Times New Roman" w:cs="Times New Roman"/>
                <w:b/>
                <w:sz w:val="24"/>
                <w:szCs w:val="24"/>
                <w:lang w:eastAsia="ru-RU"/>
              </w:rPr>
              <w:t>20 700,0</w:t>
            </w:r>
          </w:p>
        </w:tc>
        <w:tc>
          <w:tcPr>
            <w:tcW w:w="635" w:type="pct"/>
            <w:gridSpan w:val="2"/>
            <w:tcBorders>
              <w:left w:val="single" w:sz="4" w:space="0" w:color="auto"/>
              <w:bottom w:val="single" w:sz="4" w:space="0" w:color="auto"/>
              <w:right w:val="single" w:sz="4" w:space="0" w:color="auto"/>
            </w:tcBorders>
          </w:tcPr>
          <w:p w:rsidR="008D1A43" w:rsidRPr="008D1A43" w:rsidRDefault="008D1A43" w:rsidP="008D1A43">
            <w:pPr>
              <w:spacing w:after="0" w:line="240" w:lineRule="auto"/>
              <w:rPr>
                <w:rFonts w:ascii="Times New Roman" w:eastAsia="Times New Roman" w:hAnsi="Times New Roman" w:cs="Times New Roman"/>
                <w:b/>
                <w:sz w:val="24"/>
                <w:szCs w:val="24"/>
                <w:lang w:eastAsia="ru-RU"/>
              </w:rPr>
            </w:pPr>
            <w:r w:rsidRPr="008D1A43">
              <w:rPr>
                <w:rFonts w:ascii="Times New Roman" w:eastAsia="Times New Roman" w:hAnsi="Times New Roman" w:cs="Times New Roman"/>
                <w:b/>
                <w:sz w:val="24"/>
                <w:szCs w:val="24"/>
                <w:lang w:eastAsia="ru-RU"/>
              </w:rPr>
              <w:t>20 700,0</w:t>
            </w:r>
          </w:p>
        </w:tc>
      </w:tr>
      <w:tr w:rsidR="008D1A43" w:rsidRPr="008D1A43" w:rsidTr="002C1184">
        <w:trPr>
          <w:trHeight w:val="710"/>
          <w:tblCellSpacing w:w="5" w:type="nil"/>
        </w:trPr>
        <w:tc>
          <w:tcPr>
            <w:tcW w:w="2053" w:type="pct"/>
            <w:vMerge w:val="restart"/>
            <w:tcBorders>
              <w:top w:val="single" w:sz="4" w:space="0" w:color="auto"/>
              <w:left w:val="single" w:sz="4" w:space="0" w:color="auto"/>
              <w:right w:val="single" w:sz="4" w:space="0" w:color="auto"/>
            </w:tcBorders>
          </w:tcPr>
          <w:p w:rsidR="008D1A43" w:rsidRPr="008D1A43" w:rsidRDefault="008D1A43" w:rsidP="008D1A43">
            <w:pPr>
              <w:spacing w:after="0" w:line="240" w:lineRule="auto"/>
              <w:rPr>
                <w:rFonts w:ascii="Times New Roman" w:eastAsia="Times New Roman" w:hAnsi="Times New Roman" w:cs="Times New Roman"/>
                <w:sz w:val="24"/>
                <w:szCs w:val="24"/>
                <w:lang w:eastAsia="ru-RU"/>
              </w:rPr>
            </w:pPr>
            <w:r w:rsidRPr="008D1A43">
              <w:rPr>
                <w:rFonts w:ascii="Times New Roman" w:eastAsia="Times New Roman" w:hAnsi="Times New Roman" w:cs="Times New Roman"/>
                <w:sz w:val="24"/>
                <w:szCs w:val="24"/>
                <w:lang w:eastAsia="ru-RU"/>
              </w:rPr>
              <w:t xml:space="preserve">субсидии сельскохозяйственным товаропроизводителям на </w:t>
            </w:r>
            <w:r w:rsidRPr="008D1A43">
              <w:rPr>
                <w:rFonts w:ascii="Times New Roman" w:eastAsia="Times New Roman" w:hAnsi="Times New Roman" w:cs="Times New Roman"/>
                <w:sz w:val="24"/>
                <w:szCs w:val="24"/>
                <w:lang w:eastAsia="ru-RU"/>
              </w:rPr>
              <w:lastRenderedPageBreak/>
              <w:t>возмещение части затрат на производство молока</w:t>
            </w:r>
          </w:p>
        </w:tc>
        <w:tc>
          <w:tcPr>
            <w:tcW w:w="1044" w:type="pct"/>
            <w:tcBorders>
              <w:left w:val="single" w:sz="4" w:space="0" w:color="auto"/>
              <w:bottom w:val="single" w:sz="4" w:space="0" w:color="auto"/>
              <w:right w:val="single" w:sz="4" w:space="0" w:color="auto"/>
            </w:tcBorders>
          </w:tcPr>
          <w:p w:rsidR="008D1A43" w:rsidRPr="008D1A43" w:rsidRDefault="008D1A43" w:rsidP="008D1A4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D1A43">
              <w:rPr>
                <w:rFonts w:ascii="Times New Roman" w:eastAsia="Times New Roman" w:hAnsi="Times New Roman" w:cs="Times New Roman"/>
                <w:sz w:val="24"/>
                <w:szCs w:val="24"/>
                <w:lang w:eastAsia="ru-RU"/>
              </w:rPr>
              <w:lastRenderedPageBreak/>
              <w:t>Всего</w:t>
            </w:r>
          </w:p>
        </w:tc>
        <w:tc>
          <w:tcPr>
            <w:tcW w:w="597" w:type="pct"/>
            <w:tcBorders>
              <w:left w:val="single" w:sz="4" w:space="0" w:color="auto"/>
              <w:bottom w:val="single" w:sz="4" w:space="0" w:color="auto"/>
              <w:right w:val="single" w:sz="4" w:space="0" w:color="auto"/>
            </w:tcBorders>
          </w:tcPr>
          <w:p w:rsidR="008D1A43" w:rsidRPr="008D1A43" w:rsidRDefault="008D1A43" w:rsidP="008D1A43">
            <w:pPr>
              <w:spacing w:after="0" w:line="240" w:lineRule="auto"/>
              <w:rPr>
                <w:rFonts w:ascii="Times New Roman" w:eastAsia="Times New Roman" w:hAnsi="Times New Roman" w:cs="Times New Roman"/>
                <w:sz w:val="24"/>
                <w:szCs w:val="24"/>
                <w:lang w:eastAsia="ru-RU"/>
              </w:rPr>
            </w:pPr>
            <w:r w:rsidRPr="008D1A43">
              <w:rPr>
                <w:rFonts w:ascii="Times New Roman" w:eastAsia="Times New Roman" w:hAnsi="Times New Roman" w:cs="Times New Roman"/>
                <w:sz w:val="24"/>
                <w:szCs w:val="24"/>
                <w:lang w:eastAsia="ru-RU"/>
              </w:rPr>
              <w:t>10 500,0</w:t>
            </w:r>
          </w:p>
        </w:tc>
        <w:tc>
          <w:tcPr>
            <w:tcW w:w="671" w:type="pct"/>
            <w:tcBorders>
              <w:left w:val="single" w:sz="4" w:space="0" w:color="auto"/>
              <w:bottom w:val="single" w:sz="4" w:space="0" w:color="auto"/>
              <w:right w:val="single" w:sz="4" w:space="0" w:color="auto"/>
            </w:tcBorders>
          </w:tcPr>
          <w:p w:rsidR="008D1A43" w:rsidRPr="008D1A43" w:rsidRDefault="008D1A43" w:rsidP="008D1A43">
            <w:pPr>
              <w:spacing w:after="0" w:line="240" w:lineRule="auto"/>
              <w:rPr>
                <w:rFonts w:ascii="Times New Roman" w:eastAsia="Times New Roman" w:hAnsi="Times New Roman" w:cs="Times New Roman"/>
                <w:sz w:val="24"/>
                <w:szCs w:val="24"/>
                <w:lang w:eastAsia="ru-RU"/>
              </w:rPr>
            </w:pPr>
            <w:r w:rsidRPr="008D1A43">
              <w:rPr>
                <w:rFonts w:ascii="Times New Roman" w:eastAsia="Times New Roman" w:hAnsi="Times New Roman" w:cs="Times New Roman"/>
                <w:sz w:val="24"/>
                <w:szCs w:val="24"/>
                <w:lang w:eastAsia="ru-RU"/>
              </w:rPr>
              <w:t>10 500,0</w:t>
            </w:r>
          </w:p>
        </w:tc>
        <w:tc>
          <w:tcPr>
            <w:tcW w:w="635" w:type="pct"/>
            <w:gridSpan w:val="2"/>
            <w:tcBorders>
              <w:left w:val="single" w:sz="4" w:space="0" w:color="auto"/>
              <w:bottom w:val="single" w:sz="4" w:space="0" w:color="auto"/>
              <w:right w:val="single" w:sz="4" w:space="0" w:color="auto"/>
            </w:tcBorders>
          </w:tcPr>
          <w:p w:rsidR="008D1A43" w:rsidRPr="008D1A43" w:rsidRDefault="008D1A43" w:rsidP="008D1A43">
            <w:pPr>
              <w:spacing w:after="0" w:line="240" w:lineRule="auto"/>
              <w:rPr>
                <w:rFonts w:ascii="Times New Roman" w:eastAsia="Times New Roman" w:hAnsi="Times New Roman" w:cs="Times New Roman"/>
                <w:sz w:val="24"/>
                <w:szCs w:val="24"/>
                <w:lang w:eastAsia="ru-RU"/>
              </w:rPr>
            </w:pPr>
            <w:r w:rsidRPr="008D1A43">
              <w:rPr>
                <w:rFonts w:ascii="Times New Roman" w:eastAsia="Times New Roman" w:hAnsi="Times New Roman" w:cs="Times New Roman"/>
                <w:sz w:val="24"/>
                <w:szCs w:val="24"/>
                <w:lang w:eastAsia="ru-RU"/>
              </w:rPr>
              <w:t>10 500,0</w:t>
            </w:r>
          </w:p>
        </w:tc>
      </w:tr>
      <w:tr w:rsidR="008D1A43" w:rsidRPr="008D1A43" w:rsidTr="002C1184">
        <w:trPr>
          <w:tblCellSpacing w:w="5" w:type="nil"/>
        </w:trPr>
        <w:tc>
          <w:tcPr>
            <w:tcW w:w="2053" w:type="pct"/>
            <w:vMerge/>
            <w:tcBorders>
              <w:left w:val="single" w:sz="4" w:space="0" w:color="auto"/>
              <w:bottom w:val="single" w:sz="4" w:space="0" w:color="auto"/>
              <w:right w:val="single" w:sz="4" w:space="0" w:color="auto"/>
            </w:tcBorders>
          </w:tcPr>
          <w:p w:rsidR="008D1A43" w:rsidRPr="008D1A43" w:rsidRDefault="008D1A43" w:rsidP="008D1A4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044" w:type="pct"/>
            <w:tcBorders>
              <w:left w:val="single" w:sz="4" w:space="0" w:color="auto"/>
              <w:bottom w:val="single" w:sz="4" w:space="0" w:color="auto"/>
              <w:right w:val="single" w:sz="4" w:space="0" w:color="auto"/>
            </w:tcBorders>
          </w:tcPr>
          <w:p w:rsidR="008D1A43" w:rsidRPr="008D1A43" w:rsidRDefault="008D1A43" w:rsidP="008D1A4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D1A43">
              <w:rPr>
                <w:rFonts w:ascii="Times New Roman" w:eastAsia="Times New Roman" w:hAnsi="Times New Roman" w:cs="Times New Roman"/>
                <w:sz w:val="24"/>
                <w:szCs w:val="24"/>
                <w:lang w:eastAsia="ru-RU"/>
              </w:rPr>
              <w:t>местный бюджет</w:t>
            </w:r>
          </w:p>
        </w:tc>
        <w:tc>
          <w:tcPr>
            <w:tcW w:w="597" w:type="pct"/>
            <w:tcBorders>
              <w:left w:val="single" w:sz="4" w:space="0" w:color="auto"/>
              <w:bottom w:val="single" w:sz="4" w:space="0" w:color="auto"/>
              <w:right w:val="single" w:sz="4" w:space="0" w:color="auto"/>
            </w:tcBorders>
          </w:tcPr>
          <w:p w:rsidR="008D1A43" w:rsidRPr="008D1A43" w:rsidRDefault="008D1A43" w:rsidP="008D1A43">
            <w:pPr>
              <w:spacing w:after="0" w:line="240" w:lineRule="auto"/>
              <w:rPr>
                <w:rFonts w:ascii="Times New Roman" w:eastAsia="Times New Roman" w:hAnsi="Times New Roman" w:cs="Times New Roman"/>
                <w:sz w:val="24"/>
                <w:szCs w:val="24"/>
                <w:lang w:eastAsia="ru-RU"/>
              </w:rPr>
            </w:pPr>
            <w:r w:rsidRPr="008D1A43">
              <w:rPr>
                <w:rFonts w:ascii="Times New Roman" w:eastAsia="Times New Roman" w:hAnsi="Times New Roman" w:cs="Times New Roman"/>
                <w:sz w:val="24"/>
                <w:szCs w:val="24"/>
                <w:lang w:eastAsia="ru-RU"/>
              </w:rPr>
              <w:t>10 500,0</w:t>
            </w:r>
          </w:p>
        </w:tc>
        <w:tc>
          <w:tcPr>
            <w:tcW w:w="671" w:type="pct"/>
            <w:tcBorders>
              <w:left w:val="single" w:sz="4" w:space="0" w:color="auto"/>
              <w:bottom w:val="single" w:sz="4" w:space="0" w:color="auto"/>
              <w:right w:val="single" w:sz="4" w:space="0" w:color="auto"/>
            </w:tcBorders>
          </w:tcPr>
          <w:p w:rsidR="008D1A43" w:rsidRPr="008D1A43" w:rsidRDefault="008D1A43" w:rsidP="008D1A43">
            <w:pPr>
              <w:spacing w:after="0" w:line="240" w:lineRule="auto"/>
              <w:rPr>
                <w:rFonts w:ascii="Times New Roman" w:eastAsia="Times New Roman" w:hAnsi="Times New Roman" w:cs="Times New Roman"/>
                <w:sz w:val="24"/>
                <w:szCs w:val="24"/>
                <w:lang w:eastAsia="ru-RU"/>
              </w:rPr>
            </w:pPr>
            <w:r w:rsidRPr="008D1A43">
              <w:rPr>
                <w:rFonts w:ascii="Times New Roman" w:eastAsia="Times New Roman" w:hAnsi="Times New Roman" w:cs="Times New Roman"/>
                <w:sz w:val="24"/>
                <w:szCs w:val="24"/>
                <w:lang w:eastAsia="ru-RU"/>
              </w:rPr>
              <w:t>10 500,0</w:t>
            </w:r>
          </w:p>
        </w:tc>
        <w:tc>
          <w:tcPr>
            <w:tcW w:w="635" w:type="pct"/>
            <w:gridSpan w:val="2"/>
            <w:tcBorders>
              <w:left w:val="single" w:sz="4" w:space="0" w:color="auto"/>
              <w:bottom w:val="single" w:sz="4" w:space="0" w:color="auto"/>
              <w:right w:val="single" w:sz="4" w:space="0" w:color="auto"/>
            </w:tcBorders>
          </w:tcPr>
          <w:p w:rsidR="008D1A43" w:rsidRPr="008D1A43" w:rsidRDefault="008D1A43" w:rsidP="008D1A43">
            <w:pPr>
              <w:spacing w:after="0" w:line="240" w:lineRule="auto"/>
              <w:rPr>
                <w:rFonts w:ascii="Times New Roman" w:eastAsia="Times New Roman" w:hAnsi="Times New Roman" w:cs="Times New Roman"/>
                <w:sz w:val="24"/>
                <w:szCs w:val="24"/>
                <w:lang w:eastAsia="ru-RU"/>
              </w:rPr>
            </w:pPr>
            <w:r w:rsidRPr="008D1A43">
              <w:rPr>
                <w:rFonts w:ascii="Times New Roman" w:eastAsia="Times New Roman" w:hAnsi="Times New Roman" w:cs="Times New Roman"/>
                <w:sz w:val="24"/>
                <w:szCs w:val="24"/>
                <w:lang w:eastAsia="ru-RU"/>
              </w:rPr>
              <w:t>10 500,0</w:t>
            </w:r>
          </w:p>
        </w:tc>
      </w:tr>
      <w:tr w:rsidR="008D1A43" w:rsidRPr="008D1A43" w:rsidTr="002C1184">
        <w:trPr>
          <w:trHeight w:val="2144"/>
          <w:tblCellSpacing w:w="5" w:type="nil"/>
        </w:trPr>
        <w:tc>
          <w:tcPr>
            <w:tcW w:w="2053" w:type="pct"/>
            <w:vMerge w:val="restart"/>
            <w:tcBorders>
              <w:top w:val="single" w:sz="4" w:space="0" w:color="auto"/>
              <w:left w:val="single" w:sz="4" w:space="0" w:color="auto"/>
              <w:right w:val="single" w:sz="4" w:space="0" w:color="auto"/>
            </w:tcBorders>
          </w:tcPr>
          <w:p w:rsidR="008D1A43" w:rsidRPr="008D1A43" w:rsidRDefault="008D1A43" w:rsidP="008D1A4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D1A43">
              <w:rPr>
                <w:rFonts w:ascii="Times New Roman" w:eastAsia="Times New Roman" w:hAnsi="Times New Roman" w:cs="Times New Roman"/>
                <w:sz w:val="24"/>
                <w:szCs w:val="24"/>
                <w:lang w:eastAsia="ru-RU"/>
              </w:rPr>
              <w:lastRenderedPageBreak/>
              <w:t>субсидии на возмещение части затрат сельскохозяйственным товаропроизводителям на содержание маточного поголовья крупного  рогатого скота (коров) молочного направления  и племенного маточного поголовья сельскохозяйственных животных и птицы с целью сохранности маточного поголовья</w:t>
            </w:r>
          </w:p>
        </w:tc>
        <w:tc>
          <w:tcPr>
            <w:tcW w:w="1044" w:type="pct"/>
            <w:tcBorders>
              <w:left w:val="single" w:sz="4" w:space="0" w:color="auto"/>
              <w:bottom w:val="single" w:sz="4" w:space="0" w:color="auto"/>
              <w:right w:val="single" w:sz="4" w:space="0" w:color="auto"/>
            </w:tcBorders>
          </w:tcPr>
          <w:p w:rsidR="008D1A43" w:rsidRPr="008D1A43" w:rsidRDefault="008D1A43" w:rsidP="008D1A4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D1A43">
              <w:rPr>
                <w:rFonts w:ascii="Times New Roman" w:eastAsia="Times New Roman" w:hAnsi="Times New Roman" w:cs="Times New Roman"/>
                <w:sz w:val="24"/>
                <w:szCs w:val="24"/>
                <w:lang w:eastAsia="ru-RU"/>
              </w:rPr>
              <w:t>Всего</w:t>
            </w:r>
          </w:p>
        </w:tc>
        <w:tc>
          <w:tcPr>
            <w:tcW w:w="597" w:type="pct"/>
            <w:tcBorders>
              <w:left w:val="single" w:sz="4" w:space="0" w:color="auto"/>
              <w:bottom w:val="single" w:sz="4" w:space="0" w:color="auto"/>
              <w:right w:val="single" w:sz="4" w:space="0" w:color="auto"/>
            </w:tcBorders>
          </w:tcPr>
          <w:p w:rsidR="008D1A43" w:rsidRPr="008D1A43" w:rsidRDefault="008D1A43" w:rsidP="008D1A43">
            <w:pPr>
              <w:spacing w:after="0" w:line="240" w:lineRule="auto"/>
              <w:rPr>
                <w:rFonts w:ascii="Times New Roman" w:eastAsia="Times New Roman" w:hAnsi="Times New Roman" w:cs="Times New Roman"/>
                <w:sz w:val="24"/>
                <w:szCs w:val="24"/>
                <w:lang w:eastAsia="ru-RU"/>
              </w:rPr>
            </w:pPr>
            <w:r w:rsidRPr="008D1A43">
              <w:rPr>
                <w:rFonts w:ascii="Times New Roman" w:eastAsia="Times New Roman" w:hAnsi="Times New Roman" w:cs="Times New Roman"/>
                <w:sz w:val="24"/>
                <w:szCs w:val="24"/>
                <w:lang w:eastAsia="ru-RU"/>
              </w:rPr>
              <w:t>6 600,0</w:t>
            </w:r>
          </w:p>
        </w:tc>
        <w:tc>
          <w:tcPr>
            <w:tcW w:w="671" w:type="pct"/>
            <w:tcBorders>
              <w:left w:val="single" w:sz="4" w:space="0" w:color="auto"/>
              <w:bottom w:val="single" w:sz="4" w:space="0" w:color="auto"/>
              <w:right w:val="single" w:sz="4" w:space="0" w:color="auto"/>
            </w:tcBorders>
          </w:tcPr>
          <w:p w:rsidR="008D1A43" w:rsidRPr="008D1A43" w:rsidRDefault="008D1A43" w:rsidP="008D1A43">
            <w:pPr>
              <w:spacing w:after="0" w:line="240" w:lineRule="auto"/>
              <w:rPr>
                <w:rFonts w:ascii="Times New Roman" w:eastAsia="Times New Roman" w:hAnsi="Times New Roman" w:cs="Times New Roman"/>
                <w:sz w:val="24"/>
                <w:szCs w:val="24"/>
                <w:lang w:eastAsia="ru-RU"/>
              </w:rPr>
            </w:pPr>
            <w:r w:rsidRPr="008D1A43">
              <w:rPr>
                <w:rFonts w:ascii="Times New Roman" w:eastAsia="Times New Roman" w:hAnsi="Times New Roman" w:cs="Times New Roman"/>
                <w:sz w:val="24"/>
                <w:szCs w:val="24"/>
                <w:lang w:eastAsia="ru-RU"/>
              </w:rPr>
              <w:t>6 600,0</w:t>
            </w:r>
          </w:p>
        </w:tc>
        <w:tc>
          <w:tcPr>
            <w:tcW w:w="635" w:type="pct"/>
            <w:gridSpan w:val="2"/>
            <w:tcBorders>
              <w:left w:val="single" w:sz="4" w:space="0" w:color="auto"/>
              <w:bottom w:val="single" w:sz="4" w:space="0" w:color="auto"/>
              <w:right w:val="single" w:sz="4" w:space="0" w:color="auto"/>
            </w:tcBorders>
          </w:tcPr>
          <w:p w:rsidR="008D1A43" w:rsidRPr="008D1A43" w:rsidRDefault="008D1A43" w:rsidP="008D1A43">
            <w:pPr>
              <w:spacing w:after="0" w:line="240" w:lineRule="auto"/>
              <w:rPr>
                <w:rFonts w:ascii="Times New Roman" w:eastAsia="Times New Roman" w:hAnsi="Times New Roman" w:cs="Times New Roman"/>
                <w:sz w:val="24"/>
                <w:szCs w:val="24"/>
                <w:lang w:eastAsia="ru-RU"/>
              </w:rPr>
            </w:pPr>
            <w:r w:rsidRPr="008D1A43">
              <w:rPr>
                <w:rFonts w:ascii="Times New Roman" w:eastAsia="Times New Roman" w:hAnsi="Times New Roman" w:cs="Times New Roman"/>
                <w:sz w:val="24"/>
                <w:szCs w:val="24"/>
                <w:lang w:eastAsia="ru-RU"/>
              </w:rPr>
              <w:t>6 600,0</w:t>
            </w:r>
          </w:p>
        </w:tc>
      </w:tr>
      <w:tr w:rsidR="008D1A43" w:rsidRPr="008D1A43" w:rsidTr="002C1184">
        <w:trPr>
          <w:tblCellSpacing w:w="5" w:type="nil"/>
        </w:trPr>
        <w:tc>
          <w:tcPr>
            <w:tcW w:w="2053" w:type="pct"/>
            <w:vMerge/>
            <w:tcBorders>
              <w:left w:val="single" w:sz="4" w:space="0" w:color="auto"/>
              <w:bottom w:val="single" w:sz="4" w:space="0" w:color="auto"/>
              <w:right w:val="single" w:sz="4" w:space="0" w:color="auto"/>
            </w:tcBorders>
          </w:tcPr>
          <w:p w:rsidR="008D1A43" w:rsidRPr="008D1A43" w:rsidRDefault="008D1A43" w:rsidP="008D1A4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044" w:type="pct"/>
            <w:tcBorders>
              <w:left w:val="single" w:sz="4" w:space="0" w:color="auto"/>
              <w:bottom w:val="single" w:sz="4" w:space="0" w:color="auto"/>
              <w:right w:val="single" w:sz="4" w:space="0" w:color="auto"/>
            </w:tcBorders>
          </w:tcPr>
          <w:p w:rsidR="008D1A43" w:rsidRPr="008D1A43" w:rsidRDefault="008D1A43" w:rsidP="008D1A4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D1A43">
              <w:rPr>
                <w:rFonts w:ascii="Times New Roman" w:eastAsia="Times New Roman" w:hAnsi="Times New Roman" w:cs="Times New Roman"/>
                <w:sz w:val="24"/>
                <w:szCs w:val="24"/>
                <w:lang w:eastAsia="ru-RU"/>
              </w:rPr>
              <w:t>местный бюджет</w:t>
            </w:r>
          </w:p>
        </w:tc>
        <w:tc>
          <w:tcPr>
            <w:tcW w:w="597" w:type="pct"/>
            <w:tcBorders>
              <w:left w:val="single" w:sz="4" w:space="0" w:color="auto"/>
              <w:bottom w:val="single" w:sz="4" w:space="0" w:color="auto"/>
              <w:right w:val="single" w:sz="4" w:space="0" w:color="auto"/>
            </w:tcBorders>
          </w:tcPr>
          <w:p w:rsidR="008D1A43" w:rsidRPr="008D1A43" w:rsidRDefault="008D1A43" w:rsidP="008D1A43">
            <w:pPr>
              <w:spacing w:after="0" w:line="240" w:lineRule="auto"/>
              <w:rPr>
                <w:rFonts w:ascii="Times New Roman" w:eastAsia="Times New Roman" w:hAnsi="Times New Roman" w:cs="Times New Roman"/>
                <w:sz w:val="24"/>
                <w:szCs w:val="24"/>
                <w:lang w:eastAsia="ru-RU"/>
              </w:rPr>
            </w:pPr>
            <w:r w:rsidRPr="008D1A43">
              <w:rPr>
                <w:rFonts w:ascii="Times New Roman" w:eastAsia="Times New Roman" w:hAnsi="Times New Roman" w:cs="Times New Roman"/>
                <w:sz w:val="24"/>
                <w:szCs w:val="24"/>
                <w:lang w:eastAsia="ru-RU"/>
              </w:rPr>
              <w:t>6 600,0</w:t>
            </w:r>
          </w:p>
        </w:tc>
        <w:tc>
          <w:tcPr>
            <w:tcW w:w="671" w:type="pct"/>
            <w:tcBorders>
              <w:left w:val="single" w:sz="4" w:space="0" w:color="auto"/>
              <w:bottom w:val="single" w:sz="4" w:space="0" w:color="auto"/>
              <w:right w:val="single" w:sz="4" w:space="0" w:color="auto"/>
            </w:tcBorders>
          </w:tcPr>
          <w:p w:rsidR="008D1A43" w:rsidRPr="008D1A43" w:rsidRDefault="008D1A43" w:rsidP="008D1A43">
            <w:pPr>
              <w:spacing w:after="0" w:line="240" w:lineRule="auto"/>
              <w:rPr>
                <w:rFonts w:ascii="Times New Roman" w:eastAsia="Times New Roman" w:hAnsi="Times New Roman" w:cs="Times New Roman"/>
                <w:sz w:val="24"/>
                <w:szCs w:val="24"/>
                <w:lang w:eastAsia="ru-RU"/>
              </w:rPr>
            </w:pPr>
            <w:r w:rsidRPr="008D1A43">
              <w:rPr>
                <w:rFonts w:ascii="Times New Roman" w:eastAsia="Times New Roman" w:hAnsi="Times New Roman" w:cs="Times New Roman"/>
                <w:sz w:val="24"/>
                <w:szCs w:val="24"/>
                <w:lang w:eastAsia="ru-RU"/>
              </w:rPr>
              <w:t>6 600,0</w:t>
            </w:r>
          </w:p>
        </w:tc>
        <w:tc>
          <w:tcPr>
            <w:tcW w:w="635" w:type="pct"/>
            <w:gridSpan w:val="2"/>
            <w:tcBorders>
              <w:left w:val="single" w:sz="4" w:space="0" w:color="auto"/>
              <w:bottom w:val="single" w:sz="4" w:space="0" w:color="auto"/>
              <w:right w:val="single" w:sz="4" w:space="0" w:color="auto"/>
            </w:tcBorders>
          </w:tcPr>
          <w:p w:rsidR="008D1A43" w:rsidRPr="008D1A43" w:rsidRDefault="008D1A43" w:rsidP="008D1A43">
            <w:pPr>
              <w:spacing w:after="0" w:line="240" w:lineRule="auto"/>
              <w:rPr>
                <w:rFonts w:ascii="Times New Roman" w:eastAsia="Times New Roman" w:hAnsi="Times New Roman" w:cs="Times New Roman"/>
                <w:sz w:val="24"/>
                <w:szCs w:val="24"/>
                <w:lang w:eastAsia="ru-RU"/>
              </w:rPr>
            </w:pPr>
            <w:r w:rsidRPr="008D1A43">
              <w:rPr>
                <w:rFonts w:ascii="Times New Roman" w:eastAsia="Times New Roman" w:hAnsi="Times New Roman" w:cs="Times New Roman"/>
                <w:sz w:val="24"/>
                <w:szCs w:val="24"/>
                <w:lang w:eastAsia="ru-RU"/>
              </w:rPr>
              <w:t>6 600,0</w:t>
            </w:r>
          </w:p>
        </w:tc>
      </w:tr>
      <w:tr w:rsidR="008D1A43" w:rsidRPr="008D1A43" w:rsidTr="002C1184">
        <w:trPr>
          <w:trHeight w:val="638"/>
          <w:tblCellSpacing w:w="5" w:type="nil"/>
        </w:trPr>
        <w:tc>
          <w:tcPr>
            <w:tcW w:w="2053" w:type="pct"/>
            <w:vMerge w:val="restart"/>
            <w:tcBorders>
              <w:top w:val="single" w:sz="4" w:space="0" w:color="auto"/>
              <w:left w:val="single" w:sz="4" w:space="0" w:color="auto"/>
              <w:bottom w:val="single" w:sz="4" w:space="0" w:color="auto"/>
              <w:right w:val="single" w:sz="4" w:space="0" w:color="auto"/>
            </w:tcBorders>
          </w:tcPr>
          <w:p w:rsidR="008D1A43" w:rsidRPr="008D1A43" w:rsidRDefault="008D1A43" w:rsidP="008D1A43">
            <w:pPr>
              <w:spacing w:after="0" w:line="240" w:lineRule="auto"/>
              <w:rPr>
                <w:rFonts w:ascii="Times New Roman" w:eastAsia="Times New Roman" w:hAnsi="Times New Roman" w:cs="Times New Roman"/>
                <w:sz w:val="24"/>
                <w:szCs w:val="24"/>
                <w:lang w:eastAsia="ru-RU"/>
              </w:rPr>
            </w:pPr>
            <w:r w:rsidRPr="008D1A43">
              <w:rPr>
                <w:rFonts w:ascii="Times New Roman" w:eastAsia="Times New Roman" w:hAnsi="Times New Roman" w:cs="Times New Roman"/>
                <w:sz w:val="24"/>
                <w:szCs w:val="24"/>
                <w:lang w:eastAsia="ru-RU"/>
              </w:rPr>
              <w:t>субсидии на возмещение части затрат за использование концентрированных кормов  для животноводческих комплексов</w:t>
            </w:r>
          </w:p>
        </w:tc>
        <w:tc>
          <w:tcPr>
            <w:tcW w:w="1044" w:type="pct"/>
            <w:tcBorders>
              <w:left w:val="single" w:sz="4" w:space="0" w:color="auto"/>
              <w:bottom w:val="single" w:sz="4" w:space="0" w:color="auto"/>
              <w:right w:val="single" w:sz="4" w:space="0" w:color="auto"/>
            </w:tcBorders>
          </w:tcPr>
          <w:p w:rsidR="008D1A43" w:rsidRPr="008D1A43" w:rsidRDefault="008D1A43" w:rsidP="008D1A4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D1A43">
              <w:rPr>
                <w:rFonts w:ascii="Times New Roman" w:eastAsia="Times New Roman" w:hAnsi="Times New Roman" w:cs="Times New Roman"/>
                <w:sz w:val="24"/>
                <w:szCs w:val="24"/>
                <w:lang w:eastAsia="ru-RU"/>
              </w:rPr>
              <w:t>Всего</w:t>
            </w:r>
          </w:p>
        </w:tc>
        <w:tc>
          <w:tcPr>
            <w:tcW w:w="597" w:type="pct"/>
            <w:tcBorders>
              <w:left w:val="single" w:sz="4" w:space="0" w:color="auto"/>
              <w:bottom w:val="single" w:sz="4" w:space="0" w:color="auto"/>
              <w:right w:val="single" w:sz="4" w:space="0" w:color="auto"/>
            </w:tcBorders>
          </w:tcPr>
          <w:p w:rsidR="008D1A43" w:rsidRPr="008D1A43" w:rsidRDefault="008D1A43" w:rsidP="008D1A43">
            <w:pPr>
              <w:spacing w:after="0" w:line="240" w:lineRule="auto"/>
              <w:rPr>
                <w:rFonts w:ascii="Times New Roman" w:eastAsia="Times New Roman" w:hAnsi="Times New Roman" w:cs="Times New Roman"/>
                <w:sz w:val="24"/>
                <w:szCs w:val="24"/>
                <w:lang w:eastAsia="ru-RU"/>
              </w:rPr>
            </w:pPr>
            <w:r w:rsidRPr="008D1A43">
              <w:rPr>
                <w:rFonts w:ascii="Times New Roman" w:eastAsia="Times New Roman" w:hAnsi="Times New Roman" w:cs="Times New Roman"/>
                <w:sz w:val="24"/>
                <w:szCs w:val="24"/>
                <w:lang w:eastAsia="ru-RU"/>
              </w:rPr>
              <w:t>3 600,0</w:t>
            </w:r>
          </w:p>
        </w:tc>
        <w:tc>
          <w:tcPr>
            <w:tcW w:w="671" w:type="pct"/>
            <w:tcBorders>
              <w:left w:val="single" w:sz="4" w:space="0" w:color="auto"/>
              <w:bottom w:val="single" w:sz="4" w:space="0" w:color="auto"/>
              <w:right w:val="single" w:sz="4" w:space="0" w:color="auto"/>
            </w:tcBorders>
          </w:tcPr>
          <w:p w:rsidR="008D1A43" w:rsidRPr="008D1A43" w:rsidRDefault="008D1A43" w:rsidP="008D1A43">
            <w:pPr>
              <w:spacing w:after="0" w:line="240" w:lineRule="auto"/>
              <w:rPr>
                <w:rFonts w:ascii="Times New Roman" w:eastAsia="Times New Roman" w:hAnsi="Times New Roman" w:cs="Times New Roman"/>
                <w:sz w:val="24"/>
                <w:szCs w:val="24"/>
                <w:lang w:eastAsia="ru-RU"/>
              </w:rPr>
            </w:pPr>
            <w:r w:rsidRPr="008D1A43">
              <w:rPr>
                <w:rFonts w:ascii="Times New Roman" w:eastAsia="Times New Roman" w:hAnsi="Times New Roman" w:cs="Times New Roman"/>
                <w:sz w:val="24"/>
                <w:szCs w:val="24"/>
                <w:lang w:eastAsia="ru-RU"/>
              </w:rPr>
              <w:t>3 600,0</w:t>
            </w:r>
          </w:p>
        </w:tc>
        <w:tc>
          <w:tcPr>
            <w:tcW w:w="635" w:type="pct"/>
            <w:gridSpan w:val="2"/>
            <w:tcBorders>
              <w:left w:val="single" w:sz="4" w:space="0" w:color="auto"/>
              <w:bottom w:val="single" w:sz="4" w:space="0" w:color="auto"/>
              <w:right w:val="single" w:sz="4" w:space="0" w:color="auto"/>
            </w:tcBorders>
          </w:tcPr>
          <w:p w:rsidR="008D1A43" w:rsidRPr="008D1A43" w:rsidRDefault="008D1A43" w:rsidP="008D1A43">
            <w:pPr>
              <w:spacing w:after="0" w:line="240" w:lineRule="auto"/>
              <w:rPr>
                <w:rFonts w:ascii="Times New Roman" w:eastAsia="Times New Roman" w:hAnsi="Times New Roman" w:cs="Times New Roman"/>
                <w:sz w:val="24"/>
                <w:szCs w:val="24"/>
                <w:lang w:eastAsia="ru-RU"/>
              </w:rPr>
            </w:pPr>
            <w:r w:rsidRPr="008D1A43">
              <w:rPr>
                <w:rFonts w:ascii="Times New Roman" w:eastAsia="Times New Roman" w:hAnsi="Times New Roman" w:cs="Times New Roman"/>
                <w:sz w:val="24"/>
                <w:szCs w:val="24"/>
                <w:lang w:eastAsia="ru-RU"/>
              </w:rPr>
              <w:t>3 600,0</w:t>
            </w:r>
          </w:p>
        </w:tc>
      </w:tr>
      <w:tr w:rsidR="008D1A43" w:rsidRPr="008D1A43" w:rsidTr="002C1184">
        <w:trPr>
          <w:trHeight w:val="340"/>
          <w:tblCellSpacing w:w="5" w:type="nil"/>
        </w:trPr>
        <w:tc>
          <w:tcPr>
            <w:tcW w:w="2053" w:type="pct"/>
            <w:vMerge/>
            <w:tcBorders>
              <w:left w:val="single" w:sz="4" w:space="0" w:color="auto"/>
              <w:bottom w:val="single" w:sz="4" w:space="0" w:color="auto"/>
              <w:right w:val="single" w:sz="4" w:space="0" w:color="auto"/>
            </w:tcBorders>
          </w:tcPr>
          <w:p w:rsidR="008D1A43" w:rsidRPr="008D1A43" w:rsidRDefault="008D1A43" w:rsidP="008D1A43">
            <w:pPr>
              <w:spacing w:after="0" w:line="240" w:lineRule="auto"/>
              <w:jc w:val="both"/>
              <w:rPr>
                <w:rFonts w:ascii="Times New Roman" w:eastAsia="Times New Roman" w:hAnsi="Times New Roman" w:cs="Times New Roman"/>
                <w:sz w:val="24"/>
                <w:szCs w:val="24"/>
                <w:lang w:eastAsia="ru-RU"/>
              </w:rPr>
            </w:pPr>
          </w:p>
        </w:tc>
        <w:tc>
          <w:tcPr>
            <w:tcW w:w="1044" w:type="pct"/>
            <w:tcBorders>
              <w:left w:val="single" w:sz="4" w:space="0" w:color="auto"/>
              <w:bottom w:val="single" w:sz="4" w:space="0" w:color="auto"/>
              <w:right w:val="single" w:sz="4" w:space="0" w:color="auto"/>
            </w:tcBorders>
          </w:tcPr>
          <w:p w:rsidR="008D1A43" w:rsidRPr="008D1A43" w:rsidRDefault="008D1A43" w:rsidP="008D1A4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D1A43">
              <w:rPr>
                <w:rFonts w:ascii="Times New Roman" w:eastAsia="Times New Roman" w:hAnsi="Times New Roman" w:cs="Times New Roman"/>
                <w:sz w:val="24"/>
                <w:szCs w:val="24"/>
                <w:lang w:eastAsia="ru-RU"/>
              </w:rPr>
              <w:t>местный бюджет</w:t>
            </w:r>
          </w:p>
        </w:tc>
        <w:tc>
          <w:tcPr>
            <w:tcW w:w="597" w:type="pct"/>
            <w:tcBorders>
              <w:left w:val="single" w:sz="4" w:space="0" w:color="auto"/>
              <w:bottom w:val="single" w:sz="4" w:space="0" w:color="auto"/>
              <w:right w:val="single" w:sz="4" w:space="0" w:color="auto"/>
            </w:tcBorders>
          </w:tcPr>
          <w:p w:rsidR="008D1A43" w:rsidRPr="008D1A43" w:rsidRDefault="008D1A43" w:rsidP="008D1A43">
            <w:pPr>
              <w:spacing w:after="0" w:line="240" w:lineRule="auto"/>
              <w:rPr>
                <w:rFonts w:ascii="Times New Roman" w:eastAsia="Times New Roman" w:hAnsi="Times New Roman" w:cs="Times New Roman"/>
                <w:sz w:val="24"/>
                <w:szCs w:val="24"/>
                <w:lang w:eastAsia="ru-RU"/>
              </w:rPr>
            </w:pPr>
            <w:r w:rsidRPr="008D1A43">
              <w:rPr>
                <w:rFonts w:ascii="Times New Roman" w:eastAsia="Times New Roman" w:hAnsi="Times New Roman" w:cs="Times New Roman"/>
                <w:sz w:val="24"/>
                <w:szCs w:val="24"/>
                <w:lang w:eastAsia="ru-RU"/>
              </w:rPr>
              <w:t>3 600,0</w:t>
            </w:r>
          </w:p>
        </w:tc>
        <w:tc>
          <w:tcPr>
            <w:tcW w:w="671" w:type="pct"/>
            <w:tcBorders>
              <w:left w:val="single" w:sz="4" w:space="0" w:color="auto"/>
              <w:bottom w:val="single" w:sz="4" w:space="0" w:color="auto"/>
              <w:right w:val="single" w:sz="4" w:space="0" w:color="auto"/>
            </w:tcBorders>
          </w:tcPr>
          <w:p w:rsidR="008D1A43" w:rsidRPr="008D1A43" w:rsidRDefault="008D1A43" w:rsidP="008D1A43">
            <w:pPr>
              <w:spacing w:after="0" w:line="240" w:lineRule="auto"/>
              <w:rPr>
                <w:rFonts w:ascii="Times New Roman" w:eastAsia="Times New Roman" w:hAnsi="Times New Roman" w:cs="Times New Roman"/>
                <w:sz w:val="24"/>
                <w:szCs w:val="24"/>
                <w:lang w:eastAsia="ru-RU"/>
              </w:rPr>
            </w:pPr>
            <w:r w:rsidRPr="008D1A43">
              <w:rPr>
                <w:rFonts w:ascii="Times New Roman" w:eastAsia="Times New Roman" w:hAnsi="Times New Roman" w:cs="Times New Roman"/>
                <w:sz w:val="24"/>
                <w:szCs w:val="24"/>
                <w:lang w:eastAsia="ru-RU"/>
              </w:rPr>
              <w:t>3 600,0</w:t>
            </w:r>
          </w:p>
        </w:tc>
        <w:tc>
          <w:tcPr>
            <w:tcW w:w="635" w:type="pct"/>
            <w:gridSpan w:val="2"/>
            <w:tcBorders>
              <w:left w:val="single" w:sz="4" w:space="0" w:color="auto"/>
              <w:bottom w:val="single" w:sz="4" w:space="0" w:color="auto"/>
              <w:right w:val="single" w:sz="4" w:space="0" w:color="auto"/>
            </w:tcBorders>
          </w:tcPr>
          <w:p w:rsidR="008D1A43" w:rsidRPr="008D1A43" w:rsidRDefault="008D1A43" w:rsidP="008D1A43">
            <w:pPr>
              <w:spacing w:after="0" w:line="240" w:lineRule="auto"/>
              <w:rPr>
                <w:rFonts w:ascii="Times New Roman" w:eastAsia="Times New Roman" w:hAnsi="Times New Roman" w:cs="Times New Roman"/>
                <w:sz w:val="24"/>
                <w:szCs w:val="24"/>
                <w:lang w:eastAsia="ru-RU"/>
              </w:rPr>
            </w:pPr>
            <w:r w:rsidRPr="008D1A43">
              <w:rPr>
                <w:rFonts w:ascii="Times New Roman" w:eastAsia="Times New Roman" w:hAnsi="Times New Roman" w:cs="Times New Roman"/>
                <w:sz w:val="24"/>
                <w:szCs w:val="24"/>
                <w:lang w:eastAsia="ru-RU"/>
              </w:rPr>
              <w:t>3 600,0</w:t>
            </w:r>
          </w:p>
        </w:tc>
      </w:tr>
      <w:tr w:rsidR="008D1A43" w:rsidRPr="008D1A43" w:rsidTr="002C1184">
        <w:trPr>
          <w:tblCellSpacing w:w="5" w:type="nil"/>
        </w:trPr>
        <w:tc>
          <w:tcPr>
            <w:tcW w:w="2053" w:type="pct"/>
            <w:tcBorders>
              <w:left w:val="single" w:sz="4" w:space="0" w:color="auto"/>
              <w:right w:val="single" w:sz="4" w:space="0" w:color="auto"/>
            </w:tcBorders>
          </w:tcPr>
          <w:p w:rsidR="008D1A43" w:rsidRPr="008D1A43" w:rsidRDefault="008D1A43" w:rsidP="008D1A43">
            <w:pPr>
              <w:spacing w:after="0" w:line="240" w:lineRule="auto"/>
              <w:rPr>
                <w:rFonts w:ascii="Times New Roman" w:eastAsia="Times New Roman" w:hAnsi="Times New Roman" w:cs="Times New Roman"/>
                <w:b/>
                <w:sz w:val="24"/>
                <w:szCs w:val="24"/>
                <w:lang w:eastAsia="ru-RU"/>
              </w:rPr>
            </w:pPr>
            <w:r w:rsidRPr="008D1A43">
              <w:rPr>
                <w:rFonts w:ascii="Times New Roman" w:eastAsia="Times New Roman" w:hAnsi="Times New Roman" w:cs="Times New Roman"/>
                <w:b/>
                <w:sz w:val="24"/>
                <w:szCs w:val="24"/>
                <w:lang w:eastAsia="ru-RU"/>
              </w:rPr>
              <w:t>Стимулирование увеличения производства сельскохозяйственной продукции</w:t>
            </w:r>
          </w:p>
        </w:tc>
        <w:tc>
          <w:tcPr>
            <w:tcW w:w="1044" w:type="pct"/>
            <w:tcBorders>
              <w:left w:val="single" w:sz="4" w:space="0" w:color="auto"/>
              <w:right w:val="single" w:sz="4" w:space="0" w:color="auto"/>
            </w:tcBorders>
          </w:tcPr>
          <w:p w:rsidR="008D1A43" w:rsidRPr="008D1A43" w:rsidRDefault="008D1A43" w:rsidP="008D1A43">
            <w:pPr>
              <w:spacing w:after="0" w:line="240" w:lineRule="auto"/>
              <w:rPr>
                <w:rFonts w:ascii="Times New Roman" w:eastAsia="Times New Roman" w:hAnsi="Times New Roman" w:cs="Times New Roman"/>
                <w:b/>
                <w:sz w:val="24"/>
                <w:szCs w:val="24"/>
                <w:lang w:eastAsia="ru-RU"/>
              </w:rPr>
            </w:pPr>
            <w:r w:rsidRPr="008D1A43">
              <w:rPr>
                <w:rFonts w:ascii="Times New Roman" w:eastAsia="Times New Roman" w:hAnsi="Times New Roman" w:cs="Times New Roman"/>
                <w:b/>
                <w:sz w:val="24"/>
                <w:szCs w:val="24"/>
                <w:lang w:eastAsia="ru-RU"/>
              </w:rPr>
              <w:t>Всего</w:t>
            </w:r>
          </w:p>
        </w:tc>
        <w:tc>
          <w:tcPr>
            <w:tcW w:w="597" w:type="pct"/>
            <w:tcBorders>
              <w:left w:val="single" w:sz="4" w:space="0" w:color="auto"/>
              <w:right w:val="single" w:sz="4" w:space="0" w:color="auto"/>
            </w:tcBorders>
          </w:tcPr>
          <w:p w:rsidR="008D1A43" w:rsidRPr="008D1A43" w:rsidRDefault="008D1A43" w:rsidP="008D1A43">
            <w:pPr>
              <w:spacing w:after="0" w:line="240" w:lineRule="auto"/>
              <w:rPr>
                <w:rFonts w:ascii="Times New Roman" w:eastAsia="Times New Roman" w:hAnsi="Times New Roman" w:cs="Times New Roman"/>
                <w:b/>
                <w:sz w:val="24"/>
                <w:szCs w:val="24"/>
                <w:lang w:eastAsia="ru-RU"/>
              </w:rPr>
            </w:pPr>
            <w:r w:rsidRPr="008D1A43">
              <w:rPr>
                <w:rFonts w:ascii="Times New Roman" w:eastAsia="Times New Roman" w:hAnsi="Times New Roman" w:cs="Times New Roman"/>
                <w:b/>
                <w:sz w:val="24"/>
                <w:szCs w:val="24"/>
                <w:lang w:eastAsia="ru-RU"/>
              </w:rPr>
              <w:t>13 300,0</w:t>
            </w:r>
          </w:p>
        </w:tc>
        <w:tc>
          <w:tcPr>
            <w:tcW w:w="671" w:type="pct"/>
            <w:tcBorders>
              <w:left w:val="single" w:sz="4" w:space="0" w:color="auto"/>
              <w:right w:val="single" w:sz="4" w:space="0" w:color="auto"/>
            </w:tcBorders>
          </w:tcPr>
          <w:p w:rsidR="008D1A43" w:rsidRPr="008D1A43" w:rsidRDefault="008D1A43" w:rsidP="008D1A43">
            <w:pPr>
              <w:spacing w:after="0" w:line="240" w:lineRule="auto"/>
              <w:rPr>
                <w:rFonts w:ascii="Times New Roman" w:eastAsia="Times New Roman" w:hAnsi="Times New Roman" w:cs="Times New Roman"/>
                <w:b/>
                <w:sz w:val="24"/>
                <w:szCs w:val="24"/>
                <w:lang w:eastAsia="ru-RU"/>
              </w:rPr>
            </w:pPr>
            <w:r w:rsidRPr="008D1A43">
              <w:rPr>
                <w:rFonts w:ascii="Times New Roman" w:eastAsia="Times New Roman" w:hAnsi="Times New Roman" w:cs="Times New Roman"/>
                <w:b/>
                <w:sz w:val="24"/>
                <w:szCs w:val="24"/>
                <w:lang w:eastAsia="ru-RU"/>
              </w:rPr>
              <w:t>13 300,0</w:t>
            </w:r>
          </w:p>
        </w:tc>
        <w:tc>
          <w:tcPr>
            <w:tcW w:w="635" w:type="pct"/>
            <w:gridSpan w:val="2"/>
            <w:tcBorders>
              <w:left w:val="single" w:sz="4" w:space="0" w:color="auto"/>
              <w:right w:val="single" w:sz="4" w:space="0" w:color="auto"/>
            </w:tcBorders>
          </w:tcPr>
          <w:p w:rsidR="008D1A43" w:rsidRPr="008D1A43" w:rsidRDefault="008D1A43" w:rsidP="008D1A43">
            <w:pPr>
              <w:spacing w:after="0" w:line="240" w:lineRule="auto"/>
              <w:rPr>
                <w:rFonts w:ascii="Times New Roman" w:eastAsia="Times New Roman" w:hAnsi="Times New Roman" w:cs="Times New Roman"/>
                <w:b/>
                <w:sz w:val="24"/>
                <w:szCs w:val="24"/>
                <w:lang w:eastAsia="ru-RU"/>
              </w:rPr>
            </w:pPr>
            <w:r w:rsidRPr="008D1A43">
              <w:rPr>
                <w:rFonts w:ascii="Times New Roman" w:eastAsia="Times New Roman" w:hAnsi="Times New Roman" w:cs="Times New Roman"/>
                <w:b/>
                <w:sz w:val="24"/>
                <w:szCs w:val="24"/>
                <w:lang w:eastAsia="ru-RU"/>
              </w:rPr>
              <w:t>13 300,0</w:t>
            </w:r>
          </w:p>
        </w:tc>
      </w:tr>
      <w:tr w:rsidR="008D1A43" w:rsidRPr="008D1A43" w:rsidTr="002C1184">
        <w:trPr>
          <w:trHeight w:val="667"/>
          <w:tblCellSpacing w:w="5" w:type="nil"/>
        </w:trPr>
        <w:tc>
          <w:tcPr>
            <w:tcW w:w="2053" w:type="pct"/>
            <w:vMerge w:val="restart"/>
            <w:tcBorders>
              <w:top w:val="single" w:sz="4" w:space="0" w:color="auto"/>
              <w:left w:val="single" w:sz="4" w:space="0" w:color="auto"/>
              <w:right w:val="single" w:sz="4" w:space="0" w:color="auto"/>
            </w:tcBorders>
          </w:tcPr>
          <w:p w:rsidR="008D1A43" w:rsidRPr="008D1A43" w:rsidRDefault="008D1A43" w:rsidP="008D1A4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D1A43">
              <w:rPr>
                <w:rFonts w:ascii="Times New Roman" w:eastAsia="Times New Roman" w:hAnsi="Times New Roman" w:cs="Times New Roman"/>
                <w:sz w:val="24"/>
                <w:szCs w:val="24"/>
                <w:lang w:eastAsia="ru-RU"/>
              </w:rPr>
              <w:t>субсидии по статье "Стимулирование увеличения производства сельскохозяйственной продукции»</w:t>
            </w:r>
          </w:p>
        </w:tc>
        <w:tc>
          <w:tcPr>
            <w:tcW w:w="1044" w:type="pct"/>
            <w:tcBorders>
              <w:top w:val="single" w:sz="4" w:space="0" w:color="auto"/>
              <w:left w:val="single" w:sz="4" w:space="0" w:color="auto"/>
              <w:bottom w:val="single" w:sz="4" w:space="0" w:color="auto"/>
              <w:right w:val="single" w:sz="4" w:space="0" w:color="auto"/>
            </w:tcBorders>
          </w:tcPr>
          <w:p w:rsidR="008D1A43" w:rsidRPr="008D1A43" w:rsidRDefault="008D1A43" w:rsidP="008D1A4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D1A43">
              <w:rPr>
                <w:rFonts w:ascii="Times New Roman" w:eastAsia="Times New Roman" w:hAnsi="Times New Roman" w:cs="Times New Roman"/>
                <w:sz w:val="24"/>
                <w:szCs w:val="24"/>
                <w:lang w:eastAsia="ru-RU"/>
              </w:rPr>
              <w:t>Всего</w:t>
            </w:r>
          </w:p>
        </w:tc>
        <w:tc>
          <w:tcPr>
            <w:tcW w:w="597" w:type="pct"/>
            <w:tcBorders>
              <w:top w:val="single" w:sz="4" w:space="0" w:color="auto"/>
              <w:left w:val="single" w:sz="4" w:space="0" w:color="auto"/>
              <w:bottom w:val="single" w:sz="4" w:space="0" w:color="auto"/>
              <w:right w:val="single" w:sz="4" w:space="0" w:color="auto"/>
            </w:tcBorders>
          </w:tcPr>
          <w:p w:rsidR="008D1A43" w:rsidRPr="008D1A43" w:rsidRDefault="008D1A43" w:rsidP="008D1A43">
            <w:pPr>
              <w:spacing w:after="0" w:line="240" w:lineRule="auto"/>
              <w:rPr>
                <w:rFonts w:ascii="Times New Roman" w:eastAsia="Times New Roman" w:hAnsi="Times New Roman" w:cs="Times New Roman"/>
                <w:sz w:val="24"/>
                <w:szCs w:val="24"/>
                <w:lang w:eastAsia="ru-RU"/>
              </w:rPr>
            </w:pPr>
            <w:r w:rsidRPr="008D1A43">
              <w:rPr>
                <w:rFonts w:ascii="Times New Roman" w:eastAsia="Times New Roman" w:hAnsi="Times New Roman" w:cs="Times New Roman"/>
                <w:sz w:val="24"/>
                <w:szCs w:val="24"/>
                <w:lang w:eastAsia="ru-RU"/>
              </w:rPr>
              <w:t>13 300,0</w:t>
            </w:r>
          </w:p>
        </w:tc>
        <w:tc>
          <w:tcPr>
            <w:tcW w:w="671" w:type="pct"/>
            <w:tcBorders>
              <w:top w:val="single" w:sz="4" w:space="0" w:color="auto"/>
              <w:left w:val="single" w:sz="4" w:space="0" w:color="auto"/>
              <w:bottom w:val="single" w:sz="4" w:space="0" w:color="auto"/>
              <w:right w:val="single" w:sz="4" w:space="0" w:color="auto"/>
            </w:tcBorders>
          </w:tcPr>
          <w:p w:rsidR="008D1A43" w:rsidRPr="008D1A43" w:rsidRDefault="008D1A43" w:rsidP="008D1A43">
            <w:pPr>
              <w:spacing w:after="0" w:line="240" w:lineRule="auto"/>
              <w:rPr>
                <w:rFonts w:ascii="Times New Roman" w:eastAsia="Times New Roman" w:hAnsi="Times New Roman" w:cs="Times New Roman"/>
                <w:sz w:val="24"/>
                <w:szCs w:val="24"/>
                <w:lang w:eastAsia="ru-RU"/>
              </w:rPr>
            </w:pPr>
            <w:r w:rsidRPr="008D1A43">
              <w:rPr>
                <w:rFonts w:ascii="Times New Roman" w:eastAsia="Times New Roman" w:hAnsi="Times New Roman" w:cs="Times New Roman"/>
                <w:sz w:val="24"/>
                <w:szCs w:val="24"/>
                <w:lang w:eastAsia="ru-RU"/>
              </w:rPr>
              <w:t>13 300,0</w:t>
            </w:r>
          </w:p>
        </w:tc>
        <w:tc>
          <w:tcPr>
            <w:tcW w:w="635" w:type="pct"/>
            <w:gridSpan w:val="2"/>
            <w:tcBorders>
              <w:top w:val="single" w:sz="4" w:space="0" w:color="auto"/>
              <w:left w:val="single" w:sz="4" w:space="0" w:color="auto"/>
              <w:bottom w:val="single" w:sz="4" w:space="0" w:color="auto"/>
              <w:right w:val="single" w:sz="4" w:space="0" w:color="auto"/>
            </w:tcBorders>
          </w:tcPr>
          <w:p w:rsidR="008D1A43" w:rsidRPr="008D1A43" w:rsidRDefault="008D1A43" w:rsidP="008D1A43">
            <w:pPr>
              <w:spacing w:after="0" w:line="240" w:lineRule="auto"/>
              <w:rPr>
                <w:rFonts w:ascii="Times New Roman" w:eastAsia="Times New Roman" w:hAnsi="Times New Roman" w:cs="Times New Roman"/>
                <w:sz w:val="24"/>
                <w:szCs w:val="24"/>
                <w:lang w:eastAsia="ru-RU"/>
              </w:rPr>
            </w:pPr>
            <w:r w:rsidRPr="008D1A43">
              <w:rPr>
                <w:rFonts w:ascii="Times New Roman" w:eastAsia="Times New Roman" w:hAnsi="Times New Roman" w:cs="Times New Roman"/>
                <w:sz w:val="24"/>
                <w:szCs w:val="24"/>
                <w:lang w:eastAsia="ru-RU"/>
              </w:rPr>
              <w:t>13 300,0</w:t>
            </w:r>
          </w:p>
        </w:tc>
      </w:tr>
      <w:tr w:rsidR="008D1A43" w:rsidRPr="008D1A43" w:rsidTr="002C1184">
        <w:trPr>
          <w:tblCellSpacing w:w="5" w:type="nil"/>
        </w:trPr>
        <w:tc>
          <w:tcPr>
            <w:tcW w:w="2053" w:type="pct"/>
            <w:vMerge/>
            <w:tcBorders>
              <w:left w:val="single" w:sz="4" w:space="0" w:color="auto"/>
              <w:bottom w:val="single" w:sz="4" w:space="0" w:color="auto"/>
              <w:right w:val="single" w:sz="4" w:space="0" w:color="auto"/>
            </w:tcBorders>
          </w:tcPr>
          <w:p w:rsidR="008D1A43" w:rsidRPr="008D1A43" w:rsidRDefault="008D1A43" w:rsidP="008D1A4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044" w:type="pct"/>
            <w:tcBorders>
              <w:top w:val="single" w:sz="4" w:space="0" w:color="auto"/>
              <w:left w:val="single" w:sz="4" w:space="0" w:color="auto"/>
              <w:bottom w:val="single" w:sz="4" w:space="0" w:color="auto"/>
              <w:right w:val="single" w:sz="4" w:space="0" w:color="auto"/>
            </w:tcBorders>
          </w:tcPr>
          <w:p w:rsidR="008D1A43" w:rsidRPr="008D1A43" w:rsidRDefault="008D1A43" w:rsidP="008D1A4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D1A43">
              <w:rPr>
                <w:rFonts w:ascii="Times New Roman" w:eastAsia="Times New Roman" w:hAnsi="Times New Roman" w:cs="Times New Roman"/>
                <w:sz w:val="24"/>
                <w:szCs w:val="24"/>
                <w:lang w:eastAsia="ru-RU"/>
              </w:rPr>
              <w:t>местный бюджет</w:t>
            </w:r>
          </w:p>
        </w:tc>
        <w:tc>
          <w:tcPr>
            <w:tcW w:w="597" w:type="pct"/>
            <w:tcBorders>
              <w:top w:val="single" w:sz="4" w:space="0" w:color="auto"/>
              <w:left w:val="single" w:sz="4" w:space="0" w:color="auto"/>
              <w:bottom w:val="single" w:sz="4" w:space="0" w:color="auto"/>
              <w:right w:val="single" w:sz="4" w:space="0" w:color="auto"/>
            </w:tcBorders>
          </w:tcPr>
          <w:p w:rsidR="008D1A43" w:rsidRPr="008D1A43" w:rsidRDefault="008D1A43" w:rsidP="008D1A43">
            <w:pPr>
              <w:spacing w:after="0" w:line="240" w:lineRule="auto"/>
              <w:rPr>
                <w:rFonts w:ascii="Times New Roman" w:eastAsia="Times New Roman" w:hAnsi="Times New Roman" w:cs="Times New Roman"/>
                <w:sz w:val="24"/>
                <w:szCs w:val="24"/>
                <w:lang w:eastAsia="ru-RU"/>
              </w:rPr>
            </w:pPr>
            <w:r w:rsidRPr="008D1A43">
              <w:rPr>
                <w:rFonts w:ascii="Times New Roman" w:eastAsia="Times New Roman" w:hAnsi="Times New Roman" w:cs="Times New Roman"/>
                <w:sz w:val="24"/>
                <w:szCs w:val="24"/>
                <w:lang w:eastAsia="ru-RU"/>
              </w:rPr>
              <w:t>13 300,0</w:t>
            </w:r>
          </w:p>
        </w:tc>
        <w:tc>
          <w:tcPr>
            <w:tcW w:w="671" w:type="pct"/>
            <w:tcBorders>
              <w:top w:val="single" w:sz="4" w:space="0" w:color="auto"/>
              <w:left w:val="single" w:sz="4" w:space="0" w:color="auto"/>
              <w:bottom w:val="single" w:sz="4" w:space="0" w:color="auto"/>
              <w:right w:val="single" w:sz="4" w:space="0" w:color="auto"/>
            </w:tcBorders>
          </w:tcPr>
          <w:p w:rsidR="008D1A43" w:rsidRPr="008D1A43" w:rsidRDefault="008D1A43" w:rsidP="008D1A43">
            <w:pPr>
              <w:spacing w:after="0" w:line="240" w:lineRule="auto"/>
              <w:rPr>
                <w:rFonts w:ascii="Times New Roman" w:eastAsia="Times New Roman" w:hAnsi="Times New Roman" w:cs="Times New Roman"/>
                <w:sz w:val="24"/>
                <w:szCs w:val="24"/>
                <w:lang w:eastAsia="ru-RU"/>
              </w:rPr>
            </w:pPr>
            <w:r w:rsidRPr="008D1A43">
              <w:rPr>
                <w:rFonts w:ascii="Times New Roman" w:eastAsia="Times New Roman" w:hAnsi="Times New Roman" w:cs="Times New Roman"/>
                <w:sz w:val="24"/>
                <w:szCs w:val="24"/>
                <w:lang w:eastAsia="ru-RU"/>
              </w:rPr>
              <w:t>13 300,0</w:t>
            </w:r>
          </w:p>
        </w:tc>
        <w:tc>
          <w:tcPr>
            <w:tcW w:w="635" w:type="pct"/>
            <w:gridSpan w:val="2"/>
            <w:tcBorders>
              <w:top w:val="single" w:sz="4" w:space="0" w:color="auto"/>
              <w:left w:val="single" w:sz="4" w:space="0" w:color="auto"/>
              <w:bottom w:val="single" w:sz="4" w:space="0" w:color="auto"/>
              <w:right w:val="single" w:sz="4" w:space="0" w:color="auto"/>
            </w:tcBorders>
          </w:tcPr>
          <w:p w:rsidR="008D1A43" w:rsidRPr="008D1A43" w:rsidRDefault="008D1A43" w:rsidP="008D1A43">
            <w:pPr>
              <w:spacing w:after="0" w:line="240" w:lineRule="auto"/>
              <w:rPr>
                <w:rFonts w:ascii="Times New Roman" w:eastAsia="Times New Roman" w:hAnsi="Times New Roman" w:cs="Times New Roman"/>
                <w:sz w:val="24"/>
                <w:szCs w:val="24"/>
                <w:lang w:eastAsia="ru-RU"/>
              </w:rPr>
            </w:pPr>
            <w:r w:rsidRPr="008D1A43">
              <w:rPr>
                <w:rFonts w:ascii="Times New Roman" w:eastAsia="Times New Roman" w:hAnsi="Times New Roman" w:cs="Times New Roman"/>
                <w:sz w:val="24"/>
                <w:szCs w:val="24"/>
                <w:lang w:eastAsia="ru-RU"/>
              </w:rPr>
              <w:t>13 300,0</w:t>
            </w:r>
          </w:p>
        </w:tc>
      </w:tr>
      <w:tr w:rsidR="008D1A43" w:rsidRPr="008D1A43" w:rsidTr="002C1184">
        <w:trPr>
          <w:gridAfter w:val="1"/>
          <w:wAfter w:w="13" w:type="pct"/>
          <w:trHeight w:val="340"/>
          <w:tblCellSpacing w:w="5" w:type="nil"/>
        </w:trPr>
        <w:tc>
          <w:tcPr>
            <w:tcW w:w="2053" w:type="pct"/>
            <w:vMerge w:val="restart"/>
            <w:tcBorders>
              <w:top w:val="single" w:sz="4" w:space="0" w:color="auto"/>
              <w:left w:val="single" w:sz="4" w:space="0" w:color="auto"/>
              <w:right w:val="single" w:sz="4" w:space="0" w:color="auto"/>
            </w:tcBorders>
          </w:tcPr>
          <w:p w:rsidR="008D1A43" w:rsidRPr="008D1A43" w:rsidRDefault="008D1A43" w:rsidP="008D1A43">
            <w:pPr>
              <w:spacing w:after="0" w:line="240" w:lineRule="auto"/>
              <w:rPr>
                <w:rFonts w:ascii="Times New Roman" w:eastAsia="Times New Roman" w:hAnsi="Times New Roman" w:cs="Times New Roman"/>
                <w:b/>
                <w:sz w:val="24"/>
                <w:szCs w:val="24"/>
                <w:lang w:eastAsia="ru-RU"/>
              </w:rPr>
            </w:pPr>
            <w:r w:rsidRPr="008D1A43">
              <w:rPr>
                <w:rFonts w:ascii="Times New Roman" w:eastAsia="Times New Roman" w:hAnsi="Times New Roman" w:cs="Times New Roman"/>
                <w:b/>
                <w:sz w:val="24"/>
                <w:szCs w:val="24"/>
                <w:lang w:eastAsia="ru-RU"/>
              </w:rPr>
              <w:t xml:space="preserve">Подпрограмма </w:t>
            </w:r>
          </w:p>
          <w:p w:rsidR="008D1A43" w:rsidRPr="008D1A43" w:rsidRDefault="008D1A43" w:rsidP="008D1A43">
            <w:pPr>
              <w:spacing w:after="0" w:line="240" w:lineRule="auto"/>
              <w:rPr>
                <w:rFonts w:ascii="Times New Roman" w:eastAsia="Times New Roman" w:hAnsi="Times New Roman" w:cs="Times New Roman"/>
                <w:b/>
                <w:sz w:val="24"/>
                <w:szCs w:val="24"/>
                <w:lang w:eastAsia="ru-RU"/>
              </w:rPr>
            </w:pPr>
            <w:r w:rsidRPr="008D1A43">
              <w:rPr>
                <w:rFonts w:ascii="Times New Roman" w:eastAsia="Times New Roman" w:hAnsi="Times New Roman" w:cs="Times New Roman"/>
                <w:b/>
                <w:sz w:val="24"/>
                <w:szCs w:val="24"/>
                <w:lang w:eastAsia="ru-RU"/>
              </w:rPr>
              <w:t>«Мероприятия в области сельскохозяйственного производства» на 2022-2024 годы</w:t>
            </w:r>
          </w:p>
        </w:tc>
        <w:tc>
          <w:tcPr>
            <w:tcW w:w="1044" w:type="pct"/>
            <w:tcBorders>
              <w:left w:val="single" w:sz="4" w:space="0" w:color="auto"/>
              <w:bottom w:val="single" w:sz="4" w:space="0" w:color="auto"/>
              <w:right w:val="single" w:sz="4" w:space="0" w:color="auto"/>
            </w:tcBorders>
          </w:tcPr>
          <w:p w:rsidR="008D1A43" w:rsidRPr="008D1A43" w:rsidRDefault="008D1A43" w:rsidP="008D1A43">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8D1A43">
              <w:rPr>
                <w:rFonts w:ascii="Times New Roman" w:eastAsia="Times New Roman" w:hAnsi="Times New Roman" w:cs="Times New Roman"/>
                <w:b/>
                <w:sz w:val="24"/>
                <w:szCs w:val="24"/>
                <w:lang w:eastAsia="ru-RU"/>
              </w:rPr>
              <w:t>Всего</w:t>
            </w:r>
          </w:p>
        </w:tc>
        <w:tc>
          <w:tcPr>
            <w:tcW w:w="597" w:type="pct"/>
            <w:tcBorders>
              <w:left w:val="single" w:sz="4" w:space="0" w:color="auto"/>
              <w:bottom w:val="single" w:sz="4" w:space="0" w:color="auto"/>
              <w:right w:val="single" w:sz="4" w:space="0" w:color="auto"/>
            </w:tcBorders>
          </w:tcPr>
          <w:p w:rsidR="008D1A43" w:rsidRPr="008D1A43" w:rsidRDefault="008D1A43" w:rsidP="008D1A43">
            <w:pPr>
              <w:spacing w:after="0" w:line="240" w:lineRule="auto"/>
              <w:jc w:val="center"/>
              <w:rPr>
                <w:rFonts w:ascii="Times New Roman" w:eastAsia="Times New Roman" w:hAnsi="Times New Roman" w:cs="Times New Roman"/>
                <w:b/>
                <w:sz w:val="24"/>
                <w:szCs w:val="24"/>
                <w:lang w:eastAsia="ru-RU"/>
              </w:rPr>
            </w:pPr>
            <w:r w:rsidRPr="008D1A43">
              <w:rPr>
                <w:rFonts w:ascii="Times New Roman" w:eastAsia="Times New Roman" w:hAnsi="Times New Roman" w:cs="Times New Roman"/>
                <w:b/>
                <w:sz w:val="24"/>
                <w:szCs w:val="24"/>
                <w:lang w:eastAsia="ru-RU"/>
              </w:rPr>
              <w:t>580,0</w:t>
            </w:r>
          </w:p>
        </w:tc>
        <w:tc>
          <w:tcPr>
            <w:tcW w:w="671" w:type="pct"/>
            <w:tcBorders>
              <w:left w:val="single" w:sz="4" w:space="0" w:color="auto"/>
              <w:bottom w:val="single" w:sz="4" w:space="0" w:color="auto"/>
              <w:right w:val="single" w:sz="4" w:space="0" w:color="auto"/>
            </w:tcBorders>
          </w:tcPr>
          <w:p w:rsidR="008D1A43" w:rsidRPr="008D1A43" w:rsidRDefault="008D1A43" w:rsidP="008D1A43">
            <w:pPr>
              <w:spacing w:after="0" w:line="240" w:lineRule="auto"/>
              <w:jc w:val="center"/>
              <w:rPr>
                <w:rFonts w:ascii="Times New Roman" w:eastAsia="Times New Roman" w:hAnsi="Times New Roman" w:cs="Times New Roman"/>
                <w:b/>
                <w:sz w:val="24"/>
                <w:szCs w:val="24"/>
                <w:lang w:eastAsia="ru-RU"/>
              </w:rPr>
            </w:pPr>
            <w:r w:rsidRPr="008D1A43">
              <w:rPr>
                <w:rFonts w:ascii="Times New Roman" w:eastAsia="Times New Roman" w:hAnsi="Times New Roman" w:cs="Times New Roman"/>
                <w:b/>
                <w:sz w:val="24"/>
                <w:szCs w:val="24"/>
                <w:lang w:eastAsia="ru-RU"/>
              </w:rPr>
              <w:t>500,0</w:t>
            </w:r>
          </w:p>
        </w:tc>
        <w:tc>
          <w:tcPr>
            <w:tcW w:w="622" w:type="pct"/>
            <w:tcBorders>
              <w:left w:val="single" w:sz="4" w:space="0" w:color="auto"/>
              <w:bottom w:val="single" w:sz="4" w:space="0" w:color="auto"/>
              <w:right w:val="single" w:sz="4" w:space="0" w:color="auto"/>
            </w:tcBorders>
          </w:tcPr>
          <w:p w:rsidR="008D1A43" w:rsidRPr="008D1A43" w:rsidRDefault="008D1A43" w:rsidP="008D1A43">
            <w:pPr>
              <w:spacing w:after="0" w:line="240" w:lineRule="auto"/>
              <w:jc w:val="center"/>
              <w:rPr>
                <w:rFonts w:ascii="Times New Roman" w:eastAsia="Times New Roman" w:hAnsi="Times New Roman" w:cs="Times New Roman"/>
                <w:b/>
                <w:sz w:val="24"/>
                <w:szCs w:val="24"/>
                <w:lang w:eastAsia="ru-RU"/>
              </w:rPr>
            </w:pPr>
            <w:r w:rsidRPr="008D1A43">
              <w:rPr>
                <w:rFonts w:ascii="Times New Roman" w:eastAsia="Times New Roman" w:hAnsi="Times New Roman" w:cs="Times New Roman"/>
                <w:b/>
                <w:sz w:val="24"/>
                <w:szCs w:val="24"/>
                <w:lang w:eastAsia="ru-RU"/>
              </w:rPr>
              <w:t>500,0</w:t>
            </w:r>
          </w:p>
        </w:tc>
      </w:tr>
      <w:tr w:rsidR="008D1A43" w:rsidRPr="008D1A43" w:rsidTr="002C1184">
        <w:trPr>
          <w:gridAfter w:val="1"/>
          <w:wAfter w:w="13" w:type="pct"/>
          <w:tblCellSpacing w:w="5" w:type="nil"/>
        </w:trPr>
        <w:tc>
          <w:tcPr>
            <w:tcW w:w="2053" w:type="pct"/>
            <w:vMerge/>
            <w:tcBorders>
              <w:left w:val="single" w:sz="4" w:space="0" w:color="auto"/>
              <w:right w:val="single" w:sz="4" w:space="0" w:color="auto"/>
            </w:tcBorders>
          </w:tcPr>
          <w:p w:rsidR="008D1A43" w:rsidRPr="008D1A43" w:rsidRDefault="008D1A43" w:rsidP="008D1A43">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tc>
        <w:tc>
          <w:tcPr>
            <w:tcW w:w="1044" w:type="pct"/>
            <w:tcBorders>
              <w:left w:val="single" w:sz="4" w:space="0" w:color="auto"/>
              <w:bottom w:val="single" w:sz="4" w:space="0" w:color="auto"/>
              <w:right w:val="single" w:sz="4" w:space="0" w:color="auto"/>
            </w:tcBorders>
          </w:tcPr>
          <w:p w:rsidR="008D1A43" w:rsidRPr="008D1A43" w:rsidRDefault="008D1A43" w:rsidP="008D1A43">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8D1A43">
              <w:rPr>
                <w:rFonts w:ascii="Times New Roman" w:eastAsia="Times New Roman" w:hAnsi="Times New Roman" w:cs="Times New Roman"/>
                <w:b/>
                <w:sz w:val="24"/>
                <w:szCs w:val="24"/>
                <w:lang w:eastAsia="ru-RU"/>
              </w:rPr>
              <w:t>местный бюджет</w:t>
            </w:r>
          </w:p>
        </w:tc>
        <w:tc>
          <w:tcPr>
            <w:tcW w:w="597" w:type="pct"/>
            <w:tcBorders>
              <w:left w:val="single" w:sz="4" w:space="0" w:color="auto"/>
              <w:bottom w:val="single" w:sz="4" w:space="0" w:color="auto"/>
              <w:right w:val="single" w:sz="4" w:space="0" w:color="auto"/>
            </w:tcBorders>
          </w:tcPr>
          <w:p w:rsidR="008D1A43" w:rsidRPr="008D1A43" w:rsidRDefault="008D1A43" w:rsidP="008D1A43">
            <w:pPr>
              <w:spacing w:after="0" w:line="240" w:lineRule="auto"/>
              <w:jc w:val="center"/>
              <w:rPr>
                <w:rFonts w:ascii="Times New Roman" w:eastAsia="Times New Roman" w:hAnsi="Times New Roman" w:cs="Times New Roman"/>
                <w:b/>
                <w:sz w:val="24"/>
                <w:szCs w:val="24"/>
                <w:lang w:eastAsia="ru-RU"/>
              </w:rPr>
            </w:pPr>
            <w:r w:rsidRPr="008D1A43">
              <w:rPr>
                <w:rFonts w:ascii="Times New Roman" w:eastAsia="Times New Roman" w:hAnsi="Times New Roman" w:cs="Times New Roman"/>
                <w:b/>
                <w:sz w:val="24"/>
                <w:szCs w:val="24"/>
                <w:lang w:eastAsia="ru-RU"/>
              </w:rPr>
              <w:t>500,0</w:t>
            </w:r>
          </w:p>
        </w:tc>
        <w:tc>
          <w:tcPr>
            <w:tcW w:w="671" w:type="pct"/>
            <w:tcBorders>
              <w:left w:val="single" w:sz="4" w:space="0" w:color="auto"/>
              <w:bottom w:val="single" w:sz="4" w:space="0" w:color="auto"/>
              <w:right w:val="single" w:sz="4" w:space="0" w:color="auto"/>
            </w:tcBorders>
          </w:tcPr>
          <w:p w:rsidR="008D1A43" w:rsidRPr="008D1A43" w:rsidRDefault="008D1A43" w:rsidP="008D1A43">
            <w:pPr>
              <w:spacing w:after="0" w:line="240" w:lineRule="auto"/>
              <w:jc w:val="center"/>
              <w:rPr>
                <w:rFonts w:ascii="Times New Roman" w:eastAsia="Times New Roman" w:hAnsi="Times New Roman" w:cs="Times New Roman"/>
                <w:b/>
                <w:sz w:val="24"/>
                <w:szCs w:val="24"/>
                <w:lang w:eastAsia="ru-RU"/>
              </w:rPr>
            </w:pPr>
            <w:r w:rsidRPr="008D1A43">
              <w:rPr>
                <w:rFonts w:ascii="Times New Roman" w:eastAsia="Times New Roman" w:hAnsi="Times New Roman" w:cs="Times New Roman"/>
                <w:b/>
                <w:sz w:val="24"/>
                <w:szCs w:val="24"/>
                <w:lang w:eastAsia="ru-RU"/>
              </w:rPr>
              <w:t>500,0</w:t>
            </w:r>
          </w:p>
        </w:tc>
        <w:tc>
          <w:tcPr>
            <w:tcW w:w="622" w:type="pct"/>
            <w:tcBorders>
              <w:left w:val="single" w:sz="4" w:space="0" w:color="auto"/>
              <w:bottom w:val="single" w:sz="4" w:space="0" w:color="auto"/>
              <w:right w:val="single" w:sz="4" w:space="0" w:color="auto"/>
            </w:tcBorders>
          </w:tcPr>
          <w:p w:rsidR="008D1A43" w:rsidRPr="008D1A43" w:rsidRDefault="008D1A43" w:rsidP="008D1A43">
            <w:pPr>
              <w:spacing w:after="0" w:line="240" w:lineRule="auto"/>
              <w:jc w:val="center"/>
              <w:rPr>
                <w:rFonts w:ascii="Times New Roman" w:eastAsia="Times New Roman" w:hAnsi="Times New Roman" w:cs="Times New Roman"/>
                <w:b/>
                <w:sz w:val="24"/>
                <w:szCs w:val="24"/>
                <w:lang w:eastAsia="ru-RU"/>
              </w:rPr>
            </w:pPr>
            <w:r w:rsidRPr="008D1A43">
              <w:rPr>
                <w:rFonts w:ascii="Times New Roman" w:eastAsia="Times New Roman" w:hAnsi="Times New Roman" w:cs="Times New Roman"/>
                <w:b/>
                <w:sz w:val="24"/>
                <w:szCs w:val="24"/>
                <w:lang w:eastAsia="ru-RU"/>
              </w:rPr>
              <w:t>500,0</w:t>
            </w:r>
          </w:p>
        </w:tc>
      </w:tr>
      <w:tr w:rsidR="008D1A43" w:rsidRPr="008D1A43" w:rsidTr="002C1184">
        <w:trPr>
          <w:gridAfter w:val="1"/>
          <w:wAfter w:w="13" w:type="pct"/>
          <w:tblCellSpacing w:w="5" w:type="nil"/>
        </w:trPr>
        <w:tc>
          <w:tcPr>
            <w:tcW w:w="2053" w:type="pct"/>
            <w:vMerge/>
            <w:tcBorders>
              <w:left w:val="single" w:sz="4" w:space="0" w:color="auto"/>
              <w:bottom w:val="single" w:sz="4" w:space="0" w:color="auto"/>
              <w:right w:val="single" w:sz="4" w:space="0" w:color="auto"/>
            </w:tcBorders>
          </w:tcPr>
          <w:p w:rsidR="008D1A43" w:rsidRPr="008D1A43" w:rsidRDefault="008D1A43" w:rsidP="008D1A43">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tc>
        <w:tc>
          <w:tcPr>
            <w:tcW w:w="1044" w:type="pct"/>
            <w:tcBorders>
              <w:left w:val="single" w:sz="4" w:space="0" w:color="auto"/>
              <w:bottom w:val="single" w:sz="4" w:space="0" w:color="auto"/>
              <w:right w:val="single" w:sz="4" w:space="0" w:color="auto"/>
            </w:tcBorders>
          </w:tcPr>
          <w:p w:rsidR="008D1A43" w:rsidRPr="008D1A43" w:rsidRDefault="008D1A43" w:rsidP="008D1A43">
            <w:pPr>
              <w:spacing w:after="0" w:line="240" w:lineRule="auto"/>
              <w:rPr>
                <w:rFonts w:ascii="Times New Roman" w:eastAsia="Times New Roman" w:hAnsi="Times New Roman" w:cs="Times New Roman"/>
                <w:b/>
                <w:sz w:val="24"/>
                <w:szCs w:val="24"/>
                <w:lang w:eastAsia="ru-RU"/>
              </w:rPr>
            </w:pPr>
            <w:r w:rsidRPr="008D1A43">
              <w:rPr>
                <w:rFonts w:ascii="Times New Roman" w:eastAsia="Times New Roman" w:hAnsi="Times New Roman" w:cs="Times New Roman"/>
                <w:b/>
                <w:sz w:val="24"/>
                <w:szCs w:val="24"/>
                <w:lang w:eastAsia="ru-RU"/>
              </w:rPr>
              <w:t>областной бюджет</w:t>
            </w:r>
          </w:p>
        </w:tc>
        <w:tc>
          <w:tcPr>
            <w:tcW w:w="597" w:type="pct"/>
            <w:tcBorders>
              <w:left w:val="single" w:sz="4" w:space="0" w:color="auto"/>
              <w:bottom w:val="single" w:sz="4" w:space="0" w:color="auto"/>
              <w:right w:val="single" w:sz="4" w:space="0" w:color="auto"/>
            </w:tcBorders>
          </w:tcPr>
          <w:p w:rsidR="008D1A43" w:rsidRPr="008D1A43" w:rsidRDefault="008D1A43" w:rsidP="008D1A43">
            <w:pPr>
              <w:spacing w:after="0" w:line="240" w:lineRule="auto"/>
              <w:jc w:val="center"/>
              <w:rPr>
                <w:rFonts w:ascii="Times New Roman" w:eastAsia="Times New Roman" w:hAnsi="Times New Roman" w:cs="Times New Roman"/>
                <w:b/>
                <w:sz w:val="24"/>
                <w:szCs w:val="24"/>
                <w:lang w:eastAsia="ru-RU"/>
              </w:rPr>
            </w:pPr>
            <w:r w:rsidRPr="008D1A43">
              <w:rPr>
                <w:rFonts w:ascii="Times New Roman" w:eastAsia="Times New Roman" w:hAnsi="Times New Roman" w:cs="Times New Roman"/>
                <w:b/>
                <w:sz w:val="24"/>
                <w:szCs w:val="24"/>
                <w:lang w:eastAsia="ru-RU"/>
              </w:rPr>
              <w:t>80,0</w:t>
            </w:r>
          </w:p>
        </w:tc>
        <w:tc>
          <w:tcPr>
            <w:tcW w:w="671" w:type="pct"/>
            <w:tcBorders>
              <w:left w:val="single" w:sz="4" w:space="0" w:color="auto"/>
              <w:bottom w:val="single" w:sz="4" w:space="0" w:color="auto"/>
              <w:right w:val="single" w:sz="4" w:space="0" w:color="auto"/>
            </w:tcBorders>
          </w:tcPr>
          <w:p w:rsidR="008D1A43" w:rsidRPr="008D1A43" w:rsidRDefault="008D1A43" w:rsidP="008D1A43">
            <w:pPr>
              <w:spacing w:after="0" w:line="240" w:lineRule="auto"/>
              <w:jc w:val="center"/>
              <w:rPr>
                <w:rFonts w:ascii="Times New Roman" w:eastAsia="Times New Roman" w:hAnsi="Times New Roman" w:cs="Times New Roman"/>
                <w:b/>
                <w:sz w:val="24"/>
                <w:szCs w:val="24"/>
                <w:lang w:eastAsia="ru-RU"/>
              </w:rPr>
            </w:pPr>
            <w:r w:rsidRPr="008D1A43">
              <w:rPr>
                <w:rFonts w:ascii="Times New Roman" w:eastAsia="Times New Roman" w:hAnsi="Times New Roman" w:cs="Times New Roman"/>
                <w:b/>
                <w:sz w:val="24"/>
                <w:szCs w:val="24"/>
                <w:lang w:eastAsia="ru-RU"/>
              </w:rPr>
              <w:t>0,0</w:t>
            </w:r>
          </w:p>
        </w:tc>
        <w:tc>
          <w:tcPr>
            <w:tcW w:w="622" w:type="pct"/>
            <w:tcBorders>
              <w:left w:val="single" w:sz="4" w:space="0" w:color="auto"/>
              <w:bottom w:val="single" w:sz="4" w:space="0" w:color="auto"/>
              <w:right w:val="single" w:sz="4" w:space="0" w:color="auto"/>
            </w:tcBorders>
          </w:tcPr>
          <w:p w:rsidR="008D1A43" w:rsidRPr="008D1A43" w:rsidRDefault="008D1A43" w:rsidP="008D1A43">
            <w:pPr>
              <w:spacing w:after="0" w:line="240" w:lineRule="auto"/>
              <w:jc w:val="center"/>
              <w:rPr>
                <w:rFonts w:ascii="Times New Roman" w:eastAsia="Times New Roman" w:hAnsi="Times New Roman" w:cs="Times New Roman"/>
                <w:b/>
                <w:sz w:val="24"/>
                <w:szCs w:val="24"/>
                <w:lang w:eastAsia="ru-RU"/>
              </w:rPr>
            </w:pPr>
            <w:r w:rsidRPr="008D1A43">
              <w:rPr>
                <w:rFonts w:ascii="Times New Roman" w:eastAsia="Times New Roman" w:hAnsi="Times New Roman" w:cs="Times New Roman"/>
                <w:b/>
                <w:sz w:val="24"/>
                <w:szCs w:val="24"/>
                <w:lang w:eastAsia="ru-RU"/>
              </w:rPr>
              <w:t>0,0</w:t>
            </w:r>
          </w:p>
        </w:tc>
      </w:tr>
      <w:tr w:rsidR="008D1A43" w:rsidRPr="008D1A43" w:rsidTr="002C1184">
        <w:trPr>
          <w:gridAfter w:val="1"/>
          <w:wAfter w:w="13" w:type="pct"/>
          <w:trHeight w:val="604"/>
          <w:tblCellSpacing w:w="5" w:type="nil"/>
        </w:trPr>
        <w:tc>
          <w:tcPr>
            <w:tcW w:w="2053" w:type="pct"/>
            <w:vMerge w:val="restart"/>
            <w:tcBorders>
              <w:top w:val="single" w:sz="4" w:space="0" w:color="auto"/>
              <w:left w:val="single" w:sz="4" w:space="0" w:color="auto"/>
              <w:right w:val="single" w:sz="4" w:space="0" w:color="auto"/>
            </w:tcBorders>
          </w:tcPr>
          <w:p w:rsidR="008D1A43" w:rsidRPr="008D1A43" w:rsidRDefault="008D1A43" w:rsidP="008D1A4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D1A43">
              <w:rPr>
                <w:rFonts w:ascii="Times New Roman" w:eastAsia="Times New Roman" w:hAnsi="Times New Roman" w:cs="Times New Roman"/>
                <w:sz w:val="24"/>
                <w:szCs w:val="24"/>
                <w:lang w:eastAsia="ru-RU"/>
              </w:rPr>
              <w:t xml:space="preserve">Поощрение передовиков и ветеранов сельскохозяйственных предприятий </w:t>
            </w:r>
          </w:p>
        </w:tc>
        <w:tc>
          <w:tcPr>
            <w:tcW w:w="1044" w:type="pct"/>
            <w:tcBorders>
              <w:left w:val="single" w:sz="4" w:space="0" w:color="auto"/>
              <w:bottom w:val="single" w:sz="4" w:space="0" w:color="auto"/>
              <w:right w:val="single" w:sz="4" w:space="0" w:color="auto"/>
            </w:tcBorders>
          </w:tcPr>
          <w:p w:rsidR="008D1A43" w:rsidRPr="008D1A43" w:rsidRDefault="008D1A43" w:rsidP="008D1A4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D1A43">
              <w:rPr>
                <w:rFonts w:ascii="Times New Roman" w:eastAsia="Times New Roman" w:hAnsi="Times New Roman" w:cs="Times New Roman"/>
                <w:sz w:val="24"/>
                <w:szCs w:val="24"/>
                <w:lang w:eastAsia="ru-RU"/>
              </w:rPr>
              <w:t>Всего</w:t>
            </w:r>
          </w:p>
        </w:tc>
        <w:tc>
          <w:tcPr>
            <w:tcW w:w="597" w:type="pct"/>
            <w:tcBorders>
              <w:left w:val="single" w:sz="4" w:space="0" w:color="auto"/>
              <w:bottom w:val="single" w:sz="4" w:space="0" w:color="auto"/>
              <w:right w:val="single" w:sz="4" w:space="0" w:color="auto"/>
            </w:tcBorders>
          </w:tcPr>
          <w:p w:rsidR="008D1A43" w:rsidRPr="008D1A43" w:rsidRDefault="008D1A43" w:rsidP="008D1A4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D1A43">
              <w:rPr>
                <w:rFonts w:ascii="Times New Roman" w:eastAsia="Times New Roman" w:hAnsi="Times New Roman" w:cs="Times New Roman"/>
                <w:sz w:val="24"/>
                <w:szCs w:val="24"/>
                <w:lang w:eastAsia="ru-RU"/>
              </w:rPr>
              <w:t>450,0</w:t>
            </w:r>
          </w:p>
        </w:tc>
        <w:tc>
          <w:tcPr>
            <w:tcW w:w="671" w:type="pct"/>
            <w:tcBorders>
              <w:left w:val="single" w:sz="4" w:space="0" w:color="auto"/>
              <w:bottom w:val="single" w:sz="4" w:space="0" w:color="auto"/>
              <w:right w:val="single" w:sz="4" w:space="0" w:color="auto"/>
            </w:tcBorders>
          </w:tcPr>
          <w:p w:rsidR="008D1A43" w:rsidRPr="008D1A43" w:rsidRDefault="008D1A43" w:rsidP="008D1A4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D1A43">
              <w:rPr>
                <w:rFonts w:ascii="Times New Roman" w:eastAsia="Times New Roman" w:hAnsi="Times New Roman" w:cs="Times New Roman"/>
                <w:sz w:val="24"/>
                <w:szCs w:val="24"/>
                <w:lang w:eastAsia="ru-RU"/>
              </w:rPr>
              <w:t>450,0</w:t>
            </w:r>
          </w:p>
        </w:tc>
        <w:tc>
          <w:tcPr>
            <w:tcW w:w="622" w:type="pct"/>
            <w:tcBorders>
              <w:left w:val="single" w:sz="4" w:space="0" w:color="auto"/>
              <w:bottom w:val="single" w:sz="4" w:space="0" w:color="auto"/>
              <w:right w:val="single" w:sz="4" w:space="0" w:color="auto"/>
            </w:tcBorders>
          </w:tcPr>
          <w:p w:rsidR="008D1A43" w:rsidRPr="008D1A43" w:rsidRDefault="008D1A43" w:rsidP="008D1A4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D1A43">
              <w:rPr>
                <w:rFonts w:ascii="Times New Roman" w:eastAsia="Times New Roman" w:hAnsi="Times New Roman" w:cs="Times New Roman"/>
                <w:sz w:val="24"/>
                <w:szCs w:val="24"/>
                <w:lang w:eastAsia="ru-RU"/>
              </w:rPr>
              <w:t>450,0</w:t>
            </w:r>
          </w:p>
        </w:tc>
      </w:tr>
      <w:tr w:rsidR="008D1A43" w:rsidRPr="008D1A43" w:rsidTr="002C1184">
        <w:trPr>
          <w:gridAfter w:val="1"/>
          <w:wAfter w:w="13" w:type="pct"/>
          <w:tblCellSpacing w:w="5" w:type="nil"/>
        </w:trPr>
        <w:tc>
          <w:tcPr>
            <w:tcW w:w="2053" w:type="pct"/>
            <w:vMerge/>
            <w:tcBorders>
              <w:left w:val="single" w:sz="4" w:space="0" w:color="auto"/>
              <w:bottom w:val="single" w:sz="4" w:space="0" w:color="auto"/>
              <w:right w:val="single" w:sz="4" w:space="0" w:color="auto"/>
            </w:tcBorders>
          </w:tcPr>
          <w:p w:rsidR="008D1A43" w:rsidRPr="008D1A43" w:rsidRDefault="008D1A43" w:rsidP="008D1A4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044" w:type="pct"/>
            <w:tcBorders>
              <w:left w:val="single" w:sz="4" w:space="0" w:color="auto"/>
              <w:bottom w:val="single" w:sz="4" w:space="0" w:color="auto"/>
              <w:right w:val="single" w:sz="4" w:space="0" w:color="auto"/>
            </w:tcBorders>
          </w:tcPr>
          <w:p w:rsidR="008D1A43" w:rsidRPr="008D1A43" w:rsidRDefault="008D1A43" w:rsidP="008D1A4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D1A43">
              <w:rPr>
                <w:rFonts w:ascii="Times New Roman" w:eastAsia="Times New Roman" w:hAnsi="Times New Roman" w:cs="Times New Roman"/>
                <w:sz w:val="24"/>
                <w:szCs w:val="24"/>
                <w:lang w:eastAsia="ru-RU"/>
              </w:rPr>
              <w:t>местный бюджет</w:t>
            </w:r>
          </w:p>
        </w:tc>
        <w:tc>
          <w:tcPr>
            <w:tcW w:w="597" w:type="pct"/>
            <w:tcBorders>
              <w:left w:val="single" w:sz="4" w:space="0" w:color="auto"/>
              <w:bottom w:val="single" w:sz="4" w:space="0" w:color="auto"/>
              <w:right w:val="single" w:sz="4" w:space="0" w:color="auto"/>
            </w:tcBorders>
          </w:tcPr>
          <w:p w:rsidR="008D1A43" w:rsidRPr="008D1A43" w:rsidRDefault="008D1A43" w:rsidP="008D1A4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D1A43">
              <w:rPr>
                <w:rFonts w:ascii="Times New Roman" w:eastAsia="Times New Roman" w:hAnsi="Times New Roman" w:cs="Times New Roman"/>
                <w:sz w:val="24"/>
                <w:szCs w:val="24"/>
                <w:lang w:eastAsia="ru-RU"/>
              </w:rPr>
              <w:t>450,0</w:t>
            </w:r>
          </w:p>
        </w:tc>
        <w:tc>
          <w:tcPr>
            <w:tcW w:w="671" w:type="pct"/>
            <w:tcBorders>
              <w:left w:val="single" w:sz="4" w:space="0" w:color="auto"/>
              <w:bottom w:val="single" w:sz="4" w:space="0" w:color="auto"/>
              <w:right w:val="single" w:sz="4" w:space="0" w:color="auto"/>
            </w:tcBorders>
          </w:tcPr>
          <w:p w:rsidR="008D1A43" w:rsidRPr="008D1A43" w:rsidRDefault="008D1A43" w:rsidP="008D1A4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D1A43">
              <w:rPr>
                <w:rFonts w:ascii="Times New Roman" w:eastAsia="Times New Roman" w:hAnsi="Times New Roman" w:cs="Times New Roman"/>
                <w:sz w:val="24"/>
                <w:szCs w:val="24"/>
                <w:lang w:eastAsia="ru-RU"/>
              </w:rPr>
              <w:t>450,0</w:t>
            </w:r>
          </w:p>
        </w:tc>
        <w:tc>
          <w:tcPr>
            <w:tcW w:w="622" w:type="pct"/>
            <w:tcBorders>
              <w:left w:val="single" w:sz="4" w:space="0" w:color="auto"/>
              <w:bottom w:val="single" w:sz="4" w:space="0" w:color="auto"/>
              <w:right w:val="single" w:sz="4" w:space="0" w:color="auto"/>
            </w:tcBorders>
          </w:tcPr>
          <w:p w:rsidR="008D1A43" w:rsidRPr="008D1A43" w:rsidRDefault="008D1A43" w:rsidP="008D1A4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D1A43">
              <w:rPr>
                <w:rFonts w:ascii="Times New Roman" w:eastAsia="Times New Roman" w:hAnsi="Times New Roman" w:cs="Times New Roman"/>
                <w:sz w:val="24"/>
                <w:szCs w:val="24"/>
                <w:lang w:eastAsia="ru-RU"/>
              </w:rPr>
              <w:t>450,0</w:t>
            </w:r>
          </w:p>
        </w:tc>
      </w:tr>
      <w:tr w:rsidR="008D1A43" w:rsidRPr="008D1A43" w:rsidTr="002C1184">
        <w:trPr>
          <w:gridAfter w:val="1"/>
          <w:wAfter w:w="13" w:type="pct"/>
          <w:trHeight w:val="511"/>
          <w:tblCellSpacing w:w="5" w:type="nil"/>
        </w:trPr>
        <w:tc>
          <w:tcPr>
            <w:tcW w:w="2053" w:type="pct"/>
            <w:vMerge w:val="restart"/>
            <w:tcBorders>
              <w:top w:val="single" w:sz="4" w:space="0" w:color="auto"/>
              <w:left w:val="single" w:sz="4" w:space="0" w:color="auto"/>
              <w:right w:val="single" w:sz="4" w:space="0" w:color="auto"/>
            </w:tcBorders>
          </w:tcPr>
          <w:p w:rsidR="008D1A43" w:rsidRPr="008D1A43" w:rsidRDefault="008D1A43" w:rsidP="008D1A43">
            <w:pPr>
              <w:spacing w:after="0" w:line="240" w:lineRule="auto"/>
              <w:rPr>
                <w:rFonts w:ascii="Times New Roman" w:eastAsia="Times New Roman" w:hAnsi="Times New Roman" w:cs="Times New Roman"/>
                <w:sz w:val="24"/>
                <w:szCs w:val="24"/>
                <w:lang w:eastAsia="ru-RU"/>
              </w:rPr>
            </w:pPr>
            <w:r w:rsidRPr="008D1A43">
              <w:rPr>
                <w:rFonts w:ascii="Times New Roman" w:eastAsia="Times New Roman" w:hAnsi="Times New Roman" w:cs="Times New Roman"/>
                <w:sz w:val="24"/>
                <w:szCs w:val="24"/>
                <w:lang w:eastAsia="ru-RU"/>
              </w:rPr>
              <w:t xml:space="preserve">Организация участия </w:t>
            </w:r>
            <w:proofErr w:type="spellStart"/>
            <w:r w:rsidRPr="008D1A43">
              <w:rPr>
                <w:rFonts w:ascii="Times New Roman" w:eastAsia="Times New Roman" w:hAnsi="Times New Roman" w:cs="Times New Roman"/>
                <w:sz w:val="24"/>
                <w:szCs w:val="24"/>
                <w:lang w:eastAsia="ru-RU"/>
              </w:rPr>
              <w:t>сельхозтоваропроизводителей</w:t>
            </w:r>
            <w:proofErr w:type="spellEnd"/>
            <w:r w:rsidRPr="008D1A43">
              <w:rPr>
                <w:rFonts w:ascii="Times New Roman" w:eastAsia="Times New Roman" w:hAnsi="Times New Roman" w:cs="Times New Roman"/>
                <w:sz w:val="24"/>
                <w:szCs w:val="24"/>
                <w:lang w:eastAsia="ru-RU"/>
              </w:rPr>
              <w:t xml:space="preserve"> в выставках-ярмарках</w:t>
            </w:r>
          </w:p>
        </w:tc>
        <w:tc>
          <w:tcPr>
            <w:tcW w:w="1044" w:type="pct"/>
            <w:tcBorders>
              <w:left w:val="single" w:sz="4" w:space="0" w:color="auto"/>
              <w:bottom w:val="single" w:sz="4" w:space="0" w:color="auto"/>
              <w:right w:val="single" w:sz="4" w:space="0" w:color="auto"/>
            </w:tcBorders>
          </w:tcPr>
          <w:p w:rsidR="008D1A43" w:rsidRPr="008D1A43" w:rsidRDefault="008D1A43" w:rsidP="008D1A4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D1A43">
              <w:rPr>
                <w:rFonts w:ascii="Times New Roman" w:eastAsia="Times New Roman" w:hAnsi="Times New Roman" w:cs="Times New Roman"/>
                <w:sz w:val="24"/>
                <w:szCs w:val="24"/>
                <w:lang w:eastAsia="ru-RU"/>
              </w:rPr>
              <w:t>Всего</w:t>
            </w:r>
          </w:p>
        </w:tc>
        <w:tc>
          <w:tcPr>
            <w:tcW w:w="597" w:type="pct"/>
            <w:tcBorders>
              <w:left w:val="single" w:sz="4" w:space="0" w:color="auto"/>
              <w:bottom w:val="single" w:sz="4" w:space="0" w:color="auto"/>
              <w:right w:val="single" w:sz="4" w:space="0" w:color="auto"/>
            </w:tcBorders>
          </w:tcPr>
          <w:p w:rsidR="008D1A43" w:rsidRPr="008D1A43" w:rsidRDefault="008D1A43" w:rsidP="008D1A43">
            <w:pPr>
              <w:spacing w:after="0" w:line="240" w:lineRule="auto"/>
              <w:jc w:val="center"/>
              <w:rPr>
                <w:rFonts w:ascii="Times New Roman" w:eastAsia="Times New Roman" w:hAnsi="Times New Roman" w:cs="Times New Roman"/>
                <w:sz w:val="24"/>
                <w:szCs w:val="24"/>
                <w:lang w:eastAsia="ru-RU"/>
              </w:rPr>
            </w:pPr>
            <w:r w:rsidRPr="008D1A43">
              <w:rPr>
                <w:rFonts w:ascii="Times New Roman" w:eastAsia="Times New Roman" w:hAnsi="Times New Roman" w:cs="Times New Roman"/>
                <w:sz w:val="24"/>
                <w:szCs w:val="24"/>
                <w:lang w:eastAsia="ru-RU"/>
              </w:rPr>
              <w:t>50,0</w:t>
            </w:r>
          </w:p>
        </w:tc>
        <w:tc>
          <w:tcPr>
            <w:tcW w:w="671" w:type="pct"/>
            <w:tcBorders>
              <w:left w:val="single" w:sz="4" w:space="0" w:color="auto"/>
              <w:bottom w:val="single" w:sz="4" w:space="0" w:color="auto"/>
              <w:right w:val="single" w:sz="4" w:space="0" w:color="auto"/>
            </w:tcBorders>
          </w:tcPr>
          <w:p w:rsidR="008D1A43" w:rsidRPr="008D1A43" w:rsidRDefault="008D1A43" w:rsidP="008D1A43">
            <w:pPr>
              <w:spacing w:after="0" w:line="240" w:lineRule="auto"/>
              <w:jc w:val="center"/>
              <w:rPr>
                <w:rFonts w:ascii="Times New Roman" w:eastAsia="Times New Roman" w:hAnsi="Times New Roman" w:cs="Times New Roman"/>
                <w:sz w:val="24"/>
                <w:szCs w:val="24"/>
                <w:lang w:eastAsia="ru-RU"/>
              </w:rPr>
            </w:pPr>
            <w:r w:rsidRPr="008D1A43">
              <w:rPr>
                <w:rFonts w:ascii="Times New Roman" w:eastAsia="Times New Roman" w:hAnsi="Times New Roman" w:cs="Times New Roman"/>
                <w:sz w:val="24"/>
                <w:szCs w:val="24"/>
                <w:lang w:eastAsia="ru-RU"/>
              </w:rPr>
              <w:t>50,0</w:t>
            </w:r>
          </w:p>
        </w:tc>
        <w:tc>
          <w:tcPr>
            <w:tcW w:w="622" w:type="pct"/>
            <w:tcBorders>
              <w:left w:val="single" w:sz="4" w:space="0" w:color="auto"/>
              <w:bottom w:val="single" w:sz="4" w:space="0" w:color="auto"/>
              <w:right w:val="single" w:sz="4" w:space="0" w:color="auto"/>
            </w:tcBorders>
          </w:tcPr>
          <w:p w:rsidR="008D1A43" w:rsidRPr="008D1A43" w:rsidRDefault="008D1A43" w:rsidP="008D1A43">
            <w:pPr>
              <w:spacing w:after="0" w:line="240" w:lineRule="auto"/>
              <w:jc w:val="center"/>
              <w:rPr>
                <w:rFonts w:ascii="Times New Roman" w:eastAsia="Times New Roman" w:hAnsi="Times New Roman" w:cs="Times New Roman"/>
                <w:sz w:val="24"/>
                <w:szCs w:val="24"/>
                <w:lang w:eastAsia="ru-RU"/>
              </w:rPr>
            </w:pPr>
            <w:r w:rsidRPr="008D1A43">
              <w:rPr>
                <w:rFonts w:ascii="Times New Roman" w:eastAsia="Times New Roman" w:hAnsi="Times New Roman" w:cs="Times New Roman"/>
                <w:sz w:val="24"/>
                <w:szCs w:val="24"/>
                <w:lang w:eastAsia="ru-RU"/>
              </w:rPr>
              <w:t>50,0</w:t>
            </w:r>
          </w:p>
        </w:tc>
      </w:tr>
      <w:tr w:rsidR="008D1A43" w:rsidRPr="008D1A43" w:rsidTr="002C1184">
        <w:trPr>
          <w:gridAfter w:val="1"/>
          <w:wAfter w:w="13" w:type="pct"/>
          <w:tblCellSpacing w:w="5" w:type="nil"/>
        </w:trPr>
        <w:tc>
          <w:tcPr>
            <w:tcW w:w="2053" w:type="pct"/>
            <w:vMerge/>
            <w:tcBorders>
              <w:left w:val="single" w:sz="4" w:space="0" w:color="auto"/>
              <w:right w:val="single" w:sz="4" w:space="0" w:color="auto"/>
            </w:tcBorders>
          </w:tcPr>
          <w:p w:rsidR="008D1A43" w:rsidRPr="008D1A43" w:rsidRDefault="008D1A43" w:rsidP="008D1A4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044" w:type="pct"/>
            <w:tcBorders>
              <w:left w:val="single" w:sz="4" w:space="0" w:color="auto"/>
              <w:right w:val="single" w:sz="4" w:space="0" w:color="auto"/>
            </w:tcBorders>
          </w:tcPr>
          <w:p w:rsidR="008D1A43" w:rsidRPr="008D1A43" w:rsidRDefault="008D1A43" w:rsidP="008D1A4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D1A43">
              <w:rPr>
                <w:rFonts w:ascii="Times New Roman" w:eastAsia="Times New Roman" w:hAnsi="Times New Roman" w:cs="Times New Roman"/>
                <w:sz w:val="24"/>
                <w:szCs w:val="24"/>
                <w:lang w:eastAsia="ru-RU"/>
              </w:rPr>
              <w:t>местный бюджет</w:t>
            </w:r>
          </w:p>
        </w:tc>
        <w:tc>
          <w:tcPr>
            <w:tcW w:w="597" w:type="pct"/>
            <w:tcBorders>
              <w:left w:val="single" w:sz="4" w:space="0" w:color="auto"/>
              <w:right w:val="single" w:sz="4" w:space="0" w:color="auto"/>
            </w:tcBorders>
          </w:tcPr>
          <w:p w:rsidR="008D1A43" w:rsidRPr="008D1A43" w:rsidRDefault="008D1A43" w:rsidP="008D1A43">
            <w:pPr>
              <w:spacing w:after="0" w:line="240" w:lineRule="auto"/>
              <w:jc w:val="center"/>
              <w:rPr>
                <w:rFonts w:ascii="Times New Roman" w:eastAsia="Times New Roman" w:hAnsi="Times New Roman" w:cs="Times New Roman"/>
                <w:sz w:val="24"/>
                <w:szCs w:val="24"/>
                <w:lang w:eastAsia="ru-RU"/>
              </w:rPr>
            </w:pPr>
            <w:r w:rsidRPr="008D1A43">
              <w:rPr>
                <w:rFonts w:ascii="Times New Roman" w:eastAsia="Times New Roman" w:hAnsi="Times New Roman" w:cs="Times New Roman"/>
                <w:sz w:val="24"/>
                <w:szCs w:val="24"/>
                <w:lang w:eastAsia="ru-RU"/>
              </w:rPr>
              <w:t>50,0</w:t>
            </w:r>
          </w:p>
        </w:tc>
        <w:tc>
          <w:tcPr>
            <w:tcW w:w="671" w:type="pct"/>
            <w:tcBorders>
              <w:left w:val="single" w:sz="4" w:space="0" w:color="auto"/>
              <w:right w:val="single" w:sz="4" w:space="0" w:color="auto"/>
            </w:tcBorders>
          </w:tcPr>
          <w:p w:rsidR="008D1A43" w:rsidRPr="008D1A43" w:rsidRDefault="008D1A43" w:rsidP="008D1A43">
            <w:pPr>
              <w:spacing w:after="0" w:line="240" w:lineRule="auto"/>
              <w:jc w:val="center"/>
              <w:rPr>
                <w:rFonts w:ascii="Times New Roman" w:eastAsia="Times New Roman" w:hAnsi="Times New Roman" w:cs="Times New Roman"/>
                <w:sz w:val="24"/>
                <w:szCs w:val="24"/>
                <w:lang w:eastAsia="ru-RU"/>
              </w:rPr>
            </w:pPr>
            <w:r w:rsidRPr="008D1A43">
              <w:rPr>
                <w:rFonts w:ascii="Times New Roman" w:eastAsia="Times New Roman" w:hAnsi="Times New Roman" w:cs="Times New Roman"/>
                <w:sz w:val="24"/>
                <w:szCs w:val="24"/>
                <w:lang w:eastAsia="ru-RU"/>
              </w:rPr>
              <w:t>50,0</w:t>
            </w:r>
          </w:p>
        </w:tc>
        <w:tc>
          <w:tcPr>
            <w:tcW w:w="622" w:type="pct"/>
            <w:tcBorders>
              <w:left w:val="single" w:sz="4" w:space="0" w:color="auto"/>
              <w:right w:val="single" w:sz="4" w:space="0" w:color="auto"/>
            </w:tcBorders>
          </w:tcPr>
          <w:p w:rsidR="008D1A43" w:rsidRPr="008D1A43" w:rsidRDefault="008D1A43" w:rsidP="008D1A43">
            <w:pPr>
              <w:spacing w:after="0" w:line="240" w:lineRule="auto"/>
              <w:jc w:val="center"/>
              <w:rPr>
                <w:rFonts w:ascii="Times New Roman" w:eastAsia="Times New Roman" w:hAnsi="Times New Roman" w:cs="Times New Roman"/>
                <w:sz w:val="24"/>
                <w:szCs w:val="24"/>
                <w:lang w:eastAsia="ru-RU"/>
              </w:rPr>
            </w:pPr>
            <w:r w:rsidRPr="008D1A43">
              <w:rPr>
                <w:rFonts w:ascii="Times New Roman" w:eastAsia="Times New Roman" w:hAnsi="Times New Roman" w:cs="Times New Roman"/>
                <w:sz w:val="24"/>
                <w:szCs w:val="24"/>
                <w:lang w:eastAsia="ru-RU"/>
              </w:rPr>
              <w:t>50,0</w:t>
            </w:r>
          </w:p>
        </w:tc>
      </w:tr>
      <w:tr w:rsidR="008D1A43" w:rsidRPr="008D1A43" w:rsidTr="002C1184">
        <w:trPr>
          <w:gridAfter w:val="1"/>
          <w:wAfter w:w="13" w:type="pct"/>
          <w:tblCellSpacing w:w="5" w:type="nil"/>
        </w:trPr>
        <w:tc>
          <w:tcPr>
            <w:tcW w:w="2053" w:type="pct"/>
            <w:vMerge/>
            <w:tcBorders>
              <w:left w:val="single" w:sz="4" w:space="0" w:color="auto"/>
              <w:bottom w:val="single" w:sz="4" w:space="0" w:color="auto"/>
              <w:right w:val="single" w:sz="4" w:space="0" w:color="auto"/>
            </w:tcBorders>
          </w:tcPr>
          <w:p w:rsidR="008D1A43" w:rsidRPr="008D1A43" w:rsidRDefault="008D1A43" w:rsidP="008D1A4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044" w:type="pct"/>
            <w:tcBorders>
              <w:left w:val="single" w:sz="4" w:space="0" w:color="auto"/>
              <w:bottom w:val="single" w:sz="4" w:space="0" w:color="auto"/>
              <w:right w:val="single" w:sz="4" w:space="0" w:color="auto"/>
            </w:tcBorders>
          </w:tcPr>
          <w:p w:rsidR="008D1A43" w:rsidRPr="008D1A43" w:rsidRDefault="008D1A43" w:rsidP="008D1A4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97" w:type="pct"/>
            <w:tcBorders>
              <w:left w:val="single" w:sz="4" w:space="0" w:color="auto"/>
              <w:bottom w:val="single" w:sz="4" w:space="0" w:color="auto"/>
              <w:right w:val="single" w:sz="4" w:space="0" w:color="auto"/>
            </w:tcBorders>
          </w:tcPr>
          <w:p w:rsidR="008D1A43" w:rsidRPr="008D1A43" w:rsidRDefault="008D1A43" w:rsidP="008D1A43">
            <w:pPr>
              <w:spacing w:after="0" w:line="240" w:lineRule="auto"/>
              <w:jc w:val="center"/>
              <w:rPr>
                <w:rFonts w:ascii="Times New Roman" w:eastAsia="Times New Roman" w:hAnsi="Times New Roman" w:cs="Times New Roman"/>
                <w:sz w:val="24"/>
                <w:szCs w:val="24"/>
                <w:lang w:eastAsia="ru-RU"/>
              </w:rPr>
            </w:pPr>
          </w:p>
        </w:tc>
        <w:tc>
          <w:tcPr>
            <w:tcW w:w="671" w:type="pct"/>
            <w:tcBorders>
              <w:left w:val="single" w:sz="4" w:space="0" w:color="auto"/>
              <w:bottom w:val="single" w:sz="4" w:space="0" w:color="auto"/>
              <w:right w:val="single" w:sz="4" w:space="0" w:color="auto"/>
            </w:tcBorders>
          </w:tcPr>
          <w:p w:rsidR="008D1A43" w:rsidRPr="008D1A43" w:rsidRDefault="008D1A43" w:rsidP="008D1A43">
            <w:pPr>
              <w:spacing w:after="0" w:line="240" w:lineRule="auto"/>
              <w:jc w:val="center"/>
              <w:rPr>
                <w:rFonts w:ascii="Times New Roman" w:eastAsia="Times New Roman" w:hAnsi="Times New Roman" w:cs="Times New Roman"/>
                <w:sz w:val="24"/>
                <w:szCs w:val="24"/>
                <w:lang w:eastAsia="ru-RU"/>
              </w:rPr>
            </w:pPr>
          </w:p>
        </w:tc>
        <w:tc>
          <w:tcPr>
            <w:tcW w:w="622" w:type="pct"/>
            <w:tcBorders>
              <w:left w:val="single" w:sz="4" w:space="0" w:color="auto"/>
              <w:bottom w:val="single" w:sz="4" w:space="0" w:color="auto"/>
              <w:right w:val="single" w:sz="4" w:space="0" w:color="auto"/>
            </w:tcBorders>
          </w:tcPr>
          <w:p w:rsidR="008D1A43" w:rsidRPr="008D1A43" w:rsidRDefault="008D1A43" w:rsidP="008D1A43">
            <w:pPr>
              <w:spacing w:after="0" w:line="240" w:lineRule="auto"/>
              <w:jc w:val="center"/>
              <w:rPr>
                <w:rFonts w:ascii="Times New Roman" w:eastAsia="Times New Roman" w:hAnsi="Times New Roman" w:cs="Times New Roman"/>
                <w:sz w:val="24"/>
                <w:szCs w:val="24"/>
                <w:lang w:eastAsia="ru-RU"/>
              </w:rPr>
            </w:pPr>
          </w:p>
        </w:tc>
      </w:tr>
      <w:tr w:rsidR="008D1A43" w:rsidRPr="008D1A43" w:rsidTr="002C1184">
        <w:trPr>
          <w:gridAfter w:val="1"/>
          <w:wAfter w:w="13" w:type="pct"/>
          <w:tblCellSpacing w:w="5" w:type="nil"/>
        </w:trPr>
        <w:tc>
          <w:tcPr>
            <w:tcW w:w="2053" w:type="pct"/>
            <w:vMerge w:val="restart"/>
            <w:tcBorders>
              <w:top w:val="single" w:sz="4" w:space="0" w:color="auto"/>
              <w:left w:val="single" w:sz="4" w:space="0" w:color="auto"/>
              <w:right w:val="single" w:sz="4" w:space="0" w:color="auto"/>
            </w:tcBorders>
          </w:tcPr>
          <w:p w:rsidR="008D1A43" w:rsidRPr="008D1A43" w:rsidRDefault="008D1A43" w:rsidP="008D1A43">
            <w:pPr>
              <w:spacing w:after="0" w:line="240" w:lineRule="auto"/>
              <w:rPr>
                <w:rFonts w:ascii="Times New Roman" w:eastAsia="Times New Roman" w:hAnsi="Times New Roman" w:cs="Times New Roman"/>
                <w:sz w:val="24"/>
                <w:szCs w:val="24"/>
                <w:lang w:eastAsia="ru-RU"/>
              </w:rPr>
            </w:pPr>
            <w:r w:rsidRPr="008D1A43">
              <w:rPr>
                <w:rFonts w:ascii="Times New Roman" w:eastAsia="Times New Roman" w:hAnsi="Times New Roman" w:cs="Times New Roman"/>
                <w:sz w:val="24"/>
                <w:szCs w:val="24"/>
                <w:lang w:eastAsia="ru-RU"/>
              </w:rPr>
              <w:t>Содержание и обустройство сибиреязвенных захоронений и скотомогильников (биотермических ям)</w:t>
            </w:r>
          </w:p>
        </w:tc>
        <w:tc>
          <w:tcPr>
            <w:tcW w:w="1044" w:type="pct"/>
            <w:tcBorders>
              <w:top w:val="single" w:sz="4" w:space="0" w:color="auto"/>
              <w:left w:val="single" w:sz="4" w:space="0" w:color="auto"/>
              <w:bottom w:val="single" w:sz="4" w:space="0" w:color="auto"/>
              <w:right w:val="single" w:sz="4" w:space="0" w:color="auto"/>
            </w:tcBorders>
          </w:tcPr>
          <w:p w:rsidR="008D1A43" w:rsidRPr="008D1A43" w:rsidRDefault="008D1A43" w:rsidP="008D1A43">
            <w:pPr>
              <w:spacing w:after="0" w:line="240" w:lineRule="auto"/>
              <w:rPr>
                <w:rFonts w:ascii="Times New Roman" w:eastAsia="Times New Roman" w:hAnsi="Times New Roman" w:cs="Times New Roman"/>
                <w:sz w:val="24"/>
                <w:szCs w:val="24"/>
                <w:lang w:eastAsia="ru-RU"/>
              </w:rPr>
            </w:pPr>
            <w:r w:rsidRPr="008D1A43">
              <w:rPr>
                <w:rFonts w:ascii="Times New Roman" w:eastAsia="Times New Roman" w:hAnsi="Times New Roman" w:cs="Times New Roman"/>
                <w:sz w:val="24"/>
                <w:szCs w:val="24"/>
                <w:lang w:eastAsia="ru-RU"/>
              </w:rPr>
              <w:t>Всего</w:t>
            </w:r>
          </w:p>
        </w:tc>
        <w:tc>
          <w:tcPr>
            <w:tcW w:w="597" w:type="pct"/>
            <w:tcBorders>
              <w:top w:val="single" w:sz="4" w:space="0" w:color="auto"/>
              <w:left w:val="single" w:sz="4" w:space="0" w:color="auto"/>
              <w:bottom w:val="single" w:sz="4" w:space="0" w:color="auto"/>
              <w:right w:val="single" w:sz="4" w:space="0" w:color="auto"/>
            </w:tcBorders>
          </w:tcPr>
          <w:p w:rsidR="008D1A43" w:rsidRPr="008D1A43" w:rsidRDefault="008D1A43" w:rsidP="008D1A43">
            <w:pPr>
              <w:spacing w:after="0" w:line="240" w:lineRule="auto"/>
              <w:jc w:val="center"/>
              <w:rPr>
                <w:rFonts w:ascii="Times New Roman" w:eastAsia="Times New Roman" w:hAnsi="Times New Roman" w:cs="Times New Roman"/>
                <w:sz w:val="24"/>
                <w:szCs w:val="24"/>
                <w:lang w:eastAsia="ru-RU"/>
              </w:rPr>
            </w:pPr>
            <w:r w:rsidRPr="008D1A43">
              <w:rPr>
                <w:rFonts w:ascii="Times New Roman" w:eastAsia="Times New Roman" w:hAnsi="Times New Roman" w:cs="Times New Roman"/>
                <w:sz w:val="24"/>
                <w:szCs w:val="24"/>
                <w:lang w:eastAsia="ru-RU"/>
              </w:rPr>
              <w:t>80,0</w:t>
            </w:r>
          </w:p>
        </w:tc>
        <w:tc>
          <w:tcPr>
            <w:tcW w:w="671" w:type="pct"/>
            <w:tcBorders>
              <w:top w:val="single" w:sz="4" w:space="0" w:color="auto"/>
              <w:left w:val="single" w:sz="4" w:space="0" w:color="auto"/>
              <w:bottom w:val="single" w:sz="4" w:space="0" w:color="auto"/>
              <w:right w:val="single" w:sz="4" w:space="0" w:color="auto"/>
            </w:tcBorders>
          </w:tcPr>
          <w:p w:rsidR="008D1A43" w:rsidRPr="008D1A43" w:rsidRDefault="008D1A43" w:rsidP="008D1A43">
            <w:pPr>
              <w:spacing w:after="0" w:line="240" w:lineRule="auto"/>
              <w:jc w:val="center"/>
              <w:rPr>
                <w:rFonts w:ascii="Times New Roman" w:eastAsia="Times New Roman" w:hAnsi="Times New Roman" w:cs="Times New Roman"/>
                <w:sz w:val="24"/>
                <w:szCs w:val="24"/>
                <w:lang w:eastAsia="ru-RU"/>
              </w:rPr>
            </w:pPr>
            <w:r w:rsidRPr="008D1A43">
              <w:rPr>
                <w:rFonts w:ascii="Times New Roman" w:eastAsia="Times New Roman" w:hAnsi="Times New Roman" w:cs="Times New Roman"/>
                <w:sz w:val="24"/>
                <w:szCs w:val="24"/>
                <w:lang w:eastAsia="ru-RU"/>
              </w:rPr>
              <w:t>0,0</w:t>
            </w:r>
          </w:p>
        </w:tc>
        <w:tc>
          <w:tcPr>
            <w:tcW w:w="622" w:type="pct"/>
            <w:tcBorders>
              <w:top w:val="single" w:sz="4" w:space="0" w:color="auto"/>
              <w:left w:val="single" w:sz="4" w:space="0" w:color="auto"/>
              <w:bottom w:val="single" w:sz="4" w:space="0" w:color="auto"/>
              <w:right w:val="single" w:sz="4" w:space="0" w:color="auto"/>
            </w:tcBorders>
          </w:tcPr>
          <w:p w:rsidR="008D1A43" w:rsidRPr="008D1A43" w:rsidRDefault="008D1A43" w:rsidP="008D1A43">
            <w:pPr>
              <w:spacing w:after="0" w:line="240" w:lineRule="auto"/>
              <w:jc w:val="center"/>
              <w:rPr>
                <w:rFonts w:ascii="Times New Roman" w:eastAsia="Times New Roman" w:hAnsi="Times New Roman" w:cs="Times New Roman"/>
                <w:sz w:val="24"/>
                <w:szCs w:val="24"/>
                <w:lang w:eastAsia="ru-RU"/>
              </w:rPr>
            </w:pPr>
            <w:r w:rsidRPr="008D1A43">
              <w:rPr>
                <w:rFonts w:ascii="Times New Roman" w:eastAsia="Times New Roman" w:hAnsi="Times New Roman" w:cs="Times New Roman"/>
                <w:sz w:val="24"/>
                <w:szCs w:val="24"/>
                <w:lang w:eastAsia="ru-RU"/>
              </w:rPr>
              <w:t>0,0</w:t>
            </w:r>
          </w:p>
        </w:tc>
      </w:tr>
      <w:tr w:rsidR="008D1A43" w:rsidRPr="008D1A43" w:rsidTr="002C1184">
        <w:trPr>
          <w:gridAfter w:val="1"/>
          <w:wAfter w:w="13" w:type="pct"/>
          <w:tblCellSpacing w:w="5" w:type="nil"/>
        </w:trPr>
        <w:tc>
          <w:tcPr>
            <w:tcW w:w="2053" w:type="pct"/>
            <w:vMerge/>
            <w:tcBorders>
              <w:left w:val="single" w:sz="4" w:space="0" w:color="auto"/>
              <w:right w:val="single" w:sz="4" w:space="0" w:color="auto"/>
            </w:tcBorders>
          </w:tcPr>
          <w:p w:rsidR="008D1A43" w:rsidRPr="008D1A43" w:rsidRDefault="008D1A43" w:rsidP="008D1A43">
            <w:pPr>
              <w:spacing w:after="0" w:line="240" w:lineRule="auto"/>
              <w:rPr>
                <w:rFonts w:ascii="Times New Roman" w:eastAsia="Times New Roman" w:hAnsi="Times New Roman" w:cs="Times New Roman"/>
                <w:sz w:val="24"/>
                <w:szCs w:val="24"/>
                <w:lang w:eastAsia="ru-RU"/>
              </w:rPr>
            </w:pPr>
          </w:p>
        </w:tc>
        <w:tc>
          <w:tcPr>
            <w:tcW w:w="1044" w:type="pct"/>
            <w:tcBorders>
              <w:top w:val="single" w:sz="4" w:space="0" w:color="auto"/>
              <w:left w:val="single" w:sz="4" w:space="0" w:color="auto"/>
              <w:bottom w:val="single" w:sz="4" w:space="0" w:color="auto"/>
              <w:right w:val="single" w:sz="4" w:space="0" w:color="auto"/>
            </w:tcBorders>
          </w:tcPr>
          <w:p w:rsidR="008D1A43" w:rsidRPr="008D1A43" w:rsidRDefault="008D1A43" w:rsidP="008D1A43">
            <w:pPr>
              <w:spacing w:after="0" w:line="240" w:lineRule="auto"/>
              <w:rPr>
                <w:rFonts w:ascii="Times New Roman" w:eastAsia="Times New Roman" w:hAnsi="Times New Roman" w:cs="Times New Roman"/>
                <w:sz w:val="24"/>
                <w:szCs w:val="24"/>
                <w:lang w:eastAsia="ru-RU"/>
              </w:rPr>
            </w:pPr>
            <w:r w:rsidRPr="008D1A43">
              <w:rPr>
                <w:rFonts w:ascii="Times New Roman" w:eastAsia="Times New Roman" w:hAnsi="Times New Roman" w:cs="Times New Roman"/>
                <w:sz w:val="24"/>
                <w:szCs w:val="24"/>
                <w:lang w:eastAsia="ru-RU"/>
              </w:rPr>
              <w:t>местный бюджет</w:t>
            </w:r>
          </w:p>
        </w:tc>
        <w:tc>
          <w:tcPr>
            <w:tcW w:w="597" w:type="pct"/>
            <w:tcBorders>
              <w:top w:val="single" w:sz="4" w:space="0" w:color="auto"/>
              <w:left w:val="single" w:sz="4" w:space="0" w:color="auto"/>
              <w:bottom w:val="single" w:sz="4" w:space="0" w:color="auto"/>
              <w:right w:val="single" w:sz="4" w:space="0" w:color="auto"/>
            </w:tcBorders>
          </w:tcPr>
          <w:p w:rsidR="008D1A43" w:rsidRPr="008D1A43" w:rsidRDefault="008D1A43" w:rsidP="008D1A43">
            <w:pPr>
              <w:spacing w:after="0" w:line="240" w:lineRule="auto"/>
              <w:jc w:val="center"/>
              <w:rPr>
                <w:rFonts w:ascii="Times New Roman" w:eastAsia="Times New Roman" w:hAnsi="Times New Roman" w:cs="Times New Roman"/>
                <w:sz w:val="24"/>
                <w:szCs w:val="24"/>
                <w:lang w:eastAsia="ru-RU"/>
              </w:rPr>
            </w:pPr>
            <w:r w:rsidRPr="008D1A43">
              <w:rPr>
                <w:rFonts w:ascii="Times New Roman" w:eastAsia="Times New Roman" w:hAnsi="Times New Roman" w:cs="Times New Roman"/>
                <w:sz w:val="24"/>
                <w:szCs w:val="24"/>
                <w:lang w:eastAsia="ru-RU"/>
              </w:rPr>
              <w:t>0,00</w:t>
            </w:r>
          </w:p>
        </w:tc>
        <w:tc>
          <w:tcPr>
            <w:tcW w:w="671" w:type="pct"/>
            <w:tcBorders>
              <w:top w:val="single" w:sz="4" w:space="0" w:color="auto"/>
              <w:left w:val="single" w:sz="4" w:space="0" w:color="auto"/>
              <w:bottom w:val="single" w:sz="4" w:space="0" w:color="auto"/>
              <w:right w:val="single" w:sz="4" w:space="0" w:color="auto"/>
            </w:tcBorders>
          </w:tcPr>
          <w:p w:rsidR="008D1A43" w:rsidRPr="008D1A43" w:rsidRDefault="008D1A43" w:rsidP="008D1A43">
            <w:pPr>
              <w:spacing w:after="0" w:line="240" w:lineRule="auto"/>
              <w:jc w:val="center"/>
              <w:rPr>
                <w:rFonts w:ascii="Times New Roman" w:eastAsia="Times New Roman" w:hAnsi="Times New Roman" w:cs="Times New Roman"/>
                <w:sz w:val="24"/>
                <w:szCs w:val="24"/>
                <w:lang w:eastAsia="ru-RU"/>
              </w:rPr>
            </w:pPr>
            <w:r w:rsidRPr="008D1A43">
              <w:rPr>
                <w:rFonts w:ascii="Times New Roman" w:eastAsia="Times New Roman" w:hAnsi="Times New Roman" w:cs="Times New Roman"/>
                <w:sz w:val="24"/>
                <w:szCs w:val="24"/>
                <w:lang w:eastAsia="ru-RU"/>
              </w:rPr>
              <w:t>0,0</w:t>
            </w:r>
          </w:p>
        </w:tc>
        <w:tc>
          <w:tcPr>
            <w:tcW w:w="622" w:type="pct"/>
            <w:tcBorders>
              <w:top w:val="single" w:sz="4" w:space="0" w:color="auto"/>
              <w:left w:val="single" w:sz="4" w:space="0" w:color="auto"/>
              <w:bottom w:val="single" w:sz="4" w:space="0" w:color="auto"/>
              <w:right w:val="single" w:sz="4" w:space="0" w:color="auto"/>
            </w:tcBorders>
          </w:tcPr>
          <w:p w:rsidR="008D1A43" w:rsidRPr="008D1A43" w:rsidRDefault="008D1A43" w:rsidP="008D1A43">
            <w:pPr>
              <w:spacing w:after="0" w:line="240" w:lineRule="auto"/>
              <w:jc w:val="center"/>
              <w:rPr>
                <w:rFonts w:ascii="Times New Roman" w:eastAsia="Times New Roman" w:hAnsi="Times New Roman" w:cs="Times New Roman"/>
                <w:sz w:val="24"/>
                <w:szCs w:val="24"/>
                <w:lang w:eastAsia="ru-RU"/>
              </w:rPr>
            </w:pPr>
            <w:r w:rsidRPr="008D1A43">
              <w:rPr>
                <w:rFonts w:ascii="Times New Roman" w:eastAsia="Times New Roman" w:hAnsi="Times New Roman" w:cs="Times New Roman"/>
                <w:sz w:val="24"/>
                <w:szCs w:val="24"/>
                <w:lang w:eastAsia="ru-RU"/>
              </w:rPr>
              <w:t>0,0</w:t>
            </w:r>
          </w:p>
        </w:tc>
      </w:tr>
      <w:tr w:rsidR="008D1A43" w:rsidRPr="008D1A43" w:rsidTr="002C1184">
        <w:trPr>
          <w:gridAfter w:val="1"/>
          <w:wAfter w:w="13" w:type="pct"/>
          <w:tblCellSpacing w:w="5" w:type="nil"/>
        </w:trPr>
        <w:tc>
          <w:tcPr>
            <w:tcW w:w="2053" w:type="pct"/>
            <w:vMerge/>
            <w:tcBorders>
              <w:left w:val="single" w:sz="4" w:space="0" w:color="auto"/>
              <w:bottom w:val="single" w:sz="4" w:space="0" w:color="auto"/>
              <w:right w:val="single" w:sz="4" w:space="0" w:color="auto"/>
            </w:tcBorders>
          </w:tcPr>
          <w:p w:rsidR="008D1A43" w:rsidRPr="008D1A43" w:rsidRDefault="008D1A43" w:rsidP="008D1A43">
            <w:pPr>
              <w:spacing w:after="0" w:line="240" w:lineRule="auto"/>
              <w:rPr>
                <w:rFonts w:ascii="Times New Roman" w:eastAsia="Times New Roman" w:hAnsi="Times New Roman" w:cs="Times New Roman"/>
                <w:sz w:val="24"/>
                <w:szCs w:val="24"/>
                <w:lang w:eastAsia="ru-RU"/>
              </w:rPr>
            </w:pPr>
          </w:p>
        </w:tc>
        <w:tc>
          <w:tcPr>
            <w:tcW w:w="1044" w:type="pct"/>
            <w:tcBorders>
              <w:top w:val="single" w:sz="4" w:space="0" w:color="auto"/>
              <w:left w:val="single" w:sz="4" w:space="0" w:color="auto"/>
              <w:bottom w:val="single" w:sz="4" w:space="0" w:color="auto"/>
              <w:right w:val="single" w:sz="4" w:space="0" w:color="auto"/>
            </w:tcBorders>
          </w:tcPr>
          <w:p w:rsidR="008D1A43" w:rsidRPr="008D1A43" w:rsidRDefault="008D1A43" w:rsidP="008D1A43">
            <w:pPr>
              <w:spacing w:after="0" w:line="240" w:lineRule="auto"/>
              <w:rPr>
                <w:rFonts w:ascii="Times New Roman" w:eastAsia="Times New Roman" w:hAnsi="Times New Roman" w:cs="Times New Roman"/>
                <w:sz w:val="24"/>
                <w:szCs w:val="24"/>
                <w:lang w:eastAsia="ru-RU"/>
              </w:rPr>
            </w:pPr>
            <w:r w:rsidRPr="008D1A43">
              <w:rPr>
                <w:rFonts w:ascii="Times New Roman" w:eastAsia="Times New Roman" w:hAnsi="Times New Roman" w:cs="Times New Roman"/>
                <w:sz w:val="24"/>
                <w:szCs w:val="24"/>
                <w:lang w:eastAsia="ru-RU"/>
              </w:rPr>
              <w:t>областной бюджет</w:t>
            </w:r>
          </w:p>
        </w:tc>
        <w:tc>
          <w:tcPr>
            <w:tcW w:w="597" w:type="pct"/>
            <w:tcBorders>
              <w:top w:val="single" w:sz="4" w:space="0" w:color="auto"/>
              <w:left w:val="single" w:sz="4" w:space="0" w:color="auto"/>
              <w:bottom w:val="single" w:sz="4" w:space="0" w:color="auto"/>
              <w:right w:val="single" w:sz="4" w:space="0" w:color="auto"/>
            </w:tcBorders>
          </w:tcPr>
          <w:p w:rsidR="008D1A43" w:rsidRPr="008D1A43" w:rsidRDefault="008D1A43" w:rsidP="008D1A43">
            <w:pPr>
              <w:spacing w:after="0" w:line="240" w:lineRule="auto"/>
              <w:jc w:val="center"/>
              <w:rPr>
                <w:rFonts w:ascii="Times New Roman" w:eastAsia="Times New Roman" w:hAnsi="Times New Roman" w:cs="Times New Roman"/>
                <w:sz w:val="24"/>
                <w:szCs w:val="24"/>
                <w:lang w:eastAsia="ru-RU"/>
              </w:rPr>
            </w:pPr>
            <w:r w:rsidRPr="008D1A43">
              <w:rPr>
                <w:rFonts w:ascii="Times New Roman" w:eastAsia="Times New Roman" w:hAnsi="Times New Roman" w:cs="Times New Roman"/>
                <w:sz w:val="24"/>
                <w:szCs w:val="24"/>
                <w:lang w:eastAsia="ru-RU"/>
              </w:rPr>
              <w:t>80,0</w:t>
            </w:r>
          </w:p>
        </w:tc>
        <w:tc>
          <w:tcPr>
            <w:tcW w:w="671" w:type="pct"/>
            <w:tcBorders>
              <w:top w:val="single" w:sz="4" w:space="0" w:color="auto"/>
              <w:left w:val="single" w:sz="4" w:space="0" w:color="auto"/>
              <w:bottom w:val="single" w:sz="4" w:space="0" w:color="auto"/>
              <w:right w:val="single" w:sz="4" w:space="0" w:color="auto"/>
            </w:tcBorders>
          </w:tcPr>
          <w:p w:rsidR="008D1A43" w:rsidRPr="008D1A43" w:rsidRDefault="008D1A43" w:rsidP="008D1A43">
            <w:pPr>
              <w:spacing w:after="0" w:line="240" w:lineRule="auto"/>
              <w:jc w:val="center"/>
              <w:rPr>
                <w:rFonts w:ascii="Times New Roman" w:eastAsia="Times New Roman" w:hAnsi="Times New Roman" w:cs="Times New Roman"/>
                <w:sz w:val="24"/>
                <w:szCs w:val="24"/>
                <w:lang w:eastAsia="ru-RU"/>
              </w:rPr>
            </w:pPr>
            <w:r w:rsidRPr="008D1A43">
              <w:rPr>
                <w:rFonts w:ascii="Times New Roman" w:eastAsia="Times New Roman" w:hAnsi="Times New Roman" w:cs="Times New Roman"/>
                <w:sz w:val="24"/>
                <w:szCs w:val="24"/>
                <w:lang w:eastAsia="ru-RU"/>
              </w:rPr>
              <w:t>0,0</w:t>
            </w:r>
          </w:p>
        </w:tc>
        <w:tc>
          <w:tcPr>
            <w:tcW w:w="622" w:type="pct"/>
            <w:tcBorders>
              <w:top w:val="single" w:sz="4" w:space="0" w:color="auto"/>
              <w:left w:val="single" w:sz="4" w:space="0" w:color="auto"/>
              <w:bottom w:val="single" w:sz="4" w:space="0" w:color="auto"/>
              <w:right w:val="single" w:sz="4" w:space="0" w:color="auto"/>
            </w:tcBorders>
          </w:tcPr>
          <w:p w:rsidR="008D1A43" w:rsidRPr="008D1A43" w:rsidRDefault="008D1A43" w:rsidP="008D1A43">
            <w:pPr>
              <w:spacing w:after="0" w:line="240" w:lineRule="auto"/>
              <w:jc w:val="center"/>
              <w:rPr>
                <w:rFonts w:ascii="Times New Roman" w:eastAsia="Times New Roman" w:hAnsi="Times New Roman" w:cs="Times New Roman"/>
                <w:sz w:val="24"/>
                <w:szCs w:val="24"/>
                <w:lang w:eastAsia="ru-RU"/>
              </w:rPr>
            </w:pPr>
            <w:r w:rsidRPr="008D1A43">
              <w:rPr>
                <w:rFonts w:ascii="Times New Roman" w:eastAsia="Times New Roman" w:hAnsi="Times New Roman" w:cs="Times New Roman"/>
                <w:sz w:val="24"/>
                <w:szCs w:val="24"/>
                <w:lang w:eastAsia="ru-RU"/>
              </w:rPr>
              <w:t>0,0</w:t>
            </w:r>
          </w:p>
        </w:tc>
      </w:tr>
    </w:tbl>
    <w:p w:rsidR="008D1A43" w:rsidRPr="008D1A43" w:rsidRDefault="008D1A43" w:rsidP="008D1A43">
      <w:pPr>
        <w:spacing w:after="0" w:line="240" w:lineRule="auto"/>
        <w:rPr>
          <w:rFonts w:ascii="Times New Roman" w:eastAsia="Times New Roman" w:hAnsi="Times New Roman" w:cs="Times New Roman"/>
          <w:sz w:val="28"/>
          <w:szCs w:val="28"/>
          <w:lang w:eastAsia="ru-RU"/>
        </w:rPr>
      </w:pPr>
    </w:p>
    <w:p w:rsidR="008D1A43" w:rsidRPr="008D1A43" w:rsidRDefault="008D1A43" w:rsidP="008D1A43">
      <w:pPr>
        <w:spacing w:after="0" w:line="240" w:lineRule="auto"/>
        <w:ind w:firstLine="567"/>
        <w:jc w:val="both"/>
        <w:rPr>
          <w:rFonts w:ascii="Times New Roman" w:eastAsia="Times New Roman" w:hAnsi="Times New Roman" w:cs="Times New Roman"/>
          <w:sz w:val="28"/>
          <w:szCs w:val="28"/>
          <w:lang w:eastAsia="ru-RU"/>
        </w:rPr>
      </w:pPr>
    </w:p>
    <w:p w:rsidR="008D1A43" w:rsidRPr="008D1A43" w:rsidRDefault="008D1A43" w:rsidP="008D1A43">
      <w:pPr>
        <w:widowControl w:val="0"/>
        <w:autoSpaceDE w:val="0"/>
        <w:autoSpaceDN w:val="0"/>
        <w:adjustRightInd w:val="0"/>
        <w:spacing w:after="0" w:line="240" w:lineRule="auto"/>
        <w:jc w:val="center"/>
        <w:outlineLvl w:val="1"/>
        <w:rPr>
          <w:rFonts w:ascii="Times New Roman" w:eastAsia="Times New Roman" w:hAnsi="Times New Roman" w:cs="Times New Roman"/>
          <w:b/>
          <w:sz w:val="28"/>
          <w:szCs w:val="28"/>
          <w:lang w:eastAsia="ru-RU"/>
        </w:rPr>
      </w:pPr>
      <w:r w:rsidRPr="008D1A43">
        <w:rPr>
          <w:rFonts w:ascii="Times New Roman" w:eastAsia="Times New Roman" w:hAnsi="Times New Roman" w:cs="Times New Roman"/>
          <w:b/>
          <w:sz w:val="28"/>
          <w:szCs w:val="28"/>
          <w:lang w:eastAsia="ru-RU"/>
        </w:rPr>
        <w:t>V</w:t>
      </w:r>
      <w:r w:rsidRPr="008D1A43">
        <w:rPr>
          <w:rFonts w:ascii="Times New Roman" w:eastAsia="Times New Roman" w:hAnsi="Times New Roman" w:cs="Times New Roman"/>
          <w:b/>
          <w:sz w:val="28"/>
          <w:szCs w:val="28"/>
          <w:lang w:val="en-US" w:eastAsia="ru-RU"/>
        </w:rPr>
        <w:t>I</w:t>
      </w:r>
      <w:r w:rsidRPr="008D1A43">
        <w:rPr>
          <w:rFonts w:ascii="Times New Roman" w:eastAsia="Times New Roman" w:hAnsi="Times New Roman" w:cs="Times New Roman"/>
          <w:b/>
          <w:sz w:val="28"/>
          <w:szCs w:val="28"/>
          <w:lang w:eastAsia="ru-RU"/>
        </w:rPr>
        <w:t>. Методика оценки эффективности реализации</w:t>
      </w:r>
    </w:p>
    <w:p w:rsidR="008D1A43" w:rsidRPr="008D1A43" w:rsidRDefault="008D1A43" w:rsidP="008D1A43">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8D1A43">
        <w:rPr>
          <w:rFonts w:ascii="Times New Roman" w:eastAsia="Times New Roman" w:hAnsi="Times New Roman" w:cs="Times New Roman"/>
          <w:b/>
          <w:sz w:val="28"/>
          <w:szCs w:val="28"/>
          <w:lang w:eastAsia="ru-RU"/>
        </w:rPr>
        <w:t>муниципальной программы</w:t>
      </w:r>
    </w:p>
    <w:p w:rsidR="008D1A43" w:rsidRPr="008D1A43" w:rsidRDefault="008D1A43" w:rsidP="008D1A43">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rsidR="008D1A43" w:rsidRPr="008D1A43" w:rsidRDefault="008D1A43" w:rsidP="008D1A4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D1A43">
        <w:rPr>
          <w:rFonts w:ascii="Times New Roman" w:eastAsia="Times New Roman" w:hAnsi="Times New Roman" w:cs="Times New Roman"/>
          <w:sz w:val="28"/>
          <w:szCs w:val="28"/>
          <w:lang w:eastAsia="ru-RU"/>
        </w:rPr>
        <w:t xml:space="preserve"> Оценка эффективности муниципальной программы производится на основе сопоставления в динамике фактически достигнутых результатов (целевых индикаторов) с их плановыми значениями.</w:t>
      </w:r>
    </w:p>
    <w:p w:rsidR="008D1A43" w:rsidRPr="008D1A43" w:rsidRDefault="008D1A43" w:rsidP="008D1A4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D1A43">
        <w:rPr>
          <w:rFonts w:ascii="Times New Roman" w:eastAsia="Times New Roman" w:hAnsi="Times New Roman" w:cs="Times New Roman"/>
          <w:sz w:val="28"/>
          <w:szCs w:val="28"/>
          <w:lang w:eastAsia="ru-RU"/>
        </w:rPr>
        <w:t xml:space="preserve"> Оценка эффективности производится по следующим направлениям:</w:t>
      </w:r>
    </w:p>
    <w:p w:rsidR="008D1A43" w:rsidRPr="008D1A43" w:rsidRDefault="008D1A43" w:rsidP="008D1A4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D1A43">
        <w:rPr>
          <w:rFonts w:ascii="Times New Roman" w:eastAsia="Times New Roman" w:hAnsi="Times New Roman" w:cs="Times New Roman"/>
          <w:sz w:val="28"/>
          <w:szCs w:val="28"/>
          <w:lang w:eastAsia="ru-RU"/>
        </w:rPr>
        <w:t xml:space="preserve"> - оценка достижения планового значения каждого целевого индикатора;</w:t>
      </w:r>
    </w:p>
    <w:p w:rsidR="008D1A43" w:rsidRPr="008D1A43" w:rsidRDefault="008D1A43" w:rsidP="008D1A4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D1A43">
        <w:rPr>
          <w:rFonts w:ascii="Times New Roman" w:eastAsia="Times New Roman" w:hAnsi="Times New Roman" w:cs="Times New Roman"/>
          <w:sz w:val="28"/>
          <w:szCs w:val="28"/>
          <w:lang w:eastAsia="ru-RU"/>
        </w:rPr>
        <w:lastRenderedPageBreak/>
        <w:t xml:space="preserve"> - оценка достижения планового значения всех целевых индикаторов </w:t>
      </w:r>
      <w:proofErr w:type="gramStart"/>
      <w:r w:rsidRPr="008D1A43">
        <w:rPr>
          <w:rFonts w:ascii="Times New Roman" w:eastAsia="Times New Roman" w:hAnsi="Times New Roman" w:cs="Times New Roman"/>
          <w:sz w:val="28"/>
          <w:szCs w:val="28"/>
          <w:lang w:eastAsia="ru-RU"/>
        </w:rPr>
        <w:t>по</w:t>
      </w:r>
      <w:proofErr w:type="gramEnd"/>
      <w:r w:rsidRPr="008D1A43">
        <w:rPr>
          <w:rFonts w:ascii="Times New Roman" w:eastAsia="Times New Roman" w:hAnsi="Times New Roman" w:cs="Times New Roman"/>
          <w:sz w:val="28"/>
          <w:szCs w:val="28"/>
          <w:lang w:eastAsia="ru-RU"/>
        </w:rPr>
        <w:t xml:space="preserve"> в целом;</w:t>
      </w:r>
    </w:p>
    <w:p w:rsidR="008D1A43" w:rsidRPr="008D1A43" w:rsidRDefault="008D1A43" w:rsidP="008D1A4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D1A43">
        <w:rPr>
          <w:rFonts w:ascii="Times New Roman" w:eastAsia="Times New Roman" w:hAnsi="Times New Roman" w:cs="Times New Roman"/>
          <w:sz w:val="28"/>
          <w:szCs w:val="28"/>
          <w:lang w:eastAsia="ru-RU"/>
        </w:rPr>
        <w:t xml:space="preserve"> - расчет коэффициента финансового обеспечения;</w:t>
      </w:r>
    </w:p>
    <w:p w:rsidR="008D1A43" w:rsidRPr="008D1A43" w:rsidRDefault="008D1A43" w:rsidP="008D1A4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D1A43">
        <w:rPr>
          <w:rFonts w:ascii="Times New Roman" w:eastAsia="Times New Roman" w:hAnsi="Times New Roman" w:cs="Times New Roman"/>
          <w:sz w:val="28"/>
          <w:szCs w:val="28"/>
          <w:lang w:eastAsia="ru-RU"/>
        </w:rPr>
        <w:t xml:space="preserve"> - степень выполнения мероприятий;</w:t>
      </w:r>
    </w:p>
    <w:p w:rsidR="008D1A43" w:rsidRPr="008D1A43" w:rsidRDefault="008D1A43" w:rsidP="008D1A4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D1A43">
        <w:rPr>
          <w:rFonts w:ascii="Times New Roman" w:eastAsia="Times New Roman" w:hAnsi="Times New Roman" w:cs="Times New Roman"/>
          <w:sz w:val="28"/>
          <w:szCs w:val="28"/>
          <w:lang w:eastAsia="ru-RU"/>
        </w:rPr>
        <w:t xml:space="preserve"> - эффективность использования средств бюджетных средств;</w:t>
      </w:r>
    </w:p>
    <w:p w:rsidR="008D1A43" w:rsidRPr="008D1A43" w:rsidRDefault="008D1A43" w:rsidP="008D1A4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D1A43">
        <w:rPr>
          <w:rFonts w:ascii="Times New Roman" w:eastAsia="Times New Roman" w:hAnsi="Times New Roman" w:cs="Times New Roman"/>
          <w:sz w:val="28"/>
          <w:szCs w:val="28"/>
          <w:lang w:eastAsia="ru-RU"/>
        </w:rPr>
        <w:t xml:space="preserve"> - оценка эффективности реализации муниципальной программы.</w:t>
      </w:r>
    </w:p>
    <w:p w:rsidR="008D1A43" w:rsidRPr="008D1A43" w:rsidRDefault="008D1A43" w:rsidP="008D1A4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D1A43">
        <w:rPr>
          <w:rFonts w:ascii="Times New Roman" w:eastAsia="Times New Roman" w:hAnsi="Times New Roman" w:cs="Times New Roman"/>
          <w:sz w:val="28"/>
          <w:szCs w:val="28"/>
          <w:lang w:eastAsia="ru-RU"/>
        </w:rPr>
        <w:t>Оценка эффективности реализации целевых индикаторов производится путем сравнения фактически достигнутых значений целевых индикаторов с установленными муниципальной программой значениями на основе расчетов по следующим формулам.</w:t>
      </w:r>
    </w:p>
    <w:p w:rsidR="008D1A43" w:rsidRPr="008D1A43" w:rsidRDefault="008D1A43" w:rsidP="008D1A4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D1A43">
        <w:rPr>
          <w:rFonts w:ascii="Times New Roman" w:eastAsia="Times New Roman" w:hAnsi="Times New Roman" w:cs="Times New Roman"/>
          <w:b/>
          <w:sz w:val="28"/>
          <w:szCs w:val="28"/>
          <w:lang w:eastAsia="ru-RU"/>
        </w:rPr>
        <w:t>Оценка достижения планового значения отдельного целевого индикатора Программы</w:t>
      </w:r>
      <w:r w:rsidRPr="008D1A43">
        <w:rPr>
          <w:rFonts w:ascii="Times New Roman" w:eastAsia="Times New Roman" w:hAnsi="Times New Roman" w:cs="Times New Roman"/>
          <w:sz w:val="28"/>
          <w:szCs w:val="28"/>
          <w:lang w:eastAsia="ru-RU"/>
        </w:rPr>
        <w:t xml:space="preserve"> определяется на основе расчета коэффициента эффективности отдельного целевого индикатора:</w:t>
      </w:r>
    </w:p>
    <w:p w:rsidR="008D1A43" w:rsidRPr="008D1A43" w:rsidRDefault="008D1A43" w:rsidP="008D1A4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spellStart"/>
      <w:r w:rsidRPr="008D1A43">
        <w:rPr>
          <w:rFonts w:ascii="Times New Roman" w:eastAsia="Times New Roman" w:hAnsi="Times New Roman" w:cs="Times New Roman"/>
          <w:sz w:val="28"/>
          <w:szCs w:val="28"/>
          <w:lang w:eastAsia="ru-RU"/>
        </w:rPr>
        <w:t>Kn</w:t>
      </w:r>
      <w:proofErr w:type="spellEnd"/>
      <w:r w:rsidRPr="008D1A43">
        <w:rPr>
          <w:rFonts w:ascii="Times New Roman" w:eastAsia="Times New Roman" w:hAnsi="Times New Roman" w:cs="Times New Roman"/>
          <w:sz w:val="28"/>
          <w:szCs w:val="28"/>
          <w:lang w:eastAsia="ru-RU"/>
        </w:rPr>
        <w:t xml:space="preserve"> = (</w:t>
      </w:r>
      <w:proofErr w:type="spellStart"/>
      <w:r w:rsidRPr="008D1A43">
        <w:rPr>
          <w:rFonts w:ascii="Times New Roman" w:eastAsia="Times New Roman" w:hAnsi="Times New Roman" w:cs="Times New Roman"/>
          <w:sz w:val="28"/>
          <w:szCs w:val="28"/>
          <w:lang w:eastAsia="ru-RU"/>
        </w:rPr>
        <w:t>Tfn</w:t>
      </w:r>
      <w:proofErr w:type="spellEnd"/>
      <w:r w:rsidRPr="008D1A43">
        <w:rPr>
          <w:rFonts w:ascii="Times New Roman" w:eastAsia="Times New Roman" w:hAnsi="Times New Roman" w:cs="Times New Roman"/>
          <w:sz w:val="28"/>
          <w:szCs w:val="28"/>
          <w:lang w:eastAsia="ru-RU"/>
        </w:rPr>
        <w:t xml:space="preserve"> / </w:t>
      </w:r>
      <w:proofErr w:type="spellStart"/>
      <w:r w:rsidRPr="008D1A43">
        <w:rPr>
          <w:rFonts w:ascii="Times New Roman" w:eastAsia="Times New Roman" w:hAnsi="Times New Roman" w:cs="Times New Roman"/>
          <w:sz w:val="28"/>
          <w:szCs w:val="28"/>
          <w:lang w:eastAsia="ru-RU"/>
        </w:rPr>
        <w:t>Tn</w:t>
      </w:r>
      <w:proofErr w:type="spellEnd"/>
      <w:r w:rsidRPr="008D1A43">
        <w:rPr>
          <w:rFonts w:ascii="Times New Roman" w:eastAsia="Times New Roman" w:hAnsi="Times New Roman" w:cs="Times New Roman"/>
          <w:sz w:val="28"/>
          <w:szCs w:val="28"/>
          <w:lang w:eastAsia="ru-RU"/>
        </w:rPr>
        <w:t>) x 100%, где</w:t>
      </w:r>
    </w:p>
    <w:p w:rsidR="008D1A43" w:rsidRPr="008D1A43" w:rsidRDefault="008D1A43" w:rsidP="008D1A4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D1A43">
        <w:rPr>
          <w:rFonts w:ascii="Times New Roman" w:eastAsia="Times New Roman" w:hAnsi="Times New Roman" w:cs="Times New Roman"/>
          <w:sz w:val="28"/>
          <w:szCs w:val="28"/>
          <w:lang w:eastAsia="ru-RU"/>
        </w:rPr>
        <w:t>K – коэффициент эффективности хода реализации n-</w:t>
      </w:r>
      <w:proofErr w:type="spellStart"/>
      <w:r w:rsidRPr="008D1A43">
        <w:rPr>
          <w:rFonts w:ascii="Times New Roman" w:eastAsia="Times New Roman" w:hAnsi="Times New Roman" w:cs="Times New Roman"/>
          <w:sz w:val="28"/>
          <w:szCs w:val="28"/>
          <w:lang w:eastAsia="ru-RU"/>
        </w:rPr>
        <w:t>го</w:t>
      </w:r>
      <w:proofErr w:type="spellEnd"/>
      <w:r w:rsidRPr="008D1A43">
        <w:rPr>
          <w:rFonts w:ascii="Times New Roman" w:eastAsia="Times New Roman" w:hAnsi="Times New Roman" w:cs="Times New Roman"/>
          <w:sz w:val="28"/>
          <w:szCs w:val="28"/>
          <w:lang w:eastAsia="ru-RU"/>
        </w:rPr>
        <w:t xml:space="preserve"> целевого индикатора;</w:t>
      </w:r>
    </w:p>
    <w:p w:rsidR="008D1A43" w:rsidRPr="008D1A43" w:rsidRDefault="008D1A43" w:rsidP="008D1A4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spellStart"/>
      <w:r w:rsidRPr="008D1A43">
        <w:rPr>
          <w:rFonts w:ascii="Times New Roman" w:eastAsia="Times New Roman" w:hAnsi="Times New Roman" w:cs="Times New Roman"/>
          <w:sz w:val="28"/>
          <w:szCs w:val="28"/>
          <w:lang w:eastAsia="ru-RU"/>
        </w:rPr>
        <w:t>Tfn</w:t>
      </w:r>
      <w:proofErr w:type="spellEnd"/>
      <w:r w:rsidRPr="008D1A43">
        <w:rPr>
          <w:rFonts w:ascii="Times New Roman" w:eastAsia="Times New Roman" w:hAnsi="Times New Roman" w:cs="Times New Roman"/>
          <w:sz w:val="28"/>
          <w:szCs w:val="28"/>
          <w:lang w:eastAsia="ru-RU"/>
        </w:rPr>
        <w:t xml:space="preserve"> – фактическое значение n-</w:t>
      </w:r>
      <w:proofErr w:type="spellStart"/>
      <w:r w:rsidRPr="008D1A43">
        <w:rPr>
          <w:rFonts w:ascii="Times New Roman" w:eastAsia="Times New Roman" w:hAnsi="Times New Roman" w:cs="Times New Roman"/>
          <w:sz w:val="28"/>
          <w:szCs w:val="28"/>
          <w:lang w:eastAsia="ru-RU"/>
        </w:rPr>
        <w:t>го</w:t>
      </w:r>
      <w:proofErr w:type="spellEnd"/>
      <w:r w:rsidRPr="008D1A43">
        <w:rPr>
          <w:rFonts w:ascii="Times New Roman" w:eastAsia="Times New Roman" w:hAnsi="Times New Roman" w:cs="Times New Roman"/>
          <w:sz w:val="28"/>
          <w:szCs w:val="28"/>
          <w:lang w:eastAsia="ru-RU"/>
        </w:rPr>
        <w:t xml:space="preserve"> целевого индикатора, достигнутое в ходе реализации муниципальной программы;</w:t>
      </w:r>
    </w:p>
    <w:p w:rsidR="008D1A43" w:rsidRPr="008D1A43" w:rsidRDefault="008D1A43" w:rsidP="008D1A4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spellStart"/>
      <w:r w:rsidRPr="008D1A43">
        <w:rPr>
          <w:rFonts w:ascii="Times New Roman" w:eastAsia="Times New Roman" w:hAnsi="Times New Roman" w:cs="Times New Roman"/>
          <w:sz w:val="28"/>
          <w:szCs w:val="28"/>
          <w:lang w:eastAsia="ru-RU"/>
        </w:rPr>
        <w:t>Tn</w:t>
      </w:r>
      <w:proofErr w:type="spellEnd"/>
      <w:r w:rsidRPr="008D1A43">
        <w:rPr>
          <w:rFonts w:ascii="Times New Roman" w:eastAsia="Times New Roman" w:hAnsi="Times New Roman" w:cs="Times New Roman"/>
          <w:sz w:val="28"/>
          <w:szCs w:val="28"/>
          <w:lang w:eastAsia="ru-RU"/>
        </w:rPr>
        <w:t xml:space="preserve"> – нормативное значение n-</w:t>
      </w:r>
      <w:proofErr w:type="spellStart"/>
      <w:r w:rsidRPr="008D1A43">
        <w:rPr>
          <w:rFonts w:ascii="Times New Roman" w:eastAsia="Times New Roman" w:hAnsi="Times New Roman" w:cs="Times New Roman"/>
          <w:sz w:val="28"/>
          <w:szCs w:val="28"/>
          <w:lang w:eastAsia="ru-RU"/>
        </w:rPr>
        <w:t>го</w:t>
      </w:r>
      <w:proofErr w:type="spellEnd"/>
      <w:r w:rsidRPr="008D1A43">
        <w:rPr>
          <w:rFonts w:ascii="Times New Roman" w:eastAsia="Times New Roman" w:hAnsi="Times New Roman" w:cs="Times New Roman"/>
          <w:sz w:val="28"/>
          <w:szCs w:val="28"/>
          <w:lang w:eastAsia="ru-RU"/>
        </w:rPr>
        <w:t xml:space="preserve"> целевого индикатора, утвержденное муниципальной программой на соответствующий год;</w:t>
      </w:r>
    </w:p>
    <w:p w:rsidR="008D1A43" w:rsidRPr="008D1A43" w:rsidRDefault="008D1A43" w:rsidP="008D1A4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D1A43">
        <w:rPr>
          <w:rFonts w:ascii="Times New Roman" w:eastAsia="Times New Roman" w:hAnsi="Times New Roman" w:cs="Times New Roman"/>
          <w:sz w:val="28"/>
          <w:szCs w:val="28"/>
          <w:lang w:eastAsia="ru-RU"/>
        </w:rPr>
        <w:t>n – порядковый номер целевого индикатора.</w:t>
      </w:r>
    </w:p>
    <w:p w:rsidR="008D1A43" w:rsidRPr="008D1A43" w:rsidRDefault="008D1A43" w:rsidP="008D1A4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8D1A43" w:rsidRPr="008D1A43" w:rsidRDefault="008D1A43" w:rsidP="008D1A4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D1A43">
        <w:rPr>
          <w:rFonts w:ascii="Times New Roman" w:eastAsia="Times New Roman" w:hAnsi="Times New Roman" w:cs="Times New Roman"/>
          <w:b/>
          <w:sz w:val="28"/>
          <w:szCs w:val="28"/>
          <w:lang w:eastAsia="ru-RU"/>
        </w:rPr>
        <w:t>Оценка достижения планового значения всех целевых индикаторов</w:t>
      </w:r>
      <w:r w:rsidRPr="008D1A43">
        <w:rPr>
          <w:rFonts w:ascii="Times New Roman" w:eastAsia="Times New Roman" w:hAnsi="Times New Roman" w:cs="Times New Roman"/>
          <w:sz w:val="28"/>
          <w:szCs w:val="28"/>
          <w:lang w:eastAsia="ru-RU"/>
        </w:rPr>
        <w:t xml:space="preserve"> по муниципальной программе в целом определяется на основе расчетов итоговой сводной оценки по формуле:</w:t>
      </w:r>
    </w:p>
    <w:p w:rsidR="008D1A43" w:rsidRPr="008D1A43" w:rsidRDefault="008D1A43" w:rsidP="008D1A4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D1A43">
        <w:rPr>
          <w:rFonts w:ascii="Times New Roman" w:eastAsia="Times New Roman" w:hAnsi="Times New Roman" w:cs="Times New Roman"/>
          <w:sz w:val="28"/>
          <w:szCs w:val="28"/>
          <w:lang w:eastAsia="ru-RU"/>
        </w:rPr>
        <w:t>E = (SUM</w:t>
      </w:r>
      <w:proofErr w:type="gramStart"/>
      <w:r w:rsidRPr="008D1A43">
        <w:rPr>
          <w:rFonts w:ascii="Times New Roman" w:eastAsia="Times New Roman" w:hAnsi="Times New Roman" w:cs="Times New Roman"/>
          <w:sz w:val="28"/>
          <w:szCs w:val="28"/>
          <w:lang w:eastAsia="ru-RU"/>
        </w:rPr>
        <w:t xml:space="preserve"> К</w:t>
      </w:r>
      <w:proofErr w:type="gramEnd"/>
      <w:r w:rsidRPr="008D1A43">
        <w:rPr>
          <w:rFonts w:ascii="Times New Roman" w:eastAsia="Times New Roman" w:hAnsi="Times New Roman" w:cs="Times New Roman"/>
          <w:sz w:val="28"/>
          <w:szCs w:val="28"/>
          <w:lang w:eastAsia="ru-RU"/>
        </w:rPr>
        <w:t xml:space="preserve"> / m) x 100%, где:</w:t>
      </w:r>
    </w:p>
    <w:p w:rsidR="008D1A43" w:rsidRPr="008D1A43" w:rsidRDefault="008D1A43" w:rsidP="008D1A4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D1A43">
        <w:rPr>
          <w:rFonts w:ascii="Times New Roman" w:eastAsia="Times New Roman" w:hAnsi="Times New Roman" w:cs="Times New Roman"/>
          <w:sz w:val="28"/>
          <w:szCs w:val="28"/>
          <w:lang w:eastAsia="ru-RU"/>
        </w:rPr>
        <w:t>E – уровень достижения планового значения всех целевых индикаторов (процентов);</w:t>
      </w:r>
    </w:p>
    <w:p w:rsidR="008D1A43" w:rsidRPr="008D1A43" w:rsidRDefault="008D1A43" w:rsidP="008D1A4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D1A43">
        <w:rPr>
          <w:rFonts w:ascii="Times New Roman" w:eastAsia="Times New Roman" w:hAnsi="Times New Roman" w:cs="Times New Roman"/>
          <w:sz w:val="28"/>
          <w:szCs w:val="28"/>
          <w:lang w:eastAsia="ru-RU"/>
        </w:rPr>
        <w:t>SUM – обозначение математического суммирования;</w:t>
      </w:r>
    </w:p>
    <w:p w:rsidR="008D1A43" w:rsidRPr="008D1A43" w:rsidRDefault="008D1A43" w:rsidP="008D1A4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D1A43">
        <w:rPr>
          <w:rFonts w:ascii="Times New Roman" w:eastAsia="Times New Roman" w:hAnsi="Times New Roman" w:cs="Times New Roman"/>
          <w:sz w:val="28"/>
          <w:szCs w:val="28"/>
          <w:lang w:eastAsia="ru-RU"/>
        </w:rPr>
        <w:t xml:space="preserve">K – коэффициенты </w:t>
      </w:r>
      <w:proofErr w:type="gramStart"/>
      <w:r w:rsidRPr="008D1A43">
        <w:rPr>
          <w:rFonts w:ascii="Times New Roman" w:eastAsia="Times New Roman" w:hAnsi="Times New Roman" w:cs="Times New Roman"/>
          <w:sz w:val="28"/>
          <w:szCs w:val="28"/>
          <w:lang w:eastAsia="ru-RU"/>
        </w:rPr>
        <w:t>эффективности хода реализации индикаторов муниципальной программы</w:t>
      </w:r>
      <w:proofErr w:type="gramEnd"/>
      <w:r w:rsidRPr="008D1A43">
        <w:rPr>
          <w:rFonts w:ascii="Times New Roman" w:eastAsia="Times New Roman" w:hAnsi="Times New Roman" w:cs="Times New Roman"/>
          <w:sz w:val="28"/>
          <w:szCs w:val="28"/>
          <w:lang w:eastAsia="ru-RU"/>
        </w:rPr>
        <w:t>;</w:t>
      </w:r>
    </w:p>
    <w:p w:rsidR="008D1A43" w:rsidRPr="008D1A43" w:rsidRDefault="008D1A43" w:rsidP="008D1A4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D1A43">
        <w:rPr>
          <w:rFonts w:ascii="Times New Roman" w:eastAsia="Times New Roman" w:hAnsi="Times New Roman" w:cs="Times New Roman"/>
          <w:sz w:val="28"/>
          <w:szCs w:val="28"/>
          <w:lang w:eastAsia="ru-RU"/>
        </w:rPr>
        <w:t>m – количество индикаторов муниципальной программы.</w:t>
      </w:r>
    </w:p>
    <w:p w:rsidR="008D1A43" w:rsidRPr="008D1A43" w:rsidRDefault="008D1A43" w:rsidP="008D1A4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8D1A43" w:rsidRPr="008D1A43" w:rsidRDefault="008D1A43" w:rsidP="008D1A4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D1A43">
        <w:rPr>
          <w:rFonts w:ascii="Times New Roman" w:eastAsia="Times New Roman" w:hAnsi="Times New Roman" w:cs="Times New Roman"/>
          <w:sz w:val="28"/>
          <w:szCs w:val="28"/>
          <w:lang w:eastAsia="ru-RU"/>
        </w:rPr>
        <w:t xml:space="preserve">В случае установления существенных различий (как положительных, так и отрицательных) данных между плановыми и фактическими значениями индикаторов, а также индикаторами разных лет, проводится анализ факторов, повлиявший на данное расхождение. По результатам такого анализа обосновывается изменение целевых индикаторов, а также изменение расходов бюджета по сравнению с предыдущими периодами. </w:t>
      </w:r>
    </w:p>
    <w:p w:rsidR="008D1A43" w:rsidRPr="008D1A43" w:rsidRDefault="008D1A43" w:rsidP="008D1A4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8D1A43" w:rsidRPr="008D1A43" w:rsidRDefault="008D1A43" w:rsidP="008D1A4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D1A43">
        <w:rPr>
          <w:rFonts w:ascii="Times New Roman" w:eastAsia="Times New Roman" w:hAnsi="Times New Roman" w:cs="Times New Roman"/>
          <w:b/>
          <w:sz w:val="28"/>
          <w:szCs w:val="28"/>
          <w:lang w:eastAsia="ru-RU"/>
        </w:rPr>
        <w:t>Коэффициент финансового обеспечения муниципальной программы</w:t>
      </w:r>
      <w:r w:rsidRPr="008D1A43">
        <w:rPr>
          <w:rFonts w:ascii="Times New Roman" w:eastAsia="Times New Roman" w:hAnsi="Times New Roman" w:cs="Times New Roman"/>
          <w:sz w:val="28"/>
          <w:szCs w:val="28"/>
          <w:lang w:eastAsia="ru-RU"/>
        </w:rPr>
        <w:t xml:space="preserve"> отражает отклонение фактического объема финансирования от его планового значения и определяется по формуле:</w:t>
      </w:r>
      <w:r w:rsidRPr="008D1A43">
        <w:rPr>
          <w:rFonts w:ascii="Times New Roman" w:eastAsia="Times New Roman" w:hAnsi="Times New Roman" w:cs="Times New Roman"/>
          <w:sz w:val="28"/>
          <w:szCs w:val="28"/>
          <w:lang w:eastAsia="ru-RU"/>
        </w:rPr>
        <w:br/>
      </w:r>
    </w:p>
    <w:p w:rsidR="008D1A43" w:rsidRPr="008D1A43" w:rsidRDefault="008D1A43" w:rsidP="008D1A43">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8D1A43">
        <w:rPr>
          <w:rFonts w:ascii="Times New Roman" w:eastAsia="Times New Roman" w:hAnsi="Times New Roman" w:cs="Times New Roman"/>
          <w:sz w:val="28"/>
          <w:szCs w:val="28"/>
          <w:lang w:eastAsia="ru-RU"/>
        </w:rPr>
        <w:t xml:space="preserve">          </w:t>
      </w:r>
      <w:proofErr w:type="spellStart"/>
      <w:r w:rsidRPr="008D1A43">
        <w:rPr>
          <w:rFonts w:ascii="Times New Roman" w:eastAsia="Times New Roman" w:hAnsi="Times New Roman" w:cs="Times New Roman"/>
          <w:sz w:val="28"/>
          <w:szCs w:val="28"/>
          <w:lang w:eastAsia="ru-RU"/>
        </w:rPr>
        <w:t>Иб</w:t>
      </w:r>
      <w:proofErr w:type="spellEnd"/>
      <w:r w:rsidRPr="008D1A43">
        <w:rPr>
          <w:rFonts w:ascii="Times New Roman" w:eastAsia="Times New Roman" w:hAnsi="Times New Roman" w:cs="Times New Roman"/>
          <w:sz w:val="28"/>
          <w:szCs w:val="28"/>
          <w:lang w:eastAsia="ru-RU"/>
        </w:rPr>
        <w:t xml:space="preserve"> = ОФ/ПОФ, где:</w:t>
      </w:r>
      <w:r w:rsidRPr="008D1A43">
        <w:rPr>
          <w:rFonts w:ascii="Times New Roman" w:eastAsia="Times New Roman" w:hAnsi="Times New Roman" w:cs="Times New Roman"/>
          <w:sz w:val="28"/>
          <w:szCs w:val="28"/>
          <w:lang w:eastAsia="ru-RU"/>
        </w:rPr>
        <w:br/>
        <w:t xml:space="preserve">          </w:t>
      </w:r>
      <w:proofErr w:type="spellStart"/>
      <w:r w:rsidRPr="008D1A43">
        <w:rPr>
          <w:rFonts w:ascii="Times New Roman" w:eastAsia="Times New Roman" w:hAnsi="Times New Roman" w:cs="Times New Roman"/>
          <w:sz w:val="28"/>
          <w:szCs w:val="28"/>
          <w:lang w:eastAsia="ru-RU"/>
        </w:rPr>
        <w:t>Иб</w:t>
      </w:r>
      <w:proofErr w:type="spellEnd"/>
      <w:r w:rsidRPr="008D1A43">
        <w:rPr>
          <w:rFonts w:ascii="Times New Roman" w:eastAsia="Times New Roman" w:hAnsi="Times New Roman" w:cs="Times New Roman"/>
          <w:sz w:val="28"/>
          <w:szCs w:val="28"/>
          <w:lang w:eastAsia="ru-RU"/>
        </w:rPr>
        <w:t xml:space="preserve"> - коэффициент финансового обеспечения муниципальной </w:t>
      </w:r>
      <w:r w:rsidRPr="008D1A43">
        <w:rPr>
          <w:rFonts w:ascii="Times New Roman" w:eastAsia="Times New Roman" w:hAnsi="Times New Roman" w:cs="Times New Roman"/>
          <w:sz w:val="28"/>
          <w:szCs w:val="28"/>
          <w:lang w:eastAsia="ru-RU"/>
        </w:rPr>
        <w:lastRenderedPageBreak/>
        <w:t>программы;</w:t>
      </w:r>
    </w:p>
    <w:p w:rsidR="008D1A43" w:rsidRPr="008D1A43" w:rsidRDefault="008D1A43" w:rsidP="008D1A4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D1A43">
        <w:rPr>
          <w:rFonts w:ascii="Times New Roman" w:eastAsia="Times New Roman" w:hAnsi="Times New Roman" w:cs="Times New Roman"/>
          <w:sz w:val="28"/>
          <w:szCs w:val="28"/>
          <w:lang w:eastAsia="ru-RU"/>
        </w:rPr>
        <w:t>ОФ - объем финансирования (кассовое исполнение);</w:t>
      </w:r>
    </w:p>
    <w:p w:rsidR="008D1A43" w:rsidRPr="008D1A43" w:rsidRDefault="008D1A43" w:rsidP="008D1A4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D1A43">
        <w:rPr>
          <w:rFonts w:ascii="Times New Roman" w:eastAsia="Times New Roman" w:hAnsi="Times New Roman" w:cs="Times New Roman"/>
          <w:sz w:val="28"/>
          <w:szCs w:val="28"/>
          <w:lang w:eastAsia="ru-RU"/>
        </w:rPr>
        <w:t>ПОФ - планируемый объем финансирования.</w:t>
      </w:r>
    </w:p>
    <w:p w:rsidR="008D1A43" w:rsidRPr="008D1A43" w:rsidRDefault="008D1A43" w:rsidP="008D1A4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8D1A43" w:rsidRPr="008D1A43" w:rsidRDefault="008D1A43" w:rsidP="008D1A43">
      <w:pPr>
        <w:widowControl w:val="0"/>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r w:rsidRPr="008D1A43">
        <w:rPr>
          <w:rFonts w:ascii="Times New Roman" w:eastAsia="Times New Roman" w:hAnsi="Times New Roman" w:cs="Times New Roman"/>
          <w:b/>
          <w:sz w:val="28"/>
          <w:szCs w:val="28"/>
          <w:lang w:eastAsia="ru-RU"/>
        </w:rPr>
        <w:t>Степень выполнения мероприятий муниципальной программы определяется по формуле:</w:t>
      </w:r>
    </w:p>
    <w:p w:rsidR="008D1A43" w:rsidRPr="008D1A43" w:rsidRDefault="008D1A43" w:rsidP="008D1A43">
      <w:pPr>
        <w:widowControl w:val="0"/>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p>
    <w:p w:rsidR="008D1A43" w:rsidRPr="008D1A43" w:rsidRDefault="008D1A43" w:rsidP="008D1A4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D1A43">
        <w:rPr>
          <w:rFonts w:ascii="Times New Roman" w:eastAsia="Times New Roman" w:hAnsi="Times New Roman" w:cs="Times New Roman"/>
          <w:sz w:val="28"/>
          <w:szCs w:val="28"/>
          <w:lang w:eastAsia="ru-RU"/>
        </w:rPr>
        <w:t>Ми = Мф*100%/</w:t>
      </w:r>
      <w:proofErr w:type="spellStart"/>
      <w:r w:rsidRPr="008D1A43">
        <w:rPr>
          <w:rFonts w:ascii="Times New Roman" w:eastAsia="Times New Roman" w:hAnsi="Times New Roman" w:cs="Times New Roman"/>
          <w:sz w:val="28"/>
          <w:szCs w:val="28"/>
          <w:lang w:eastAsia="ru-RU"/>
        </w:rPr>
        <w:t>Мп</w:t>
      </w:r>
      <w:proofErr w:type="spellEnd"/>
      <w:r w:rsidRPr="008D1A43">
        <w:rPr>
          <w:rFonts w:ascii="Times New Roman" w:eastAsia="Times New Roman" w:hAnsi="Times New Roman" w:cs="Times New Roman"/>
          <w:sz w:val="28"/>
          <w:szCs w:val="28"/>
          <w:lang w:eastAsia="ru-RU"/>
        </w:rPr>
        <w:t>, где:</w:t>
      </w:r>
    </w:p>
    <w:p w:rsidR="008D1A43" w:rsidRPr="008D1A43" w:rsidRDefault="008D1A43" w:rsidP="008D1A43">
      <w:pPr>
        <w:spacing w:after="0" w:line="240" w:lineRule="auto"/>
        <w:rPr>
          <w:rFonts w:ascii="Times New Roman" w:eastAsia="Calibri" w:hAnsi="Times New Roman" w:cs="Times New Roman"/>
          <w:sz w:val="28"/>
          <w:szCs w:val="28"/>
        </w:rPr>
      </w:pPr>
      <w:r w:rsidRPr="008D1A43">
        <w:rPr>
          <w:rFonts w:ascii="Times New Roman" w:eastAsia="Calibri" w:hAnsi="Times New Roman" w:cs="Times New Roman"/>
          <w:sz w:val="28"/>
          <w:szCs w:val="28"/>
        </w:rPr>
        <w:t xml:space="preserve">          Ми – степень выполнения мероприятий муниципальной программы;</w:t>
      </w:r>
    </w:p>
    <w:p w:rsidR="008D1A43" w:rsidRPr="008D1A43" w:rsidRDefault="008D1A43" w:rsidP="008D1A43">
      <w:pPr>
        <w:spacing w:after="0" w:line="240" w:lineRule="auto"/>
        <w:jc w:val="both"/>
        <w:rPr>
          <w:rFonts w:ascii="Times New Roman" w:eastAsia="Calibri" w:hAnsi="Times New Roman" w:cs="Times New Roman"/>
          <w:sz w:val="28"/>
          <w:szCs w:val="28"/>
        </w:rPr>
      </w:pPr>
      <w:r w:rsidRPr="008D1A43">
        <w:rPr>
          <w:rFonts w:ascii="Times New Roman" w:eastAsia="Calibri" w:hAnsi="Times New Roman" w:cs="Times New Roman"/>
          <w:sz w:val="28"/>
          <w:szCs w:val="28"/>
        </w:rPr>
        <w:t xml:space="preserve">          Мф – количество мероприятий, фактически реализованных за отчетный период;</w:t>
      </w:r>
    </w:p>
    <w:p w:rsidR="008D1A43" w:rsidRPr="008D1A43" w:rsidRDefault="008D1A43" w:rsidP="008D1A43">
      <w:pPr>
        <w:spacing w:after="0" w:line="240" w:lineRule="auto"/>
        <w:jc w:val="both"/>
        <w:rPr>
          <w:rFonts w:ascii="Times New Roman" w:eastAsia="Calibri" w:hAnsi="Times New Roman" w:cs="Times New Roman"/>
          <w:sz w:val="28"/>
          <w:szCs w:val="28"/>
        </w:rPr>
      </w:pPr>
      <w:r w:rsidRPr="008D1A43">
        <w:rPr>
          <w:rFonts w:ascii="Times New Roman" w:eastAsia="Calibri" w:hAnsi="Times New Roman" w:cs="Times New Roman"/>
          <w:sz w:val="28"/>
          <w:szCs w:val="28"/>
        </w:rPr>
        <w:t xml:space="preserve">          </w:t>
      </w:r>
      <w:proofErr w:type="spellStart"/>
      <w:r w:rsidRPr="008D1A43">
        <w:rPr>
          <w:rFonts w:ascii="Times New Roman" w:eastAsia="Calibri" w:hAnsi="Times New Roman" w:cs="Times New Roman"/>
          <w:sz w:val="28"/>
          <w:szCs w:val="28"/>
        </w:rPr>
        <w:t>Мп</w:t>
      </w:r>
      <w:proofErr w:type="spellEnd"/>
      <w:r w:rsidRPr="008D1A43">
        <w:rPr>
          <w:rFonts w:ascii="Times New Roman" w:eastAsia="Calibri" w:hAnsi="Times New Roman" w:cs="Times New Roman"/>
          <w:sz w:val="28"/>
          <w:szCs w:val="28"/>
        </w:rPr>
        <w:t xml:space="preserve"> – количество мероприятий муниципальной программы, запланированных на отчетный период.</w:t>
      </w:r>
    </w:p>
    <w:p w:rsidR="008D1A43" w:rsidRPr="008D1A43" w:rsidRDefault="008D1A43" w:rsidP="008D1A43">
      <w:pPr>
        <w:spacing w:after="0" w:line="240" w:lineRule="auto"/>
        <w:jc w:val="both"/>
        <w:rPr>
          <w:rFonts w:ascii="Times New Roman" w:eastAsia="Calibri" w:hAnsi="Times New Roman" w:cs="Times New Roman"/>
          <w:sz w:val="28"/>
          <w:szCs w:val="28"/>
        </w:rPr>
      </w:pPr>
    </w:p>
    <w:p w:rsidR="008D1A43" w:rsidRPr="008D1A43" w:rsidRDefault="008D1A43" w:rsidP="008D1A43">
      <w:pPr>
        <w:spacing w:line="240" w:lineRule="auto"/>
        <w:jc w:val="both"/>
        <w:rPr>
          <w:rFonts w:ascii="Times New Roman" w:eastAsia="Times New Roman" w:hAnsi="Times New Roman" w:cs="Times New Roman"/>
          <w:sz w:val="28"/>
          <w:szCs w:val="28"/>
          <w:lang w:eastAsia="ru-RU"/>
        </w:rPr>
      </w:pPr>
      <w:r w:rsidRPr="008D1A43">
        <w:rPr>
          <w:rFonts w:ascii="Times New Roman" w:eastAsia="Times New Roman" w:hAnsi="Times New Roman" w:cs="Times New Roman"/>
          <w:b/>
          <w:sz w:val="28"/>
          <w:szCs w:val="28"/>
          <w:lang w:eastAsia="ru-RU"/>
        </w:rPr>
        <w:t xml:space="preserve">         Эффективность использования средств бюджета при реализации муниципальной программы</w:t>
      </w:r>
      <w:r w:rsidRPr="008D1A43">
        <w:rPr>
          <w:rFonts w:ascii="Times New Roman" w:eastAsia="Times New Roman" w:hAnsi="Times New Roman" w:cs="Times New Roman"/>
          <w:sz w:val="28"/>
          <w:szCs w:val="28"/>
          <w:lang w:eastAsia="ru-RU"/>
        </w:rPr>
        <w:t xml:space="preserve"> определяется по формуле:</w:t>
      </w:r>
    </w:p>
    <w:p w:rsidR="008D1A43" w:rsidRPr="008D1A43" w:rsidRDefault="008D1A43" w:rsidP="008D1A4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D1A43">
        <w:rPr>
          <w:rFonts w:ascii="Times New Roman" w:eastAsia="Times New Roman" w:hAnsi="Times New Roman" w:cs="Times New Roman"/>
          <w:sz w:val="28"/>
          <w:szCs w:val="28"/>
          <w:lang w:eastAsia="ru-RU"/>
        </w:rPr>
        <w:t xml:space="preserve">         Э </w:t>
      </w:r>
      <w:proofErr w:type="spellStart"/>
      <w:r w:rsidRPr="008D1A43">
        <w:rPr>
          <w:rFonts w:ascii="Times New Roman" w:eastAsia="Times New Roman" w:hAnsi="Times New Roman" w:cs="Times New Roman"/>
          <w:sz w:val="28"/>
          <w:szCs w:val="28"/>
          <w:lang w:eastAsia="ru-RU"/>
        </w:rPr>
        <w:t>ис</w:t>
      </w:r>
      <w:proofErr w:type="spellEnd"/>
      <w:r w:rsidRPr="008D1A43">
        <w:rPr>
          <w:rFonts w:ascii="Times New Roman" w:eastAsia="Times New Roman" w:hAnsi="Times New Roman" w:cs="Times New Roman"/>
          <w:sz w:val="28"/>
          <w:szCs w:val="28"/>
          <w:lang w:eastAsia="ru-RU"/>
        </w:rPr>
        <w:t> = Ми / </w:t>
      </w:r>
      <w:proofErr w:type="spellStart"/>
      <w:r w:rsidRPr="008D1A43">
        <w:rPr>
          <w:rFonts w:ascii="Times New Roman" w:eastAsia="Times New Roman" w:hAnsi="Times New Roman" w:cs="Times New Roman"/>
          <w:sz w:val="28"/>
          <w:szCs w:val="28"/>
          <w:lang w:eastAsia="ru-RU"/>
        </w:rPr>
        <w:t>Иб</w:t>
      </w:r>
      <w:proofErr w:type="spellEnd"/>
      <w:r w:rsidRPr="008D1A43">
        <w:rPr>
          <w:rFonts w:ascii="Times New Roman" w:eastAsia="Times New Roman" w:hAnsi="Times New Roman" w:cs="Times New Roman"/>
          <w:sz w:val="28"/>
          <w:szCs w:val="28"/>
          <w:lang w:eastAsia="ru-RU"/>
        </w:rPr>
        <w:t>, где:</w:t>
      </w:r>
    </w:p>
    <w:p w:rsidR="008D1A43" w:rsidRPr="008D1A43" w:rsidRDefault="008D1A43" w:rsidP="008D1A4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D1A43">
        <w:rPr>
          <w:rFonts w:ascii="Times New Roman" w:eastAsia="Times New Roman" w:hAnsi="Times New Roman" w:cs="Times New Roman"/>
          <w:sz w:val="28"/>
          <w:szCs w:val="28"/>
          <w:lang w:eastAsia="ru-RU"/>
        </w:rPr>
        <w:t xml:space="preserve">         Э </w:t>
      </w:r>
      <w:proofErr w:type="spellStart"/>
      <w:r w:rsidRPr="008D1A43">
        <w:rPr>
          <w:rFonts w:ascii="Times New Roman" w:eastAsia="Times New Roman" w:hAnsi="Times New Roman" w:cs="Times New Roman"/>
          <w:sz w:val="28"/>
          <w:szCs w:val="28"/>
          <w:lang w:eastAsia="ru-RU"/>
        </w:rPr>
        <w:t>ис</w:t>
      </w:r>
      <w:proofErr w:type="spellEnd"/>
      <w:r w:rsidRPr="008D1A43">
        <w:rPr>
          <w:rFonts w:ascii="Times New Roman" w:eastAsia="Times New Roman" w:hAnsi="Times New Roman" w:cs="Times New Roman"/>
          <w:sz w:val="28"/>
          <w:szCs w:val="28"/>
          <w:lang w:eastAsia="ru-RU"/>
        </w:rPr>
        <w:t xml:space="preserve"> – эффективность использования средств бюджета;</w:t>
      </w:r>
    </w:p>
    <w:p w:rsidR="008D1A43" w:rsidRPr="008D1A43" w:rsidRDefault="008D1A43" w:rsidP="008D1A4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D1A43">
        <w:rPr>
          <w:rFonts w:ascii="Times New Roman" w:eastAsia="Times New Roman" w:hAnsi="Times New Roman" w:cs="Times New Roman"/>
          <w:sz w:val="28"/>
          <w:szCs w:val="28"/>
          <w:lang w:eastAsia="ru-RU"/>
        </w:rPr>
        <w:t xml:space="preserve">         Ми – степень выполнения мероприятий муниципальной программы; </w:t>
      </w:r>
    </w:p>
    <w:p w:rsidR="008D1A43" w:rsidRPr="008D1A43" w:rsidRDefault="008D1A43" w:rsidP="008D1A4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D1A43">
        <w:rPr>
          <w:rFonts w:ascii="Times New Roman" w:eastAsia="Times New Roman" w:hAnsi="Times New Roman" w:cs="Times New Roman"/>
          <w:sz w:val="28"/>
          <w:szCs w:val="28"/>
          <w:lang w:eastAsia="ru-RU"/>
        </w:rPr>
        <w:t xml:space="preserve">         </w:t>
      </w:r>
      <w:proofErr w:type="spellStart"/>
      <w:r w:rsidRPr="008D1A43">
        <w:rPr>
          <w:rFonts w:ascii="Times New Roman" w:eastAsia="Times New Roman" w:hAnsi="Times New Roman" w:cs="Times New Roman"/>
          <w:sz w:val="28"/>
          <w:szCs w:val="28"/>
          <w:lang w:eastAsia="ru-RU"/>
        </w:rPr>
        <w:t>Иб</w:t>
      </w:r>
      <w:proofErr w:type="spellEnd"/>
      <w:r w:rsidRPr="008D1A43">
        <w:rPr>
          <w:rFonts w:ascii="Times New Roman" w:eastAsia="Times New Roman" w:hAnsi="Times New Roman" w:cs="Times New Roman"/>
          <w:sz w:val="28"/>
          <w:szCs w:val="28"/>
          <w:lang w:eastAsia="ru-RU"/>
        </w:rPr>
        <w:t xml:space="preserve"> - коэффициент финансового обеспечения муниципальной программы.</w:t>
      </w:r>
    </w:p>
    <w:p w:rsidR="008D1A43" w:rsidRPr="008D1A43" w:rsidRDefault="008D1A43" w:rsidP="008D1A4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8D1A43" w:rsidRPr="008D1A43" w:rsidRDefault="008D1A43" w:rsidP="008D1A4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D1A43">
        <w:rPr>
          <w:rFonts w:ascii="Times New Roman" w:eastAsia="Times New Roman" w:hAnsi="Times New Roman" w:cs="Times New Roman"/>
          <w:b/>
          <w:sz w:val="28"/>
          <w:szCs w:val="28"/>
          <w:lang w:eastAsia="ru-RU"/>
        </w:rPr>
        <w:t xml:space="preserve">         Оценка эффективности реализации муниципальной программы</w:t>
      </w:r>
      <w:r w:rsidRPr="008D1A43">
        <w:rPr>
          <w:rFonts w:ascii="Times New Roman" w:eastAsia="Times New Roman" w:hAnsi="Times New Roman" w:cs="Times New Roman"/>
          <w:sz w:val="28"/>
          <w:szCs w:val="28"/>
          <w:lang w:eastAsia="ru-RU"/>
        </w:rPr>
        <w:t xml:space="preserve"> определяется по формуле:</w:t>
      </w:r>
    </w:p>
    <w:p w:rsidR="008D1A43" w:rsidRPr="008D1A43" w:rsidRDefault="008D1A43" w:rsidP="008D1A43">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8D1A43">
        <w:rPr>
          <w:rFonts w:ascii="Times New Roman" w:eastAsia="Times New Roman" w:hAnsi="Times New Roman" w:cs="Times New Roman"/>
          <w:sz w:val="28"/>
          <w:szCs w:val="28"/>
          <w:lang w:eastAsia="ru-RU"/>
        </w:rPr>
        <w:t xml:space="preserve">         </w:t>
      </w:r>
      <w:proofErr w:type="spellStart"/>
      <w:r w:rsidRPr="008D1A43">
        <w:rPr>
          <w:rFonts w:ascii="Times New Roman" w:eastAsia="Times New Roman" w:hAnsi="Times New Roman" w:cs="Times New Roman"/>
          <w:sz w:val="28"/>
          <w:szCs w:val="28"/>
          <w:lang w:eastAsia="ru-RU"/>
        </w:rPr>
        <w:t>Эп</w:t>
      </w:r>
      <w:proofErr w:type="spellEnd"/>
      <w:proofErr w:type="gramStart"/>
      <w:r w:rsidRPr="008D1A43">
        <w:rPr>
          <w:rFonts w:ascii="Times New Roman" w:eastAsia="Times New Roman" w:hAnsi="Times New Roman" w:cs="Times New Roman"/>
          <w:sz w:val="28"/>
          <w:szCs w:val="28"/>
          <w:lang w:eastAsia="ru-RU"/>
        </w:rPr>
        <w:t xml:space="preserve"> = Е</w:t>
      </w:r>
      <w:proofErr w:type="gramEnd"/>
      <w:r w:rsidRPr="008D1A43">
        <w:rPr>
          <w:rFonts w:ascii="Times New Roman" w:eastAsia="Times New Roman" w:hAnsi="Times New Roman" w:cs="Times New Roman"/>
          <w:sz w:val="28"/>
          <w:szCs w:val="28"/>
          <w:lang w:eastAsia="ru-RU"/>
        </w:rPr>
        <w:t>/</w:t>
      </w:r>
      <w:proofErr w:type="spellStart"/>
      <w:r w:rsidRPr="008D1A43">
        <w:rPr>
          <w:rFonts w:ascii="Times New Roman" w:eastAsia="Times New Roman" w:hAnsi="Times New Roman" w:cs="Times New Roman"/>
          <w:sz w:val="28"/>
          <w:szCs w:val="28"/>
          <w:lang w:eastAsia="ru-RU"/>
        </w:rPr>
        <w:t>Иб</w:t>
      </w:r>
      <w:proofErr w:type="spellEnd"/>
      <w:r w:rsidRPr="008D1A43">
        <w:rPr>
          <w:rFonts w:ascii="Times New Roman" w:eastAsia="Times New Roman" w:hAnsi="Times New Roman" w:cs="Times New Roman"/>
          <w:sz w:val="28"/>
          <w:szCs w:val="28"/>
          <w:lang w:eastAsia="ru-RU"/>
        </w:rPr>
        <w:t>, где:</w:t>
      </w:r>
      <w:r w:rsidRPr="008D1A43">
        <w:rPr>
          <w:rFonts w:ascii="Times New Roman" w:eastAsia="Times New Roman" w:hAnsi="Times New Roman" w:cs="Times New Roman"/>
          <w:sz w:val="28"/>
          <w:szCs w:val="28"/>
          <w:lang w:eastAsia="ru-RU"/>
        </w:rPr>
        <w:br/>
        <w:t xml:space="preserve">         </w:t>
      </w:r>
      <w:proofErr w:type="spellStart"/>
      <w:r w:rsidRPr="008D1A43">
        <w:rPr>
          <w:rFonts w:ascii="Times New Roman" w:eastAsia="Times New Roman" w:hAnsi="Times New Roman" w:cs="Times New Roman"/>
          <w:sz w:val="28"/>
          <w:szCs w:val="28"/>
          <w:lang w:eastAsia="ru-RU"/>
        </w:rPr>
        <w:t>Эп</w:t>
      </w:r>
      <w:proofErr w:type="spellEnd"/>
      <w:r w:rsidRPr="008D1A43">
        <w:rPr>
          <w:rFonts w:ascii="Times New Roman" w:eastAsia="Times New Roman" w:hAnsi="Times New Roman" w:cs="Times New Roman"/>
          <w:sz w:val="28"/>
          <w:szCs w:val="28"/>
          <w:lang w:eastAsia="ru-RU"/>
        </w:rPr>
        <w:t xml:space="preserve"> - оценка эффективности реализации муниципальной программы;</w:t>
      </w:r>
      <w:r w:rsidRPr="008D1A43">
        <w:rPr>
          <w:rFonts w:ascii="Times New Roman" w:eastAsia="Times New Roman" w:hAnsi="Times New Roman" w:cs="Times New Roman"/>
          <w:sz w:val="28"/>
          <w:szCs w:val="28"/>
          <w:lang w:eastAsia="ru-RU"/>
        </w:rPr>
        <w:br/>
        <w:t xml:space="preserve">         E – уровень достижения планового значения всех целевых индикаторов (процентов) в целом;</w:t>
      </w:r>
    </w:p>
    <w:p w:rsidR="008D1A43" w:rsidRPr="008D1A43" w:rsidRDefault="008D1A43" w:rsidP="008D1A4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D1A43">
        <w:rPr>
          <w:rFonts w:ascii="Times New Roman" w:eastAsia="Times New Roman" w:hAnsi="Times New Roman" w:cs="Times New Roman"/>
          <w:sz w:val="28"/>
          <w:szCs w:val="28"/>
          <w:lang w:eastAsia="ru-RU"/>
        </w:rPr>
        <w:t xml:space="preserve">         </w:t>
      </w:r>
      <w:proofErr w:type="spellStart"/>
      <w:r w:rsidRPr="008D1A43">
        <w:rPr>
          <w:rFonts w:ascii="Times New Roman" w:eastAsia="Times New Roman" w:hAnsi="Times New Roman" w:cs="Times New Roman"/>
          <w:sz w:val="28"/>
          <w:szCs w:val="28"/>
          <w:lang w:eastAsia="ru-RU"/>
        </w:rPr>
        <w:t>Иб</w:t>
      </w:r>
      <w:proofErr w:type="spellEnd"/>
      <w:r w:rsidRPr="008D1A43">
        <w:rPr>
          <w:rFonts w:ascii="Times New Roman" w:eastAsia="Times New Roman" w:hAnsi="Times New Roman" w:cs="Times New Roman"/>
          <w:sz w:val="28"/>
          <w:szCs w:val="28"/>
          <w:lang w:eastAsia="ru-RU"/>
        </w:rPr>
        <w:t xml:space="preserve"> - коэффициент финансового обеспечения муниципальной программы.</w:t>
      </w:r>
      <w:r w:rsidRPr="008D1A43">
        <w:rPr>
          <w:rFonts w:ascii="Times New Roman" w:eastAsia="Times New Roman" w:hAnsi="Times New Roman" w:cs="Times New Roman"/>
          <w:sz w:val="28"/>
          <w:szCs w:val="28"/>
          <w:lang w:eastAsia="ru-RU"/>
        </w:rPr>
        <w:br/>
        <w:t xml:space="preserve">         Оценка эффективности реализации муниципальной программы оценивается по следующим критериям:</w:t>
      </w:r>
    </w:p>
    <w:p w:rsidR="008D1A43" w:rsidRPr="008D1A43" w:rsidRDefault="008D1A43" w:rsidP="008D1A4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tbl>
      <w:tblPr>
        <w:tblW w:w="0" w:type="auto"/>
        <w:tblCellMar>
          <w:left w:w="0" w:type="dxa"/>
          <w:right w:w="0" w:type="dxa"/>
        </w:tblCellMar>
        <w:tblLook w:val="04A0" w:firstRow="1" w:lastRow="0" w:firstColumn="1" w:lastColumn="0" w:noHBand="0" w:noVBand="1"/>
      </w:tblPr>
      <w:tblGrid>
        <w:gridCol w:w="5502"/>
        <w:gridCol w:w="3852"/>
      </w:tblGrid>
      <w:tr w:rsidR="008D1A43" w:rsidRPr="008D1A43" w:rsidTr="002C1184">
        <w:trPr>
          <w:trHeight w:val="12"/>
        </w:trPr>
        <w:tc>
          <w:tcPr>
            <w:tcW w:w="5544" w:type="dxa"/>
            <w:tcBorders>
              <w:top w:val="nil"/>
              <w:left w:val="nil"/>
              <w:bottom w:val="nil"/>
              <w:right w:val="nil"/>
            </w:tcBorders>
            <w:shd w:val="clear" w:color="auto" w:fill="auto"/>
            <w:hideMark/>
          </w:tcPr>
          <w:p w:rsidR="008D1A43" w:rsidRPr="008D1A43" w:rsidRDefault="008D1A43" w:rsidP="008D1A4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tc>
        <w:tc>
          <w:tcPr>
            <w:tcW w:w="3881" w:type="dxa"/>
            <w:tcBorders>
              <w:top w:val="nil"/>
              <w:left w:val="nil"/>
              <w:bottom w:val="nil"/>
              <w:right w:val="nil"/>
            </w:tcBorders>
            <w:shd w:val="clear" w:color="auto" w:fill="auto"/>
            <w:hideMark/>
          </w:tcPr>
          <w:p w:rsidR="008D1A43" w:rsidRPr="008D1A43" w:rsidRDefault="008D1A43" w:rsidP="008D1A4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tc>
      </w:tr>
      <w:tr w:rsidR="008D1A43" w:rsidRPr="008D1A43" w:rsidTr="002C1184">
        <w:tc>
          <w:tcPr>
            <w:tcW w:w="554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D1A43" w:rsidRPr="008D1A43" w:rsidRDefault="008D1A43" w:rsidP="008D1A4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D1A43">
              <w:rPr>
                <w:rFonts w:ascii="Times New Roman" w:eastAsia="Times New Roman" w:hAnsi="Times New Roman" w:cs="Times New Roman"/>
                <w:sz w:val="28"/>
                <w:szCs w:val="28"/>
                <w:lang w:eastAsia="ru-RU"/>
              </w:rPr>
              <w:t xml:space="preserve">Степень эффективности Программы </w:t>
            </w:r>
          </w:p>
        </w:tc>
        <w:tc>
          <w:tcPr>
            <w:tcW w:w="388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D1A43" w:rsidRPr="008D1A43" w:rsidRDefault="008D1A43" w:rsidP="008D1A4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D1A43">
              <w:rPr>
                <w:rFonts w:ascii="Times New Roman" w:eastAsia="Times New Roman" w:hAnsi="Times New Roman" w:cs="Times New Roman"/>
                <w:sz w:val="28"/>
                <w:szCs w:val="28"/>
                <w:lang w:eastAsia="ru-RU"/>
              </w:rPr>
              <w:t>Критерии оценки</w:t>
            </w:r>
          </w:p>
        </w:tc>
      </w:tr>
      <w:tr w:rsidR="008D1A43" w:rsidRPr="008D1A43" w:rsidTr="002C1184">
        <w:tc>
          <w:tcPr>
            <w:tcW w:w="554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D1A43" w:rsidRPr="008D1A43" w:rsidRDefault="008D1A43" w:rsidP="008D1A4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D1A43">
              <w:rPr>
                <w:rFonts w:ascii="Times New Roman" w:eastAsia="Times New Roman" w:hAnsi="Times New Roman" w:cs="Times New Roman"/>
                <w:sz w:val="28"/>
                <w:szCs w:val="28"/>
                <w:lang w:eastAsia="ru-RU"/>
              </w:rPr>
              <w:t>Высокая</w:t>
            </w:r>
          </w:p>
        </w:tc>
        <w:tc>
          <w:tcPr>
            <w:tcW w:w="388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D1A43" w:rsidRPr="008D1A43" w:rsidRDefault="008D1A43" w:rsidP="008D1A4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spellStart"/>
            <w:r w:rsidRPr="008D1A43">
              <w:rPr>
                <w:rFonts w:ascii="Times New Roman" w:eastAsia="Times New Roman" w:hAnsi="Times New Roman" w:cs="Times New Roman"/>
                <w:sz w:val="28"/>
                <w:szCs w:val="28"/>
                <w:lang w:eastAsia="ru-RU"/>
              </w:rPr>
              <w:t>Эп</w:t>
            </w:r>
            <w:proofErr w:type="spellEnd"/>
            <w:r w:rsidRPr="008D1A43">
              <w:rPr>
                <w:rFonts w:ascii="Times New Roman" w:eastAsia="Times New Roman" w:hAnsi="Times New Roman" w:cs="Times New Roman"/>
                <w:sz w:val="28"/>
                <w:szCs w:val="28"/>
                <w:lang w:eastAsia="ru-RU"/>
              </w:rPr>
              <w:t xml:space="preserve"> &gt;= 0,8</w:t>
            </w:r>
          </w:p>
        </w:tc>
      </w:tr>
      <w:tr w:rsidR="008D1A43" w:rsidRPr="008D1A43" w:rsidTr="002C1184">
        <w:tc>
          <w:tcPr>
            <w:tcW w:w="554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D1A43" w:rsidRPr="008D1A43" w:rsidRDefault="008D1A43" w:rsidP="008D1A4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D1A43">
              <w:rPr>
                <w:rFonts w:ascii="Times New Roman" w:eastAsia="Times New Roman" w:hAnsi="Times New Roman" w:cs="Times New Roman"/>
                <w:sz w:val="28"/>
                <w:szCs w:val="28"/>
                <w:lang w:eastAsia="ru-RU"/>
              </w:rPr>
              <w:t>Средняя</w:t>
            </w:r>
          </w:p>
        </w:tc>
        <w:tc>
          <w:tcPr>
            <w:tcW w:w="388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D1A43" w:rsidRPr="008D1A43" w:rsidRDefault="008D1A43" w:rsidP="008D1A4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D1A43">
              <w:rPr>
                <w:rFonts w:ascii="Times New Roman" w:eastAsia="Times New Roman" w:hAnsi="Times New Roman" w:cs="Times New Roman"/>
                <w:sz w:val="28"/>
                <w:szCs w:val="28"/>
                <w:lang w:eastAsia="ru-RU"/>
              </w:rPr>
              <w:t xml:space="preserve">0,5 &lt;= </w:t>
            </w:r>
            <w:proofErr w:type="spellStart"/>
            <w:r w:rsidRPr="008D1A43">
              <w:rPr>
                <w:rFonts w:ascii="Times New Roman" w:eastAsia="Times New Roman" w:hAnsi="Times New Roman" w:cs="Times New Roman"/>
                <w:sz w:val="28"/>
                <w:szCs w:val="28"/>
                <w:lang w:eastAsia="ru-RU"/>
              </w:rPr>
              <w:t>Эп</w:t>
            </w:r>
            <w:proofErr w:type="spellEnd"/>
            <w:r w:rsidRPr="008D1A43">
              <w:rPr>
                <w:rFonts w:ascii="Times New Roman" w:eastAsia="Times New Roman" w:hAnsi="Times New Roman" w:cs="Times New Roman"/>
                <w:sz w:val="28"/>
                <w:szCs w:val="28"/>
                <w:lang w:eastAsia="ru-RU"/>
              </w:rPr>
              <w:t xml:space="preserve"> &lt; 0,8</w:t>
            </w:r>
          </w:p>
        </w:tc>
      </w:tr>
      <w:tr w:rsidR="008D1A43" w:rsidRPr="008D1A43" w:rsidTr="002C1184">
        <w:tc>
          <w:tcPr>
            <w:tcW w:w="554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D1A43" w:rsidRPr="008D1A43" w:rsidRDefault="008D1A43" w:rsidP="008D1A4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D1A43">
              <w:rPr>
                <w:rFonts w:ascii="Times New Roman" w:eastAsia="Times New Roman" w:hAnsi="Times New Roman" w:cs="Times New Roman"/>
                <w:sz w:val="28"/>
                <w:szCs w:val="28"/>
                <w:lang w:eastAsia="ru-RU"/>
              </w:rPr>
              <w:t>Низкая</w:t>
            </w:r>
          </w:p>
        </w:tc>
        <w:tc>
          <w:tcPr>
            <w:tcW w:w="388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D1A43" w:rsidRPr="008D1A43" w:rsidRDefault="008D1A43" w:rsidP="008D1A4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spellStart"/>
            <w:r w:rsidRPr="008D1A43">
              <w:rPr>
                <w:rFonts w:ascii="Times New Roman" w:eastAsia="Times New Roman" w:hAnsi="Times New Roman" w:cs="Times New Roman"/>
                <w:sz w:val="28"/>
                <w:szCs w:val="28"/>
                <w:lang w:eastAsia="ru-RU"/>
              </w:rPr>
              <w:t>Эп</w:t>
            </w:r>
            <w:proofErr w:type="spellEnd"/>
            <w:r w:rsidRPr="008D1A43">
              <w:rPr>
                <w:rFonts w:ascii="Times New Roman" w:eastAsia="Times New Roman" w:hAnsi="Times New Roman" w:cs="Times New Roman"/>
                <w:sz w:val="28"/>
                <w:szCs w:val="28"/>
                <w:lang w:eastAsia="ru-RU"/>
              </w:rPr>
              <w:t xml:space="preserve"> &lt; 0,5</w:t>
            </w:r>
          </w:p>
        </w:tc>
      </w:tr>
    </w:tbl>
    <w:p w:rsidR="008D1A43" w:rsidRPr="008D1A43" w:rsidRDefault="008D1A43" w:rsidP="008D1A4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8D1A43" w:rsidRPr="008D1A43" w:rsidRDefault="008D1A43" w:rsidP="008D1A4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gramStart"/>
      <w:r w:rsidRPr="008D1A43">
        <w:rPr>
          <w:rFonts w:ascii="Times New Roman" w:eastAsia="Times New Roman" w:hAnsi="Times New Roman" w:cs="Times New Roman"/>
          <w:sz w:val="28"/>
          <w:szCs w:val="28"/>
          <w:lang w:eastAsia="ru-RU"/>
        </w:rPr>
        <w:t>В целях оценки динамики эффективности реализации муниципальной программы в отчетном году относительно года, предшествующего отчетному, производится сопоставление оценки эффективности реализации муниципальной программы за отчетный год и год, предшествующий отчетному.</w:t>
      </w:r>
      <w:proofErr w:type="gramEnd"/>
    </w:p>
    <w:p w:rsidR="008D1A43" w:rsidRPr="008D1A43" w:rsidRDefault="008D1A43" w:rsidP="008D1A4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D1A43">
        <w:rPr>
          <w:rFonts w:ascii="Times New Roman" w:eastAsia="Times New Roman" w:hAnsi="Times New Roman" w:cs="Times New Roman"/>
          <w:sz w:val="28"/>
          <w:szCs w:val="28"/>
          <w:lang w:eastAsia="ru-RU"/>
        </w:rPr>
        <w:t xml:space="preserve">По итогам оценки эффективности реализации муниципальной программы проводится анализ сложившейся ситуации, который оформляется </w:t>
      </w:r>
      <w:r w:rsidRPr="008D1A43">
        <w:rPr>
          <w:rFonts w:ascii="Times New Roman" w:eastAsia="Times New Roman" w:hAnsi="Times New Roman" w:cs="Times New Roman"/>
          <w:sz w:val="28"/>
          <w:szCs w:val="28"/>
          <w:lang w:eastAsia="ru-RU"/>
        </w:rPr>
        <w:lastRenderedPageBreak/>
        <w:t>в виде отчета о реализации муниципальной программы по итогам года и в целом после ее завершения согласно приложению № 2 к настоящей муниципальной программе.</w:t>
      </w:r>
    </w:p>
    <w:p w:rsidR="008D1A43" w:rsidRPr="008D1A43" w:rsidRDefault="008D1A43" w:rsidP="008D1A4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D1A43">
        <w:rPr>
          <w:rFonts w:ascii="Times New Roman" w:eastAsia="Times New Roman" w:hAnsi="Times New Roman" w:cs="Times New Roman"/>
          <w:sz w:val="28"/>
          <w:szCs w:val="28"/>
          <w:lang w:eastAsia="ru-RU"/>
        </w:rPr>
        <w:t xml:space="preserve">          Отчет об использовании ассигнований местного бюджета на реализацию муниципальной программы предоставляется ежеквартально отделом прогнозирования и учета в сфере агропромышленного комплекса администрации Прокопьевского муниципального округа в отдел экономики по ценам и труду администрации Прокопьевского муниципального округа.</w:t>
      </w:r>
    </w:p>
    <w:p w:rsidR="008D1A43" w:rsidRPr="008D1A43" w:rsidRDefault="008D1A43" w:rsidP="008D1A4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D1A43">
        <w:rPr>
          <w:rFonts w:ascii="Times New Roman" w:eastAsia="Times New Roman" w:hAnsi="Times New Roman" w:cs="Times New Roman"/>
          <w:sz w:val="28"/>
          <w:szCs w:val="28"/>
          <w:lang w:eastAsia="ru-RU"/>
        </w:rPr>
        <w:t xml:space="preserve">    </w:t>
      </w:r>
    </w:p>
    <w:p w:rsidR="008D1A43" w:rsidRPr="008D1A43" w:rsidRDefault="008D1A43" w:rsidP="008D1A4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8D1A43" w:rsidRPr="008D1A43" w:rsidRDefault="008D1A43" w:rsidP="008D1A4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8D1A43" w:rsidRPr="008D1A43" w:rsidRDefault="008D1A43" w:rsidP="008D1A4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8D1A43" w:rsidRPr="008D1A43" w:rsidRDefault="008D1A43" w:rsidP="008D1A4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8D1A43" w:rsidRPr="008D1A43" w:rsidRDefault="008D1A43" w:rsidP="008D1A4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8D1A43" w:rsidRPr="008D1A43" w:rsidRDefault="008D1A43" w:rsidP="008D1A4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8D1A43" w:rsidRPr="008D1A43" w:rsidRDefault="008D1A43" w:rsidP="008D1A4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8D1A43" w:rsidRPr="008D1A43" w:rsidRDefault="008D1A43" w:rsidP="008D1A4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8D1A43" w:rsidRPr="008D1A43" w:rsidRDefault="008D1A43" w:rsidP="008D1A4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8D1A43" w:rsidRPr="008D1A43" w:rsidRDefault="008D1A43" w:rsidP="008D1A4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8D1A43" w:rsidRPr="008D1A43" w:rsidRDefault="008D1A43" w:rsidP="008D1A4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8D1A43" w:rsidRPr="008D1A43" w:rsidRDefault="008D1A43" w:rsidP="008D1A4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8D1A43" w:rsidRPr="008D1A43" w:rsidRDefault="008D1A43" w:rsidP="008D1A4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8D1A43" w:rsidRPr="008D1A43" w:rsidRDefault="008D1A43" w:rsidP="008D1A4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8D1A43" w:rsidRPr="008D1A43" w:rsidRDefault="008D1A43" w:rsidP="008D1A4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8D1A43" w:rsidRPr="008D1A43" w:rsidRDefault="008D1A43" w:rsidP="008D1A4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8D1A43" w:rsidRPr="008D1A43" w:rsidRDefault="008D1A43" w:rsidP="008D1A4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8D1A43" w:rsidRPr="008D1A43" w:rsidRDefault="008D1A43" w:rsidP="008D1A4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8D1A43" w:rsidRPr="008D1A43" w:rsidRDefault="008D1A43" w:rsidP="008D1A4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8D1A43" w:rsidRPr="008D1A43" w:rsidRDefault="008D1A43" w:rsidP="008D1A4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8D1A43" w:rsidRPr="008D1A43" w:rsidRDefault="008D1A43" w:rsidP="008D1A4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8D1A43" w:rsidRPr="008D1A43" w:rsidRDefault="008D1A43" w:rsidP="008D1A4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8D1A43" w:rsidRPr="008D1A43" w:rsidRDefault="008D1A43" w:rsidP="008D1A4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8D1A43" w:rsidRPr="008D1A43" w:rsidRDefault="008D1A43" w:rsidP="008D1A4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8D1A43" w:rsidRPr="008D1A43" w:rsidRDefault="008D1A43" w:rsidP="008D1A4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8D1A43" w:rsidRPr="008D1A43" w:rsidRDefault="008D1A43" w:rsidP="008D1A4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8D1A43" w:rsidRPr="008D1A43" w:rsidRDefault="008D1A43" w:rsidP="008D1A4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8D1A43" w:rsidRPr="008D1A43" w:rsidRDefault="008D1A43" w:rsidP="008D1A4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8D1A43" w:rsidRPr="008D1A43" w:rsidRDefault="008D1A43" w:rsidP="008D1A4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8D1A43" w:rsidRPr="008D1A43" w:rsidRDefault="008D1A43" w:rsidP="008D1A4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8D1A43" w:rsidRPr="008D1A43" w:rsidRDefault="008D1A43" w:rsidP="008D1A4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8D1A43" w:rsidRPr="008D1A43" w:rsidRDefault="008D1A43" w:rsidP="008D1A4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8D1A43" w:rsidRPr="008D1A43" w:rsidRDefault="008D1A43" w:rsidP="008D1A4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8D1A43" w:rsidRPr="008D1A43" w:rsidRDefault="008D1A43" w:rsidP="008D1A4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8D1A43" w:rsidRPr="008D1A43" w:rsidRDefault="008D1A43" w:rsidP="008D1A4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8D1A43" w:rsidRPr="008D1A43" w:rsidRDefault="008D1A43" w:rsidP="008D1A4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8D1A43" w:rsidRPr="008D1A43" w:rsidRDefault="008D1A43" w:rsidP="008D1A4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8D1A43" w:rsidRPr="008D1A43" w:rsidRDefault="008D1A43" w:rsidP="008D1A4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8D1A43" w:rsidRPr="008D1A43" w:rsidRDefault="008D1A43" w:rsidP="008D1A43">
      <w:pPr>
        <w:spacing w:after="0" w:line="240" w:lineRule="auto"/>
        <w:jc w:val="right"/>
        <w:rPr>
          <w:rFonts w:ascii="Times New Roman" w:eastAsia="Times New Roman" w:hAnsi="Times New Roman" w:cs="Times New Roman"/>
          <w:sz w:val="28"/>
          <w:szCs w:val="28"/>
          <w:lang w:eastAsia="ru-RU"/>
        </w:rPr>
      </w:pPr>
      <w:r w:rsidRPr="008D1A43">
        <w:rPr>
          <w:rFonts w:ascii="Times New Roman" w:eastAsia="Times New Roman" w:hAnsi="Times New Roman" w:cs="Times New Roman"/>
          <w:sz w:val="28"/>
          <w:szCs w:val="28"/>
          <w:lang w:eastAsia="ru-RU"/>
        </w:rPr>
        <w:t xml:space="preserve">Приложение №1 </w:t>
      </w:r>
    </w:p>
    <w:p w:rsidR="008D1A43" w:rsidRPr="008D1A43" w:rsidRDefault="008D1A43" w:rsidP="008D1A43">
      <w:pPr>
        <w:spacing w:after="0" w:line="240" w:lineRule="auto"/>
        <w:jc w:val="center"/>
        <w:rPr>
          <w:rFonts w:ascii="Times New Roman" w:eastAsia="Times New Roman" w:hAnsi="Times New Roman" w:cs="Times New Roman"/>
          <w:b/>
          <w:sz w:val="28"/>
          <w:szCs w:val="28"/>
          <w:lang w:eastAsia="ru-RU"/>
        </w:rPr>
      </w:pPr>
    </w:p>
    <w:p w:rsidR="008D1A43" w:rsidRPr="008D1A43" w:rsidRDefault="008D1A43" w:rsidP="008D1A43">
      <w:pPr>
        <w:spacing w:after="0" w:line="240" w:lineRule="auto"/>
        <w:jc w:val="center"/>
        <w:rPr>
          <w:rFonts w:ascii="Times New Roman" w:eastAsia="Times New Roman" w:hAnsi="Times New Roman" w:cs="Times New Roman"/>
          <w:b/>
          <w:sz w:val="28"/>
          <w:szCs w:val="28"/>
          <w:lang w:eastAsia="ru-RU"/>
        </w:rPr>
      </w:pPr>
      <w:r w:rsidRPr="008D1A43">
        <w:rPr>
          <w:rFonts w:ascii="Times New Roman" w:eastAsia="Times New Roman" w:hAnsi="Times New Roman" w:cs="Times New Roman"/>
          <w:b/>
          <w:sz w:val="28"/>
          <w:szCs w:val="28"/>
          <w:lang w:eastAsia="ru-RU"/>
        </w:rPr>
        <w:t xml:space="preserve">Плановые прогнозные значения показателей (целевых индикаторов) </w:t>
      </w:r>
    </w:p>
    <w:p w:rsidR="008D1A43" w:rsidRPr="008D1A43" w:rsidRDefault="008D1A43" w:rsidP="008D1A43">
      <w:pPr>
        <w:spacing w:after="0" w:line="240" w:lineRule="auto"/>
        <w:jc w:val="center"/>
        <w:rPr>
          <w:rFonts w:ascii="Times New Roman" w:eastAsia="Times New Roman" w:hAnsi="Times New Roman" w:cs="Times New Roman"/>
          <w:b/>
          <w:sz w:val="28"/>
          <w:szCs w:val="28"/>
          <w:lang w:eastAsia="ru-RU"/>
        </w:rPr>
      </w:pPr>
      <w:r w:rsidRPr="008D1A43">
        <w:rPr>
          <w:rFonts w:ascii="Times New Roman" w:eastAsia="Times New Roman" w:hAnsi="Times New Roman" w:cs="Times New Roman"/>
          <w:b/>
          <w:sz w:val="28"/>
          <w:szCs w:val="28"/>
          <w:lang w:eastAsia="ru-RU"/>
        </w:rPr>
        <w:t>реализации муниципальной программы</w:t>
      </w:r>
    </w:p>
    <w:p w:rsidR="008D1A43" w:rsidRPr="008D1A43" w:rsidRDefault="008D1A43" w:rsidP="008D1A43">
      <w:pPr>
        <w:spacing w:after="0" w:line="240" w:lineRule="auto"/>
        <w:jc w:val="center"/>
        <w:rPr>
          <w:rFonts w:ascii="Times New Roman" w:eastAsia="Times New Roman" w:hAnsi="Times New Roman" w:cs="Times New Roman"/>
          <w:b/>
          <w:sz w:val="28"/>
          <w:szCs w:val="28"/>
          <w:lang w:eastAsia="ru-RU"/>
        </w:rPr>
      </w:pPr>
    </w:p>
    <w:tbl>
      <w:tblPr>
        <w:tblW w:w="526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06"/>
        <w:gridCol w:w="2248"/>
        <w:gridCol w:w="2270"/>
        <w:gridCol w:w="1416"/>
        <w:gridCol w:w="1133"/>
        <w:gridCol w:w="1133"/>
        <w:gridCol w:w="1269"/>
      </w:tblGrid>
      <w:tr w:rsidR="008D1A43" w:rsidRPr="008D1A43" w:rsidTr="002C1184">
        <w:trPr>
          <w:cantSplit/>
          <w:trHeight w:val="253"/>
          <w:tblHeader/>
        </w:trPr>
        <w:tc>
          <w:tcPr>
            <w:tcW w:w="253" w:type="pct"/>
            <w:vMerge w:val="restart"/>
            <w:tcBorders>
              <w:top w:val="single" w:sz="4" w:space="0" w:color="auto"/>
              <w:left w:val="single" w:sz="4" w:space="0" w:color="auto"/>
              <w:bottom w:val="single" w:sz="4" w:space="0" w:color="auto"/>
              <w:right w:val="single" w:sz="4" w:space="0" w:color="auto"/>
            </w:tcBorders>
            <w:vAlign w:val="center"/>
          </w:tcPr>
          <w:p w:rsidR="008D1A43" w:rsidRPr="008D1A43" w:rsidRDefault="008D1A43" w:rsidP="008D1A43">
            <w:pPr>
              <w:spacing w:after="0" w:line="240" w:lineRule="auto"/>
              <w:jc w:val="center"/>
              <w:rPr>
                <w:rFonts w:ascii="Times New Roman" w:eastAsia="Times New Roman" w:hAnsi="Times New Roman" w:cs="Times New Roman"/>
                <w:lang w:eastAsia="ru-RU"/>
              </w:rPr>
            </w:pPr>
            <w:r w:rsidRPr="008D1A43">
              <w:rPr>
                <w:rFonts w:ascii="Times New Roman" w:eastAsia="Times New Roman" w:hAnsi="Times New Roman" w:cs="Times New Roman"/>
                <w:lang w:eastAsia="ru-RU"/>
              </w:rPr>
              <w:t xml:space="preserve">№ </w:t>
            </w:r>
            <w:proofErr w:type="gramStart"/>
            <w:r w:rsidRPr="008D1A43">
              <w:rPr>
                <w:rFonts w:ascii="Times New Roman" w:eastAsia="Times New Roman" w:hAnsi="Times New Roman" w:cs="Times New Roman"/>
                <w:lang w:eastAsia="ru-RU"/>
              </w:rPr>
              <w:t>п</w:t>
            </w:r>
            <w:proofErr w:type="gramEnd"/>
            <w:r w:rsidRPr="008D1A43">
              <w:rPr>
                <w:rFonts w:ascii="Times New Roman" w:eastAsia="Times New Roman" w:hAnsi="Times New Roman" w:cs="Times New Roman"/>
                <w:lang w:eastAsia="ru-RU"/>
              </w:rPr>
              <w:t>/п</w:t>
            </w:r>
          </w:p>
        </w:tc>
        <w:tc>
          <w:tcPr>
            <w:tcW w:w="1127" w:type="pct"/>
            <w:vMerge w:val="restart"/>
            <w:tcBorders>
              <w:top w:val="single" w:sz="4" w:space="0" w:color="auto"/>
              <w:left w:val="single" w:sz="4" w:space="0" w:color="auto"/>
              <w:bottom w:val="single" w:sz="4" w:space="0" w:color="auto"/>
              <w:right w:val="single" w:sz="4" w:space="0" w:color="auto"/>
            </w:tcBorders>
            <w:vAlign w:val="center"/>
          </w:tcPr>
          <w:p w:rsidR="008D1A43" w:rsidRPr="008D1A43" w:rsidRDefault="008D1A43" w:rsidP="008D1A43">
            <w:pPr>
              <w:spacing w:after="0" w:line="240" w:lineRule="auto"/>
              <w:jc w:val="center"/>
              <w:rPr>
                <w:rFonts w:ascii="Times New Roman" w:eastAsia="Times New Roman" w:hAnsi="Times New Roman" w:cs="Times New Roman"/>
                <w:lang w:eastAsia="ru-RU"/>
              </w:rPr>
            </w:pPr>
            <w:r w:rsidRPr="008D1A43">
              <w:rPr>
                <w:rFonts w:ascii="Times New Roman" w:eastAsia="Times New Roman" w:hAnsi="Times New Roman" w:cs="Times New Roman"/>
                <w:lang w:eastAsia="ru-RU"/>
              </w:rPr>
              <w:t>Наименование целевого показателя (индикатора)</w:t>
            </w:r>
          </w:p>
        </w:tc>
        <w:tc>
          <w:tcPr>
            <w:tcW w:w="1138" w:type="pct"/>
            <w:vMerge w:val="restart"/>
            <w:tcBorders>
              <w:top w:val="single" w:sz="4" w:space="0" w:color="auto"/>
              <w:left w:val="single" w:sz="4" w:space="0" w:color="auto"/>
              <w:bottom w:val="single" w:sz="4" w:space="0" w:color="auto"/>
              <w:right w:val="single" w:sz="4" w:space="0" w:color="auto"/>
            </w:tcBorders>
            <w:vAlign w:val="center"/>
            <w:hideMark/>
          </w:tcPr>
          <w:p w:rsidR="008D1A43" w:rsidRPr="008D1A43" w:rsidRDefault="008D1A43" w:rsidP="008D1A43">
            <w:pPr>
              <w:spacing w:after="0" w:line="240" w:lineRule="auto"/>
              <w:jc w:val="center"/>
              <w:rPr>
                <w:rFonts w:ascii="Times New Roman" w:eastAsia="Times New Roman" w:hAnsi="Times New Roman" w:cs="Times New Roman"/>
                <w:lang w:eastAsia="ru-RU"/>
              </w:rPr>
            </w:pPr>
            <w:r w:rsidRPr="008D1A43">
              <w:rPr>
                <w:rFonts w:ascii="Times New Roman" w:eastAsia="Times New Roman" w:hAnsi="Times New Roman" w:cs="Times New Roman"/>
                <w:lang w:eastAsia="ru-RU"/>
              </w:rPr>
              <w:t>Единица измерения</w:t>
            </w:r>
          </w:p>
        </w:tc>
        <w:tc>
          <w:tcPr>
            <w:tcW w:w="2483" w:type="pct"/>
            <w:gridSpan w:val="4"/>
            <w:shd w:val="clear" w:color="auto" w:fill="auto"/>
          </w:tcPr>
          <w:p w:rsidR="008D1A43" w:rsidRPr="008D1A43" w:rsidRDefault="008D1A43" w:rsidP="008D1A43">
            <w:pPr>
              <w:spacing w:after="0" w:line="240" w:lineRule="auto"/>
              <w:jc w:val="center"/>
              <w:rPr>
                <w:rFonts w:ascii="Times New Roman" w:eastAsia="Times New Roman" w:hAnsi="Times New Roman" w:cs="Times New Roman"/>
                <w:lang w:eastAsia="ru-RU"/>
              </w:rPr>
            </w:pPr>
            <w:r w:rsidRPr="008D1A43">
              <w:rPr>
                <w:rFonts w:ascii="Times New Roman" w:eastAsia="Times New Roman" w:hAnsi="Times New Roman" w:cs="Times New Roman"/>
                <w:lang w:eastAsia="ru-RU"/>
              </w:rPr>
              <w:t>Значения целевого показателя (индикатора)</w:t>
            </w:r>
          </w:p>
        </w:tc>
      </w:tr>
      <w:tr w:rsidR="008D1A43" w:rsidRPr="008D1A43" w:rsidTr="002C1184">
        <w:trPr>
          <w:cantSplit/>
          <w:trHeight w:val="70"/>
          <w:tblHeader/>
        </w:trPr>
        <w:tc>
          <w:tcPr>
            <w:tcW w:w="253" w:type="pct"/>
            <w:vMerge/>
            <w:tcBorders>
              <w:top w:val="single" w:sz="4" w:space="0" w:color="auto"/>
              <w:left w:val="single" w:sz="4" w:space="0" w:color="auto"/>
              <w:bottom w:val="single" w:sz="4" w:space="0" w:color="auto"/>
              <w:right w:val="single" w:sz="4" w:space="0" w:color="auto"/>
            </w:tcBorders>
            <w:vAlign w:val="center"/>
            <w:hideMark/>
          </w:tcPr>
          <w:p w:rsidR="008D1A43" w:rsidRPr="008D1A43" w:rsidRDefault="008D1A43" w:rsidP="008D1A43">
            <w:pPr>
              <w:spacing w:after="0" w:line="240" w:lineRule="auto"/>
              <w:rPr>
                <w:rFonts w:ascii="Times New Roman" w:eastAsia="Times New Roman" w:hAnsi="Times New Roman" w:cs="Times New Roman"/>
                <w:lang w:eastAsia="ru-RU"/>
              </w:rPr>
            </w:pPr>
          </w:p>
        </w:tc>
        <w:tc>
          <w:tcPr>
            <w:tcW w:w="1127" w:type="pct"/>
            <w:vMerge/>
            <w:tcBorders>
              <w:top w:val="single" w:sz="4" w:space="0" w:color="auto"/>
              <w:left w:val="single" w:sz="4" w:space="0" w:color="auto"/>
              <w:bottom w:val="single" w:sz="4" w:space="0" w:color="auto"/>
              <w:right w:val="single" w:sz="4" w:space="0" w:color="auto"/>
            </w:tcBorders>
            <w:vAlign w:val="center"/>
            <w:hideMark/>
          </w:tcPr>
          <w:p w:rsidR="008D1A43" w:rsidRPr="008D1A43" w:rsidRDefault="008D1A43" w:rsidP="008D1A43">
            <w:pPr>
              <w:spacing w:after="0" w:line="240" w:lineRule="auto"/>
              <w:rPr>
                <w:rFonts w:ascii="Times New Roman" w:eastAsia="Times New Roman" w:hAnsi="Times New Roman" w:cs="Times New Roman"/>
                <w:lang w:eastAsia="ru-RU"/>
              </w:rPr>
            </w:pPr>
          </w:p>
        </w:tc>
        <w:tc>
          <w:tcPr>
            <w:tcW w:w="1138" w:type="pct"/>
            <w:vMerge/>
            <w:tcBorders>
              <w:top w:val="single" w:sz="4" w:space="0" w:color="auto"/>
              <w:left w:val="single" w:sz="4" w:space="0" w:color="auto"/>
              <w:bottom w:val="single" w:sz="4" w:space="0" w:color="auto"/>
              <w:right w:val="single" w:sz="4" w:space="0" w:color="auto"/>
            </w:tcBorders>
            <w:vAlign w:val="center"/>
            <w:hideMark/>
          </w:tcPr>
          <w:p w:rsidR="008D1A43" w:rsidRPr="008D1A43" w:rsidRDefault="008D1A43" w:rsidP="008D1A43">
            <w:pPr>
              <w:spacing w:after="0" w:line="240" w:lineRule="auto"/>
              <w:rPr>
                <w:rFonts w:ascii="Times New Roman" w:eastAsia="Times New Roman" w:hAnsi="Times New Roman" w:cs="Times New Roman"/>
                <w:lang w:eastAsia="ru-RU"/>
              </w:rPr>
            </w:pPr>
          </w:p>
        </w:tc>
        <w:tc>
          <w:tcPr>
            <w:tcW w:w="710" w:type="pct"/>
            <w:tcBorders>
              <w:top w:val="single" w:sz="4" w:space="0" w:color="auto"/>
              <w:left w:val="single" w:sz="4" w:space="0" w:color="auto"/>
              <w:bottom w:val="single" w:sz="4" w:space="0" w:color="auto"/>
              <w:right w:val="single" w:sz="4" w:space="0" w:color="auto"/>
            </w:tcBorders>
            <w:vAlign w:val="center"/>
          </w:tcPr>
          <w:p w:rsidR="008D1A43" w:rsidRPr="008D1A43" w:rsidRDefault="008D1A43" w:rsidP="008D1A43">
            <w:pPr>
              <w:spacing w:after="0" w:line="240" w:lineRule="auto"/>
              <w:jc w:val="center"/>
              <w:rPr>
                <w:rFonts w:ascii="Times New Roman" w:eastAsia="Times New Roman" w:hAnsi="Times New Roman" w:cs="Times New Roman"/>
                <w:sz w:val="24"/>
                <w:szCs w:val="24"/>
                <w:lang w:eastAsia="ru-RU"/>
              </w:rPr>
            </w:pPr>
            <w:r w:rsidRPr="008D1A43">
              <w:rPr>
                <w:rFonts w:ascii="Times New Roman" w:eastAsia="Times New Roman" w:hAnsi="Times New Roman" w:cs="Times New Roman"/>
                <w:sz w:val="24"/>
                <w:szCs w:val="24"/>
                <w:lang w:eastAsia="ru-RU"/>
              </w:rPr>
              <w:t xml:space="preserve">Фактическое значение за 2020 </w:t>
            </w:r>
          </w:p>
          <w:p w:rsidR="008D1A43" w:rsidRPr="008D1A43" w:rsidRDefault="008D1A43" w:rsidP="008D1A43">
            <w:pPr>
              <w:spacing w:after="0" w:line="240" w:lineRule="auto"/>
              <w:jc w:val="center"/>
              <w:rPr>
                <w:rFonts w:ascii="Times New Roman" w:eastAsia="Times New Roman" w:hAnsi="Times New Roman" w:cs="Times New Roman"/>
                <w:sz w:val="24"/>
                <w:szCs w:val="24"/>
                <w:lang w:eastAsia="ru-RU"/>
              </w:rPr>
            </w:pPr>
            <w:r w:rsidRPr="008D1A43">
              <w:rPr>
                <w:rFonts w:ascii="Times New Roman" w:eastAsia="Times New Roman" w:hAnsi="Times New Roman" w:cs="Times New Roman"/>
                <w:sz w:val="24"/>
                <w:szCs w:val="24"/>
                <w:lang w:eastAsia="ru-RU"/>
              </w:rPr>
              <w:t xml:space="preserve">год  </w:t>
            </w:r>
          </w:p>
        </w:tc>
        <w:tc>
          <w:tcPr>
            <w:tcW w:w="568" w:type="pct"/>
            <w:tcBorders>
              <w:top w:val="single" w:sz="4" w:space="0" w:color="auto"/>
              <w:left w:val="single" w:sz="4" w:space="0" w:color="auto"/>
              <w:bottom w:val="single" w:sz="4" w:space="0" w:color="auto"/>
              <w:right w:val="single" w:sz="4" w:space="0" w:color="auto"/>
            </w:tcBorders>
            <w:vAlign w:val="center"/>
          </w:tcPr>
          <w:p w:rsidR="008D1A43" w:rsidRPr="008D1A43" w:rsidRDefault="008D1A43" w:rsidP="008D1A43">
            <w:pPr>
              <w:spacing w:after="0" w:line="240" w:lineRule="auto"/>
              <w:jc w:val="center"/>
              <w:rPr>
                <w:rFonts w:ascii="Times New Roman" w:eastAsia="Times New Roman" w:hAnsi="Times New Roman" w:cs="Times New Roman"/>
                <w:sz w:val="24"/>
                <w:szCs w:val="24"/>
                <w:lang w:eastAsia="ru-RU"/>
              </w:rPr>
            </w:pPr>
            <w:r w:rsidRPr="008D1A43">
              <w:rPr>
                <w:rFonts w:ascii="Times New Roman" w:eastAsia="Times New Roman" w:hAnsi="Times New Roman" w:cs="Times New Roman"/>
                <w:sz w:val="24"/>
                <w:szCs w:val="24"/>
                <w:lang w:eastAsia="ru-RU"/>
              </w:rPr>
              <w:t xml:space="preserve">Плановое значение </w:t>
            </w:r>
            <w:proofErr w:type="gramStart"/>
            <w:r w:rsidRPr="008D1A43">
              <w:rPr>
                <w:rFonts w:ascii="Times New Roman" w:eastAsia="Times New Roman" w:hAnsi="Times New Roman" w:cs="Times New Roman"/>
                <w:sz w:val="24"/>
                <w:szCs w:val="24"/>
                <w:lang w:eastAsia="ru-RU"/>
              </w:rPr>
              <w:t>на</w:t>
            </w:r>
            <w:proofErr w:type="gramEnd"/>
            <w:r w:rsidRPr="008D1A43">
              <w:rPr>
                <w:rFonts w:ascii="Times New Roman" w:eastAsia="Times New Roman" w:hAnsi="Times New Roman" w:cs="Times New Roman"/>
                <w:sz w:val="24"/>
                <w:szCs w:val="24"/>
                <w:lang w:eastAsia="ru-RU"/>
              </w:rPr>
              <w:t xml:space="preserve"> </w:t>
            </w:r>
          </w:p>
          <w:p w:rsidR="008D1A43" w:rsidRPr="008D1A43" w:rsidRDefault="008D1A43" w:rsidP="008D1A43">
            <w:pPr>
              <w:spacing w:after="0" w:line="240" w:lineRule="auto"/>
              <w:jc w:val="center"/>
              <w:rPr>
                <w:rFonts w:ascii="Times New Roman" w:eastAsia="Times New Roman" w:hAnsi="Times New Roman" w:cs="Times New Roman"/>
                <w:sz w:val="24"/>
                <w:szCs w:val="24"/>
                <w:lang w:eastAsia="ru-RU"/>
              </w:rPr>
            </w:pPr>
            <w:r w:rsidRPr="008D1A43">
              <w:rPr>
                <w:rFonts w:ascii="Times New Roman" w:eastAsia="Times New Roman" w:hAnsi="Times New Roman" w:cs="Times New Roman"/>
                <w:sz w:val="24"/>
                <w:szCs w:val="24"/>
                <w:lang w:eastAsia="ru-RU"/>
              </w:rPr>
              <w:t>2022</w:t>
            </w:r>
          </w:p>
          <w:p w:rsidR="008D1A43" w:rsidRPr="008D1A43" w:rsidRDefault="008D1A43" w:rsidP="008D1A43">
            <w:pPr>
              <w:spacing w:after="0" w:line="240" w:lineRule="auto"/>
              <w:jc w:val="center"/>
              <w:rPr>
                <w:rFonts w:ascii="Times New Roman" w:eastAsia="Times New Roman" w:hAnsi="Times New Roman" w:cs="Times New Roman"/>
                <w:sz w:val="24"/>
                <w:szCs w:val="24"/>
                <w:lang w:eastAsia="ru-RU"/>
              </w:rPr>
            </w:pPr>
            <w:r w:rsidRPr="008D1A43">
              <w:rPr>
                <w:rFonts w:ascii="Times New Roman" w:eastAsia="Times New Roman" w:hAnsi="Times New Roman" w:cs="Times New Roman"/>
                <w:sz w:val="24"/>
                <w:szCs w:val="24"/>
                <w:lang w:eastAsia="ru-RU"/>
              </w:rPr>
              <w:t>год</w:t>
            </w:r>
          </w:p>
        </w:tc>
        <w:tc>
          <w:tcPr>
            <w:tcW w:w="568" w:type="pct"/>
            <w:tcBorders>
              <w:top w:val="single" w:sz="4" w:space="0" w:color="auto"/>
              <w:left w:val="single" w:sz="4" w:space="0" w:color="auto"/>
              <w:bottom w:val="single" w:sz="4" w:space="0" w:color="auto"/>
              <w:right w:val="single" w:sz="4" w:space="0" w:color="auto"/>
            </w:tcBorders>
            <w:vAlign w:val="center"/>
          </w:tcPr>
          <w:p w:rsidR="008D1A43" w:rsidRPr="008D1A43" w:rsidRDefault="008D1A43" w:rsidP="008D1A43">
            <w:pPr>
              <w:spacing w:after="0" w:line="240" w:lineRule="auto"/>
              <w:jc w:val="center"/>
              <w:rPr>
                <w:rFonts w:ascii="Times New Roman" w:eastAsia="Times New Roman" w:hAnsi="Times New Roman" w:cs="Times New Roman"/>
                <w:sz w:val="24"/>
                <w:szCs w:val="24"/>
                <w:lang w:eastAsia="ru-RU"/>
              </w:rPr>
            </w:pPr>
            <w:r w:rsidRPr="008D1A43">
              <w:rPr>
                <w:rFonts w:ascii="Times New Roman" w:eastAsia="Times New Roman" w:hAnsi="Times New Roman" w:cs="Times New Roman"/>
                <w:sz w:val="24"/>
                <w:szCs w:val="24"/>
                <w:lang w:eastAsia="ru-RU"/>
              </w:rPr>
              <w:t xml:space="preserve">Плановое значение </w:t>
            </w:r>
            <w:proofErr w:type="gramStart"/>
            <w:r w:rsidRPr="008D1A43">
              <w:rPr>
                <w:rFonts w:ascii="Times New Roman" w:eastAsia="Times New Roman" w:hAnsi="Times New Roman" w:cs="Times New Roman"/>
                <w:sz w:val="24"/>
                <w:szCs w:val="24"/>
                <w:lang w:eastAsia="ru-RU"/>
              </w:rPr>
              <w:t>на</w:t>
            </w:r>
            <w:proofErr w:type="gramEnd"/>
            <w:r w:rsidRPr="008D1A43">
              <w:rPr>
                <w:rFonts w:ascii="Times New Roman" w:eastAsia="Times New Roman" w:hAnsi="Times New Roman" w:cs="Times New Roman"/>
                <w:sz w:val="24"/>
                <w:szCs w:val="24"/>
                <w:lang w:eastAsia="ru-RU"/>
              </w:rPr>
              <w:t xml:space="preserve"> </w:t>
            </w:r>
          </w:p>
          <w:p w:rsidR="008D1A43" w:rsidRPr="008D1A43" w:rsidRDefault="008D1A43" w:rsidP="008D1A43">
            <w:pPr>
              <w:spacing w:after="0" w:line="240" w:lineRule="auto"/>
              <w:jc w:val="center"/>
              <w:rPr>
                <w:rFonts w:ascii="Times New Roman" w:eastAsia="Times New Roman" w:hAnsi="Times New Roman" w:cs="Times New Roman"/>
                <w:sz w:val="24"/>
                <w:szCs w:val="24"/>
                <w:lang w:eastAsia="ru-RU"/>
              </w:rPr>
            </w:pPr>
            <w:r w:rsidRPr="008D1A43">
              <w:rPr>
                <w:rFonts w:ascii="Times New Roman" w:eastAsia="Times New Roman" w:hAnsi="Times New Roman" w:cs="Times New Roman"/>
                <w:sz w:val="24"/>
                <w:szCs w:val="24"/>
                <w:lang w:eastAsia="ru-RU"/>
              </w:rPr>
              <w:t>2023</w:t>
            </w:r>
          </w:p>
          <w:p w:rsidR="008D1A43" w:rsidRPr="008D1A43" w:rsidRDefault="008D1A43" w:rsidP="008D1A43">
            <w:pPr>
              <w:spacing w:after="0" w:line="240" w:lineRule="auto"/>
              <w:jc w:val="center"/>
              <w:rPr>
                <w:rFonts w:ascii="Times New Roman" w:eastAsia="Times New Roman" w:hAnsi="Times New Roman" w:cs="Times New Roman"/>
                <w:sz w:val="24"/>
                <w:szCs w:val="24"/>
                <w:lang w:eastAsia="ru-RU"/>
              </w:rPr>
            </w:pPr>
            <w:r w:rsidRPr="008D1A43">
              <w:rPr>
                <w:rFonts w:ascii="Times New Roman" w:eastAsia="Times New Roman" w:hAnsi="Times New Roman" w:cs="Times New Roman"/>
                <w:sz w:val="24"/>
                <w:szCs w:val="24"/>
                <w:lang w:eastAsia="ru-RU"/>
              </w:rPr>
              <w:t>год</w:t>
            </w:r>
          </w:p>
        </w:tc>
        <w:tc>
          <w:tcPr>
            <w:tcW w:w="637" w:type="pct"/>
            <w:tcBorders>
              <w:top w:val="single" w:sz="4" w:space="0" w:color="auto"/>
              <w:left w:val="single" w:sz="4" w:space="0" w:color="auto"/>
              <w:bottom w:val="single" w:sz="4" w:space="0" w:color="auto"/>
              <w:right w:val="single" w:sz="4" w:space="0" w:color="auto"/>
            </w:tcBorders>
          </w:tcPr>
          <w:p w:rsidR="008D1A43" w:rsidRPr="008D1A43" w:rsidRDefault="008D1A43" w:rsidP="008D1A43">
            <w:pPr>
              <w:spacing w:after="0" w:line="240" w:lineRule="auto"/>
              <w:jc w:val="center"/>
              <w:rPr>
                <w:rFonts w:ascii="Times New Roman" w:eastAsia="Times New Roman" w:hAnsi="Times New Roman" w:cs="Times New Roman"/>
                <w:sz w:val="24"/>
                <w:szCs w:val="24"/>
                <w:lang w:eastAsia="ru-RU"/>
              </w:rPr>
            </w:pPr>
            <w:r w:rsidRPr="008D1A43">
              <w:rPr>
                <w:rFonts w:ascii="Times New Roman" w:eastAsia="Times New Roman" w:hAnsi="Times New Roman" w:cs="Times New Roman"/>
                <w:sz w:val="24"/>
                <w:szCs w:val="24"/>
                <w:lang w:eastAsia="ru-RU"/>
              </w:rPr>
              <w:t xml:space="preserve">Плановое значение </w:t>
            </w:r>
            <w:proofErr w:type="gramStart"/>
            <w:r w:rsidRPr="008D1A43">
              <w:rPr>
                <w:rFonts w:ascii="Times New Roman" w:eastAsia="Times New Roman" w:hAnsi="Times New Roman" w:cs="Times New Roman"/>
                <w:sz w:val="24"/>
                <w:szCs w:val="24"/>
                <w:lang w:eastAsia="ru-RU"/>
              </w:rPr>
              <w:t>на</w:t>
            </w:r>
            <w:proofErr w:type="gramEnd"/>
            <w:r w:rsidRPr="008D1A43">
              <w:rPr>
                <w:rFonts w:ascii="Times New Roman" w:eastAsia="Times New Roman" w:hAnsi="Times New Roman" w:cs="Times New Roman"/>
                <w:sz w:val="24"/>
                <w:szCs w:val="24"/>
                <w:lang w:eastAsia="ru-RU"/>
              </w:rPr>
              <w:t xml:space="preserve"> </w:t>
            </w:r>
          </w:p>
          <w:p w:rsidR="008D1A43" w:rsidRPr="008D1A43" w:rsidRDefault="008D1A43" w:rsidP="008D1A43">
            <w:pPr>
              <w:spacing w:after="0" w:line="240" w:lineRule="auto"/>
              <w:jc w:val="center"/>
              <w:rPr>
                <w:rFonts w:ascii="Times New Roman" w:eastAsia="Times New Roman" w:hAnsi="Times New Roman" w:cs="Times New Roman"/>
                <w:sz w:val="24"/>
                <w:szCs w:val="24"/>
                <w:lang w:eastAsia="ru-RU"/>
              </w:rPr>
            </w:pPr>
            <w:r w:rsidRPr="008D1A43">
              <w:rPr>
                <w:rFonts w:ascii="Times New Roman" w:eastAsia="Times New Roman" w:hAnsi="Times New Roman" w:cs="Times New Roman"/>
                <w:sz w:val="24"/>
                <w:szCs w:val="24"/>
                <w:lang w:eastAsia="ru-RU"/>
              </w:rPr>
              <w:t>2024</w:t>
            </w:r>
          </w:p>
          <w:p w:rsidR="008D1A43" w:rsidRPr="008D1A43" w:rsidRDefault="008D1A43" w:rsidP="008D1A43">
            <w:pPr>
              <w:spacing w:after="0" w:line="240" w:lineRule="auto"/>
              <w:jc w:val="center"/>
              <w:rPr>
                <w:rFonts w:ascii="Times New Roman" w:eastAsia="Times New Roman" w:hAnsi="Times New Roman" w:cs="Times New Roman"/>
                <w:sz w:val="24"/>
                <w:szCs w:val="24"/>
                <w:lang w:eastAsia="ru-RU"/>
              </w:rPr>
            </w:pPr>
            <w:r w:rsidRPr="008D1A43">
              <w:rPr>
                <w:rFonts w:ascii="Times New Roman" w:eastAsia="Times New Roman" w:hAnsi="Times New Roman" w:cs="Times New Roman"/>
                <w:sz w:val="24"/>
                <w:szCs w:val="24"/>
                <w:lang w:eastAsia="ru-RU"/>
              </w:rPr>
              <w:t>год</w:t>
            </w:r>
          </w:p>
        </w:tc>
      </w:tr>
      <w:tr w:rsidR="008D1A43" w:rsidRPr="008D1A43" w:rsidTr="002C1184">
        <w:trPr>
          <w:cantSplit/>
          <w:trHeight w:val="264"/>
        </w:trPr>
        <w:tc>
          <w:tcPr>
            <w:tcW w:w="253" w:type="pct"/>
            <w:tcBorders>
              <w:top w:val="single" w:sz="4" w:space="0" w:color="auto"/>
              <w:left w:val="single" w:sz="4" w:space="0" w:color="auto"/>
              <w:bottom w:val="single" w:sz="4" w:space="0" w:color="auto"/>
              <w:right w:val="single" w:sz="4" w:space="0" w:color="auto"/>
            </w:tcBorders>
            <w:hideMark/>
          </w:tcPr>
          <w:p w:rsidR="008D1A43" w:rsidRPr="008D1A43" w:rsidRDefault="008D1A43" w:rsidP="008D1A43">
            <w:pPr>
              <w:spacing w:after="0" w:line="240" w:lineRule="auto"/>
              <w:jc w:val="center"/>
              <w:rPr>
                <w:rFonts w:ascii="Times New Roman" w:eastAsia="Times New Roman" w:hAnsi="Times New Roman" w:cs="Times New Roman"/>
                <w:lang w:eastAsia="ru-RU"/>
              </w:rPr>
            </w:pPr>
            <w:r w:rsidRPr="008D1A43">
              <w:rPr>
                <w:rFonts w:ascii="Times New Roman" w:eastAsia="Times New Roman" w:hAnsi="Times New Roman" w:cs="Times New Roman"/>
                <w:lang w:eastAsia="ru-RU"/>
              </w:rPr>
              <w:t>1</w:t>
            </w:r>
          </w:p>
        </w:tc>
        <w:tc>
          <w:tcPr>
            <w:tcW w:w="1127" w:type="pct"/>
            <w:tcBorders>
              <w:top w:val="single" w:sz="4" w:space="0" w:color="auto"/>
              <w:left w:val="single" w:sz="4" w:space="0" w:color="auto"/>
              <w:bottom w:val="single" w:sz="4" w:space="0" w:color="auto"/>
              <w:right w:val="single" w:sz="4" w:space="0" w:color="auto"/>
            </w:tcBorders>
            <w:hideMark/>
          </w:tcPr>
          <w:p w:rsidR="008D1A43" w:rsidRPr="008D1A43" w:rsidRDefault="008D1A43" w:rsidP="008D1A43">
            <w:pPr>
              <w:spacing w:after="160" w:line="240" w:lineRule="auto"/>
              <w:rPr>
                <w:rFonts w:ascii="Times New Roman" w:eastAsia="Times New Roman" w:hAnsi="Times New Roman" w:cs="Times New Roman"/>
                <w:lang w:eastAsia="ru-RU"/>
              </w:rPr>
            </w:pPr>
            <w:r w:rsidRPr="008D1A43">
              <w:rPr>
                <w:rFonts w:ascii="Times New Roman" w:eastAsia="Times New Roman" w:hAnsi="Times New Roman" w:cs="Times New Roman"/>
                <w:lang w:eastAsia="ru-RU"/>
              </w:rPr>
              <w:t>Индекс производства продукции сельского хозяйства в сельскохозяйственных предприятиях и КФХ (в сопоставимых ценах)</w:t>
            </w:r>
          </w:p>
        </w:tc>
        <w:tc>
          <w:tcPr>
            <w:tcW w:w="1138" w:type="pct"/>
            <w:tcBorders>
              <w:top w:val="single" w:sz="4" w:space="0" w:color="auto"/>
              <w:left w:val="single" w:sz="4" w:space="0" w:color="auto"/>
              <w:bottom w:val="single" w:sz="4" w:space="0" w:color="auto"/>
              <w:right w:val="single" w:sz="4" w:space="0" w:color="auto"/>
            </w:tcBorders>
            <w:hideMark/>
          </w:tcPr>
          <w:p w:rsidR="008D1A43" w:rsidRPr="008D1A43" w:rsidRDefault="008D1A43" w:rsidP="008D1A43">
            <w:pPr>
              <w:spacing w:after="0" w:line="240" w:lineRule="auto"/>
              <w:ind w:left="-57" w:right="-57"/>
              <w:jc w:val="center"/>
              <w:rPr>
                <w:rFonts w:ascii="Times New Roman" w:eastAsia="Times New Roman" w:hAnsi="Times New Roman" w:cs="Times New Roman"/>
                <w:lang w:eastAsia="ru-RU"/>
              </w:rPr>
            </w:pPr>
            <w:r w:rsidRPr="008D1A43">
              <w:rPr>
                <w:rFonts w:ascii="Times New Roman" w:eastAsia="Times New Roman" w:hAnsi="Times New Roman" w:cs="Times New Roman"/>
                <w:lang w:eastAsia="ru-RU"/>
              </w:rPr>
              <w:t>проценты к предыдущему году</w:t>
            </w:r>
          </w:p>
        </w:tc>
        <w:tc>
          <w:tcPr>
            <w:tcW w:w="710" w:type="pct"/>
            <w:tcBorders>
              <w:top w:val="single" w:sz="4" w:space="0" w:color="auto"/>
              <w:left w:val="single" w:sz="4" w:space="0" w:color="auto"/>
              <w:bottom w:val="single" w:sz="4" w:space="0" w:color="auto"/>
              <w:right w:val="single" w:sz="4" w:space="0" w:color="auto"/>
            </w:tcBorders>
            <w:vAlign w:val="center"/>
          </w:tcPr>
          <w:p w:rsidR="008D1A43" w:rsidRPr="008D1A43" w:rsidRDefault="008D1A43" w:rsidP="008D1A43">
            <w:pPr>
              <w:spacing w:after="0" w:line="240" w:lineRule="auto"/>
              <w:jc w:val="center"/>
              <w:rPr>
                <w:rFonts w:ascii="Times New Roman" w:eastAsia="Times New Roman" w:hAnsi="Times New Roman" w:cs="Times New Roman"/>
                <w:sz w:val="24"/>
                <w:szCs w:val="24"/>
                <w:lang w:eastAsia="ru-RU"/>
              </w:rPr>
            </w:pPr>
            <w:r w:rsidRPr="008D1A43">
              <w:rPr>
                <w:rFonts w:ascii="Times New Roman" w:eastAsia="Times New Roman" w:hAnsi="Times New Roman" w:cs="Times New Roman"/>
                <w:sz w:val="24"/>
                <w:szCs w:val="24"/>
                <w:lang w:eastAsia="ru-RU"/>
              </w:rPr>
              <w:t>105,6</w:t>
            </w:r>
          </w:p>
        </w:tc>
        <w:tc>
          <w:tcPr>
            <w:tcW w:w="568" w:type="pct"/>
            <w:tcBorders>
              <w:top w:val="single" w:sz="4" w:space="0" w:color="auto"/>
              <w:left w:val="single" w:sz="4" w:space="0" w:color="auto"/>
              <w:bottom w:val="single" w:sz="4" w:space="0" w:color="auto"/>
              <w:right w:val="single" w:sz="4" w:space="0" w:color="auto"/>
            </w:tcBorders>
          </w:tcPr>
          <w:p w:rsidR="008D1A43" w:rsidRPr="008D1A43" w:rsidRDefault="008D1A43" w:rsidP="008D1A43">
            <w:pPr>
              <w:spacing w:after="0" w:line="240" w:lineRule="auto"/>
              <w:rPr>
                <w:rFonts w:ascii="Times New Roman" w:eastAsia="Times New Roman" w:hAnsi="Times New Roman" w:cs="Times New Roman"/>
                <w:lang w:eastAsia="ru-RU"/>
              </w:rPr>
            </w:pPr>
          </w:p>
          <w:p w:rsidR="008D1A43" w:rsidRPr="008D1A43" w:rsidRDefault="008D1A43" w:rsidP="008D1A43">
            <w:pPr>
              <w:spacing w:after="0" w:line="240" w:lineRule="auto"/>
              <w:rPr>
                <w:rFonts w:ascii="Times New Roman" w:eastAsia="Times New Roman" w:hAnsi="Times New Roman" w:cs="Times New Roman"/>
                <w:lang w:eastAsia="ru-RU"/>
              </w:rPr>
            </w:pPr>
          </w:p>
          <w:p w:rsidR="008D1A43" w:rsidRPr="008D1A43" w:rsidRDefault="008D1A43" w:rsidP="008D1A43">
            <w:pPr>
              <w:spacing w:after="0" w:line="240" w:lineRule="auto"/>
              <w:rPr>
                <w:rFonts w:ascii="Times New Roman" w:eastAsia="Times New Roman" w:hAnsi="Times New Roman" w:cs="Times New Roman"/>
                <w:lang w:eastAsia="ru-RU"/>
              </w:rPr>
            </w:pPr>
          </w:p>
          <w:p w:rsidR="008D1A43" w:rsidRPr="008D1A43" w:rsidRDefault="008D1A43" w:rsidP="008D1A43">
            <w:pPr>
              <w:spacing w:after="0" w:line="240" w:lineRule="auto"/>
              <w:rPr>
                <w:rFonts w:ascii="Times New Roman" w:eastAsia="Times New Roman" w:hAnsi="Times New Roman" w:cs="Times New Roman"/>
                <w:sz w:val="24"/>
                <w:szCs w:val="24"/>
                <w:lang w:eastAsia="ru-RU"/>
              </w:rPr>
            </w:pPr>
            <w:r w:rsidRPr="008D1A43">
              <w:rPr>
                <w:rFonts w:ascii="Times New Roman" w:eastAsia="Times New Roman" w:hAnsi="Times New Roman" w:cs="Times New Roman"/>
                <w:lang w:eastAsia="ru-RU"/>
              </w:rPr>
              <w:t>105,8</w:t>
            </w:r>
          </w:p>
        </w:tc>
        <w:tc>
          <w:tcPr>
            <w:tcW w:w="568" w:type="pct"/>
            <w:tcBorders>
              <w:top w:val="single" w:sz="4" w:space="0" w:color="auto"/>
              <w:left w:val="single" w:sz="4" w:space="0" w:color="auto"/>
              <w:bottom w:val="single" w:sz="4" w:space="0" w:color="auto"/>
              <w:right w:val="single" w:sz="4" w:space="0" w:color="auto"/>
            </w:tcBorders>
          </w:tcPr>
          <w:p w:rsidR="008D1A43" w:rsidRPr="008D1A43" w:rsidRDefault="008D1A43" w:rsidP="008D1A43">
            <w:pPr>
              <w:spacing w:after="0" w:line="240" w:lineRule="auto"/>
              <w:rPr>
                <w:rFonts w:ascii="Times New Roman" w:eastAsia="Times New Roman" w:hAnsi="Times New Roman" w:cs="Times New Roman"/>
                <w:lang w:eastAsia="ru-RU"/>
              </w:rPr>
            </w:pPr>
          </w:p>
          <w:p w:rsidR="008D1A43" w:rsidRPr="008D1A43" w:rsidRDefault="008D1A43" w:rsidP="008D1A43">
            <w:pPr>
              <w:spacing w:after="0" w:line="240" w:lineRule="auto"/>
              <w:rPr>
                <w:rFonts w:ascii="Times New Roman" w:eastAsia="Times New Roman" w:hAnsi="Times New Roman" w:cs="Times New Roman"/>
                <w:lang w:eastAsia="ru-RU"/>
              </w:rPr>
            </w:pPr>
          </w:p>
          <w:p w:rsidR="008D1A43" w:rsidRPr="008D1A43" w:rsidRDefault="008D1A43" w:rsidP="008D1A43">
            <w:pPr>
              <w:spacing w:after="0" w:line="240" w:lineRule="auto"/>
              <w:rPr>
                <w:rFonts w:ascii="Times New Roman" w:eastAsia="Times New Roman" w:hAnsi="Times New Roman" w:cs="Times New Roman"/>
                <w:lang w:eastAsia="ru-RU"/>
              </w:rPr>
            </w:pPr>
          </w:p>
          <w:p w:rsidR="008D1A43" w:rsidRPr="008D1A43" w:rsidRDefault="008D1A43" w:rsidP="008D1A43">
            <w:pPr>
              <w:spacing w:after="0" w:line="240" w:lineRule="auto"/>
              <w:rPr>
                <w:rFonts w:ascii="Times New Roman" w:eastAsia="Times New Roman" w:hAnsi="Times New Roman" w:cs="Times New Roman"/>
                <w:sz w:val="24"/>
                <w:szCs w:val="24"/>
                <w:lang w:eastAsia="ru-RU"/>
              </w:rPr>
            </w:pPr>
            <w:r w:rsidRPr="008D1A43">
              <w:rPr>
                <w:rFonts w:ascii="Times New Roman" w:eastAsia="Times New Roman" w:hAnsi="Times New Roman" w:cs="Times New Roman"/>
                <w:lang w:eastAsia="ru-RU"/>
              </w:rPr>
              <w:t>105,9</w:t>
            </w:r>
          </w:p>
        </w:tc>
        <w:tc>
          <w:tcPr>
            <w:tcW w:w="637" w:type="pct"/>
            <w:tcBorders>
              <w:top w:val="single" w:sz="4" w:space="0" w:color="auto"/>
              <w:left w:val="single" w:sz="4" w:space="0" w:color="auto"/>
              <w:bottom w:val="single" w:sz="4" w:space="0" w:color="auto"/>
              <w:right w:val="single" w:sz="4" w:space="0" w:color="auto"/>
            </w:tcBorders>
          </w:tcPr>
          <w:p w:rsidR="008D1A43" w:rsidRPr="008D1A43" w:rsidRDefault="008D1A43" w:rsidP="008D1A43">
            <w:pPr>
              <w:spacing w:after="0" w:line="240" w:lineRule="auto"/>
              <w:rPr>
                <w:rFonts w:ascii="Times New Roman" w:eastAsia="Times New Roman" w:hAnsi="Times New Roman" w:cs="Times New Roman"/>
                <w:lang w:eastAsia="ru-RU"/>
              </w:rPr>
            </w:pPr>
          </w:p>
          <w:p w:rsidR="008D1A43" w:rsidRPr="008D1A43" w:rsidRDefault="008D1A43" w:rsidP="008D1A43">
            <w:pPr>
              <w:spacing w:after="0" w:line="240" w:lineRule="auto"/>
              <w:rPr>
                <w:rFonts w:ascii="Times New Roman" w:eastAsia="Times New Roman" w:hAnsi="Times New Roman" w:cs="Times New Roman"/>
                <w:lang w:eastAsia="ru-RU"/>
              </w:rPr>
            </w:pPr>
          </w:p>
          <w:p w:rsidR="008D1A43" w:rsidRPr="008D1A43" w:rsidRDefault="008D1A43" w:rsidP="008D1A43">
            <w:pPr>
              <w:spacing w:after="0" w:line="240" w:lineRule="auto"/>
              <w:rPr>
                <w:rFonts w:ascii="Times New Roman" w:eastAsia="Times New Roman" w:hAnsi="Times New Roman" w:cs="Times New Roman"/>
                <w:lang w:eastAsia="ru-RU"/>
              </w:rPr>
            </w:pPr>
          </w:p>
          <w:p w:rsidR="008D1A43" w:rsidRPr="008D1A43" w:rsidRDefault="008D1A43" w:rsidP="008D1A43">
            <w:pPr>
              <w:spacing w:after="0" w:line="240" w:lineRule="auto"/>
              <w:rPr>
                <w:rFonts w:ascii="Times New Roman" w:eastAsia="Times New Roman" w:hAnsi="Times New Roman" w:cs="Times New Roman"/>
                <w:lang w:eastAsia="ru-RU"/>
              </w:rPr>
            </w:pPr>
            <w:r w:rsidRPr="008D1A43">
              <w:rPr>
                <w:rFonts w:ascii="Times New Roman" w:eastAsia="Times New Roman" w:hAnsi="Times New Roman" w:cs="Times New Roman"/>
                <w:lang w:eastAsia="ru-RU"/>
              </w:rPr>
              <w:t>106,0</w:t>
            </w:r>
          </w:p>
        </w:tc>
      </w:tr>
      <w:tr w:rsidR="008D1A43" w:rsidRPr="008D1A43" w:rsidTr="002C1184">
        <w:trPr>
          <w:cantSplit/>
          <w:trHeight w:val="264"/>
        </w:trPr>
        <w:tc>
          <w:tcPr>
            <w:tcW w:w="253" w:type="pct"/>
            <w:tcBorders>
              <w:top w:val="single" w:sz="4" w:space="0" w:color="auto"/>
              <w:left w:val="single" w:sz="4" w:space="0" w:color="auto"/>
              <w:bottom w:val="single" w:sz="4" w:space="0" w:color="auto"/>
              <w:right w:val="single" w:sz="4" w:space="0" w:color="auto"/>
            </w:tcBorders>
            <w:hideMark/>
          </w:tcPr>
          <w:p w:rsidR="008D1A43" w:rsidRPr="008D1A43" w:rsidRDefault="008D1A43" w:rsidP="008D1A43">
            <w:pPr>
              <w:spacing w:after="0" w:line="240" w:lineRule="auto"/>
              <w:jc w:val="center"/>
              <w:rPr>
                <w:rFonts w:ascii="Times New Roman" w:eastAsia="Times New Roman" w:hAnsi="Times New Roman" w:cs="Times New Roman"/>
                <w:lang w:eastAsia="ru-RU"/>
              </w:rPr>
            </w:pPr>
            <w:r w:rsidRPr="008D1A43">
              <w:rPr>
                <w:rFonts w:ascii="Times New Roman" w:eastAsia="Times New Roman" w:hAnsi="Times New Roman" w:cs="Times New Roman"/>
                <w:lang w:eastAsia="ru-RU"/>
              </w:rPr>
              <w:t>2</w:t>
            </w:r>
          </w:p>
        </w:tc>
        <w:tc>
          <w:tcPr>
            <w:tcW w:w="1127" w:type="pct"/>
            <w:tcBorders>
              <w:top w:val="single" w:sz="4" w:space="0" w:color="auto"/>
              <w:left w:val="single" w:sz="4" w:space="0" w:color="auto"/>
              <w:bottom w:val="single" w:sz="4" w:space="0" w:color="auto"/>
              <w:right w:val="single" w:sz="4" w:space="0" w:color="auto"/>
            </w:tcBorders>
            <w:hideMark/>
          </w:tcPr>
          <w:p w:rsidR="008D1A43" w:rsidRPr="008D1A43" w:rsidRDefault="008D1A43" w:rsidP="008D1A43">
            <w:pPr>
              <w:spacing w:after="160" w:line="240" w:lineRule="auto"/>
              <w:rPr>
                <w:rFonts w:ascii="Times New Roman" w:eastAsia="Times New Roman" w:hAnsi="Times New Roman" w:cs="Times New Roman"/>
                <w:lang w:eastAsia="ru-RU"/>
              </w:rPr>
            </w:pPr>
            <w:r w:rsidRPr="008D1A43">
              <w:rPr>
                <w:rFonts w:ascii="Times New Roman" w:eastAsia="Times New Roman" w:hAnsi="Times New Roman" w:cs="Times New Roman"/>
                <w:lang w:eastAsia="ru-RU"/>
              </w:rPr>
              <w:t>Индекс производства продукции растениеводства в сельскохозяйственных предприятиях и КФХ (в сопоставимых ценах)</w:t>
            </w:r>
          </w:p>
        </w:tc>
        <w:tc>
          <w:tcPr>
            <w:tcW w:w="1138" w:type="pct"/>
            <w:tcBorders>
              <w:top w:val="single" w:sz="4" w:space="0" w:color="auto"/>
              <w:left w:val="single" w:sz="4" w:space="0" w:color="auto"/>
              <w:bottom w:val="single" w:sz="4" w:space="0" w:color="auto"/>
              <w:right w:val="single" w:sz="4" w:space="0" w:color="auto"/>
            </w:tcBorders>
            <w:hideMark/>
          </w:tcPr>
          <w:p w:rsidR="008D1A43" w:rsidRPr="008D1A43" w:rsidRDefault="008D1A43" w:rsidP="008D1A43">
            <w:pPr>
              <w:spacing w:after="0" w:line="240" w:lineRule="auto"/>
              <w:ind w:left="-57" w:right="-57"/>
              <w:jc w:val="center"/>
              <w:rPr>
                <w:rFonts w:ascii="Times New Roman" w:eastAsia="Times New Roman" w:hAnsi="Times New Roman" w:cs="Times New Roman"/>
                <w:lang w:eastAsia="ru-RU"/>
              </w:rPr>
            </w:pPr>
            <w:r w:rsidRPr="008D1A43">
              <w:rPr>
                <w:rFonts w:ascii="Times New Roman" w:eastAsia="Times New Roman" w:hAnsi="Times New Roman" w:cs="Times New Roman"/>
                <w:lang w:eastAsia="ru-RU"/>
              </w:rPr>
              <w:t>проценты к предыдущему году</w:t>
            </w:r>
          </w:p>
        </w:tc>
        <w:tc>
          <w:tcPr>
            <w:tcW w:w="710" w:type="pct"/>
            <w:tcBorders>
              <w:top w:val="single" w:sz="4" w:space="0" w:color="auto"/>
              <w:left w:val="single" w:sz="4" w:space="0" w:color="auto"/>
              <w:bottom w:val="single" w:sz="4" w:space="0" w:color="auto"/>
              <w:right w:val="single" w:sz="4" w:space="0" w:color="auto"/>
            </w:tcBorders>
            <w:vAlign w:val="center"/>
          </w:tcPr>
          <w:p w:rsidR="008D1A43" w:rsidRPr="008D1A43" w:rsidRDefault="008D1A43" w:rsidP="008D1A43">
            <w:pPr>
              <w:spacing w:after="0" w:line="240" w:lineRule="auto"/>
              <w:jc w:val="center"/>
              <w:rPr>
                <w:rFonts w:ascii="Times New Roman" w:eastAsia="Times New Roman" w:hAnsi="Times New Roman" w:cs="Times New Roman"/>
                <w:sz w:val="24"/>
                <w:szCs w:val="24"/>
                <w:lang w:eastAsia="ru-RU"/>
              </w:rPr>
            </w:pPr>
            <w:r w:rsidRPr="008D1A43">
              <w:rPr>
                <w:rFonts w:ascii="Times New Roman" w:eastAsia="Times New Roman" w:hAnsi="Times New Roman" w:cs="Times New Roman"/>
                <w:sz w:val="24"/>
                <w:szCs w:val="24"/>
                <w:lang w:eastAsia="ru-RU"/>
              </w:rPr>
              <w:t>111,1</w:t>
            </w:r>
          </w:p>
        </w:tc>
        <w:tc>
          <w:tcPr>
            <w:tcW w:w="568" w:type="pct"/>
            <w:tcBorders>
              <w:top w:val="single" w:sz="4" w:space="0" w:color="auto"/>
              <w:left w:val="single" w:sz="4" w:space="0" w:color="auto"/>
              <w:bottom w:val="single" w:sz="4" w:space="0" w:color="auto"/>
              <w:right w:val="single" w:sz="4" w:space="0" w:color="auto"/>
            </w:tcBorders>
          </w:tcPr>
          <w:p w:rsidR="008D1A43" w:rsidRPr="008D1A43" w:rsidRDefault="008D1A43" w:rsidP="008D1A43">
            <w:pPr>
              <w:spacing w:after="0" w:line="240" w:lineRule="auto"/>
              <w:rPr>
                <w:rFonts w:ascii="Times New Roman" w:eastAsia="Times New Roman" w:hAnsi="Times New Roman" w:cs="Times New Roman"/>
                <w:lang w:eastAsia="ru-RU"/>
              </w:rPr>
            </w:pPr>
          </w:p>
          <w:p w:rsidR="008D1A43" w:rsidRPr="008D1A43" w:rsidRDefault="008D1A43" w:rsidP="008D1A43">
            <w:pPr>
              <w:spacing w:after="0" w:line="240" w:lineRule="auto"/>
              <w:rPr>
                <w:rFonts w:ascii="Times New Roman" w:eastAsia="Times New Roman" w:hAnsi="Times New Roman" w:cs="Times New Roman"/>
                <w:lang w:eastAsia="ru-RU"/>
              </w:rPr>
            </w:pPr>
          </w:p>
          <w:p w:rsidR="008D1A43" w:rsidRPr="008D1A43" w:rsidRDefault="008D1A43" w:rsidP="008D1A43">
            <w:pPr>
              <w:spacing w:after="0" w:line="240" w:lineRule="auto"/>
              <w:rPr>
                <w:rFonts w:ascii="Times New Roman" w:eastAsia="Times New Roman" w:hAnsi="Times New Roman" w:cs="Times New Roman"/>
                <w:lang w:eastAsia="ru-RU"/>
              </w:rPr>
            </w:pPr>
          </w:p>
          <w:p w:rsidR="008D1A43" w:rsidRPr="008D1A43" w:rsidRDefault="008D1A43" w:rsidP="008D1A43">
            <w:pPr>
              <w:spacing w:after="0" w:line="240" w:lineRule="auto"/>
              <w:rPr>
                <w:rFonts w:ascii="Times New Roman" w:eastAsia="Times New Roman" w:hAnsi="Times New Roman" w:cs="Times New Roman"/>
                <w:sz w:val="24"/>
                <w:szCs w:val="24"/>
                <w:lang w:eastAsia="ru-RU"/>
              </w:rPr>
            </w:pPr>
            <w:r w:rsidRPr="008D1A43">
              <w:rPr>
                <w:rFonts w:ascii="Times New Roman" w:eastAsia="Times New Roman" w:hAnsi="Times New Roman" w:cs="Times New Roman"/>
                <w:lang w:eastAsia="ru-RU"/>
              </w:rPr>
              <w:t>111,5</w:t>
            </w:r>
          </w:p>
        </w:tc>
        <w:tc>
          <w:tcPr>
            <w:tcW w:w="568" w:type="pct"/>
            <w:tcBorders>
              <w:top w:val="single" w:sz="4" w:space="0" w:color="auto"/>
              <w:left w:val="single" w:sz="4" w:space="0" w:color="auto"/>
              <w:bottom w:val="single" w:sz="4" w:space="0" w:color="auto"/>
              <w:right w:val="single" w:sz="4" w:space="0" w:color="auto"/>
            </w:tcBorders>
          </w:tcPr>
          <w:p w:rsidR="008D1A43" w:rsidRPr="008D1A43" w:rsidRDefault="008D1A43" w:rsidP="008D1A43">
            <w:pPr>
              <w:spacing w:after="0" w:line="240" w:lineRule="auto"/>
              <w:rPr>
                <w:rFonts w:ascii="Times New Roman" w:eastAsia="Times New Roman" w:hAnsi="Times New Roman" w:cs="Times New Roman"/>
                <w:lang w:eastAsia="ru-RU"/>
              </w:rPr>
            </w:pPr>
          </w:p>
          <w:p w:rsidR="008D1A43" w:rsidRPr="008D1A43" w:rsidRDefault="008D1A43" w:rsidP="008D1A43">
            <w:pPr>
              <w:spacing w:after="0" w:line="240" w:lineRule="auto"/>
              <w:rPr>
                <w:rFonts w:ascii="Times New Roman" w:eastAsia="Times New Roman" w:hAnsi="Times New Roman" w:cs="Times New Roman"/>
                <w:lang w:eastAsia="ru-RU"/>
              </w:rPr>
            </w:pPr>
          </w:p>
          <w:p w:rsidR="008D1A43" w:rsidRPr="008D1A43" w:rsidRDefault="008D1A43" w:rsidP="008D1A43">
            <w:pPr>
              <w:spacing w:after="0" w:line="240" w:lineRule="auto"/>
              <w:rPr>
                <w:rFonts w:ascii="Times New Roman" w:eastAsia="Times New Roman" w:hAnsi="Times New Roman" w:cs="Times New Roman"/>
                <w:lang w:eastAsia="ru-RU"/>
              </w:rPr>
            </w:pPr>
          </w:p>
          <w:p w:rsidR="008D1A43" w:rsidRPr="008D1A43" w:rsidRDefault="008D1A43" w:rsidP="008D1A43">
            <w:pPr>
              <w:spacing w:after="0" w:line="240" w:lineRule="auto"/>
              <w:rPr>
                <w:rFonts w:ascii="Times New Roman" w:eastAsia="Times New Roman" w:hAnsi="Times New Roman" w:cs="Times New Roman"/>
                <w:sz w:val="24"/>
                <w:szCs w:val="24"/>
                <w:lang w:eastAsia="ru-RU"/>
              </w:rPr>
            </w:pPr>
            <w:r w:rsidRPr="008D1A43">
              <w:rPr>
                <w:rFonts w:ascii="Times New Roman" w:eastAsia="Times New Roman" w:hAnsi="Times New Roman" w:cs="Times New Roman"/>
                <w:lang w:eastAsia="ru-RU"/>
              </w:rPr>
              <w:t>111,8</w:t>
            </w:r>
          </w:p>
        </w:tc>
        <w:tc>
          <w:tcPr>
            <w:tcW w:w="637" w:type="pct"/>
            <w:tcBorders>
              <w:top w:val="single" w:sz="4" w:space="0" w:color="auto"/>
              <w:left w:val="single" w:sz="4" w:space="0" w:color="auto"/>
              <w:bottom w:val="single" w:sz="4" w:space="0" w:color="auto"/>
              <w:right w:val="single" w:sz="4" w:space="0" w:color="auto"/>
            </w:tcBorders>
          </w:tcPr>
          <w:p w:rsidR="008D1A43" w:rsidRPr="008D1A43" w:rsidRDefault="008D1A43" w:rsidP="008D1A43">
            <w:pPr>
              <w:spacing w:after="0" w:line="240" w:lineRule="auto"/>
              <w:rPr>
                <w:rFonts w:ascii="Times New Roman" w:eastAsia="Times New Roman" w:hAnsi="Times New Roman" w:cs="Times New Roman"/>
                <w:lang w:eastAsia="ru-RU"/>
              </w:rPr>
            </w:pPr>
          </w:p>
          <w:p w:rsidR="008D1A43" w:rsidRPr="008D1A43" w:rsidRDefault="008D1A43" w:rsidP="008D1A43">
            <w:pPr>
              <w:spacing w:after="0" w:line="240" w:lineRule="auto"/>
              <w:rPr>
                <w:rFonts w:ascii="Times New Roman" w:eastAsia="Times New Roman" w:hAnsi="Times New Roman" w:cs="Times New Roman"/>
                <w:lang w:eastAsia="ru-RU"/>
              </w:rPr>
            </w:pPr>
          </w:p>
          <w:p w:rsidR="008D1A43" w:rsidRPr="008D1A43" w:rsidRDefault="008D1A43" w:rsidP="008D1A43">
            <w:pPr>
              <w:spacing w:after="0" w:line="240" w:lineRule="auto"/>
              <w:rPr>
                <w:rFonts w:ascii="Times New Roman" w:eastAsia="Times New Roman" w:hAnsi="Times New Roman" w:cs="Times New Roman"/>
                <w:lang w:eastAsia="ru-RU"/>
              </w:rPr>
            </w:pPr>
          </w:p>
          <w:p w:rsidR="008D1A43" w:rsidRPr="008D1A43" w:rsidRDefault="008D1A43" w:rsidP="008D1A43">
            <w:pPr>
              <w:spacing w:after="0" w:line="240" w:lineRule="auto"/>
              <w:rPr>
                <w:rFonts w:ascii="Times New Roman" w:eastAsia="Times New Roman" w:hAnsi="Times New Roman" w:cs="Times New Roman"/>
                <w:lang w:eastAsia="ru-RU"/>
              </w:rPr>
            </w:pPr>
            <w:r w:rsidRPr="008D1A43">
              <w:rPr>
                <w:rFonts w:ascii="Times New Roman" w:eastAsia="Times New Roman" w:hAnsi="Times New Roman" w:cs="Times New Roman"/>
                <w:lang w:eastAsia="ru-RU"/>
              </w:rPr>
              <w:t>112,0</w:t>
            </w:r>
          </w:p>
        </w:tc>
      </w:tr>
      <w:tr w:rsidR="008D1A43" w:rsidRPr="008D1A43" w:rsidTr="002C1184">
        <w:trPr>
          <w:cantSplit/>
          <w:trHeight w:val="264"/>
        </w:trPr>
        <w:tc>
          <w:tcPr>
            <w:tcW w:w="253" w:type="pct"/>
            <w:tcBorders>
              <w:top w:val="single" w:sz="4" w:space="0" w:color="auto"/>
              <w:left w:val="single" w:sz="4" w:space="0" w:color="auto"/>
              <w:bottom w:val="single" w:sz="4" w:space="0" w:color="auto"/>
              <w:right w:val="single" w:sz="4" w:space="0" w:color="auto"/>
            </w:tcBorders>
            <w:hideMark/>
          </w:tcPr>
          <w:p w:rsidR="008D1A43" w:rsidRPr="008D1A43" w:rsidRDefault="008D1A43" w:rsidP="008D1A43">
            <w:pPr>
              <w:spacing w:after="0" w:line="240" w:lineRule="auto"/>
              <w:jc w:val="center"/>
              <w:rPr>
                <w:rFonts w:ascii="Times New Roman" w:eastAsia="Times New Roman" w:hAnsi="Times New Roman" w:cs="Times New Roman"/>
                <w:lang w:eastAsia="ru-RU"/>
              </w:rPr>
            </w:pPr>
            <w:r w:rsidRPr="008D1A43">
              <w:rPr>
                <w:rFonts w:ascii="Times New Roman" w:eastAsia="Times New Roman" w:hAnsi="Times New Roman" w:cs="Times New Roman"/>
                <w:lang w:eastAsia="ru-RU"/>
              </w:rPr>
              <w:t>3</w:t>
            </w:r>
          </w:p>
        </w:tc>
        <w:tc>
          <w:tcPr>
            <w:tcW w:w="1127" w:type="pct"/>
            <w:tcBorders>
              <w:top w:val="single" w:sz="4" w:space="0" w:color="auto"/>
              <w:left w:val="single" w:sz="4" w:space="0" w:color="auto"/>
              <w:bottom w:val="single" w:sz="4" w:space="0" w:color="auto"/>
              <w:right w:val="single" w:sz="4" w:space="0" w:color="auto"/>
            </w:tcBorders>
            <w:hideMark/>
          </w:tcPr>
          <w:p w:rsidR="008D1A43" w:rsidRPr="008D1A43" w:rsidRDefault="008D1A43" w:rsidP="008D1A43">
            <w:pPr>
              <w:spacing w:after="160" w:line="240" w:lineRule="auto"/>
              <w:rPr>
                <w:rFonts w:ascii="Times New Roman" w:eastAsia="Times New Roman" w:hAnsi="Times New Roman" w:cs="Times New Roman"/>
                <w:lang w:eastAsia="ru-RU"/>
              </w:rPr>
            </w:pPr>
            <w:r w:rsidRPr="008D1A43">
              <w:rPr>
                <w:rFonts w:ascii="Times New Roman" w:eastAsia="Times New Roman" w:hAnsi="Times New Roman" w:cs="Times New Roman"/>
                <w:lang w:eastAsia="ru-RU"/>
              </w:rPr>
              <w:t>Индекс производства продукции животноводства в сельскохозяйственных предприятиях и КФХ (в сопоставимых ценах)</w:t>
            </w:r>
          </w:p>
        </w:tc>
        <w:tc>
          <w:tcPr>
            <w:tcW w:w="1138" w:type="pct"/>
            <w:tcBorders>
              <w:top w:val="single" w:sz="4" w:space="0" w:color="auto"/>
              <w:left w:val="single" w:sz="4" w:space="0" w:color="auto"/>
              <w:bottom w:val="single" w:sz="4" w:space="0" w:color="auto"/>
              <w:right w:val="single" w:sz="4" w:space="0" w:color="auto"/>
            </w:tcBorders>
            <w:hideMark/>
          </w:tcPr>
          <w:p w:rsidR="008D1A43" w:rsidRPr="008D1A43" w:rsidRDefault="008D1A43" w:rsidP="008D1A43">
            <w:pPr>
              <w:spacing w:after="0" w:line="240" w:lineRule="auto"/>
              <w:ind w:left="-57" w:right="-57"/>
              <w:jc w:val="center"/>
              <w:rPr>
                <w:rFonts w:ascii="Times New Roman" w:eastAsia="Times New Roman" w:hAnsi="Times New Roman" w:cs="Times New Roman"/>
                <w:lang w:eastAsia="ru-RU"/>
              </w:rPr>
            </w:pPr>
            <w:r w:rsidRPr="008D1A43">
              <w:rPr>
                <w:rFonts w:ascii="Times New Roman" w:eastAsia="Times New Roman" w:hAnsi="Times New Roman" w:cs="Times New Roman"/>
                <w:lang w:eastAsia="ru-RU"/>
              </w:rPr>
              <w:t xml:space="preserve">проценты </w:t>
            </w:r>
            <w:proofErr w:type="gramStart"/>
            <w:r w:rsidRPr="008D1A43">
              <w:rPr>
                <w:rFonts w:ascii="Times New Roman" w:eastAsia="Times New Roman" w:hAnsi="Times New Roman" w:cs="Times New Roman"/>
                <w:lang w:eastAsia="ru-RU"/>
              </w:rPr>
              <w:t>к</w:t>
            </w:r>
            <w:proofErr w:type="gramEnd"/>
          </w:p>
          <w:p w:rsidR="008D1A43" w:rsidRPr="008D1A43" w:rsidRDefault="008D1A43" w:rsidP="008D1A43">
            <w:pPr>
              <w:spacing w:after="0" w:line="240" w:lineRule="auto"/>
              <w:ind w:left="-57" w:right="-57"/>
              <w:jc w:val="center"/>
              <w:rPr>
                <w:rFonts w:ascii="Times New Roman" w:eastAsia="Times New Roman" w:hAnsi="Times New Roman" w:cs="Times New Roman"/>
                <w:lang w:eastAsia="ru-RU"/>
              </w:rPr>
            </w:pPr>
            <w:r w:rsidRPr="008D1A43">
              <w:rPr>
                <w:rFonts w:ascii="Times New Roman" w:eastAsia="Times New Roman" w:hAnsi="Times New Roman" w:cs="Times New Roman"/>
                <w:lang w:eastAsia="ru-RU"/>
              </w:rPr>
              <w:t xml:space="preserve"> предыдущему году</w:t>
            </w:r>
          </w:p>
        </w:tc>
        <w:tc>
          <w:tcPr>
            <w:tcW w:w="710" w:type="pct"/>
            <w:tcBorders>
              <w:top w:val="single" w:sz="4" w:space="0" w:color="auto"/>
              <w:left w:val="single" w:sz="4" w:space="0" w:color="auto"/>
              <w:bottom w:val="single" w:sz="4" w:space="0" w:color="auto"/>
              <w:right w:val="single" w:sz="4" w:space="0" w:color="auto"/>
            </w:tcBorders>
            <w:vAlign w:val="center"/>
          </w:tcPr>
          <w:p w:rsidR="008D1A43" w:rsidRPr="008D1A43" w:rsidRDefault="008D1A43" w:rsidP="008D1A43">
            <w:pPr>
              <w:spacing w:after="0" w:line="240" w:lineRule="auto"/>
              <w:jc w:val="center"/>
              <w:rPr>
                <w:rFonts w:ascii="Times New Roman" w:eastAsia="Times New Roman" w:hAnsi="Times New Roman" w:cs="Times New Roman"/>
                <w:sz w:val="24"/>
                <w:szCs w:val="24"/>
                <w:lang w:eastAsia="ru-RU"/>
              </w:rPr>
            </w:pPr>
            <w:r w:rsidRPr="008D1A43">
              <w:rPr>
                <w:rFonts w:ascii="Times New Roman" w:eastAsia="Times New Roman" w:hAnsi="Times New Roman" w:cs="Times New Roman"/>
                <w:sz w:val="24"/>
                <w:szCs w:val="24"/>
                <w:lang w:eastAsia="ru-RU"/>
              </w:rPr>
              <w:t>102,9</w:t>
            </w:r>
          </w:p>
        </w:tc>
        <w:tc>
          <w:tcPr>
            <w:tcW w:w="568" w:type="pct"/>
            <w:tcBorders>
              <w:top w:val="single" w:sz="4" w:space="0" w:color="auto"/>
              <w:left w:val="single" w:sz="4" w:space="0" w:color="auto"/>
              <w:bottom w:val="single" w:sz="4" w:space="0" w:color="auto"/>
              <w:right w:val="single" w:sz="4" w:space="0" w:color="auto"/>
            </w:tcBorders>
          </w:tcPr>
          <w:p w:rsidR="008D1A43" w:rsidRPr="008D1A43" w:rsidRDefault="008D1A43" w:rsidP="008D1A43">
            <w:pPr>
              <w:spacing w:after="0" w:line="240" w:lineRule="auto"/>
              <w:rPr>
                <w:rFonts w:ascii="Times New Roman" w:eastAsia="Times New Roman" w:hAnsi="Times New Roman" w:cs="Times New Roman"/>
                <w:lang w:eastAsia="ru-RU"/>
              </w:rPr>
            </w:pPr>
          </w:p>
          <w:p w:rsidR="008D1A43" w:rsidRPr="008D1A43" w:rsidRDefault="008D1A43" w:rsidP="008D1A43">
            <w:pPr>
              <w:spacing w:after="0" w:line="240" w:lineRule="auto"/>
              <w:rPr>
                <w:rFonts w:ascii="Times New Roman" w:eastAsia="Times New Roman" w:hAnsi="Times New Roman" w:cs="Times New Roman"/>
                <w:lang w:eastAsia="ru-RU"/>
              </w:rPr>
            </w:pPr>
          </w:p>
          <w:p w:rsidR="008D1A43" w:rsidRPr="008D1A43" w:rsidRDefault="008D1A43" w:rsidP="008D1A43">
            <w:pPr>
              <w:spacing w:after="0" w:line="240" w:lineRule="auto"/>
              <w:rPr>
                <w:rFonts w:ascii="Times New Roman" w:eastAsia="Times New Roman" w:hAnsi="Times New Roman" w:cs="Times New Roman"/>
                <w:lang w:eastAsia="ru-RU"/>
              </w:rPr>
            </w:pPr>
          </w:p>
          <w:p w:rsidR="008D1A43" w:rsidRPr="008D1A43" w:rsidRDefault="008D1A43" w:rsidP="008D1A43">
            <w:pPr>
              <w:spacing w:after="0" w:line="240" w:lineRule="auto"/>
              <w:rPr>
                <w:rFonts w:ascii="Times New Roman" w:eastAsia="Times New Roman" w:hAnsi="Times New Roman" w:cs="Times New Roman"/>
                <w:sz w:val="24"/>
                <w:szCs w:val="24"/>
                <w:lang w:eastAsia="ru-RU"/>
              </w:rPr>
            </w:pPr>
            <w:r w:rsidRPr="008D1A43">
              <w:rPr>
                <w:rFonts w:ascii="Times New Roman" w:eastAsia="Times New Roman" w:hAnsi="Times New Roman" w:cs="Times New Roman"/>
                <w:lang w:eastAsia="ru-RU"/>
              </w:rPr>
              <w:t>103,3</w:t>
            </w:r>
          </w:p>
        </w:tc>
        <w:tc>
          <w:tcPr>
            <w:tcW w:w="568" w:type="pct"/>
            <w:tcBorders>
              <w:top w:val="single" w:sz="4" w:space="0" w:color="auto"/>
              <w:left w:val="single" w:sz="4" w:space="0" w:color="auto"/>
              <w:bottom w:val="single" w:sz="4" w:space="0" w:color="auto"/>
              <w:right w:val="single" w:sz="4" w:space="0" w:color="auto"/>
            </w:tcBorders>
          </w:tcPr>
          <w:p w:rsidR="008D1A43" w:rsidRPr="008D1A43" w:rsidRDefault="008D1A43" w:rsidP="008D1A43">
            <w:pPr>
              <w:spacing w:after="0" w:line="240" w:lineRule="auto"/>
              <w:rPr>
                <w:rFonts w:ascii="Times New Roman" w:eastAsia="Times New Roman" w:hAnsi="Times New Roman" w:cs="Times New Roman"/>
                <w:lang w:eastAsia="ru-RU"/>
              </w:rPr>
            </w:pPr>
          </w:p>
          <w:p w:rsidR="008D1A43" w:rsidRPr="008D1A43" w:rsidRDefault="008D1A43" w:rsidP="008D1A43">
            <w:pPr>
              <w:spacing w:after="0" w:line="240" w:lineRule="auto"/>
              <w:rPr>
                <w:rFonts w:ascii="Times New Roman" w:eastAsia="Times New Roman" w:hAnsi="Times New Roman" w:cs="Times New Roman"/>
                <w:lang w:eastAsia="ru-RU"/>
              </w:rPr>
            </w:pPr>
          </w:p>
          <w:p w:rsidR="008D1A43" w:rsidRPr="008D1A43" w:rsidRDefault="008D1A43" w:rsidP="008D1A43">
            <w:pPr>
              <w:spacing w:after="0" w:line="240" w:lineRule="auto"/>
              <w:rPr>
                <w:rFonts w:ascii="Times New Roman" w:eastAsia="Times New Roman" w:hAnsi="Times New Roman" w:cs="Times New Roman"/>
                <w:lang w:eastAsia="ru-RU"/>
              </w:rPr>
            </w:pPr>
          </w:p>
          <w:p w:rsidR="008D1A43" w:rsidRPr="008D1A43" w:rsidRDefault="008D1A43" w:rsidP="008D1A43">
            <w:pPr>
              <w:spacing w:after="0" w:line="240" w:lineRule="auto"/>
              <w:rPr>
                <w:rFonts w:ascii="Times New Roman" w:eastAsia="Times New Roman" w:hAnsi="Times New Roman" w:cs="Times New Roman"/>
                <w:sz w:val="24"/>
                <w:szCs w:val="24"/>
                <w:lang w:eastAsia="ru-RU"/>
              </w:rPr>
            </w:pPr>
            <w:r w:rsidRPr="008D1A43">
              <w:rPr>
                <w:rFonts w:ascii="Times New Roman" w:eastAsia="Times New Roman" w:hAnsi="Times New Roman" w:cs="Times New Roman"/>
                <w:lang w:eastAsia="ru-RU"/>
              </w:rPr>
              <w:t>104,6</w:t>
            </w:r>
          </w:p>
        </w:tc>
        <w:tc>
          <w:tcPr>
            <w:tcW w:w="637" w:type="pct"/>
            <w:tcBorders>
              <w:top w:val="single" w:sz="4" w:space="0" w:color="auto"/>
              <w:left w:val="single" w:sz="4" w:space="0" w:color="auto"/>
              <w:bottom w:val="single" w:sz="4" w:space="0" w:color="auto"/>
              <w:right w:val="single" w:sz="4" w:space="0" w:color="auto"/>
            </w:tcBorders>
          </w:tcPr>
          <w:p w:rsidR="008D1A43" w:rsidRPr="008D1A43" w:rsidRDefault="008D1A43" w:rsidP="008D1A43">
            <w:pPr>
              <w:spacing w:after="0" w:line="240" w:lineRule="auto"/>
              <w:rPr>
                <w:rFonts w:ascii="Times New Roman" w:eastAsia="Times New Roman" w:hAnsi="Times New Roman" w:cs="Times New Roman"/>
                <w:lang w:eastAsia="ru-RU"/>
              </w:rPr>
            </w:pPr>
          </w:p>
          <w:p w:rsidR="008D1A43" w:rsidRPr="008D1A43" w:rsidRDefault="008D1A43" w:rsidP="008D1A43">
            <w:pPr>
              <w:spacing w:after="0" w:line="240" w:lineRule="auto"/>
              <w:rPr>
                <w:rFonts w:ascii="Times New Roman" w:eastAsia="Times New Roman" w:hAnsi="Times New Roman" w:cs="Times New Roman"/>
                <w:lang w:eastAsia="ru-RU"/>
              </w:rPr>
            </w:pPr>
          </w:p>
          <w:p w:rsidR="008D1A43" w:rsidRPr="008D1A43" w:rsidRDefault="008D1A43" w:rsidP="008D1A43">
            <w:pPr>
              <w:spacing w:after="0" w:line="240" w:lineRule="auto"/>
              <w:rPr>
                <w:rFonts w:ascii="Times New Roman" w:eastAsia="Times New Roman" w:hAnsi="Times New Roman" w:cs="Times New Roman"/>
                <w:lang w:eastAsia="ru-RU"/>
              </w:rPr>
            </w:pPr>
          </w:p>
          <w:p w:rsidR="008D1A43" w:rsidRPr="008D1A43" w:rsidRDefault="008D1A43" w:rsidP="008D1A43">
            <w:pPr>
              <w:spacing w:after="0" w:line="240" w:lineRule="auto"/>
              <w:rPr>
                <w:rFonts w:ascii="Times New Roman" w:eastAsia="Times New Roman" w:hAnsi="Times New Roman" w:cs="Times New Roman"/>
                <w:lang w:eastAsia="ru-RU"/>
              </w:rPr>
            </w:pPr>
            <w:r w:rsidRPr="008D1A43">
              <w:rPr>
                <w:rFonts w:ascii="Times New Roman" w:eastAsia="Times New Roman" w:hAnsi="Times New Roman" w:cs="Times New Roman"/>
                <w:lang w:eastAsia="ru-RU"/>
              </w:rPr>
              <w:t>104,0</w:t>
            </w:r>
          </w:p>
        </w:tc>
      </w:tr>
      <w:tr w:rsidR="008D1A43" w:rsidRPr="008D1A43" w:rsidTr="002C1184">
        <w:trPr>
          <w:cantSplit/>
          <w:trHeight w:val="264"/>
        </w:trPr>
        <w:tc>
          <w:tcPr>
            <w:tcW w:w="253" w:type="pct"/>
            <w:tcBorders>
              <w:top w:val="single" w:sz="4" w:space="0" w:color="auto"/>
              <w:left w:val="single" w:sz="4" w:space="0" w:color="auto"/>
              <w:bottom w:val="single" w:sz="4" w:space="0" w:color="auto"/>
              <w:right w:val="single" w:sz="4" w:space="0" w:color="auto"/>
            </w:tcBorders>
            <w:hideMark/>
          </w:tcPr>
          <w:p w:rsidR="008D1A43" w:rsidRPr="008D1A43" w:rsidRDefault="008D1A43" w:rsidP="008D1A43">
            <w:pPr>
              <w:spacing w:after="0" w:line="240" w:lineRule="auto"/>
              <w:jc w:val="center"/>
              <w:rPr>
                <w:rFonts w:ascii="Times New Roman" w:eastAsia="Times New Roman" w:hAnsi="Times New Roman" w:cs="Times New Roman"/>
                <w:lang w:eastAsia="ru-RU"/>
              </w:rPr>
            </w:pPr>
            <w:r w:rsidRPr="008D1A43">
              <w:rPr>
                <w:rFonts w:ascii="Times New Roman" w:eastAsia="Times New Roman" w:hAnsi="Times New Roman" w:cs="Times New Roman"/>
                <w:lang w:eastAsia="ru-RU"/>
              </w:rPr>
              <w:t>4</w:t>
            </w:r>
          </w:p>
        </w:tc>
        <w:tc>
          <w:tcPr>
            <w:tcW w:w="1127" w:type="pct"/>
            <w:tcBorders>
              <w:top w:val="single" w:sz="4" w:space="0" w:color="auto"/>
              <w:left w:val="single" w:sz="4" w:space="0" w:color="auto"/>
              <w:bottom w:val="single" w:sz="4" w:space="0" w:color="auto"/>
              <w:right w:val="single" w:sz="4" w:space="0" w:color="auto"/>
            </w:tcBorders>
          </w:tcPr>
          <w:p w:rsidR="008D1A43" w:rsidRPr="008D1A43" w:rsidRDefault="008D1A43" w:rsidP="008D1A43">
            <w:pPr>
              <w:spacing w:after="160" w:line="240" w:lineRule="auto"/>
              <w:rPr>
                <w:rFonts w:ascii="Times New Roman" w:eastAsia="Times New Roman" w:hAnsi="Times New Roman" w:cs="Times New Roman"/>
                <w:lang w:eastAsia="ru-RU"/>
              </w:rPr>
            </w:pPr>
            <w:r w:rsidRPr="008D1A43">
              <w:rPr>
                <w:rFonts w:ascii="Times New Roman" w:eastAsia="Times New Roman" w:hAnsi="Times New Roman" w:cs="Times New Roman"/>
                <w:lang w:eastAsia="ru-RU"/>
              </w:rPr>
              <w:t>Валовая продукция в сопоставимых ценах</w:t>
            </w:r>
          </w:p>
        </w:tc>
        <w:tc>
          <w:tcPr>
            <w:tcW w:w="1138" w:type="pct"/>
            <w:tcBorders>
              <w:top w:val="single" w:sz="4" w:space="0" w:color="auto"/>
              <w:left w:val="single" w:sz="4" w:space="0" w:color="auto"/>
              <w:bottom w:val="single" w:sz="4" w:space="0" w:color="auto"/>
              <w:right w:val="single" w:sz="4" w:space="0" w:color="auto"/>
            </w:tcBorders>
            <w:vAlign w:val="center"/>
          </w:tcPr>
          <w:p w:rsidR="008D1A43" w:rsidRPr="008D1A43" w:rsidRDefault="008D1A43" w:rsidP="008D1A43">
            <w:pPr>
              <w:spacing w:after="0" w:line="240" w:lineRule="auto"/>
              <w:jc w:val="center"/>
              <w:rPr>
                <w:rFonts w:ascii="Times New Roman" w:eastAsia="Times New Roman" w:hAnsi="Times New Roman" w:cs="Times New Roman"/>
                <w:lang w:eastAsia="ru-RU"/>
              </w:rPr>
            </w:pPr>
            <w:proofErr w:type="spellStart"/>
            <w:r w:rsidRPr="008D1A43">
              <w:rPr>
                <w:rFonts w:ascii="Times New Roman" w:eastAsia="Times New Roman" w:hAnsi="Times New Roman" w:cs="Times New Roman"/>
                <w:lang w:eastAsia="ru-RU"/>
              </w:rPr>
              <w:t>млн</w:t>
            </w:r>
            <w:proofErr w:type="gramStart"/>
            <w:r w:rsidRPr="008D1A43">
              <w:rPr>
                <w:rFonts w:ascii="Times New Roman" w:eastAsia="Times New Roman" w:hAnsi="Times New Roman" w:cs="Times New Roman"/>
                <w:lang w:eastAsia="ru-RU"/>
              </w:rPr>
              <w:t>.р</w:t>
            </w:r>
            <w:proofErr w:type="gramEnd"/>
            <w:r w:rsidRPr="008D1A43">
              <w:rPr>
                <w:rFonts w:ascii="Times New Roman" w:eastAsia="Times New Roman" w:hAnsi="Times New Roman" w:cs="Times New Roman"/>
                <w:lang w:eastAsia="ru-RU"/>
              </w:rPr>
              <w:t>ублей</w:t>
            </w:r>
            <w:proofErr w:type="spellEnd"/>
          </w:p>
        </w:tc>
        <w:tc>
          <w:tcPr>
            <w:tcW w:w="710" w:type="pct"/>
            <w:tcBorders>
              <w:top w:val="single" w:sz="4" w:space="0" w:color="auto"/>
              <w:left w:val="single" w:sz="4" w:space="0" w:color="auto"/>
              <w:bottom w:val="single" w:sz="4" w:space="0" w:color="auto"/>
              <w:right w:val="single" w:sz="4" w:space="0" w:color="auto"/>
            </w:tcBorders>
            <w:vAlign w:val="center"/>
          </w:tcPr>
          <w:p w:rsidR="008D1A43" w:rsidRPr="008D1A43" w:rsidRDefault="008D1A43" w:rsidP="008D1A43">
            <w:pPr>
              <w:spacing w:after="0" w:line="240" w:lineRule="auto"/>
              <w:jc w:val="center"/>
              <w:rPr>
                <w:rFonts w:ascii="Times New Roman" w:eastAsia="Times New Roman" w:hAnsi="Times New Roman" w:cs="Times New Roman"/>
                <w:sz w:val="24"/>
                <w:szCs w:val="24"/>
                <w:lang w:eastAsia="ru-RU"/>
              </w:rPr>
            </w:pPr>
            <w:r w:rsidRPr="008D1A43">
              <w:rPr>
                <w:rFonts w:ascii="Times New Roman" w:eastAsia="Times New Roman" w:hAnsi="Times New Roman" w:cs="Times New Roman"/>
                <w:sz w:val="24"/>
                <w:szCs w:val="24"/>
                <w:lang w:eastAsia="ru-RU"/>
              </w:rPr>
              <w:t>3 495,6</w:t>
            </w:r>
          </w:p>
        </w:tc>
        <w:tc>
          <w:tcPr>
            <w:tcW w:w="568" w:type="pct"/>
            <w:tcBorders>
              <w:top w:val="single" w:sz="4" w:space="0" w:color="auto"/>
              <w:left w:val="single" w:sz="4" w:space="0" w:color="auto"/>
              <w:bottom w:val="single" w:sz="4" w:space="0" w:color="auto"/>
              <w:right w:val="single" w:sz="4" w:space="0" w:color="auto"/>
            </w:tcBorders>
            <w:vAlign w:val="center"/>
          </w:tcPr>
          <w:p w:rsidR="008D1A43" w:rsidRPr="008D1A43" w:rsidRDefault="008D1A43" w:rsidP="008D1A43">
            <w:pPr>
              <w:spacing w:after="0" w:line="240" w:lineRule="auto"/>
              <w:jc w:val="center"/>
              <w:rPr>
                <w:rFonts w:ascii="Times New Roman" w:eastAsia="Times New Roman" w:hAnsi="Times New Roman" w:cs="Times New Roman"/>
                <w:lang w:eastAsia="ru-RU"/>
              </w:rPr>
            </w:pPr>
            <w:r w:rsidRPr="008D1A43">
              <w:rPr>
                <w:rFonts w:ascii="Times New Roman" w:eastAsia="Times New Roman" w:hAnsi="Times New Roman" w:cs="Times New Roman"/>
                <w:lang w:eastAsia="ru-RU"/>
              </w:rPr>
              <w:t>3 960,0</w:t>
            </w:r>
          </w:p>
        </w:tc>
        <w:tc>
          <w:tcPr>
            <w:tcW w:w="568" w:type="pct"/>
            <w:tcBorders>
              <w:top w:val="single" w:sz="4" w:space="0" w:color="auto"/>
              <w:left w:val="single" w:sz="4" w:space="0" w:color="auto"/>
              <w:bottom w:val="single" w:sz="4" w:space="0" w:color="auto"/>
              <w:right w:val="single" w:sz="4" w:space="0" w:color="auto"/>
            </w:tcBorders>
            <w:vAlign w:val="center"/>
          </w:tcPr>
          <w:p w:rsidR="008D1A43" w:rsidRPr="008D1A43" w:rsidRDefault="008D1A43" w:rsidP="008D1A43">
            <w:pPr>
              <w:spacing w:after="0" w:line="240" w:lineRule="auto"/>
              <w:jc w:val="center"/>
              <w:rPr>
                <w:rFonts w:ascii="Times New Roman" w:eastAsia="Times New Roman" w:hAnsi="Times New Roman" w:cs="Times New Roman"/>
                <w:lang w:eastAsia="ru-RU"/>
              </w:rPr>
            </w:pPr>
            <w:r w:rsidRPr="008D1A43">
              <w:rPr>
                <w:rFonts w:ascii="Times New Roman" w:eastAsia="Times New Roman" w:hAnsi="Times New Roman" w:cs="Times New Roman"/>
                <w:lang w:eastAsia="ru-RU"/>
              </w:rPr>
              <w:t>4 100,0</w:t>
            </w:r>
          </w:p>
        </w:tc>
        <w:tc>
          <w:tcPr>
            <w:tcW w:w="637" w:type="pct"/>
            <w:tcBorders>
              <w:top w:val="single" w:sz="4" w:space="0" w:color="auto"/>
              <w:left w:val="single" w:sz="4" w:space="0" w:color="auto"/>
              <w:bottom w:val="single" w:sz="4" w:space="0" w:color="auto"/>
              <w:right w:val="single" w:sz="4" w:space="0" w:color="auto"/>
            </w:tcBorders>
          </w:tcPr>
          <w:p w:rsidR="008D1A43" w:rsidRPr="008D1A43" w:rsidRDefault="008D1A43" w:rsidP="008D1A43">
            <w:pPr>
              <w:spacing w:after="0" w:line="240" w:lineRule="auto"/>
              <w:jc w:val="center"/>
              <w:rPr>
                <w:rFonts w:ascii="Times New Roman" w:eastAsia="Times New Roman" w:hAnsi="Times New Roman" w:cs="Times New Roman"/>
                <w:lang w:eastAsia="ru-RU"/>
              </w:rPr>
            </w:pPr>
          </w:p>
          <w:p w:rsidR="008D1A43" w:rsidRPr="008D1A43" w:rsidRDefault="008D1A43" w:rsidP="008D1A43">
            <w:pPr>
              <w:spacing w:after="0" w:line="240" w:lineRule="auto"/>
              <w:jc w:val="center"/>
              <w:rPr>
                <w:rFonts w:ascii="Times New Roman" w:eastAsia="Times New Roman" w:hAnsi="Times New Roman" w:cs="Times New Roman"/>
                <w:lang w:eastAsia="ru-RU"/>
              </w:rPr>
            </w:pPr>
            <w:r w:rsidRPr="008D1A43">
              <w:rPr>
                <w:rFonts w:ascii="Times New Roman" w:eastAsia="Times New Roman" w:hAnsi="Times New Roman" w:cs="Times New Roman"/>
                <w:lang w:eastAsia="ru-RU"/>
              </w:rPr>
              <w:t>4 195,0</w:t>
            </w:r>
          </w:p>
        </w:tc>
      </w:tr>
      <w:tr w:rsidR="008D1A43" w:rsidRPr="008D1A43" w:rsidTr="002C1184">
        <w:trPr>
          <w:cantSplit/>
          <w:trHeight w:val="264"/>
        </w:trPr>
        <w:tc>
          <w:tcPr>
            <w:tcW w:w="253" w:type="pct"/>
            <w:tcBorders>
              <w:top w:val="single" w:sz="4" w:space="0" w:color="auto"/>
              <w:left w:val="single" w:sz="4" w:space="0" w:color="auto"/>
              <w:bottom w:val="single" w:sz="4" w:space="0" w:color="auto"/>
              <w:right w:val="single" w:sz="4" w:space="0" w:color="auto"/>
            </w:tcBorders>
          </w:tcPr>
          <w:p w:rsidR="008D1A43" w:rsidRPr="008D1A43" w:rsidRDefault="008D1A43" w:rsidP="008D1A43">
            <w:pPr>
              <w:spacing w:after="0" w:line="240" w:lineRule="auto"/>
              <w:jc w:val="center"/>
              <w:rPr>
                <w:rFonts w:ascii="Times New Roman" w:eastAsia="Times New Roman" w:hAnsi="Times New Roman" w:cs="Times New Roman"/>
                <w:lang w:eastAsia="ru-RU"/>
              </w:rPr>
            </w:pPr>
            <w:r w:rsidRPr="008D1A43">
              <w:rPr>
                <w:rFonts w:ascii="Times New Roman" w:eastAsia="Times New Roman" w:hAnsi="Times New Roman" w:cs="Times New Roman"/>
                <w:lang w:eastAsia="ru-RU"/>
              </w:rPr>
              <w:t>5</w:t>
            </w:r>
          </w:p>
        </w:tc>
        <w:tc>
          <w:tcPr>
            <w:tcW w:w="1127" w:type="pct"/>
            <w:tcBorders>
              <w:top w:val="single" w:sz="4" w:space="0" w:color="auto"/>
              <w:left w:val="single" w:sz="4" w:space="0" w:color="auto"/>
              <w:bottom w:val="single" w:sz="4" w:space="0" w:color="auto"/>
              <w:right w:val="single" w:sz="4" w:space="0" w:color="auto"/>
            </w:tcBorders>
          </w:tcPr>
          <w:p w:rsidR="008D1A43" w:rsidRPr="008D1A43" w:rsidRDefault="008D1A43" w:rsidP="008D1A43">
            <w:pPr>
              <w:spacing w:after="160" w:line="240" w:lineRule="auto"/>
              <w:rPr>
                <w:rFonts w:ascii="Times New Roman" w:eastAsia="Times New Roman" w:hAnsi="Times New Roman" w:cs="Times New Roman"/>
                <w:lang w:eastAsia="ru-RU"/>
              </w:rPr>
            </w:pPr>
            <w:r w:rsidRPr="008D1A43">
              <w:rPr>
                <w:rFonts w:ascii="Times New Roman" w:eastAsia="Times New Roman" w:hAnsi="Times New Roman" w:cs="Times New Roman"/>
                <w:lang w:eastAsia="ru-RU"/>
              </w:rPr>
              <w:t xml:space="preserve">Производство продукции растениеводства в сельскохозяйственных предприятиях и КФХ, в </w:t>
            </w:r>
            <w:proofErr w:type="spellStart"/>
            <w:r w:rsidRPr="008D1A43">
              <w:rPr>
                <w:rFonts w:ascii="Times New Roman" w:eastAsia="Times New Roman" w:hAnsi="Times New Roman" w:cs="Times New Roman"/>
                <w:lang w:eastAsia="ru-RU"/>
              </w:rPr>
              <w:t>т.ч</w:t>
            </w:r>
            <w:proofErr w:type="spellEnd"/>
            <w:r w:rsidRPr="008D1A43">
              <w:rPr>
                <w:rFonts w:ascii="Times New Roman" w:eastAsia="Times New Roman" w:hAnsi="Times New Roman" w:cs="Times New Roman"/>
                <w:lang w:eastAsia="ru-RU"/>
              </w:rPr>
              <w:t>.:</w:t>
            </w:r>
          </w:p>
        </w:tc>
        <w:tc>
          <w:tcPr>
            <w:tcW w:w="1138" w:type="pct"/>
            <w:tcBorders>
              <w:top w:val="single" w:sz="4" w:space="0" w:color="auto"/>
              <w:left w:val="single" w:sz="4" w:space="0" w:color="auto"/>
              <w:bottom w:val="single" w:sz="4" w:space="0" w:color="auto"/>
              <w:right w:val="single" w:sz="4" w:space="0" w:color="auto"/>
            </w:tcBorders>
            <w:vAlign w:val="center"/>
          </w:tcPr>
          <w:p w:rsidR="008D1A43" w:rsidRPr="008D1A43" w:rsidRDefault="008D1A43" w:rsidP="008D1A43">
            <w:pPr>
              <w:spacing w:after="0" w:line="240" w:lineRule="auto"/>
              <w:jc w:val="center"/>
              <w:rPr>
                <w:rFonts w:ascii="Times New Roman" w:eastAsia="Times New Roman" w:hAnsi="Times New Roman" w:cs="Times New Roman"/>
                <w:lang w:eastAsia="ru-RU"/>
              </w:rPr>
            </w:pPr>
            <w:r w:rsidRPr="008D1A43">
              <w:rPr>
                <w:rFonts w:ascii="Times New Roman" w:eastAsia="Times New Roman" w:hAnsi="Times New Roman" w:cs="Times New Roman"/>
                <w:lang w:eastAsia="ru-RU"/>
              </w:rPr>
              <w:t>тыс. тонн</w:t>
            </w:r>
          </w:p>
        </w:tc>
        <w:tc>
          <w:tcPr>
            <w:tcW w:w="710" w:type="pct"/>
            <w:tcBorders>
              <w:top w:val="single" w:sz="4" w:space="0" w:color="auto"/>
              <w:left w:val="single" w:sz="4" w:space="0" w:color="auto"/>
              <w:bottom w:val="single" w:sz="4" w:space="0" w:color="auto"/>
              <w:right w:val="single" w:sz="4" w:space="0" w:color="auto"/>
            </w:tcBorders>
            <w:vAlign w:val="center"/>
          </w:tcPr>
          <w:p w:rsidR="008D1A43" w:rsidRPr="008D1A43" w:rsidRDefault="008D1A43" w:rsidP="008D1A43">
            <w:pPr>
              <w:spacing w:after="0" w:line="240" w:lineRule="auto"/>
              <w:jc w:val="center"/>
              <w:rPr>
                <w:rFonts w:ascii="Times New Roman" w:eastAsia="Times New Roman" w:hAnsi="Times New Roman" w:cs="Times New Roman"/>
                <w:sz w:val="24"/>
                <w:szCs w:val="24"/>
                <w:lang w:eastAsia="ru-RU"/>
              </w:rPr>
            </w:pPr>
            <w:r w:rsidRPr="008D1A43">
              <w:rPr>
                <w:rFonts w:ascii="Times New Roman" w:eastAsia="Times New Roman" w:hAnsi="Times New Roman" w:cs="Times New Roman"/>
                <w:sz w:val="24"/>
                <w:szCs w:val="24"/>
                <w:lang w:eastAsia="ru-RU"/>
              </w:rPr>
              <w:t>126,9</w:t>
            </w:r>
          </w:p>
        </w:tc>
        <w:tc>
          <w:tcPr>
            <w:tcW w:w="568" w:type="pct"/>
            <w:tcBorders>
              <w:top w:val="single" w:sz="4" w:space="0" w:color="auto"/>
              <w:left w:val="single" w:sz="4" w:space="0" w:color="auto"/>
              <w:bottom w:val="single" w:sz="4" w:space="0" w:color="auto"/>
              <w:right w:val="single" w:sz="4" w:space="0" w:color="auto"/>
            </w:tcBorders>
            <w:vAlign w:val="center"/>
          </w:tcPr>
          <w:p w:rsidR="008D1A43" w:rsidRPr="008D1A43" w:rsidRDefault="008D1A43" w:rsidP="008D1A43">
            <w:pPr>
              <w:spacing w:after="0" w:line="240" w:lineRule="auto"/>
              <w:jc w:val="center"/>
              <w:rPr>
                <w:rFonts w:ascii="Times New Roman" w:eastAsia="Times New Roman" w:hAnsi="Times New Roman" w:cs="Times New Roman"/>
                <w:lang w:eastAsia="ru-RU"/>
              </w:rPr>
            </w:pPr>
            <w:r w:rsidRPr="008D1A43">
              <w:rPr>
                <w:rFonts w:ascii="Times New Roman" w:eastAsia="Times New Roman" w:hAnsi="Times New Roman" w:cs="Times New Roman"/>
                <w:lang w:eastAsia="ru-RU"/>
              </w:rPr>
              <w:t>137,5</w:t>
            </w:r>
          </w:p>
        </w:tc>
        <w:tc>
          <w:tcPr>
            <w:tcW w:w="568" w:type="pct"/>
            <w:tcBorders>
              <w:top w:val="single" w:sz="4" w:space="0" w:color="auto"/>
              <w:left w:val="single" w:sz="4" w:space="0" w:color="auto"/>
              <w:bottom w:val="single" w:sz="4" w:space="0" w:color="auto"/>
              <w:right w:val="single" w:sz="4" w:space="0" w:color="auto"/>
            </w:tcBorders>
            <w:vAlign w:val="center"/>
          </w:tcPr>
          <w:p w:rsidR="008D1A43" w:rsidRPr="008D1A43" w:rsidRDefault="008D1A43" w:rsidP="008D1A43">
            <w:pPr>
              <w:spacing w:after="0" w:line="240" w:lineRule="auto"/>
              <w:jc w:val="center"/>
              <w:rPr>
                <w:rFonts w:ascii="Times New Roman" w:eastAsia="Times New Roman" w:hAnsi="Times New Roman" w:cs="Times New Roman"/>
                <w:lang w:eastAsia="ru-RU"/>
              </w:rPr>
            </w:pPr>
            <w:r w:rsidRPr="008D1A43">
              <w:rPr>
                <w:rFonts w:ascii="Times New Roman" w:eastAsia="Times New Roman" w:hAnsi="Times New Roman" w:cs="Times New Roman"/>
                <w:lang w:eastAsia="ru-RU"/>
              </w:rPr>
              <w:t>138,5</w:t>
            </w:r>
          </w:p>
        </w:tc>
        <w:tc>
          <w:tcPr>
            <w:tcW w:w="637" w:type="pct"/>
            <w:tcBorders>
              <w:top w:val="single" w:sz="4" w:space="0" w:color="auto"/>
              <w:left w:val="single" w:sz="4" w:space="0" w:color="auto"/>
              <w:bottom w:val="single" w:sz="4" w:space="0" w:color="auto"/>
              <w:right w:val="single" w:sz="4" w:space="0" w:color="auto"/>
            </w:tcBorders>
          </w:tcPr>
          <w:p w:rsidR="008D1A43" w:rsidRPr="008D1A43" w:rsidRDefault="008D1A43" w:rsidP="008D1A43">
            <w:pPr>
              <w:spacing w:after="0" w:line="240" w:lineRule="auto"/>
              <w:jc w:val="center"/>
              <w:rPr>
                <w:rFonts w:ascii="Times New Roman" w:eastAsia="Times New Roman" w:hAnsi="Times New Roman" w:cs="Times New Roman"/>
                <w:lang w:eastAsia="ru-RU"/>
              </w:rPr>
            </w:pPr>
          </w:p>
          <w:p w:rsidR="008D1A43" w:rsidRPr="008D1A43" w:rsidRDefault="008D1A43" w:rsidP="008D1A43">
            <w:pPr>
              <w:spacing w:after="0" w:line="240" w:lineRule="auto"/>
              <w:jc w:val="center"/>
              <w:rPr>
                <w:rFonts w:ascii="Times New Roman" w:eastAsia="Times New Roman" w:hAnsi="Times New Roman" w:cs="Times New Roman"/>
                <w:lang w:eastAsia="ru-RU"/>
              </w:rPr>
            </w:pPr>
          </w:p>
          <w:p w:rsidR="008D1A43" w:rsidRPr="008D1A43" w:rsidRDefault="008D1A43" w:rsidP="008D1A43">
            <w:pPr>
              <w:spacing w:after="0" w:line="240" w:lineRule="auto"/>
              <w:jc w:val="center"/>
              <w:rPr>
                <w:rFonts w:ascii="Times New Roman" w:eastAsia="Times New Roman" w:hAnsi="Times New Roman" w:cs="Times New Roman"/>
                <w:lang w:eastAsia="ru-RU"/>
              </w:rPr>
            </w:pPr>
          </w:p>
          <w:p w:rsidR="008D1A43" w:rsidRPr="008D1A43" w:rsidRDefault="008D1A43" w:rsidP="008D1A43">
            <w:pPr>
              <w:spacing w:after="0" w:line="240" w:lineRule="auto"/>
              <w:jc w:val="center"/>
              <w:rPr>
                <w:rFonts w:ascii="Times New Roman" w:eastAsia="Times New Roman" w:hAnsi="Times New Roman" w:cs="Times New Roman"/>
                <w:lang w:eastAsia="ru-RU"/>
              </w:rPr>
            </w:pPr>
            <w:r w:rsidRPr="008D1A43">
              <w:rPr>
                <w:rFonts w:ascii="Times New Roman" w:eastAsia="Times New Roman" w:hAnsi="Times New Roman" w:cs="Times New Roman"/>
                <w:lang w:eastAsia="ru-RU"/>
              </w:rPr>
              <w:t>140,4</w:t>
            </w:r>
          </w:p>
        </w:tc>
      </w:tr>
      <w:tr w:rsidR="008D1A43" w:rsidRPr="008D1A43" w:rsidTr="002C1184">
        <w:trPr>
          <w:cantSplit/>
          <w:trHeight w:val="689"/>
        </w:trPr>
        <w:tc>
          <w:tcPr>
            <w:tcW w:w="253" w:type="pct"/>
            <w:tcBorders>
              <w:top w:val="single" w:sz="4" w:space="0" w:color="auto"/>
              <w:left w:val="single" w:sz="4" w:space="0" w:color="auto"/>
              <w:bottom w:val="single" w:sz="4" w:space="0" w:color="auto"/>
              <w:right w:val="single" w:sz="4" w:space="0" w:color="auto"/>
            </w:tcBorders>
            <w:hideMark/>
          </w:tcPr>
          <w:p w:rsidR="008D1A43" w:rsidRPr="008D1A43" w:rsidRDefault="008D1A43" w:rsidP="008D1A43">
            <w:pPr>
              <w:spacing w:after="0" w:line="240" w:lineRule="auto"/>
              <w:jc w:val="center"/>
              <w:rPr>
                <w:rFonts w:ascii="Times New Roman" w:eastAsia="Times New Roman" w:hAnsi="Times New Roman" w:cs="Times New Roman"/>
                <w:lang w:eastAsia="ru-RU"/>
              </w:rPr>
            </w:pPr>
            <w:r w:rsidRPr="008D1A43">
              <w:rPr>
                <w:rFonts w:ascii="Times New Roman" w:eastAsia="Times New Roman" w:hAnsi="Times New Roman" w:cs="Times New Roman"/>
                <w:lang w:eastAsia="ru-RU"/>
              </w:rPr>
              <w:t>6</w:t>
            </w:r>
          </w:p>
        </w:tc>
        <w:tc>
          <w:tcPr>
            <w:tcW w:w="1127" w:type="pct"/>
            <w:tcBorders>
              <w:top w:val="single" w:sz="4" w:space="0" w:color="auto"/>
              <w:left w:val="single" w:sz="4" w:space="0" w:color="auto"/>
              <w:bottom w:val="single" w:sz="4" w:space="0" w:color="auto"/>
              <w:right w:val="single" w:sz="4" w:space="0" w:color="auto"/>
            </w:tcBorders>
          </w:tcPr>
          <w:p w:rsidR="008D1A43" w:rsidRPr="008D1A43" w:rsidRDefault="008D1A43" w:rsidP="008D1A43">
            <w:pPr>
              <w:spacing w:after="160" w:line="240" w:lineRule="auto"/>
              <w:ind w:left="140"/>
              <w:rPr>
                <w:rFonts w:ascii="Times New Roman" w:eastAsia="Times New Roman" w:hAnsi="Times New Roman" w:cs="Times New Roman"/>
                <w:lang w:eastAsia="ru-RU"/>
              </w:rPr>
            </w:pPr>
            <w:r w:rsidRPr="008D1A43">
              <w:rPr>
                <w:rFonts w:ascii="Times New Roman" w:eastAsia="Times New Roman" w:hAnsi="Times New Roman" w:cs="Times New Roman"/>
                <w:lang w:eastAsia="ru-RU"/>
              </w:rPr>
              <w:t>зерновых и зернобобовых</w:t>
            </w:r>
          </w:p>
        </w:tc>
        <w:tc>
          <w:tcPr>
            <w:tcW w:w="1138" w:type="pct"/>
            <w:tcBorders>
              <w:top w:val="single" w:sz="4" w:space="0" w:color="auto"/>
              <w:left w:val="single" w:sz="4" w:space="0" w:color="auto"/>
              <w:bottom w:val="single" w:sz="4" w:space="0" w:color="auto"/>
              <w:right w:val="single" w:sz="4" w:space="0" w:color="auto"/>
            </w:tcBorders>
          </w:tcPr>
          <w:p w:rsidR="008D1A43" w:rsidRPr="008D1A43" w:rsidRDefault="008D1A43" w:rsidP="008D1A43">
            <w:pPr>
              <w:spacing w:after="0" w:line="240" w:lineRule="auto"/>
              <w:jc w:val="center"/>
              <w:rPr>
                <w:rFonts w:ascii="Times New Roman" w:eastAsia="Times New Roman" w:hAnsi="Times New Roman" w:cs="Times New Roman"/>
                <w:sz w:val="24"/>
                <w:szCs w:val="24"/>
                <w:lang w:eastAsia="ru-RU"/>
              </w:rPr>
            </w:pPr>
            <w:r w:rsidRPr="008D1A43">
              <w:rPr>
                <w:rFonts w:ascii="Times New Roman" w:eastAsia="Times New Roman" w:hAnsi="Times New Roman" w:cs="Times New Roman"/>
                <w:lang w:eastAsia="ru-RU"/>
              </w:rPr>
              <w:t>тыс. тонн</w:t>
            </w:r>
          </w:p>
        </w:tc>
        <w:tc>
          <w:tcPr>
            <w:tcW w:w="710" w:type="pct"/>
            <w:tcBorders>
              <w:top w:val="single" w:sz="4" w:space="0" w:color="auto"/>
              <w:left w:val="single" w:sz="4" w:space="0" w:color="auto"/>
              <w:bottom w:val="single" w:sz="4" w:space="0" w:color="auto"/>
              <w:right w:val="single" w:sz="4" w:space="0" w:color="auto"/>
            </w:tcBorders>
            <w:vAlign w:val="center"/>
          </w:tcPr>
          <w:p w:rsidR="008D1A43" w:rsidRPr="008D1A43" w:rsidRDefault="008D1A43" w:rsidP="008D1A43">
            <w:pPr>
              <w:spacing w:after="0" w:line="240" w:lineRule="auto"/>
              <w:jc w:val="center"/>
              <w:rPr>
                <w:rFonts w:ascii="Times New Roman" w:eastAsia="Times New Roman" w:hAnsi="Times New Roman" w:cs="Times New Roman"/>
                <w:sz w:val="24"/>
                <w:szCs w:val="24"/>
                <w:lang w:eastAsia="ru-RU"/>
              </w:rPr>
            </w:pPr>
            <w:r w:rsidRPr="008D1A43">
              <w:rPr>
                <w:rFonts w:ascii="Times New Roman" w:eastAsia="Times New Roman" w:hAnsi="Times New Roman" w:cs="Times New Roman"/>
                <w:sz w:val="24"/>
                <w:szCs w:val="24"/>
                <w:lang w:eastAsia="ru-RU"/>
              </w:rPr>
              <w:t>103,6</w:t>
            </w:r>
          </w:p>
        </w:tc>
        <w:tc>
          <w:tcPr>
            <w:tcW w:w="568" w:type="pct"/>
            <w:tcBorders>
              <w:top w:val="single" w:sz="4" w:space="0" w:color="auto"/>
              <w:left w:val="single" w:sz="4" w:space="0" w:color="auto"/>
              <w:bottom w:val="single" w:sz="4" w:space="0" w:color="auto"/>
              <w:right w:val="single" w:sz="4" w:space="0" w:color="auto"/>
            </w:tcBorders>
            <w:vAlign w:val="center"/>
          </w:tcPr>
          <w:p w:rsidR="008D1A43" w:rsidRPr="008D1A43" w:rsidRDefault="008D1A43" w:rsidP="008D1A43">
            <w:pPr>
              <w:spacing w:after="0" w:line="240" w:lineRule="auto"/>
              <w:jc w:val="center"/>
              <w:rPr>
                <w:rFonts w:ascii="Times New Roman" w:eastAsia="Times New Roman" w:hAnsi="Times New Roman" w:cs="Times New Roman"/>
                <w:lang w:eastAsia="ru-RU"/>
              </w:rPr>
            </w:pPr>
            <w:r w:rsidRPr="008D1A43">
              <w:rPr>
                <w:rFonts w:ascii="Times New Roman" w:eastAsia="Times New Roman" w:hAnsi="Times New Roman" w:cs="Times New Roman"/>
                <w:lang w:eastAsia="ru-RU"/>
              </w:rPr>
              <w:t>112,0</w:t>
            </w:r>
          </w:p>
        </w:tc>
        <w:tc>
          <w:tcPr>
            <w:tcW w:w="568" w:type="pct"/>
            <w:tcBorders>
              <w:top w:val="single" w:sz="4" w:space="0" w:color="auto"/>
              <w:left w:val="single" w:sz="4" w:space="0" w:color="auto"/>
              <w:bottom w:val="single" w:sz="4" w:space="0" w:color="auto"/>
              <w:right w:val="single" w:sz="4" w:space="0" w:color="auto"/>
            </w:tcBorders>
            <w:vAlign w:val="center"/>
          </w:tcPr>
          <w:p w:rsidR="008D1A43" w:rsidRPr="008D1A43" w:rsidRDefault="008D1A43" w:rsidP="008D1A43">
            <w:pPr>
              <w:spacing w:after="0" w:line="240" w:lineRule="auto"/>
              <w:jc w:val="center"/>
              <w:rPr>
                <w:rFonts w:ascii="Times New Roman" w:eastAsia="Times New Roman" w:hAnsi="Times New Roman" w:cs="Times New Roman"/>
                <w:lang w:eastAsia="ru-RU"/>
              </w:rPr>
            </w:pPr>
            <w:r w:rsidRPr="008D1A43">
              <w:rPr>
                <w:rFonts w:ascii="Times New Roman" w:eastAsia="Times New Roman" w:hAnsi="Times New Roman" w:cs="Times New Roman"/>
                <w:lang w:eastAsia="ru-RU"/>
              </w:rPr>
              <w:t>113,0</w:t>
            </w:r>
          </w:p>
        </w:tc>
        <w:tc>
          <w:tcPr>
            <w:tcW w:w="637" w:type="pct"/>
            <w:tcBorders>
              <w:top w:val="single" w:sz="4" w:space="0" w:color="auto"/>
              <w:left w:val="single" w:sz="4" w:space="0" w:color="auto"/>
              <w:bottom w:val="single" w:sz="4" w:space="0" w:color="auto"/>
              <w:right w:val="single" w:sz="4" w:space="0" w:color="auto"/>
            </w:tcBorders>
          </w:tcPr>
          <w:p w:rsidR="008D1A43" w:rsidRPr="008D1A43" w:rsidRDefault="008D1A43" w:rsidP="008D1A43">
            <w:pPr>
              <w:spacing w:after="0" w:line="240" w:lineRule="auto"/>
              <w:jc w:val="center"/>
              <w:rPr>
                <w:rFonts w:ascii="Times New Roman" w:eastAsia="Times New Roman" w:hAnsi="Times New Roman" w:cs="Times New Roman"/>
                <w:lang w:eastAsia="ru-RU"/>
              </w:rPr>
            </w:pPr>
          </w:p>
          <w:p w:rsidR="008D1A43" w:rsidRPr="008D1A43" w:rsidRDefault="008D1A43" w:rsidP="008D1A43">
            <w:pPr>
              <w:spacing w:after="0" w:line="240" w:lineRule="auto"/>
              <w:jc w:val="center"/>
              <w:rPr>
                <w:rFonts w:ascii="Times New Roman" w:eastAsia="Times New Roman" w:hAnsi="Times New Roman" w:cs="Times New Roman"/>
                <w:lang w:eastAsia="ru-RU"/>
              </w:rPr>
            </w:pPr>
            <w:r w:rsidRPr="008D1A43">
              <w:rPr>
                <w:rFonts w:ascii="Times New Roman" w:eastAsia="Times New Roman" w:hAnsi="Times New Roman" w:cs="Times New Roman"/>
                <w:lang w:eastAsia="ru-RU"/>
              </w:rPr>
              <w:t>114,0</w:t>
            </w:r>
          </w:p>
        </w:tc>
      </w:tr>
      <w:tr w:rsidR="008D1A43" w:rsidRPr="008D1A43" w:rsidTr="002C1184">
        <w:trPr>
          <w:cantSplit/>
          <w:trHeight w:val="330"/>
        </w:trPr>
        <w:tc>
          <w:tcPr>
            <w:tcW w:w="253" w:type="pct"/>
            <w:tcBorders>
              <w:top w:val="single" w:sz="4" w:space="0" w:color="auto"/>
              <w:left w:val="single" w:sz="4" w:space="0" w:color="auto"/>
              <w:bottom w:val="single" w:sz="4" w:space="0" w:color="auto"/>
              <w:right w:val="single" w:sz="4" w:space="0" w:color="auto"/>
            </w:tcBorders>
          </w:tcPr>
          <w:p w:rsidR="008D1A43" w:rsidRPr="008D1A43" w:rsidRDefault="008D1A43" w:rsidP="008D1A43">
            <w:pPr>
              <w:spacing w:after="0" w:line="240" w:lineRule="auto"/>
              <w:jc w:val="center"/>
              <w:rPr>
                <w:rFonts w:ascii="Times New Roman" w:eastAsia="Times New Roman" w:hAnsi="Times New Roman" w:cs="Times New Roman"/>
                <w:lang w:eastAsia="ru-RU"/>
              </w:rPr>
            </w:pPr>
            <w:r w:rsidRPr="008D1A43">
              <w:rPr>
                <w:rFonts w:ascii="Times New Roman" w:eastAsia="Times New Roman" w:hAnsi="Times New Roman" w:cs="Times New Roman"/>
                <w:lang w:eastAsia="ru-RU"/>
              </w:rPr>
              <w:t>6.1.</w:t>
            </w:r>
          </w:p>
        </w:tc>
        <w:tc>
          <w:tcPr>
            <w:tcW w:w="1127" w:type="pct"/>
            <w:tcBorders>
              <w:top w:val="single" w:sz="4" w:space="0" w:color="auto"/>
              <w:left w:val="single" w:sz="4" w:space="0" w:color="auto"/>
              <w:bottom w:val="single" w:sz="4" w:space="0" w:color="auto"/>
              <w:right w:val="single" w:sz="4" w:space="0" w:color="auto"/>
            </w:tcBorders>
          </w:tcPr>
          <w:p w:rsidR="008D1A43" w:rsidRPr="008D1A43" w:rsidRDefault="008D1A43" w:rsidP="008D1A43">
            <w:pPr>
              <w:spacing w:after="160" w:line="240" w:lineRule="auto"/>
              <w:ind w:left="140"/>
              <w:rPr>
                <w:rFonts w:ascii="Times New Roman" w:eastAsia="Times New Roman" w:hAnsi="Times New Roman" w:cs="Times New Roman"/>
                <w:lang w:eastAsia="ru-RU"/>
              </w:rPr>
            </w:pPr>
            <w:r w:rsidRPr="008D1A43">
              <w:rPr>
                <w:rFonts w:ascii="Times New Roman" w:eastAsia="Times New Roman" w:hAnsi="Times New Roman" w:cs="Times New Roman"/>
                <w:lang w:eastAsia="ru-RU"/>
              </w:rPr>
              <w:t>Технические культуры</w:t>
            </w:r>
          </w:p>
        </w:tc>
        <w:tc>
          <w:tcPr>
            <w:tcW w:w="1138" w:type="pct"/>
            <w:tcBorders>
              <w:top w:val="single" w:sz="4" w:space="0" w:color="auto"/>
              <w:left w:val="single" w:sz="4" w:space="0" w:color="auto"/>
              <w:bottom w:val="single" w:sz="4" w:space="0" w:color="auto"/>
              <w:right w:val="single" w:sz="4" w:space="0" w:color="auto"/>
            </w:tcBorders>
          </w:tcPr>
          <w:p w:rsidR="008D1A43" w:rsidRPr="008D1A43" w:rsidRDefault="008D1A43" w:rsidP="008D1A43">
            <w:pPr>
              <w:spacing w:after="0" w:line="240" w:lineRule="auto"/>
              <w:jc w:val="center"/>
              <w:rPr>
                <w:rFonts w:ascii="Times New Roman" w:eastAsia="Times New Roman" w:hAnsi="Times New Roman" w:cs="Times New Roman"/>
                <w:sz w:val="24"/>
                <w:szCs w:val="24"/>
                <w:lang w:eastAsia="ru-RU"/>
              </w:rPr>
            </w:pPr>
            <w:r w:rsidRPr="008D1A43">
              <w:rPr>
                <w:rFonts w:ascii="Times New Roman" w:eastAsia="Times New Roman" w:hAnsi="Times New Roman" w:cs="Times New Roman"/>
                <w:lang w:eastAsia="ru-RU"/>
              </w:rPr>
              <w:t>тыс. тонн</w:t>
            </w:r>
          </w:p>
        </w:tc>
        <w:tc>
          <w:tcPr>
            <w:tcW w:w="710" w:type="pct"/>
            <w:tcBorders>
              <w:top w:val="single" w:sz="4" w:space="0" w:color="auto"/>
              <w:left w:val="single" w:sz="4" w:space="0" w:color="auto"/>
              <w:bottom w:val="single" w:sz="4" w:space="0" w:color="auto"/>
              <w:right w:val="single" w:sz="4" w:space="0" w:color="auto"/>
            </w:tcBorders>
            <w:noWrap/>
            <w:vAlign w:val="center"/>
          </w:tcPr>
          <w:p w:rsidR="008D1A43" w:rsidRPr="008D1A43" w:rsidRDefault="008D1A43" w:rsidP="008D1A43">
            <w:pPr>
              <w:spacing w:after="0" w:line="240" w:lineRule="auto"/>
              <w:jc w:val="center"/>
              <w:rPr>
                <w:rFonts w:ascii="Times New Roman" w:eastAsia="Times New Roman" w:hAnsi="Times New Roman" w:cs="Times New Roman"/>
                <w:sz w:val="24"/>
                <w:szCs w:val="24"/>
                <w:lang w:eastAsia="ru-RU"/>
              </w:rPr>
            </w:pPr>
            <w:r w:rsidRPr="008D1A43">
              <w:rPr>
                <w:rFonts w:ascii="Times New Roman" w:eastAsia="Times New Roman" w:hAnsi="Times New Roman" w:cs="Times New Roman"/>
                <w:sz w:val="24"/>
                <w:szCs w:val="24"/>
                <w:lang w:eastAsia="ru-RU"/>
              </w:rPr>
              <w:t>4,4</w:t>
            </w:r>
          </w:p>
        </w:tc>
        <w:tc>
          <w:tcPr>
            <w:tcW w:w="568" w:type="pct"/>
            <w:tcBorders>
              <w:top w:val="single" w:sz="4" w:space="0" w:color="auto"/>
              <w:left w:val="single" w:sz="4" w:space="0" w:color="auto"/>
              <w:bottom w:val="single" w:sz="4" w:space="0" w:color="auto"/>
              <w:right w:val="single" w:sz="4" w:space="0" w:color="auto"/>
            </w:tcBorders>
            <w:noWrap/>
            <w:vAlign w:val="center"/>
          </w:tcPr>
          <w:p w:rsidR="008D1A43" w:rsidRPr="008D1A43" w:rsidRDefault="008D1A43" w:rsidP="008D1A43">
            <w:pPr>
              <w:spacing w:after="0" w:line="240" w:lineRule="auto"/>
              <w:jc w:val="center"/>
              <w:rPr>
                <w:rFonts w:ascii="Times New Roman" w:eastAsia="Times New Roman" w:hAnsi="Times New Roman" w:cs="Times New Roman"/>
                <w:lang w:eastAsia="ru-RU"/>
              </w:rPr>
            </w:pPr>
            <w:r w:rsidRPr="008D1A43">
              <w:rPr>
                <w:rFonts w:ascii="Times New Roman" w:eastAsia="Times New Roman" w:hAnsi="Times New Roman" w:cs="Times New Roman"/>
                <w:lang w:eastAsia="ru-RU"/>
              </w:rPr>
              <w:t>5,5</w:t>
            </w:r>
          </w:p>
        </w:tc>
        <w:tc>
          <w:tcPr>
            <w:tcW w:w="568" w:type="pct"/>
            <w:tcBorders>
              <w:top w:val="single" w:sz="4" w:space="0" w:color="auto"/>
              <w:left w:val="single" w:sz="4" w:space="0" w:color="auto"/>
              <w:bottom w:val="single" w:sz="4" w:space="0" w:color="auto"/>
              <w:right w:val="single" w:sz="4" w:space="0" w:color="auto"/>
            </w:tcBorders>
            <w:vAlign w:val="center"/>
          </w:tcPr>
          <w:p w:rsidR="008D1A43" w:rsidRPr="008D1A43" w:rsidRDefault="008D1A43" w:rsidP="008D1A43">
            <w:pPr>
              <w:spacing w:after="0" w:line="240" w:lineRule="auto"/>
              <w:jc w:val="center"/>
              <w:rPr>
                <w:rFonts w:ascii="Times New Roman" w:eastAsia="Times New Roman" w:hAnsi="Times New Roman" w:cs="Times New Roman"/>
                <w:lang w:eastAsia="ru-RU"/>
              </w:rPr>
            </w:pPr>
            <w:r w:rsidRPr="008D1A43">
              <w:rPr>
                <w:rFonts w:ascii="Times New Roman" w:eastAsia="Times New Roman" w:hAnsi="Times New Roman" w:cs="Times New Roman"/>
                <w:lang w:eastAsia="ru-RU"/>
              </w:rPr>
              <w:t>5,6</w:t>
            </w:r>
          </w:p>
        </w:tc>
        <w:tc>
          <w:tcPr>
            <w:tcW w:w="637" w:type="pct"/>
            <w:tcBorders>
              <w:top w:val="single" w:sz="4" w:space="0" w:color="auto"/>
              <w:left w:val="single" w:sz="4" w:space="0" w:color="auto"/>
              <w:bottom w:val="single" w:sz="4" w:space="0" w:color="auto"/>
              <w:right w:val="single" w:sz="4" w:space="0" w:color="auto"/>
            </w:tcBorders>
          </w:tcPr>
          <w:p w:rsidR="008D1A43" w:rsidRPr="008D1A43" w:rsidRDefault="008D1A43" w:rsidP="008D1A43">
            <w:pPr>
              <w:spacing w:after="0" w:line="240" w:lineRule="auto"/>
              <w:jc w:val="center"/>
              <w:rPr>
                <w:rFonts w:ascii="Times New Roman" w:eastAsia="Times New Roman" w:hAnsi="Times New Roman" w:cs="Times New Roman"/>
                <w:lang w:eastAsia="ru-RU"/>
              </w:rPr>
            </w:pPr>
          </w:p>
          <w:p w:rsidR="008D1A43" w:rsidRPr="008D1A43" w:rsidRDefault="008D1A43" w:rsidP="008D1A43">
            <w:pPr>
              <w:spacing w:after="0" w:line="240" w:lineRule="auto"/>
              <w:jc w:val="center"/>
              <w:rPr>
                <w:rFonts w:ascii="Times New Roman" w:eastAsia="Times New Roman" w:hAnsi="Times New Roman" w:cs="Times New Roman"/>
                <w:lang w:eastAsia="ru-RU"/>
              </w:rPr>
            </w:pPr>
            <w:r w:rsidRPr="008D1A43">
              <w:rPr>
                <w:rFonts w:ascii="Times New Roman" w:eastAsia="Times New Roman" w:hAnsi="Times New Roman" w:cs="Times New Roman"/>
                <w:lang w:eastAsia="ru-RU"/>
              </w:rPr>
              <w:t>5,7</w:t>
            </w:r>
          </w:p>
        </w:tc>
      </w:tr>
      <w:tr w:rsidR="008D1A43" w:rsidRPr="008D1A43" w:rsidTr="002C1184">
        <w:trPr>
          <w:cantSplit/>
          <w:trHeight w:val="264"/>
        </w:trPr>
        <w:tc>
          <w:tcPr>
            <w:tcW w:w="253" w:type="pct"/>
            <w:tcBorders>
              <w:top w:val="single" w:sz="4" w:space="0" w:color="auto"/>
              <w:left w:val="single" w:sz="4" w:space="0" w:color="auto"/>
              <w:bottom w:val="single" w:sz="4" w:space="0" w:color="auto"/>
              <w:right w:val="single" w:sz="4" w:space="0" w:color="auto"/>
            </w:tcBorders>
          </w:tcPr>
          <w:p w:rsidR="008D1A43" w:rsidRPr="008D1A43" w:rsidRDefault="008D1A43" w:rsidP="008D1A43">
            <w:pPr>
              <w:spacing w:after="0" w:line="240" w:lineRule="auto"/>
              <w:jc w:val="center"/>
              <w:rPr>
                <w:rFonts w:ascii="Times New Roman" w:eastAsia="Times New Roman" w:hAnsi="Times New Roman" w:cs="Times New Roman"/>
                <w:lang w:eastAsia="ru-RU"/>
              </w:rPr>
            </w:pPr>
            <w:r w:rsidRPr="008D1A43">
              <w:rPr>
                <w:rFonts w:ascii="Times New Roman" w:eastAsia="Times New Roman" w:hAnsi="Times New Roman" w:cs="Times New Roman"/>
                <w:lang w:eastAsia="ru-RU"/>
              </w:rPr>
              <w:t>6.2.</w:t>
            </w:r>
          </w:p>
        </w:tc>
        <w:tc>
          <w:tcPr>
            <w:tcW w:w="1127" w:type="pct"/>
            <w:tcBorders>
              <w:top w:val="single" w:sz="4" w:space="0" w:color="auto"/>
              <w:left w:val="single" w:sz="4" w:space="0" w:color="auto"/>
              <w:bottom w:val="single" w:sz="4" w:space="0" w:color="auto"/>
              <w:right w:val="single" w:sz="4" w:space="0" w:color="auto"/>
            </w:tcBorders>
          </w:tcPr>
          <w:p w:rsidR="008D1A43" w:rsidRPr="008D1A43" w:rsidRDefault="008D1A43" w:rsidP="008D1A43">
            <w:pPr>
              <w:spacing w:after="160" w:line="240" w:lineRule="auto"/>
              <w:ind w:left="140"/>
              <w:rPr>
                <w:rFonts w:ascii="Times New Roman" w:eastAsia="Times New Roman" w:hAnsi="Times New Roman" w:cs="Times New Roman"/>
                <w:lang w:eastAsia="ru-RU"/>
              </w:rPr>
            </w:pPr>
            <w:r w:rsidRPr="008D1A43">
              <w:rPr>
                <w:rFonts w:ascii="Times New Roman" w:eastAsia="Times New Roman" w:hAnsi="Times New Roman" w:cs="Times New Roman"/>
                <w:lang w:eastAsia="ru-RU"/>
              </w:rPr>
              <w:t>картофеля</w:t>
            </w:r>
          </w:p>
        </w:tc>
        <w:tc>
          <w:tcPr>
            <w:tcW w:w="1138" w:type="pct"/>
            <w:tcBorders>
              <w:top w:val="single" w:sz="4" w:space="0" w:color="auto"/>
              <w:left w:val="single" w:sz="4" w:space="0" w:color="auto"/>
              <w:bottom w:val="single" w:sz="4" w:space="0" w:color="auto"/>
              <w:right w:val="single" w:sz="4" w:space="0" w:color="auto"/>
            </w:tcBorders>
          </w:tcPr>
          <w:p w:rsidR="008D1A43" w:rsidRPr="008D1A43" w:rsidRDefault="008D1A43" w:rsidP="008D1A43">
            <w:pPr>
              <w:spacing w:after="0" w:line="240" w:lineRule="auto"/>
              <w:jc w:val="center"/>
              <w:rPr>
                <w:rFonts w:ascii="Times New Roman" w:eastAsia="Times New Roman" w:hAnsi="Times New Roman" w:cs="Times New Roman"/>
                <w:sz w:val="24"/>
                <w:szCs w:val="24"/>
                <w:lang w:eastAsia="ru-RU"/>
              </w:rPr>
            </w:pPr>
            <w:r w:rsidRPr="008D1A43">
              <w:rPr>
                <w:rFonts w:ascii="Times New Roman" w:eastAsia="Times New Roman" w:hAnsi="Times New Roman" w:cs="Times New Roman"/>
                <w:lang w:eastAsia="ru-RU"/>
              </w:rPr>
              <w:t>тыс. тонн</w:t>
            </w:r>
          </w:p>
        </w:tc>
        <w:tc>
          <w:tcPr>
            <w:tcW w:w="710" w:type="pct"/>
            <w:tcBorders>
              <w:top w:val="single" w:sz="4" w:space="0" w:color="auto"/>
              <w:left w:val="single" w:sz="4" w:space="0" w:color="auto"/>
              <w:bottom w:val="single" w:sz="4" w:space="0" w:color="auto"/>
              <w:right w:val="single" w:sz="4" w:space="0" w:color="auto"/>
            </w:tcBorders>
            <w:noWrap/>
            <w:vAlign w:val="center"/>
          </w:tcPr>
          <w:p w:rsidR="008D1A43" w:rsidRPr="008D1A43" w:rsidRDefault="008D1A43" w:rsidP="008D1A43">
            <w:pPr>
              <w:spacing w:after="0" w:line="240" w:lineRule="auto"/>
              <w:jc w:val="center"/>
              <w:rPr>
                <w:rFonts w:ascii="Times New Roman" w:eastAsia="Times New Roman" w:hAnsi="Times New Roman" w:cs="Times New Roman"/>
                <w:sz w:val="24"/>
                <w:szCs w:val="24"/>
                <w:lang w:eastAsia="ru-RU"/>
              </w:rPr>
            </w:pPr>
            <w:r w:rsidRPr="008D1A43">
              <w:rPr>
                <w:rFonts w:ascii="Times New Roman" w:eastAsia="Times New Roman" w:hAnsi="Times New Roman" w:cs="Times New Roman"/>
                <w:sz w:val="24"/>
                <w:szCs w:val="24"/>
                <w:lang w:eastAsia="ru-RU"/>
              </w:rPr>
              <w:t>18,7</w:t>
            </w:r>
          </w:p>
        </w:tc>
        <w:tc>
          <w:tcPr>
            <w:tcW w:w="568" w:type="pct"/>
            <w:tcBorders>
              <w:top w:val="single" w:sz="4" w:space="0" w:color="auto"/>
              <w:left w:val="single" w:sz="4" w:space="0" w:color="auto"/>
              <w:bottom w:val="single" w:sz="4" w:space="0" w:color="auto"/>
              <w:right w:val="single" w:sz="4" w:space="0" w:color="auto"/>
            </w:tcBorders>
            <w:noWrap/>
            <w:vAlign w:val="center"/>
          </w:tcPr>
          <w:p w:rsidR="008D1A43" w:rsidRPr="008D1A43" w:rsidRDefault="008D1A43" w:rsidP="008D1A43">
            <w:pPr>
              <w:spacing w:after="0" w:line="240" w:lineRule="auto"/>
              <w:jc w:val="center"/>
              <w:rPr>
                <w:rFonts w:ascii="Times New Roman" w:eastAsia="Times New Roman" w:hAnsi="Times New Roman" w:cs="Times New Roman"/>
                <w:lang w:eastAsia="ru-RU"/>
              </w:rPr>
            </w:pPr>
            <w:r w:rsidRPr="008D1A43">
              <w:rPr>
                <w:rFonts w:ascii="Times New Roman" w:eastAsia="Times New Roman" w:hAnsi="Times New Roman" w:cs="Times New Roman"/>
                <w:lang w:eastAsia="ru-RU"/>
              </w:rPr>
              <w:t>20,0</w:t>
            </w:r>
          </w:p>
        </w:tc>
        <w:tc>
          <w:tcPr>
            <w:tcW w:w="568" w:type="pct"/>
            <w:tcBorders>
              <w:top w:val="single" w:sz="4" w:space="0" w:color="auto"/>
              <w:left w:val="single" w:sz="4" w:space="0" w:color="auto"/>
              <w:bottom w:val="single" w:sz="4" w:space="0" w:color="auto"/>
              <w:right w:val="single" w:sz="4" w:space="0" w:color="auto"/>
            </w:tcBorders>
            <w:vAlign w:val="center"/>
          </w:tcPr>
          <w:p w:rsidR="008D1A43" w:rsidRPr="008D1A43" w:rsidRDefault="008D1A43" w:rsidP="008D1A43">
            <w:pPr>
              <w:spacing w:after="0" w:line="240" w:lineRule="auto"/>
              <w:jc w:val="center"/>
              <w:rPr>
                <w:rFonts w:ascii="Times New Roman" w:eastAsia="Times New Roman" w:hAnsi="Times New Roman" w:cs="Times New Roman"/>
                <w:lang w:eastAsia="ru-RU"/>
              </w:rPr>
            </w:pPr>
            <w:r w:rsidRPr="008D1A43">
              <w:rPr>
                <w:rFonts w:ascii="Times New Roman" w:eastAsia="Times New Roman" w:hAnsi="Times New Roman" w:cs="Times New Roman"/>
                <w:lang w:eastAsia="ru-RU"/>
              </w:rPr>
              <w:t>20,3</w:t>
            </w:r>
          </w:p>
        </w:tc>
        <w:tc>
          <w:tcPr>
            <w:tcW w:w="637" w:type="pct"/>
            <w:tcBorders>
              <w:top w:val="single" w:sz="4" w:space="0" w:color="auto"/>
              <w:left w:val="single" w:sz="4" w:space="0" w:color="auto"/>
              <w:bottom w:val="single" w:sz="4" w:space="0" w:color="auto"/>
              <w:right w:val="single" w:sz="4" w:space="0" w:color="auto"/>
            </w:tcBorders>
          </w:tcPr>
          <w:p w:rsidR="008D1A43" w:rsidRPr="008D1A43" w:rsidRDefault="008D1A43" w:rsidP="008D1A43">
            <w:pPr>
              <w:spacing w:after="0" w:line="240" w:lineRule="auto"/>
              <w:jc w:val="center"/>
              <w:rPr>
                <w:rFonts w:ascii="Times New Roman" w:eastAsia="Times New Roman" w:hAnsi="Times New Roman" w:cs="Times New Roman"/>
                <w:lang w:eastAsia="ru-RU"/>
              </w:rPr>
            </w:pPr>
          </w:p>
          <w:p w:rsidR="008D1A43" w:rsidRPr="008D1A43" w:rsidRDefault="008D1A43" w:rsidP="008D1A43">
            <w:pPr>
              <w:spacing w:after="0" w:line="240" w:lineRule="auto"/>
              <w:jc w:val="center"/>
              <w:rPr>
                <w:rFonts w:ascii="Times New Roman" w:eastAsia="Times New Roman" w:hAnsi="Times New Roman" w:cs="Times New Roman"/>
                <w:lang w:eastAsia="ru-RU"/>
              </w:rPr>
            </w:pPr>
            <w:r w:rsidRPr="008D1A43">
              <w:rPr>
                <w:rFonts w:ascii="Times New Roman" w:eastAsia="Times New Roman" w:hAnsi="Times New Roman" w:cs="Times New Roman"/>
                <w:lang w:eastAsia="ru-RU"/>
              </w:rPr>
              <w:t>20,7</w:t>
            </w:r>
          </w:p>
        </w:tc>
      </w:tr>
      <w:tr w:rsidR="008D1A43" w:rsidRPr="008D1A43" w:rsidTr="002C1184">
        <w:trPr>
          <w:cantSplit/>
          <w:trHeight w:val="264"/>
        </w:trPr>
        <w:tc>
          <w:tcPr>
            <w:tcW w:w="253" w:type="pct"/>
            <w:tcBorders>
              <w:top w:val="single" w:sz="4" w:space="0" w:color="auto"/>
              <w:left w:val="single" w:sz="4" w:space="0" w:color="auto"/>
              <w:bottom w:val="single" w:sz="4" w:space="0" w:color="auto"/>
              <w:right w:val="single" w:sz="4" w:space="0" w:color="auto"/>
            </w:tcBorders>
          </w:tcPr>
          <w:p w:rsidR="008D1A43" w:rsidRPr="008D1A43" w:rsidRDefault="008D1A43" w:rsidP="008D1A43">
            <w:pPr>
              <w:spacing w:after="0" w:line="240" w:lineRule="auto"/>
              <w:jc w:val="center"/>
              <w:rPr>
                <w:rFonts w:ascii="Times New Roman" w:eastAsia="Times New Roman" w:hAnsi="Times New Roman" w:cs="Times New Roman"/>
                <w:lang w:eastAsia="ru-RU"/>
              </w:rPr>
            </w:pPr>
            <w:r w:rsidRPr="008D1A43">
              <w:rPr>
                <w:rFonts w:ascii="Times New Roman" w:eastAsia="Times New Roman" w:hAnsi="Times New Roman" w:cs="Times New Roman"/>
                <w:lang w:eastAsia="ru-RU"/>
              </w:rPr>
              <w:t>7</w:t>
            </w:r>
          </w:p>
        </w:tc>
        <w:tc>
          <w:tcPr>
            <w:tcW w:w="1127" w:type="pct"/>
            <w:tcBorders>
              <w:top w:val="single" w:sz="4" w:space="0" w:color="auto"/>
              <w:left w:val="single" w:sz="4" w:space="0" w:color="auto"/>
              <w:bottom w:val="single" w:sz="4" w:space="0" w:color="auto"/>
              <w:right w:val="single" w:sz="4" w:space="0" w:color="auto"/>
            </w:tcBorders>
          </w:tcPr>
          <w:p w:rsidR="008D1A43" w:rsidRPr="008D1A43" w:rsidRDefault="008D1A43" w:rsidP="008D1A43">
            <w:pPr>
              <w:spacing w:after="160" w:line="240" w:lineRule="auto"/>
              <w:ind w:firstLine="140"/>
              <w:rPr>
                <w:rFonts w:ascii="Times New Roman" w:eastAsia="Times New Roman" w:hAnsi="Times New Roman" w:cs="Times New Roman"/>
                <w:lang w:eastAsia="ru-RU"/>
              </w:rPr>
            </w:pPr>
            <w:r w:rsidRPr="008D1A43">
              <w:rPr>
                <w:rFonts w:ascii="Times New Roman" w:eastAsia="Times New Roman" w:hAnsi="Times New Roman" w:cs="Times New Roman"/>
                <w:lang w:eastAsia="ru-RU"/>
              </w:rPr>
              <w:t>Доля площадей, засеваемая элитными семенами от общей площади посевов</w:t>
            </w:r>
          </w:p>
        </w:tc>
        <w:tc>
          <w:tcPr>
            <w:tcW w:w="1138" w:type="pct"/>
            <w:tcBorders>
              <w:top w:val="single" w:sz="4" w:space="0" w:color="auto"/>
              <w:left w:val="single" w:sz="4" w:space="0" w:color="auto"/>
              <w:bottom w:val="single" w:sz="4" w:space="0" w:color="auto"/>
              <w:right w:val="single" w:sz="4" w:space="0" w:color="auto"/>
            </w:tcBorders>
          </w:tcPr>
          <w:p w:rsidR="008D1A43" w:rsidRPr="008D1A43" w:rsidRDefault="008D1A43" w:rsidP="008D1A43">
            <w:pPr>
              <w:spacing w:after="0" w:line="240" w:lineRule="auto"/>
              <w:jc w:val="center"/>
              <w:rPr>
                <w:rFonts w:ascii="Times New Roman" w:eastAsia="Times New Roman" w:hAnsi="Times New Roman" w:cs="Times New Roman"/>
                <w:lang w:eastAsia="ru-RU"/>
              </w:rPr>
            </w:pPr>
          </w:p>
          <w:p w:rsidR="008D1A43" w:rsidRPr="008D1A43" w:rsidRDefault="008D1A43" w:rsidP="008D1A43">
            <w:pPr>
              <w:spacing w:after="0" w:line="240" w:lineRule="auto"/>
              <w:jc w:val="center"/>
              <w:rPr>
                <w:rFonts w:ascii="Times New Roman" w:eastAsia="Times New Roman" w:hAnsi="Times New Roman" w:cs="Times New Roman"/>
                <w:lang w:eastAsia="ru-RU"/>
              </w:rPr>
            </w:pPr>
          </w:p>
          <w:p w:rsidR="008D1A43" w:rsidRPr="008D1A43" w:rsidRDefault="008D1A43" w:rsidP="008D1A43">
            <w:pPr>
              <w:spacing w:after="0" w:line="240" w:lineRule="auto"/>
              <w:jc w:val="center"/>
              <w:rPr>
                <w:rFonts w:ascii="Times New Roman" w:eastAsia="Times New Roman" w:hAnsi="Times New Roman" w:cs="Times New Roman"/>
                <w:lang w:eastAsia="ru-RU"/>
              </w:rPr>
            </w:pPr>
            <w:r w:rsidRPr="008D1A43">
              <w:rPr>
                <w:rFonts w:ascii="Times New Roman" w:eastAsia="Times New Roman" w:hAnsi="Times New Roman" w:cs="Times New Roman"/>
                <w:lang w:eastAsia="ru-RU"/>
              </w:rPr>
              <w:t>%</w:t>
            </w:r>
          </w:p>
        </w:tc>
        <w:tc>
          <w:tcPr>
            <w:tcW w:w="710" w:type="pct"/>
            <w:tcBorders>
              <w:top w:val="single" w:sz="4" w:space="0" w:color="auto"/>
              <w:left w:val="single" w:sz="4" w:space="0" w:color="auto"/>
              <w:bottom w:val="single" w:sz="4" w:space="0" w:color="auto"/>
              <w:right w:val="single" w:sz="4" w:space="0" w:color="auto"/>
            </w:tcBorders>
            <w:noWrap/>
            <w:vAlign w:val="center"/>
          </w:tcPr>
          <w:p w:rsidR="008D1A43" w:rsidRPr="008D1A43" w:rsidRDefault="008D1A43" w:rsidP="008D1A43">
            <w:pPr>
              <w:spacing w:after="0" w:line="240" w:lineRule="auto"/>
              <w:jc w:val="center"/>
              <w:rPr>
                <w:rFonts w:ascii="Times New Roman" w:eastAsia="Times New Roman" w:hAnsi="Times New Roman" w:cs="Times New Roman"/>
                <w:sz w:val="24"/>
                <w:szCs w:val="24"/>
                <w:lang w:eastAsia="ru-RU"/>
              </w:rPr>
            </w:pPr>
            <w:r w:rsidRPr="008D1A43">
              <w:rPr>
                <w:rFonts w:ascii="Times New Roman" w:eastAsia="Times New Roman" w:hAnsi="Times New Roman" w:cs="Times New Roman"/>
                <w:sz w:val="24"/>
                <w:szCs w:val="24"/>
                <w:lang w:eastAsia="ru-RU"/>
              </w:rPr>
              <w:t>6,4</w:t>
            </w:r>
          </w:p>
        </w:tc>
        <w:tc>
          <w:tcPr>
            <w:tcW w:w="568" w:type="pct"/>
            <w:tcBorders>
              <w:top w:val="single" w:sz="4" w:space="0" w:color="auto"/>
              <w:left w:val="single" w:sz="4" w:space="0" w:color="auto"/>
              <w:bottom w:val="single" w:sz="4" w:space="0" w:color="auto"/>
              <w:right w:val="single" w:sz="4" w:space="0" w:color="auto"/>
            </w:tcBorders>
            <w:noWrap/>
            <w:vAlign w:val="center"/>
          </w:tcPr>
          <w:p w:rsidR="008D1A43" w:rsidRPr="008D1A43" w:rsidRDefault="008D1A43" w:rsidP="008D1A43">
            <w:pPr>
              <w:spacing w:after="0" w:line="240" w:lineRule="auto"/>
              <w:jc w:val="center"/>
              <w:rPr>
                <w:rFonts w:ascii="Times New Roman" w:eastAsia="Times New Roman" w:hAnsi="Times New Roman" w:cs="Times New Roman"/>
                <w:lang w:eastAsia="ru-RU"/>
              </w:rPr>
            </w:pPr>
            <w:r w:rsidRPr="008D1A43">
              <w:rPr>
                <w:rFonts w:ascii="Times New Roman" w:eastAsia="Times New Roman" w:hAnsi="Times New Roman" w:cs="Times New Roman"/>
                <w:lang w:eastAsia="ru-RU"/>
              </w:rPr>
              <w:t>8,5</w:t>
            </w:r>
          </w:p>
        </w:tc>
        <w:tc>
          <w:tcPr>
            <w:tcW w:w="568" w:type="pct"/>
            <w:tcBorders>
              <w:top w:val="single" w:sz="4" w:space="0" w:color="auto"/>
              <w:left w:val="single" w:sz="4" w:space="0" w:color="auto"/>
              <w:bottom w:val="single" w:sz="4" w:space="0" w:color="auto"/>
              <w:right w:val="single" w:sz="4" w:space="0" w:color="auto"/>
            </w:tcBorders>
            <w:vAlign w:val="center"/>
          </w:tcPr>
          <w:p w:rsidR="008D1A43" w:rsidRPr="008D1A43" w:rsidRDefault="008D1A43" w:rsidP="008D1A43">
            <w:pPr>
              <w:spacing w:after="0" w:line="240" w:lineRule="auto"/>
              <w:jc w:val="center"/>
              <w:rPr>
                <w:rFonts w:ascii="Times New Roman" w:eastAsia="Times New Roman" w:hAnsi="Times New Roman" w:cs="Times New Roman"/>
                <w:lang w:eastAsia="ru-RU"/>
              </w:rPr>
            </w:pPr>
            <w:r w:rsidRPr="008D1A43">
              <w:rPr>
                <w:rFonts w:ascii="Times New Roman" w:eastAsia="Times New Roman" w:hAnsi="Times New Roman" w:cs="Times New Roman"/>
                <w:lang w:eastAsia="ru-RU"/>
              </w:rPr>
              <w:t>9,0</w:t>
            </w:r>
          </w:p>
        </w:tc>
        <w:tc>
          <w:tcPr>
            <w:tcW w:w="637" w:type="pct"/>
            <w:tcBorders>
              <w:top w:val="single" w:sz="4" w:space="0" w:color="auto"/>
              <w:left w:val="single" w:sz="4" w:space="0" w:color="auto"/>
              <w:bottom w:val="single" w:sz="4" w:space="0" w:color="auto"/>
              <w:right w:val="single" w:sz="4" w:space="0" w:color="auto"/>
            </w:tcBorders>
          </w:tcPr>
          <w:p w:rsidR="008D1A43" w:rsidRPr="008D1A43" w:rsidRDefault="008D1A43" w:rsidP="008D1A43">
            <w:pPr>
              <w:spacing w:after="0" w:line="240" w:lineRule="auto"/>
              <w:jc w:val="center"/>
              <w:rPr>
                <w:rFonts w:ascii="Times New Roman" w:eastAsia="Times New Roman" w:hAnsi="Times New Roman" w:cs="Times New Roman"/>
                <w:lang w:eastAsia="ru-RU"/>
              </w:rPr>
            </w:pPr>
          </w:p>
          <w:p w:rsidR="008D1A43" w:rsidRPr="008D1A43" w:rsidRDefault="008D1A43" w:rsidP="008D1A43">
            <w:pPr>
              <w:spacing w:after="0" w:line="240" w:lineRule="auto"/>
              <w:jc w:val="center"/>
              <w:rPr>
                <w:rFonts w:ascii="Times New Roman" w:eastAsia="Times New Roman" w:hAnsi="Times New Roman" w:cs="Times New Roman"/>
                <w:lang w:eastAsia="ru-RU"/>
              </w:rPr>
            </w:pPr>
          </w:p>
          <w:p w:rsidR="008D1A43" w:rsidRPr="008D1A43" w:rsidRDefault="008D1A43" w:rsidP="008D1A43">
            <w:pPr>
              <w:spacing w:after="0" w:line="240" w:lineRule="auto"/>
              <w:jc w:val="center"/>
              <w:rPr>
                <w:rFonts w:ascii="Times New Roman" w:eastAsia="Times New Roman" w:hAnsi="Times New Roman" w:cs="Times New Roman"/>
                <w:lang w:eastAsia="ru-RU"/>
              </w:rPr>
            </w:pPr>
            <w:r w:rsidRPr="008D1A43">
              <w:rPr>
                <w:rFonts w:ascii="Times New Roman" w:eastAsia="Times New Roman" w:hAnsi="Times New Roman" w:cs="Times New Roman"/>
                <w:lang w:eastAsia="ru-RU"/>
              </w:rPr>
              <w:t>10,0</w:t>
            </w:r>
          </w:p>
        </w:tc>
      </w:tr>
      <w:tr w:rsidR="008D1A43" w:rsidRPr="008D1A43" w:rsidTr="002C1184">
        <w:trPr>
          <w:cantSplit/>
          <w:trHeight w:val="264"/>
        </w:trPr>
        <w:tc>
          <w:tcPr>
            <w:tcW w:w="253" w:type="pct"/>
            <w:tcBorders>
              <w:top w:val="single" w:sz="4" w:space="0" w:color="auto"/>
              <w:left w:val="single" w:sz="4" w:space="0" w:color="auto"/>
              <w:bottom w:val="single" w:sz="4" w:space="0" w:color="auto"/>
              <w:right w:val="single" w:sz="4" w:space="0" w:color="auto"/>
            </w:tcBorders>
          </w:tcPr>
          <w:p w:rsidR="008D1A43" w:rsidRPr="008D1A43" w:rsidRDefault="008D1A43" w:rsidP="008D1A43">
            <w:pPr>
              <w:spacing w:after="0" w:line="240" w:lineRule="auto"/>
              <w:jc w:val="center"/>
              <w:rPr>
                <w:rFonts w:ascii="Times New Roman" w:eastAsia="Times New Roman" w:hAnsi="Times New Roman" w:cs="Times New Roman"/>
                <w:lang w:eastAsia="ru-RU"/>
              </w:rPr>
            </w:pPr>
            <w:r w:rsidRPr="008D1A43">
              <w:rPr>
                <w:rFonts w:ascii="Times New Roman" w:eastAsia="Times New Roman" w:hAnsi="Times New Roman" w:cs="Times New Roman"/>
                <w:lang w:eastAsia="ru-RU"/>
              </w:rPr>
              <w:lastRenderedPageBreak/>
              <w:t>8</w:t>
            </w:r>
          </w:p>
        </w:tc>
        <w:tc>
          <w:tcPr>
            <w:tcW w:w="1127" w:type="pct"/>
            <w:tcBorders>
              <w:top w:val="single" w:sz="4" w:space="0" w:color="auto"/>
              <w:left w:val="single" w:sz="4" w:space="0" w:color="auto"/>
              <w:bottom w:val="single" w:sz="4" w:space="0" w:color="auto"/>
              <w:right w:val="single" w:sz="4" w:space="0" w:color="auto"/>
            </w:tcBorders>
          </w:tcPr>
          <w:p w:rsidR="008D1A43" w:rsidRPr="008D1A43" w:rsidRDefault="008D1A43" w:rsidP="008D1A43">
            <w:pPr>
              <w:spacing w:after="160" w:line="240" w:lineRule="auto"/>
              <w:ind w:left="140"/>
              <w:rPr>
                <w:rFonts w:ascii="Times New Roman" w:eastAsia="Times New Roman" w:hAnsi="Times New Roman" w:cs="Times New Roman"/>
                <w:lang w:eastAsia="ru-RU"/>
              </w:rPr>
            </w:pPr>
            <w:r w:rsidRPr="008D1A43">
              <w:rPr>
                <w:rFonts w:ascii="Times New Roman" w:eastAsia="Times New Roman" w:hAnsi="Times New Roman" w:cs="Times New Roman"/>
                <w:lang w:eastAsia="ru-RU"/>
              </w:rPr>
              <w:t>Объем внесенных минеральных удобрений в расчете на 1 га посевной площади</w:t>
            </w:r>
          </w:p>
        </w:tc>
        <w:tc>
          <w:tcPr>
            <w:tcW w:w="1138" w:type="pct"/>
            <w:tcBorders>
              <w:top w:val="single" w:sz="4" w:space="0" w:color="auto"/>
              <w:left w:val="single" w:sz="4" w:space="0" w:color="auto"/>
              <w:bottom w:val="single" w:sz="4" w:space="0" w:color="auto"/>
              <w:right w:val="single" w:sz="4" w:space="0" w:color="auto"/>
            </w:tcBorders>
          </w:tcPr>
          <w:p w:rsidR="008D1A43" w:rsidRPr="008D1A43" w:rsidRDefault="008D1A43" w:rsidP="008D1A43">
            <w:pPr>
              <w:spacing w:after="0" w:line="240" w:lineRule="auto"/>
              <w:jc w:val="center"/>
              <w:rPr>
                <w:rFonts w:ascii="Times New Roman" w:eastAsia="Times New Roman" w:hAnsi="Times New Roman" w:cs="Times New Roman"/>
                <w:lang w:eastAsia="ru-RU"/>
              </w:rPr>
            </w:pPr>
            <w:r w:rsidRPr="008D1A43">
              <w:rPr>
                <w:rFonts w:ascii="Times New Roman" w:eastAsia="Times New Roman" w:hAnsi="Times New Roman" w:cs="Times New Roman"/>
                <w:lang w:eastAsia="ru-RU"/>
              </w:rPr>
              <w:t xml:space="preserve">кг/га в </w:t>
            </w:r>
            <w:proofErr w:type="spellStart"/>
            <w:r w:rsidRPr="008D1A43">
              <w:rPr>
                <w:rFonts w:ascii="Times New Roman" w:eastAsia="Times New Roman" w:hAnsi="Times New Roman" w:cs="Times New Roman"/>
                <w:lang w:eastAsia="ru-RU"/>
              </w:rPr>
              <w:t>д.</w:t>
            </w:r>
            <w:proofErr w:type="gramStart"/>
            <w:r w:rsidRPr="008D1A43">
              <w:rPr>
                <w:rFonts w:ascii="Times New Roman" w:eastAsia="Times New Roman" w:hAnsi="Times New Roman" w:cs="Times New Roman"/>
                <w:lang w:eastAsia="ru-RU"/>
              </w:rPr>
              <w:t>в</w:t>
            </w:r>
            <w:proofErr w:type="spellEnd"/>
            <w:proofErr w:type="gramEnd"/>
            <w:r w:rsidRPr="008D1A43">
              <w:rPr>
                <w:rFonts w:ascii="Times New Roman" w:eastAsia="Times New Roman" w:hAnsi="Times New Roman" w:cs="Times New Roman"/>
                <w:lang w:eastAsia="ru-RU"/>
              </w:rPr>
              <w:t>.</w:t>
            </w:r>
          </w:p>
        </w:tc>
        <w:tc>
          <w:tcPr>
            <w:tcW w:w="710" w:type="pct"/>
            <w:tcBorders>
              <w:top w:val="single" w:sz="4" w:space="0" w:color="auto"/>
              <w:left w:val="single" w:sz="4" w:space="0" w:color="auto"/>
              <w:bottom w:val="single" w:sz="4" w:space="0" w:color="auto"/>
              <w:right w:val="single" w:sz="4" w:space="0" w:color="auto"/>
            </w:tcBorders>
            <w:noWrap/>
            <w:vAlign w:val="center"/>
          </w:tcPr>
          <w:p w:rsidR="008D1A43" w:rsidRPr="008D1A43" w:rsidRDefault="008D1A43" w:rsidP="008D1A43">
            <w:pPr>
              <w:spacing w:after="0" w:line="240" w:lineRule="auto"/>
              <w:jc w:val="center"/>
              <w:rPr>
                <w:rFonts w:ascii="Times New Roman" w:eastAsia="Times New Roman" w:hAnsi="Times New Roman" w:cs="Times New Roman"/>
                <w:sz w:val="24"/>
                <w:szCs w:val="24"/>
                <w:lang w:eastAsia="ru-RU"/>
              </w:rPr>
            </w:pPr>
            <w:r w:rsidRPr="008D1A43">
              <w:rPr>
                <w:rFonts w:ascii="Times New Roman" w:eastAsia="Times New Roman" w:hAnsi="Times New Roman" w:cs="Times New Roman"/>
                <w:sz w:val="24"/>
                <w:szCs w:val="24"/>
                <w:lang w:eastAsia="ru-RU"/>
              </w:rPr>
              <w:t>14,6</w:t>
            </w:r>
          </w:p>
        </w:tc>
        <w:tc>
          <w:tcPr>
            <w:tcW w:w="568" w:type="pct"/>
            <w:tcBorders>
              <w:top w:val="single" w:sz="4" w:space="0" w:color="auto"/>
              <w:left w:val="single" w:sz="4" w:space="0" w:color="auto"/>
              <w:bottom w:val="single" w:sz="4" w:space="0" w:color="auto"/>
              <w:right w:val="single" w:sz="4" w:space="0" w:color="auto"/>
            </w:tcBorders>
            <w:noWrap/>
            <w:vAlign w:val="center"/>
          </w:tcPr>
          <w:p w:rsidR="008D1A43" w:rsidRPr="008D1A43" w:rsidRDefault="008D1A43" w:rsidP="008D1A43">
            <w:pPr>
              <w:spacing w:after="0" w:line="240" w:lineRule="auto"/>
              <w:jc w:val="center"/>
              <w:rPr>
                <w:rFonts w:ascii="Times New Roman" w:eastAsia="Times New Roman" w:hAnsi="Times New Roman" w:cs="Times New Roman"/>
                <w:lang w:eastAsia="ru-RU"/>
              </w:rPr>
            </w:pPr>
            <w:r w:rsidRPr="008D1A43">
              <w:rPr>
                <w:rFonts w:ascii="Times New Roman" w:eastAsia="Times New Roman" w:hAnsi="Times New Roman" w:cs="Times New Roman"/>
                <w:lang w:eastAsia="ru-RU"/>
              </w:rPr>
              <w:t>28</w:t>
            </w:r>
          </w:p>
        </w:tc>
        <w:tc>
          <w:tcPr>
            <w:tcW w:w="568" w:type="pct"/>
            <w:tcBorders>
              <w:top w:val="single" w:sz="4" w:space="0" w:color="auto"/>
              <w:left w:val="single" w:sz="4" w:space="0" w:color="auto"/>
              <w:bottom w:val="single" w:sz="4" w:space="0" w:color="auto"/>
              <w:right w:val="single" w:sz="4" w:space="0" w:color="auto"/>
            </w:tcBorders>
            <w:vAlign w:val="center"/>
          </w:tcPr>
          <w:p w:rsidR="008D1A43" w:rsidRPr="008D1A43" w:rsidRDefault="008D1A43" w:rsidP="008D1A43">
            <w:pPr>
              <w:spacing w:after="0" w:line="240" w:lineRule="auto"/>
              <w:jc w:val="center"/>
              <w:rPr>
                <w:rFonts w:ascii="Times New Roman" w:eastAsia="Times New Roman" w:hAnsi="Times New Roman" w:cs="Times New Roman"/>
                <w:lang w:eastAsia="ru-RU"/>
              </w:rPr>
            </w:pPr>
            <w:r w:rsidRPr="008D1A43">
              <w:rPr>
                <w:rFonts w:ascii="Times New Roman" w:eastAsia="Times New Roman" w:hAnsi="Times New Roman" w:cs="Times New Roman"/>
                <w:lang w:eastAsia="ru-RU"/>
              </w:rPr>
              <w:t>29</w:t>
            </w:r>
          </w:p>
        </w:tc>
        <w:tc>
          <w:tcPr>
            <w:tcW w:w="637" w:type="pct"/>
            <w:tcBorders>
              <w:top w:val="single" w:sz="4" w:space="0" w:color="auto"/>
              <w:left w:val="single" w:sz="4" w:space="0" w:color="auto"/>
              <w:bottom w:val="single" w:sz="4" w:space="0" w:color="auto"/>
              <w:right w:val="single" w:sz="4" w:space="0" w:color="auto"/>
            </w:tcBorders>
          </w:tcPr>
          <w:p w:rsidR="008D1A43" w:rsidRPr="008D1A43" w:rsidRDefault="008D1A43" w:rsidP="008D1A43">
            <w:pPr>
              <w:spacing w:after="0" w:line="240" w:lineRule="auto"/>
              <w:jc w:val="center"/>
              <w:rPr>
                <w:rFonts w:ascii="Times New Roman" w:eastAsia="Times New Roman" w:hAnsi="Times New Roman" w:cs="Times New Roman"/>
                <w:lang w:eastAsia="ru-RU"/>
              </w:rPr>
            </w:pPr>
          </w:p>
          <w:p w:rsidR="008D1A43" w:rsidRPr="008D1A43" w:rsidRDefault="008D1A43" w:rsidP="008D1A43">
            <w:pPr>
              <w:spacing w:after="0" w:line="240" w:lineRule="auto"/>
              <w:jc w:val="center"/>
              <w:rPr>
                <w:rFonts w:ascii="Times New Roman" w:eastAsia="Times New Roman" w:hAnsi="Times New Roman" w:cs="Times New Roman"/>
                <w:lang w:eastAsia="ru-RU"/>
              </w:rPr>
            </w:pPr>
          </w:p>
          <w:p w:rsidR="008D1A43" w:rsidRPr="008D1A43" w:rsidRDefault="008D1A43" w:rsidP="008D1A43">
            <w:pPr>
              <w:spacing w:after="0" w:line="240" w:lineRule="auto"/>
              <w:jc w:val="center"/>
              <w:rPr>
                <w:rFonts w:ascii="Times New Roman" w:eastAsia="Times New Roman" w:hAnsi="Times New Roman" w:cs="Times New Roman"/>
                <w:lang w:eastAsia="ru-RU"/>
              </w:rPr>
            </w:pPr>
          </w:p>
          <w:p w:rsidR="008D1A43" w:rsidRPr="008D1A43" w:rsidRDefault="008D1A43" w:rsidP="008D1A43">
            <w:pPr>
              <w:spacing w:after="0" w:line="240" w:lineRule="auto"/>
              <w:jc w:val="center"/>
              <w:rPr>
                <w:rFonts w:ascii="Times New Roman" w:eastAsia="Times New Roman" w:hAnsi="Times New Roman" w:cs="Times New Roman"/>
                <w:lang w:eastAsia="ru-RU"/>
              </w:rPr>
            </w:pPr>
            <w:r w:rsidRPr="008D1A43">
              <w:rPr>
                <w:rFonts w:ascii="Times New Roman" w:eastAsia="Times New Roman" w:hAnsi="Times New Roman" w:cs="Times New Roman"/>
                <w:lang w:eastAsia="ru-RU"/>
              </w:rPr>
              <w:t>30</w:t>
            </w:r>
          </w:p>
        </w:tc>
      </w:tr>
      <w:tr w:rsidR="008D1A43" w:rsidRPr="008D1A43" w:rsidTr="002C1184">
        <w:trPr>
          <w:cantSplit/>
          <w:trHeight w:val="264"/>
        </w:trPr>
        <w:tc>
          <w:tcPr>
            <w:tcW w:w="253" w:type="pct"/>
            <w:tcBorders>
              <w:top w:val="single" w:sz="4" w:space="0" w:color="auto"/>
              <w:left w:val="single" w:sz="4" w:space="0" w:color="auto"/>
              <w:bottom w:val="single" w:sz="4" w:space="0" w:color="auto"/>
              <w:right w:val="single" w:sz="4" w:space="0" w:color="auto"/>
            </w:tcBorders>
          </w:tcPr>
          <w:p w:rsidR="008D1A43" w:rsidRPr="008D1A43" w:rsidRDefault="008D1A43" w:rsidP="008D1A43">
            <w:pPr>
              <w:spacing w:after="0" w:line="240" w:lineRule="auto"/>
              <w:jc w:val="center"/>
              <w:rPr>
                <w:rFonts w:ascii="Times New Roman" w:eastAsia="Times New Roman" w:hAnsi="Times New Roman" w:cs="Times New Roman"/>
                <w:lang w:eastAsia="ru-RU"/>
              </w:rPr>
            </w:pPr>
            <w:r w:rsidRPr="008D1A43">
              <w:rPr>
                <w:rFonts w:ascii="Times New Roman" w:eastAsia="Times New Roman" w:hAnsi="Times New Roman" w:cs="Times New Roman"/>
                <w:lang w:eastAsia="ru-RU"/>
              </w:rPr>
              <w:t>9</w:t>
            </w:r>
          </w:p>
        </w:tc>
        <w:tc>
          <w:tcPr>
            <w:tcW w:w="1127" w:type="pct"/>
            <w:tcBorders>
              <w:top w:val="single" w:sz="4" w:space="0" w:color="auto"/>
              <w:left w:val="single" w:sz="4" w:space="0" w:color="auto"/>
              <w:bottom w:val="single" w:sz="4" w:space="0" w:color="auto"/>
              <w:right w:val="single" w:sz="4" w:space="0" w:color="auto"/>
            </w:tcBorders>
          </w:tcPr>
          <w:p w:rsidR="008D1A43" w:rsidRPr="008D1A43" w:rsidRDefault="008D1A43" w:rsidP="008D1A43">
            <w:pPr>
              <w:spacing w:after="160" w:line="240" w:lineRule="auto"/>
              <w:rPr>
                <w:rFonts w:ascii="Times New Roman" w:eastAsia="Times New Roman" w:hAnsi="Times New Roman" w:cs="Times New Roman"/>
                <w:lang w:eastAsia="ru-RU"/>
              </w:rPr>
            </w:pPr>
            <w:r w:rsidRPr="008D1A43">
              <w:rPr>
                <w:rFonts w:ascii="Times New Roman" w:eastAsia="Times New Roman" w:hAnsi="Times New Roman" w:cs="Times New Roman"/>
                <w:lang w:eastAsia="ru-RU"/>
              </w:rPr>
              <w:t>Производство скота и птицы на убой в сельскохозяйственных предприятиях и КФХ (в живом весе)</w:t>
            </w:r>
          </w:p>
        </w:tc>
        <w:tc>
          <w:tcPr>
            <w:tcW w:w="1138" w:type="pct"/>
            <w:tcBorders>
              <w:top w:val="single" w:sz="4" w:space="0" w:color="auto"/>
              <w:left w:val="single" w:sz="4" w:space="0" w:color="auto"/>
              <w:bottom w:val="single" w:sz="4" w:space="0" w:color="auto"/>
              <w:right w:val="single" w:sz="4" w:space="0" w:color="auto"/>
            </w:tcBorders>
            <w:vAlign w:val="center"/>
          </w:tcPr>
          <w:p w:rsidR="008D1A43" w:rsidRPr="008D1A43" w:rsidRDefault="008D1A43" w:rsidP="008D1A43">
            <w:pPr>
              <w:spacing w:after="0" w:line="240" w:lineRule="auto"/>
              <w:jc w:val="center"/>
              <w:rPr>
                <w:rFonts w:ascii="Times New Roman" w:eastAsia="Times New Roman" w:hAnsi="Times New Roman" w:cs="Times New Roman"/>
                <w:lang w:eastAsia="ru-RU"/>
              </w:rPr>
            </w:pPr>
            <w:r w:rsidRPr="008D1A43">
              <w:rPr>
                <w:rFonts w:ascii="Times New Roman" w:eastAsia="Times New Roman" w:hAnsi="Times New Roman" w:cs="Times New Roman"/>
                <w:lang w:eastAsia="ru-RU"/>
              </w:rPr>
              <w:t>тыс. тонн</w:t>
            </w:r>
          </w:p>
        </w:tc>
        <w:tc>
          <w:tcPr>
            <w:tcW w:w="710" w:type="pct"/>
            <w:tcBorders>
              <w:top w:val="single" w:sz="4" w:space="0" w:color="auto"/>
              <w:left w:val="single" w:sz="4" w:space="0" w:color="auto"/>
              <w:bottom w:val="single" w:sz="4" w:space="0" w:color="auto"/>
              <w:right w:val="single" w:sz="4" w:space="0" w:color="auto"/>
            </w:tcBorders>
            <w:noWrap/>
            <w:vAlign w:val="center"/>
          </w:tcPr>
          <w:p w:rsidR="008D1A43" w:rsidRPr="008D1A43" w:rsidRDefault="008D1A43" w:rsidP="008D1A43">
            <w:pPr>
              <w:spacing w:after="0" w:line="240" w:lineRule="auto"/>
              <w:jc w:val="center"/>
              <w:rPr>
                <w:rFonts w:ascii="Times New Roman" w:eastAsia="Times New Roman" w:hAnsi="Times New Roman" w:cs="Times New Roman"/>
                <w:sz w:val="24"/>
                <w:szCs w:val="24"/>
                <w:lang w:eastAsia="ru-RU"/>
              </w:rPr>
            </w:pPr>
            <w:r w:rsidRPr="008D1A43">
              <w:rPr>
                <w:rFonts w:ascii="Times New Roman" w:eastAsia="Times New Roman" w:hAnsi="Times New Roman" w:cs="Times New Roman"/>
                <w:sz w:val="24"/>
                <w:szCs w:val="24"/>
                <w:lang w:eastAsia="ru-RU"/>
              </w:rPr>
              <w:t>22,6</w:t>
            </w:r>
          </w:p>
        </w:tc>
        <w:tc>
          <w:tcPr>
            <w:tcW w:w="568" w:type="pct"/>
            <w:tcBorders>
              <w:top w:val="single" w:sz="4" w:space="0" w:color="auto"/>
              <w:left w:val="single" w:sz="4" w:space="0" w:color="auto"/>
              <w:bottom w:val="single" w:sz="4" w:space="0" w:color="auto"/>
              <w:right w:val="single" w:sz="4" w:space="0" w:color="auto"/>
            </w:tcBorders>
            <w:noWrap/>
            <w:vAlign w:val="center"/>
          </w:tcPr>
          <w:p w:rsidR="008D1A43" w:rsidRPr="008D1A43" w:rsidRDefault="008D1A43" w:rsidP="008D1A43">
            <w:pPr>
              <w:spacing w:after="0" w:line="240" w:lineRule="auto"/>
              <w:jc w:val="center"/>
              <w:rPr>
                <w:rFonts w:ascii="Times New Roman" w:eastAsia="Times New Roman" w:hAnsi="Times New Roman" w:cs="Times New Roman"/>
                <w:lang w:eastAsia="ru-RU"/>
              </w:rPr>
            </w:pPr>
            <w:r w:rsidRPr="008D1A43">
              <w:rPr>
                <w:rFonts w:ascii="Times New Roman" w:eastAsia="Times New Roman" w:hAnsi="Times New Roman" w:cs="Times New Roman"/>
                <w:lang w:eastAsia="ru-RU"/>
              </w:rPr>
              <w:t>23,8</w:t>
            </w:r>
          </w:p>
        </w:tc>
        <w:tc>
          <w:tcPr>
            <w:tcW w:w="568" w:type="pct"/>
            <w:tcBorders>
              <w:top w:val="single" w:sz="4" w:space="0" w:color="auto"/>
              <w:left w:val="single" w:sz="4" w:space="0" w:color="auto"/>
              <w:bottom w:val="single" w:sz="4" w:space="0" w:color="auto"/>
              <w:right w:val="single" w:sz="4" w:space="0" w:color="auto"/>
            </w:tcBorders>
            <w:vAlign w:val="center"/>
          </w:tcPr>
          <w:p w:rsidR="008D1A43" w:rsidRPr="008D1A43" w:rsidRDefault="008D1A43" w:rsidP="008D1A43">
            <w:pPr>
              <w:spacing w:after="0" w:line="240" w:lineRule="auto"/>
              <w:jc w:val="center"/>
              <w:rPr>
                <w:rFonts w:ascii="Times New Roman" w:eastAsia="Times New Roman" w:hAnsi="Times New Roman" w:cs="Times New Roman"/>
                <w:lang w:eastAsia="ru-RU"/>
              </w:rPr>
            </w:pPr>
            <w:r w:rsidRPr="008D1A43">
              <w:rPr>
                <w:rFonts w:ascii="Times New Roman" w:eastAsia="Times New Roman" w:hAnsi="Times New Roman" w:cs="Times New Roman"/>
                <w:lang w:eastAsia="ru-RU"/>
              </w:rPr>
              <w:t>24,1</w:t>
            </w:r>
          </w:p>
        </w:tc>
        <w:tc>
          <w:tcPr>
            <w:tcW w:w="637" w:type="pct"/>
            <w:tcBorders>
              <w:top w:val="single" w:sz="4" w:space="0" w:color="auto"/>
              <w:left w:val="single" w:sz="4" w:space="0" w:color="auto"/>
              <w:bottom w:val="single" w:sz="4" w:space="0" w:color="auto"/>
              <w:right w:val="single" w:sz="4" w:space="0" w:color="auto"/>
            </w:tcBorders>
          </w:tcPr>
          <w:p w:rsidR="008D1A43" w:rsidRPr="008D1A43" w:rsidRDefault="008D1A43" w:rsidP="008D1A43">
            <w:pPr>
              <w:spacing w:after="0" w:line="240" w:lineRule="auto"/>
              <w:jc w:val="center"/>
              <w:rPr>
                <w:rFonts w:ascii="Times New Roman" w:eastAsia="Times New Roman" w:hAnsi="Times New Roman" w:cs="Times New Roman"/>
                <w:lang w:eastAsia="ru-RU"/>
              </w:rPr>
            </w:pPr>
          </w:p>
          <w:p w:rsidR="008D1A43" w:rsidRPr="008D1A43" w:rsidRDefault="008D1A43" w:rsidP="008D1A43">
            <w:pPr>
              <w:spacing w:after="0" w:line="240" w:lineRule="auto"/>
              <w:jc w:val="center"/>
              <w:rPr>
                <w:rFonts w:ascii="Times New Roman" w:eastAsia="Times New Roman" w:hAnsi="Times New Roman" w:cs="Times New Roman"/>
                <w:lang w:eastAsia="ru-RU"/>
              </w:rPr>
            </w:pPr>
          </w:p>
          <w:p w:rsidR="008D1A43" w:rsidRPr="008D1A43" w:rsidRDefault="008D1A43" w:rsidP="008D1A43">
            <w:pPr>
              <w:spacing w:after="0" w:line="240" w:lineRule="auto"/>
              <w:jc w:val="center"/>
              <w:rPr>
                <w:rFonts w:ascii="Times New Roman" w:eastAsia="Times New Roman" w:hAnsi="Times New Roman" w:cs="Times New Roman"/>
                <w:lang w:eastAsia="ru-RU"/>
              </w:rPr>
            </w:pPr>
            <w:r w:rsidRPr="008D1A43">
              <w:rPr>
                <w:rFonts w:ascii="Times New Roman" w:eastAsia="Times New Roman" w:hAnsi="Times New Roman" w:cs="Times New Roman"/>
                <w:lang w:eastAsia="ru-RU"/>
              </w:rPr>
              <w:t>24,3</w:t>
            </w:r>
          </w:p>
        </w:tc>
      </w:tr>
      <w:tr w:rsidR="008D1A43" w:rsidRPr="008D1A43" w:rsidTr="002C1184">
        <w:trPr>
          <w:cantSplit/>
          <w:trHeight w:val="137"/>
        </w:trPr>
        <w:tc>
          <w:tcPr>
            <w:tcW w:w="253" w:type="pct"/>
            <w:tcBorders>
              <w:top w:val="single" w:sz="4" w:space="0" w:color="auto"/>
              <w:left w:val="single" w:sz="4" w:space="0" w:color="auto"/>
              <w:bottom w:val="single" w:sz="4" w:space="0" w:color="auto"/>
              <w:right w:val="single" w:sz="4" w:space="0" w:color="auto"/>
            </w:tcBorders>
            <w:hideMark/>
          </w:tcPr>
          <w:p w:rsidR="008D1A43" w:rsidRPr="008D1A43" w:rsidRDefault="008D1A43" w:rsidP="008D1A43">
            <w:pPr>
              <w:spacing w:after="0" w:line="240" w:lineRule="auto"/>
              <w:jc w:val="center"/>
              <w:rPr>
                <w:rFonts w:ascii="Times New Roman" w:eastAsia="Times New Roman" w:hAnsi="Times New Roman" w:cs="Times New Roman"/>
                <w:lang w:eastAsia="ru-RU"/>
              </w:rPr>
            </w:pPr>
            <w:r w:rsidRPr="008D1A43">
              <w:rPr>
                <w:rFonts w:ascii="Times New Roman" w:eastAsia="Times New Roman" w:hAnsi="Times New Roman" w:cs="Times New Roman"/>
                <w:lang w:eastAsia="ru-RU"/>
              </w:rPr>
              <w:t>10</w:t>
            </w:r>
          </w:p>
        </w:tc>
        <w:tc>
          <w:tcPr>
            <w:tcW w:w="1127" w:type="pct"/>
            <w:tcBorders>
              <w:top w:val="single" w:sz="4" w:space="0" w:color="auto"/>
              <w:left w:val="single" w:sz="4" w:space="0" w:color="auto"/>
              <w:bottom w:val="single" w:sz="4" w:space="0" w:color="auto"/>
              <w:right w:val="single" w:sz="4" w:space="0" w:color="auto"/>
            </w:tcBorders>
          </w:tcPr>
          <w:p w:rsidR="008D1A43" w:rsidRPr="008D1A43" w:rsidRDefault="008D1A43" w:rsidP="008D1A43">
            <w:pPr>
              <w:spacing w:after="0" w:line="240" w:lineRule="auto"/>
              <w:rPr>
                <w:rFonts w:ascii="Times New Roman" w:eastAsia="Times New Roman" w:hAnsi="Times New Roman" w:cs="Times New Roman"/>
                <w:lang w:eastAsia="ru-RU"/>
              </w:rPr>
            </w:pPr>
            <w:r w:rsidRPr="008D1A43">
              <w:rPr>
                <w:rFonts w:ascii="Times New Roman" w:eastAsia="Times New Roman" w:hAnsi="Times New Roman" w:cs="Times New Roman"/>
                <w:lang w:eastAsia="ru-RU"/>
              </w:rPr>
              <w:t xml:space="preserve">Производство </w:t>
            </w:r>
          </w:p>
          <w:p w:rsidR="008D1A43" w:rsidRPr="008D1A43" w:rsidRDefault="008D1A43" w:rsidP="008D1A43">
            <w:pPr>
              <w:spacing w:after="0" w:line="240" w:lineRule="auto"/>
              <w:rPr>
                <w:rFonts w:ascii="Times New Roman" w:eastAsia="Times New Roman" w:hAnsi="Times New Roman" w:cs="Times New Roman"/>
                <w:lang w:eastAsia="ru-RU"/>
              </w:rPr>
            </w:pPr>
            <w:r w:rsidRPr="008D1A43">
              <w:rPr>
                <w:rFonts w:ascii="Times New Roman" w:eastAsia="Times New Roman" w:hAnsi="Times New Roman" w:cs="Times New Roman"/>
                <w:lang w:eastAsia="ru-RU"/>
              </w:rPr>
              <w:t>молока в сельскохозяйственных предприятиях и КФХ</w:t>
            </w:r>
          </w:p>
        </w:tc>
        <w:tc>
          <w:tcPr>
            <w:tcW w:w="1138" w:type="pct"/>
            <w:tcBorders>
              <w:top w:val="single" w:sz="4" w:space="0" w:color="auto"/>
              <w:left w:val="single" w:sz="4" w:space="0" w:color="auto"/>
              <w:bottom w:val="single" w:sz="4" w:space="0" w:color="auto"/>
              <w:right w:val="single" w:sz="4" w:space="0" w:color="auto"/>
            </w:tcBorders>
            <w:noWrap/>
            <w:vAlign w:val="center"/>
          </w:tcPr>
          <w:p w:rsidR="008D1A43" w:rsidRPr="008D1A43" w:rsidRDefault="008D1A43" w:rsidP="008D1A43">
            <w:pPr>
              <w:spacing w:after="0" w:line="240" w:lineRule="auto"/>
              <w:jc w:val="center"/>
              <w:rPr>
                <w:rFonts w:ascii="Times New Roman" w:eastAsia="Times New Roman" w:hAnsi="Times New Roman" w:cs="Times New Roman"/>
                <w:lang w:eastAsia="ru-RU"/>
              </w:rPr>
            </w:pPr>
            <w:r w:rsidRPr="008D1A43">
              <w:rPr>
                <w:rFonts w:ascii="Times New Roman" w:eastAsia="Times New Roman" w:hAnsi="Times New Roman" w:cs="Times New Roman"/>
                <w:lang w:eastAsia="ru-RU"/>
              </w:rPr>
              <w:t>тыс. тонн</w:t>
            </w:r>
          </w:p>
        </w:tc>
        <w:tc>
          <w:tcPr>
            <w:tcW w:w="710" w:type="pct"/>
            <w:tcBorders>
              <w:top w:val="single" w:sz="4" w:space="0" w:color="auto"/>
              <w:left w:val="single" w:sz="4" w:space="0" w:color="auto"/>
              <w:bottom w:val="single" w:sz="4" w:space="0" w:color="auto"/>
              <w:right w:val="single" w:sz="4" w:space="0" w:color="auto"/>
            </w:tcBorders>
            <w:noWrap/>
            <w:vAlign w:val="center"/>
          </w:tcPr>
          <w:p w:rsidR="008D1A43" w:rsidRPr="008D1A43" w:rsidRDefault="008D1A43" w:rsidP="008D1A43">
            <w:pPr>
              <w:spacing w:after="0" w:line="240" w:lineRule="auto"/>
              <w:jc w:val="center"/>
              <w:rPr>
                <w:rFonts w:ascii="Times New Roman" w:eastAsia="Times New Roman" w:hAnsi="Times New Roman" w:cs="Times New Roman"/>
                <w:sz w:val="24"/>
                <w:szCs w:val="24"/>
                <w:lang w:eastAsia="ru-RU"/>
              </w:rPr>
            </w:pPr>
            <w:r w:rsidRPr="008D1A43">
              <w:rPr>
                <w:rFonts w:ascii="Times New Roman" w:eastAsia="Times New Roman" w:hAnsi="Times New Roman" w:cs="Times New Roman"/>
                <w:sz w:val="24"/>
                <w:szCs w:val="24"/>
                <w:lang w:eastAsia="ru-RU"/>
              </w:rPr>
              <w:t>6,4</w:t>
            </w:r>
          </w:p>
        </w:tc>
        <w:tc>
          <w:tcPr>
            <w:tcW w:w="568" w:type="pct"/>
            <w:tcBorders>
              <w:top w:val="single" w:sz="4" w:space="0" w:color="auto"/>
              <w:left w:val="single" w:sz="4" w:space="0" w:color="auto"/>
              <w:bottom w:val="single" w:sz="4" w:space="0" w:color="auto"/>
              <w:right w:val="single" w:sz="4" w:space="0" w:color="auto"/>
            </w:tcBorders>
            <w:noWrap/>
            <w:vAlign w:val="center"/>
          </w:tcPr>
          <w:p w:rsidR="008D1A43" w:rsidRPr="008D1A43" w:rsidRDefault="008D1A43" w:rsidP="008D1A43">
            <w:pPr>
              <w:spacing w:after="0" w:line="240" w:lineRule="auto"/>
              <w:jc w:val="center"/>
              <w:rPr>
                <w:rFonts w:ascii="Times New Roman" w:eastAsia="Times New Roman" w:hAnsi="Times New Roman" w:cs="Times New Roman"/>
                <w:lang w:eastAsia="ru-RU"/>
              </w:rPr>
            </w:pPr>
            <w:r w:rsidRPr="008D1A43">
              <w:rPr>
                <w:rFonts w:ascii="Times New Roman" w:eastAsia="Times New Roman" w:hAnsi="Times New Roman" w:cs="Times New Roman"/>
                <w:lang w:eastAsia="ru-RU"/>
              </w:rPr>
              <w:t>7,5</w:t>
            </w:r>
          </w:p>
        </w:tc>
        <w:tc>
          <w:tcPr>
            <w:tcW w:w="568" w:type="pct"/>
            <w:tcBorders>
              <w:top w:val="single" w:sz="4" w:space="0" w:color="auto"/>
              <w:left w:val="single" w:sz="4" w:space="0" w:color="auto"/>
              <w:bottom w:val="single" w:sz="4" w:space="0" w:color="auto"/>
              <w:right w:val="single" w:sz="4" w:space="0" w:color="auto"/>
            </w:tcBorders>
            <w:vAlign w:val="center"/>
          </w:tcPr>
          <w:p w:rsidR="008D1A43" w:rsidRPr="008D1A43" w:rsidRDefault="008D1A43" w:rsidP="008D1A43">
            <w:pPr>
              <w:spacing w:after="0" w:line="240" w:lineRule="auto"/>
              <w:jc w:val="center"/>
              <w:rPr>
                <w:rFonts w:ascii="Times New Roman" w:eastAsia="Times New Roman" w:hAnsi="Times New Roman" w:cs="Times New Roman"/>
                <w:lang w:eastAsia="ru-RU"/>
              </w:rPr>
            </w:pPr>
            <w:r w:rsidRPr="008D1A43">
              <w:rPr>
                <w:rFonts w:ascii="Times New Roman" w:eastAsia="Times New Roman" w:hAnsi="Times New Roman" w:cs="Times New Roman"/>
                <w:lang w:eastAsia="ru-RU"/>
              </w:rPr>
              <w:t>8,0</w:t>
            </w:r>
          </w:p>
        </w:tc>
        <w:tc>
          <w:tcPr>
            <w:tcW w:w="637" w:type="pct"/>
            <w:tcBorders>
              <w:top w:val="single" w:sz="4" w:space="0" w:color="auto"/>
              <w:left w:val="single" w:sz="4" w:space="0" w:color="auto"/>
              <w:bottom w:val="single" w:sz="4" w:space="0" w:color="auto"/>
              <w:right w:val="single" w:sz="4" w:space="0" w:color="auto"/>
            </w:tcBorders>
          </w:tcPr>
          <w:p w:rsidR="008D1A43" w:rsidRPr="008D1A43" w:rsidRDefault="008D1A43" w:rsidP="008D1A43">
            <w:pPr>
              <w:spacing w:after="0" w:line="240" w:lineRule="auto"/>
              <w:jc w:val="center"/>
              <w:rPr>
                <w:rFonts w:ascii="Times New Roman" w:eastAsia="Times New Roman" w:hAnsi="Times New Roman" w:cs="Times New Roman"/>
                <w:lang w:eastAsia="ru-RU"/>
              </w:rPr>
            </w:pPr>
          </w:p>
          <w:p w:rsidR="008D1A43" w:rsidRPr="008D1A43" w:rsidRDefault="008D1A43" w:rsidP="008D1A43">
            <w:pPr>
              <w:spacing w:after="0" w:line="240" w:lineRule="auto"/>
              <w:jc w:val="center"/>
              <w:rPr>
                <w:rFonts w:ascii="Times New Roman" w:eastAsia="Times New Roman" w:hAnsi="Times New Roman" w:cs="Times New Roman"/>
                <w:lang w:eastAsia="ru-RU"/>
              </w:rPr>
            </w:pPr>
          </w:p>
          <w:p w:rsidR="008D1A43" w:rsidRPr="008D1A43" w:rsidRDefault="008D1A43" w:rsidP="008D1A43">
            <w:pPr>
              <w:spacing w:after="0" w:line="240" w:lineRule="auto"/>
              <w:jc w:val="center"/>
              <w:rPr>
                <w:rFonts w:ascii="Times New Roman" w:eastAsia="Times New Roman" w:hAnsi="Times New Roman" w:cs="Times New Roman"/>
                <w:lang w:eastAsia="ru-RU"/>
              </w:rPr>
            </w:pPr>
            <w:r w:rsidRPr="008D1A43">
              <w:rPr>
                <w:rFonts w:ascii="Times New Roman" w:eastAsia="Times New Roman" w:hAnsi="Times New Roman" w:cs="Times New Roman"/>
                <w:lang w:eastAsia="ru-RU"/>
              </w:rPr>
              <w:t>8,3</w:t>
            </w:r>
          </w:p>
        </w:tc>
      </w:tr>
      <w:tr w:rsidR="008D1A43" w:rsidRPr="008D1A43" w:rsidTr="002C1184">
        <w:trPr>
          <w:cantSplit/>
          <w:trHeight w:val="137"/>
        </w:trPr>
        <w:tc>
          <w:tcPr>
            <w:tcW w:w="253" w:type="pct"/>
            <w:tcBorders>
              <w:top w:val="single" w:sz="4" w:space="0" w:color="auto"/>
              <w:left w:val="single" w:sz="4" w:space="0" w:color="auto"/>
              <w:bottom w:val="single" w:sz="4" w:space="0" w:color="auto"/>
              <w:right w:val="single" w:sz="4" w:space="0" w:color="auto"/>
            </w:tcBorders>
            <w:hideMark/>
          </w:tcPr>
          <w:p w:rsidR="008D1A43" w:rsidRPr="008D1A43" w:rsidRDefault="008D1A43" w:rsidP="008D1A43">
            <w:pPr>
              <w:spacing w:after="0" w:line="240" w:lineRule="auto"/>
              <w:ind w:left="-57"/>
              <w:jc w:val="center"/>
              <w:rPr>
                <w:rFonts w:ascii="Times New Roman" w:eastAsia="Times New Roman" w:hAnsi="Times New Roman" w:cs="Times New Roman"/>
                <w:lang w:eastAsia="ru-RU"/>
              </w:rPr>
            </w:pPr>
            <w:r w:rsidRPr="008D1A43">
              <w:rPr>
                <w:rFonts w:ascii="Times New Roman" w:eastAsia="Times New Roman" w:hAnsi="Times New Roman" w:cs="Times New Roman"/>
                <w:lang w:eastAsia="ru-RU"/>
              </w:rPr>
              <w:t>11</w:t>
            </w:r>
          </w:p>
        </w:tc>
        <w:tc>
          <w:tcPr>
            <w:tcW w:w="1127" w:type="pct"/>
            <w:tcBorders>
              <w:top w:val="single" w:sz="4" w:space="0" w:color="auto"/>
              <w:left w:val="single" w:sz="4" w:space="0" w:color="auto"/>
              <w:bottom w:val="single" w:sz="4" w:space="0" w:color="auto"/>
              <w:right w:val="single" w:sz="4" w:space="0" w:color="auto"/>
            </w:tcBorders>
          </w:tcPr>
          <w:p w:rsidR="008D1A43" w:rsidRPr="008D1A43" w:rsidRDefault="008D1A43" w:rsidP="008D1A43">
            <w:pPr>
              <w:spacing w:after="160" w:line="240" w:lineRule="auto"/>
              <w:rPr>
                <w:rFonts w:ascii="Times New Roman" w:eastAsia="Times New Roman" w:hAnsi="Times New Roman" w:cs="Times New Roman"/>
                <w:lang w:eastAsia="ru-RU"/>
              </w:rPr>
            </w:pPr>
            <w:r w:rsidRPr="008D1A43">
              <w:rPr>
                <w:rFonts w:ascii="Times New Roman" w:eastAsia="Times New Roman" w:hAnsi="Times New Roman" w:cs="Times New Roman"/>
                <w:lang w:eastAsia="ru-RU"/>
              </w:rPr>
              <w:t>Поголовье  крупного рогатого скота в сельскохозяйственных предприятиях и КФХ</w:t>
            </w:r>
            <w:proofErr w:type="gramStart"/>
            <w:r w:rsidRPr="008D1A43">
              <w:rPr>
                <w:rFonts w:ascii="Times New Roman" w:eastAsia="Times New Roman" w:hAnsi="Times New Roman" w:cs="Times New Roman"/>
                <w:lang w:eastAsia="ru-RU"/>
              </w:rPr>
              <w:t xml:space="preserve"> ,</w:t>
            </w:r>
            <w:proofErr w:type="gramEnd"/>
            <w:r w:rsidRPr="008D1A43">
              <w:rPr>
                <w:rFonts w:ascii="Times New Roman" w:eastAsia="Times New Roman" w:hAnsi="Times New Roman" w:cs="Times New Roman"/>
                <w:lang w:eastAsia="ru-RU"/>
              </w:rPr>
              <w:t xml:space="preserve"> в </w:t>
            </w:r>
            <w:proofErr w:type="spellStart"/>
            <w:r w:rsidRPr="008D1A43">
              <w:rPr>
                <w:rFonts w:ascii="Times New Roman" w:eastAsia="Times New Roman" w:hAnsi="Times New Roman" w:cs="Times New Roman"/>
                <w:lang w:eastAsia="ru-RU"/>
              </w:rPr>
              <w:t>т.ч</w:t>
            </w:r>
            <w:proofErr w:type="spellEnd"/>
            <w:r w:rsidRPr="008D1A43">
              <w:rPr>
                <w:rFonts w:ascii="Times New Roman" w:eastAsia="Times New Roman" w:hAnsi="Times New Roman" w:cs="Times New Roman"/>
                <w:lang w:eastAsia="ru-RU"/>
              </w:rPr>
              <w:t>.</w:t>
            </w:r>
          </w:p>
        </w:tc>
        <w:tc>
          <w:tcPr>
            <w:tcW w:w="1138" w:type="pct"/>
            <w:tcBorders>
              <w:top w:val="single" w:sz="4" w:space="0" w:color="auto"/>
              <w:left w:val="single" w:sz="4" w:space="0" w:color="auto"/>
              <w:bottom w:val="single" w:sz="4" w:space="0" w:color="auto"/>
              <w:right w:val="single" w:sz="4" w:space="0" w:color="auto"/>
            </w:tcBorders>
            <w:noWrap/>
            <w:vAlign w:val="center"/>
          </w:tcPr>
          <w:p w:rsidR="008D1A43" w:rsidRPr="008D1A43" w:rsidRDefault="008D1A43" w:rsidP="008D1A43">
            <w:pPr>
              <w:spacing w:after="0" w:line="240" w:lineRule="auto"/>
              <w:jc w:val="center"/>
              <w:rPr>
                <w:rFonts w:ascii="Times New Roman" w:eastAsia="Times New Roman" w:hAnsi="Times New Roman" w:cs="Times New Roman"/>
                <w:lang w:eastAsia="ru-RU"/>
              </w:rPr>
            </w:pPr>
            <w:r w:rsidRPr="008D1A43">
              <w:rPr>
                <w:rFonts w:ascii="Times New Roman" w:eastAsia="Times New Roman" w:hAnsi="Times New Roman" w:cs="Times New Roman"/>
                <w:lang w:eastAsia="ru-RU"/>
              </w:rPr>
              <w:t>головы</w:t>
            </w:r>
          </w:p>
        </w:tc>
        <w:tc>
          <w:tcPr>
            <w:tcW w:w="710" w:type="pct"/>
            <w:tcBorders>
              <w:top w:val="single" w:sz="4" w:space="0" w:color="auto"/>
              <w:left w:val="single" w:sz="4" w:space="0" w:color="auto"/>
              <w:bottom w:val="single" w:sz="4" w:space="0" w:color="auto"/>
              <w:right w:val="single" w:sz="4" w:space="0" w:color="auto"/>
            </w:tcBorders>
            <w:noWrap/>
            <w:vAlign w:val="center"/>
          </w:tcPr>
          <w:p w:rsidR="008D1A43" w:rsidRPr="008D1A43" w:rsidRDefault="008D1A43" w:rsidP="008D1A43">
            <w:pPr>
              <w:spacing w:after="0" w:line="240" w:lineRule="auto"/>
              <w:jc w:val="center"/>
              <w:rPr>
                <w:rFonts w:ascii="Times New Roman" w:eastAsia="Times New Roman" w:hAnsi="Times New Roman" w:cs="Times New Roman"/>
                <w:sz w:val="24"/>
                <w:szCs w:val="24"/>
                <w:lang w:eastAsia="ru-RU"/>
              </w:rPr>
            </w:pPr>
            <w:r w:rsidRPr="008D1A43">
              <w:rPr>
                <w:rFonts w:ascii="Times New Roman" w:eastAsia="Times New Roman" w:hAnsi="Times New Roman" w:cs="Times New Roman"/>
                <w:sz w:val="24"/>
                <w:szCs w:val="24"/>
                <w:lang w:eastAsia="ru-RU"/>
              </w:rPr>
              <w:t>2 825</w:t>
            </w:r>
          </w:p>
        </w:tc>
        <w:tc>
          <w:tcPr>
            <w:tcW w:w="568" w:type="pct"/>
            <w:tcBorders>
              <w:top w:val="single" w:sz="4" w:space="0" w:color="auto"/>
              <w:left w:val="single" w:sz="4" w:space="0" w:color="auto"/>
              <w:bottom w:val="single" w:sz="4" w:space="0" w:color="auto"/>
              <w:right w:val="single" w:sz="4" w:space="0" w:color="auto"/>
            </w:tcBorders>
            <w:noWrap/>
            <w:vAlign w:val="center"/>
          </w:tcPr>
          <w:p w:rsidR="008D1A43" w:rsidRPr="008D1A43" w:rsidRDefault="008D1A43" w:rsidP="008D1A43">
            <w:pPr>
              <w:spacing w:after="0" w:line="240" w:lineRule="auto"/>
              <w:jc w:val="center"/>
              <w:rPr>
                <w:rFonts w:ascii="Times New Roman" w:eastAsia="Times New Roman" w:hAnsi="Times New Roman" w:cs="Times New Roman"/>
                <w:lang w:eastAsia="ru-RU"/>
              </w:rPr>
            </w:pPr>
            <w:r w:rsidRPr="008D1A43">
              <w:rPr>
                <w:rFonts w:ascii="Times New Roman" w:eastAsia="Times New Roman" w:hAnsi="Times New Roman" w:cs="Times New Roman"/>
                <w:lang w:eastAsia="ru-RU"/>
              </w:rPr>
              <w:t>3 200</w:t>
            </w:r>
          </w:p>
        </w:tc>
        <w:tc>
          <w:tcPr>
            <w:tcW w:w="568" w:type="pct"/>
            <w:tcBorders>
              <w:top w:val="single" w:sz="4" w:space="0" w:color="auto"/>
              <w:left w:val="single" w:sz="4" w:space="0" w:color="auto"/>
              <w:bottom w:val="single" w:sz="4" w:space="0" w:color="auto"/>
              <w:right w:val="single" w:sz="4" w:space="0" w:color="auto"/>
            </w:tcBorders>
            <w:vAlign w:val="center"/>
          </w:tcPr>
          <w:p w:rsidR="008D1A43" w:rsidRPr="008D1A43" w:rsidRDefault="008D1A43" w:rsidP="008D1A43">
            <w:pPr>
              <w:spacing w:after="0" w:line="240" w:lineRule="auto"/>
              <w:jc w:val="center"/>
              <w:rPr>
                <w:rFonts w:ascii="Times New Roman" w:eastAsia="Times New Roman" w:hAnsi="Times New Roman" w:cs="Times New Roman"/>
                <w:lang w:eastAsia="ru-RU"/>
              </w:rPr>
            </w:pPr>
            <w:r w:rsidRPr="008D1A43">
              <w:rPr>
                <w:rFonts w:ascii="Times New Roman" w:eastAsia="Times New Roman" w:hAnsi="Times New Roman" w:cs="Times New Roman"/>
                <w:lang w:eastAsia="ru-RU"/>
              </w:rPr>
              <w:t>3 300</w:t>
            </w:r>
          </w:p>
        </w:tc>
        <w:tc>
          <w:tcPr>
            <w:tcW w:w="637" w:type="pct"/>
            <w:tcBorders>
              <w:top w:val="single" w:sz="4" w:space="0" w:color="auto"/>
              <w:left w:val="single" w:sz="4" w:space="0" w:color="auto"/>
              <w:bottom w:val="single" w:sz="4" w:space="0" w:color="auto"/>
              <w:right w:val="single" w:sz="4" w:space="0" w:color="auto"/>
            </w:tcBorders>
          </w:tcPr>
          <w:p w:rsidR="008D1A43" w:rsidRPr="008D1A43" w:rsidRDefault="008D1A43" w:rsidP="008D1A43">
            <w:pPr>
              <w:spacing w:after="0" w:line="240" w:lineRule="auto"/>
              <w:jc w:val="center"/>
              <w:rPr>
                <w:rFonts w:ascii="Times New Roman" w:eastAsia="Times New Roman" w:hAnsi="Times New Roman" w:cs="Times New Roman"/>
                <w:lang w:eastAsia="ru-RU"/>
              </w:rPr>
            </w:pPr>
          </w:p>
          <w:p w:rsidR="008D1A43" w:rsidRPr="008D1A43" w:rsidRDefault="008D1A43" w:rsidP="008D1A43">
            <w:pPr>
              <w:spacing w:after="0" w:line="240" w:lineRule="auto"/>
              <w:jc w:val="center"/>
              <w:rPr>
                <w:rFonts w:ascii="Times New Roman" w:eastAsia="Times New Roman" w:hAnsi="Times New Roman" w:cs="Times New Roman"/>
                <w:lang w:eastAsia="ru-RU"/>
              </w:rPr>
            </w:pPr>
          </w:p>
          <w:p w:rsidR="008D1A43" w:rsidRPr="008D1A43" w:rsidRDefault="008D1A43" w:rsidP="008D1A43">
            <w:pPr>
              <w:spacing w:after="0" w:line="240" w:lineRule="auto"/>
              <w:jc w:val="center"/>
              <w:rPr>
                <w:rFonts w:ascii="Times New Roman" w:eastAsia="Times New Roman" w:hAnsi="Times New Roman" w:cs="Times New Roman"/>
                <w:lang w:eastAsia="ru-RU"/>
              </w:rPr>
            </w:pPr>
            <w:r w:rsidRPr="008D1A43">
              <w:rPr>
                <w:rFonts w:ascii="Times New Roman" w:eastAsia="Times New Roman" w:hAnsi="Times New Roman" w:cs="Times New Roman"/>
                <w:lang w:eastAsia="ru-RU"/>
              </w:rPr>
              <w:t>3 400</w:t>
            </w:r>
          </w:p>
        </w:tc>
      </w:tr>
      <w:tr w:rsidR="008D1A43" w:rsidRPr="008D1A43" w:rsidTr="002C1184">
        <w:trPr>
          <w:cantSplit/>
          <w:trHeight w:val="137"/>
        </w:trPr>
        <w:tc>
          <w:tcPr>
            <w:tcW w:w="253" w:type="pct"/>
            <w:tcBorders>
              <w:top w:val="single" w:sz="4" w:space="0" w:color="auto"/>
              <w:left w:val="single" w:sz="4" w:space="0" w:color="auto"/>
              <w:bottom w:val="single" w:sz="4" w:space="0" w:color="auto"/>
              <w:right w:val="single" w:sz="4" w:space="0" w:color="auto"/>
            </w:tcBorders>
            <w:hideMark/>
          </w:tcPr>
          <w:p w:rsidR="008D1A43" w:rsidRPr="008D1A43" w:rsidRDefault="008D1A43" w:rsidP="008D1A43">
            <w:pPr>
              <w:spacing w:after="0" w:line="240" w:lineRule="auto"/>
              <w:jc w:val="center"/>
              <w:rPr>
                <w:rFonts w:ascii="Times New Roman" w:eastAsia="Times New Roman" w:hAnsi="Times New Roman" w:cs="Times New Roman"/>
                <w:lang w:eastAsia="ru-RU"/>
              </w:rPr>
            </w:pPr>
            <w:r w:rsidRPr="008D1A43">
              <w:rPr>
                <w:rFonts w:ascii="Times New Roman" w:eastAsia="Times New Roman" w:hAnsi="Times New Roman" w:cs="Times New Roman"/>
                <w:lang w:eastAsia="ru-RU"/>
              </w:rPr>
              <w:t>11.1</w:t>
            </w:r>
          </w:p>
        </w:tc>
        <w:tc>
          <w:tcPr>
            <w:tcW w:w="1127" w:type="pct"/>
            <w:tcBorders>
              <w:top w:val="single" w:sz="4" w:space="0" w:color="auto"/>
              <w:left w:val="single" w:sz="4" w:space="0" w:color="auto"/>
              <w:bottom w:val="single" w:sz="4" w:space="0" w:color="auto"/>
              <w:right w:val="single" w:sz="4" w:space="0" w:color="auto"/>
            </w:tcBorders>
          </w:tcPr>
          <w:p w:rsidR="008D1A43" w:rsidRPr="008D1A43" w:rsidRDefault="008D1A43" w:rsidP="008D1A43">
            <w:pPr>
              <w:spacing w:after="160" w:line="240" w:lineRule="auto"/>
              <w:rPr>
                <w:rFonts w:ascii="Times New Roman" w:eastAsia="Times New Roman" w:hAnsi="Times New Roman" w:cs="Times New Roman"/>
                <w:lang w:eastAsia="ru-RU"/>
              </w:rPr>
            </w:pPr>
            <w:r w:rsidRPr="008D1A43">
              <w:rPr>
                <w:rFonts w:ascii="Times New Roman" w:eastAsia="Times New Roman" w:hAnsi="Times New Roman" w:cs="Times New Roman"/>
                <w:lang w:eastAsia="ru-RU"/>
              </w:rPr>
              <w:t>коров</w:t>
            </w:r>
          </w:p>
        </w:tc>
        <w:tc>
          <w:tcPr>
            <w:tcW w:w="1138" w:type="pct"/>
            <w:tcBorders>
              <w:top w:val="single" w:sz="4" w:space="0" w:color="auto"/>
              <w:left w:val="single" w:sz="4" w:space="0" w:color="auto"/>
              <w:bottom w:val="single" w:sz="4" w:space="0" w:color="auto"/>
              <w:right w:val="single" w:sz="4" w:space="0" w:color="auto"/>
            </w:tcBorders>
            <w:noWrap/>
            <w:vAlign w:val="center"/>
          </w:tcPr>
          <w:p w:rsidR="008D1A43" w:rsidRPr="008D1A43" w:rsidRDefault="008D1A43" w:rsidP="008D1A43">
            <w:pPr>
              <w:spacing w:after="0" w:line="240" w:lineRule="auto"/>
              <w:jc w:val="center"/>
              <w:rPr>
                <w:rFonts w:ascii="Times New Roman" w:eastAsia="Times New Roman" w:hAnsi="Times New Roman" w:cs="Times New Roman"/>
                <w:lang w:eastAsia="ru-RU"/>
              </w:rPr>
            </w:pPr>
            <w:r w:rsidRPr="008D1A43">
              <w:rPr>
                <w:rFonts w:ascii="Times New Roman" w:eastAsia="Times New Roman" w:hAnsi="Times New Roman" w:cs="Times New Roman"/>
                <w:lang w:eastAsia="ru-RU"/>
              </w:rPr>
              <w:t>головы</w:t>
            </w:r>
          </w:p>
        </w:tc>
        <w:tc>
          <w:tcPr>
            <w:tcW w:w="710" w:type="pct"/>
            <w:tcBorders>
              <w:top w:val="single" w:sz="4" w:space="0" w:color="auto"/>
              <w:left w:val="single" w:sz="4" w:space="0" w:color="auto"/>
              <w:bottom w:val="single" w:sz="4" w:space="0" w:color="auto"/>
              <w:right w:val="single" w:sz="4" w:space="0" w:color="auto"/>
            </w:tcBorders>
            <w:noWrap/>
            <w:vAlign w:val="center"/>
          </w:tcPr>
          <w:p w:rsidR="008D1A43" w:rsidRPr="008D1A43" w:rsidRDefault="008D1A43" w:rsidP="008D1A43">
            <w:pPr>
              <w:spacing w:after="0" w:line="240" w:lineRule="auto"/>
              <w:jc w:val="center"/>
              <w:rPr>
                <w:rFonts w:ascii="Times New Roman" w:eastAsia="Times New Roman" w:hAnsi="Times New Roman" w:cs="Times New Roman"/>
                <w:sz w:val="24"/>
                <w:szCs w:val="24"/>
                <w:lang w:eastAsia="ru-RU"/>
              </w:rPr>
            </w:pPr>
            <w:r w:rsidRPr="008D1A43">
              <w:rPr>
                <w:rFonts w:ascii="Times New Roman" w:eastAsia="Times New Roman" w:hAnsi="Times New Roman" w:cs="Times New Roman"/>
                <w:sz w:val="24"/>
                <w:szCs w:val="24"/>
                <w:lang w:eastAsia="ru-RU"/>
              </w:rPr>
              <w:t>1 322</w:t>
            </w:r>
          </w:p>
        </w:tc>
        <w:tc>
          <w:tcPr>
            <w:tcW w:w="568" w:type="pct"/>
            <w:tcBorders>
              <w:top w:val="single" w:sz="4" w:space="0" w:color="auto"/>
              <w:left w:val="single" w:sz="4" w:space="0" w:color="auto"/>
              <w:bottom w:val="single" w:sz="4" w:space="0" w:color="auto"/>
              <w:right w:val="single" w:sz="4" w:space="0" w:color="auto"/>
            </w:tcBorders>
            <w:noWrap/>
            <w:vAlign w:val="center"/>
          </w:tcPr>
          <w:p w:rsidR="008D1A43" w:rsidRPr="008D1A43" w:rsidRDefault="008D1A43" w:rsidP="008D1A43">
            <w:pPr>
              <w:spacing w:after="0" w:line="240" w:lineRule="auto"/>
              <w:jc w:val="center"/>
              <w:rPr>
                <w:rFonts w:ascii="Times New Roman" w:eastAsia="Times New Roman" w:hAnsi="Times New Roman" w:cs="Times New Roman"/>
                <w:lang w:eastAsia="ru-RU"/>
              </w:rPr>
            </w:pPr>
            <w:r w:rsidRPr="008D1A43">
              <w:rPr>
                <w:rFonts w:ascii="Times New Roman" w:eastAsia="Times New Roman" w:hAnsi="Times New Roman" w:cs="Times New Roman"/>
                <w:lang w:eastAsia="ru-RU"/>
              </w:rPr>
              <w:t>1 450</w:t>
            </w:r>
          </w:p>
        </w:tc>
        <w:tc>
          <w:tcPr>
            <w:tcW w:w="568" w:type="pct"/>
            <w:tcBorders>
              <w:top w:val="single" w:sz="4" w:space="0" w:color="auto"/>
              <w:left w:val="single" w:sz="4" w:space="0" w:color="auto"/>
              <w:bottom w:val="single" w:sz="4" w:space="0" w:color="auto"/>
              <w:right w:val="single" w:sz="4" w:space="0" w:color="auto"/>
            </w:tcBorders>
            <w:vAlign w:val="center"/>
          </w:tcPr>
          <w:p w:rsidR="008D1A43" w:rsidRPr="008D1A43" w:rsidRDefault="008D1A43" w:rsidP="008D1A43">
            <w:pPr>
              <w:spacing w:after="0" w:line="240" w:lineRule="auto"/>
              <w:jc w:val="center"/>
              <w:rPr>
                <w:rFonts w:ascii="Times New Roman" w:eastAsia="Times New Roman" w:hAnsi="Times New Roman" w:cs="Times New Roman"/>
                <w:lang w:eastAsia="ru-RU"/>
              </w:rPr>
            </w:pPr>
            <w:r w:rsidRPr="008D1A43">
              <w:rPr>
                <w:rFonts w:ascii="Times New Roman" w:eastAsia="Times New Roman" w:hAnsi="Times New Roman" w:cs="Times New Roman"/>
                <w:lang w:eastAsia="ru-RU"/>
              </w:rPr>
              <w:t>1 480</w:t>
            </w:r>
          </w:p>
        </w:tc>
        <w:tc>
          <w:tcPr>
            <w:tcW w:w="637" w:type="pct"/>
            <w:tcBorders>
              <w:top w:val="single" w:sz="4" w:space="0" w:color="auto"/>
              <w:left w:val="single" w:sz="4" w:space="0" w:color="auto"/>
              <w:bottom w:val="single" w:sz="4" w:space="0" w:color="auto"/>
              <w:right w:val="single" w:sz="4" w:space="0" w:color="auto"/>
            </w:tcBorders>
          </w:tcPr>
          <w:p w:rsidR="008D1A43" w:rsidRPr="008D1A43" w:rsidRDefault="008D1A43" w:rsidP="008D1A43">
            <w:pPr>
              <w:spacing w:after="0" w:line="240" w:lineRule="auto"/>
              <w:jc w:val="center"/>
              <w:rPr>
                <w:rFonts w:ascii="Times New Roman" w:eastAsia="Times New Roman" w:hAnsi="Times New Roman" w:cs="Times New Roman"/>
                <w:lang w:eastAsia="ru-RU"/>
              </w:rPr>
            </w:pPr>
            <w:r w:rsidRPr="008D1A43">
              <w:rPr>
                <w:rFonts w:ascii="Times New Roman" w:eastAsia="Times New Roman" w:hAnsi="Times New Roman" w:cs="Times New Roman"/>
                <w:lang w:eastAsia="ru-RU"/>
              </w:rPr>
              <w:t xml:space="preserve"> 1500</w:t>
            </w:r>
          </w:p>
        </w:tc>
      </w:tr>
      <w:tr w:rsidR="008D1A43" w:rsidRPr="008D1A43" w:rsidTr="002C1184">
        <w:trPr>
          <w:cantSplit/>
          <w:trHeight w:val="137"/>
        </w:trPr>
        <w:tc>
          <w:tcPr>
            <w:tcW w:w="253" w:type="pct"/>
            <w:tcBorders>
              <w:top w:val="single" w:sz="4" w:space="0" w:color="auto"/>
              <w:left w:val="single" w:sz="4" w:space="0" w:color="auto"/>
              <w:bottom w:val="single" w:sz="4" w:space="0" w:color="auto"/>
              <w:right w:val="single" w:sz="4" w:space="0" w:color="auto"/>
            </w:tcBorders>
          </w:tcPr>
          <w:p w:rsidR="008D1A43" w:rsidRPr="008D1A43" w:rsidRDefault="008D1A43" w:rsidP="008D1A43">
            <w:pPr>
              <w:spacing w:after="0" w:line="240" w:lineRule="auto"/>
              <w:jc w:val="center"/>
              <w:rPr>
                <w:rFonts w:ascii="Times New Roman" w:eastAsia="Times New Roman" w:hAnsi="Times New Roman" w:cs="Times New Roman"/>
                <w:lang w:eastAsia="ru-RU"/>
              </w:rPr>
            </w:pPr>
            <w:r w:rsidRPr="008D1A43">
              <w:rPr>
                <w:rFonts w:ascii="Times New Roman" w:eastAsia="Times New Roman" w:hAnsi="Times New Roman" w:cs="Times New Roman"/>
                <w:lang w:eastAsia="ru-RU"/>
              </w:rPr>
              <w:t>12</w:t>
            </w:r>
          </w:p>
        </w:tc>
        <w:tc>
          <w:tcPr>
            <w:tcW w:w="1127" w:type="pct"/>
            <w:tcBorders>
              <w:top w:val="single" w:sz="4" w:space="0" w:color="auto"/>
              <w:left w:val="single" w:sz="4" w:space="0" w:color="auto"/>
              <w:bottom w:val="single" w:sz="4" w:space="0" w:color="auto"/>
              <w:right w:val="single" w:sz="4" w:space="0" w:color="auto"/>
            </w:tcBorders>
          </w:tcPr>
          <w:p w:rsidR="008D1A43" w:rsidRPr="008D1A43" w:rsidRDefault="008D1A43" w:rsidP="008D1A43">
            <w:pPr>
              <w:spacing w:after="160" w:line="240" w:lineRule="auto"/>
              <w:rPr>
                <w:rFonts w:ascii="Times New Roman" w:eastAsia="Times New Roman" w:hAnsi="Times New Roman" w:cs="Times New Roman"/>
                <w:lang w:eastAsia="ru-RU"/>
              </w:rPr>
            </w:pPr>
            <w:r w:rsidRPr="008D1A43">
              <w:rPr>
                <w:rFonts w:ascii="Times New Roman" w:eastAsia="Times New Roman" w:hAnsi="Times New Roman" w:cs="Times New Roman"/>
                <w:lang w:eastAsia="ru-RU"/>
              </w:rPr>
              <w:t>Рентабельность сельскохозяйственных организаций (с учетом субсидий)</w:t>
            </w:r>
          </w:p>
        </w:tc>
        <w:tc>
          <w:tcPr>
            <w:tcW w:w="1138" w:type="pct"/>
            <w:tcBorders>
              <w:top w:val="single" w:sz="4" w:space="0" w:color="auto"/>
              <w:left w:val="single" w:sz="4" w:space="0" w:color="auto"/>
              <w:bottom w:val="single" w:sz="4" w:space="0" w:color="auto"/>
              <w:right w:val="single" w:sz="4" w:space="0" w:color="auto"/>
            </w:tcBorders>
            <w:noWrap/>
            <w:vAlign w:val="center"/>
          </w:tcPr>
          <w:p w:rsidR="008D1A43" w:rsidRPr="008D1A43" w:rsidRDefault="008D1A43" w:rsidP="008D1A43">
            <w:pPr>
              <w:spacing w:after="0" w:line="240" w:lineRule="auto"/>
              <w:jc w:val="center"/>
              <w:rPr>
                <w:rFonts w:ascii="Times New Roman" w:eastAsia="Times New Roman" w:hAnsi="Times New Roman" w:cs="Times New Roman"/>
                <w:lang w:eastAsia="ru-RU"/>
              </w:rPr>
            </w:pPr>
            <w:r w:rsidRPr="008D1A43">
              <w:rPr>
                <w:rFonts w:ascii="Times New Roman" w:eastAsia="Times New Roman" w:hAnsi="Times New Roman" w:cs="Times New Roman"/>
                <w:lang w:eastAsia="ru-RU"/>
              </w:rPr>
              <w:t>проценты</w:t>
            </w:r>
          </w:p>
        </w:tc>
        <w:tc>
          <w:tcPr>
            <w:tcW w:w="710" w:type="pct"/>
            <w:tcBorders>
              <w:top w:val="single" w:sz="4" w:space="0" w:color="auto"/>
              <w:left w:val="single" w:sz="4" w:space="0" w:color="auto"/>
              <w:bottom w:val="single" w:sz="4" w:space="0" w:color="auto"/>
              <w:right w:val="single" w:sz="4" w:space="0" w:color="auto"/>
            </w:tcBorders>
            <w:noWrap/>
            <w:vAlign w:val="center"/>
          </w:tcPr>
          <w:p w:rsidR="008D1A43" w:rsidRPr="008D1A43" w:rsidRDefault="008D1A43" w:rsidP="008D1A43">
            <w:pPr>
              <w:spacing w:after="0" w:line="240" w:lineRule="auto"/>
              <w:jc w:val="center"/>
              <w:rPr>
                <w:rFonts w:ascii="Times New Roman" w:eastAsia="Times New Roman" w:hAnsi="Times New Roman" w:cs="Times New Roman"/>
                <w:sz w:val="24"/>
                <w:szCs w:val="24"/>
                <w:lang w:eastAsia="ru-RU"/>
              </w:rPr>
            </w:pPr>
            <w:r w:rsidRPr="008D1A43">
              <w:rPr>
                <w:rFonts w:ascii="Times New Roman" w:eastAsia="Times New Roman" w:hAnsi="Times New Roman" w:cs="Times New Roman"/>
                <w:sz w:val="24"/>
                <w:szCs w:val="24"/>
                <w:lang w:eastAsia="ru-RU"/>
              </w:rPr>
              <w:t>21,2</w:t>
            </w:r>
          </w:p>
        </w:tc>
        <w:tc>
          <w:tcPr>
            <w:tcW w:w="568" w:type="pct"/>
            <w:tcBorders>
              <w:top w:val="single" w:sz="4" w:space="0" w:color="auto"/>
              <w:left w:val="single" w:sz="4" w:space="0" w:color="auto"/>
              <w:bottom w:val="single" w:sz="4" w:space="0" w:color="auto"/>
              <w:right w:val="single" w:sz="4" w:space="0" w:color="auto"/>
            </w:tcBorders>
            <w:noWrap/>
            <w:vAlign w:val="center"/>
          </w:tcPr>
          <w:p w:rsidR="008D1A43" w:rsidRPr="008D1A43" w:rsidRDefault="008D1A43" w:rsidP="008D1A43">
            <w:pPr>
              <w:spacing w:after="0" w:line="240" w:lineRule="auto"/>
              <w:jc w:val="center"/>
              <w:rPr>
                <w:rFonts w:ascii="Times New Roman" w:eastAsia="Times New Roman" w:hAnsi="Times New Roman" w:cs="Times New Roman"/>
                <w:lang w:eastAsia="ru-RU"/>
              </w:rPr>
            </w:pPr>
            <w:r w:rsidRPr="008D1A43">
              <w:rPr>
                <w:rFonts w:ascii="Times New Roman" w:eastAsia="Times New Roman" w:hAnsi="Times New Roman" w:cs="Times New Roman"/>
                <w:lang w:eastAsia="ru-RU"/>
              </w:rPr>
              <w:t>23,0</w:t>
            </w:r>
          </w:p>
        </w:tc>
        <w:tc>
          <w:tcPr>
            <w:tcW w:w="568" w:type="pct"/>
            <w:tcBorders>
              <w:top w:val="single" w:sz="4" w:space="0" w:color="auto"/>
              <w:left w:val="single" w:sz="4" w:space="0" w:color="auto"/>
              <w:bottom w:val="single" w:sz="4" w:space="0" w:color="auto"/>
              <w:right w:val="single" w:sz="4" w:space="0" w:color="auto"/>
            </w:tcBorders>
            <w:vAlign w:val="center"/>
          </w:tcPr>
          <w:p w:rsidR="008D1A43" w:rsidRPr="008D1A43" w:rsidRDefault="008D1A43" w:rsidP="008D1A43">
            <w:pPr>
              <w:spacing w:after="0" w:line="240" w:lineRule="auto"/>
              <w:jc w:val="center"/>
              <w:rPr>
                <w:rFonts w:ascii="Times New Roman" w:eastAsia="Times New Roman" w:hAnsi="Times New Roman" w:cs="Times New Roman"/>
                <w:lang w:eastAsia="ru-RU"/>
              </w:rPr>
            </w:pPr>
            <w:r w:rsidRPr="008D1A43">
              <w:rPr>
                <w:rFonts w:ascii="Times New Roman" w:eastAsia="Times New Roman" w:hAnsi="Times New Roman" w:cs="Times New Roman"/>
                <w:lang w:eastAsia="ru-RU"/>
              </w:rPr>
              <w:t>24,0</w:t>
            </w:r>
          </w:p>
        </w:tc>
        <w:tc>
          <w:tcPr>
            <w:tcW w:w="637" w:type="pct"/>
            <w:tcBorders>
              <w:top w:val="single" w:sz="4" w:space="0" w:color="auto"/>
              <w:left w:val="single" w:sz="4" w:space="0" w:color="auto"/>
              <w:bottom w:val="single" w:sz="4" w:space="0" w:color="auto"/>
              <w:right w:val="single" w:sz="4" w:space="0" w:color="auto"/>
            </w:tcBorders>
          </w:tcPr>
          <w:p w:rsidR="008D1A43" w:rsidRPr="008D1A43" w:rsidRDefault="008D1A43" w:rsidP="008D1A43">
            <w:pPr>
              <w:spacing w:after="0" w:line="240" w:lineRule="auto"/>
              <w:jc w:val="center"/>
              <w:rPr>
                <w:rFonts w:ascii="Times New Roman" w:eastAsia="Times New Roman" w:hAnsi="Times New Roman" w:cs="Times New Roman"/>
                <w:lang w:eastAsia="ru-RU"/>
              </w:rPr>
            </w:pPr>
          </w:p>
          <w:p w:rsidR="008D1A43" w:rsidRPr="008D1A43" w:rsidRDefault="008D1A43" w:rsidP="008D1A43">
            <w:pPr>
              <w:spacing w:after="0" w:line="240" w:lineRule="auto"/>
              <w:jc w:val="center"/>
              <w:rPr>
                <w:rFonts w:ascii="Times New Roman" w:eastAsia="Times New Roman" w:hAnsi="Times New Roman" w:cs="Times New Roman"/>
                <w:lang w:eastAsia="ru-RU"/>
              </w:rPr>
            </w:pPr>
          </w:p>
          <w:p w:rsidR="008D1A43" w:rsidRPr="008D1A43" w:rsidRDefault="008D1A43" w:rsidP="008D1A43">
            <w:pPr>
              <w:spacing w:after="0" w:line="240" w:lineRule="auto"/>
              <w:jc w:val="center"/>
              <w:rPr>
                <w:rFonts w:ascii="Times New Roman" w:eastAsia="Times New Roman" w:hAnsi="Times New Roman" w:cs="Times New Roman"/>
                <w:lang w:eastAsia="ru-RU"/>
              </w:rPr>
            </w:pPr>
            <w:r w:rsidRPr="008D1A43">
              <w:rPr>
                <w:rFonts w:ascii="Times New Roman" w:eastAsia="Times New Roman" w:hAnsi="Times New Roman" w:cs="Times New Roman"/>
                <w:lang w:eastAsia="ru-RU"/>
              </w:rPr>
              <w:t>25,0</w:t>
            </w:r>
          </w:p>
        </w:tc>
      </w:tr>
      <w:tr w:rsidR="008D1A43" w:rsidRPr="008D1A43" w:rsidTr="002C1184">
        <w:trPr>
          <w:cantSplit/>
          <w:trHeight w:val="137"/>
        </w:trPr>
        <w:tc>
          <w:tcPr>
            <w:tcW w:w="253" w:type="pct"/>
            <w:tcBorders>
              <w:top w:val="single" w:sz="4" w:space="0" w:color="auto"/>
              <w:left w:val="single" w:sz="4" w:space="0" w:color="auto"/>
              <w:bottom w:val="single" w:sz="4" w:space="0" w:color="auto"/>
              <w:right w:val="single" w:sz="4" w:space="0" w:color="auto"/>
            </w:tcBorders>
          </w:tcPr>
          <w:p w:rsidR="008D1A43" w:rsidRPr="008D1A43" w:rsidRDefault="008D1A43" w:rsidP="008D1A43">
            <w:pPr>
              <w:spacing w:after="0" w:line="240" w:lineRule="auto"/>
              <w:jc w:val="center"/>
              <w:rPr>
                <w:rFonts w:ascii="Times New Roman" w:eastAsia="Times New Roman" w:hAnsi="Times New Roman" w:cs="Times New Roman"/>
                <w:lang w:eastAsia="ru-RU"/>
              </w:rPr>
            </w:pPr>
            <w:r w:rsidRPr="008D1A43">
              <w:rPr>
                <w:rFonts w:ascii="Times New Roman" w:eastAsia="Times New Roman" w:hAnsi="Times New Roman" w:cs="Times New Roman"/>
                <w:lang w:eastAsia="ru-RU"/>
              </w:rPr>
              <w:t>13</w:t>
            </w:r>
          </w:p>
        </w:tc>
        <w:tc>
          <w:tcPr>
            <w:tcW w:w="1127" w:type="pct"/>
            <w:tcBorders>
              <w:top w:val="single" w:sz="4" w:space="0" w:color="auto"/>
              <w:left w:val="single" w:sz="4" w:space="0" w:color="auto"/>
              <w:bottom w:val="single" w:sz="4" w:space="0" w:color="auto"/>
              <w:right w:val="single" w:sz="4" w:space="0" w:color="auto"/>
            </w:tcBorders>
          </w:tcPr>
          <w:p w:rsidR="008D1A43" w:rsidRPr="008D1A43" w:rsidRDefault="008D1A43" w:rsidP="008D1A43">
            <w:pPr>
              <w:spacing w:after="160" w:line="240" w:lineRule="auto"/>
              <w:rPr>
                <w:rFonts w:ascii="Times New Roman" w:eastAsia="Times New Roman" w:hAnsi="Times New Roman" w:cs="Times New Roman"/>
                <w:lang w:eastAsia="ru-RU"/>
              </w:rPr>
            </w:pPr>
            <w:r w:rsidRPr="008D1A43">
              <w:rPr>
                <w:rFonts w:ascii="Times New Roman" w:eastAsia="Times New Roman" w:hAnsi="Times New Roman" w:cs="Times New Roman"/>
                <w:lang w:eastAsia="ru-RU"/>
              </w:rPr>
              <w:t>Количество предприятий, принявших участие в выставках-ярмарках</w:t>
            </w:r>
          </w:p>
        </w:tc>
        <w:tc>
          <w:tcPr>
            <w:tcW w:w="1138" w:type="pct"/>
            <w:tcBorders>
              <w:top w:val="single" w:sz="4" w:space="0" w:color="auto"/>
              <w:left w:val="single" w:sz="4" w:space="0" w:color="auto"/>
              <w:bottom w:val="single" w:sz="4" w:space="0" w:color="auto"/>
              <w:right w:val="single" w:sz="4" w:space="0" w:color="auto"/>
            </w:tcBorders>
            <w:noWrap/>
            <w:vAlign w:val="center"/>
          </w:tcPr>
          <w:p w:rsidR="008D1A43" w:rsidRPr="008D1A43" w:rsidRDefault="008D1A43" w:rsidP="008D1A43">
            <w:pPr>
              <w:spacing w:after="0" w:line="240" w:lineRule="auto"/>
              <w:jc w:val="center"/>
              <w:rPr>
                <w:rFonts w:ascii="Times New Roman" w:eastAsia="Times New Roman" w:hAnsi="Times New Roman" w:cs="Times New Roman"/>
                <w:lang w:eastAsia="ru-RU"/>
              </w:rPr>
            </w:pPr>
            <w:r w:rsidRPr="008D1A43">
              <w:rPr>
                <w:rFonts w:ascii="Times New Roman" w:eastAsia="Times New Roman" w:hAnsi="Times New Roman" w:cs="Times New Roman"/>
                <w:lang w:eastAsia="ru-RU"/>
              </w:rPr>
              <w:t>Количество предприятий</w:t>
            </w:r>
          </w:p>
        </w:tc>
        <w:tc>
          <w:tcPr>
            <w:tcW w:w="710" w:type="pct"/>
            <w:tcBorders>
              <w:top w:val="single" w:sz="4" w:space="0" w:color="auto"/>
              <w:left w:val="single" w:sz="4" w:space="0" w:color="auto"/>
              <w:bottom w:val="single" w:sz="4" w:space="0" w:color="auto"/>
              <w:right w:val="single" w:sz="4" w:space="0" w:color="auto"/>
            </w:tcBorders>
            <w:noWrap/>
            <w:vAlign w:val="center"/>
          </w:tcPr>
          <w:p w:rsidR="008D1A43" w:rsidRPr="008D1A43" w:rsidRDefault="008D1A43" w:rsidP="008D1A43">
            <w:pPr>
              <w:spacing w:after="0" w:line="240" w:lineRule="auto"/>
              <w:jc w:val="center"/>
              <w:rPr>
                <w:rFonts w:ascii="Times New Roman" w:eastAsia="Times New Roman" w:hAnsi="Times New Roman" w:cs="Times New Roman"/>
                <w:sz w:val="24"/>
                <w:szCs w:val="24"/>
                <w:lang w:eastAsia="ru-RU"/>
              </w:rPr>
            </w:pPr>
            <w:r w:rsidRPr="008D1A43">
              <w:rPr>
                <w:rFonts w:ascii="Times New Roman" w:eastAsia="Times New Roman" w:hAnsi="Times New Roman" w:cs="Times New Roman"/>
                <w:sz w:val="24"/>
                <w:szCs w:val="24"/>
                <w:lang w:eastAsia="ru-RU"/>
              </w:rPr>
              <w:t>7</w:t>
            </w:r>
          </w:p>
        </w:tc>
        <w:tc>
          <w:tcPr>
            <w:tcW w:w="568" w:type="pct"/>
            <w:tcBorders>
              <w:top w:val="single" w:sz="4" w:space="0" w:color="auto"/>
              <w:left w:val="single" w:sz="4" w:space="0" w:color="auto"/>
              <w:bottom w:val="single" w:sz="4" w:space="0" w:color="auto"/>
              <w:right w:val="single" w:sz="4" w:space="0" w:color="auto"/>
            </w:tcBorders>
            <w:noWrap/>
            <w:vAlign w:val="center"/>
          </w:tcPr>
          <w:p w:rsidR="008D1A43" w:rsidRPr="008D1A43" w:rsidRDefault="008D1A43" w:rsidP="008D1A43">
            <w:pPr>
              <w:spacing w:after="0" w:line="240" w:lineRule="auto"/>
              <w:jc w:val="center"/>
              <w:rPr>
                <w:rFonts w:ascii="Times New Roman" w:eastAsia="Times New Roman" w:hAnsi="Times New Roman" w:cs="Times New Roman"/>
                <w:lang w:eastAsia="ru-RU"/>
              </w:rPr>
            </w:pPr>
            <w:r w:rsidRPr="008D1A43">
              <w:rPr>
                <w:rFonts w:ascii="Times New Roman" w:eastAsia="Times New Roman" w:hAnsi="Times New Roman" w:cs="Times New Roman"/>
                <w:lang w:eastAsia="ru-RU"/>
              </w:rPr>
              <w:t>8</w:t>
            </w:r>
          </w:p>
        </w:tc>
        <w:tc>
          <w:tcPr>
            <w:tcW w:w="568" w:type="pct"/>
            <w:tcBorders>
              <w:top w:val="single" w:sz="4" w:space="0" w:color="auto"/>
              <w:left w:val="single" w:sz="4" w:space="0" w:color="auto"/>
              <w:bottom w:val="single" w:sz="4" w:space="0" w:color="auto"/>
              <w:right w:val="single" w:sz="4" w:space="0" w:color="auto"/>
            </w:tcBorders>
            <w:vAlign w:val="center"/>
          </w:tcPr>
          <w:p w:rsidR="008D1A43" w:rsidRPr="008D1A43" w:rsidRDefault="008D1A43" w:rsidP="008D1A43">
            <w:pPr>
              <w:spacing w:after="0" w:line="240" w:lineRule="auto"/>
              <w:jc w:val="center"/>
              <w:rPr>
                <w:rFonts w:ascii="Times New Roman" w:eastAsia="Times New Roman" w:hAnsi="Times New Roman" w:cs="Times New Roman"/>
                <w:lang w:eastAsia="ru-RU"/>
              </w:rPr>
            </w:pPr>
            <w:r w:rsidRPr="008D1A43">
              <w:rPr>
                <w:rFonts w:ascii="Times New Roman" w:eastAsia="Times New Roman" w:hAnsi="Times New Roman" w:cs="Times New Roman"/>
                <w:lang w:eastAsia="ru-RU"/>
              </w:rPr>
              <w:t>9</w:t>
            </w:r>
          </w:p>
        </w:tc>
        <w:tc>
          <w:tcPr>
            <w:tcW w:w="637" w:type="pct"/>
            <w:tcBorders>
              <w:top w:val="single" w:sz="4" w:space="0" w:color="auto"/>
              <w:left w:val="single" w:sz="4" w:space="0" w:color="auto"/>
              <w:bottom w:val="single" w:sz="4" w:space="0" w:color="auto"/>
              <w:right w:val="single" w:sz="4" w:space="0" w:color="auto"/>
            </w:tcBorders>
          </w:tcPr>
          <w:p w:rsidR="008D1A43" w:rsidRPr="008D1A43" w:rsidRDefault="008D1A43" w:rsidP="008D1A43">
            <w:pPr>
              <w:spacing w:after="0" w:line="240" w:lineRule="auto"/>
              <w:jc w:val="center"/>
              <w:rPr>
                <w:rFonts w:ascii="Times New Roman" w:eastAsia="Times New Roman" w:hAnsi="Times New Roman" w:cs="Times New Roman"/>
                <w:lang w:eastAsia="ru-RU"/>
              </w:rPr>
            </w:pPr>
          </w:p>
          <w:p w:rsidR="008D1A43" w:rsidRPr="008D1A43" w:rsidRDefault="008D1A43" w:rsidP="008D1A43">
            <w:pPr>
              <w:spacing w:after="0" w:line="240" w:lineRule="auto"/>
              <w:jc w:val="center"/>
              <w:rPr>
                <w:rFonts w:ascii="Times New Roman" w:eastAsia="Times New Roman" w:hAnsi="Times New Roman" w:cs="Times New Roman"/>
                <w:lang w:eastAsia="ru-RU"/>
              </w:rPr>
            </w:pPr>
          </w:p>
          <w:p w:rsidR="008D1A43" w:rsidRPr="008D1A43" w:rsidRDefault="008D1A43" w:rsidP="008D1A43">
            <w:pPr>
              <w:spacing w:after="0" w:line="240" w:lineRule="auto"/>
              <w:jc w:val="center"/>
              <w:rPr>
                <w:rFonts w:ascii="Times New Roman" w:eastAsia="Times New Roman" w:hAnsi="Times New Roman" w:cs="Times New Roman"/>
                <w:lang w:eastAsia="ru-RU"/>
              </w:rPr>
            </w:pPr>
            <w:r w:rsidRPr="008D1A43">
              <w:rPr>
                <w:rFonts w:ascii="Times New Roman" w:eastAsia="Times New Roman" w:hAnsi="Times New Roman" w:cs="Times New Roman"/>
                <w:lang w:eastAsia="ru-RU"/>
              </w:rPr>
              <w:t>10</w:t>
            </w:r>
          </w:p>
        </w:tc>
      </w:tr>
    </w:tbl>
    <w:p w:rsidR="008D1A43" w:rsidRPr="008D1A43" w:rsidRDefault="008D1A43" w:rsidP="008D1A43">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rsidR="008D1A43" w:rsidRPr="008D1A43" w:rsidRDefault="008D1A43" w:rsidP="008D1A43">
      <w:pPr>
        <w:widowControl w:val="0"/>
        <w:autoSpaceDE w:val="0"/>
        <w:autoSpaceDN w:val="0"/>
        <w:adjustRightInd w:val="0"/>
        <w:spacing w:after="0" w:line="240" w:lineRule="auto"/>
        <w:ind w:firstLine="540"/>
        <w:jc w:val="both"/>
        <w:rPr>
          <w:rFonts w:ascii="Arial" w:eastAsia="Times New Roman" w:hAnsi="Arial" w:cs="Arial"/>
          <w:sz w:val="20"/>
          <w:szCs w:val="20"/>
          <w:lang w:eastAsia="ru-RU"/>
        </w:rPr>
      </w:pPr>
    </w:p>
    <w:p w:rsidR="008D1A43" w:rsidRPr="008D1A43" w:rsidRDefault="008D1A43" w:rsidP="008D1A43">
      <w:pPr>
        <w:widowControl w:val="0"/>
        <w:autoSpaceDE w:val="0"/>
        <w:autoSpaceDN w:val="0"/>
        <w:adjustRightInd w:val="0"/>
        <w:spacing w:after="0" w:line="240" w:lineRule="auto"/>
        <w:ind w:firstLine="540"/>
        <w:jc w:val="both"/>
        <w:rPr>
          <w:rFonts w:ascii="Arial" w:eastAsia="Times New Roman" w:hAnsi="Arial" w:cs="Arial"/>
          <w:sz w:val="20"/>
          <w:szCs w:val="20"/>
          <w:lang w:eastAsia="ru-RU"/>
        </w:rPr>
      </w:pPr>
    </w:p>
    <w:p w:rsidR="008D1A43" w:rsidRPr="008D1A43" w:rsidRDefault="008D1A43" w:rsidP="008D1A43">
      <w:pPr>
        <w:spacing w:after="0" w:line="240" w:lineRule="auto"/>
        <w:jc w:val="center"/>
        <w:rPr>
          <w:rFonts w:ascii="Times New Roman" w:eastAsia="Times New Roman" w:hAnsi="Times New Roman" w:cs="Times New Roman"/>
          <w:b/>
          <w:sz w:val="28"/>
          <w:szCs w:val="28"/>
          <w:lang w:eastAsia="ru-RU"/>
        </w:rPr>
      </w:pPr>
    </w:p>
    <w:p w:rsidR="008D1A43" w:rsidRPr="008D1A43" w:rsidRDefault="008D1A43" w:rsidP="008D1A43">
      <w:pPr>
        <w:spacing w:after="0" w:line="240" w:lineRule="auto"/>
        <w:jc w:val="center"/>
        <w:rPr>
          <w:rFonts w:ascii="Times New Roman" w:eastAsia="Times New Roman" w:hAnsi="Times New Roman" w:cs="Times New Roman"/>
          <w:b/>
          <w:sz w:val="28"/>
          <w:szCs w:val="28"/>
          <w:lang w:eastAsia="ru-RU"/>
        </w:rPr>
      </w:pPr>
    </w:p>
    <w:p w:rsidR="008D1A43" w:rsidRPr="008D1A43" w:rsidRDefault="008D1A43" w:rsidP="008D1A43">
      <w:pPr>
        <w:spacing w:after="0" w:line="240" w:lineRule="auto"/>
        <w:jc w:val="center"/>
        <w:rPr>
          <w:rFonts w:ascii="Times New Roman" w:eastAsia="Times New Roman" w:hAnsi="Times New Roman" w:cs="Times New Roman"/>
          <w:b/>
          <w:sz w:val="28"/>
          <w:szCs w:val="28"/>
          <w:lang w:eastAsia="ru-RU"/>
        </w:rPr>
      </w:pPr>
    </w:p>
    <w:p w:rsidR="008D1A43" w:rsidRPr="008D1A43" w:rsidRDefault="008D1A43" w:rsidP="008D1A43">
      <w:pPr>
        <w:spacing w:after="0" w:line="240" w:lineRule="auto"/>
        <w:jc w:val="center"/>
        <w:rPr>
          <w:rFonts w:ascii="Times New Roman" w:eastAsia="Times New Roman" w:hAnsi="Times New Roman" w:cs="Times New Roman"/>
          <w:b/>
          <w:sz w:val="28"/>
          <w:szCs w:val="28"/>
          <w:lang w:eastAsia="ru-RU"/>
        </w:rPr>
      </w:pPr>
    </w:p>
    <w:p w:rsidR="008D1A43" w:rsidRPr="008D1A43" w:rsidRDefault="008D1A43" w:rsidP="008D1A43">
      <w:pPr>
        <w:spacing w:after="0" w:line="240" w:lineRule="auto"/>
        <w:jc w:val="center"/>
        <w:rPr>
          <w:rFonts w:ascii="Times New Roman" w:eastAsia="Times New Roman" w:hAnsi="Times New Roman" w:cs="Times New Roman"/>
          <w:b/>
          <w:sz w:val="28"/>
          <w:szCs w:val="28"/>
          <w:lang w:eastAsia="ru-RU"/>
        </w:rPr>
      </w:pPr>
    </w:p>
    <w:p w:rsidR="008D1A43" w:rsidRPr="008D1A43" w:rsidRDefault="008D1A43" w:rsidP="008D1A43">
      <w:pPr>
        <w:spacing w:after="0" w:line="240" w:lineRule="auto"/>
        <w:jc w:val="center"/>
        <w:rPr>
          <w:rFonts w:ascii="Times New Roman" w:eastAsia="Times New Roman" w:hAnsi="Times New Roman" w:cs="Times New Roman"/>
          <w:b/>
          <w:sz w:val="28"/>
          <w:szCs w:val="28"/>
          <w:lang w:eastAsia="ru-RU"/>
        </w:rPr>
      </w:pPr>
    </w:p>
    <w:p w:rsidR="008D1A43" w:rsidRPr="008D1A43" w:rsidRDefault="008D1A43" w:rsidP="008D1A43">
      <w:pPr>
        <w:spacing w:after="0" w:line="240" w:lineRule="auto"/>
        <w:jc w:val="center"/>
        <w:rPr>
          <w:rFonts w:ascii="Times New Roman" w:eastAsia="Times New Roman" w:hAnsi="Times New Roman" w:cs="Times New Roman"/>
          <w:b/>
          <w:sz w:val="28"/>
          <w:szCs w:val="28"/>
          <w:lang w:eastAsia="ru-RU"/>
        </w:rPr>
      </w:pPr>
    </w:p>
    <w:p w:rsidR="008D1A43" w:rsidRPr="008D1A43" w:rsidRDefault="008D1A43" w:rsidP="008D1A43">
      <w:pPr>
        <w:spacing w:after="0" w:line="240" w:lineRule="auto"/>
        <w:jc w:val="center"/>
        <w:rPr>
          <w:rFonts w:ascii="Times New Roman" w:eastAsia="Times New Roman" w:hAnsi="Times New Roman" w:cs="Times New Roman"/>
          <w:b/>
          <w:sz w:val="28"/>
          <w:szCs w:val="28"/>
          <w:lang w:eastAsia="ru-RU"/>
        </w:rPr>
      </w:pPr>
    </w:p>
    <w:p w:rsidR="008D1A43" w:rsidRPr="008D1A43" w:rsidRDefault="008D1A43" w:rsidP="008D1A43">
      <w:pPr>
        <w:spacing w:after="0" w:line="240" w:lineRule="auto"/>
        <w:jc w:val="center"/>
        <w:rPr>
          <w:rFonts w:ascii="Times New Roman" w:eastAsia="Times New Roman" w:hAnsi="Times New Roman" w:cs="Times New Roman"/>
          <w:b/>
          <w:sz w:val="28"/>
          <w:szCs w:val="28"/>
          <w:lang w:eastAsia="ru-RU"/>
        </w:rPr>
      </w:pPr>
    </w:p>
    <w:p w:rsidR="008D1A43" w:rsidRPr="008D1A43" w:rsidRDefault="008D1A43" w:rsidP="008D1A43">
      <w:pPr>
        <w:spacing w:after="0" w:line="240" w:lineRule="auto"/>
        <w:jc w:val="center"/>
        <w:rPr>
          <w:rFonts w:ascii="Times New Roman" w:eastAsia="Times New Roman" w:hAnsi="Times New Roman" w:cs="Times New Roman"/>
          <w:b/>
          <w:sz w:val="28"/>
          <w:szCs w:val="28"/>
          <w:lang w:eastAsia="ru-RU"/>
        </w:rPr>
      </w:pPr>
    </w:p>
    <w:p w:rsidR="008D1A43" w:rsidRPr="008D1A43" w:rsidRDefault="008D1A43" w:rsidP="008D1A43">
      <w:pPr>
        <w:spacing w:after="0" w:line="240" w:lineRule="auto"/>
        <w:jc w:val="center"/>
        <w:rPr>
          <w:rFonts w:ascii="Times New Roman" w:eastAsia="Times New Roman" w:hAnsi="Times New Roman" w:cs="Times New Roman"/>
          <w:b/>
          <w:sz w:val="28"/>
          <w:szCs w:val="28"/>
          <w:lang w:eastAsia="ru-RU"/>
        </w:rPr>
      </w:pPr>
    </w:p>
    <w:p w:rsidR="008D1A43" w:rsidRPr="008D1A43" w:rsidRDefault="008D1A43" w:rsidP="008D1A43">
      <w:pPr>
        <w:spacing w:after="0" w:line="240" w:lineRule="auto"/>
        <w:jc w:val="center"/>
        <w:rPr>
          <w:rFonts w:ascii="Times New Roman" w:eastAsia="Times New Roman" w:hAnsi="Times New Roman" w:cs="Times New Roman"/>
          <w:b/>
          <w:sz w:val="28"/>
          <w:szCs w:val="28"/>
          <w:lang w:eastAsia="ru-RU"/>
        </w:rPr>
      </w:pPr>
    </w:p>
    <w:p w:rsidR="008D1A43" w:rsidRPr="008D1A43" w:rsidRDefault="008D1A43" w:rsidP="008D1A43">
      <w:pPr>
        <w:spacing w:after="0" w:line="240" w:lineRule="auto"/>
        <w:jc w:val="right"/>
        <w:rPr>
          <w:rFonts w:ascii="Times New Roman" w:eastAsia="Calibri" w:hAnsi="Times New Roman" w:cs="Times New Roman"/>
          <w:sz w:val="28"/>
          <w:szCs w:val="28"/>
        </w:rPr>
      </w:pPr>
      <w:r w:rsidRPr="008D1A43">
        <w:rPr>
          <w:rFonts w:ascii="Times New Roman" w:eastAsia="Calibri" w:hAnsi="Times New Roman" w:cs="Times New Roman"/>
          <w:sz w:val="28"/>
          <w:szCs w:val="28"/>
        </w:rPr>
        <w:lastRenderedPageBreak/>
        <w:t>Приложение № 2</w:t>
      </w:r>
    </w:p>
    <w:p w:rsidR="008D1A43" w:rsidRPr="008D1A43" w:rsidRDefault="008D1A43" w:rsidP="008D1A43">
      <w:pPr>
        <w:spacing w:after="0" w:line="240" w:lineRule="auto"/>
        <w:jc w:val="right"/>
        <w:rPr>
          <w:rFonts w:ascii="Times New Roman" w:eastAsia="Calibri" w:hAnsi="Times New Roman" w:cs="Times New Roman"/>
          <w:b/>
          <w:sz w:val="28"/>
          <w:szCs w:val="28"/>
        </w:rPr>
      </w:pPr>
    </w:p>
    <w:p w:rsidR="008D1A43" w:rsidRPr="008D1A43" w:rsidRDefault="008D1A43" w:rsidP="008D1A43">
      <w:pPr>
        <w:spacing w:after="0" w:line="240" w:lineRule="auto"/>
        <w:jc w:val="center"/>
        <w:rPr>
          <w:rFonts w:ascii="Times New Roman" w:eastAsia="Calibri" w:hAnsi="Times New Roman" w:cs="Times New Roman"/>
          <w:b/>
          <w:sz w:val="28"/>
          <w:szCs w:val="28"/>
        </w:rPr>
      </w:pPr>
      <w:r w:rsidRPr="008D1A43">
        <w:rPr>
          <w:rFonts w:ascii="Times New Roman" w:eastAsia="Calibri" w:hAnsi="Times New Roman" w:cs="Times New Roman"/>
          <w:b/>
          <w:sz w:val="28"/>
          <w:szCs w:val="28"/>
        </w:rPr>
        <w:t xml:space="preserve">Отчет </w:t>
      </w:r>
    </w:p>
    <w:p w:rsidR="008D1A43" w:rsidRPr="008D1A43" w:rsidRDefault="008D1A43" w:rsidP="008D1A43">
      <w:pPr>
        <w:spacing w:after="0" w:line="240" w:lineRule="auto"/>
        <w:jc w:val="center"/>
        <w:rPr>
          <w:rFonts w:ascii="Times New Roman" w:eastAsia="Calibri" w:hAnsi="Times New Roman" w:cs="Times New Roman"/>
          <w:b/>
          <w:sz w:val="28"/>
          <w:szCs w:val="28"/>
        </w:rPr>
      </w:pPr>
      <w:r w:rsidRPr="008D1A43">
        <w:rPr>
          <w:rFonts w:ascii="Times New Roman" w:eastAsia="Calibri" w:hAnsi="Times New Roman" w:cs="Times New Roman"/>
          <w:b/>
          <w:sz w:val="28"/>
          <w:szCs w:val="28"/>
        </w:rPr>
        <w:t xml:space="preserve">по реализации муниципальной программы «Развитие сельского хозяйства Прокопьевского муниципального округа на 2022-2024 годы» </w:t>
      </w:r>
    </w:p>
    <w:p w:rsidR="008D1A43" w:rsidRPr="008D1A43" w:rsidRDefault="008D1A43" w:rsidP="008D1A43">
      <w:pPr>
        <w:spacing w:after="0" w:line="240" w:lineRule="auto"/>
        <w:jc w:val="center"/>
        <w:rPr>
          <w:rFonts w:ascii="Times New Roman" w:eastAsia="Calibri" w:hAnsi="Times New Roman" w:cs="Times New Roman"/>
          <w:b/>
          <w:sz w:val="28"/>
          <w:szCs w:val="28"/>
        </w:rPr>
      </w:pPr>
      <w:r w:rsidRPr="008D1A43">
        <w:rPr>
          <w:rFonts w:ascii="Times New Roman" w:eastAsia="Calibri" w:hAnsi="Times New Roman" w:cs="Times New Roman"/>
          <w:b/>
          <w:sz w:val="28"/>
          <w:szCs w:val="28"/>
        </w:rPr>
        <w:t>за ___________ год</w:t>
      </w:r>
    </w:p>
    <w:p w:rsidR="008D1A43" w:rsidRPr="008D1A43" w:rsidRDefault="008D1A43" w:rsidP="008D1A43">
      <w:pPr>
        <w:spacing w:after="0" w:line="240" w:lineRule="auto"/>
        <w:jc w:val="center"/>
        <w:rPr>
          <w:rFonts w:ascii="Times New Roman" w:eastAsia="Calibri" w:hAnsi="Times New Roman" w:cs="Times New Roman"/>
          <w:b/>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3"/>
        <w:gridCol w:w="7267"/>
      </w:tblGrid>
      <w:tr w:rsidR="008D1A43" w:rsidRPr="008D1A43" w:rsidTr="002C1184">
        <w:trPr>
          <w:trHeight w:val="595"/>
        </w:trPr>
        <w:tc>
          <w:tcPr>
            <w:tcW w:w="1203" w:type="pct"/>
            <w:shd w:val="clear" w:color="auto" w:fill="auto"/>
          </w:tcPr>
          <w:p w:rsidR="008D1A43" w:rsidRPr="008D1A43" w:rsidRDefault="008D1A43" w:rsidP="008D1A43">
            <w:pPr>
              <w:spacing w:after="0" w:line="240" w:lineRule="auto"/>
              <w:rPr>
                <w:rFonts w:ascii="Times New Roman" w:eastAsia="Times New Roman" w:hAnsi="Times New Roman" w:cs="Times New Roman"/>
                <w:lang w:eastAsia="ru-RU"/>
              </w:rPr>
            </w:pPr>
            <w:r w:rsidRPr="008D1A43">
              <w:rPr>
                <w:rFonts w:ascii="Times New Roman" w:eastAsia="Times New Roman" w:hAnsi="Times New Roman" w:cs="Times New Roman"/>
                <w:lang w:eastAsia="ru-RU"/>
              </w:rPr>
              <w:t xml:space="preserve">Наименование </w:t>
            </w:r>
            <w:proofErr w:type="gramStart"/>
            <w:r w:rsidRPr="008D1A43">
              <w:rPr>
                <w:rFonts w:ascii="Times New Roman" w:eastAsia="Times New Roman" w:hAnsi="Times New Roman" w:cs="Times New Roman"/>
                <w:lang w:eastAsia="ru-RU"/>
              </w:rPr>
              <w:t>муниципальной</w:t>
            </w:r>
            <w:proofErr w:type="gramEnd"/>
          </w:p>
          <w:p w:rsidR="008D1A43" w:rsidRPr="008D1A43" w:rsidRDefault="008D1A43" w:rsidP="008D1A43">
            <w:pPr>
              <w:spacing w:after="0" w:line="240" w:lineRule="auto"/>
              <w:rPr>
                <w:rFonts w:ascii="Times New Roman" w:eastAsia="Times New Roman" w:hAnsi="Times New Roman" w:cs="Times New Roman"/>
                <w:lang w:eastAsia="ru-RU"/>
              </w:rPr>
            </w:pPr>
            <w:r w:rsidRPr="008D1A43">
              <w:rPr>
                <w:rFonts w:ascii="Times New Roman" w:eastAsia="Times New Roman" w:hAnsi="Times New Roman" w:cs="Times New Roman"/>
                <w:lang w:eastAsia="ru-RU"/>
              </w:rPr>
              <w:t>программы</w:t>
            </w:r>
          </w:p>
        </w:tc>
        <w:tc>
          <w:tcPr>
            <w:tcW w:w="3797" w:type="pct"/>
            <w:shd w:val="clear" w:color="auto" w:fill="auto"/>
          </w:tcPr>
          <w:p w:rsidR="008D1A43" w:rsidRPr="008D1A43" w:rsidRDefault="008D1A43" w:rsidP="008D1A43">
            <w:pPr>
              <w:spacing w:after="0" w:line="240" w:lineRule="auto"/>
              <w:jc w:val="both"/>
              <w:rPr>
                <w:rFonts w:ascii="Times New Roman" w:eastAsia="Times New Roman" w:hAnsi="Times New Roman" w:cs="Times New Roman"/>
                <w:sz w:val="24"/>
                <w:szCs w:val="24"/>
                <w:lang w:eastAsia="ru-RU"/>
              </w:rPr>
            </w:pPr>
          </w:p>
        </w:tc>
      </w:tr>
      <w:tr w:rsidR="008D1A43" w:rsidRPr="008D1A43" w:rsidTr="002C1184">
        <w:trPr>
          <w:trHeight w:val="695"/>
        </w:trPr>
        <w:tc>
          <w:tcPr>
            <w:tcW w:w="1203" w:type="pct"/>
            <w:shd w:val="clear" w:color="auto" w:fill="auto"/>
          </w:tcPr>
          <w:p w:rsidR="008D1A43" w:rsidRPr="008D1A43" w:rsidRDefault="008D1A43" w:rsidP="008D1A43">
            <w:pPr>
              <w:spacing w:after="0" w:line="240" w:lineRule="auto"/>
              <w:rPr>
                <w:rFonts w:ascii="Times New Roman" w:eastAsia="Times New Roman" w:hAnsi="Times New Roman" w:cs="Times New Roman"/>
                <w:lang w:eastAsia="ru-RU"/>
              </w:rPr>
            </w:pPr>
            <w:r w:rsidRPr="008D1A43">
              <w:rPr>
                <w:rFonts w:ascii="Times New Roman" w:eastAsia="Times New Roman" w:hAnsi="Times New Roman" w:cs="Times New Roman"/>
                <w:lang w:eastAsia="ru-RU"/>
              </w:rPr>
              <w:t>Директор</w:t>
            </w:r>
          </w:p>
          <w:p w:rsidR="008D1A43" w:rsidRPr="008D1A43" w:rsidRDefault="008D1A43" w:rsidP="008D1A43">
            <w:pPr>
              <w:spacing w:after="0" w:line="240" w:lineRule="auto"/>
              <w:rPr>
                <w:rFonts w:ascii="Times New Roman" w:eastAsia="Times New Roman" w:hAnsi="Times New Roman" w:cs="Times New Roman"/>
                <w:lang w:eastAsia="ru-RU"/>
              </w:rPr>
            </w:pPr>
            <w:r w:rsidRPr="008D1A43">
              <w:rPr>
                <w:rFonts w:ascii="Times New Roman" w:eastAsia="Times New Roman" w:hAnsi="Times New Roman" w:cs="Times New Roman"/>
                <w:lang w:eastAsia="ru-RU"/>
              </w:rPr>
              <w:t>муниципальной</w:t>
            </w:r>
          </w:p>
          <w:p w:rsidR="008D1A43" w:rsidRPr="008D1A43" w:rsidRDefault="008D1A43" w:rsidP="008D1A43">
            <w:pPr>
              <w:spacing w:after="0" w:line="240" w:lineRule="auto"/>
              <w:rPr>
                <w:rFonts w:ascii="Times New Roman" w:eastAsia="Times New Roman" w:hAnsi="Times New Roman" w:cs="Times New Roman"/>
                <w:lang w:eastAsia="ru-RU"/>
              </w:rPr>
            </w:pPr>
            <w:r w:rsidRPr="008D1A43">
              <w:rPr>
                <w:rFonts w:ascii="Times New Roman" w:eastAsia="Times New Roman" w:hAnsi="Times New Roman" w:cs="Times New Roman"/>
                <w:lang w:eastAsia="ru-RU"/>
              </w:rPr>
              <w:t>программы</w:t>
            </w:r>
          </w:p>
        </w:tc>
        <w:tc>
          <w:tcPr>
            <w:tcW w:w="3797" w:type="pct"/>
            <w:shd w:val="clear" w:color="auto" w:fill="auto"/>
          </w:tcPr>
          <w:p w:rsidR="008D1A43" w:rsidRPr="008D1A43" w:rsidRDefault="008D1A43" w:rsidP="008D1A43">
            <w:pPr>
              <w:spacing w:after="0" w:line="240" w:lineRule="auto"/>
              <w:rPr>
                <w:rFonts w:ascii="Times New Roman" w:eastAsia="Times New Roman" w:hAnsi="Times New Roman" w:cs="Times New Roman"/>
                <w:sz w:val="24"/>
                <w:szCs w:val="24"/>
                <w:lang w:eastAsia="ru-RU"/>
              </w:rPr>
            </w:pPr>
          </w:p>
        </w:tc>
      </w:tr>
      <w:tr w:rsidR="008D1A43" w:rsidRPr="008D1A43" w:rsidTr="002C1184">
        <w:trPr>
          <w:trHeight w:val="695"/>
        </w:trPr>
        <w:tc>
          <w:tcPr>
            <w:tcW w:w="1203" w:type="pct"/>
            <w:shd w:val="clear" w:color="auto" w:fill="auto"/>
          </w:tcPr>
          <w:p w:rsidR="008D1A43" w:rsidRPr="008D1A43" w:rsidRDefault="008D1A43" w:rsidP="008D1A43">
            <w:pPr>
              <w:spacing w:after="0" w:line="240" w:lineRule="auto"/>
              <w:rPr>
                <w:rFonts w:ascii="Times New Roman" w:eastAsia="Times New Roman" w:hAnsi="Times New Roman" w:cs="Times New Roman"/>
                <w:lang w:eastAsia="ru-RU"/>
              </w:rPr>
            </w:pPr>
            <w:r w:rsidRPr="008D1A43">
              <w:rPr>
                <w:rFonts w:ascii="Times New Roman" w:eastAsia="Times New Roman" w:hAnsi="Times New Roman" w:cs="Times New Roman"/>
                <w:lang w:eastAsia="ru-RU"/>
              </w:rPr>
              <w:t>Ответственный исполнитель (координатор) муниципальной программы</w:t>
            </w:r>
          </w:p>
        </w:tc>
        <w:tc>
          <w:tcPr>
            <w:tcW w:w="3797" w:type="pct"/>
            <w:shd w:val="clear" w:color="auto" w:fill="auto"/>
          </w:tcPr>
          <w:p w:rsidR="008D1A43" w:rsidRPr="008D1A43" w:rsidRDefault="008D1A43" w:rsidP="008D1A43">
            <w:pPr>
              <w:spacing w:after="0" w:line="240" w:lineRule="auto"/>
              <w:rPr>
                <w:rFonts w:ascii="Times New Roman" w:eastAsia="Times New Roman" w:hAnsi="Times New Roman" w:cs="Times New Roman"/>
                <w:sz w:val="24"/>
                <w:szCs w:val="24"/>
                <w:lang w:eastAsia="ru-RU"/>
              </w:rPr>
            </w:pPr>
          </w:p>
        </w:tc>
      </w:tr>
      <w:tr w:rsidR="008D1A43" w:rsidRPr="008D1A43" w:rsidTr="002C1184">
        <w:trPr>
          <w:trHeight w:val="136"/>
        </w:trPr>
        <w:tc>
          <w:tcPr>
            <w:tcW w:w="1203" w:type="pct"/>
            <w:shd w:val="clear" w:color="auto" w:fill="auto"/>
          </w:tcPr>
          <w:p w:rsidR="008D1A43" w:rsidRPr="008D1A43" w:rsidRDefault="008D1A43" w:rsidP="008D1A43">
            <w:pPr>
              <w:spacing w:after="0" w:line="240" w:lineRule="auto"/>
              <w:rPr>
                <w:rFonts w:ascii="Times New Roman" w:eastAsia="Times New Roman" w:hAnsi="Times New Roman" w:cs="Times New Roman"/>
                <w:lang w:eastAsia="ru-RU"/>
              </w:rPr>
            </w:pPr>
            <w:r w:rsidRPr="008D1A43">
              <w:rPr>
                <w:rFonts w:ascii="Times New Roman" w:eastAsia="Times New Roman" w:hAnsi="Times New Roman" w:cs="Times New Roman"/>
                <w:lang w:eastAsia="ru-RU"/>
              </w:rPr>
              <w:t>Исполнители муниципальной программы</w:t>
            </w:r>
          </w:p>
        </w:tc>
        <w:tc>
          <w:tcPr>
            <w:tcW w:w="3797" w:type="pct"/>
            <w:shd w:val="clear" w:color="auto" w:fill="auto"/>
          </w:tcPr>
          <w:p w:rsidR="008D1A43" w:rsidRPr="008D1A43" w:rsidRDefault="008D1A43" w:rsidP="008D1A43">
            <w:pPr>
              <w:spacing w:after="0" w:line="240" w:lineRule="auto"/>
              <w:jc w:val="both"/>
              <w:rPr>
                <w:rFonts w:ascii="Times New Roman" w:eastAsia="Times New Roman" w:hAnsi="Times New Roman" w:cs="Times New Roman"/>
                <w:sz w:val="24"/>
                <w:szCs w:val="24"/>
                <w:lang w:eastAsia="ru-RU"/>
              </w:rPr>
            </w:pPr>
          </w:p>
        </w:tc>
      </w:tr>
      <w:tr w:rsidR="008D1A43" w:rsidRPr="008D1A43" w:rsidTr="002C1184">
        <w:trPr>
          <w:trHeight w:val="136"/>
        </w:trPr>
        <w:tc>
          <w:tcPr>
            <w:tcW w:w="1203" w:type="pct"/>
            <w:shd w:val="clear" w:color="auto" w:fill="auto"/>
          </w:tcPr>
          <w:p w:rsidR="008D1A43" w:rsidRPr="008D1A43" w:rsidRDefault="008D1A43" w:rsidP="008D1A43">
            <w:pPr>
              <w:spacing w:after="0" w:line="240" w:lineRule="auto"/>
              <w:rPr>
                <w:rFonts w:ascii="Times New Roman" w:eastAsia="Times New Roman" w:hAnsi="Times New Roman" w:cs="Times New Roman"/>
                <w:lang w:eastAsia="ru-RU"/>
              </w:rPr>
            </w:pPr>
            <w:r w:rsidRPr="008D1A43">
              <w:rPr>
                <w:rFonts w:ascii="Times New Roman" w:eastAsia="Times New Roman" w:hAnsi="Times New Roman" w:cs="Times New Roman"/>
                <w:lang w:eastAsia="ru-RU"/>
              </w:rPr>
              <w:t>Перечень подпрограмм программы</w:t>
            </w:r>
          </w:p>
        </w:tc>
        <w:tc>
          <w:tcPr>
            <w:tcW w:w="3797" w:type="pct"/>
            <w:shd w:val="clear" w:color="auto" w:fill="auto"/>
          </w:tcPr>
          <w:p w:rsidR="008D1A43" w:rsidRPr="008D1A43" w:rsidRDefault="008D1A43" w:rsidP="008D1A43">
            <w:pPr>
              <w:spacing w:after="0" w:line="240" w:lineRule="auto"/>
              <w:jc w:val="both"/>
              <w:rPr>
                <w:rFonts w:ascii="Times New Roman" w:eastAsia="Times New Roman" w:hAnsi="Times New Roman" w:cs="Times New Roman"/>
                <w:sz w:val="24"/>
                <w:szCs w:val="24"/>
                <w:lang w:eastAsia="ru-RU"/>
              </w:rPr>
            </w:pPr>
          </w:p>
        </w:tc>
      </w:tr>
    </w:tbl>
    <w:p w:rsidR="008D1A43" w:rsidRPr="008D1A43" w:rsidRDefault="008D1A43" w:rsidP="008D1A43">
      <w:pPr>
        <w:spacing w:after="0" w:line="240" w:lineRule="auto"/>
        <w:jc w:val="center"/>
        <w:rPr>
          <w:rFonts w:ascii="Times New Roman" w:eastAsia="Calibri" w:hAnsi="Times New Roman" w:cs="Times New Roman"/>
          <w:b/>
          <w:sz w:val="28"/>
          <w:szCs w:val="28"/>
        </w:rPr>
      </w:pPr>
    </w:p>
    <w:p w:rsidR="008D1A43" w:rsidRPr="008D1A43" w:rsidRDefault="008D1A43" w:rsidP="008D1A43">
      <w:pPr>
        <w:spacing w:after="0" w:line="240" w:lineRule="auto"/>
        <w:jc w:val="center"/>
        <w:rPr>
          <w:rFonts w:ascii="Times New Roman" w:eastAsia="Calibri" w:hAnsi="Times New Roman" w:cs="Times New Roman"/>
          <w:sz w:val="24"/>
          <w:szCs w:val="24"/>
        </w:rPr>
      </w:pPr>
    </w:p>
    <w:p w:rsidR="008D1A43" w:rsidRPr="008D1A43" w:rsidRDefault="008D1A43" w:rsidP="008D1A43">
      <w:pPr>
        <w:widowControl w:val="0"/>
        <w:numPr>
          <w:ilvl w:val="0"/>
          <w:numId w:val="25"/>
        </w:numPr>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r w:rsidRPr="008D1A43">
        <w:rPr>
          <w:rFonts w:ascii="Times New Roman" w:eastAsia="Times New Roman" w:hAnsi="Times New Roman" w:cs="Times New Roman"/>
          <w:b/>
          <w:sz w:val="28"/>
          <w:szCs w:val="28"/>
          <w:lang w:eastAsia="ru-RU"/>
        </w:rPr>
        <w:t>Оценка достижения плановых значений целевых индикаторов</w:t>
      </w:r>
      <w:r w:rsidRPr="008D1A43">
        <w:rPr>
          <w:rFonts w:ascii="Times New Roman" w:eastAsia="Times New Roman" w:hAnsi="Times New Roman" w:cs="Times New Roman"/>
          <w:sz w:val="28"/>
          <w:szCs w:val="28"/>
          <w:lang w:eastAsia="ru-RU"/>
        </w:rPr>
        <w:t xml:space="preserve"> </w:t>
      </w:r>
      <w:r w:rsidRPr="008D1A43">
        <w:rPr>
          <w:rFonts w:ascii="Times New Roman" w:eastAsia="Times New Roman" w:hAnsi="Times New Roman" w:cs="Times New Roman"/>
          <w:b/>
          <w:sz w:val="28"/>
          <w:szCs w:val="28"/>
          <w:lang w:eastAsia="ru-RU"/>
        </w:rPr>
        <w:t>муниципальной программы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624"/>
        <w:gridCol w:w="1700"/>
        <w:gridCol w:w="1144"/>
        <w:gridCol w:w="1161"/>
        <w:gridCol w:w="1161"/>
        <w:gridCol w:w="1161"/>
        <w:gridCol w:w="1481"/>
        <w:gridCol w:w="1036"/>
      </w:tblGrid>
      <w:tr w:rsidR="008D1A43" w:rsidRPr="008D1A43" w:rsidTr="002C1184">
        <w:trPr>
          <w:cantSplit/>
          <w:trHeight w:val="253"/>
          <w:tblHeader/>
        </w:trPr>
        <w:tc>
          <w:tcPr>
            <w:tcW w:w="330" w:type="pct"/>
            <w:vMerge w:val="restart"/>
            <w:tcBorders>
              <w:top w:val="single" w:sz="4" w:space="0" w:color="auto"/>
              <w:left w:val="single" w:sz="4" w:space="0" w:color="auto"/>
              <w:bottom w:val="single" w:sz="4" w:space="0" w:color="auto"/>
              <w:right w:val="single" w:sz="4" w:space="0" w:color="auto"/>
            </w:tcBorders>
            <w:vAlign w:val="center"/>
          </w:tcPr>
          <w:p w:rsidR="008D1A43" w:rsidRPr="008D1A43" w:rsidRDefault="008D1A43" w:rsidP="008D1A43">
            <w:pPr>
              <w:spacing w:after="0" w:line="240" w:lineRule="auto"/>
              <w:jc w:val="center"/>
              <w:rPr>
                <w:rFonts w:ascii="Times New Roman" w:eastAsia="Times New Roman" w:hAnsi="Times New Roman" w:cs="Times New Roman"/>
                <w:lang w:eastAsia="ru-RU"/>
              </w:rPr>
            </w:pPr>
            <w:r w:rsidRPr="008D1A43">
              <w:rPr>
                <w:rFonts w:ascii="Times New Roman" w:eastAsia="Times New Roman" w:hAnsi="Times New Roman" w:cs="Times New Roman"/>
                <w:lang w:eastAsia="ru-RU"/>
              </w:rPr>
              <w:t xml:space="preserve">№ </w:t>
            </w:r>
            <w:proofErr w:type="gramStart"/>
            <w:r w:rsidRPr="008D1A43">
              <w:rPr>
                <w:rFonts w:ascii="Times New Roman" w:eastAsia="Times New Roman" w:hAnsi="Times New Roman" w:cs="Times New Roman"/>
                <w:lang w:eastAsia="ru-RU"/>
              </w:rPr>
              <w:t>п</w:t>
            </w:r>
            <w:proofErr w:type="gramEnd"/>
            <w:r w:rsidRPr="008D1A43">
              <w:rPr>
                <w:rFonts w:ascii="Times New Roman" w:eastAsia="Times New Roman" w:hAnsi="Times New Roman" w:cs="Times New Roman"/>
                <w:lang w:eastAsia="ru-RU"/>
              </w:rPr>
              <w:t>/п</w:t>
            </w:r>
          </w:p>
        </w:tc>
        <w:tc>
          <w:tcPr>
            <w:tcW w:w="898" w:type="pct"/>
            <w:vMerge w:val="restart"/>
            <w:tcBorders>
              <w:top w:val="single" w:sz="4" w:space="0" w:color="auto"/>
              <w:left w:val="single" w:sz="4" w:space="0" w:color="auto"/>
              <w:bottom w:val="single" w:sz="4" w:space="0" w:color="auto"/>
              <w:right w:val="single" w:sz="4" w:space="0" w:color="auto"/>
            </w:tcBorders>
            <w:vAlign w:val="center"/>
          </w:tcPr>
          <w:p w:rsidR="008D1A43" w:rsidRPr="008D1A43" w:rsidRDefault="008D1A43" w:rsidP="008D1A43">
            <w:pPr>
              <w:spacing w:after="0" w:line="240" w:lineRule="auto"/>
              <w:jc w:val="center"/>
              <w:rPr>
                <w:rFonts w:ascii="Times New Roman" w:eastAsia="Times New Roman" w:hAnsi="Times New Roman" w:cs="Times New Roman"/>
                <w:lang w:eastAsia="ru-RU"/>
              </w:rPr>
            </w:pPr>
            <w:r w:rsidRPr="008D1A43">
              <w:rPr>
                <w:rFonts w:ascii="Times New Roman" w:eastAsia="Times New Roman" w:hAnsi="Times New Roman" w:cs="Times New Roman"/>
                <w:lang w:eastAsia="ru-RU"/>
              </w:rPr>
              <w:t>Наименование целевого показателя (индикатора)</w:t>
            </w:r>
          </w:p>
        </w:tc>
        <w:tc>
          <w:tcPr>
            <w:tcW w:w="604" w:type="pct"/>
            <w:vMerge w:val="restart"/>
            <w:tcBorders>
              <w:top w:val="single" w:sz="4" w:space="0" w:color="auto"/>
              <w:left w:val="single" w:sz="4" w:space="0" w:color="auto"/>
              <w:bottom w:val="single" w:sz="4" w:space="0" w:color="auto"/>
              <w:right w:val="single" w:sz="4" w:space="0" w:color="auto"/>
            </w:tcBorders>
            <w:vAlign w:val="center"/>
            <w:hideMark/>
          </w:tcPr>
          <w:p w:rsidR="008D1A43" w:rsidRPr="008D1A43" w:rsidRDefault="008D1A43" w:rsidP="008D1A43">
            <w:pPr>
              <w:spacing w:after="0" w:line="240" w:lineRule="auto"/>
              <w:jc w:val="center"/>
              <w:rPr>
                <w:rFonts w:ascii="Times New Roman" w:eastAsia="Times New Roman" w:hAnsi="Times New Roman" w:cs="Times New Roman"/>
                <w:lang w:eastAsia="ru-RU"/>
              </w:rPr>
            </w:pPr>
            <w:r w:rsidRPr="008D1A43">
              <w:rPr>
                <w:rFonts w:ascii="Times New Roman" w:eastAsia="Times New Roman" w:hAnsi="Times New Roman" w:cs="Times New Roman"/>
                <w:lang w:eastAsia="ru-RU"/>
              </w:rPr>
              <w:t>Единица измерения</w:t>
            </w:r>
          </w:p>
        </w:tc>
        <w:tc>
          <w:tcPr>
            <w:tcW w:w="613" w:type="pct"/>
          </w:tcPr>
          <w:p w:rsidR="008D1A43" w:rsidRPr="008D1A43" w:rsidRDefault="008D1A43" w:rsidP="008D1A43">
            <w:pPr>
              <w:spacing w:after="0" w:line="240" w:lineRule="auto"/>
              <w:jc w:val="center"/>
              <w:rPr>
                <w:rFonts w:ascii="Times New Roman" w:eastAsia="Times New Roman" w:hAnsi="Times New Roman" w:cs="Times New Roman"/>
                <w:lang w:eastAsia="ru-RU"/>
              </w:rPr>
            </w:pPr>
            <w:r w:rsidRPr="008D1A43">
              <w:rPr>
                <w:rFonts w:ascii="Times New Roman" w:eastAsia="Times New Roman" w:hAnsi="Times New Roman" w:cs="Times New Roman"/>
                <w:lang w:eastAsia="ru-RU"/>
              </w:rPr>
              <w:t xml:space="preserve">Фактическое значение целевого показателя (индикатора) за год, предшествующий </w:t>
            </w:r>
            <w:proofErr w:type="gramStart"/>
            <w:r w:rsidRPr="008D1A43">
              <w:rPr>
                <w:rFonts w:ascii="Times New Roman" w:eastAsia="Times New Roman" w:hAnsi="Times New Roman" w:cs="Times New Roman"/>
                <w:lang w:eastAsia="ru-RU"/>
              </w:rPr>
              <w:t>отчетному</w:t>
            </w:r>
            <w:proofErr w:type="gramEnd"/>
          </w:p>
        </w:tc>
        <w:tc>
          <w:tcPr>
            <w:tcW w:w="613" w:type="pct"/>
            <w:shd w:val="clear" w:color="auto" w:fill="auto"/>
          </w:tcPr>
          <w:p w:rsidR="008D1A43" w:rsidRPr="008D1A43" w:rsidRDefault="008D1A43" w:rsidP="008D1A43">
            <w:pPr>
              <w:spacing w:after="0" w:line="240" w:lineRule="auto"/>
              <w:jc w:val="center"/>
              <w:rPr>
                <w:rFonts w:ascii="Times New Roman" w:eastAsia="Times New Roman" w:hAnsi="Times New Roman" w:cs="Times New Roman"/>
                <w:lang w:eastAsia="ru-RU"/>
              </w:rPr>
            </w:pPr>
            <w:r w:rsidRPr="008D1A43">
              <w:rPr>
                <w:rFonts w:ascii="Times New Roman" w:eastAsia="Times New Roman" w:hAnsi="Times New Roman" w:cs="Times New Roman"/>
                <w:lang w:eastAsia="ru-RU"/>
              </w:rPr>
              <w:t>Плановое значение целевого показателя (индикатора) отчетного года</w:t>
            </w:r>
          </w:p>
        </w:tc>
        <w:tc>
          <w:tcPr>
            <w:tcW w:w="613" w:type="pct"/>
            <w:shd w:val="clear" w:color="auto" w:fill="auto"/>
          </w:tcPr>
          <w:p w:rsidR="008D1A43" w:rsidRPr="008D1A43" w:rsidRDefault="008D1A43" w:rsidP="008D1A43">
            <w:pPr>
              <w:spacing w:after="0" w:line="240" w:lineRule="auto"/>
              <w:jc w:val="center"/>
              <w:rPr>
                <w:rFonts w:ascii="Times New Roman" w:eastAsia="Times New Roman" w:hAnsi="Times New Roman" w:cs="Times New Roman"/>
                <w:lang w:eastAsia="ru-RU"/>
              </w:rPr>
            </w:pPr>
            <w:r w:rsidRPr="008D1A43">
              <w:rPr>
                <w:rFonts w:ascii="Times New Roman" w:eastAsia="Times New Roman" w:hAnsi="Times New Roman" w:cs="Times New Roman"/>
                <w:lang w:eastAsia="ru-RU"/>
              </w:rPr>
              <w:t>Фактическое значение целевого показателя (индикатора) отчетного года</w:t>
            </w:r>
          </w:p>
        </w:tc>
        <w:tc>
          <w:tcPr>
            <w:tcW w:w="782" w:type="pct"/>
          </w:tcPr>
          <w:p w:rsidR="008D1A43" w:rsidRPr="008D1A43" w:rsidRDefault="008D1A43" w:rsidP="008D1A43">
            <w:pPr>
              <w:spacing w:after="0" w:line="240" w:lineRule="auto"/>
              <w:jc w:val="center"/>
              <w:rPr>
                <w:rFonts w:ascii="Times New Roman" w:eastAsia="Times New Roman" w:hAnsi="Times New Roman" w:cs="Times New Roman"/>
                <w:lang w:eastAsia="ru-RU"/>
              </w:rPr>
            </w:pPr>
            <w:r w:rsidRPr="008D1A43">
              <w:rPr>
                <w:rFonts w:ascii="Times New Roman" w:eastAsia="Times New Roman" w:hAnsi="Times New Roman" w:cs="Times New Roman"/>
                <w:lang w:eastAsia="ru-RU"/>
              </w:rPr>
              <w:t xml:space="preserve">Степень достижения планового значения целевого показателя (СД </w:t>
            </w:r>
            <w:proofErr w:type="spellStart"/>
            <w:r w:rsidRPr="008D1A43">
              <w:rPr>
                <w:rFonts w:ascii="Times New Roman" w:eastAsia="Times New Roman" w:hAnsi="Times New Roman" w:cs="Times New Roman"/>
                <w:lang w:eastAsia="ru-RU"/>
              </w:rPr>
              <w:t>цп</w:t>
            </w:r>
            <w:proofErr w:type="spellEnd"/>
            <w:r w:rsidRPr="008D1A43">
              <w:rPr>
                <w:rFonts w:ascii="Times New Roman" w:eastAsia="Times New Roman" w:hAnsi="Times New Roman" w:cs="Times New Roman"/>
                <w:lang w:eastAsia="ru-RU"/>
              </w:rPr>
              <w:t>)</w:t>
            </w:r>
          </w:p>
          <w:p w:rsidR="008D1A43" w:rsidRPr="008D1A43" w:rsidRDefault="008D1A43" w:rsidP="008D1A43">
            <w:pPr>
              <w:spacing w:after="0" w:line="240" w:lineRule="auto"/>
              <w:jc w:val="center"/>
              <w:rPr>
                <w:rFonts w:ascii="Times New Roman" w:eastAsia="Times New Roman" w:hAnsi="Times New Roman" w:cs="Times New Roman"/>
                <w:lang w:eastAsia="ru-RU"/>
              </w:rPr>
            </w:pPr>
            <w:r w:rsidRPr="008D1A43">
              <w:rPr>
                <w:rFonts w:ascii="Times New Roman" w:eastAsia="Times New Roman" w:hAnsi="Times New Roman" w:cs="Times New Roman"/>
                <w:lang w:eastAsia="ru-RU"/>
              </w:rPr>
              <w:t>(Гр.6/гр.5)*100%</w:t>
            </w:r>
          </w:p>
        </w:tc>
        <w:tc>
          <w:tcPr>
            <w:tcW w:w="547" w:type="pct"/>
          </w:tcPr>
          <w:p w:rsidR="008D1A43" w:rsidRPr="008D1A43" w:rsidRDefault="008D1A43" w:rsidP="008D1A43">
            <w:pPr>
              <w:spacing w:after="0" w:line="240" w:lineRule="auto"/>
              <w:jc w:val="center"/>
              <w:rPr>
                <w:rFonts w:ascii="Times New Roman" w:eastAsia="Times New Roman" w:hAnsi="Times New Roman" w:cs="Times New Roman"/>
                <w:lang w:eastAsia="ru-RU"/>
              </w:rPr>
            </w:pPr>
            <w:r w:rsidRPr="008D1A43">
              <w:rPr>
                <w:rFonts w:ascii="Times New Roman" w:eastAsia="Times New Roman" w:hAnsi="Times New Roman" w:cs="Times New Roman"/>
                <w:lang w:eastAsia="ru-RU"/>
              </w:rPr>
              <w:t>Причины отклонения</w:t>
            </w:r>
          </w:p>
        </w:tc>
      </w:tr>
      <w:tr w:rsidR="008D1A43" w:rsidRPr="008D1A43" w:rsidTr="002C1184">
        <w:trPr>
          <w:cantSplit/>
          <w:trHeight w:val="70"/>
          <w:tblHeader/>
        </w:trPr>
        <w:tc>
          <w:tcPr>
            <w:tcW w:w="330" w:type="pct"/>
            <w:vMerge/>
            <w:tcBorders>
              <w:top w:val="single" w:sz="4" w:space="0" w:color="auto"/>
              <w:left w:val="single" w:sz="4" w:space="0" w:color="auto"/>
              <w:bottom w:val="single" w:sz="4" w:space="0" w:color="auto"/>
              <w:right w:val="single" w:sz="4" w:space="0" w:color="auto"/>
            </w:tcBorders>
            <w:vAlign w:val="center"/>
            <w:hideMark/>
          </w:tcPr>
          <w:p w:rsidR="008D1A43" w:rsidRPr="008D1A43" w:rsidRDefault="008D1A43" w:rsidP="008D1A43">
            <w:pPr>
              <w:spacing w:after="0" w:line="240" w:lineRule="auto"/>
              <w:rPr>
                <w:rFonts w:ascii="Times New Roman" w:eastAsia="Times New Roman" w:hAnsi="Times New Roman" w:cs="Times New Roman"/>
                <w:lang w:eastAsia="ru-RU"/>
              </w:rPr>
            </w:pPr>
          </w:p>
        </w:tc>
        <w:tc>
          <w:tcPr>
            <w:tcW w:w="898" w:type="pct"/>
            <w:vMerge/>
            <w:tcBorders>
              <w:top w:val="single" w:sz="4" w:space="0" w:color="auto"/>
              <w:left w:val="single" w:sz="4" w:space="0" w:color="auto"/>
              <w:bottom w:val="single" w:sz="4" w:space="0" w:color="auto"/>
              <w:right w:val="single" w:sz="4" w:space="0" w:color="auto"/>
            </w:tcBorders>
            <w:vAlign w:val="center"/>
            <w:hideMark/>
          </w:tcPr>
          <w:p w:rsidR="008D1A43" w:rsidRPr="008D1A43" w:rsidRDefault="008D1A43" w:rsidP="008D1A43">
            <w:pPr>
              <w:spacing w:after="0" w:line="240" w:lineRule="auto"/>
              <w:rPr>
                <w:rFonts w:ascii="Times New Roman" w:eastAsia="Times New Roman" w:hAnsi="Times New Roman" w:cs="Times New Roman"/>
                <w:lang w:eastAsia="ru-RU"/>
              </w:rPr>
            </w:pPr>
          </w:p>
        </w:tc>
        <w:tc>
          <w:tcPr>
            <w:tcW w:w="604" w:type="pct"/>
            <w:vMerge/>
            <w:tcBorders>
              <w:top w:val="single" w:sz="4" w:space="0" w:color="auto"/>
              <w:left w:val="single" w:sz="4" w:space="0" w:color="auto"/>
              <w:bottom w:val="single" w:sz="4" w:space="0" w:color="auto"/>
              <w:right w:val="single" w:sz="4" w:space="0" w:color="auto"/>
            </w:tcBorders>
            <w:vAlign w:val="center"/>
            <w:hideMark/>
          </w:tcPr>
          <w:p w:rsidR="008D1A43" w:rsidRPr="008D1A43" w:rsidRDefault="008D1A43" w:rsidP="008D1A43">
            <w:pPr>
              <w:spacing w:after="0" w:line="240" w:lineRule="auto"/>
              <w:rPr>
                <w:rFonts w:ascii="Times New Roman" w:eastAsia="Times New Roman" w:hAnsi="Times New Roman" w:cs="Times New Roman"/>
                <w:lang w:eastAsia="ru-RU"/>
              </w:rPr>
            </w:pPr>
          </w:p>
        </w:tc>
        <w:tc>
          <w:tcPr>
            <w:tcW w:w="613" w:type="pct"/>
            <w:tcBorders>
              <w:top w:val="single" w:sz="4" w:space="0" w:color="auto"/>
              <w:left w:val="single" w:sz="4" w:space="0" w:color="auto"/>
              <w:bottom w:val="single" w:sz="4" w:space="0" w:color="auto"/>
              <w:right w:val="single" w:sz="4" w:space="0" w:color="auto"/>
            </w:tcBorders>
          </w:tcPr>
          <w:p w:rsidR="008D1A43" w:rsidRPr="008D1A43" w:rsidRDefault="008D1A43" w:rsidP="008D1A43">
            <w:pPr>
              <w:spacing w:after="0" w:line="240" w:lineRule="auto"/>
              <w:jc w:val="center"/>
              <w:rPr>
                <w:rFonts w:ascii="Times New Roman" w:eastAsia="Times New Roman" w:hAnsi="Times New Roman" w:cs="Times New Roman"/>
                <w:sz w:val="24"/>
                <w:szCs w:val="24"/>
                <w:lang w:eastAsia="ru-RU"/>
              </w:rPr>
            </w:pPr>
            <w:r w:rsidRPr="008D1A43">
              <w:rPr>
                <w:rFonts w:ascii="Times New Roman" w:eastAsia="Times New Roman" w:hAnsi="Times New Roman" w:cs="Times New Roman"/>
                <w:sz w:val="24"/>
                <w:szCs w:val="24"/>
                <w:lang w:eastAsia="ru-RU"/>
              </w:rPr>
              <w:t>______</w:t>
            </w:r>
          </w:p>
          <w:p w:rsidR="008D1A43" w:rsidRPr="008D1A43" w:rsidRDefault="008D1A43" w:rsidP="008D1A43">
            <w:pPr>
              <w:spacing w:after="0" w:line="240" w:lineRule="auto"/>
              <w:jc w:val="center"/>
              <w:rPr>
                <w:rFonts w:ascii="Times New Roman" w:eastAsia="Times New Roman" w:hAnsi="Times New Roman" w:cs="Times New Roman"/>
                <w:sz w:val="24"/>
                <w:szCs w:val="24"/>
                <w:lang w:eastAsia="ru-RU"/>
              </w:rPr>
            </w:pPr>
            <w:r w:rsidRPr="008D1A43">
              <w:rPr>
                <w:rFonts w:ascii="Times New Roman" w:eastAsia="Times New Roman" w:hAnsi="Times New Roman" w:cs="Times New Roman"/>
                <w:sz w:val="24"/>
                <w:szCs w:val="24"/>
                <w:lang w:eastAsia="ru-RU"/>
              </w:rPr>
              <w:t>год</w:t>
            </w:r>
          </w:p>
        </w:tc>
        <w:tc>
          <w:tcPr>
            <w:tcW w:w="613" w:type="pct"/>
            <w:tcBorders>
              <w:top w:val="single" w:sz="4" w:space="0" w:color="auto"/>
              <w:left w:val="single" w:sz="4" w:space="0" w:color="auto"/>
              <w:bottom w:val="single" w:sz="4" w:space="0" w:color="auto"/>
              <w:right w:val="single" w:sz="4" w:space="0" w:color="auto"/>
            </w:tcBorders>
            <w:vAlign w:val="center"/>
          </w:tcPr>
          <w:p w:rsidR="008D1A43" w:rsidRPr="008D1A43" w:rsidRDefault="008D1A43" w:rsidP="008D1A43">
            <w:pPr>
              <w:spacing w:after="0" w:line="240" w:lineRule="auto"/>
              <w:jc w:val="center"/>
              <w:rPr>
                <w:rFonts w:ascii="Times New Roman" w:eastAsia="Times New Roman" w:hAnsi="Times New Roman" w:cs="Times New Roman"/>
                <w:sz w:val="24"/>
                <w:szCs w:val="24"/>
                <w:lang w:eastAsia="ru-RU"/>
              </w:rPr>
            </w:pPr>
            <w:r w:rsidRPr="008D1A43">
              <w:rPr>
                <w:rFonts w:ascii="Times New Roman" w:eastAsia="Times New Roman" w:hAnsi="Times New Roman" w:cs="Times New Roman"/>
                <w:sz w:val="24"/>
                <w:szCs w:val="24"/>
                <w:lang w:eastAsia="ru-RU"/>
              </w:rPr>
              <w:t>_______</w:t>
            </w:r>
          </w:p>
          <w:p w:rsidR="008D1A43" w:rsidRPr="008D1A43" w:rsidRDefault="008D1A43" w:rsidP="008D1A43">
            <w:pPr>
              <w:spacing w:after="0" w:line="240" w:lineRule="auto"/>
              <w:jc w:val="center"/>
              <w:rPr>
                <w:rFonts w:ascii="Times New Roman" w:eastAsia="Times New Roman" w:hAnsi="Times New Roman" w:cs="Times New Roman"/>
                <w:sz w:val="24"/>
                <w:szCs w:val="24"/>
                <w:lang w:eastAsia="ru-RU"/>
              </w:rPr>
            </w:pPr>
            <w:r w:rsidRPr="008D1A43">
              <w:rPr>
                <w:rFonts w:ascii="Times New Roman" w:eastAsia="Times New Roman" w:hAnsi="Times New Roman" w:cs="Times New Roman"/>
                <w:sz w:val="24"/>
                <w:szCs w:val="24"/>
                <w:lang w:eastAsia="ru-RU"/>
              </w:rPr>
              <w:t>год</w:t>
            </w:r>
          </w:p>
        </w:tc>
        <w:tc>
          <w:tcPr>
            <w:tcW w:w="613" w:type="pct"/>
            <w:tcBorders>
              <w:top w:val="single" w:sz="4" w:space="0" w:color="auto"/>
              <w:left w:val="single" w:sz="4" w:space="0" w:color="auto"/>
              <w:bottom w:val="single" w:sz="4" w:space="0" w:color="auto"/>
              <w:right w:val="single" w:sz="4" w:space="0" w:color="auto"/>
            </w:tcBorders>
            <w:vAlign w:val="center"/>
          </w:tcPr>
          <w:p w:rsidR="008D1A43" w:rsidRPr="008D1A43" w:rsidRDefault="008D1A43" w:rsidP="008D1A43">
            <w:pPr>
              <w:spacing w:after="0" w:line="240" w:lineRule="auto"/>
              <w:jc w:val="center"/>
              <w:rPr>
                <w:rFonts w:ascii="Times New Roman" w:eastAsia="Times New Roman" w:hAnsi="Times New Roman" w:cs="Times New Roman"/>
                <w:sz w:val="24"/>
                <w:szCs w:val="24"/>
                <w:lang w:eastAsia="ru-RU"/>
              </w:rPr>
            </w:pPr>
            <w:r w:rsidRPr="008D1A43">
              <w:rPr>
                <w:rFonts w:ascii="Times New Roman" w:eastAsia="Times New Roman" w:hAnsi="Times New Roman" w:cs="Times New Roman"/>
                <w:sz w:val="24"/>
                <w:szCs w:val="24"/>
                <w:lang w:eastAsia="ru-RU"/>
              </w:rPr>
              <w:t>_______</w:t>
            </w:r>
          </w:p>
          <w:p w:rsidR="008D1A43" w:rsidRPr="008D1A43" w:rsidRDefault="008D1A43" w:rsidP="008D1A43">
            <w:pPr>
              <w:spacing w:after="0" w:line="240" w:lineRule="auto"/>
              <w:jc w:val="center"/>
              <w:rPr>
                <w:rFonts w:ascii="Times New Roman" w:eastAsia="Times New Roman" w:hAnsi="Times New Roman" w:cs="Times New Roman"/>
                <w:sz w:val="24"/>
                <w:szCs w:val="24"/>
                <w:lang w:eastAsia="ru-RU"/>
              </w:rPr>
            </w:pPr>
            <w:r w:rsidRPr="008D1A43">
              <w:rPr>
                <w:rFonts w:ascii="Times New Roman" w:eastAsia="Times New Roman" w:hAnsi="Times New Roman" w:cs="Times New Roman"/>
                <w:sz w:val="24"/>
                <w:szCs w:val="24"/>
                <w:lang w:eastAsia="ru-RU"/>
              </w:rPr>
              <w:t xml:space="preserve">год  </w:t>
            </w:r>
          </w:p>
        </w:tc>
        <w:tc>
          <w:tcPr>
            <w:tcW w:w="782" w:type="pct"/>
            <w:tcBorders>
              <w:top w:val="single" w:sz="4" w:space="0" w:color="auto"/>
              <w:left w:val="single" w:sz="4" w:space="0" w:color="auto"/>
              <w:bottom w:val="single" w:sz="4" w:space="0" w:color="auto"/>
              <w:right w:val="single" w:sz="4" w:space="0" w:color="auto"/>
            </w:tcBorders>
          </w:tcPr>
          <w:p w:rsidR="008D1A43" w:rsidRPr="008D1A43" w:rsidRDefault="008D1A43" w:rsidP="008D1A43">
            <w:pPr>
              <w:spacing w:after="0" w:line="240" w:lineRule="auto"/>
              <w:jc w:val="center"/>
              <w:rPr>
                <w:rFonts w:ascii="Times New Roman" w:eastAsia="Times New Roman" w:hAnsi="Times New Roman" w:cs="Times New Roman"/>
                <w:sz w:val="24"/>
                <w:szCs w:val="24"/>
                <w:lang w:eastAsia="ru-RU"/>
              </w:rPr>
            </w:pPr>
          </w:p>
        </w:tc>
        <w:tc>
          <w:tcPr>
            <w:tcW w:w="547" w:type="pct"/>
            <w:tcBorders>
              <w:top w:val="single" w:sz="4" w:space="0" w:color="auto"/>
              <w:left w:val="single" w:sz="4" w:space="0" w:color="auto"/>
              <w:bottom w:val="single" w:sz="4" w:space="0" w:color="auto"/>
              <w:right w:val="single" w:sz="4" w:space="0" w:color="auto"/>
            </w:tcBorders>
          </w:tcPr>
          <w:p w:rsidR="008D1A43" w:rsidRPr="008D1A43" w:rsidRDefault="008D1A43" w:rsidP="008D1A43">
            <w:pPr>
              <w:spacing w:after="0" w:line="240" w:lineRule="auto"/>
              <w:jc w:val="center"/>
              <w:rPr>
                <w:rFonts w:ascii="Times New Roman" w:eastAsia="Times New Roman" w:hAnsi="Times New Roman" w:cs="Times New Roman"/>
                <w:sz w:val="24"/>
                <w:szCs w:val="24"/>
                <w:lang w:eastAsia="ru-RU"/>
              </w:rPr>
            </w:pPr>
          </w:p>
        </w:tc>
      </w:tr>
      <w:tr w:rsidR="008D1A43" w:rsidRPr="008D1A43" w:rsidTr="002C1184">
        <w:trPr>
          <w:cantSplit/>
          <w:trHeight w:val="70"/>
          <w:tblHeader/>
        </w:trPr>
        <w:tc>
          <w:tcPr>
            <w:tcW w:w="330" w:type="pct"/>
            <w:tcBorders>
              <w:top w:val="single" w:sz="4" w:space="0" w:color="auto"/>
              <w:left w:val="single" w:sz="4" w:space="0" w:color="auto"/>
              <w:bottom w:val="single" w:sz="4" w:space="0" w:color="auto"/>
              <w:right w:val="single" w:sz="4" w:space="0" w:color="auto"/>
            </w:tcBorders>
            <w:vAlign w:val="center"/>
          </w:tcPr>
          <w:p w:rsidR="008D1A43" w:rsidRPr="008D1A43" w:rsidRDefault="008D1A43" w:rsidP="008D1A43">
            <w:pPr>
              <w:spacing w:after="0" w:line="240" w:lineRule="auto"/>
              <w:rPr>
                <w:rFonts w:ascii="Times New Roman" w:eastAsia="Times New Roman" w:hAnsi="Times New Roman" w:cs="Times New Roman"/>
                <w:lang w:eastAsia="ru-RU"/>
              </w:rPr>
            </w:pPr>
            <w:r w:rsidRPr="008D1A43">
              <w:rPr>
                <w:rFonts w:ascii="Times New Roman" w:eastAsia="Times New Roman" w:hAnsi="Times New Roman" w:cs="Times New Roman"/>
                <w:lang w:eastAsia="ru-RU"/>
              </w:rPr>
              <w:t>1</w:t>
            </w:r>
          </w:p>
        </w:tc>
        <w:tc>
          <w:tcPr>
            <w:tcW w:w="898" w:type="pct"/>
            <w:tcBorders>
              <w:top w:val="single" w:sz="4" w:space="0" w:color="auto"/>
              <w:left w:val="single" w:sz="4" w:space="0" w:color="auto"/>
              <w:bottom w:val="single" w:sz="4" w:space="0" w:color="auto"/>
              <w:right w:val="single" w:sz="4" w:space="0" w:color="auto"/>
            </w:tcBorders>
            <w:vAlign w:val="center"/>
          </w:tcPr>
          <w:p w:rsidR="008D1A43" w:rsidRPr="008D1A43" w:rsidRDefault="008D1A43" w:rsidP="008D1A43">
            <w:pPr>
              <w:spacing w:after="0" w:line="240" w:lineRule="auto"/>
              <w:rPr>
                <w:rFonts w:ascii="Times New Roman" w:eastAsia="Times New Roman" w:hAnsi="Times New Roman" w:cs="Times New Roman"/>
                <w:lang w:eastAsia="ru-RU"/>
              </w:rPr>
            </w:pPr>
            <w:r w:rsidRPr="008D1A43">
              <w:rPr>
                <w:rFonts w:ascii="Times New Roman" w:eastAsia="Times New Roman" w:hAnsi="Times New Roman" w:cs="Times New Roman"/>
                <w:lang w:eastAsia="ru-RU"/>
              </w:rPr>
              <w:t>2</w:t>
            </w:r>
          </w:p>
        </w:tc>
        <w:tc>
          <w:tcPr>
            <w:tcW w:w="604" w:type="pct"/>
            <w:tcBorders>
              <w:top w:val="single" w:sz="4" w:space="0" w:color="auto"/>
              <w:left w:val="single" w:sz="4" w:space="0" w:color="auto"/>
              <w:bottom w:val="single" w:sz="4" w:space="0" w:color="auto"/>
              <w:right w:val="single" w:sz="4" w:space="0" w:color="auto"/>
            </w:tcBorders>
            <w:vAlign w:val="center"/>
          </w:tcPr>
          <w:p w:rsidR="008D1A43" w:rsidRPr="008D1A43" w:rsidRDefault="008D1A43" w:rsidP="008D1A43">
            <w:pPr>
              <w:spacing w:after="0" w:line="240" w:lineRule="auto"/>
              <w:rPr>
                <w:rFonts w:ascii="Times New Roman" w:eastAsia="Times New Roman" w:hAnsi="Times New Roman" w:cs="Times New Roman"/>
                <w:lang w:eastAsia="ru-RU"/>
              </w:rPr>
            </w:pPr>
            <w:r w:rsidRPr="008D1A43">
              <w:rPr>
                <w:rFonts w:ascii="Times New Roman" w:eastAsia="Times New Roman" w:hAnsi="Times New Roman" w:cs="Times New Roman"/>
                <w:lang w:eastAsia="ru-RU"/>
              </w:rPr>
              <w:t>3</w:t>
            </w:r>
          </w:p>
        </w:tc>
        <w:tc>
          <w:tcPr>
            <w:tcW w:w="613" w:type="pct"/>
            <w:tcBorders>
              <w:top w:val="single" w:sz="4" w:space="0" w:color="auto"/>
              <w:left w:val="single" w:sz="4" w:space="0" w:color="auto"/>
              <w:bottom w:val="single" w:sz="4" w:space="0" w:color="auto"/>
              <w:right w:val="single" w:sz="4" w:space="0" w:color="auto"/>
            </w:tcBorders>
          </w:tcPr>
          <w:p w:rsidR="008D1A43" w:rsidRPr="008D1A43" w:rsidRDefault="008D1A43" w:rsidP="008D1A43">
            <w:pPr>
              <w:spacing w:after="0" w:line="240" w:lineRule="auto"/>
              <w:jc w:val="center"/>
              <w:rPr>
                <w:rFonts w:ascii="Times New Roman" w:eastAsia="Times New Roman" w:hAnsi="Times New Roman" w:cs="Times New Roman"/>
                <w:sz w:val="24"/>
                <w:szCs w:val="24"/>
                <w:lang w:eastAsia="ru-RU"/>
              </w:rPr>
            </w:pPr>
            <w:r w:rsidRPr="008D1A43">
              <w:rPr>
                <w:rFonts w:ascii="Times New Roman" w:eastAsia="Times New Roman" w:hAnsi="Times New Roman" w:cs="Times New Roman"/>
                <w:sz w:val="24"/>
                <w:szCs w:val="24"/>
                <w:lang w:eastAsia="ru-RU"/>
              </w:rPr>
              <w:t>4</w:t>
            </w:r>
          </w:p>
        </w:tc>
        <w:tc>
          <w:tcPr>
            <w:tcW w:w="613" w:type="pct"/>
            <w:tcBorders>
              <w:top w:val="single" w:sz="4" w:space="0" w:color="auto"/>
              <w:left w:val="single" w:sz="4" w:space="0" w:color="auto"/>
              <w:bottom w:val="single" w:sz="4" w:space="0" w:color="auto"/>
              <w:right w:val="single" w:sz="4" w:space="0" w:color="auto"/>
            </w:tcBorders>
            <w:vAlign w:val="center"/>
          </w:tcPr>
          <w:p w:rsidR="008D1A43" w:rsidRPr="008D1A43" w:rsidRDefault="008D1A43" w:rsidP="008D1A43">
            <w:pPr>
              <w:spacing w:after="0" w:line="240" w:lineRule="auto"/>
              <w:jc w:val="center"/>
              <w:rPr>
                <w:rFonts w:ascii="Times New Roman" w:eastAsia="Times New Roman" w:hAnsi="Times New Roman" w:cs="Times New Roman"/>
                <w:sz w:val="24"/>
                <w:szCs w:val="24"/>
                <w:lang w:eastAsia="ru-RU"/>
              </w:rPr>
            </w:pPr>
            <w:r w:rsidRPr="008D1A43">
              <w:rPr>
                <w:rFonts w:ascii="Times New Roman" w:eastAsia="Times New Roman" w:hAnsi="Times New Roman" w:cs="Times New Roman"/>
                <w:sz w:val="24"/>
                <w:szCs w:val="24"/>
                <w:lang w:eastAsia="ru-RU"/>
              </w:rPr>
              <w:t>5</w:t>
            </w:r>
          </w:p>
        </w:tc>
        <w:tc>
          <w:tcPr>
            <w:tcW w:w="613" w:type="pct"/>
            <w:tcBorders>
              <w:top w:val="single" w:sz="4" w:space="0" w:color="auto"/>
              <w:left w:val="single" w:sz="4" w:space="0" w:color="auto"/>
              <w:bottom w:val="single" w:sz="4" w:space="0" w:color="auto"/>
              <w:right w:val="single" w:sz="4" w:space="0" w:color="auto"/>
            </w:tcBorders>
            <w:vAlign w:val="center"/>
          </w:tcPr>
          <w:p w:rsidR="008D1A43" w:rsidRPr="008D1A43" w:rsidRDefault="008D1A43" w:rsidP="008D1A43">
            <w:pPr>
              <w:spacing w:after="0" w:line="240" w:lineRule="auto"/>
              <w:jc w:val="center"/>
              <w:rPr>
                <w:rFonts w:ascii="Times New Roman" w:eastAsia="Times New Roman" w:hAnsi="Times New Roman" w:cs="Times New Roman"/>
                <w:sz w:val="24"/>
                <w:szCs w:val="24"/>
                <w:lang w:eastAsia="ru-RU"/>
              </w:rPr>
            </w:pPr>
            <w:r w:rsidRPr="008D1A43">
              <w:rPr>
                <w:rFonts w:ascii="Times New Roman" w:eastAsia="Times New Roman" w:hAnsi="Times New Roman" w:cs="Times New Roman"/>
                <w:sz w:val="24"/>
                <w:szCs w:val="24"/>
                <w:lang w:eastAsia="ru-RU"/>
              </w:rPr>
              <w:t>6</w:t>
            </w:r>
          </w:p>
        </w:tc>
        <w:tc>
          <w:tcPr>
            <w:tcW w:w="782" w:type="pct"/>
            <w:tcBorders>
              <w:top w:val="single" w:sz="4" w:space="0" w:color="auto"/>
              <w:left w:val="single" w:sz="4" w:space="0" w:color="auto"/>
              <w:bottom w:val="single" w:sz="4" w:space="0" w:color="auto"/>
              <w:right w:val="single" w:sz="4" w:space="0" w:color="auto"/>
            </w:tcBorders>
          </w:tcPr>
          <w:p w:rsidR="008D1A43" w:rsidRPr="008D1A43" w:rsidRDefault="008D1A43" w:rsidP="008D1A43">
            <w:pPr>
              <w:spacing w:after="0" w:line="240" w:lineRule="auto"/>
              <w:jc w:val="center"/>
              <w:rPr>
                <w:rFonts w:ascii="Times New Roman" w:eastAsia="Times New Roman" w:hAnsi="Times New Roman" w:cs="Times New Roman"/>
                <w:sz w:val="24"/>
                <w:szCs w:val="24"/>
                <w:lang w:eastAsia="ru-RU"/>
              </w:rPr>
            </w:pPr>
            <w:r w:rsidRPr="008D1A43">
              <w:rPr>
                <w:rFonts w:ascii="Times New Roman" w:eastAsia="Times New Roman" w:hAnsi="Times New Roman" w:cs="Times New Roman"/>
                <w:sz w:val="24"/>
                <w:szCs w:val="24"/>
                <w:lang w:eastAsia="ru-RU"/>
              </w:rPr>
              <w:t>7</w:t>
            </w:r>
          </w:p>
        </w:tc>
        <w:tc>
          <w:tcPr>
            <w:tcW w:w="547" w:type="pct"/>
            <w:tcBorders>
              <w:top w:val="single" w:sz="4" w:space="0" w:color="auto"/>
              <w:left w:val="single" w:sz="4" w:space="0" w:color="auto"/>
              <w:bottom w:val="single" w:sz="4" w:space="0" w:color="auto"/>
              <w:right w:val="single" w:sz="4" w:space="0" w:color="auto"/>
            </w:tcBorders>
          </w:tcPr>
          <w:p w:rsidR="008D1A43" w:rsidRPr="008D1A43" w:rsidRDefault="008D1A43" w:rsidP="008D1A43">
            <w:pPr>
              <w:spacing w:after="0" w:line="240" w:lineRule="auto"/>
              <w:jc w:val="center"/>
              <w:rPr>
                <w:rFonts w:ascii="Times New Roman" w:eastAsia="Times New Roman" w:hAnsi="Times New Roman" w:cs="Times New Roman"/>
                <w:sz w:val="24"/>
                <w:szCs w:val="24"/>
                <w:lang w:eastAsia="ru-RU"/>
              </w:rPr>
            </w:pPr>
          </w:p>
        </w:tc>
      </w:tr>
      <w:tr w:rsidR="008D1A43" w:rsidRPr="008D1A43" w:rsidTr="002C1184">
        <w:trPr>
          <w:cantSplit/>
          <w:trHeight w:val="264"/>
        </w:trPr>
        <w:tc>
          <w:tcPr>
            <w:tcW w:w="330" w:type="pct"/>
            <w:tcBorders>
              <w:top w:val="single" w:sz="4" w:space="0" w:color="auto"/>
              <w:left w:val="single" w:sz="4" w:space="0" w:color="auto"/>
              <w:bottom w:val="single" w:sz="4" w:space="0" w:color="auto"/>
              <w:right w:val="single" w:sz="4" w:space="0" w:color="auto"/>
            </w:tcBorders>
            <w:hideMark/>
          </w:tcPr>
          <w:p w:rsidR="008D1A43" w:rsidRPr="008D1A43" w:rsidRDefault="008D1A43" w:rsidP="008D1A43">
            <w:pPr>
              <w:spacing w:after="0" w:line="240" w:lineRule="auto"/>
              <w:jc w:val="center"/>
              <w:rPr>
                <w:rFonts w:ascii="Times New Roman" w:eastAsia="Times New Roman" w:hAnsi="Times New Roman" w:cs="Times New Roman"/>
                <w:lang w:eastAsia="ru-RU"/>
              </w:rPr>
            </w:pPr>
            <w:r w:rsidRPr="008D1A43">
              <w:rPr>
                <w:rFonts w:ascii="Times New Roman" w:eastAsia="Times New Roman" w:hAnsi="Times New Roman" w:cs="Times New Roman"/>
                <w:lang w:eastAsia="ru-RU"/>
              </w:rPr>
              <w:t>1</w:t>
            </w:r>
          </w:p>
        </w:tc>
        <w:tc>
          <w:tcPr>
            <w:tcW w:w="898" w:type="pct"/>
            <w:tcBorders>
              <w:top w:val="single" w:sz="4" w:space="0" w:color="auto"/>
              <w:left w:val="single" w:sz="4" w:space="0" w:color="auto"/>
              <w:bottom w:val="single" w:sz="4" w:space="0" w:color="auto"/>
              <w:right w:val="single" w:sz="4" w:space="0" w:color="auto"/>
            </w:tcBorders>
            <w:hideMark/>
          </w:tcPr>
          <w:p w:rsidR="008D1A43" w:rsidRPr="008D1A43" w:rsidRDefault="008D1A43" w:rsidP="008D1A43">
            <w:pPr>
              <w:spacing w:after="160" w:line="240" w:lineRule="auto"/>
              <w:rPr>
                <w:rFonts w:ascii="Times New Roman" w:eastAsia="Times New Roman" w:hAnsi="Times New Roman" w:cs="Times New Roman"/>
                <w:lang w:eastAsia="ru-RU"/>
              </w:rPr>
            </w:pPr>
            <w:r w:rsidRPr="008D1A43">
              <w:rPr>
                <w:rFonts w:ascii="Times New Roman" w:eastAsia="Times New Roman" w:hAnsi="Times New Roman" w:cs="Times New Roman"/>
                <w:lang w:eastAsia="ru-RU"/>
              </w:rPr>
              <w:t>Индекс производства продукции сельского хозяйства в сельскохозяйственных предприятиях и КФХ (в сопоставимых ценах)</w:t>
            </w:r>
          </w:p>
        </w:tc>
        <w:tc>
          <w:tcPr>
            <w:tcW w:w="604" w:type="pct"/>
            <w:tcBorders>
              <w:top w:val="single" w:sz="4" w:space="0" w:color="auto"/>
              <w:left w:val="single" w:sz="4" w:space="0" w:color="auto"/>
              <w:bottom w:val="single" w:sz="4" w:space="0" w:color="auto"/>
              <w:right w:val="single" w:sz="4" w:space="0" w:color="auto"/>
            </w:tcBorders>
            <w:hideMark/>
          </w:tcPr>
          <w:p w:rsidR="008D1A43" w:rsidRPr="008D1A43" w:rsidRDefault="008D1A43" w:rsidP="008D1A43">
            <w:pPr>
              <w:spacing w:after="0" w:line="240" w:lineRule="auto"/>
              <w:ind w:left="-57" w:right="-57"/>
              <w:jc w:val="center"/>
              <w:rPr>
                <w:rFonts w:ascii="Times New Roman" w:eastAsia="Times New Roman" w:hAnsi="Times New Roman" w:cs="Times New Roman"/>
                <w:lang w:eastAsia="ru-RU"/>
              </w:rPr>
            </w:pPr>
            <w:r w:rsidRPr="008D1A43">
              <w:rPr>
                <w:rFonts w:ascii="Times New Roman" w:eastAsia="Times New Roman" w:hAnsi="Times New Roman" w:cs="Times New Roman"/>
                <w:lang w:eastAsia="ru-RU"/>
              </w:rPr>
              <w:t>проценты к предыдущему году</w:t>
            </w:r>
          </w:p>
        </w:tc>
        <w:tc>
          <w:tcPr>
            <w:tcW w:w="613" w:type="pct"/>
            <w:tcBorders>
              <w:top w:val="single" w:sz="4" w:space="0" w:color="auto"/>
              <w:left w:val="single" w:sz="4" w:space="0" w:color="auto"/>
              <w:bottom w:val="single" w:sz="4" w:space="0" w:color="auto"/>
              <w:right w:val="single" w:sz="4" w:space="0" w:color="auto"/>
            </w:tcBorders>
            <w:vAlign w:val="center"/>
          </w:tcPr>
          <w:p w:rsidR="008D1A43" w:rsidRPr="008D1A43" w:rsidRDefault="008D1A43" w:rsidP="008D1A43">
            <w:pPr>
              <w:spacing w:after="0" w:line="240" w:lineRule="auto"/>
              <w:jc w:val="right"/>
              <w:rPr>
                <w:rFonts w:ascii="Times New Roman" w:eastAsia="Times New Roman" w:hAnsi="Times New Roman" w:cs="Times New Roman"/>
                <w:sz w:val="24"/>
                <w:szCs w:val="24"/>
                <w:lang w:eastAsia="ru-RU"/>
              </w:rPr>
            </w:pPr>
          </w:p>
        </w:tc>
        <w:tc>
          <w:tcPr>
            <w:tcW w:w="613" w:type="pct"/>
            <w:tcBorders>
              <w:top w:val="single" w:sz="4" w:space="0" w:color="auto"/>
              <w:left w:val="single" w:sz="4" w:space="0" w:color="auto"/>
              <w:bottom w:val="single" w:sz="4" w:space="0" w:color="auto"/>
              <w:right w:val="single" w:sz="4" w:space="0" w:color="auto"/>
            </w:tcBorders>
            <w:vAlign w:val="center"/>
          </w:tcPr>
          <w:p w:rsidR="008D1A43" w:rsidRPr="008D1A43" w:rsidRDefault="008D1A43" w:rsidP="008D1A43">
            <w:pPr>
              <w:spacing w:after="0" w:line="240" w:lineRule="auto"/>
              <w:jc w:val="center"/>
              <w:rPr>
                <w:rFonts w:ascii="Times New Roman" w:eastAsia="Times New Roman" w:hAnsi="Times New Roman" w:cs="Times New Roman"/>
                <w:lang w:eastAsia="ru-RU"/>
              </w:rPr>
            </w:pPr>
          </w:p>
        </w:tc>
        <w:tc>
          <w:tcPr>
            <w:tcW w:w="613" w:type="pct"/>
            <w:tcBorders>
              <w:top w:val="single" w:sz="4" w:space="0" w:color="auto"/>
              <w:left w:val="single" w:sz="4" w:space="0" w:color="auto"/>
              <w:bottom w:val="single" w:sz="4" w:space="0" w:color="auto"/>
              <w:right w:val="single" w:sz="4" w:space="0" w:color="auto"/>
            </w:tcBorders>
            <w:vAlign w:val="center"/>
          </w:tcPr>
          <w:p w:rsidR="008D1A43" w:rsidRPr="008D1A43" w:rsidRDefault="008D1A43" w:rsidP="008D1A43">
            <w:pPr>
              <w:spacing w:after="0" w:line="240" w:lineRule="auto"/>
              <w:jc w:val="center"/>
              <w:rPr>
                <w:rFonts w:ascii="Times New Roman" w:eastAsia="Times New Roman" w:hAnsi="Times New Roman" w:cs="Times New Roman"/>
                <w:lang w:eastAsia="ru-RU"/>
              </w:rPr>
            </w:pPr>
          </w:p>
        </w:tc>
        <w:tc>
          <w:tcPr>
            <w:tcW w:w="782" w:type="pct"/>
            <w:tcBorders>
              <w:top w:val="single" w:sz="4" w:space="0" w:color="auto"/>
              <w:left w:val="single" w:sz="4" w:space="0" w:color="auto"/>
              <w:bottom w:val="single" w:sz="4" w:space="0" w:color="auto"/>
              <w:right w:val="single" w:sz="4" w:space="0" w:color="auto"/>
            </w:tcBorders>
          </w:tcPr>
          <w:p w:rsidR="008D1A43" w:rsidRPr="008D1A43" w:rsidRDefault="008D1A43" w:rsidP="008D1A43">
            <w:pPr>
              <w:spacing w:after="0" w:line="240" w:lineRule="auto"/>
              <w:jc w:val="center"/>
              <w:rPr>
                <w:rFonts w:ascii="Times New Roman" w:eastAsia="Times New Roman" w:hAnsi="Times New Roman" w:cs="Times New Roman"/>
                <w:lang w:eastAsia="ru-RU"/>
              </w:rPr>
            </w:pPr>
          </w:p>
        </w:tc>
        <w:tc>
          <w:tcPr>
            <w:tcW w:w="547" w:type="pct"/>
            <w:tcBorders>
              <w:top w:val="single" w:sz="4" w:space="0" w:color="auto"/>
              <w:left w:val="single" w:sz="4" w:space="0" w:color="auto"/>
              <w:bottom w:val="single" w:sz="4" w:space="0" w:color="auto"/>
              <w:right w:val="single" w:sz="4" w:space="0" w:color="auto"/>
            </w:tcBorders>
          </w:tcPr>
          <w:p w:rsidR="008D1A43" w:rsidRPr="008D1A43" w:rsidRDefault="008D1A43" w:rsidP="008D1A43">
            <w:pPr>
              <w:spacing w:after="0" w:line="240" w:lineRule="auto"/>
              <w:jc w:val="center"/>
              <w:rPr>
                <w:rFonts w:ascii="Times New Roman" w:eastAsia="Times New Roman" w:hAnsi="Times New Roman" w:cs="Times New Roman"/>
                <w:lang w:eastAsia="ru-RU"/>
              </w:rPr>
            </w:pPr>
          </w:p>
        </w:tc>
      </w:tr>
      <w:tr w:rsidR="008D1A43" w:rsidRPr="008D1A43" w:rsidTr="002C1184">
        <w:trPr>
          <w:cantSplit/>
          <w:trHeight w:val="264"/>
        </w:trPr>
        <w:tc>
          <w:tcPr>
            <w:tcW w:w="330" w:type="pct"/>
            <w:tcBorders>
              <w:top w:val="single" w:sz="4" w:space="0" w:color="auto"/>
              <w:left w:val="single" w:sz="4" w:space="0" w:color="auto"/>
              <w:bottom w:val="single" w:sz="4" w:space="0" w:color="auto"/>
              <w:right w:val="single" w:sz="4" w:space="0" w:color="auto"/>
            </w:tcBorders>
            <w:hideMark/>
          </w:tcPr>
          <w:p w:rsidR="008D1A43" w:rsidRPr="008D1A43" w:rsidRDefault="008D1A43" w:rsidP="008D1A43">
            <w:pPr>
              <w:spacing w:after="0" w:line="240" w:lineRule="auto"/>
              <w:jc w:val="center"/>
              <w:rPr>
                <w:rFonts w:ascii="Times New Roman" w:eastAsia="Times New Roman" w:hAnsi="Times New Roman" w:cs="Times New Roman"/>
                <w:lang w:eastAsia="ru-RU"/>
              </w:rPr>
            </w:pPr>
            <w:r w:rsidRPr="008D1A43">
              <w:rPr>
                <w:rFonts w:ascii="Times New Roman" w:eastAsia="Times New Roman" w:hAnsi="Times New Roman" w:cs="Times New Roman"/>
                <w:lang w:eastAsia="ru-RU"/>
              </w:rPr>
              <w:lastRenderedPageBreak/>
              <w:t>2</w:t>
            </w:r>
          </w:p>
        </w:tc>
        <w:tc>
          <w:tcPr>
            <w:tcW w:w="898" w:type="pct"/>
            <w:tcBorders>
              <w:top w:val="single" w:sz="4" w:space="0" w:color="auto"/>
              <w:left w:val="single" w:sz="4" w:space="0" w:color="auto"/>
              <w:bottom w:val="single" w:sz="4" w:space="0" w:color="auto"/>
              <w:right w:val="single" w:sz="4" w:space="0" w:color="auto"/>
            </w:tcBorders>
            <w:hideMark/>
          </w:tcPr>
          <w:p w:rsidR="008D1A43" w:rsidRPr="008D1A43" w:rsidRDefault="008D1A43" w:rsidP="008D1A43">
            <w:pPr>
              <w:spacing w:after="160" w:line="240" w:lineRule="auto"/>
              <w:rPr>
                <w:rFonts w:ascii="Times New Roman" w:eastAsia="Times New Roman" w:hAnsi="Times New Roman" w:cs="Times New Roman"/>
                <w:lang w:eastAsia="ru-RU"/>
              </w:rPr>
            </w:pPr>
            <w:r w:rsidRPr="008D1A43">
              <w:rPr>
                <w:rFonts w:ascii="Times New Roman" w:eastAsia="Times New Roman" w:hAnsi="Times New Roman" w:cs="Times New Roman"/>
                <w:lang w:eastAsia="ru-RU"/>
              </w:rPr>
              <w:t>Индекс производства продукции растениеводства в сельскохозяйственных предприятиях и КФХ (в сопоставимых ценах)</w:t>
            </w:r>
          </w:p>
        </w:tc>
        <w:tc>
          <w:tcPr>
            <w:tcW w:w="604" w:type="pct"/>
            <w:tcBorders>
              <w:top w:val="single" w:sz="4" w:space="0" w:color="auto"/>
              <w:left w:val="single" w:sz="4" w:space="0" w:color="auto"/>
              <w:bottom w:val="single" w:sz="4" w:space="0" w:color="auto"/>
              <w:right w:val="single" w:sz="4" w:space="0" w:color="auto"/>
            </w:tcBorders>
            <w:hideMark/>
          </w:tcPr>
          <w:p w:rsidR="008D1A43" w:rsidRPr="008D1A43" w:rsidRDefault="008D1A43" w:rsidP="008D1A43">
            <w:pPr>
              <w:spacing w:after="0" w:line="240" w:lineRule="auto"/>
              <w:ind w:left="-57" w:right="-57"/>
              <w:jc w:val="center"/>
              <w:rPr>
                <w:rFonts w:ascii="Times New Roman" w:eastAsia="Times New Roman" w:hAnsi="Times New Roman" w:cs="Times New Roman"/>
                <w:lang w:eastAsia="ru-RU"/>
              </w:rPr>
            </w:pPr>
            <w:r w:rsidRPr="008D1A43">
              <w:rPr>
                <w:rFonts w:ascii="Times New Roman" w:eastAsia="Times New Roman" w:hAnsi="Times New Roman" w:cs="Times New Roman"/>
                <w:lang w:eastAsia="ru-RU"/>
              </w:rPr>
              <w:t>проценты к предыдущему году</w:t>
            </w:r>
          </w:p>
        </w:tc>
        <w:tc>
          <w:tcPr>
            <w:tcW w:w="613" w:type="pct"/>
            <w:tcBorders>
              <w:top w:val="single" w:sz="4" w:space="0" w:color="auto"/>
              <w:left w:val="single" w:sz="4" w:space="0" w:color="auto"/>
              <w:bottom w:val="single" w:sz="4" w:space="0" w:color="auto"/>
              <w:right w:val="single" w:sz="4" w:space="0" w:color="auto"/>
            </w:tcBorders>
            <w:vAlign w:val="center"/>
          </w:tcPr>
          <w:p w:rsidR="008D1A43" w:rsidRPr="008D1A43" w:rsidRDefault="008D1A43" w:rsidP="008D1A43">
            <w:pPr>
              <w:spacing w:after="0" w:line="240" w:lineRule="auto"/>
              <w:jc w:val="right"/>
              <w:rPr>
                <w:rFonts w:ascii="Times New Roman" w:eastAsia="Times New Roman" w:hAnsi="Times New Roman" w:cs="Times New Roman"/>
                <w:sz w:val="24"/>
                <w:szCs w:val="24"/>
                <w:lang w:eastAsia="ru-RU"/>
              </w:rPr>
            </w:pPr>
          </w:p>
        </w:tc>
        <w:tc>
          <w:tcPr>
            <w:tcW w:w="613" w:type="pct"/>
            <w:tcBorders>
              <w:top w:val="single" w:sz="4" w:space="0" w:color="auto"/>
              <w:left w:val="single" w:sz="4" w:space="0" w:color="auto"/>
              <w:bottom w:val="single" w:sz="4" w:space="0" w:color="auto"/>
              <w:right w:val="single" w:sz="4" w:space="0" w:color="auto"/>
            </w:tcBorders>
            <w:vAlign w:val="center"/>
          </w:tcPr>
          <w:p w:rsidR="008D1A43" w:rsidRPr="008D1A43" w:rsidRDefault="008D1A43" w:rsidP="008D1A43">
            <w:pPr>
              <w:spacing w:after="0" w:line="240" w:lineRule="auto"/>
              <w:jc w:val="center"/>
              <w:rPr>
                <w:rFonts w:ascii="Times New Roman" w:eastAsia="Times New Roman" w:hAnsi="Times New Roman" w:cs="Times New Roman"/>
                <w:lang w:eastAsia="ru-RU"/>
              </w:rPr>
            </w:pPr>
          </w:p>
        </w:tc>
        <w:tc>
          <w:tcPr>
            <w:tcW w:w="613" w:type="pct"/>
            <w:tcBorders>
              <w:top w:val="single" w:sz="4" w:space="0" w:color="auto"/>
              <w:left w:val="single" w:sz="4" w:space="0" w:color="auto"/>
              <w:bottom w:val="single" w:sz="4" w:space="0" w:color="auto"/>
              <w:right w:val="single" w:sz="4" w:space="0" w:color="auto"/>
            </w:tcBorders>
            <w:vAlign w:val="center"/>
          </w:tcPr>
          <w:p w:rsidR="008D1A43" w:rsidRPr="008D1A43" w:rsidRDefault="008D1A43" w:rsidP="008D1A43">
            <w:pPr>
              <w:spacing w:after="0" w:line="240" w:lineRule="auto"/>
              <w:jc w:val="center"/>
              <w:rPr>
                <w:rFonts w:ascii="Times New Roman" w:eastAsia="Times New Roman" w:hAnsi="Times New Roman" w:cs="Times New Roman"/>
                <w:lang w:eastAsia="ru-RU"/>
              </w:rPr>
            </w:pPr>
          </w:p>
        </w:tc>
        <w:tc>
          <w:tcPr>
            <w:tcW w:w="782" w:type="pct"/>
            <w:tcBorders>
              <w:top w:val="single" w:sz="4" w:space="0" w:color="auto"/>
              <w:left w:val="single" w:sz="4" w:space="0" w:color="auto"/>
              <w:bottom w:val="single" w:sz="4" w:space="0" w:color="auto"/>
              <w:right w:val="single" w:sz="4" w:space="0" w:color="auto"/>
            </w:tcBorders>
          </w:tcPr>
          <w:p w:rsidR="008D1A43" w:rsidRPr="008D1A43" w:rsidRDefault="008D1A43" w:rsidP="008D1A43">
            <w:pPr>
              <w:spacing w:after="0" w:line="240" w:lineRule="auto"/>
              <w:jc w:val="center"/>
              <w:rPr>
                <w:rFonts w:ascii="Times New Roman" w:eastAsia="Times New Roman" w:hAnsi="Times New Roman" w:cs="Times New Roman"/>
                <w:lang w:eastAsia="ru-RU"/>
              </w:rPr>
            </w:pPr>
          </w:p>
        </w:tc>
        <w:tc>
          <w:tcPr>
            <w:tcW w:w="547" w:type="pct"/>
            <w:tcBorders>
              <w:top w:val="single" w:sz="4" w:space="0" w:color="auto"/>
              <w:left w:val="single" w:sz="4" w:space="0" w:color="auto"/>
              <w:bottom w:val="single" w:sz="4" w:space="0" w:color="auto"/>
              <w:right w:val="single" w:sz="4" w:space="0" w:color="auto"/>
            </w:tcBorders>
          </w:tcPr>
          <w:p w:rsidR="008D1A43" w:rsidRPr="008D1A43" w:rsidRDefault="008D1A43" w:rsidP="008D1A43">
            <w:pPr>
              <w:spacing w:after="0" w:line="240" w:lineRule="auto"/>
              <w:jc w:val="center"/>
              <w:rPr>
                <w:rFonts w:ascii="Times New Roman" w:eastAsia="Times New Roman" w:hAnsi="Times New Roman" w:cs="Times New Roman"/>
                <w:lang w:eastAsia="ru-RU"/>
              </w:rPr>
            </w:pPr>
          </w:p>
        </w:tc>
      </w:tr>
      <w:tr w:rsidR="008D1A43" w:rsidRPr="008D1A43" w:rsidTr="002C1184">
        <w:trPr>
          <w:cantSplit/>
          <w:trHeight w:val="264"/>
        </w:trPr>
        <w:tc>
          <w:tcPr>
            <w:tcW w:w="330" w:type="pct"/>
            <w:tcBorders>
              <w:top w:val="single" w:sz="4" w:space="0" w:color="auto"/>
              <w:left w:val="single" w:sz="4" w:space="0" w:color="auto"/>
              <w:bottom w:val="single" w:sz="4" w:space="0" w:color="auto"/>
              <w:right w:val="single" w:sz="4" w:space="0" w:color="auto"/>
            </w:tcBorders>
            <w:hideMark/>
          </w:tcPr>
          <w:p w:rsidR="008D1A43" w:rsidRPr="008D1A43" w:rsidRDefault="008D1A43" w:rsidP="008D1A43">
            <w:pPr>
              <w:spacing w:after="0" w:line="240" w:lineRule="auto"/>
              <w:jc w:val="center"/>
              <w:rPr>
                <w:rFonts w:ascii="Times New Roman" w:eastAsia="Times New Roman" w:hAnsi="Times New Roman" w:cs="Times New Roman"/>
                <w:lang w:eastAsia="ru-RU"/>
              </w:rPr>
            </w:pPr>
            <w:r w:rsidRPr="008D1A43">
              <w:rPr>
                <w:rFonts w:ascii="Times New Roman" w:eastAsia="Times New Roman" w:hAnsi="Times New Roman" w:cs="Times New Roman"/>
                <w:lang w:eastAsia="ru-RU"/>
              </w:rPr>
              <w:t>3</w:t>
            </w:r>
          </w:p>
        </w:tc>
        <w:tc>
          <w:tcPr>
            <w:tcW w:w="898" w:type="pct"/>
            <w:tcBorders>
              <w:top w:val="single" w:sz="4" w:space="0" w:color="auto"/>
              <w:left w:val="single" w:sz="4" w:space="0" w:color="auto"/>
              <w:bottom w:val="single" w:sz="4" w:space="0" w:color="auto"/>
              <w:right w:val="single" w:sz="4" w:space="0" w:color="auto"/>
            </w:tcBorders>
            <w:hideMark/>
          </w:tcPr>
          <w:p w:rsidR="008D1A43" w:rsidRPr="008D1A43" w:rsidRDefault="008D1A43" w:rsidP="008D1A43">
            <w:pPr>
              <w:spacing w:after="160" w:line="240" w:lineRule="auto"/>
              <w:rPr>
                <w:rFonts w:ascii="Times New Roman" w:eastAsia="Times New Roman" w:hAnsi="Times New Roman" w:cs="Times New Roman"/>
                <w:lang w:eastAsia="ru-RU"/>
              </w:rPr>
            </w:pPr>
            <w:r w:rsidRPr="008D1A43">
              <w:rPr>
                <w:rFonts w:ascii="Times New Roman" w:eastAsia="Times New Roman" w:hAnsi="Times New Roman" w:cs="Times New Roman"/>
                <w:lang w:eastAsia="ru-RU"/>
              </w:rPr>
              <w:t>Индекс производства продукции животноводства в сельскохозяйственных предприятиях и КФХ (в сопоставимых ценах)</w:t>
            </w:r>
          </w:p>
        </w:tc>
        <w:tc>
          <w:tcPr>
            <w:tcW w:w="604" w:type="pct"/>
            <w:tcBorders>
              <w:top w:val="single" w:sz="4" w:space="0" w:color="auto"/>
              <w:left w:val="single" w:sz="4" w:space="0" w:color="auto"/>
              <w:bottom w:val="single" w:sz="4" w:space="0" w:color="auto"/>
              <w:right w:val="single" w:sz="4" w:space="0" w:color="auto"/>
            </w:tcBorders>
            <w:hideMark/>
          </w:tcPr>
          <w:p w:rsidR="008D1A43" w:rsidRPr="008D1A43" w:rsidRDefault="008D1A43" w:rsidP="008D1A43">
            <w:pPr>
              <w:spacing w:after="0" w:line="240" w:lineRule="auto"/>
              <w:ind w:left="-57" w:right="-57"/>
              <w:jc w:val="center"/>
              <w:rPr>
                <w:rFonts w:ascii="Times New Roman" w:eastAsia="Times New Roman" w:hAnsi="Times New Roman" w:cs="Times New Roman"/>
                <w:lang w:eastAsia="ru-RU"/>
              </w:rPr>
            </w:pPr>
            <w:r w:rsidRPr="008D1A43">
              <w:rPr>
                <w:rFonts w:ascii="Times New Roman" w:eastAsia="Times New Roman" w:hAnsi="Times New Roman" w:cs="Times New Roman"/>
                <w:lang w:eastAsia="ru-RU"/>
              </w:rPr>
              <w:t>проценты к предыдущему году</w:t>
            </w:r>
          </w:p>
        </w:tc>
        <w:tc>
          <w:tcPr>
            <w:tcW w:w="613" w:type="pct"/>
            <w:tcBorders>
              <w:top w:val="single" w:sz="4" w:space="0" w:color="auto"/>
              <w:left w:val="single" w:sz="4" w:space="0" w:color="auto"/>
              <w:bottom w:val="single" w:sz="4" w:space="0" w:color="auto"/>
              <w:right w:val="single" w:sz="4" w:space="0" w:color="auto"/>
            </w:tcBorders>
            <w:vAlign w:val="center"/>
          </w:tcPr>
          <w:p w:rsidR="008D1A43" w:rsidRPr="008D1A43" w:rsidRDefault="008D1A43" w:rsidP="008D1A43">
            <w:pPr>
              <w:spacing w:after="0" w:line="240" w:lineRule="auto"/>
              <w:jc w:val="right"/>
              <w:rPr>
                <w:rFonts w:ascii="Times New Roman" w:eastAsia="Times New Roman" w:hAnsi="Times New Roman" w:cs="Times New Roman"/>
                <w:sz w:val="24"/>
                <w:szCs w:val="24"/>
                <w:lang w:eastAsia="ru-RU"/>
              </w:rPr>
            </w:pPr>
          </w:p>
        </w:tc>
        <w:tc>
          <w:tcPr>
            <w:tcW w:w="613" w:type="pct"/>
            <w:tcBorders>
              <w:top w:val="single" w:sz="4" w:space="0" w:color="auto"/>
              <w:left w:val="single" w:sz="4" w:space="0" w:color="auto"/>
              <w:bottom w:val="single" w:sz="4" w:space="0" w:color="auto"/>
              <w:right w:val="single" w:sz="4" w:space="0" w:color="auto"/>
            </w:tcBorders>
            <w:vAlign w:val="center"/>
          </w:tcPr>
          <w:p w:rsidR="008D1A43" w:rsidRPr="008D1A43" w:rsidRDefault="008D1A43" w:rsidP="008D1A43">
            <w:pPr>
              <w:spacing w:after="0" w:line="240" w:lineRule="auto"/>
              <w:jc w:val="center"/>
              <w:rPr>
                <w:rFonts w:ascii="Times New Roman" w:eastAsia="Times New Roman" w:hAnsi="Times New Roman" w:cs="Times New Roman"/>
                <w:lang w:eastAsia="ru-RU"/>
              </w:rPr>
            </w:pPr>
          </w:p>
        </w:tc>
        <w:tc>
          <w:tcPr>
            <w:tcW w:w="613" w:type="pct"/>
            <w:tcBorders>
              <w:top w:val="single" w:sz="4" w:space="0" w:color="auto"/>
              <w:left w:val="single" w:sz="4" w:space="0" w:color="auto"/>
              <w:bottom w:val="single" w:sz="4" w:space="0" w:color="auto"/>
              <w:right w:val="single" w:sz="4" w:space="0" w:color="auto"/>
            </w:tcBorders>
            <w:vAlign w:val="center"/>
          </w:tcPr>
          <w:p w:rsidR="008D1A43" w:rsidRPr="008D1A43" w:rsidRDefault="008D1A43" w:rsidP="008D1A43">
            <w:pPr>
              <w:spacing w:after="0" w:line="240" w:lineRule="auto"/>
              <w:jc w:val="center"/>
              <w:rPr>
                <w:rFonts w:ascii="Times New Roman" w:eastAsia="Times New Roman" w:hAnsi="Times New Roman" w:cs="Times New Roman"/>
                <w:lang w:eastAsia="ru-RU"/>
              </w:rPr>
            </w:pPr>
          </w:p>
        </w:tc>
        <w:tc>
          <w:tcPr>
            <w:tcW w:w="782" w:type="pct"/>
            <w:tcBorders>
              <w:top w:val="single" w:sz="4" w:space="0" w:color="auto"/>
              <w:left w:val="single" w:sz="4" w:space="0" w:color="auto"/>
              <w:bottom w:val="single" w:sz="4" w:space="0" w:color="auto"/>
              <w:right w:val="single" w:sz="4" w:space="0" w:color="auto"/>
            </w:tcBorders>
          </w:tcPr>
          <w:p w:rsidR="008D1A43" w:rsidRPr="008D1A43" w:rsidRDefault="008D1A43" w:rsidP="008D1A43">
            <w:pPr>
              <w:spacing w:after="0" w:line="240" w:lineRule="auto"/>
              <w:jc w:val="center"/>
              <w:rPr>
                <w:rFonts w:ascii="Times New Roman" w:eastAsia="Times New Roman" w:hAnsi="Times New Roman" w:cs="Times New Roman"/>
                <w:lang w:eastAsia="ru-RU"/>
              </w:rPr>
            </w:pPr>
          </w:p>
        </w:tc>
        <w:tc>
          <w:tcPr>
            <w:tcW w:w="547" w:type="pct"/>
            <w:tcBorders>
              <w:top w:val="single" w:sz="4" w:space="0" w:color="auto"/>
              <w:left w:val="single" w:sz="4" w:space="0" w:color="auto"/>
              <w:bottom w:val="single" w:sz="4" w:space="0" w:color="auto"/>
              <w:right w:val="single" w:sz="4" w:space="0" w:color="auto"/>
            </w:tcBorders>
          </w:tcPr>
          <w:p w:rsidR="008D1A43" w:rsidRPr="008D1A43" w:rsidRDefault="008D1A43" w:rsidP="008D1A43">
            <w:pPr>
              <w:spacing w:after="0" w:line="240" w:lineRule="auto"/>
              <w:jc w:val="center"/>
              <w:rPr>
                <w:rFonts w:ascii="Times New Roman" w:eastAsia="Times New Roman" w:hAnsi="Times New Roman" w:cs="Times New Roman"/>
                <w:lang w:eastAsia="ru-RU"/>
              </w:rPr>
            </w:pPr>
          </w:p>
        </w:tc>
      </w:tr>
      <w:tr w:rsidR="008D1A43" w:rsidRPr="008D1A43" w:rsidTr="002C1184">
        <w:trPr>
          <w:cantSplit/>
          <w:trHeight w:val="264"/>
        </w:trPr>
        <w:tc>
          <w:tcPr>
            <w:tcW w:w="330" w:type="pct"/>
            <w:tcBorders>
              <w:top w:val="single" w:sz="4" w:space="0" w:color="auto"/>
              <w:left w:val="single" w:sz="4" w:space="0" w:color="auto"/>
              <w:bottom w:val="single" w:sz="4" w:space="0" w:color="auto"/>
              <w:right w:val="single" w:sz="4" w:space="0" w:color="auto"/>
            </w:tcBorders>
            <w:hideMark/>
          </w:tcPr>
          <w:p w:rsidR="008D1A43" w:rsidRPr="008D1A43" w:rsidRDefault="008D1A43" w:rsidP="008D1A43">
            <w:pPr>
              <w:spacing w:after="0" w:line="240" w:lineRule="auto"/>
              <w:jc w:val="center"/>
              <w:rPr>
                <w:rFonts w:ascii="Times New Roman" w:eastAsia="Times New Roman" w:hAnsi="Times New Roman" w:cs="Times New Roman"/>
                <w:lang w:eastAsia="ru-RU"/>
              </w:rPr>
            </w:pPr>
            <w:r w:rsidRPr="008D1A43">
              <w:rPr>
                <w:rFonts w:ascii="Times New Roman" w:eastAsia="Times New Roman" w:hAnsi="Times New Roman" w:cs="Times New Roman"/>
                <w:lang w:eastAsia="ru-RU"/>
              </w:rPr>
              <w:t>4</w:t>
            </w:r>
          </w:p>
        </w:tc>
        <w:tc>
          <w:tcPr>
            <w:tcW w:w="898" w:type="pct"/>
            <w:tcBorders>
              <w:top w:val="single" w:sz="4" w:space="0" w:color="auto"/>
              <w:left w:val="single" w:sz="4" w:space="0" w:color="auto"/>
              <w:bottom w:val="single" w:sz="4" w:space="0" w:color="auto"/>
              <w:right w:val="single" w:sz="4" w:space="0" w:color="auto"/>
            </w:tcBorders>
            <w:hideMark/>
          </w:tcPr>
          <w:p w:rsidR="008D1A43" w:rsidRPr="008D1A43" w:rsidRDefault="008D1A43" w:rsidP="008D1A43">
            <w:pPr>
              <w:spacing w:after="160" w:line="240" w:lineRule="auto"/>
              <w:rPr>
                <w:rFonts w:ascii="Times New Roman" w:eastAsia="Times New Roman" w:hAnsi="Times New Roman" w:cs="Times New Roman"/>
                <w:lang w:eastAsia="ru-RU"/>
              </w:rPr>
            </w:pPr>
            <w:r w:rsidRPr="008D1A43">
              <w:rPr>
                <w:rFonts w:ascii="Times New Roman" w:eastAsia="Times New Roman" w:hAnsi="Times New Roman" w:cs="Times New Roman"/>
                <w:lang w:eastAsia="ru-RU"/>
              </w:rPr>
              <w:t>Валовая продукция в сопоставимых ценах</w:t>
            </w:r>
          </w:p>
        </w:tc>
        <w:tc>
          <w:tcPr>
            <w:tcW w:w="604" w:type="pct"/>
            <w:tcBorders>
              <w:top w:val="single" w:sz="4" w:space="0" w:color="auto"/>
              <w:left w:val="single" w:sz="4" w:space="0" w:color="auto"/>
              <w:bottom w:val="single" w:sz="4" w:space="0" w:color="auto"/>
              <w:right w:val="single" w:sz="4" w:space="0" w:color="auto"/>
            </w:tcBorders>
            <w:vAlign w:val="center"/>
            <w:hideMark/>
          </w:tcPr>
          <w:p w:rsidR="008D1A43" w:rsidRPr="008D1A43" w:rsidRDefault="008D1A43" w:rsidP="008D1A43">
            <w:pPr>
              <w:spacing w:after="0" w:line="240" w:lineRule="auto"/>
              <w:jc w:val="center"/>
              <w:rPr>
                <w:rFonts w:ascii="Times New Roman" w:eastAsia="Times New Roman" w:hAnsi="Times New Roman" w:cs="Times New Roman"/>
                <w:lang w:eastAsia="ru-RU"/>
              </w:rPr>
            </w:pPr>
            <w:proofErr w:type="spellStart"/>
            <w:r w:rsidRPr="008D1A43">
              <w:rPr>
                <w:rFonts w:ascii="Times New Roman" w:eastAsia="Times New Roman" w:hAnsi="Times New Roman" w:cs="Times New Roman"/>
                <w:lang w:eastAsia="ru-RU"/>
              </w:rPr>
              <w:t>млн</w:t>
            </w:r>
            <w:proofErr w:type="gramStart"/>
            <w:r w:rsidRPr="008D1A43">
              <w:rPr>
                <w:rFonts w:ascii="Times New Roman" w:eastAsia="Times New Roman" w:hAnsi="Times New Roman" w:cs="Times New Roman"/>
                <w:lang w:eastAsia="ru-RU"/>
              </w:rPr>
              <w:t>.р</w:t>
            </w:r>
            <w:proofErr w:type="gramEnd"/>
            <w:r w:rsidRPr="008D1A43">
              <w:rPr>
                <w:rFonts w:ascii="Times New Roman" w:eastAsia="Times New Roman" w:hAnsi="Times New Roman" w:cs="Times New Roman"/>
                <w:lang w:eastAsia="ru-RU"/>
              </w:rPr>
              <w:t>ублей</w:t>
            </w:r>
            <w:proofErr w:type="spellEnd"/>
          </w:p>
        </w:tc>
        <w:tc>
          <w:tcPr>
            <w:tcW w:w="613" w:type="pct"/>
            <w:tcBorders>
              <w:top w:val="single" w:sz="4" w:space="0" w:color="auto"/>
              <w:left w:val="single" w:sz="4" w:space="0" w:color="auto"/>
              <w:bottom w:val="single" w:sz="4" w:space="0" w:color="auto"/>
              <w:right w:val="single" w:sz="4" w:space="0" w:color="auto"/>
            </w:tcBorders>
            <w:vAlign w:val="center"/>
          </w:tcPr>
          <w:p w:rsidR="008D1A43" w:rsidRPr="008D1A43" w:rsidRDefault="008D1A43" w:rsidP="008D1A43">
            <w:pPr>
              <w:spacing w:after="0" w:line="240" w:lineRule="auto"/>
              <w:jc w:val="right"/>
              <w:rPr>
                <w:rFonts w:ascii="Times New Roman" w:eastAsia="Times New Roman" w:hAnsi="Times New Roman" w:cs="Times New Roman"/>
                <w:sz w:val="24"/>
                <w:szCs w:val="24"/>
                <w:lang w:eastAsia="ru-RU"/>
              </w:rPr>
            </w:pPr>
          </w:p>
        </w:tc>
        <w:tc>
          <w:tcPr>
            <w:tcW w:w="613" w:type="pct"/>
            <w:tcBorders>
              <w:top w:val="single" w:sz="4" w:space="0" w:color="auto"/>
              <w:left w:val="single" w:sz="4" w:space="0" w:color="auto"/>
              <w:bottom w:val="single" w:sz="4" w:space="0" w:color="auto"/>
              <w:right w:val="single" w:sz="4" w:space="0" w:color="auto"/>
            </w:tcBorders>
            <w:vAlign w:val="center"/>
          </w:tcPr>
          <w:p w:rsidR="008D1A43" w:rsidRPr="008D1A43" w:rsidRDefault="008D1A43" w:rsidP="008D1A43">
            <w:pPr>
              <w:spacing w:after="0" w:line="240" w:lineRule="auto"/>
              <w:jc w:val="center"/>
              <w:rPr>
                <w:rFonts w:ascii="Times New Roman" w:eastAsia="Times New Roman" w:hAnsi="Times New Roman" w:cs="Times New Roman"/>
                <w:lang w:eastAsia="ru-RU"/>
              </w:rPr>
            </w:pPr>
          </w:p>
        </w:tc>
        <w:tc>
          <w:tcPr>
            <w:tcW w:w="613" w:type="pct"/>
            <w:tcBorders>
              <w:top w:val="single" w:sz="4" w:space="0" w:color="auto"/>
              <w:left w:val="single" w:sz="4" w:space="0" w:color="auto"/>
              <w:bottom w:val="single" w:sz="4" w:space="0" w:color="auto"/>
              <w:right w:val="single" w:sz="4" w:space="0" w:color="auto"/>
            </w:tcBorders>
            <w:vAlign w:val="center"/>
          </w:tcPr>
          <w:p w:rsidR="008D1A43" w:rsidRPr="008D1A43" w:rsidRDefault="008D1A43" w:rsidP="008D1A43">
            <w:pPr>
              <w:spacing w:after="0" w:line="240" w:lineRule="auto"/>
              <w:jc w:val="center"/>
              <w:rPr>
                <w:rFonts w:ascii="Times New Roman" w:eastAsia="Times New Roman" w:hAnsi="Times New Roman" w:cs="Times New Roman"/>
                <w:lang w:eastAsia="ru-RU"/>
              </w:rPr>
            </w:pPr>
          </w:p>
        </w:tc>
        <w:tc>
          <w:tcPr>
            <w:tcW w:w="782" w:type="pct"/>
            <w:tcBorders>
              <w:top w:val="single" w:sz="4" w:space="0" w:color="auto"/>
              <w:left w:val="single" w:sz="4" w:space="0" w:color="auto"/>
              <w:bottom w:val="single" w:sz="4" w:space="0" w:color="auto"/>
              <w:right w:val="single" w:sz="4" w:space="0" w:color="auto"/>
            </w:tcBorders>
          </w:tcPr>
          <w:p w:rsidR="008D1A43" w:rsidRPr="008D1A43" w:rsidRDefault="008D1A43" w:rsidP="008D1A43">
            <w:pPr>
              <w:spacing w:after="0" w:line="240" w:lineRule="auto"/>
              <w:jc w:val="center"/>
              <w:rPr>
                <w:rFonts w:ascii="Times New Roman" w:eastAsia="Times New Roman" w:hAnsi="Times New Roman" w:cs="Times New Roman"/>
                <w:lang w:eastAsia="ru-RU"/>
              </w:rPr>
            </w:pPr>
          </w:p>
        </w:tc>
        <w:tc>
          <w:tcPr>
            <w:tcW w:w="547" w:type="pct"/>
            <w:tcBorders>
              <w:top w:val="single" w:sz="4" w:space="0" w:color="auto"/>
              <w:left w:val="single" w:sz="4" w:space="0" w:color="auto"/>
              <w:bottom w:val="single" w:sz="4" w:space="0" w:color="auto"/>
              <w:right w:val="single" w:sz="4" w:space="0" w:color="auto"/>
            </w:tcBorders>
          </w:tcPr>
          <w:p w:rsidR="008D1A43" w:rsidRPr="008D1A43" w:rsidRDefault="008D1A43" w:rsidP="008D1A43">
            <w:pPr>
              <w:spacing w:after="0" w:line="240" w:lineRule="auto"/>
              <w:jc w:val="center"/>
              <w:rPr>
                <w:rFonts w:ascii="Times New Roman" w:eastAsia="Times New Roman" w:hAnsi="Times New Roman" w:cs="Times New Roman"/>
                <w:lang w:eastAsia="ru-RU"/>
              </w:rPr>
            </w:pPr>
          </w:p>
        </w:tc>
      </w:tr>
      <w:tr w:rsidR="008D1A43" w:rsidRPr="008D1A43" w:rsidTr="002C1184">
        <w:trPr>
          <w:cantSplit/>
          <w:trHeight w:val="264"/>
        </w:trPr>
        <w:tc>
          <w:tcPr>
            <w:tcW w:w="330" w:type="pct"/>
            <w:tcBorders>
              <w:top w:val="single" w:sz="4" w:space="0" w:color="auto"/>
              <w:left w:val="single" w:sz="4" w:space="0" w:color="auto"/>
              <w:bottom w:val="single" w:sz="4" w:space="0" w:color="auto"/>
              <w:right w:val="single" w:sz="4" w:space="0" w:color="auto"/>
            </w:tcBorders>
            <w:hideMark/>
          </w:tcPr>
          <w:p w:rsidR="008D1A43" w:rsidRPr="008D1A43" w:rsidRDefault="008D1A43" w:rsidP="008D1A43">
            <w:pPr>
              <w:spacing w:after="0" w:line="240" w:lineRule="auto"/>
              <w:jc w:val="center"/>
              <w:rPr>
                <w:rFonts w:ascii="Times New Roman" w:eastAsia="Times New Roman" w:hAnsi="Times New Roman" w:cs="Times New Roman"/>
                <w:lang w:eastAsia="ru-RU"/>
              </w:rPr>
            </w:pPr>
            <w:r w:rsidRPr="008D1A43">
              <w:rPr>
                <w:rFonts w:ascii="Times New Roman" w:eastAsia="Times New Roman" w:hAnsi="Times New Roman" w:cs="Times New Roman"/>
                <w:lang w:eastAsia="ru-RU"/>
              </w:rPr>
              <w:t>5</w:t>
            </w:r>
          </w:p>
        </w:tc>
        <w:tc>
          <w:tcPr>
            <w:tcW w:w="898" w:type="pct"/>
            <w:tcBorders>
              <w:top w:val="single" w:sz="4" w:space="0" w:color="auto"/>
              <w:left w:val="single" w:sz="4" w:space="0" w:color="auto"/>
              <w:bottom w:val="single" w:sz="4" w:space="0" w:color="auto"/>
              <w:right w:val="single" w:sz="4" w:space="0" w:color="auto"/>
            </w:tcBorders>
            <w:hideMark/>
          </w:tcPr>
          <w:p w:rsidR="008D1A43" w:rsidRPr="008D1A43" w:rsidRDefault="008D1A43" w:rsidP="008D1A43">
            <w:pPr>
              <w:spacing w:after="160" w:line="240" w:lineRule="auto"/>
              <w:rPr>
                <w:rFonts w:ascii="Times New Roman" w:eastAsia="Times New Roman" w:hAnsi="Times New Roman" w:cs="Times New Roman"/>
                <w:lang w:eastAsia="ru-RU"/>
              </w:rPr>
            </w:pPr>
            <w:r w:rsidRPr="008D1A43">
              <w:rPr>
                <w:rFonts w:ascii="Times New Roman" w:eastAsia="Times New Roman" w:hAnsi="Times New Roman" w:cs="Times New Roman"/>
                <w:lang w:eastAsia="ru-RU"/>
              </w:rPr>
              <w:t xml:space="preserve">Производство продукции растениеводства в сельскохозяйственных предприятиях и КФХ, в </w:t>
            </w:r>
            <w:proofErr w:type="spellStart"/>
            <w:r w:rsidRPr="008D1A43">
              <w:rPr>
                <w:rFonts w:ascii="Times New Roman" w:eastAsia="Times New Roman" w:hAnsi="Times New Roman" w:cs="Times New Roman"/>
                <w:lang w:eastAsia="ru-RU"/>
              </w:rPr>
              <w:t>т.ч</w:t>
            </w:r>
            <w:proofErr w:type="spellEnd"/>
            <w:r w:rsidRPr="008D1A43">
              <w:rPr>
                <w:rFonts w:ascii="Times New Roman" w:eastAsia="Times New Roman" w:hAnsi="Times New Roman" w:cs="Times New Roman"/>
                <w:lang w:eastAsia="ru-RU"/>
              </w:rPr>
              <w:t>.:</w:t>
            </w:r>
          </w:p>
        </w:tc>
        <w:tc>
          <w:tcPr>
            <w:tcW w:w="604" w:type="pct"/>
            <w:tcBorders>
              <w:top w:val="single" w:sz="4" w:space="0" w:color="auto"/>
              <w:left w:val="single" w:sz="4" w:space="0" w:color="auto"/>
              <w:bottom w:val="single" w:sz="4" w:space="0" w:color="auto"/>
              <w:right w:val="single" w:sz="4" w:space="0" w:color="auto"/>
            </w:tcBorders>
            <w:vAlign w:val="center"/>
            <w:hideMark/>
          </w:tcPr>
          <w:p w:rsidR="008D1A43" w:rsidRPr="008D1A43" w:rsidRDefault="008D1A43" w:rsidP="008D1A43">
            <w:pPr>
              <w:spacing w:after="0" w:line="240" w:lineRule="auto"/>
              <w:jc w:val="center"/>
              <w:rPr>
                <w:rFonts w:ascii="Times New Roman" w:eastAsia="Times New Roman" w:hAnsi="Times New Roman" w:cs="Times New Roman"/>
                <w:lang w:eastAsia="ru-RU"/>
              </w:rPr>
            </w:pPr>
            <w:r w:rsidRPr="008D1A43">
              <w:rPr>
                <w:rFonts w:ascii="Times New Roman" w:eastAsia="Times New Roman" w:hAnsi="Times New Roman" w:cs="Times New Roman"/>
                <w:lang w:eastAsia="ru-RU"/>
              </w:rPr>
              <w:t>тыс. тонн</w:t>
            </w:r>
          </w:p>
        </w:tc>
        <w:tc>
          <w:tcPr>
            <w:tcW w:w="613" w:type="pct"/>
            <w:tcBorders>
              <w:top w:val="single" w:sz="4" w:space="0" w:color="auto"/>
              <w:left w:val="single" w:sz="4" w:space="0" w:color="auto"/>
              <w:bottom w:val="single" w:sz="4" w:space="0" w:color="auto"/>
              <w:right w:val="single" w:sz="4" w:space="0" w:color="auto"/>
            </w:tcBorders>
            <w:vAlign w:val="center"/>
          </w:tcPr>
          <w:p w:rsidR="008D1A43" w:rsidRPr="008D1A43" w:rsidRDefault="008D1A43" w:rsidP="008D1A43">
            <w:pPr>
              <w:spacing w:after="0" w:line="240" w:lineRule="auto"/>
              <w:jc w:val="right"/>
              <w:rPr>
                <w:rFonts w:ascii="Times New Roman" w:eastAsia="Times New Roman" w:hAnsi="Times New Roman" w:cs="Times New Roman"/>
                <w:sz w:val="24"/>
                <w:szCs w:val="24"/>
                <w:lang w:eastAsia="ru-RU"/>
              </w:rPr>
            </w:pPr>
          </w:p>
        </w:tc>
        <w:tc>
          <w:tcPr>
            <w:tcW w:w="613" w:type="pct"/>
            <w:tcBorders>
              <w:top w:val="single" w:sz="4" w:space="0" w:color="auto"/>
              <w:left w:val="single" w:sz="4" w:space="0" w:color="auto"/>
              <w:bottom w:val="single" w:sz="4" w:space="0" w:color="auto"/>
              <w:right w:val="single" w:sz="4" w:space="0" w:color="auto"/>
            </w:tcBorders>
            <w:vAlign w:val="center"/>
          </w:tcPr>
          <w:p w:rsidR="008D1A43" w:rsidRPr="008D1A43" w:rsidRDefault="008D1A43" w:rsidP="008D1A43">
            <w:pPr>
              <w:spacing w:after="0" w:line="240" w:lineRule="auto"/>
              <w:jc w:val="center"/>
              <w:rPr>
                <w:rFonts w:ascii="Times New Roman" w:eastAsia="Times New Roman" w:hAnsi="Times New Roman" w:cs="Times New Roman"/>
                <w:lang w:eastAsia="ru-RU"/>
              </w:rPr>
            </w:pPr>
          </w:p>
        </w:tc>
        <w:tc>
          <w:tcPr>
            <w:tcW w:w="613" w:type="pct"/>
            <w:tcBorders>
              <w:top w:val="single" w:sz="4" w:space="0" w:color="auto"/>
              <w:left w:val="single" w:sz="4" w:space="0" w:color="auto"/>
              <w:bottom w:val="single" w:sz="4" w:space="0" w:color="auto"/>
              <w:right w:val="single" w:sz="4" w:space="0" w:color="auto"/>
            </w:tcBorders>
            <w:vAlign w:val="center"/>
          </w:tcPr>
          <w:p w:rsidR="008D1A43" w:rsidRPr="008D1A43" w:rsidRDefault="008D1A43" w:rsidP="008D1A43">
            <w:pPr>
              <w:spacing w:after="0" w:line="240" w:lineRule="auto"/>
              <w:jc w:val="center"/>
              <w:rPr>
                <w:rFonts w:ascii="Times New Roman" w:eastAsia="Times New Roman" w:hAnsi="Times New Roman" w:cs="Times New Roman"/>
                <w:lang w:eastAsia="ru-RU"/>
              </w:rPr>
            </w:pPr>
          </w:p>
        </w:tc>
        <w:tc>
          <w:tcPr>
            <w:tcW w:w="782" w:type="pct"/>
            <w:tcBorders>
              <w:top w:val="single" w:sz="4" w:space="0" w:color="auto"/>
              <w:left w:val="single" w:sz="4" w:space="0" w:color="auto"/>
              <w:bottom w:val="single" w:sz="4" w:space="0" w:color="auto"/>
              <w:right w:val="single" w:sz="4" w:space="0" w:color="auto"/>
            </w:tcBorders>
          </w:tcPr>
          <w:p w:rsidR="008D1A43" w:rsidRPr="008D1A43" w:rsidRDefault="008D1A43" w:rsidP="008D1A43">
            <w:pPr>
              <w:spacing w:after="0" w:line="240" w:lineRule="auto"/>
              <w:jc w:val="center"/>
              <w:rPr>
                <w:rFonts w:ascii="Times New Roman" w:eastAsia="Times New Roman" w:hAnsi="Times New Roman" w:cs="Times New Roman"/>
                <w:lang w:eastAsia="ru-RU"/>
              </w:rPr>
            </w:pPr>
          </w:p>
        </w:tc>
        <w:tc>
          <w:tcPr>
            <w:tcW w:w="547" w:type="pct"/>
            <w:tcBorders>
              <w:top w:val="single" w:sz="4" w:space="0" w:color="auto"/>
              <w:left w:val="single" w:sz="4" w:space="0" w:color="auto"/>
              <w:bottom w:val="single" w:sz="4" w:space="0" w:color="auto"/>
              <w:right w:val="single" w:sz="4" w:space="0" w:color="auto"/>
            </w:tcBorders>
          </w:tcPr>
          <w:p w:rsidR="008D1A43" w:rsidRPr="008D1A43" w:rsidRDefault="008D1A43" w:rsidP="008D1A43">
            <w:pPr>
              <w:spacing w:after="0" w:line="240" w:lineRule="auto"/>
              <w:jc w:val="center"/>
              <w:rPr>
                <w:rFonts w:ascii="Times New Roman" w:eastAsia="Times New Roman" w:hAnsi="Times New Roman" w:cs="Times New Roman"/>
                <w:lang w:eastAsia="ru-RU"/>
              </w:rPr>
            </w:pPr>
          </w:p>
        </w:tc>
      </w:tr>
      <w:tr w:rsidR="008D1A43" w:rsidRPr="008D1A43" w:rsidTr="002C1184">
        <w:trPr>
          <w:cantSplit/>
          <w:trHeight w:val="264"/>
        </w:trPr>
        <w:tc>
          <w:tcPr>
            <w:tcW w:w="330" w:type="pct"/>
            <w:tcBorders>
              <w:top w:val="single" w:sz="4" w:space="0" w:color="auto"/>
              <w:left w:val="single" w:sz="4" w:space="0" w:color="auto"/>
              <w:bottom w:val="single" w:sz="4" w:space="0" w:color="auto"/>
              <w:right w:val="single" w:sz="4" w:space="0" w:color="auto"/>
            </w:tcBorders>
            <w:hideMark/>
          </w:tcPr>
          <w:p w:rsidR="008D1A43" w:rsidRPr="008D1A43" w:rsidRDefault="008D1A43" w:rsidP="008D1A43">
            <w:pPr>
              <w:spacing w:after="0" w:line="240" w:lineRule="auto"/>
              <w:jc w:val="center"/>
              <w:rPr>
                <w:rFonts w:ascii="Times New Roman" w:eastAsia="Times New Roman" w:hAnsi="Times New Roman" w:cs="Times New Roman"/>
                <w:lang w:eastAsia="ru-RU"/>
              </w:rPr>
            </w:pPr>
            <w:r w:rsidRPr="008D1A43">
              <w:rPr>
                <w:rFonts w:ascii="Times New Roman" w:eastAsia="Times New Roman" w:hAnsi="Times New Roman" w:cs="Times New Roman"/>
                <w:lang w:eastAsia="ru-RU"/>
              </w:rPr>
              <w:t>6</w:t>
            </w:r>
          </w:p>
        </w:tc>
        <w:tc>
          <w:tcPr>
            <w:tcW w:w="898" w:type="pct"/>
            <w:tcBorders>
              <w:top w:val="single" w:sz="4" w:space="0" w:color="auto"/>
              <w:left w:val="single" w:sz="4" w:space="0" w:color="auto"/>
              <w:bottom w:val="single" w:sz="4" w:space="0" w:color="auto"/>
              <w:right w:val="single" w:sz="4" w:space="0" w:color="auto"/>
            </w:tcBorders>
            <w:hideMark/>
          </w:tcPr>
          <w:p w:rsidR="008D1A43" w:rsidRPr="008D1A43" w:rsidRDefault="008D1A43" w:rsidP="008D1A43">
            <w:pPr>
              <w:spacing w:after="160" w:line="240" w:lineRule="auto"/>
              <w:ind w:left="140"/>
              <w:rPr>
                <w:rFonts w:ascii="Times New Roman" w:eastAsia="Times New Roman" w:hAnsi="Times New Roman" w:cs="Times New Roman"/>
                <w:lang w:eastAsia="ru-RU"/>
              </w:rPr>
            </w:pPr>
            <w:r w:rsidRPr="008D1A43">
              <w:rPr>
                <w:rFonts w:ascii="Times New Roman" w:eastAsia="Times New Roman" w:hAnsi="Times New Roman" w:cs="Times New Roman"/>
                <w:lang w:eastAsia="ru-RU"/>
              </w:rPr>
              <w:t>зерновых и зернобобовых</w:t>
            </w:r>
          </w:p>
        </w:tc>
        <w:tc>
          <w:tcPr>
            <w:tcW w:w="604" w:type="pct"/>
            <w:tcBorders>
              <w:top w:val="single" w:sz="4" w:space="0" w:color="auto"/>
              <w:left w:val="single" w:sz="4" w:space="0" w:color="auto"/>
              <w:bottom w:val="single" w:sz="4" w:space="0" w:color="auto"/>
              <w:right w:val="single" w:sz="4" w:space="0" w:color="auto"/>
            </w:tcBorders>
            <w:hideMark/>
          </w:tcPr>
          <w:p w:rsidR="008D1A43" w:rsidRPr="008D1A43" w:rsidRDefault="008D1A43" w:rsidP="008D1A43">
            <w:pPr>
              <w:spacing w:after="0" w:line="240" w:lineRule="auto"/>
              <w:jc w:val="center"/>
              <w:rPr>
                <w:rFonts w:ascii="Times New Roman" w:eastAsia="Times New Roman" w:hAnsi="Times New Roman" w:cs="Times New Roman"/>
                <w:sz w:val="24"/>
                <w:szCs w:val="24"/>
                <w:lang w:eastAsia="ru-RU"/>
              </w:rPr>
            </w:pPr>
            <w:r w:rsidRPr="008D1A43">
              <w:rPr>
                <w:rFonts w:ascii="Times New Roman" w:eastAsia="Times New Roman" w:hAnsi="Times New Roman" w:cs="Times New Roman"/>
                <w:lang w:eastAsia="ru-RU"/>
              </w:rPr>
              <w:t>тыс. тонн</w:t>
            </w:r>
          </w:p>
        </w:tc>
        <w:tc>
          <w:tcPr>
            <w:tcW w:w="613" w:type="pct"/>
            <w:tcBorders>
              <w:top w:val="single" w:sz="4" w:space="0" w:color="auto"/>
              <w:left w:val="single" w:sz="4" w:space="0" w:color="auto"/>
              <w:bottom w:val="single" w:sz="4" w:space="0" w:color="auto"/>
              <w:right w:val="single" w:sz="4" w:space="0" w:color="auto"/>
            </w:tcBorders>
            <w:vAlign w:val="center"/>
          </w:tcPr>
          <w:p w:rsidR="008D1A43" w:rsidRPr="008D1A43" w:rsidRDefault="008D1A43" w:rsidP="008D1A43">
            <w:pPr>
              <w:spacing w:after="0" w:line="240" w:lineRule="auto"/>
              <w:jc w:val="right"/>
              <w:rPr>
                <w:rFonts w:ascii="Times New Roman" w:eastAsia="Times New Roman" w:hAnsi="Times New Roman" w:cs="Times New Roman"/>
                <w:sz w:val="24"/>
                <w:szCs w:val="24"/>
                <w:lang w:eastAsia="ru-RU"/>
              </w:rPr>
            </w:pPr>
          </w:p>
        </w:tc>
        <w:tc>
          <w:tcPr>
            <w:tcW w:w="613" w:type="pct"/>
            <w:tcBorders>
              <w:top w:val="single" w:sz="4" w:space="0" w:color="auto"/>
              <w:left w:val="single" w:sz="4" w:space="0" w:color="auto"/>
              <w:bottom w:val="single" w:sz="4" w:space="0" w:color="auto"/>
              <w:right w:val="single" w:sz="4" w:space="0" w:color="auto"/>
            </w:tcBorders>
            <w:vAlign w:val="center"/>
          </w:tcPr>
          <w:p w:rsidR="008D1A43" w:rsidRPr="008D1A43" w:rsidRDefault="008D1A43" w:rsidP="008D1A43">
            <w:pPr>
              <w:spacing w:after="0" w:line="240" w:lineRule="auto"/>
              <w:jc w:val="center"/>
              <w:rPr>
                <w:rFonts w:ascii="Times New Roman" w:eastAsia="Times New Roman" w:hAnsi="Times New Roman" w:cs="Times New Roman"/>
                <w:lang w:eastAsia="ru-RU"/>
              </w:rPr>
            </w:pPr>
          </w:p>
        </w:tc>
        <w:tc>
          <w:tcPr>
            <w:tcW w:w="613" w:type="pct"/>
            <w:tcBorders>
              <w:top w:val="single" w:sz="4" w:space="0" w:color="auto"/>
              <w:left w:val="single" w:sz="4" w:space="0" w:color="auto"/>
              <w:bottom w:val="single" w:sz="4" w:space="0" w:color="auto"/>
              <w:right w:val="single" w:sz="4" w:space="0" w:color="auto"/>
            </w:tcBorders>
            <w:vAlign w:val="center"/>
          </w:tcPr>
          <w:p w:rsidR="008D1A43" w:rsidRPr="008D1A43" w:rsidRDefault="008D1A43" w:rsidP="008D1A43">
            <w:pPr>
              <w:spacing w:after="0" w:line="240" w:lineRule="auto"/>
              <w:jc w:val="center"/>
              <w:rPr>
                <w:rFonts w:ascii="Times New Roman" w:eastAsia="Times New Roman" w:hAnsi="Times New Roman" w:cs="Times New Roman"/>
                <w:lang w:eastAsia="ru-RU"/>
              </w:rPr>
            </w:pPr>
          </w:p>
        </w:tc>
        <w:tc>
          <w:tcPr>
            <w:tcW w:w="782" w:type="pct"/>
            <w:tcBorders>
              <w:top w:val="single" w:sz="4" w:space="0" w:color="auto"/>
              <w:left w:val="single" w:sz="4" w:space="0" w:color="auto"/>
              <w:bottom w:val="single" w:sz="4" w:space="0" w:color="auto"/>
              <w:right w:val="single" w:sz="4" w:space="0" w:color="auto"/>
            </w:tcBorders>
          </w:tcPr>
          <w:p w:rsidR="008D1A43" w:rsidRPr="008D1A43" w:rsidRDefault="008D1A43" w:rsidP="008D1A43">
            <w:pPr>
              <w:spacing w:after="0" w:line="240" w:lineRule="auto"/>
              <w:jc w:val="center"/>
              <w:rPr>
                <w:rFonts w:ascii="Times New Roman" w:eastAsia="Times New Roman" w:hAnsi="Times New Roman" w:cs="Times New Roman"/>
                <w:lang w:eastAsia="ru-RU"/>
              </w:rPr>
            </w:pPr>
          </w:p>
        </w:tc>
        <w:tc>
          <w:tcPr>
            <w:tcW w:w="547" w:type="pct"/>
            <w:tcBorders>
              <w:top w:val="single" w:sz="4" w:space="0" w:color="auto"/>
              <w:left w:val="single" w:sz="4" w:space="0" w:color="auto"/>
              <w:bottom w:val="single" w:sz="4" w:space="0" w:color="auto"/>
              <w:right w:val="single" w:sz="4" w:space="0" w:color="auto"/>
            </w:tcBorders>
          </w:tcPr>
          <w:p w:rsidR="008D1A43" w:rsidRPr="008D1A43" w:rsidRDefault="008D1A43" w:rsidP="008D1A43">
            <w:pPr>
              <w:spacing w:after="0" w:line="240" w:lineRule="auto"/>
              <w:jc w:val="center"/>
              <w:rPr>
                <w:rFonts w:ascii="Times New Roman" w:eastAsia="Times New Roman" w:hAnsi="Times New Roman" w:cs="Times New Roman"/>
                <w:lang w:eastAsia="ru-RU"/>
              </w:rPr>
            </w:pPr>
          </w:p>
        </w:tc>
      </w:tr>
      <w:tr w:rsidR="008D1A43" w:rsidRPr="008D1A43" w:rsidTr="002C1184">
        <w:trPr>
          <w:cantSplit/>
          <w:trHeight w:val="264"/>
        </w:trPr>
        <w:tc>
          <w:tcPr>
            <w:tcW w:w="330" w:type="pct"/>
            <w:tcBorders>
              <w:top w:val="single" w:sz="4" w:space="0" w:color="auto"/>
              <w:left w:val="single" w:sz="4" w:space="0" w:color="auto"/>
              <w:bottom w:val="single" w:sz="4" w:space="0" w:color="auto"/>
              <w:right w:val="single" w:sz="4" w:space="0" w:color="auto"/>
            </w:tcBorders>
          </w:tcPr>
          <w:p w:rsidR="008D1A43" w:rsidRPr="008D1A43" w:rsidRDefault="008D1A43" w:rsidP="008D1A43">
            <w:pPr>
              <w:spacing w:after="0" w:line="240" w:lineRule="auto"/>
              <w:jc w:val="center"/>
              <w:rPr>
                <w:rFonts w:ascii="Times New Roman" w:eastAsia="Times New Roman" w:hAnsi="Times New Roman" w:cs="Times New Roman"/>
                <w:lang w:eastAsia="ru-RU"/>
              </w:rPr>
            </w:pPr>
            <w:r w:rsidRPr="008D1A43">
              <w:rPr>
                <w:rFonts w:ascii="Times New Roman" w:eastAsia="Times New Roman" w:hAnsi="Times New Roman" w:cs="Times New Roman"/>
                <w:lang w:eastAsia="ru-RU"/>
              </w:rPr>
              <w:t>6.1.</w:t>
            </w:r>
          </w:p>
        </w:tc>
        <w:tc>
          <w:tcPr>
            <w:tcW w:w="898" w:type="pct"/>
            <w:tcBorders>
              <w:top w:val="single" w:sz="4" w:space="0" w:color="auto"/>
              <w:left w:val="single" w:sz="4" w:space="0" w:color="auto"/>
              <w:bottom w:val="single" w:sz="4" w:space="0" w:color="auto"/>
              <w:right w:val="single" w:sz="4" w:space="0" w:color="auto"/>
            </w:tcBorders>
          </w:tcPr>
          <w:p w:rsidR="008D1A43" w:rsidRPr="008D1A43" w:rsidRDefault="008D1A43" w:rsidP="008D1A43">
            <w:pPr>
              <w:spacing w:after="160" w:line="240" w:lineRule="auto"/>
              <w:ind w:left="140"/>
              <w:rPr>
                <w:rFonts w:ascii="Times New Roman" w:eastAsia="Times New Roman" w:hAnsi="Times New Roman" w:cs="Times New Roman"/>
                <w:lang w:eastAsia="ru-RU"/>
              </w:rPr>
            </w:pPr>
            <w:r w:rsidRPr="008D1A43">
              <w:rPr>
                <w:rFonts w:ascii="Times New Roman" w:eastAsia="Times New Roman" w:hAnsi="Times New Roman" w:cs="Times New Roman"/>
                <w:lang w:eastAsia="ru-RU"/>
              </w:rPr>
              <w:t>Технические культуры</w:t>
            </w:r>
          </w:p>
        </w:tc>
        <w:tc>
          <w:tcPr>
            <w:tcW w:w="604" w:type="pct"/>
            <w:tcBorders>
              <w:top w:val="single" w:sz="4" w:space="0" w:color="auto"/>
              <w:left w:val="single" w:sz="4" w:space="0" w:color="auto"/>
              <w:bottom w:val="single" w:sz="4" w:space="0" w:color="auto"/>
              <w:right w:val="single" w:sz="4" w:space="0" w:color="auto"/>
            </w:tcBorders>
          </w:tcPr>
          <w:p w:rsidR="008D1A43" w:rsidRPr="008D1A43" w:rsidRDefault="008D1A43" w:rsidP="008D1A43">
            <w:pPr>
              <w:spacing w:after="0" w:line="240" w:lineRule="auto"/>
              <w:jc w:val="center"/>
              <w:rPr>
                <w:rFonts w:ascii="Times New Roman" w:eastAsia="Times New Roman" w:hAnsi="Times New Roman" w:cs="Times New Roman"/>
                <w:sz w:val="24"/>
                <w:szCs w:val="24"/>
                <w:lang w:eastAsia="ru-RU"/>
              </w:rPr>
            </w:pPr>
            <w:r w:rsidRPr="008D1A43">
              <w:rPr>
                <w:rFonts w:ascii="Times New Roman" w:eastAsia="Times New Roman" w:hAnsi="Times New Roman" w:cs="Times New Roman"/>
                <w:lang w:eastAsia="ru-RU"/>
              </w:rPr>
              <w:t>тыс. тонн</w:t>
            </w:r>
          </w:p>
        </w:tc>
        <w:tc>
          <w:tcPr>
            <w:tcW w:w="613" w:type="pct"/>
            <w:tcBorders>
              <w:top w:val="single" w:sz="4" w:space="0" w:color="auto"/>
              <w:left w:val="single" w:sz="4" w:space="0" w:color="auto"/>
              <w:bottom w:val="single" w:sz="4" w:space="0" w:color="auto"/>
              <w:right w:val="single" w:sz="4" w:space="0" w:color="auto"/>
            </w:tcBorders>
          </w:tcPr>
          <w:p w:rsidR="008D1A43" w:rsidRPr="008D1A43" w:rsidRDefault="008D1A43" w:rsidP="008D1A43">
            <w:pPr>
              <w:spacing w:after="0" w:line="240" w:lineRule="auto"/>
              <w:jc w:val="center"/>
              <w:rPr>
                <w:rFonts w:ascii="Times New Roman" w:eastAsia="Times New Roman" w:hAnsi="Times New Roman" w:cs="Times New Roman"/>
                <w:lang w:eastAsia="ru-RU"/>
              </w:rPr>
            </w:pPr>
          </w:p>
        </w:tc>
        <w:tc>
          <w:tcPr>
            <w:tcW w:w="613" w:type="pct"/>
            <w:tcBorders>
              <w:top w:val="single" w:sz="4" w:space="0" w:color="auto"/>
              <w:left w:val="single" w:sz="4" w:space="0" w:color="auto"/>
              <w:bottom w:val="single" w:sz="4" w:space="0" w:color="auto"/>
              <w:right w:val="single" w:sz="4" w:space="0" w:color="auto"/>
            </w:tcBorders>
            <w:vAlign w:val="center"/>
          </w:tcPr>
          <w:p w:rsidR="008D1A43" w:rsidRPr="008D1A43" w:rsidRDefault="008D1A43" w:rsidP="008D1A43">
            <w:pPr>
              <w:spacing w:after="0" w:line="240" w:lineRule="auto"/>
              <w:jc w:val="center"/>
              <w:rPr>
                <w:rFonts w:ascii="Times New Roman" w:eastAsia="Times New Roman" w:hAnsi="Times New Roman" w:cs="Times New Roman"/>
                <w:lang w:eastAsia="ru-RU"/>
              </w:rPr>
            </w:pPr>
          </w:p>
        </w:tc>
        <w:tc>
          <w:tcPr>
            <w:tcW w:w="613" w:type="pct"/>
            <w:tcBorders>
              <w:top w:val="single" w:sz="4" w:space="0" w:color="auto"/>
              <w:left w:val="single" w:sz="4" w:space="0" w:color="auto"/>
              <w:bottom w:val="single" w:sz="4" w:space="0" w:color="auto"/>
              <w:right w:val="single" w:sz="4" w:space="0" w:color="auto"/>
            </w:tcBorders>
            <w:vAlign w:val="center"/>
          </w:tcPr>
          <w:p w:rsidR="008D1A43" w:rsidRPr="008D1A43" w:rsidRDefault="008D1A43" w:rsidP="008D1A43">
            <w:pPr>
              <w:spacing w:after="0" w:line="240" w:lineRule="auto"/>
              <w:jc w:val="center"/>
              <w:rPr>
                <w:rFonts w:ascii="Times New Roman" w:eastAsia="Times New Roman" w:hAnsi="Times New Roman" w:cs="Times New Roman"/>
                <w:lang w:eastAsia="ru-RU"/>
              </w:rPr>
            </w:pPr>
          </w:p>
        </w:tc>
        <w:tc>
          <w:tcPr>
            <w:tcW w:w="782" w:type="pct"/>
            <w:tcBorders>
              <w:top w:val="single" w:sz="4" w:space="0" w:color="auto"/>
              <w:left w:val="single" w:sz="4" w:space="0" w:color="auto"/>
              <w:bottom w:val="single" w:sz="4" w:space="0" w:color="auto"/>
              <w:right w:val="single" w:sz="4" w:space="0" w:color="auto"/>
            </w:tcBorders>
          </w:tcPr>
          <w:p w:rsidR="008D1A43" w:rsidRPr="008D1A43" w:rsidRDefault="008D1A43" w:rsidP="008D1A43">
            <w:pPr>
              <w:spacing w:after="0" w:line="240" w:lineRule="auto"/>
              <w:jc w:val="center"/>
              <w:rPr>
                <w:rFonts w:ascii="Times New Roman" w:eastAsia="Times New Roman" w:hAnsi="Times New Roman" w:cs="Times New Roman"/>
                <w:lang w:eastAsia="ru-RU"/>
              </w:rPr>
            </w:pPr>
          </w:p>
        </w:tc>
        <w:tc>
          <w:tcPr>
            <w:tcW w:w="547" w:type="pct"/>
            <w:tcBorders>
              <w:top w:val="single" w:sz="4" w:space="0" w:color="auto"/>
              <w:left w:val="single" w:sz="4" w:space="0" w:color="auto"/>
              <w:bottom w:val="single" w:sz="4" w:space="0" w:color="auto"/>
              <w:right w:val="single" w:sz="4" w:space="0" w:color="auto"/>
            </w:tcBorders>
          </w:tcPr>
          <w:p w:rsidR="008D1A43" w:rsidRPr="008D1A43" w:rsidRDefault="008D1A43" w:rsidP="008D1A43">
            <w:pPr>
              <w:spacing w:after="0" w:line="240" w:lineRule="auto"/>
              <w:jc w:val="center"/>
              <w:rPr>
                <w:rFonts w:ascii="Times New Roman" w:eastAsia="Times New Roman" w:hAnsi="Times New Roman" w:cs="Times New Roman"/>
                <w:lang w:eastAsia="ru-RU"/>
              </w:rPr>
            </w:pPr>
          </w:p>
        </w:tc>
      </w:tr>
      <w:tr w:rsidR="008D1A43" w:rsidRPr="008D1A43" w:rsidTr="002C1184">
        <w:trPr>
          <w:cantSplit/>
          <w:trHeight w:val="689"/>
        </w:trPr>
        <w:tc>
          <w:tcPr>
            <w:tcW w:w="330" w:type="pct"/>
            <w:tcBorders>
              <w:top w:val="single" w:sz="4" w:space="0" w:color="auto"/>
              <w:left w:val="single" w:sz="4" w:space="0" w:color="auto"/>
              <w:bottom w:val="single" w:sz="4" w:space="0" w:color="auto"/>
              <w:right w:val="single" w:sz="4" w:space="0" w:color="auto"/>
            </w:tcBorders>
            <w:hideMark/>
          </w:tcPr>
          <w:p w:rsidR="008D1A43" w:rsidRPr="008D1A43" w:rsidRDefault="008D1A43" w:rsidP="008D1A43">
            <w:pPr>
              <w:spacing w:after="0" w:line="240" w:lineRule="auto"/>
              <w:jc w:val="center"/>
              <w:rPr>
                <w:rFonts w:ascii="Times New Roman" w:eastAsia="Times New Roman" w:hAnsi="Times New Roman" w:cs="Times New Roman"/>
                <w:lang w:eastAsia="ru-RU"/>
              </w:rPr>
            </w:pPr>
            <w:r w:rsidRPr="008D1A43">
              <w:rPr>
                <w:rFonts w:ascii="Times New Roman" w:eastAsia="Times New Roman" w:hAnsi="Times New Roman" w:cs="Times New Roman"/>
                <w:lang w:eastAsia="ru-RU"/>
              </w:rPr>
              <w:t>6.2.</w:t>
            </w:r>
          </w:p>
        </w:tc>
        <w:tc>
          <w:tcPr>
            <w:tcW w:w="898" w:type="pct"/>
            <w:tcBorders>
              <w:top w:val="single" w:sz="4" w:space="0" w:color="auto"/>
              <w:left w:val="single" w:sz="4" w:space="0" w:color="auto"/>
              <w:bottom w:val="single" w:sz="4" w:space="0" w:color="auto"/>
              <w:right w:val="single" w:sz="4" w:space="0" w:color="auto"/>
            </w:tcBorders>
            <w:hideMark/>
          </w:tcPr>
          <w:p w:rsidR="008D1A43" w:rsidRPr="008D1A43" w:rsidRDefault="008D1A43" w:rsidP="008D1A43">
            <w:pPr>
              <w:spacing w:after="160" w:line="240" w:lineRule="auto"/>
              <w:ind w:left="140"/>
              <w:rPr>
                <w:rFonts w:ascii="Times New Roman" w:eastAsia="Times New Roman" w:hAnsi="Times New Roman" w:cs="Times New Roman"/>
                <w:lang w:eastAsia="ru-RU"/>
              </w:rPr>
            </w:pPr>
            <w:r w:rsidRPr="008D1A43">
              <w:rPr>
                <w:rFonts w:ascii="Times New Roman" w:eastAsia="Times New Roman" w:hAnsi="Times New Roman" w:cs="Times New Roman"/>
                <w:lang w:eastAsia="ru-RU"/>
              </w:rPr>
              <w:t>картофеля</w:t>
            </w:r>
          </w:p>
        </w:tc>
        <w:tc>
          <w:tcPr>
            <w:tcW w:w="604" w:type="pct"/>
            <w:tcBorders>
              <w:top w:val="single" w:sz="4" w:space="0" w:color="auto"/>
              <w:left w:val="single" w:sz="4" w:space="0" w:color="auto"/>
              <w:bottom w:val="single" w:sz="4" w:space="0" w:color="auto"/>
              <w:right w:val="single" w:sz="4" w:space="0" w:color="auto"/>
            </w:tcBorders>
            <w:hideMark/>
          </w:tcPr>
          <w:p w:rsidR="008D1A43" w:rsidRPr="008D1A43" w:rsidRDefault="008D1A43" w:rsidP="008D1A43">
            <w:pPr>
              <w:spacing w:after="0" w:line="240" w:lineRule="auto"/>
              <w:jc w:val="center"/>
              <w:rPr>
                <w:rFonts w:ascii="Times New Roman" w:eastAsia="Times New Roman" w:hAnsi="Times New Roman" w:cs="Times New Roman"/>
                <w:sz w:val="24"/>
                <w:szCs w:val="24"/>
                <w:lang w:eastAsia="ru-RU"/>
              </w:rPr>
            </w:pPr>
            <w:r w:rsidRPr="008D1A43">
              <w:rPr>
                <w:rFonts w:ascii="Times New Roman" w:eastAsia="Times New Roman" w:hAnsi="Times New Roman" w:cs="Times New Roman"/>
                <w:lang w:eastAsia="ru-RU"/>
              </w:rPr>
              <w:t>тыс. тонн</w:t>
            </w:r>
          </w:p>
        </w:tc>
        <w:tc>
          <w:tcPr>
            <w:tcW w:w="613" w:type="pct"/>
            <w:tcBorders>
              <w:top w:val="single" w:sz="4" w:space="0" w:color="auto"/>
              <w:left w:val="single" w:sz="4" w:space="0" w:color="auto"/>
              <w:bottom w:val="single" w:sz="4" w:space="0" w:color="auto"/>
              <w:right w:val="single" w:sz="4" w:space="0" w:color="auto"/>
            </w:tcBorders>
            <w:vAlign w:val="center"/>
          </w:tcPr>
          <w:p w:rsidR="008D1A43" w:rsidRPr="008D1A43" w:rsidRDefault="008D1A43" w:rsidP="008D1A43">
            <w:pPr>
              <w:spacing w:after="0" w:line="240" w:lineRule="auto"/>
              <w:jc w:val="right"/>
              <w:rPr>
                <w:rFonts w:ascii="Times New Roman" w:eastAsia="Times New Roman" w:hAnsi="Times New Roman" w:cs="Times New Roman"/>
                <w:sz w:val="24"/>
                <w:szCs w:val="24"/>
                <w:lang w:eastAsia="ru-RU"/>
              </w:rPr>
            </w:pPr>
          </w:p>
        </w:tc>
        <w:tc>
          <w:tcPr>
            <w:tcW w:w="613" w:type="pct"/>
            <w:tcBorders>
              <w:top w:val="single" w:sz="4" w:space="0" w:color="auto"/>
              <w:left w:val="single" w:sz="4" w:space="0" w:color="auto"/>
              <w:bottom w:val="single" w:sz="4" w:space="0" w:color="auto"/>
              <w:right w:val="single" w:sz="4" w:space="0" w:color="auto"/>
            </w:tcBorders>
            <w:vAlign w:val="center"/>
          </w:tcPr>
          <w:p w:rsidR="008D1A43" w:rsidRPr="008D1A43" w:rsidRDefault="008D1A43" w:rsidP="008D1A43">
            <w:pPr>
              <w:spacing w:after="0" w:line="240" w:lineRule="auto"/>
              <w:jc w:val="center"/>
              <w:rPr>
                <w:rFonts w:ascii="Times New Roman" w:eastAsia="Times New Roman" w:hAnsi="Times New Roman" w:cs="Times New Roman"/>
                <w:lang w:eastAsia="ru-RU"/>
              </w:rPr>
            </w:pPr>
          </w:p>
        </w:tc>
        <w:tc>
          <w:tcPr>
            <w:tcW w:w="613" w:type="pct"/>
            <w:tcBorders>
              <w:top w:val="single" w:sz="4" w:space="0" w:color="auto"/>
              <w:left w:val="single" w:sz="4" w:space="0" w:color="auto"/>
              <w:bottom w:val="single" w:sz="4" w:space="0" w:color="auto"/>
              <w:right w:val="single" w:sz="4" w:space="0" w:color="auto"/>
            </w:tcBorders>
            <w:vAlign w:val="center"/>
          </w:tcPr>
          <w:p w:rsidR="008D1A43" w:rsidRPr="008D1A43" w:rsidRDefault="008D1A43" w:rsidP="008D1A43">
            <w:pPr>
              <w:spacing w:after="0" w:line="240" w:lineRule="auto"/>
              <w:jc w:val="center"/>
              <w:rPr>
                <w:rFonts w:ascii="Times New Roman" w:eastAsia="Times New Roman" w:hAnsi="Times New Roman" w:cs="Times New Roman"/>
                <w:lang w:eastAsia="ru-RU"/>
              </w:rPr>
            </w:pPr>
          </w:p>
        </w:tc>
        <w:tc>
          <w:tcPr>
            <w:tcW w:w="782" w:type="pct"/>
            <w:tcBorders>
              <w:top w:val="single" w:sz="4" w:space="0" w:color="auto"/>
              <w:left w:val="single" w:sz="4" w:space="0" w:color="auto"/>
              <w:bottom w:val="single" w:sz="4" w:space="0" w:color="auto"/>
              <w:right w:val="single" w:sz="4" w:space="0" w:color="auto"/>
            </w:tcBorders>
          </w:tcPr>
          <w:p w:rsidR="008D1A43" w:rsidRPr="008D1A43" w:rsidRDefault="008D1A43" w:rsidP="008D1A43">
            <w:pPr>
              <w:spacing w:after="0" w:line="240" w:lineRule="auto"/>
              <w:jc w:val="center"/>
              <w:rPr>
                <w:rFonts w:ascii="Times New Roman" w:eastAsia="Times New Roman" w:hAnsi="Times New Roman" w:cs="Times New Roman"/>
                <w:lang w:eastAsia="ru-RU"/>
              </w:rPr>
            </w:pPr>
          </w:p>
        </w:tc>
        <w:tc>
          <w:tcPr>
            <w:tcW w:w="547" w:type="pct"/>
            <w:tcBorders>
              <w:top w:val="single" w:sz="4" w:space="0" w:color="auto"/>
              <w:left w:val="single" w:sz="4" w:space="0" w:color="auto"/>
              <w:bottom w:val="single" w:sz="4" w:space="0" w:color="auto"/>
              <w:right w:val="single" w:sz="4" w:space="0" w:color="auto"/>
            </w:tcBorders>
          </w:tcPr>
          <w:p w:rsidR="008D1A43" w:rsidRPr="008D1A43" w:rsidRDefault="008D1A43" w:rsidP="008D1A43">
            <w:pPr>
              <w:spacing w:after="0" w:line="240" w:lineRule="auto"/>
              <w:jc w:val="center"/>
              <w:rPr>
                <w:rFonts w:ascii="Times New Roman" w:eastAsia="Times New Roman" w:hAnsi="Times New Roman" w:cs="Times New Roman"/>
                <w:lang w:eastAsia="ru-RU"/>
              </w:rPr>
            </w:pPr>
          </w:p>
        </w:tc>
      </w:tr>
      <w:tr w:rsidR="008D1A43" w:rsidRPr="008D1A43" w:rsidTr="002C1184">
        <w:trPr>
          <w:cantSplit/>
          <w:trHeight w:val="330"/>
        </w:trPr>
        <w:tc>
          <w:tcPr>
            <w:tcW w:w="330" w:type="pct"/>
            <w:tcBorders>
              <w:top w:val="single" w:sz="4" w:space="0" w:color="auto"/>
              <w:left w:val="single" w:sz="4" w:space="0" w:color="auto"/>
              <w:bottom w:val="single" w:sz="4" w:space="0" w:color="auto"/>
              <w:right w:val="single" w:sz="4" w:space="0" w:color="auto"/>
            </w:tcBorders>
          </w:tcPr>
          <w:p w:rsidR="008D1A43" w:rsidRPr="008D1A43" w:rsidRDefault="008D1A43" w:rsidP="008D1A43">
            <w:pPr>
              <w:spacing w:after="0" w:line="240" w:lineRule="auto"/>
              <w:jc w:val="center"/>
              <w:rPr>
                <w:rFonts w:ascii="Times New Roman" w:eastAsia="Times New Roman" w:hAnsi="Times New Roman" w:cs="Times New Roman"/>
                <w:lang w:eastAsia="ru-RU"/>
              </w:rPr>
            </w:pPr>
            <w:r w:rsidRPr="008D1A43">
              <w:rPr>
                <w:rFonts w:ascii="Times New Roman" w:eastAsia="Times New Roman" w:hAnsi="Times New Roman" w:cs="Times New Roman"/>
                <w:lang w:eastAsia="ru-RU"/>
              </w:rPr>
              <w:lastRenderedPageBreak/>
              <w:t>7</w:t>
            </w:r>
          </w:p>
        </w:tc>
        <w:tc>
          <w:tcPr>
            <w:tcW w:w="898" w:type="pct"/>
            <w:tcBorders>
              <w:top w:val="single" w:sz="4" w:space="0" w:color="auto"/>
              <w:left w:val="single" w:sz="4" w:space="0" w:color="auto"/>
              <w:bottom w:val="single" w:sz="4" w:space="0" w:color="auto"/>
              <w:right w:val="single" w:sz="4" w:space="0" w:color="auto"/>
            </w:tcBorders>
            <w:hideMark/>
          </w:tcPr>
          <w:p w:rsidR="008D1A43" w:rsidRPr="008D1A43" w:rsidRDefault="008D1A43" w:rsidP="008D1A43">
            <w:pPr>
              <w:spacing w:after="160" w:line="240" w:lineRule="auto"/>
              <w:ind w:left="140"/>
              <w:rPr>
                <w:rFonts w:ascii="Times New Roman" w:eastAsia="Times New Roman" w:hAnsi="Times New Roman" w:cs="Times New Roman"/>
                <w:lang w:eastAsia="ru-RU"/>
              </w:rPr>
            </w:pPr>
            <w:r w:rsidRPr="008D1A43">
              <w:rPr>
                <w:rFonts w:ascii="Times New Roman" w:eastAsia="Times New Roman" w:hAnsi="Times New Roman" w:cs="Times New Roman"/>
                <w:lang w:eastAsia="ru-RU"/>
              </w:rPr>
              <w:t>Доля площадей, засеваемая элитными семенами от общей площади посевов</w:t>
            </w:r>
          </w:p>
        </w:tc>
        <w:tc>
          <w:tcPr>
            <w:tcW w:w="604" w:type="pct"/>
            <w:tcBorders>
              <w:top w:val="single" w:sz="4" w:space="0" w:color="auto"/>
              <w:left w:val="single" w:sz="4" w:space="0" w:color="auto"/>
              <w:bottom w:val="single" w:sz="4" w:space="0" w:color="auto"/>
              <w:right w:val="single" w:sz="4" w:space="0" w:color="auto"/>
            </w:tcBorders>
          </w:tcPr>
          <w:p w:rsidR="008D1A43" w:rsidRPr="008D1A43" w:rsidRDefault="008D1A43" w:rsidP="008D1A43">
            <w:pPr>
              <w:spacing w:after="0" w:line="240" w:lineRule="auto"/>
              <w:jc w:val="center"/>
              <w:rPr>
                <w:rFonts w:ascii="Times New Roman" w:eastAsia="Times New Roman" w:hAnsi="Times New Roman" w:cs="Times New Roman"/>
                <w:lang w:eastAsia="ru-RU"/>
              </w:rPr>
            </w:pPr>
            <w:r w:rsidRPr="008D1A43">
              <w:rPr>
                <w:rFonts w:ascii="Times New Roman" w:eastAsia="Times New Roman" w:hAnsi="Times New Roman" w:cs="Times New Roman"/>
                <w:lang w:eastAsia="ru-RU"/>
              </w:rPr>
              <w:t>%</w:t>
            </w:r>
          </w:p>
        </w:tc>
        <w:tc>
          <w:tcPr>
            <w:tcW w:w="613" w:type="pct"/>
            <w:tcBorders>
              <w:top w:val="single" w:sz="4" w:space="0" w:color="auto"/>
              <w:left w:val="single" w:sz="4" w:space="0" w:color="auto"/>
              <w:bottom w:val="single" w:sz="4" w:space="0" w:color="auto"/>
              <w:right w:val="single" w:sz="4" w:space="0" w:color="auto"/>
            </w:tcBorders>
            <w:vAlign w:val="center"/>
          </w:tcPr>
          <w:p w:rsidR="008D1A43" w:rsidRPr="008D1A43" w:rsidRDefault="008D1A43" w:rsidP="008D1A43">
            <w:pPr>
              <w:spacing w:after="0" w:line="240" w:lineRule="auto"/>
              <w:jc w:val="right"/>
              <w:rPr>
                <w:rFonts w:ascii="Times New Roman" w:eastAsia="Times New Roman" w:hAnsi="Times New Roman" w:cs="Times New Roman"/>
                <w:sz w:val="24"/>
                <w:szCs w:val="24"/>
                <w:lang w:eastAsia="ru-RU"/>
              </w:rPr>
            </w:pPr>
          </w:p>
        </w:tc>
        <w:tc>
          <w:tcPr>
            <w:tcW w:w="613" w:type="pct"/>
            <w:tcBorders>
              <w:top w:val="single" w:sz="4" w:space="0" w:color="auto"/>
              <w:left w:val="single" w:sz="4" w:space="0" w:color="auto"/>
              <w:bottom w:val="single" w:sz="4" w:space="0" w:color="auto"/>
              <w:right w:val="single" w:sz="4" w:space="0" w:color="auto"/>
            </w:tcBorders>
            <w:noWrap/>
            <w:vAlign w:val="center"/>
          </w:tcPr>
          <w:p w:rsidR="008D1A43" w:rsidRPr="008D1A43" w:rsidRDefault="008D1A43" w:rsidP="008D1A43">
            <w:pPr>
              <w:spacing w:after="0" w:line="240" w:lineRule="auto"/>
              <w:jc w:val="center"/>
              <w:rPr>
                <w:rFonts w:ascii="Times New Roman" w:eastAsia="Times New Roman" w:hAnsi="Times New Roman" w:cs="Times New Roman"/>
                <w:lang w:eastAsia="ru-RU"/>
              </w:rPr>
            </w:pPr>
          </w:p>
        </w:tc>
        <w:tc>
          <w:tcPr>
            <w:tcW w:w="613" w:type="pct"/>
            <w:tcBorders>
              <w:top w:val="single" w:sz="4" w:space="0" w:color="auto"/>
              <w:left w:val="single" w:sz="4" w:space="0" w:color="auto"/>
              <w:bottom w:val="single" w:sz="4" w:space="0" w:color="auto"/>
              <w:right w:val="single" w:sz="4" w:space="0" w:color="auto"/>
            </w:tcBorders>
            <w:noWrap/>
            <w:vAlign w:val="center"/>
          </w:tcPr>
          <w:p w:rsidR="008D1A43" w:rsidRPr="008D1A43" w:rsidRDefault="008D1A43" w:rsidP="008D1A43">
            <w:pPr>
              <w:spacing w:after="0" w:line="240" w:lineRule="auto"/>
              <w:jc w:val="center"/>
              <w:rPr>
                <w:rFonts w:ascii="Times New Roman" w:eastAsia="Times New Roman" w:hAnsi="Times New Roman" w:cs="Times New Roman"/>
                <w:lang w:eastAsia="ru-RU"/>
              </w:rPr>
            </w:pPr>
          </w:p>
        </w:tc>
        <w:tc>
          <w:tcPr>
            <w:tcW w:w="782" w:type="pct"/>
            <w:tcBorders>
              <w:top w:val="single" w:sz="4" w:space="0" w:color="auto"/>
              <w:left w:val="single" w:sz="4" w:space="0" w:color="auto"/>
              <w:bottom w:val="single" w:sz="4" w:space="0" w:color="auto"/>
              <w:right w:val="single" w:sz="4" w:space="0" w:color="auto"/>
            </w:tcBorders>
          </w:tcPr>
          <w:p w:rsidR="008D1A43" w:rsidRPr="008D1A43" w:rsidRDefault="008D1A43" w:rsidP="008D1A43">
            <w:pPr>
              <w:spacing w:after="0" w:line="240" w:lineRule="auto"/>
              <w:jc w:val="center"/>
              <w:rPr>
                <w:rFonts w:ascii="Times New Roman" w:eastAsia="Times New Roman" w:hAnsi="Times New Roman" w:cs="Times New Roman"/>
                <w:lang w:eastAsia="ru-RU"/>
              </w:rPr>
            </w:pPr>
          </w:p>
        </w:tc>
        <w:tc>
          <w:tcPr>
            <w:tcW w:w="547" w:type="pct"/>
            <w:tcBorders>
              <w:top w:val="single" w:sz="4" w:space="0" w:color="auto"/>
              <w:left w:val="single" w:sz="4" w:space="0" w:color="auto"/>
              <w:bottom w:val="single" w:sz="4" w:space="0" w:color="auto"/>
              <w:right w:val="single" w:sz="4" w:space="0" w:color="auto"/>
            </w:tcBorders>
          </w:tcPr>
          <w:p w:rsidR="008D1A43" w:rsidRPr="008D1A43" w:rsidRDefault="008D1A43" w:rsidP="008D1A43">
            <w:pPr>
              <w:spacing w:after="0" w:line="240" w:lineRule="auto"/>
              <w:jc w:val="center"/>
              <w:rPr>
                <w:rFonts w:ascii="Times New Roman" w:eastAsia="Times New Roman" w:hAnsi="Times New Roman" w:cs="Times New Roman"/>
                <w:lang w:eastAsia="ru-RU"/>
              </w:rPr>
            </w:pPr>
          </w:p>
        </w:tc>
      </w:tr>
      <w:tr w:rsidR="008D1A43" w:rsidRPr="008D1A43" w:rsidTr="002C1184">
        <w:trPr>
          <w:cantSplit/>
          <w:trHeight w:val="264"/>
        </w:trPr>
        <w:tc>
          <w:tcPr>
            <w:tcW w:w="330" w:type="pct"/>
            <w:tcBorders>
              <w:top w:val="single" w:sz="4" w:space="0" w:color="auto"/>
              <w:left w:val="single" w:sz="4" w:space="0" w:color="auto"/>
              <w:bottom w:val="single" w:sz="4" w:space="0" w:color="auto"/>
              <w:right w:val="single" w:sz="4" w:space="0" w:color="auto"/>
            </w:tcBorders>
          </w:tcPr>
          <w:p w:rsidR="008D1A43" w:rsidRPr="008D1A43" w:rsidRDefault="008D1A43" w:rsidP="008D1A43">
            <w:pPr>
              <w:spacing w:after="0" w:line="240" w:lineRule="auto"/>
              <w:jc w:val="center"/>
              <w:rPr>
                <w:rFonts w:ascii="Times New Roman" w:eastAsia="Times New Roman" w:hAnsi="Times New Roman" w:cs="Times New Roman"/>
                <w:lang w:eastAsia="ru-RU"/>
              </w:rPr>
            </w:pPr>
            <w:r w:rsidRPr="008D1A43">
              <w:rPr>
                <w:rFonts w:ascii="Times New Roman" w:eastAsia="Times New Roman" w:hAnsi="Times New Roman" w:cs="Times New Roman"/>
                <w:lang w:eastAsia="ru-RU"/>
              </w:rPr>
              <w:t>8</w:t>
            </w:r>
          </w:p>
        </w:tc>
        <w:tc>
          <w:tcPr>
            <w:tcW w:w="898" w:type="pct"/>
            <w:tcBorders>
              <w:top w:val="single" w:sz="4" w:space="0" w:color="auto"/>
              <w:left w:val="single" w:sz="4" w:space="0" w:color="auto"/>
              <w:bottom w:val="single" w:sz="4" w:space="0" w:color="auto"/>
              <w:right w:val="single" w:sz="4" w:space="0" w:color="auto"/>
            </w:tcBorders>
            <w:hideMark/>
          </w:tcPr>
          <w:p w:rsidR="008D1A43" w:rsidRPr="008D1A43" w:rsidRDefault="008D1A43" w:rsidP="008D1A43">
            <w:pPr>
              <w:spacing w:after="160" w:line="240" w:lineRule="auto"/>
              <w:ind w:left="140"/>
              <w:rPr>
                <w:rFonts w:ascii="Times New Roman" w:eastAsia="Times New Roman" w:hAnsi="Times New Roman" w:cs="Times New Roman"/>
                <w:lang w:eastAsia="ru-RU"/>
              </w:rPr>
            </w:pPr>
            <w:r w:rsidRPr="008D1A43">
              <w:rPr>
                <w:rFonts w:ascii="Times New Roman" w:eastAsia="Times New Roman" w:hAnsi="Times New Roman" w:cs="Times New Roman"/>
                <w:lang w:eastAsia="ru-RU"/>
              </w:rPr>
              <w:t>Объем внесенных минеральных удобрений в расчете на 1 га посевной площади</w:t>
            </w:r>
          </w:p>
        </w:tc>
        <w:tc>
          <w:tcPr>
            <w:tcW w:w="604" w:type="pct"/>
            <w:tcBorders>
              <w:top w:val="single" w:sz="4" w:space="0" w:color="auto"/>
              <w:left w:val="single" w:sz="4" w:space="0" w:color="auto"/>
              <w:bottom w:val="single" w:sz="4" w:space="0" w:color="auto"/>
              <w:right w:val="single" w:sz="4" w:space="0" w:color="auto"/>
            </w:tcBorders>
          </w:tcPr>
          <w:p w:rsidR="008D1A43" w:rsidRPr="008D1A43" w:rsidRDefault="008D1A43" w:rsidP="008D1A43">
            <w:pPr>
              <w:spacing w:after="0" w:line="240" w:lineRule="auto"/>
              <w:jc w:val="center"/>
              <w:rPr>
                <w:rFonts w:ascii="Times New Roman" w:eastAsia="Times New Roman" w:hAnsi="Times New Roman" w:cs="Times New Roman"/>
                <w:lang w:eastAsia="ru-RU"/>
              </w:rPr>
            </w:pPr>
            <w:r w:rsidRPr="008D1A43">
              <w:rPr>
                <w:rFonts w:ascii="Times New Roman" w:eastAsia="Times New Roman" w:hAnsi="Times New Roman" w:cs="Times New Roman"/>
                <w:lang w:eastAsia="ru-RU"/>
              </w:rPr>
              <w:t xml:space="preserve">кг/га в </w:t>
            </w:r>
            <w:proofErr w:type="spellStart"/>
            <w:r w:rsidRPr="008D1A43">
              <w:rPr>
                <w:rFonts w:ascii="Times New Roman" w:eastAsia="Times New Roman" w:hAnsi="Times New Roman" w:cs="Times New Roman"/>
                <w:lang w:eastAsia="ru-RU"/>
              </w:rPr>
              <w:t>д.</w:t>
            </w:r>
            <w:proofErr w:type="gramStart"/>
            <w:r w:rsidRPr="008D1A43">
              <w:rPr>
                <w:rFonts w:ascii="Times New Roman" w:eastAsia="Times New Roman" w:hAnsi="Times New Roman" w:cs="Times New Roman"/>
                <w:lang w:eastAsia="ru-RU"/>
              </w:rPr>
              <w:t>в</w:t>
            </w:r>
            <w:proofErr w:type="spellEnd"/>
            <w:proofErr w:type="gramEnd"/>
            <w:r w:rsidRPr="008D1A43">
              <w:rPr>
                <w:rFonts w:ascii="Times New Roman" w:eastAsia="Times New Roman" w:hAnsi="Times New Roman" w:cs="Times New Roman"/>
                <w:lang w:eastAsia="ru-RU"/>
              </w:rPr>
              <w:t>.</w:t>
            </w:r>
          </w:p>
        </w:tc>
        <w:tc>
          <w:tcPr>
            <w:tcW w:w="613" w:type="pct"/>
            <w:tcBorders>
              <w:top w:val="single" w:sz="4" w:space="0" w:color="auto"/>
              <w:left w:val="single" w:sz="4" w:space="0" w:color="auto"/>
              <w:bottom w:val="single" w:sz="4" w:space="0" w:color="auto"/>
              <w:right w:val="single" w:sz="4" w:space="0" w:color="auto"/>
            </w:tcBorders>
            <w:vAlign w:val="center"/>
          </w:tcPr>
          <w:p w:rsidR="008D1A43" w:rsidRPr="008D1A43" w:rsidRDefault="008D1A43" w:rsidP="008D1A43">
            <w:pPr>
              <w:spacing w:after="0" w:line="240" w:lineRule="auto"/>
              <w:jc w:val="right"/>
              <w:rPr>
                <w:rFonts w:ascii="Times New Roman" w:eastAsia="Times New Roman" w:hAnsi="Times New Roman" w:cs="Times New Roman"/>
                <w:sz w:val="24"/>
                <w:szCs w:val="24"/>
                <w:lang w:eastAsia="ru-RU"/>
              </w:rPr>
            </w:pPr>
          </w:p>
        </w:tc>
        <w:tc>
          <w:tcPr>
            <w:tcW w:w="613" w:type="pct"/>
            <w:tcBorders>
              <w:top w:val="single" w:sz="4" w:space="0" w:color="auto"/>
              <w:left w:val="single" w:sz="4" w:space="0" w:color="auto"/>
              <w:bottom w:val="single" w:sz="4" w:space="0" w:color="auto"/>
              <w:right w:val="single" w:sz="4" w:space="0" w:color="auto"/>
            </w:tcBorders>
            <w:noWrap/>
            <w:vAlign w:val="center"/>
          </w:tcPr>
          <w:p w:rsidR="008D1A43" w:rsidRPr="008D1A43" w:rsidRDefault="008D1A43" w:rsidP="008D1A43">
            <w:pPr>
              <w:spacing w:after="0" w:line="240" w:lineRule="auto"/>
              <w:jc w:val="center"/>
              <w:rPr>
                <w:rFonts w:ascii="Times New Roman" w:eastAsia="Times New Roman" w:hAnsi="Times New Roman" w:cs="Times New Roman"/>
                <w:lang w:eastAsia="ru-RU"/>
              </w:rPr>
            </w:pPr>
          </w:p>
        </w:tc>
        <w:tc>
          <w:tcPr>
            <w:tcW w:w="613" w:type="pct"/>
            <w:tcBorders>
              <w:top w:val="single" w:sz="4" w:space="0" w:color="auto"/>
              <w:left w:val="single" w:sz="4" w:space="0" w:color="auto"/>
              <w:bottom w:val="single" w:sz="4" w:space="0" w:color="auto"/>
              <w:right w:val="single" w:sz="4" w:space="0" w:color="auto"/>
            </w:tcBorders>
            <w:noWrap/>
            <w:vAlign w:val="center"/>
          </w:tcPr>
          <w:p w:rsidR="008D1A43" w:rsidRPr="008D1A43" w:rsidRDefault="008D1A43" w:rsidP="008D1A43">
            <w:pPr>
              <w:spacing w:after="0" w:line="240" w:lineRule="auto"/>
              <w:jc w:val="center"/>
              <w:rPr>
                <w:rFonts w:ascii="Times New Roman" w:eastAsia="Times New Roman" w:hAnsi="Times New Roman" w:cs="Times New Roman"/>
                <w:lang w:eastAsia="ru-RU"/>
              </w:rPr>
            </w:pPr>
          </w:p>
        </w:tc>
        <w:tc>
          <w:tcPr>
            <w:tcW w:w="782" w:type="pct"/>
            <w:tcBorders>
              <w:top w:val="single" w:sz="4" w:space="0" w:color="auto"/>
              <w:left w:val="single" w:sz="4" w:space="0" w:color="auto"/>
              <w:bottom w:val="single" w:sz="4" w:space="0" w:color="auto"/>
              <w:right w:val="single" w:sz="4" w:space="0" w:color="auto"/>
            </w:tcBorders>
          </w:tcPr>
          <w:p w:rsidR="008D1A43" w:rsidRPr="008D1A43" w:rsidRDefault="008D1A43" w:rsidP="008D1A43">
            <w:pPr>
              <w:spacing w:after="0" w:line="240" w:lineRule="auto"/>
              <w:jc w:val="center"/>
              <w:rPr>
                <w:rFonts w:ascii="Times New Roman" w:eastAsia="Times New Roman" w:hAnsi="Times New Roman" w:cs="Times New Roman"/>
                <w:lang w:eastAsia="ru-RU"/>
              </w:rPr>
            </w:pPr>
          </w:p>
        </w:tc>
        <w:tc>
          <w:tcPr>
            <w:tcW w:w="547" w:type="pct"/>
            <w:tcBorders>
              <w:top w:val="single" w:sz="4" w:space="0" w:color="auto"/>
              <w:left w:val="single" w:sz="4" w:space="0" w:color="auto"/>
              <w:bottom w:val="single" w:sz="4" w:space="0" w:color="auto"/>
              <w:right w:val="single" w:sz="4" w:space="0" w:color="auto"/>
            </w:tcBorders>
          </w:tcPr>
          <w:p w:rsidR="008D1A43" w:rsidRPr="008D1A43" w:rsidRDefault="008D1A43" w:rsidP="008D1A43">
            <w:pPr>
              <w:spacing w:after="0" w:line="240" w:lineRule="auto"/>
              <w:jc w:val="center"/>
              <w:rPr>
                <w:rFonts w:ascii="Times New Roman" w:eastAsia="Times New Roman" w:hAnsi="Times New Roman" w:cs="Times New Roman"/>
                <w:lang w:eastAsia="ru-RU"/>
              </w:rPr>
            </w:pPr>
          </w:p>
        </w:tc>
      </w:tr>
      <w:tr w:rsidR="008D1A43" w:rsidRPr="008D1A43" w:rsidTr="002C1184">
        <w:trPr>
          <w:cantSplit/>
          <w:trHeight w:val="264"/>
        </w:trPr>
        <w:tc>
          <w:tcPr>
            <w:tcW w:w="330" w:type="pct"/>
            <w:tcBorders>
              <w:top w:val="single" w:sz="4" w:space="0" w:color="auto"/>
              <w:left w:val="single" w:sz="4" w:space="0" w:color="auto"/>
              <w:bottom w:val="single" w:sz="4" w:space="0" w:color="auto"/>
              <w:right w:val="single" w:sz="4" w:space="0" w:color="auto"/>
            </w:tcBorders>
          </w:tcPr>
          <w:p w:rsidR="008D1A43" w:rsidRPr="008D1A43" w:rsidRDefault="008D1A43" w:rsidP="008D1A43">
            <w:pPr>
              <w:spacing w:after="0" w:line="240" w:lineRule="auto"/>
              <w:jc w:val="center"/>
              <w:rPr>
                <w:rFonts w:ascii="Times New Roman" w:eastAsia="Times New Roman" w:hAnsi="Times New Roman" w:cs="Times New Roman"/>
                <w:lang w:eastAsia="ru-RU"/>
              </w:rPr>
            </w:pPr>
            <w:r w:rsidRPr="008D1A43">
              <w:rPr>
                <w:rFonts w:ascii="Times New Roman" w:eastAsia="Times New Roman" w:hAnsi="Times New Roman" w:cs="Times New Roman"/>
                <w:lang w:eastAsia="ru-RU"/>
              </w:rPr>
              <w:t>9</w:t>
            </w:r>
          </w:p>
        </w:tc>
        <w:tc>
          <w:tcPr>
            <w:tcW w:w="898" w:type="pct"/>
            <w:tcBorders>
              <w:top w:val="single" w:sz="4" w:space="0" w:color="auto"/>
              <w:left w:val="single" w:sz="4" w:space="0" w:color="auto"/>
              <w:bottom w:val="single" w:sz="4" w:space="0" w:color="auto"/>
              <w:right w:val="single" w:sz="4" w:space="0" w:color="auto"/>
            </w:tcBorders>
            <w:hideMark/>
          </w:tcPr>
          <w:p w:rsidR="008D1A43" w:rsidRPr="008D1A43" w:rsidRDefault="008D1A43" w:rsidP="008D1A43">
            <w:pPr>
              <w:spacing w:after="160" w:line="240" w:lineRule="auto"/>
              <w:rPr>
                <w:rFonts w:ascii="Times New Roman" w:eastAsia="Times New Roman" w:hAnsi="Times New Roman" w:cs="Times New Roman"/>
                <w:lang w:eastAsia="ru-RU"/>
              </w:rPr>
            </w:pPr>
            <w:r w:rsidRPr="008D1A43">
              <w:rPr>
                <w:rFonts w:ascii="Times New Roman" w:eastAsia="Times New Roman" w:hAnsi="Times New Roman" w:cs="Times New Roman"/>
                <w:lang w:eastAsia="ru-RU"/>
              </w:rPr>
              <w:t>Производство скота и птицы на убой в сельскохозяйственных предприятиях и КФХ (в живом весе)</w:t>
            </w:r>
          </w:p>
        </w:tc>
        <w:tc>
          <w:tcPr>
            <w:tcW w:w="604" w:type="pct"/>
            <w:tcBorders>
              <w:top w:val="single" w:sz="4" w:space="0" w:color="auto"/>
              <w:left w:val="single" w:sz="4" w:space="0" w:color="auto"/>
              <w:bottom w:val="single" w:sz="4" w:space="0" w:color="auto"/>
              <w:right w:val="single" w:sz="4" w:space="0" w:color="auto"/>
            </w:tcBorders>
            <w:vAlign w:val="center"/>
          </w:tcPr>
          <w:p w:rsidR="008D1A43" w:rsidRPr="008D1A43" w:rsidRDefault="008D1A43" w:rsidP="008D1A43">
            <w:pPr>
              <w:spacing w:after="0" w:line="240" w:lineRule="auto"/>
              <w:jc w:val="center"/>
              <w:rPr>
                <w:rFonts w:ascii="Times New Roman" w:eastAsia="Times New Roman" w:hAnsi="Times New Roman" w:cs="Times New Roman"/>
                <w:lang w:eastAsia="ru-RU"/>
              </w:rPr>
            </w:pPr>
            <w:r w:rsidRPr="008D1A43">
              <w:rPr>
                <w:rFonts w:ascii="Times New Roman" w:eastAsia="Times New Roman" w:hAnsi="Times New Roman" w:cs="Times New Roman"/>
                <w:lang w:eastAsia="ru-RU"/>
              </w:rPr>
              <w:t>тыс. тонн</w:t>
            </w:r>
          </w:p>
        </w:tc>
        <w:tc>
          <w:tcPr>
            <w:tcW w:w="613" w:type="pct"/>
            <w:tcBorders>
              <w:top w:val="single" w:sz="4" w:space="0" w:color="auto"/>
              <w:left w:val="single" w:sz="4" w:space="0" w:color="auto"/>
              <w:bottom w:val="single" w:sz="4" w:space="0" w:color="auto"/>
              <w:right w:val="single" w:sz="4" w:space="0" w:color="auto"/>
            </w:tcBorders>
            <w:vAlign w:val="center"/>
          </w:tcPr>
          <w:p w:rsidR="008D1A43" w:rsidRPr="008D1A43" w:rsidRDefault="008D1A43" w:rsidP="008D1A43">
            <w:pPr>
              <w:spacing w:after="0" w:line="240" w:lineRule="auto"/>
              <w:jc w:val="right"/>
              <w:rPr>
                <w:rFonts w:ascii="Times New Roman" w:eastAsia="Times New Roman" w:hAnsi="Times New Roman" w:cs="Times New Roman"/>
                <w:sz w:val="24"/>
                <w:szCs w:val="24"/>
                <w:lang w:eastAsia="ru-RU"/>
              </w:rPr>
            </w:pPr>
          </w:p>
        </w:tc>
        <w:tc>
          <w:tcPr>
            <w:tcW w:w="613" w:type="pct"/>
            <w:tcBorders>
              <w:top w:val="single" w:sz="4" w:space="0" w:color="auto"/>
              <w:left w:val="single" w:sz="4" w:space="0" w:color="auto"/>
              <w:bottom w:val="single" w:sz="4" w:space="0" w:color="auto"/>
              <w:right w:val="single" w:sz="4" w:space="0" w:color="auto"/>
            </w:tcBorders>
            <w:noWrap/>
            <w:vAlign w:val="center"/>
          </w:tcPr>
          <w:p w:rsidR="008D1A43" w:rsidRPr="008D1A43" w:rsidRDefault="008D1A43" w:rsidP="008D1A43">
            <w:pPr>
              <w:spacing w:after="0" w:line="240" w:lineRule="auto"/>
              <w:jc w:val="center"/>
              <w:rPr>
                <w:rFonts w:ascii="Times New Roman" w:eastAsia="Times New Roman" w:hAnsi="Times New Roman" w:cs="Times New Roman"/>
                <w:lang w:eastAsia="ru-RU"/>
              </w:rPr>
            </w:pPr>
          </w:p>
        </w:tc>
        <w:tc>
          <w:tcPr>
            <w:tcW w:w="613" w:type="pct"/>
            <w:tcBorders>
              <w:top w:val="single" w:sz="4" w:space="0" w:color="auto"/>
              <w:left w:val="single" w:sz="4" w:space="0" w:color="auto"/>
              <w:bottom w:val="single" w:sz="4" w:space="0" w:color="auto"/>
              <w:right w:val="single" w:sz="4" w:space="0" w:color="auto"/>
            </w:tcBorders>
            <w:noWrap/>
            <w:vAlign w:val="center"/>
          </w:tcPr>
          <w:p w:rsidR="008D1A43" w:rsidRPr="008D1A43" w:rsidRDefault="008D1A43" w:rsidP="008D1A43">
            <w:pPr>
              <w:spacing w:after="0" w:line="240" w:lineRule="auto"/>
              <w:jc w:val="center"/>
              <w:rPr>
                <w:rFonts w:ascii="Times New Roman" w:eastAsia="Times New Roman" w:hAnsi="Times New Roman" w:cs="Times New Roman"/>
                <w:lang w:eastAsia="ru-RU"/>
              </w:rPr>
            </w:pPr>
          </w:p>
        </w:tc>
        <w:tc>
          <w:tcPr>
            <w:tcW w:w="782" w:type="pct"/>
            <w:tcBorders>
              <w:top w:val="single" w:sz="4" w:space="0" w:color="auto"/>
              <w:left w:val="single" w:sz="4" w:space="0" w:color="auto"/>
              <w:bottom w:val="single" w:sz="4" w:space="0" w:color="auto"/>
              <w:right w:val="single" w:sz="4" w:space="0" w:color="auto"/>
            </w:tcBorders>
          </w:tcPr>
          <w:p w:rsidR="008D1A43" w:rsidRPr="008D1A43" w:rsidRDefault="008D1A43" w:rsidP="008D1A43">
            <w:pPr>
              <w:spacing w:after="0" w:line="240" w:lineRule="auto"/>
              <w:jc w:val="center"/>
              <w:rPr>
                <w:rFonts w:ascii="Times New Roman" w:eastAsia="Times New Roman" w:hAnsi="Times New Roman" w:cs="Times New Roman"/>
                <w:lang w:eastAsia="ru-RU"/>
              </w:rPr>
            </w:pPr>
          </w:p>
        </w:tc>
        <w:tc>
          <w:tcPr>
            <w:tcW w:w="547" w:type="pct"/>
            <w:tcBorders>
              <w:top w:val="single" w:sz="4" w:space="0" w:color="auto"/>
              <w:left w:val="single" w:sz="4" w:space="0" w:color="auto"/>
              <w:bottom w:val="single" w:sz="4" w:space="0" w:color="auto"/>
              <w:right w:val="single" w:sz="4" w:space="0" w:color="auto"/>
            </w:tcBorders>
          </w:tcPr>
          <w:p w:rsidR="008D1A43" w:rsidRPr="008D1A43" w:rsidRDefault="008D1A43" w:rsidP="008D1A43">
            <w:pPr>
              <w:spacing w:after="0" w:line="240" w:lineRule="auto"/>
              <w:jc w:val="center"/>
              <w:rPr>
                <w:rFonts w:ascii="Times New Roman" w:eastAsia="Times New Roman" w:hAnsi="Times New Roman" w:cs="Times New Roman"/>
                <w:lang w:eastAsia="ru-RU"/>
              </w:rPr>
            </w:pPr>
          </w:p>
        </w:tc>
      </w:tr>
      <w:tr w:rsidR="008D1A43" w:rsidRPr="008D1A43" w:rsidTr="002C1184">
        <w:trPr>
          <w:cantSplit/>
          <w:trHeight w:val="264"/>
        </w:trPr>
        <w:tc>
          <w:tcPr>
            <w:tcW w:w="330" w:type="pct"/>
            <w:tcBorders>
              <w:top w:val="single" w:sz="4" w:space="0" w:color="auto"/>
              <w:left w:val="single" w:sz="4" w:space="0" w:color="auto"/>
              <w:bottom w:val="single" w:sz="4" w:space="0" w:color="auto"/>
              <w:right w:val="single" w:sz="4" w:space="0" w:color="auto"/>
            </w:tcBorders>
          </w:tcPr>
          <w:p w:rsidR="008D1A43" w:rsidRPr="008D1A43" w:rsidRDefault="008D1A43" w:rsidP="008D1A43">
            <w:pPr>
              <w:spacing w:after="0" w:line="240" w:lineRule="auto"/>
              <w:ind w:left="-57"/>
              <w:jc w:val="center"/>
              <w:rPr>
                <w:rFonts w:ascii="Times New Roman" w:eastAsia="Times New Roman" w:hAnsi="Times New Roman" w:cs="Times New Roman"/>
                <w:lang w:eastAsia="ru-RU"/>
              </w:rPr>
            </w:pPr>
            <w:r w:rsidRPr="008D1A43">
              <w:rPr>
                <w:rFonts w:ascii="Times New Roman" w:eastAsia="Times New Roman" w:hAnsi="Times New Roman" w:cs="Times New Roman"/>
                <w:lang w:eastAsia="ru-RU"/>
              </w:rPr>
              <w:t>10</w:t>
            </w:r>
          </w:p>
        </w:tc>
        <w:tc>
          <w:tcPr>
            <w:tcW w:w="898" w:type="pct"/>
            <w:tcBorders>
              <w:top w:val="single" w:sz="4" w:space="0" w:color="auto"/>
              <w:left w:val="single" w:sz="4" w:space="0" w:color="auto"/>
              <w:bottom w:val="single" w:sz="4" w:space="0" w:color="auto"/>
              <w:right w:val="single" w:sz="4" w:space="0" w:color="auto"/>
            </w:tcBorders>
          </w:tcPr>
          <w:p w:rsidR="008D1A43" w:rsidRPr="008D1A43" w:rsidRDefault="008D1A43" w:rsidP="008D1A43">
            <w:pPr>
              <w:spacing w:after="160" w:line="240" w:lineRule="auto"/>
              <w:rPr>
                <w:rFonts w:ascii="Times New Roman" w:eastAsia="Times New Roman" w:hAnsi="Times New Roman" w:cs="Times New Roman"/>
                <w:lang w:eastAsia="ru-RU"/>
              </w:rPr>
            </w:pPr>
            <w:r w:rsidRPr="008D1A43">
              <w:rPr>
                <w:rFonts w:ascii="Times New Roman" w:eastAsia="Times New Roman" w:hAnsi="Times New Roman" w:cs="Times New Roman"/>
                <w:lang w:eastAsia="ru-RU"/>
              </w:rPr>
              <w:t>Производство молока в сельскохозяйственных предприятиях и КФХ</w:t>
            </w:r>
          </w:p>
        </w:tc>
        <w:tc>
          <w:tcPr>
            <w:tcW w:w="604" w:type="pct"/>
            <w:tcBorders>
              <w:top w:val="single" w:sz="4" w:space="0" w:color="auto"/>
              <w:left w:val="single" w:sz="4" w:space="0" w:color="auto"/>
              <w:bottom w:val="single" w:sz="4" w:space="0" w:color="auto"/>
              <w:right w:val="single" w:sz="4" w:space="0" w:color="auto"/>
            </w:tcBorders>
            <w:vAlign w:val="center"/>
          </w:tcPr>
          <w:p w:rsidR="008D1A43" w:rsidRPr="008D1A43" w:rsidRDefault="008D1A43" w:rsidP="008D1A43">
            <w:pPr>
              <w:spacing w:after="0" w:line="240" w:lineRule="auto"/>
              <w:jc w:val="center"/>
              <w:rPr>
                <w:rFonts w:ascii="Times New Roman" w:eastAsia="Times New Roman" w:hAnsi="Times New Roman" w:cs="Times New Roman"/>
                <w:lang w:eastAsia="ru-RU"/>
              </w:rPr>
            </w:pPr>
            <w:r w:rsidRPr="008D1A43">
              <w:rPr>
                <w:rFonts w:ascii="Times New Roman" w:eastAsia="Times New Roman" w:hAnsi="Times New Roman" w:cs="Times New Roman"/>
                <w:lang w:eastAsia="ru-RU"/>
              </w:rPr>
              <w:t>тыс. тонн</w:t>
            </w:r>
          </w:p>
        </w:tc>
        <w:tc>
          <w:tcPr>
            <w:tcW w:w="613" w:type="pct"/>
            <w:tcBorders>
              <w:top w:val="single" w:sz="4" w:space="0" w:color="auto"/>
              <w:left w:val="single" w:sz="4" w:space="0" w:color="auto"/>
              <w:bottom w:val="single" w:sz="4" w:space="0" w:color="auto"/>
              <w:right w:val="single" w:sz="4" w:space="0" w:color="auto"/>
            </w:tcBorders>
            <w:vAlign w:val="center"/>
          </w:tcPr>
          <w:p w:rsidR="008D1A43" w:rsidRPr="008D1A43" w:rsidRDefault="008D1A43" w:rsidP="008D1A43">
            <w:pPr>
              <w:spacing w:after="0" w:line="240" w:lineRule="auto"/>
              <w:jc w:val="right"/>
              <w:rPr>
                <w:rFonts w:ascii="Times New Roman" w:eastAsia="Times New Roman" w:hAnsi="Times New Roman" w:cs="Times New Roman"/>
                <w:sz w:val="24"/>
                <w:szCs w:val="24"/>
                <w:lang w:eastAsia="ru-RU"/>
              </w:rPr>
            </w:pPr>
          </w:p>
        </w:tc>
        <w:tc>
          <w:tcPr>
            <w:tcW w:w="613" w:type="pct"/>
            <w:tcBorders>
              <w:top w:val="single" w:sz="4" w:space="0" w:color="auto"/>
              <w:left w:val="single" w:sz="4" w:space="0" w:color="auto"/>
              <w:bottom w:val="single" w:sz="4" w:space="0" w:color="auto"/>
              <w:right w:val="single" w:sz="4" w:space="0" w:color="auto"/>
            </w:tcBorders>
            <w:noWrap/>
            <w:vAlign w:val="center"/>
          </w:tcPr>
          <w:p w:rsidR="008D1A43" w:rsidRPr="008D1A43" w:rsidRDefault="008D1A43" w:rsidP="008D1A43">
            <w:pPr>
              <w:spacing w:after="0" w:line="240" w:lineRule="auto"/>
              <w:jc w:val="center"/>
              <w:rPr>
                <w:rFonts w:ascii="Times New Roman" w:eastAsia="Times New Roman" w:hAnsi="Times New Roman" w:cs="Times New Roman"/>
                <w:lang w:eastAsia="ru-RU"/>
              </w:rPr>
            </w:pPr>
          </w:p>
        </w:tc>
        <w:tc>
          <w:tcPr>
            <w:tcW w:w="613" w:type="pct"/>
            <w:tcBorders>
              <w:top w:val="single" w:sz="4" w:space="0" w:color="auto"/>
              <w:left w:val="single" w:sz="4" w:space="0" w:color="auto"/>
              <w:bottom w:val="single" w:sz="4" w:space="0" w:color="auto"/>
              <w:right w:val="single" w:sz="4" w:space="0" w:color="auto"/>
            </w:tcBorders>
            <w:noWrap/>
            <w:vAlign w:val="center"/>
          </w:tcPr>
          <w:p w:rsidR="008D1A43" w:rsidRPr="008D1A43" w:rsidRDefault="008D1A43" w:rsidP="008D1A43">
            <w:pPr>
              <w:spacing w:after="0" w:line="240" w:lineRule="auto"/>
              <w:jc w:val="center"/>
              <w:rPr>
                <w:rFonts w:ascii="Times New Roman" w:eastAsia="Times New Roman" w:hAnsi="Times New Roman" w:cs="Times New Roman"/>
                <w:lang w:eastAsia="ru-RU"/>
              </w:rPr>
            </w:pPr>
          </w:p>
        </w:tc>
        <w:tc>
          <w:tcPr>
            <w:tcW w:w="782" w:type="pct"/>
            <w:tcBorders>
              <w:top w:val="single" w:sz="4" w:space="0" w:color="auto"/>
              <w:left w:val="single" w:sz="4" w:space="0" w:color="auto"/>
              <w:bottom w:val="single" w:sz="4" w:space="0" w:color="auto"/>
              <w:right w:val="single" w:sz="4" w:space="0" w:color="auto"/>
            </w:tcBorders>
          </w:tcPr>
          <w:p w:rsidR="008D1A43" w:rsidRPr="008D1A43" w:rsidRDefault="008D1A43" w:rsidP="008D1A43">
            <w:pPr>
              <w:spacing w:after="0" w:line="240" w:lineRule="auto"/>
              <w:jc w:val="center"/>
              <w:rPr>
                <w:rFonts w:ascii="Times New Roman" w:eastAsia="Times New Roman" w:hAnsi="Times New Roman" w:cs="Times New Roman"/>
                <w:lang w:eastAsia="ru-RU"/>
              </w:rPr>
            </w:pPr>
          </w:p>
        </w:tc>
        <w:tc>
          <w:tcPr>
            <w:tcW w:w="547" w:type="pct"/>
            <w:tcBorders>
              <w:top w:val="single" w:sz="4" w:space="0" w:color="auto"/>
              <w:left w:val="single" w:sz="4" w:space="0" w:color="auto"/>
              <w:bottom w:val="single" w:sz="4" w:space="0" w:color="auto"/>
              <w:right w:val="single" w:sz="4" w:space="0" w:color="auto"/>
            </w:tcBorders>
          </w:tcPr>
          <w:p w:rsidR="008D1A43" w:rsidRPr="008D1A43" w:rsidRDefault="008D1A43" w:rsidP="008D1A43">
            <w:pPr>
              <w:spacing w:after="0" w:line="240" w:lineRule="auto"/>
              <w:jc w:val="center"/>
              <w:rPr>
                <w:rFonts w:ascii="Times New Roman" w:eastAsia="Times New Roman" w:hAnsi="Times New Roman" w:cs="Times New Roman"/>
                <w:lang w:eastAsia="ru-RU"/>
              </w:rPr>
            </w:pPr>
          </w:p>
        </w:tc>
      </w:tr>
      <w:tr w:rsidR="008D1A43" w:rsidRPr="008D1A43" w:rsidTr="002C1184">
        <w:trPr>
          <w:cantSplit/>
          <w:trHeight w:val="264"/>
        </w:trPr>
        <w:tc>
          <w:tcPr>
            <w:tcW w:w="330" w:type="pct"/>
            <w:tcBorders>
              <w:top w:val="single" w:sz="4" w:space="0" w:color="auto"/>
              <w:left w:val="single" w:sz="4" w:space="0" w:color="auto"/>
              <w:bottom w:val="single" w:sz="4" w:space="0" w:color="auto"/>
              <w:right w:val="single" w:sz="4" w:space="0" w:color="auto"/>
            </w:tcBorders>
          </w:tcPr>
          <w:p w:rsidR="008D1A43" w:rsidRPr="008D1A43" w:rsidRDefault="008D1A43" w:rsidP="008D1A43">
            <w:pPr>
              <w:spacing w:after="0" w:line="240" w:lineRule="auto"/>
              <w:ind w:left="-57"/>
              <w:jc w:val="center"/>
              <w:rPr>
                <w:rFonts w:ascii="Times New Roman" w:eastAsia="Times New Roman" w:hAnsi="Times New Roman" w:cs="Times New Roman"/>
                <w:lang w:eastAsia="ru-RU"/>
              </w:rPr>
            </w:pPr>
            <w:r w:rsidRPr="008D1A43">
              <w:rPr>
                <w:rFonts w:ascii="Times New Roman" w:eastAsia="Times New Roman" w:hAnsi="Times New Roman" w:cs="Times New Roman"/>
                <w:lang w:eastAsia="ru-RU"/>
              </w:rPr>
              <w:t>11</w:t>
            </w:r>
          </w:p>
        </w:tc>
        <w:tc>
          <w:tcPr>
            <w:tcW w:w="898" w:type="pct"/>
            <w:tcBorders>
              <w:top w:val="single" w:sz="4" w:space="0" w:color="auto"/>
              <w:left w:val="single" w:sz="4" w:space="0" w:color="auto"/>
              <w:bottom w:val="single" w:sz="4" w:space="0" w:color="auto"/>
              <w:right w:val="single" w:sz="4" w:space="0" w:color="auto"/>
            </w:tcBorders>
          </w:tcPr>
          <w:p w:rsidR="008D1A43" w:rsidRPr="008D1A43" w:rsidRDefault="008D1A43" w:rsidP="008D1A43">
            <w:pPr>
              <w:spacing w:after="160" w:line="240" w:lineRule="auto"/>
              <w:rPr>
                <w:rFonts w:ascii="Times New Roman" w:eastAsia="Times New Roman" w:hAnsi="Times New Roman" w:cs="Times New Roman"/>
                <w:lang w:eastAsia="ru-RU"/>
              </w:rPr>
            </w:pPr>
            <w:r w:rsidRPr="008D1A43">
              <w:rPr>
                <w:rFonts w:ascii="Times New Roman" w:eastAsia="Times New Roman" w:hAnsi="Times New Roman" w:cs="Times New Roman"/>
                <w:lang w:eastAsia="ru-RU"/>
              </w:rPr>
              <w:t>Поголовье  крупного рогатого скота в сельскохозяйственных предприятиях и КФХ</w:t>
            </w:r>
            <w:proofErr w:type="gramStart"/>
            <w:r w:rsidRPr="008D1A43">
              <w:rPr>
                <w:rFonts w:ascii="Times New Roman" w:eastAsia="Times New Roman" w:hAnsi="Times New Roman" w:cs="Times New Roman"/>
                <w:lang w:eastAsia="ru-RU"/>
              </w:rPr>
              <w:t xml:space="preserve"> ,</w:t>
            </w:r>
            <w:proofErr w:type="gramEnd"/>
            <w:r w:rsidRPr="008D1A43">
              <w:rPr>
                <w:rFonts w:ascii="Times New Roman" w:eastAsia="Times New Roman" w:hAnsi="Times New Roman" w:cs="Times New Roman"/>
                <w:lang w:eastAsia="ru-RU"/>
              </w:rPr>
              <w:t xml:space="preserve"> в </w:t>
            </w:r>
            <w:proofErr w:type="spellStart"/>
            <w:r w:rsidRPr="008D1A43">
              <w:rPr>
                <w:rFonts w:ascii="Times New Roman" w:eastAsia="Times New Roman" w:hAnsi="Times New Roman" w:cs="Times New Roman"/>
                <w:lang w:eastAsia="ru-RU"/>
              </w:rPr>
              <w:t>т.ч</w:t>
            </w:r>
            <w:proofErr w:type="spellEnd"/>
            <w:r w:rsidRPr="008D1A43">
              <w:rPr>
                <w:rFonts w:ascii="Times New Roman" w:eastAsia="Times New Roman" w:hAnsi="Times New Roman" w:cs="Times New Roman"/>
                <w:lang w:eastAsia="ru-RU"/>
              </w:rPr>
              <w:t>.</w:t>
            </w:r>
          </w:p>
        </w:tc>
        <w:tc>
          <w:tcPr>
            <w:tcW w:w="604" w:type="pct"/>
            <w:tcBorders>
              <w:top w:val="single" w:sz="4" w:space="0" w:color="auto"/>
              <w:left w:val="single" w:sz="4" w:space="0" w:color="auto"/>
              <w:bottom w:val="single" w:sz="4" w:space="0" w:color="auto"/>
              <w:right w:val="single" w:sz="4" w:space="0" w:color="auto"/>
            </w:tcBorders>
            <w:vAlign w:val="center"/>
          </w:tcPr>
          <w:p w:rsidR="008D1A43" w:rsidRPr="008D1A43" w:rsidRDefault="008D1A43" w:rsidP="008D1A43">
            <w:pPr>
              <w:spacing w:after="0" w:line="240" w:lineRule="auto"/>
              <w:jc w:val="center"/>
              <w:rPr>
                <w:rFonts w:ascii="Times New Roman" w:eastAsia="Times New Roman" w:hAnsi="Times New Roman" w:cs="Times New Roman"/>
                <w:lang w:eastAsia="ru-RU"/>
              </w:rPr>
            </w:pPr>
            <w:r w:rsidRPr="008D1A43">
              <w:rPr>
                <w:rFonts w:ascii="Times New Roman" w:eastAsia="Times New Roman" w:hAnsi="Times New Roman" w:cs="Times New Roman"/>
                <w:lang w:eastAsia="ru-RU"/>
              </w:rPr>
              <w:t>головы</w:t>
            </w:r>
          </w:p>
        </w:tc>
        <w:tc>
          <w:tcPr>
            <w:tcW w:w="613" w:type="pct"/>
            <w:tcBorders>
              <w:top w:val="single" w:sz="4" w:space="0" w:color="auto"/>
              <w:left w:val="single" w:sz="4" w:space="0" w:color="auto"/>
              <w:bottom w:val="single" w:sz="4" w:space="0" w:color="auto"/>
              <w:right w:val="single" w:sz="4" w:space="0" w:color="auto"/>
            </w:tcBorders>
            <w:vAlign w:val="center"/>
          </w:tcPr>
          <w:p w:rsidR="008D1A43" w:rsidRPr="008D1A43" w:rsidRDefault="008D1A43" w:rsidP="008D1A43">
            <w:pPr>
              <w:spacing w:after="0" w:line="240" w:lineRule="auto"/>
              <w:jc w:val="right"/>
              <w:rPr>
                <w:rFonts w:ascii="Times New Roman" w:eastAsia="Times New Roman" w:hAnsi="Times New Roman" w:cs="Times New Roman"/>
                <w:sz w:val="24"/>
                <w:szCs w:val="24"/>
                <w:lang w:eastAsia="ru-RU"/>
              </w:rPr>
            </w:pPr>
          </w:p>
        </w:tc>
        <w:tc>
          <w:tcPr>
            <w:tcW w:w="613" w:type="pct"/>
            <w:tcBorders>
              <w:top w:val="single" w:sz="4" w:space="0" w:color="auto"/>
              <w:left w:val="single" w:sz="4" w:space="0" w:color="auto"/>
              <w:bottom w:val="single" w:sz="4" w:space="0" w:color="auto"/>
              <w:right w:val="single" w:sz="4" w:space="0" w:color="auto"/>
            </w:tcBorders>
            <w:noWrap/>
            <w:vAlign w:val="center"/>
          </w:tcPr>
          <w:p w:rsidR="008D1A43" w:rsidRPr="008D1A43" w:rsidRDefault="008D1A43" w:rsidP="008D1A43">
            <w:pPr>
              <w:spacing w:after="0" w:line="240" w:lineRule="auto"/>
              <w:jc w:val="center"/>
              <w:rPr>
                <w:rFonts w:ascii="Times New Roman" w:eastAsia="Times New Roman" w:hAnsi="Times New Roman" w:cs="Times New Roman"/>
                <w:lang w:eastAsia="ru-RU"/>
              </w:rPr>
            </w:pPr>
          </w:p>
        </w:tc>
        <w:tc>
          <w:tcPr>
            <w:tcW w:w="613" w:type="pct"/>
            <w:tcBorders>
              <w:top w:val="single" w:sz="4" w:space="0" w:color="auto"/>
              <w:left w:val="single" w:sz="4" w:space="0" w:color="auto"/>
              <w:bottom w:val="single" w:sz="4" w:space="0" w:color="auto"/>
              <w:right w:val="single" w:sz="4" w:space="0" w:color="auto"/>
            </w:tcBorders>
            <w:noWrap/>
            <w:vAlign w:val="center"/>
          </w:tcPr>
          <w:p w:rsidR="008D1A43" w:rsidRPr="008D1A43" w:rsidRDefault="008D1A43" w:rsidP="008D1A43">
            <w:pPr>
              <w:spacing w:after="0" w:line="240" w:lineRule="auto"/>
              <w:jc w:val="center"/>
              <w:rPr>
                <w:rFonts w:ascii="Times New Roman" w:eastAsia="Times New Roman" w:hAnsi="Times New Roman" w:cs="Times New Roman"/>
                <w:lang w:eastAsia="ru-RU"/>
              </w:rPr>
            </w:pPr>
          </w:p>
        </w:tc>
        <w:tc>
          <w:tcPr>
            <w:tcW w:w="782" w:type="pct"/>
            <w:tcBorders>
              <w:top w:val="single" w:sz="4" w:space="0" w:color="auto"/>
              <w:left w:val="single" w:sz="4" w:space="0" w:color="auto"/>
              <w:bottom w:val="single" w:sz="4" w:space="0" w:color="auto"/>
              <w:right w:val="single" w:sz="4" w:space="0" w:color="auto"/>
            </w:tcBorders>
          </w:tcPr>
          <w:p w:rsidR="008D1A43" w:rsidRPr="008D1A43" w:rsidRDefault="008D1A43" w:rsidP="008D1A43">
            <w:pPr>
              <w:spacing w:after="0" w:line="240" w:lineRule="auto"/>
              <w:jc w:val="center"/>
              <w:rPr>
                <w:rFonts w:ascii="Times New Roman" w:eastAsia="Times New Roman" w:hAnsi="Times New Roman" w:cs="Times New Roman"/>
                <w:lang w:eastAsia="ru-RU"/>
              </w:rPr>
            </w:pPr>
          </w:p>
        </w:tc>
        <w:tc>
          <w:tcPr>
            <w:tcW w:w="547" w:type="pct"/>
            <w:tcBorders>
              <w:top w:val="single" w:sz="4" w:space="0" w:color="auto"/>
              <w:left w:val="single" w:sz="4" w:space="0" w:color="auto"/>
              <w:bottom w:val="single" w:sz="4" w:space="0" w:color="auto"/>
              <w:right w:val="single" w:sz="4" w:space="0" w:color="auto"/>
            </w:tcBorders>
          </w:tcPr>
          <w:p w:rsidR="008D1A43" w:rsidRPr="008D1A43" w:rsidRDefault="008D1A43" w:rsidP="008D1A43">
            <w:pPr>
              <w:spacing w:after="0" w:line="240" w:lineRule="auto"/>
              <w:jc w:val="center"/>
              <w:rPr>
                <w:rFonts w:ascii="Times New Roman" w:eastAsia="Times New Roman" w:hAnsi="Times New Roman" w:cs="Times New Roman"/>
                <w:lang w:eastAsia="ru-RU"/>
              </w:rPr>
            </w:pPr>
          </w:p>
        </w:tc>
      </w:tr>
      <w:tr w:rsidR="008D1A43" w:rsidRPr="008D1A43" w:rsidTr="002C1184">
        <w:trPr>
          <w:cantSplit/>
          <w:trHeight w:val="137"/>
        </w:trPr>
        <w:tc>
          <w:tcPr>
            <w:tcW w:w="330" w:type="pct"/>
            <w:tcBorders>
              <w:top w:val="single" w:sz="4" w:space="0" w:color="auto"/>
              <w:left w:val="single" w:sz="4" w:space="0" w:color="auto"/>
              <w:bottom w:val="single" w:sz="4" w:space="0" w:color="auto"/>
              <w:right w:val="single" w:sz="4" w:space="0" w:color="auto"/>
            </w:tcBorders>
            <w:hideMark/>
          </w:tcPr>
          <w:p w:rsidR="008D1A43" w:rsidRPr="008D1A43" w:rsidRDefault="008D1A43" w:rsidP="008D1A43">
            <w:pPr>
              <w:spacing w:after="0" w:line="240" w:lineRule="auto"/>
              <w:jc w:val="center"/>
              <w:rPr>
                <w:rFonts w:ascii="Times New Roman" w:eastAsia="Times New Roman" w:hAnsi="Times New Roman" w:cs="Times New Roman"/>
                <w:lang w:eastAsia="ru-RU"/>
              </w:rPr>
            </w:pPr>
            <w:r w:rsidRPr="008D1A43">
              <w:rPr>
                <w:rFonts w:ascii="Times New Roman" w:eastAsia="Times New Roman" w:hAnsi="Times New Roman" w:cs="Times New Roman"/>
                <w:lang w:eastAsia="ru-RU"/>
              </w:rPr>
              <w:t>11.1</w:t>
            </w:r>
          </w:p>
        </w:tc>
        <w:tc>
          <w:tcPr>
            <w:tcW w:w="898" w:type="pct"/>
            <w:tcBorders>
              <w:top w:val="single" w:sz="4" w:space="0" w:color="auto"/>
              <w:left w:val="single" w:sz="4" w:space="0" w:color="auto"/>
              <w:bottom w:val="single" w:sz="4" w:space="0" w:color="auto"/>
              <w:right w:val="single" w:sz="4" w:space="0" w:color="auto"/>
            </w:tcBorders>
            <w:hideMark/>
          </w:tcPr>
          <w:p w:rsidR="008D1A43" w:rsidRPr="008D1A43" w:rsidRDefault="008D1A43" w:rsidP="008D1A43">
            <w:pPr>
              <w:spacing w:after="160" w:line="240" w:lineRule="auto"/>
              <w:rPr>
                <w:rFonts w:ascii="Times New Roman" w:eastAsia="Times New Roman" w:hAnsi="Times New Roman" w:cs="Times New Roman"/>
                <w:lang w:eastAsia="ru-RU"/>
              </w:rPr>
            </w:pPr>
            <w:r w:rsidRPr="008D1A43">
              <w:rPr>
                <w:rFonts w:ascii="Times New Roman" w:eastAsia="Times New Roman" w:hAnsi="Times New Roman" w:cs="Times New Roman"/>
                <w:lang w:eastAsia="ru-RU"/>
              </w:rPr>
              <w:t>коров</w:t>
            </w:r>
          </w:p>
        </w:tc>
        <w:tc>
          <w:tcPr>
            <w:tcW w:w="604" w:type="pct"/>
            <w:tcBorders>
              <w:top w:val="single" w:sz="4" w:space="0" w:color="auto"/>
              <w:left w:val="single" w:sz="4" w:space="0" w:color="auto"/>
              <w:bottom w:val="single" w:sz="4" w:space="0" w:color="auto"/>
              <w:right w:val="single" w:sz="4" w:space="0" w:color="auto"/>
            </w:tcBorders>
            <w:noWrap/>
            <w:vAlign w:val="center"/>
            <w:hideMark/>
          </w:tcPr>
          <w:p w:rsidR="008D1A43" w:rsidRPr="008D1A43" w:rsidRDefault="008D1A43" w:rsidP="008D1A43">
            <w:pPr>
              <w:spacing w:after="0" w:line="240" w:lineRule="auto"/>
              <w:jc w:val="center"/>
              <w:rPr>
                <w:rFonts w:ascii="Times New Roman" w:eastAsia="Times New Roman" w:hAnsi="Times New Roman" w:cs="Times New Roman"/>
                <w:lang w:eastAsia="ru-RU"/>
              </w:rPr>
            </w:pPr>
            <w:r w:rsidRPr="008D1A43">
              <w:rPr>
                <w:rFonts w:ascii="Times New Roman" w:eastAsia="Times New Roman" w:hAnsi="Times New Roman" w:cs="Times New Roman"/>
                <w:lang w:eastAsia="ru-RU"/>
              </w:rPr>
              <w:t>головы</w:t>
            </w:r>
          </w:p>
        </w:tc>
        <w:tc>
          <w:tcPr>
            <w:tcW w:w="613" w:type="pct"/>
            <w:tcBorders>
              <w:top w:val="single" w:sz="4" w:space="0" w:color="auto"/>
              <w:left w:val="single" w:sz="4" w:space="0" w:color="auto"/>
              <w:bottom w:val="single" w:sz="4" w:space="0" w:color="auto"/>
              <w:right w:val="single" w:sz="4" w:space="0" w:color="auto"/>
            </w:tcBorders>
            <w:vAlign w:val="center"/>
          </w:tcPr>
          <w:p w:rsidR="008D1A43" w:rsidRPr="008D1A43" w:rsidRDefault="008D1A43" w:rsidP="008D1A43">
            <w:pPr>
              <w:spacing w:after="0" w:line="240" w:lineRule="auto"/>
              <w:jc w:val="right"/>
              <w:rPr>
                <w:rFonts w:ascii="Times New Roman" w:eastAsia="Times New Roman" w:hAnsi="Times New Roman" w:cs="Times New Roman"/>
                <w:sz w:val="24"/>
                <w:szCs w:val="24"/>
                <w:lang w:eastAsia="ru-RU"/>
              </w:rPr>
            </w:pPr>
          </w:p>
        </w:tc>
        <w:tc>
          <w:tcPr>
            <w:tcW w:w="613" w:type="pct"/>
            <w:tcBorders>
              <w:top w:val="single" w:sz="4" w:space="0" w:color="auto"/>
              <w:left w:val="single" w:sz="4" w:space="0" w:color="auto"/>
              <w:bottom w:val="single" w:sz="4" w:space="0" w:color="auto"/>
              <w:right w:val="single" w:sz="4" w:space="0" w:color="auto"/>
            </w:tcBorders>
            <w:noWrap/>
            <w:vAlign w:val="center"/>
          </w:tcPr>
          <w:p w:rsidR="008D1A43" w:rsidRPr="008D1A43" w:rsidRDefault="008D1A43" w:rsidP="008D1A43">
            <w:pPr>
              <w:spacing w:after="0" w:line="240" w:lineRule="auto"/>
              <w:jc w:val="center"/>
              <w:rPr>
                <w:rFonts w:ascii="Times New Roman" w:eastAsia="Times New Roman" w:hAnsi="Times New Roman" w:cs="Times New Roman"/>
                <w:lang w:eastAsia="ru-RU"/>
              </w:rPr>
            </w:pPr>
          </w:p>
        </w:tc>
        <w:tc>
          <w:tcPr>
            <w:tcW w:w="613" w:type="pct"/>
            <w:tcBorders>
              <w:top w:val="single" w:sz="4" w:space="0" w:color="auto"/>
              <w:left w:val="single" w:sz="4" w:space="0" w:color="auto"/>
              <w:bottom w:val="single" w:sz="4" w:space="0" w:color="auto"/>
              <w:right w:val="single" w:sz="4" w:space="0" w:color="auto"/>
            </w:tcBorders>
            <w:noWrap/>
            <w:vAlign w:val="center"/>
          </w:tcPr>
          <w:p w:rsidR="008D1A43" w:rsidRPr="008D1A43" w:rsidRDefault="008D1A43" w:rsidP="008D1A43">
            <w:pPr>
              <w:spacing w:after="0" w:line="240" w:lineRule="auto"/>
              <w:jc w:val="center"/>
              <w:rPr>
                <w:rFonts w:ascii="Times New Roman" w:eastAsia="Times New Roman" w:hAnsi="Times New Roman" w:cs="Times New Roman"/>
                <w:lang w:eastAsia="ru-RU"/>
              </w:rPr>
            </w:pPr>
          </w:p>
        </w:tc>
        <w:tc>
          <w:tcPr>
            <w:tcW w:w="782" w:type="pct"/>
            <w:tcBorders>
              <w:top w:val="single" w:sz="4" w:space="0" w:color="auto"/>
              <w:left w:val="single" w:sz="4" w:space="0" w:color="auto"/>
              <w:bottom w:val="single" w:sz="4" w:space="0" w:color="auto"/>
              <w:right w:val="single" w:sz="4" w:space="0" w:color="auto"/>
            </w:tcBorders>
          </w:tcPr>
          <w:p w:rsidR="008D1A43" w:rsidRPr="008D1A43" w:rsidRDefault="008D1A43" w:rsidP="008D1A43">
            <w:pPr>
              <w:spacing w:after="0" w:line="240" w:lineRule="auto"/>
              <w:jc w:val="center"/>
              <w:rPr>
                <w:rFonts w:ascii="Times New Roman" w:eastAsia="Times New Roman" w:hAnsi="Times New Roman" w:cs="Times New Roman"/>
                <w:lang w:eastAsia="ru-RU"/>
              </w:rPr>
            </w:pPr>
          </w:p>
        </w:tc>
        <w:tc>
          <w:tcPr>
            <w:tcW w:w="547" w:type="pct"/>
            <w:tcBorders>
              <w:top w:val="single" w:sz="4" w:space="0" w:color="auto"/>
              <w:left w:val="single" w:sz="4" w:space="0" w:color="auto"/>
              <w:bottom w:val="single" w:sz="4" w:space="0" w:color="auto"/>
              <w:right w:val="single" w:sz="4" w:space="0" w:color="auto"/>
            </w:tcBorders>
          </w:tcPr>
          <w:p w:rsidR="008D1A43" w:rsidRPr="008D1A43" w:rsidRDefault="008D1A43" w:rsidP="008D1A43">
            <w:pPr>
              <w:spacing w:after="0" w:line="240" w:lineRule="auto"/>
              <w:jc w:val="center"/>
              <w:rPr>
                <w:rFonts w:ascii="Times New Roman" w:eastAsia="Times New Roman" w:hAnsi="Times New Roman" w:cs="Times New Roman"/>
                <w:lang w:eastAsia="ru-RU"/>
              </w:rPr>
            </w:pPr>
          </w:p>
        </w:tc>
      </w:tr>
      <w:tr w:rsidR="008D1A43" w:rsidRPr="008D1A43" w:rsidTr="002C1184">
        <w:trPr>
          <w:cantSplit/>
          <w:trHeight w:val="137"/>
        </w:trPr>
        <w:tc>
          <w:tcPr>
            <w:tcW w:w="330" w:type="pct"/>
            <w:tcBorders>
              <w:top w:val="single" w:sz="4" w:space="0" w:color="auto"/>
              <w:left w:val="single" w:sz="4" w:space="0" w:color="auto"/>
              <w:bottom w:val="single" w:sz="4" w:space="0" w:color="auto"/>
              <w:right w:val="single" w:sz="4" w:space="0" w:color="auto"/>
            </w:tcBorders>
            <w:hideMark/>
          </w:tcPr>
          <w:p w:rsidR="008D1A43" w:rsidRPr="008D1A43" w:rsidRDefault="008D1A43" w:rsidP="008D1A43">
            <w:pPr>
              <w:spacing w:after="0" w:line="240" w:lineRule="auto"/>
              <w:jc w:val="center"/>
              <w:rPr>
                <w:rFonts w:ascii="Times New Roman" w:eastAsia="Times New Roman" w:hAnsi="Times New Roman" w:cs="Times New Roman"/>
                <w:lang w:eastAsia="ru-RU"/>
              </w:rPr>
            </w:pPr>
            <w:r w:rsidRPr="008D1A43">
              <w:rPr>
                <w:rFonts w:ascii="Times New Roman" w:eastAsia="Times New Roman" w:hAnsi="Times New Roman" w:cs="Times New Roman"/>
                <w:lang w:eastAsia="ru-RU"/>
              </w:rPr>
              <w:lastRenderedPageBreak/>
              <w:t>12</w:t>
            </w:r>
          </w:p>
        </w:tc>
        <w:tc>
          <w:tcPr>
            <w:tcW w:w="898" w:type="pct"/>
            <w:tcBorders>
              <w:top w:val="single" w:sz="4" w:space="0" w:color="auto"/>
              <w:left w:val="single" w:sz="4" w:space="0" w:color="auto"/>
              <w:bottom w:val="single" w:sz="4" w:space="0" w:color="auto"/>
              <w:right w:val="single" w:sz="4" w:space="0" w:color="auto"/>
            </w:tcBorders>
            <w:hideMark/>
          </w:tcPr>
          <w:p w:rsidR="008D1A43" w:rsidRPr="008D1A43" w:rsidRDefault="008D1A43" w:rsidP="008D1A43">
            <w:pPr>
              <w:spacing w:after="160" w:line="240" w:lineRule="auto"/>
              <w:rPr>
                <w:rFonts w:ascii="Times New Roman" w:eastAsia="Times New Roman" w:hAnsi="Times New Roman" w:cs="Times New Roman"/>
                <w:lang w:eastAsia="ru-RU"/>
              </w:rPr>
            </w:pPr>
            <w:r w:rsidRPr="008D1A43">
              <w:rPr>
                <w:rFonts w:ascii="Times New Roman" w:eastAsia="Times New Roman" w:hAnsi="Times New Roman" w:cs="Times New Roman"/>
                <w:lang w:eastAsia="ru-RU"/>
              </w:rPr>
              <w:t>Рентабельность сельскохозяйственных организаций (с учетом субсидий)</w:t>
            </w:r>
          </w:p>
        </w:tc>
        <w:tc>
          <w:tcPr>
            <w:tcW w:w="604" w:type="pct"/>
            <w:tcBorders>
              <w:top w:val="single" w:sz="4" w:space="0" w:color="auto"/>
              <w:left w:val="single" w:sz="4" w:space="0" w:color="auto"/>
              <w:bottom w:val="single" w:sz="4" w:space="0" w:color="auto"/>
              <w:right w:val="single" w:sz="4" w:space="0" w:color="auto"/>
            </w:tcBorders>
            <w:noWrap/>
            <w:vAlign w:val="center"/>
            <w:hideMark/>
          </w:tcPr>
          <w:p w:rsidR="008D1A43" w:rsidRPr="008D1A43" w:rsidRDefault="008D1A43" w:rsidP="008D1A43">
            <w:pPr>
              <w:spacing w:after="0" w:line="240" w:lineRule="auto"/>
              <w:jc w:val="center"/>
              <w:rPr>
                <w:rFonts w:ascii="Times New Roman" w:eastAsia="Times New Roman" w:hAnsi="Times New Roman" w:cs="Times New Roman"/>
                <w:lang w:eastAsia="ru-RU"/>
              </w:rPr>
            </w:pPr>
            <w:r w:rsidRPr="008D1A43">
              <w:rPr>
                <w:rFonts w:ascii="Times New Roman" w:eastAsia="Times New Roman" w:hAnsi="Times New Roman" w:cs="Times New Roman"/>
                <w:lang w:eastAsia="ru-RU"/>
              </w:rPr>
              <w:t>проценты</w:t>
            </w:r>
          </w:p>
        </w:tc>
        <w:tc>
          <w:tcPr>
            <w:tcW w:w="613" w:type="pct"/>
            <w:tcBorders>
              <w:top w:val="single" w:sz="4" w:space="0" w:color="auto"/>
              <w:left w:val="single" w:sz="4" w:space="0" w:color="auto"/>
              <w:bottom w:val="single" w:sz="4" w:space="0" w:color="auto"/>
              <w:right w:val="single" w:sz="4" w:space="0" w:color="auto"/>
            </w:tcBorders>
            <w:vAlign w:val="center"/>
          </w:tcPr>
          <w:p w:rsidR="008D1A43" w:rsidRPr="008D1A43" w:rsidRDefault="008D1A43" w:rsidP="008D1A43">
            <w:pPr>
              <w:spacing w:after="0" w:line="240" w:lineRule="auto"/>
              <w:jc w:val="right"/>
              <w:rPr>
                <w:rFonts w:ascii="Times New Roman" w:eastAsia="Times New Roman" w:hAnsi="Times New Roman" w:cs="Times New Roman"/>
                <w:sz w:val="24"/>
                <w:szCs w:val="24"/>
                <w:lang w:eastAsia="ru-RU"/>
              </w:rPr>
            </w:pPr>
          </w:p>
        </w:tc>
        <w:tc>
          <w:tcPr>
            <w:tcW w:w="613" w:type="pct"/>
            <w:tcBorders>
              <w:top w:val="single" w:sz="4" w:space="0" w:color="auto"/>
              <w:left w:val="single" w:sz="4" w:space="0" w:color="auto"/>
              <w:bottom w:val="single" w:sz="4" w:space="0" w:color="auto"/>
              <w:right w:val="single" w:sz="4" w:space="0" w:color="auto"/>
            </w:tcBorders>
            <w:noWrap/>
            <w:vAlign w:val="center"/>
          </w:tcPr>
          <w:p w:rsidR="008D1A43" w:rsidRPr="008D1A43" w:rsidRDefault="008D1A43" w:rsidP="008D1A43">
            <w:pPr>
              <w:spacing w:after="0" w:line="240" w:lineRule="auto"/>
              <w:jc w:val="center"/>
              <w:rPr>
                <w:rFonts w:ascii="Times New Roman" w:eastAsia="Times New Roman" w:hAnsi="Times New Roman" w:cs="Times New Roman"/>
                <w:lang w:eastAsia="ru-RU"/>
              </w:rPr>
            </w:pPr>
          </w:p>
        </w:tc>
        <w:tc>
          <w:tcPr>
            <w:tcW w:w="613" w:type="pct"/>
            <w:tcBorders>
              <w:top w:val="single" w:sz="4" w:space="0" w:color="auto"/>
              <w:left w:val="single" w:sz="4" w:space="0" w:color="auto"/>
              <w:bottom w:val="single" w:sz="4" w:space="0" w:color="auto"/>
              <w:right w:val="single" w:sz="4" w:space="0" w:color="auto"/>
            </w:tcBorders>
            <w:noWrap/>
            <w:vAlign w:val="center"/>
          </w:tcPr>
          <w:p w:rsidR="008D1A43" w:rsidRPr="008D1A43" w:rsidRDefault="008D1A43" w:rsidP="008D1A43">
            <w:pPr>
              <w:spacing w:after="0" w:line="240" w:lineRule="auto"/>
              <w:jc w:val="center"/>
              <w:rPr>
                <w:rFonts w:ascii="Times New Roman" w:eastAsia="Times New Roman" w:hAnsi="Times New Roman" w:cs="Times New Roman"/>
                <w:lang w:eastAsia="ru-RU"/>
              </w:rPr>
            </w:pPr>
          </w:p>
        </w:tc>
        <w:tc>
          <w:tcPr>
            <w:tcW w:w="782" w:type="pct"/>
            <w:tcBorders>
              <w:top w:val="single" w:sz="4" w:space="0" w:color="auto"/>
              <w:left w:val="single" w:sz="4" w:space="0" w:color="auto"/>
              <w:bottom w:val="single" w:sz="4" w:space="0" w:color="auto"/>
              <w:right w:val="single" w:sz="4" w:space="0" w:color="auto"/>
            </w:tcBorders>
          </w:tcPr>
          <w:p w:rsidR="008D1A43" w:rsidRPr="008D1A43" w:rsidRDefault="008D1A43" w:rsidP="008D1A43">
            <w:pPr>
              <w:spacing w:after="0" w:line="240" w:lineRule="auto"/>
              <w:jc w:val="center"/>
              <w:rPr>
                <w:rFonts w:ascii="Times New Roman" w:eastAsia="Times New Roman" w:hAnsi="Times New Roman" w:cs="Times New Roman"/>
                <w:lang w:eastAsia="ru-RU"/>
              </w:rPr>
            </w:pPr>
          </w:p>
        </w:tc>
        <w:tc>
          <w:tcPr>
            <w:tcW w:w="547" w:type="pct"/>
            <w:tcBorders>
              <w:top w:val="single" w:sz="4" w:space="0" w:color="auto"/>
              <w:left w:val="single" w:sz="4" w:space="0" w:color="auto"/>
              <w:bottom w:val="single" w:sz="4" w:space="0" w:color="auto"/>
              <w:right w:val="single" w:sz="4" w:space="0" w:color="auto"/>
            </w:tcBorders>
          </w:tcPr>
          <w:p w:rsidR="008D1A43" w:rsidRPr="008D1A43" w:rsidRDefault="008D1A43" w:rsidP="008D1A43">
            <w:pPr>
              <w:spacing w:after="0" w:line="240" w:lineRule="auto"/>
              <w:jc w:val="center"/>
              <w:rPr>
                <w:rFonts w:ascii="Times New Roman" w:eastAsia="Times New Roman" w:hAnsi="Times New Roman" w:cs="Times New Roman"/>
                <w:lang w:eastAsia="ru-RU"/>
              </w:rPr>
            </w:pPr>
          </w:p>
        </w:tc>
      </w:tr>
      <w:tr w:rsidR="008D1A43" w:rsidRPr="008D1A43" w:rsidTr="002C1184">
        <w:trPr>
          <w:cantSplit/>
          <w:trHeight w:val="137"/>
        </w:trPr>
        <w:tc>
          <w:tcPr>
            <w:tcW w:w="330" w:type="pct"/>
            <w:tcBorders>
              <w:top w:val="single" w:sz="4" w:space="0" w:color="auto"/>
              <w:left w:val="single" w:sz="4" w:space="0" w:color="auto"/>
              <w:bottom w:val="single" w:sz="4" w:space="0" w:color="auto"/>
              <w:right w:val="single" w:sz="4" w:space="0" w:color="auto"/>
            </w:tcBorders>
            <w:hideMark/>
          </w:tcPr>
          <w:p w:rsidR="008D1A43" w:rsidRPr="008D1A43" w:rsidRDefault="008D1A43" w:rsidP="008D1A43">
            <w:pPr>
              <w:spacing w:after="0" w:line="240" w:lineRule="auto"/>
              <w:jc w:val="center"/>
              <w:rPr>
                <w:rFonts w:ascii="Times New Roman" w:eastAsia="Times New Roman" w:hAnsi="Times New Roman" w:cs="Times New Roman"/>
                <w:lang w:eastAsia="ru-RU"/>
              </w:rPr>
            </w:pPr>
            <w:r w:rsidRPr="008D1A43">
              <w:rPr>
                <w:rFonts w:ascii="Times New Roman" w:eastAsia="Times New Roman" w:hAnsi="Times New Roman" w:cs="Times New Roman"/>
                <w:lang w:eastAsia="ru-RU"/>
              </w:rPr>
              <w:t>13</w:t>
            </w:r>
          </w:p>
        </w:tc>
        <w:tc>
          <w:tcPr>
            <w:tcW w:w="898" w:type="pct"/>
            <w:tcBorders>
              <w:top w:val="single" w:sz="4" w:space="0" w:color="auto"/>
              <w:left w:val="single" w:sz="4" w:space="0" w:color="auto"/>
              <w:bottom w:val="single" w:sz="4" w:space="0" w:color="auto"/>
              <w:right w:val="single" w:sz="4" w:space="0" w:color="auto"/>
            </w:tcBorders>
            <w:hideMark/>
          </w:tcPr>
          <w:p w:rsidR="008D1A43" w:rsidRPr="008D1A43" w:rsidRDefault="008D1A43" w:rsidP="008D1A43">
            <w:pPr>
              <w:spacing w:after="160" w:line="240" w:lineRule="auto"/>
              <w:rPr>
                <w:rFonts w:ascii="Times New Roman" w:eastAsia="Times New Roman" w:hAnsi="Times New Roman" w:cs="Times New Roman"/>
                <w:lang w:eastAsia="ru-RU"/>
              </w:rPr>
            </w:pPr>
            <w:r w:rsidRPr="008D1A43">
              <w:rPr>
                <w:rFonts w:ascii="Times New Roman" w:eastAsia="Times New Roman" w:hAnsi="Times New Roman" w:cs="Times New Roman"/>
                <w:lang w:eastAsia="ru-RU"/>
              </w:rPr>
              <w:t>Количество предприятий, принявших участие в выставках-ярмарках</w:t>
            </w:r>
          </w:p>
        </w:tc>
        <w:tc>
          <w:tcPr>
            <w:tcW w:w="604" w:type="pct"/>
            <w:tcBorders>
              <w:top w:val="single" w:sz="4" w:space="0" w:color="auto"/>
              <w:left w:val="single" w:sz="4" w:space="0" w:color="auto"/>
              <w:bottom w:val="single" w:sz="4" w:space="0" w:color="auto"/>
              <w:right w:val="single" w:sz="4" w:space="0" w:color="auto"/>
            </w:tcBorders>
            <w:noWrap/>
            <w:vAlign w:val="center"/>
            <w:hideMark/>
          </w:tcPr>
          <w:p w:rsidR="008D1A43" w:rsidRPr="008D1A43" w:rsidRDefault="008D1A43" w:rsidP="008D1A43">
            <w:pPr>
              <w:spacing w:after="0" w:line="240" w:lineRule="auto"/>
              <w:jc w:val="center"/>
              <w:rPr>
                <w:rFonts w:ascii="Times New Roman" w:eastAsia="Times New Roman" w:hAnsi="Times New Roman" w:cs="Times New Roman"/>
                <w:lang w:eastAsia="ru-RU"/>
              </w:rPr>
            </w:pPr>
            <w:r w:rsidRPr="008D1A43">
              <w:rPr>
                <w:rFonts w:ascii="Times New Roman" w:eastAsia="Times New Roman" w:hAnsi="Times New Roman" w:cs="Times New Roman"/>
                <w:lang w:eastAsia="ru-RU"/>
              </w:rPr>
              <w:t>Количество предприятий</w:t>
            </w:r>
          </w:p>
        </w:tc>
        <w:tc>
          <w:tcPr>
            <w:tcW w:w="613" w:type="pct"/>
            <w:tcBorders>
              <w:top w:val="single" w:sz="4" w:space="0" w:color="auto"/>
              <w:left w:val="single" w:sz="4" w:space="0" w:color="auto"/>
              <w:bottom w:val="single" w:sz="4" w:space="0" w:color="auto"/>
              <w:right w:val="single" w:sz="4" w:space="0" w:color="auto"/>
            </w:tcBorders>
            <w:vAlign w:val="center"/>
          </w:tcPr>
          <w:p w:rsidR="008D1A43" w:rsidRPr="008D1A43" w:rsidRDefault="008D1A43" w:rsidP="008D1A43">
            <w:pPr>
              <w:spacing w:after="0" w:line="240" w:lineRule="auto"/>
              <w:jc w:val="right"/>
              <w:rPr>
                <w:rFonts w:ascii="Times New Roman" w:eastAsia="Times New Roman" w:hAnsi="Times New Roman" w:cs="Times New Roman"/>
                <w:sz w:val="24"/>
                <w:szCs w:val="24"/>
                <w:lang w:eastAsia="ru-RU"/>
              </w:rPr>
            </w:pPr>
          </w:p>
        </w:tc>
        <w:tc>
          <w:tcPr>
            <w:tcW w:w="613" w:type="pct"/>
            <w:tcBorders>
              <w:top w:val="single" w:sz="4" w:space="0" w:color="auto"/>
              <w:left w:val="single" w:sz="4" w:space="0" w:color="auto"/>
              <w:bottom w:val="single" w:sz="4" w:space="0" w:color="auto"/>
              <w:right w:val="single" w:sz="4" w:space="0" w:color="auto"/>
            </w:tcBorders>
            <w:noWrap/>
            <w:vAlign w:val="center"/>
          </w:tcPr>
          <w:p w:rsidR="008D1A43" w:rsidRPr="008D1A43" w:rsidRDefault="008D1A43" w:rsidP="008D1A43">
            <w:pPr>
              <w:spacing w:after="0" w:line="240" w:lineRule="auto"/>
              <w:jc w:val="center"/>
              <w:rPr>
                <w:rFonts w:ascii="Times New Roman" w:eastAsia="Times New Roman" w:hAnsi="Times New Roman" w:cs="Times New Roman"/>
                <w:lang w:eastAsia="ru-RU"/>
              </w:rPr>
            </w:pPr>
          </w:p>
        </w:tc>
        <w:tc>
          <w:tcPr>
            <w:tcW w:w="613" w:type="pct"/>
            <w:tcBorders>
              <w:top w:val="single" w:sz="4" w:space="0" w:color="auto"/>
              <w:left w:val="single" w:sz="4" w:space="0" w:color="auto"/>
              <w:bottom w:val="single" w:sz="4" w:space="0" w:color="auto"/>
              <w:right w:val="single" w:sz="4" w:space="0" w:color="auto"/>
            </w:tcBorders>
            <w:noWrap/>
            <w:vAlign w:val="center"/>
          </w:tcPr>
          <w:p w:rsidR="008D1A43" w:rsidRPr="008D1A43" w:rsidRDefault="008D1A43" w:rsidP="008D1A43">
            <w:pPr>
              <w:spacing w:after="0" w:line="240" w:lineRule="auto"/>
              <w:jc w:val="center"/>
              <w:rPr>
                <w:rFonts w:ascii="Times New Roman" w:eastAsia="Times New Roman" w:hAnsi="Times New Roman" w:cs="Times New Roman"/>
                <w:lang w:eastAsia="ru-RU"/>
              </w:rPr>
            </w:pPr>
          </w:p>
        </w:tc>
        <w:tc>
          <w:tcPr>
            <w:tcW w:w="782" w:type="pct"/>
            <w:tcBorders>
              <w:top w:val="single" w:sz="4" w:space="0" w:color="auto"/>
              <w:left w:val="single" w:sz="4" w:space="0" w:color="auto"/>
              <w:bottom w:val="single" w:sz="4" w:space="0" w:color="auto"/>
              <w:right w:val="single" w:sz="4" w:space="0" w:color="auto"/>
            </w:tcBorders>
          </w:tcPr>
          <w:p w:rsidR="008D1A43" w:rsidRPr="008D1A43" w:rsidRDefault="008D1A43" w:rsidP="008D1A43">
            <w:pPr>
              <w:spacing w:after="0" w:line="240" w:lineRule="auto"/>
              <w:jc w:val="center"/>
              <w:rPr>
                <w:rFonts w:ascii="Times New Roman" w:eastAsia="Times New Roman" w:hAnsi="Times New Roman" w:cs="Times New Roman"/>
                <w:lang w:eastAsia="ru-RU"/>
              </w:rPr>
            </w:pPr>
          </w:p>
        </w:tc>
        <w:tc>
          <w:tcPr>
            <w:tcW w:w="547" w:type="pct"/>
            <w:tcBorders>
              <w:top w:val="single" w:sz="4" w:space="0" w:color="auto"/>
              <w:left w:val="single" w:sz="4" w:space="0" w:color="auto"/>
              <w:bottom w:val="single" w:sz="4" w:space="0" w:color="auto"/>
              <w:right w:val="single" w:sz="4" w:space="0" w:color="auto"/>
            </w:tcBorders>
          </w:tcPr>
          <w:p w:rsidR="008D1A43" w:rsidRPr="008D1A43" w:rsidRDefault="008D1A43" w:rsidP="008D1A43">
            <w:pPr>
              <w:spacing w:after="0" w:line="240" w:lineRule="auto"/>
              <w:jc w:val="center"/>
              <w:rPr>
                <w:rFonts w:ascii="Times New Roman" w:eastAsia="Times New Roman" w:hAnsi="Times New Roman" w:cs="Times New Roman"/>
                <w:lang w:eastAsia="ru-RU"/>
              </w:rPr>
            </w:pPr>
          </w:p>
        </w:tc>
      </w:tr>
    </w:tbl>
    <w:p w:rsidR="008D1A43" w:rsidRPr="008D1A43" w:rsidRDefault="008D1A43" w:rsidP="008D1A43">
      <w:pPr>
        <w:widowControl w:val="0"/>
        <w:autoSpaceDE w:val="0"/>
        <w:autoSpaceDN w:val="0"/>
        <w:adjustRightInd w:val="0"/>
        <w:spacing w:after="0" w:line="240" w:lineRule="auto"/>
        <w:ind w:left="1069"/>
        <w:contextualSpacing/>
        <w:jc w:val="both"/>
        <w:rPr>
          <w:rFonts w:ascii="Times New Roman" w:eastAsia="Times New Roman" w:hAnsi="Times New Roman" w:cs="Times New Roman"/>
          <w:b/>
          <w:sz w:val="28"/>
          <w:szCs w:val="28"/>
          <w:lang w:eastAsia="ru-RU"/>
        </w:rPr>
      </w:pPr>
    </w:p>
    <w:p w:rsidR="008D1A43" w:rsidRPr="008D1A43" w:rsidRDefault="008D1A43" w:rsidP="008D1A43">
      <w:pPr>
        <w:widowControl w:val="0"/>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p>
    <w:p w:rsidR="008D1A43" w:rsidRPr="008D1A43" w:rsidRDefault="008D1A43" w:rsidP="008D1A4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D1A43">
        <w:rPr>
          <w:rFonts w:ascii="Times New Roman" w:eastAsia="Times New Roman" w:hAnsi="Times New Roman" w:cs="Times New Roman"/>
          <w:b/>
          <w:sz w:val="28"/>
          <w:szCs w:val="28"/>
          <w:lang w:eastAsia="ru-RU"/>
        </w:rPr>
        <w:t>Оценка достижения планового значения всех целевых индикаторов</w:t>
      </w:r>
      <w:r w:rsidRPr="008D1A43">
        <w:rPr>
          <w:rFonts w:ascii="Times New Roman" w:eastAsia="Times New Roman" w:hAnsi="Times New Roman" w:cs="Times New Roman"/>
          <w:sz w:val="28"/>
          <w:szCs w:val="28"/>
          <w:lang w:eastAsia="ru-RU"/>
        </w:rPr>
        <w:t xml:space="preserve"> муниципальной программы в целом определяется на основе расчетов итоговой сводной оценки по формуле:</w:t>
      </w:r>
    </w:p>
    <w:p w:rsidR="008D1A43" w:rsidRPr="008D1A43" w:rsidRDefault="008D1A43" w:rsidP="008D1A4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D1A43">
        <w:rPr>
          <w:rFonts w:ascii="Times New Roman" w:eastAsia="Times New Roman" w:hAnsi="Times New Roman" w:cs="Times New Roman"/>
          <w:sz w:val="28"/>
          <w:szCs w:val="28"/>
          <w:lang w:eastAsia="ru-RU"/>
        </w:rPr>
        <w:t>E = (SUM</w:t>
      </w:r>
      <w:proofErr w:type="gramStart"/>
      <w:r w:rsidRPr="008D1A43">
        <w:rPr>
          <w:rFonts w:ascii="Times New Roman" w:eastAsia="Times New Roman" w:hAnsi="Times New Roman" w:cs="Times New Roman"/>
          <w:sz w:val="28"/>
          <w:szCs w:val="28"/>
          <w:lang w:eastAsia="ru-RU"/>
        </w:rPr>
        <w:t xml:space="preserve"> К</w:t>
      </w:r>
      <w:proofErr w:type="gramEnd"/>
      <w:r w:rsidRPr="008D1A43">
        <w:rPr>
          <w:rFonts w:ascii="Times New Roman" w:eastAsia="Times New Roman" w:hAnsi="Times New Roman" w:cs="Times New Roman"/>
          <w:sz w:val="28"/>
          <w:szCs w:val="28"/>
          <w:lang w:eastAsia="ru-RU"/>
        </w:rPr>
        <w:t xml:space="preserve"> / m) x 100%, где:</w:t>
      </w:r>
    </w:p>
    <w:p w:rsidR="008D1A43" w:rsidRPr="008D1A43" w:rsidRDefault="008D1A43" w:rsidP="008D1A4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D1A43">
        <w:rPr>
          <w:rFonts w:ascii="Times New Roman" w:eastAsia="Times New Roman" w:hAnsi="Times New Roman" w:cs="Times New Roman"/>
          <w:sz w:val="28"/>
          <w:szCs w:val="28"/>
          <w:lang w:eastAsia="ru-RU"/>
        </w:rPr>
        <w:t>E – уровень достижения планового значения всех целевых индикаторов (процентов);</w:t>
      </w:r>
    </w:p>
    <w:p w:rsidR="008D1A43" w:rsidRPr="008D1A43" w:rsidRDefault="008D1A43" w:rsidP="008D1A4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D1A43">
        <w:rPr>
          <w:rFonts w:ascii="Times New Roman" w:eastAsia="Times New Roman" w:hAnsi="Times New Roman" w:cs="Times New Roman"/>
          <w:sz w:val="28"/>
          <w:szCs w:val="28"/>
          <w:lang w:eastAsia="ru-RU"/>
        </w:rPr>
        <w:t>SUM – обозначение математического суммирования;</w:t>
      </w:r>
    </w:p>
    <w:p w:rsidR="008D1A43" w:rsidRPr="008D1A43" w:rsidRDefault="008D1A43" w:rsidP="008D1A4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D1A43">
        <w:rPr>
          <w:rFonts w:ascii="Times New Roman" w:eastAsia="Times New Roman" w:hAnsi="Times New Roman" w:cs="Times New Roman"/>
          <w:sz w:val="28"/>
          <w:szCs w:val="28"/>
          <w:lang w:eastAsia="ru-RU"/>
        </w:rPr>
        <w:t xml:space="preserve">K – коэффициенты </w:t>
      </w:r>
      <w:proofErr w:type="gramStart"/>
      <w:r w:rsidRPr="008D1A43">
        <w:rPr>
          <w:rFonts w:ascii="Times New Roman" w:eastAsia="Times New Roman" w:hAnsi="Times New Roman" w:cs="Times New Roman"/>
          <w:sz w:val="28"/>
          <w:szCs w:val="28"/>
          <w:lang w:eastAsia="ru-RU"/>
        </w:rPr>
        <w:t>эффективности хода реализации индикаторов программы</w:t>
      </w:r>
      <w:proofErr w:type="gramEnd"/>
      <w:r w:rsidRPr="008D1A43">
        <w:rPr>
          <w:rFonts w:ascii="Times New Roman" w:eastAsia="Times New Roman" w:hAnsi="Times New Roman" w:cs="Times New Roman"/>
          <w:sz w:val="28"/>
          <w:szCs w:val="28"/>
          <w:lang w:eastAsia="ru-RU"/>
        </w:rPr>
        <w:t>;</w:t>
      </w:r>
    </w:p>
    <w:p w:rsidR="008D1A43" w:rsidRPr="008D1A43" w:rsidRDefault="008D1A43" w:rsidP="008D1A4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D1A43">
        <w:rPr>
          <w:rFonts w:ascii="Times New Roman" w:eastAsia="Times New Roman" w:hAnsi="Times New Roman" w:cs="Times New Roman"/>
          <w:sz w:val="28"/>
          <w:szCs w:val="28"/>
          <w:lang w:eastAsia="ru-RU"/>
        </w:rPr>
        <w:t>m – количество индикаторов программы.</w:t>
      </w:r>
    </w:p>
    <w:p w:rsidR="008D1A43" w:rsidRPr="008D1A43" w:rsidRDefault="008D1A43" w:rsidP="008D1A43">
      <w:pPr>
        <w:widowControl w:val="0"/>
        <w:autoSpaceDE w:val="0"/>
        <w:autoSpaceDN w:val="0"/>
        <w:adjustRightInd w:val="0"/>
        <w:spacing w:after="0" w:line="240" w:lineRule="auto"/>
        <w:ind w:left="1069"/>
        <w:contextualSpacing/>
        <w:jc w:val="both"/>
        <w:rPr>
          <w:rFonts w:ascii="Times New Roman" w:eastAsia="Times New Roman" w:hAnsi="Times New Roman" w:cs="Times New Roman"/>
          <w:b/>
          <w:sz w:val="28"/>
          <w:szCs w:val="28"/>
          <w:lang w:eastAsia="ru-RU"/>
        </w:rPr>
      </w:pPr>
    </w:p>
    <w:p w:rsidR="008D1A43" w:rsidRPr="008D1A43" w:rsidRDefault="008D1A43" w:rsidP="008D1A43">
      <w:pPr>
        <w:widowControl w:val="0"/>
        <w:numPr>
          <w:ilvl w:val="0"/>
          <w:numId w:val="25"/>
        </w:numPr>
        <w:autoSpaceDE w:val="0"/>
        <w:autoSpaceDN w:val="0"/>
        <w:adjustRightInd w:val="0"/>
        <w:spacing w:after="0" w:line="240" w:lineRule="auto"/>
        <w:ind w:firstLine="709"/>
        <w:contextualSpacing/>
        <w:jc w:val="both"/>
        <w:rPr>
          <w:rFonts w:ascii="Times New Roman" w:eastAsia="Times New Roman" w:hAnsi="Times New Roman" w:cs="Times New Roman"/>
          <w:b/>
          <w:sz w:val="28"/>
          <w:szCs w:val="28"/>
          <w:lang w:eastAsia="ru-RU"/>
        </w:rPr>
      </w:pPr>
      <w:r w:rsidRPr="008D1A43">
        <w:rPr>
          <w:rFonts w:ascii="Times New Roman" w:eastAsia="Calibri" w:hAnsi="Times New Roman" w:cs="Times New Roman"/>
          <w:b/>
          <w:sz w:val="28"/>
          <w:szCs w:val="28"/>
        </w:rPr>
        <w:t>Использование ассигнований местного бюджета на реализацию муниципальной программы</w:t>
      </w:r>
    </w:p>
    <w:p w:rsidR="008D1A43" w:rsidRPr="008D1A43" w:rsidRDefault="008D1A43" w:rsidP="008D1A43">
      <w:pPr>
        <w:widowControl w:val="0"/>
        <w:autoSpaceDE w:val="0"/>
        <w:autoSpaceDN w:val="0"/>
        <w:adjustRightInd w:val="0"/>
        <w:spacing w:after="0" w:line="240" w:lineRule="auto"/>
        <w:ind w:left="1069"/>
        <w:contextualSpacing/>
        <w:jc w:val="both"/>
        <w:rPr>
          <w:rFonts w:ascii="Times New Roman" w:eastAsia="Calibri" w:hAnsi="Times New Roman" w:cs="Times New Roman"/>
          <w:b/>
          <w:sz w:val="28"/>
          <w:szCs w:val="28"/>
        </w:rPr>
      </w:pPr>
    </w:p>
    <w:tbl>
      <w:tblPr>
        <w:tblW w:w="5033" w:type="pct"/>
        <w:tblCellSpacing w:w="5" w:type="nil"/>
        <w:tblBorders>
          <w:top w:val="single" w:sz="4" w:space="0" w:color="auto"/>
          <w:left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2932"/>
        <w:gridCol w:w="1206"/>
        <w:gridCol w:w="1122"/>
        <w:gridCol w:w="926"/>
        <w:gridCol w:w="1410"/>
        <w:gridCol w:w="1971"/>
      </w:tblGrid>
      <w:tr w:rsidR="008D1A43" w:rsidRPr="008D1A43" w:rsidTr="002C1184">
        <w:trPr>
          <w:tblCellSpacing w:w="5" w:type="nil"/>
        </w:trPr>
        <w:tc>
          <w:tcPr>
            <w:tcW w:w="2932" w:type="dxa"/>
            <w:vMerge w:val="restart"/>
          </w:tcPr>
          <w:p w:rsidR="008D1A43" w:rsidRPr="008D1A43" w:rsidRDefault="008D1A43" w:rsidP="008D1A4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D1A43">
              <w:rPr>
                <w:rFonts w:ascii="Times New Roman" w:eastAsia="Times New Roman" w:hAnsi="Times New Roman" w:cs="Times New Roman"/>
                <w:sz w:val="24"/>
                <w:szCs w:val="24"/>
                <w:lang w:eastAsia="ru-RU"/>
              </w:rPr>
              <w:t>Наименование муниципальной программы, подпрограммы, мероприятия</w:t>
            </w:r>
          </w:p>
        </w:tc>
        <w:tc>
          <w:tcPr>
            <w:tcW w:w="1206" w:type="dxa"/>
            <w:vMerge w:val="restart"/>
          </w:tcPr>
          <w:p w:rsidR="008D1A43" w:rsidRPr="008D1A43" w:rsidRDefault="008D1A43" w:rsidP="008D1A4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D1A43">
              <w:rPr>
                <w:rFonts w:ascii="Times New Roman" w:eastAsia="Times New Roman" w:hAnsi="Times New Roman" w:cs="Times New Roman"/>
                <w:sz w:val="24"/>
                <w:szCs w:val="24"/>
                <w:lang w:eastAsia="ru-RU"/>
              </w:rPr>
              <w:t>Источник финансирования</w:t>
            </w:r>
          </w:p>
        </w:tc>
        <w:tc>
          <w:tcPr>
            <w:tcW w:w="3458" w:type="dxa"/>
            <w:gridSpan w:val="3"/>
          </w:tcPr>
          <w:p w:rsidR="008D1A43" w:rsidRPr="008D1A43" w:rsidRDefault="008D1A43" w:rsidP="008D1A4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D1A43">
              <w:rPr>
                <w:rFonts w:ascii="Times New Roman" w:eastAsia="Times New Roman" w:hAnsi="Times New Roman" w:cs="Times New Roman"/>
                <w:sz w:val="24"/>
                <w:szCs w:val="24"/>
                <w:lang w:eastAsia="ru-RU"/>
              </w:rPr>
              <w:t>Объем финансовых ресурсов, тыс. рублей</w:t>
            </w:r>
          </w:p>
        </w:tc>
        <w:tc>
          <w:tcPr>
            <w:tcW w:w="1971" w:type="dxa"/>
            <w:vMerge w:val="restart"/>
          </w:tcPr>
          <w:p w:rsidR="008D1A43" w:rsidRPr="008D1A43" w:rsidRDefault="008D1A43" w:rsidP="008D1A4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D1A43">
              <w:rPr>
                <w:rFonts w:ascii="Times New Roman" w:eastAsia="Times New Roman" w:hAnsi="Times New Roman" w:cs="Times New Roman"/>
                <w:sz w:val="24"/>
                <w:szCs w:val="24"/>
                <w:lang w:eastAsia="ru-RU"/>
              </w:rPr>
              <w:t>Причина отклонения</w:t>
            </w:r>
          </w:p>
        </w:tc>
      </w:tr>
      <w:tr w:rsidR="008D1A43" w:rsidRPr="008D1A43" w:rsidTr="002C1184">
        <w:trPr>
          <w:tblCellSpacing w:w="5" w:type="nil"/>
        </w:trPr>
        <w:tc>
          <w:tcPr>
            <w:tcW w:w="2932" w:type="dxa"/>
            <w:vMerge/>
          </w:tcPr>
          <w:p w:rsidR="008D1A43" w:rsidRPr="008D1A43" w:rsidRDefault="008D1A43" w:rsidP="008D1A4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206" w:type="dxa"/>
            <w:vMerge/>
          </w:tcPr>
          <w:p w:rsidR="008D1A43" w:rsidRPr="008D1A43" w:rsidRDefault="008D1A43" w:rsidP="008D1A4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22" w:type="dxa"/>
          </w:tcPr>
          <w:p w:rsidR="008D1A43" w:rsidRPr="008D1A43" w:rsidRDefault="008D1A43" w:rsidP="008D1A43">
            <w:pPr>
              <w:widowControl w:val="0"/>
              <w:autoSpaceDE w:val="0"/>
              <w:autoSpaceDN w:val="0"/>
              <w:adjustRightInd w:val="0"/>
              <w:spacing w:after="0" w:line="240" w:lineRule="auto"/>
              <w:jc w:val="center"/>
              <w:rPr>
                <w:rFonts w:ascii="Times New Roman" w:eastAsia="Times New Roman" w:hAnsi="Times New Roman" w:cs="Times New Roman"/>
                <w:sz w:val="24"/>
                <w:szCs w:val="24"/>
                <w:lang w:val="en-US" w:eastAsia="ru-RU"/>
              </w:rPr>
            </w:pPr>
            <w:r w:rsidRPr="008D1A43">
              <w:rPr>
                <w:rFonts w:ascii="Times New Roman" w:eastAsia="Times New Roman" w:hAnsi="Times New Roman" w:cs="Times New Roman"/>
                <w:sz w:val="24"/>
                <w:szCs w:val="24"/>
                <w:lang w:eastAsia="ru-RU"/>
              </w:rPr>
              <w:t>План ______год</w:t>
            </w:r>
          </w:p>
        </w:tc>
        <w:tc>
          <w:tcPr>
            <w:tcW w:w="926" w:type="dxa"/>
          </w:tcPr>
          <w:p w:rsidR="008D1A43" w:rsidRPr="008D1A43" w:rsidRDefault="008D1A43" w:rsidP="008D1A4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D1A43">
              <w:rPr>
                <w:rFonts w:ascii="Times New Roman" w:eastAsia="Times New Roman" w:hAnsi="Times New Roman" w:cs="Times New Roman"/>
                <w:sz w:val="24"/>
                <w:szCs w:val="24"/>
                <w:lang w:eastAsia="ru-RU"/>
              </w:rPr>
              <w:t>Факт</w:t>
            </w:r>
          </w:p>
          <w:p w:rsidR="008D1A43" w:rsidRPr="008D1A43" w:rsidRDefault="008D1A43" w:rsidP="008D1A4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D1A43">
              <w:rPr>
                <w:rFonts w:ascii="Times New Roman" w:eastAsia="Times New Roman" w:hAnsi="Times New Roman" w:cs="Times New Roman"/>
                <w:sz w:val="24"/>
                <w:szCs w:val="24"/>
                <w:lang w:eastAsia="ru-RU"/>
              </w:rPr>
              <w:t>____ год</w:t>
            </w:r>
          </w:p>
        </w:tc>
        <w:tc>
          <w:tcPr>
            <w:tcW w:w="1410" w:type="dxa"/>
          </w:tcPr>
          <w:p w:rsidR="008D1A43" w:rsidRPr="008D1A43" w:rsidRDefault="008D1A43" w:rsidP="008D1A4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8D1A43">
              <w:rPr>
                <w:rFonts w:ascii="Times New Roman" w:eastAsia="Times New Roman" w:hAnsi="Times New Roman" w:cs="Times New Roman"/>
                <w:sz w:val="24"/>
                <w:szCs w:val="24"/>
                <w:lang w:eastAsia="ru-RU"/>
              </w:rPr>
              <w:t>Процент выполнения,%</w:t>
            </w:r>
          </w:p>
        </w:tc>
        <w:tc>
          <w:tcPr>
            <w:tcW w:w="1971" w:type="dxa"/>
            <w:vMerge/>
          </w:tcPr>
          <w:p w:rsidR="008D1A43" w:rsidRPr="008D1A43" w:rsidRDefault="008D1A43" w:rsidP="008D1A4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D1A43" w:rsidRPr="008D1A43" w:rsidTr="002C1184">
        <w:tblPrEx>
          <w:tblBorders>
            <w:top w:val="none" w:sz="0" w:space="0" w:color="auto"/>
            <w:left w:val="none" w:sz="0" w:space="0" w:color="auto"/>
            <w:right w:val="none" w:sz="0" w:space="0" w:color="auto"/>
            <w:insideH w:val="none" w:sz="0" w:space="0" w:color="auto"/>
            <w:insideV w:val="none" w:sz="0" w:space="0" w:color="auto"/>
          </w:tblBorders>
        </w:tblPrEx>
        <w:trPr>
          <w:tblHeader/>
          <w:tblCellSpacing w:w="5" w:type="nil"/>
        </w:trPr>
        <w:tc>
          <w:tcPr>
            <w:tcW w:w="2932" w:type="dxa"/>
            <w:tcBorders>
              <w:top w:val="single" w:sz="4" w:space="0" w:color="auto"/>
              <w:left w:val="single" w:sz="4" w:space="0" w:color="auto"/>
              <w:bottom w:val="single" w:sz="4" w:space="0" w:color="auto"/>
              <w:right w:val="single" w:sz="4" w:space="0" w:color="auto"/>
            </w:tcBorders>
          </w:tcPr>
          <w:p w:rsidR="008D1A43" w:rsidRPr="008D1A43" w:rsidRDefault="008D1A43" w:rsidP="008D1A43">
            <w:pPr>
              <w:widowControl w:val="0"/>
              <w:tabs>
                <w:tab w:val="center" w:pos="2029"/>
                <w:tab w:val="left" w:pos="2580"/>
              </w:tabs>
              <w:autoSpaceDE w:val="0"/>
              <w:autoSpaceDN w:val="0"/>
              <w:adjustRightInd w:val="0"/>
              <w:spacing w:line="240" w:lineRule="auto"/>
              <w:rPr>
                <w:rFonts w:ascii="Times New Roman" w:eastAsia="Calibri" w:hAnsi="Times New Roman" w:cs="Times New Roman"/>
              </w:rPr>
            </w:pPr>
            <w:r w:rsidRPr="008D1A43">
              <w:rPr>
                <w:rFonts w:ascii="Times New Roman" w:eastAsia="Calibri" w:hAnsi="Times New Roman" w:cs="Times New Roman"/>
              </w:rPr>
              <w:tab/>
              <w:t>1</w:t>
            </w:r>
            <w:r w:rsidRPr="008D1A43">
              <w:rPr>
                <w:rFonts w:ascii="Times New Roman" w:eastAsia="Calibri" w:hAnsi="Times New Roman" w:cs="Times New Roman"/>
              </w:rPr>
              <w:tab/>
            </w:r>
          </w:p>
        </w:tc>
        <w:tc>
          <w:tcPr>
            <w:tcW w:w="1206" w:type="dxa"/>
            <w:tcBorders>
              <w:top w:val="single" w:sz="4" w:space="0" w:color="auto"/>
              <w:left w:val="single" w:sz="4" w:space="0" w:color="auto"/>
              <w:bottom w:val="single" w:sz="4" w:space="0" w:color="auto"/>
              <w:right w:val="single" w:sz="4" w:space="0" w:color="auto"/>
            </w:tcBorders>
          </w:tcPr>
          <w:p w:rsidR="008D1A43" w:rsidRPr="008D1A43" w:rsidRDefault="008D1A43" w:rsidP="008D1A43">
            <w:pPr>
              <w:widowControl w:val="0"/>
              <w:autoSpaceDE w:val="0"/>
              <w:autoSpaceDN w:val="0"/>
              <w:adjustRightInd w:val="0"/>
              <w:spacing w:line="240" w:lineRule="auto"/>
              <w:jc w:val="center"/>
              <w:rPr>
                <w:rFonts w:ascii="Times New Roman" w:eastAsia="Calibri" w:hAnsi="Times New Roman" w:cs="Times New Roman"/>
              </w:rPr>
            </w:pPr>
            <w:r w:rsidRPr="008D1A43">
              <w:rPr>
                <w:rFonts w:ascii="Times New Roman" w:eastAsia="Calibri" w:hAnsi="Times New Roman" w:cs="Times New Roman"/>
              </w:rPr>
              <w:t>2</w:t>
            </w:r>
          </w:p>
        </w:tc>
        <w:tc>
          <w:tcPr>
            <w:tcW w:w="1122" w:type="dxa"/>
            <w:tcBorders>
              <w:top w:val="single" w:sz="4" w:space="0" w:color="auto"/>
              <w:left w:val="single" w:sz="4" w:space="0" w:color="auto"/>
              <w:bottom w:val="single" w:sz="4" w:space="0" w:color="auto"/>
              <w:right w:val="single" w:sz="4" w:space="0" w:color="auto"/>
            </w:tcBorders>
          </w:tcPr>
          <w:p w:rsidR="008D1A43" w:rsidRPr="008D1A43" w:rsidRDefault="008D1A43" w:rsidP="008D1A43">
            <w:pPr>
              <w:widowControl w:val="0"/>
              <w:autoSpaceDE w:val="0"/>
              <w:autoSpaceDN w:val="0"/>
              <w:adjustRightInd w:val="0"/>
              <w:spacing w:line="240" w:lineRule="auto"/>
              <w:jc w:val="center"/>
              <w:rPr>
                <w:rFonts w:ascii="Times New Roman" w:eastAsia="Calibri" w:hAnsi="Times New Roman" w:cs="Times New Roman"/>
              </w:rPr>
            </w:pPr>
            <w:r w:rsidRPr="008D1A43">
              <w:rPr>
                <w:rFonts w:ascii="Times New Roman" w:eastAsia="Calibri" w:hAnsi="Times New Roman" w:cs="Times New Roman"/>
              </w:rPr>
              <w:t>3</w:t>
            </w:r>
          </w:p>
        </w:tc>
        <w:tc>
          <w:tcPr>
            <w:tcW w:w="926" w:type="dxa"/>
            <w:tcBorders>
              <w:top w:val="single" w:sz="4" w:space="0" w:color="auto"/>
              <w:left w:val="single" w:sz="4" w:space="0" w:color="auto"/>
              <w:bottom w:val="single" w:sz="4" w:space="0" w:color="auto"/>
              <w:right w:val="single" w:sz="4" w:space="0" w:color="auto"/>
            </w:tcBorders>
          </w:tcPr>
          <w:p w:rsidR="008D1A43" w:rsidRPr="008D1A43" w:rsidRDefault="008D1A43" w:rsidP="008D1A43">
            <w:pPr>
              <w:widowControl w:val="0"/>
              <w:autoSpaceDE w:val="0"/>
              <w:autoSpaceDN w:val="0"/>
              <w:adjustRightInd w:val="0"/>
              <w:spacing w:line="240" w:lineRule="auto"/>
              <w:jc w:val="center"/>
              <w:rPr>
                <w:rFonts w:ascii="Times New Roman" w:eastAsia="Calibri" w:hAnsi="Times New Roman" w:cs="Times New Roman"/>
              </w:rPr>
            </w:pPr>
            <w:r w:rsidRPr="008D1A43">
              <w:rPr>
                <w:rFonts w:ascii="Times New Roman" w:eastAsia="Calibri" w:hAnsi="Times New Roman" w:cs="Times New Roman"/>
              </w:rPr>
              <w:t>4</w:t>
            </w:r>
          </w:p>
        </w:tc>
        <w:tc>
          <w:tcPr>
            <w:tcW w:w="1410" w:type="dxa"/>
            <w:tcBorders>
              <w:top w:val="single" w:sz="4" w:space="0" w:color="auto"/>
              <w:left w:val="single" w:sz="4" w:space="0" w:color="auto"/>
              <w:bottom w:val="single" w:sz="4" w:space="0" w:color="auto"/>
              <w:right w:val="single" w:sz="4" w:space="0" w:color="auto"/>
            </w:tcBorders>
          </w:tcPr>
          <w:p w:rsidR="008D1A43" w:rsidRPr="008D1A43" w:rsidRDefault="008D1A43" w:rsidP="008D1A43">
            <w:pPr>
              <w:widowControl w:val="0"/>
              <w:autoSpaceDE w:val="0"/>
              <w:autoSpaceDN w:val="0"/>
              <w:adjustRightInd w:val="0"/>
              <w:spacing w:line="240" w:lineRule="auto"/>
              <w:jc w:val="center"/>
              <w:rPr>
                <w:rFonts w:ascii="Times New Roman" w:eastAsia="Calibri" w:hAnsi="Times New Roman" w:cs="Times New Roman"/>
              </w:rPr>
            </w:pPr>
            <w:r w:rsidRPr="008D1A43">
              <w:rPr>
                <w:rFonts w:ascii="Times New Roman" w:eastAsia="Calibri" w:hAnsi="Times New Roman" w:cs="Times New Roman"/>
              </w:rPr>
              <w:t>5</w:t>
            </w:r>
          </w:p>
        </w:tc>
        <w:tc>
          <w:tcPr>
            <w:tcW w:w="1971" w:type="dxa"/>
            <w:tcBorders>
              <w:top w:val="single" w:sz="4" w:space="0" w:color="auto"/>
              <w:left w:val="single" w:sz="4" w:space="0" w:color="auto"/>
              <w:bottom w:val="single" w:sz="4" w:space="0" w:color="auto"/>
              <w:right w:val="single" w:sz="4" w:space="0" w:color="auto"/>
            </w:tcBorders>
          </w:tcPr>
          <w:p w:rsidR="008D1A43" w:rsidRPr="008D1A43" w:rsidRDefault="008D1A43" w:rsidP="008D1A43">
            <w:pPr>
              <w:widowControl w:val="0"/>
              <w:autoSpaceDE w:val="0"/>
              <w:autoSpaceDN w:val="0"/>
              <w:adjustRightInd w:val="0"/>
              <w:spacing w:line="240" w:lineRule="auto"/>
              <w:jc w:val="center"/>
              <w:rPr>
                <w:rFonts w:ascii="Times New Roman" w:eastAsia="Calibri" w:hAnsi="Times New Roman" w:cs="Times New Roman"/>
              </w:rPr>
            </w:pPr>
          </w:p>
        </w:tc>
      </w:tr>
      <w:tr w:rsidR="008D1A43" w:rsidRPr="008D1A43" w:rsidTr="002C1184">
        <w:tblPrEx>
          <w:tblBorders>
            <w:top w:val="none" w:sz="0" w:space="0" w:color="auto"/>
            <w:left w:val="none" w:sz="0" w:space="0" w:color="auto"/>
            <w:right w:val="none" w:sz="0" w:space="0" w:color="auto"/>
            <w:insideH w:val="none" w:sz="0" w:space="0" w:color="auto"/>
            <w:insideV w:val="none" w:sz="0" w:space="0" w:color="auto"/>
          </w:tblBorders>
        </w:tblPrEx>
        <w:trPr>
          <w:trHeight w:val="289"/>
          <w:tblCellSpacing w:w="5" w:type="nil"/>
        </w:trPr>
        <w:tc>
          <w:tcPr>
            <w:tcW w:w="2932" w:type="dxa"/>
            <w:vMerge w:val="restart"/>
            <w:tcBorders>
              <w:top w:val="single" w:sz="4" w:space="0" w:color="auto"/>
              <w:left w:val="single" w:sz="4" w:space="0" w:color="auto"/>
              <w:right w:val="single" w:sz="4" w:space="0" w:color="auto"/>
            </w:tcBorders>
          </w:tcPr>
          <w:p w:rsidR="008D1A43" w:rsidRPr="008D1A43" w:rsidRDefault="008D1A43" w:rsidP="008D1A43">
            <w:pPr>
              <w:spacing w:line="240" w:lineRule="auto"/>
              <w:rPr>
                <w:rFonts w:ascii="Times New Roman" w:eastAsia="Calibri" w:hAnsi="Times New Roman" w:cs="Times New Roman"/>
              </w:rPr>
            </w:pPr>
            <w:r w:rsidRPr="008D1A43">
              <w:rPr>
                <w:rFonts w:ascii="Times New Roman" w:eastAsia="Calibri" w:hAnsi="Times New Roman" w:cs="Times New Roman"/>
              </w:rPr>
              <w:t xml:space="preserve">Программа «Развития сельского хозяйства Прокопьевского </w:t>
            </w:r>
            <w:r w:rsidRPr="008D1A43">
              <w:rPr>
                <w:rFonts w:ascii="Times New Roman" w:eastAsia="Calibri" w:hAnsi="Times New Roman" w:cs="Times New Roman"/>
              </w:rPr>
              <w:lastRenderedPageBreak/>
              <w:t>муниципального округа» на 2022-2024 годы</w:t>
            </w:r>
          </w:p>
        </w:tc>
        <w:tc>
          <w:tcPr>
            <w:tcW w:w="1206" w:type="dxa"/>
            <w:tcBorders>
              <w:left w:val="single" w:sz="4" w:space="0" w:color="auto"/>
              <w:bottom w:val="single" w:sz="4" w:space="0" w:color="auto"/>
              <w:right w:val="single" w:sz="4" w:space="0" w:color="auto"/>
            </w:tcBorders>
          </w:tcPr>
          <w:p w:rsidR="008D1A43" w:rsidRPr="008D1A43" w:rsidRDefault="008D1A43" w:rsidP="008D1A43">
            <w:pPr>
              <w:widowControl w:val="0"/>
              <w:autoSpaceDE w:val="0"/>
              <w:autoSpaceDN w:val="0"/>
              <w:adjustRightInd w:val="0"/>
              <w:spacing w:line="240" w:lineRule="auto"/>
              <w:rPr>
                <w:rFonts w:ascii="Times New Roman" w:eastAsia="Calibri" w:hAnsi="Times New Roman" w:cs="Times New Roman"/>
              </w:rPr>
            </w:pPr>
            <w:r w:rsidRPr="008D1A43">
              <w:rPr>
                <w:rFonts w:ascii="Times New Roman" w:eastAsia="Calibri" w:hAnsi="Times New Roman" w:cs="Times New Roman"/>
              </w:rPr>
              <w:lastRenderedPageBreak/>
              <w:t>Всего</w:t>
            </w:r>
          </w:p>
        </w:tc>
        <w:tc>
          <w:tcPr>
            <w:tcW w:w="1122" w:type="dxa"/>
            <w:tcBorders>
              <w:left w:val="single" w:sz="4" w:space="0" w:color="auto"/>
              <w:bottom w:val="single" w:sz="4" w:space="0" w:color="auto"/>
              <w:right w:val="single" w:sz="4" w:space="0" w:color="auto"/>
            </w:tcBorders>
          </w:tcPr>
          <w:p w:rsidR="008D1A43" w:rsidRPr="008D1A43" w:rsidRDefault="008D1A43" w:rsidP="008D1A43">
            <w:pPr>
              <w:widowControl w:val="0"/>
              <w:autoSpaceDE w:val="0"/>
              <w:autoSpaceDN w:val="0"/>
              <w:adjustRightInd w:val="0"/>
              <w:spacing w:line="240" w:lineRule="auto"/>
              <w:rPr>
                <w:rFonts w:ascii="Times New Roman" w:eastAsia="Calibri" w:hAnsi="Times New Roman" w:cs="Times New Roman"/>
              </w:rPr>
            </w:pPr>
          </w:p>
        </w:tc>
        <w:tc>
          <w:tcPr>
            <w:tcW w:w="926" w:type="dxa"/>
            <w:tcBorders>
              <w:left w:val="single" w:sz="4" w:space="0" w:color="auto"/>
              <w:bottom w:val="single" w:sz="4" w:space="0" w:color="auto"/>
              <w:right w:val="single" w:sz="4" w:space="0" w:color="auto"/>
            </w:tcBorders>
          </w:tcPr>
          <w:p w:rsidR="008D1A43" w:rsidRPr="008D1A43" w:rsidRDefault="008D1A43" w:rsidP="008D1A43">
            <w:pPr>
              <w:widowControl w:val="0"/>
              <w:autoSpaceDE w:val="0"/>
              <w:autoSpaceDN w:val="0"/>
              <w:adjustRightInd w:val="0"/>
              <w:spacing w:line="240" w:lineRule="auto"/>
              <w:rPr>
                <w:rFonts w:ascii="Times New Roman" w:eastAsia="Calibri" w:hAnsi="Times New Roman" w:cs="Times New Roman"/>
              </w:rPr>
            </w:pPr>
          </w:p>
        </w:tc>
        <w:tc>
          <w:tcPr>
            <w:tcW w:w="1410" w:type="dxa"/>
            <w:tcBorders>
              <w:left w:val="single" w:sz="4" w:space="0" w:color="auto"/>
              <w:bottom w:val="single" w:sz="4" w:space="0" w:color="auto"/>
              <w:right w:val="single" w:sz="4" w:space="0" w:color="auto"/>
            </w:tcBorders>
          </w:tcPr>
          <w:p w:rsidR="008D1A43" w:rsidRPr="008D1A43" w:rsidRDefault="008D1A43" w:rsidP="008D1A43">
            <w:pPr>
              <w:widowControl w:val="0"/>
              <w:autoSpaceDE w:val="0"/>
              <w:autoSpaceDN w:val="0"/>
              <w:adjustRightInd w:val="0"/>
              <w:spacing w:line="240" w:lineRule="auto"/>
              <w:rPr>
                <w:rFonts w:ascii="Times New Roman" w:eastAsia="Calibri" w:hAnsi="Times New Roman" w:cs="Times New Roman"/>
              </w:rPr>
            </w:pPr>
          </w:p>
        </w:tc>
        <w:tc>
          <w:tcPr>
            <w:tcW w:w="1971" w:type="dxa"/>
            <w:tcBorders>
              <w:left w:val="single" w:sz="4" w:space="0" w:color="auto"/>
              <w:bottom w:val="single" w:sz="4" w:space="0" w:color="auto"/>
              <w:right w:val="single" w:sz="4" w:space="0" w:color="auto"/>
            </w:tcBorders>
          </w:tcPr>
          <w:p w:rsidR="008D1A43" w:rsidRPr="008D1A43" w:rsidRDefault="008D1A43" w:rsidP="008D1A43">
            <w:pPr>
              <w:widowControl w:val="0"/>
              <w:autoSpaceDE w:val="0"/>
              <w:autoSpaceDN w:val="0"/>
              <w:adjustRightInd w:val="0"/>
              <w:spacing w:line="240" w:lineRule="auto"/>
              <w:rPr>
                <w:rFonts w:ascii="Times New Roman" w:eastAsia="Calibri" w:hAnsi="Times New Roman" w:cs="Times New Roman"/>
              </w:rPr>
            </w:pPr>
          </w:p>
        </w:tc>
      </w:tr>
      <w:tr w:rsidR="008D1A43" w:rsidRPr="008D1A43" w:rsidTr="002C1184">
        <w:tblPrEx>
          <w:tblBorders>
            <w:top w:val="none" w:sz="0" w:space="0" w:color="auto"/>
            <w:left w:val="none" w:sz="0" w:space="0" w:color="auto"/>
            <w:right w:val="none" w:sz="0" w:space="0" w:color="auto"/>
            <w:insideH w:val="none" w:sz="0" w:space="0" w:color="auto"/>
            <w:insideV w:val="none" w:sz="0" w:space="0" w:color="auto"/>
          </w:tblBorders>
        </w:tblPrEx>
        <w:trPr>
          <w:trHeight w:val="340"/>
          <w:tblCellSpacing w:w="5" w:type="nil"/>
        </w:trPr>
        <w:tc>
          <w:tcPr>
            <w:tcW w:w="2932" w:type="dxa"/>
            <w:vMerge/>
            <w:tcBorders>
              <w:left w:val="single" w:sz="4" w:space="0" w:color="auto"/>
              <w:right w:val="single" w:sz="4" w:space="0" w:color="auto"/>
            </w:tcBorders>
          </w:tcPr>
          <w:p w:rsidR="008D1A43" w:rsidRPr="008D1A43" w:rsidRDefault="008D1A43" w:rsidP="008D1A43">
            <w:pPr>
              <w:spacing w:line="240" w:lineRule="auto"/>
              <w:rPr>
                <w:rFonts w:ascii="Times New Roman" w:eastAsia="Calibri" w:hAnsi="Times New Roman" w:cs="Times New Roman"/>
              </w:rPr>
            </w:pPr>
          </w:p>
        </w:tc>
        <w:tc>
          <w:tcPr>
            <w:tcW w:w="1206" w:type="dxa"/>
            <w:tcBorders>
              <w:left w:val="single" w:sz="4" w:space="0" w:color="auto"/>
              <w:bottom w:val="single" w:sz="4" w:space="0" w:color="auto"/>
              <w:right w:val="single" w:sz="4" w:space="0" w:color="auto"/>
            </w:tcBorders>
          </w:tcPr>
          <w:p w:rsidR="008D1A43" w:rsidRPr="008D1A43" w:rsidRDefault="008D1A43" w:rsidP="008D1A43">
            <w:pPr>
              <w:widowControl w:val="0"/>
              <w:autoSpaceDE w:val="0"/>
              <w:autoSpaceDN w:val="0"/>
              <w:adjustRightInd w:val="0"/>
              <w:spacing w:line="240" w:lineRule="auto"/>
              <w:rPr>
                <w:rFonts w:ascii="Times New Roman" w:eastAsia="Calibri" w:hAnsi="Times New Roman" w:cs="Times New Roman"/>
              </w:rPr>
            </w:pPr>
            <w:r w:rsidRPr="008D1A43">
              <w:rPr>
                <w:rFonts w:ascii="Times New Roman" w:eastAsia="Calibri" w:hAnsi="Times New Roman" w:cs="Times New Roman"/>
              </w:rPr>
              <w:t xml:space="preserve">местный </w:t>
            </w:r>
            <w:r w:rsidRPr="008D1A43">
              <w:rPr>
                <w:rFonts w:ascii="Times New Roman" w:eastAsia="Calibri" w:hAnsi="Times New Roman" w:cs="Times New Roman"/>
              </w:rPr>
              <w:lastRenderedPageBreak/>
              <w:t>бюджет</w:t>
            </w:r>
          </w:p>
        </w:tc>
        <w:tc>
          <w:tcPr>
            <w:tcW w:w="1122" w:type="dxa"/>
            <w:tcBorders>
              <w:left w:val="single" w:sz="4" w:space="0" w:color="auto"/>
              <w:bottom w:val="single" w:sz="4" w:space="0" w:color="auto"/>
              <w:right w:val="single" w:sz="4" w:space="0" w:color="auto"/>
            </w:tcBorders>
          </w:tcPr>
          <w:p w:rsidR="008D1A43" w:rsidRPr="008D1A43" w:rsidRDefault="008D1A43" w:rsidP="008D1A43">
            <w:pPr>
              <w:widowControl w:val="0"/>
              <w:autoSpaceDE w:val="0"/>
              <w:autoSpaceDN w:val="0"/>
              <w:adjustRightInd w:val="0"/>
              <w:spacing w:line="240" w:lineRule="auto"/>
              <w:rPr>
                <w:rFonts w:ascii="Times New Roman" w:eastAsia="Calibri" w:hAnsi="Times New Roman" w:cs="Times New Roman"/>
              </w:rPr>
            </w:pPr>
          </w:p>
        </w:tc>
        <w:tc>
          <w:tcPr>
            <w:tcW w:w="926" w:type="dxa"/>
            <w:tcBorders>
              <w:left w:val="single" w:sz="4" w:space="0" w:color="auto"/>
              <w:bottom w:val="single" w:sz="4" w:space="0" w:color="auto"/>
              <w:right w:val="single" w:sz="4" w:space="0" w:color="auto"/>
            </w:tcBorders>
          </w:tcPr>
          <w:p w:rsidR="008D1A43" w:rsidRPr="008D1A43" w:rsidRDefault="008D1A43" w:rsidP="008D1A43">
            <w:pPr>
              <w:widowControl w:val="0"/>
              <w:autoSpaceDE w:val="0"/>
              <w:autoSpaceDN w:val="0"/>
              <w:adjustRightInd w:val="0"/>
              <w:spacing w:line="240" w:lineRule="auto"/>
              <w:rPr>
                <w:rFonts w:ascii="Times New Roman" w:eastAsia="Calibri" w:hAnsi="Times New Roman" w:cs="Times New Roman"/>
              </w:rPr>
            </w:pPr>
          </w:p>
        </w:tc>
        <w:tc>
          <w:tcPr>
            <w:tcW w:w="1410" w:type="dxa"/>
            <w:tcBorders>
              <w:left w:val="single" w:sz="4" w:space="0" w:color="auto"/>
              <w:bottom w:val="single" w:sz="4" w:space="0" w:color="auto"/>
              <w:right w:val="single" w:sz="4" w:space="0" w:color="auto"/>
            </w:tcBorders>
          </w:tcPr>
          <w:p w:rsidR="008D1A43" w:rsidRPr="008D1A43" w:rsidRDefault="008D1A43" w:rsidP="008D1A43">
            <w:pPr>
              <w:widowControl w:val="0"/>
              <w:autoSpaceDE w:val="0"/>
              <w:autoSpaceDN w:val="0"/>
              <w:adjustRightInd w:val="0"/>
              <w:spacing w:line="240" w:lineRule="auto"/>
              <w:rPr>
                <w:rFonts w:ascii="Times New Roman" w:eastAsia="Calibri" w:hAnsi="Times New Roman" w:cs="Times New Roman"/>
              </w:rPr>
            </w:pPr>
          </w:p>
        </w:tc>
        <w:tc>
          <w:tcPr>
            <w:tcW w:w="1971" w:type="dxa"/>
            <w:tcBorders>
              <w:left w:val="single" w:sz="4" w:space="0" w:color="auto"/>
              <w:bottom w:val="single" w:sz="4" w:space="0" w:color="auto"/>
              <w:right w:val="single" w:sz="4" w:space="0" w:color="auto"/>
            </w:tcBorders>
          </w:tcPr>
          <w:p w:rsidR="008D1A43" w:rsidRPr="008D1A43" w:rsidRDefault="008D1A43" w:rsidP="008D1A43">
            <w:pPr>
              <w:widowControl w:val="0"/>
              <w:autoSpaceDE w:val="0"/>
              <w:autoSpaceDN w:val="0"/>
              <w:adjustRightInd w:val="0"/>
              <w:spacing w:line="240" w:lineRule="auto"/>
              <w:rPr>
                <w:rFonts w:ascii="Times New Roman" w:eastAsia="Calibri" w:hAnsi="Times New Roman" w:cs="Times New Roman"/>
              </w:rPr>
            </w:pPr>
          </w:p>
        </w:tc>
      </w:tr>
      <w:tr w:rsidR="008D1A43" w:rsidRPr="008D1A43" w:rsidTr="002C1184">
        <w:tblPrEx>
          <w:tblBorders>
            <w:top w:val="none" w:sz="0" w:space="0" w:color="auto"/>
            <w:left w:val="none" w:sz="0" w:space="0" w:color="auto"/>
            <w:right w:val="none" w:sz="0" w:space="0" w:color="auto"/>
            <w:insideH w:val="none" w:sz="0" w:space="0" w:color="auto"/>
            <w:insideV w:val="none" w:sz="0" w:space="0" w:color="auto"/>
          </w:tblBorders>
        </w:tblPrEx>
        <w:trPr>
          <w:trHeight w:val="340"/>
          <w:tblCellSpacing w:w="5" w:type="nil"/>
        </w:trPr>
        <w:tc>
          <w:tcPr>
            <w:tcW w:w="2932" w:type="dxa"/>
            <w:vMerge/>
            <w:tcBorders>
              <w:left w:val="single" w:sz="4" w:space="0" w:color="auto"/>
              <w:right w:val="single" w:sz="4" w:space="0" w:color="auto"/>
            </w:tcBorders>
          </w:tcPr>
          <w:p w:rsidR="008D1A43" w:rsidRPr="008D1A43" w:rsidRDefault="008D1A43" w:rsidP="008D1A43">
            <w:pPr>
              <w:spacing w:line="240" w:lineRule="auto"/>
              <w:rPr>
                <w:rFonts w:ascii="Times New Roman" w:eastAsia="Calibri" w:hAnsi="Times New Roman" w:cs="Times New Roman"/>
              </w:rPr>
            </w:pPr>
          </w:p>
        </w:tc>
        <w:tc>
          <w:tcPr>
            <w:tcW w:w="1206" w:type="dxa"/>
            <w:tcBorders>
              <w:left w:val="single" w:sz="4" w:space="0" w:color="auto"/>
              <w:bottom w:val="single" w:sz="4" w:space="0" w:color="auto"/>
              <w:right w:val="single" w:sz="4" w:space="0" w:color="auto"/>
            </w:tcBorders>
          </w:tcPr>
          <w:p w:rsidR="008D1A43" w:rsidRPr="008D1A43" w:rsidRDefault="008D1A43" w:rsidP="008D1A43">
            <w:pPr>
              <w:widowControl w:val="0"/>
              <w:autoSpaceDE w:val="0"/>
              <w:autoSpaceDN w:val="0"/>
              <w:adjustRightInd w:val="0"/>
              <w:spacing w:line="240" w:lineRule="auto"/>
              <w:rPr>
                <w:rFonts w:ascii="Times New Roman" w:eastAsia="Calibri" w:hAnsi="Times New Roman" w:cs="Times New Roman"/>
              </w:rPr>
            </w:pPr>
            <w:r w:rsidRPr="008D1A43">
              <w:rPr>
                <w:rFonts w:ascii="Times New Roman" w:eastAsia="Calibri" w:hAnsi="Times New Roman" w:cs="Times New Roman"/>
              </w:rPr>
              <w:t>областной бюджет</w:t>
            </w:r>
          </w:p>
        </w:tc>
        <w:tc>
          <w:tcPr>
            <w:tcW w:w="1122" w:type="dxa"/>
            <w:tcBorders>
              <w:left w:val="single" w:sz="4" w:space="0" w:color="auto"/>
              <w:bottom w:val="single" w:sz="4" w:space="0" w:color="auto"/>
              <w:right w:val="single" w:sz="4" w:space="0" w:color="auto"/>
            </w:tcBorders>
          </w:tcPr>
          <w:p w:rsidR="008D1A43" w:rsidRPr="008D1A43" w:rsidRDefault="008D1A43" w:rsidP="008D1A43">
            <w:pPr>
              <w:spacing w:line="240" w:lineRule="auto"/>
              <w:jc w:val="center"/>
              <w:rPr>
                <w:rFonts w:ascii="Times New Roman" w:eastAsia="Calibri" w:hAnsi="Times New Roman" w:cs="Times New Roman"/>
              </w:rPr>
            </w:pPr>
          </w:p>
        </w:tc>
        <w:tc>
          <w:tcPr>
            <w:tcW w:w="926" w:type="dxa"/>
            <w:tcBorders>
              <w:left w:val="single" w:sz="4" w:space="0" w:color="auto"/>
              <w:bottom w:val="single" w:sz="4" w:space="0" w:color="auto"/>
              <w:right w:val="single" w:sz="4" w:space="0" w:color="auto"/>
            </w:tcBorders>
          </w:tcPr>
          <w:p w:rsidR="008D1A43" w:rsidRPr="008D1A43" w:rsidRDefault="008D1A43" w:rsidP="008D1A43">
            <w:pPr>
              <w:spacing w:line="240" w:lineRule="auto"/>
              <w:jc w:val="center"/>
              <w:rPr>
                <w:rFonts w:ascii="Times New Roman" w:eastAsia="Calibri" w:hAnsi="Times New Roman" w:cs="Times New Roman"/>
              </w:rPr>
            </w:pPr>
          </w:p>
        </w:tc>
        <w:tc>
          <w:tcPr>
            <w:tcW w:w="1410" w:type="dxa"/>
            <w:tcBorders>
              <w:left w:val="single" w:sz="4" w:space="0" w:color="auto"/>
              <w:bottom w:val="single" w:sz="4" w:space="0" w:color="auto"/>
              <w:right w:val="single" w:sz="4" w:space="0" w:color="auto"/>
            </w:tcBorders>
          </w:tcPr>
          <w:p w:rsidR="008D1A43" w:rsidRPr="008D1A43" w:rsidRDefault="008D1A43" w:rsidP="008D1A43">
            <w:pPr>
              <w:spacing w:line="240" w:lineRule="auto"/>
              <w:jc w:val="center"/>
              <w:rPr>
                <w:rFonts w:ascii="Times New Roman" w:eastAsia="Calibri" w:hAnsi="Times New Roman" w:cs="Times New Roman"/>
              </w:rPr>
            </w:pPr>
          </w:p>
        </w:tc>
        <w:tc>
          <w:tcPr>
            <w:tcW w:w="1971" w:type="dxa"/>
            <w:tcBorders>
              <w:left w:val="single" w:sz="4" w:space="0" w:color="auto"/>
              <w:bottom w:val="single" w:sz="4" w:space="0" w:color="auto"/>
              <w:right w:val="single" w:sz="4" w:space="0" w:color="auto"/>
            </w:tcBorders>
          </w:tcPr>
          <w:p w:rsidR="008D1A43" w:rsidRPr="008D1A43" w:rsidRDefault="008D1A43" w:rsidP="008D1A43">
            <w:pPr>
              <w:spacing w:line="240" w:lineRule="auto"/>
              <w:jc w:val="center"/>
              <w:rPr>
                <w:rFonts w:ascii="Times New Roman" w:eastAsia="Calibri" w:hAnsi="Times New Roman" w:cs="Times New Roman"/>
              </w:rPr>
            </w:pPr>
          </w:p>
        </w:tc>
      </w:tr>
      <w:tr w:rsidR="008D1A43" w:rsidRPr="008D1A43" w:rsidTr="002C1184">
        <w:tblPrEx>
          <w:tblBorders>
            <w:top w:val="none" w:sz="0" w:space="0" w:color="auto"/>
            <w:left w:val="none" w:sz="0" w:space="0" w:color="auto"/>
            <w:right w:val="none" w:sz="0" w:space="0" w:color="auto"/>
            <w:insideH w:val="none" w:sz="0" w:space="0" w:color="auto"/>
            <w:insideV w:val="none" w:sz="0" w:space="0" w:color="auto"/>
          </w:tblBorders>
        </w:tblPrEx>
        <w:trPr>
          <w:trHeight w:val="340"/>
          <w:tblCellSpacing w:w="5" w:type="nil"/>
        </w:trPr>
        <w:tc>
          <w:tcPr>
            <w:tcW w:w="2932" w:type="dxa"/>
            <w:vMerge w:val="restart"/>
            <w:tcBorders>
              <w:top w:val="single" w:sz="4" w:space="0" w:color="auto"/>
              <w:left w:val="single" w:sz="4" w:space="0" w:color="auto"/>
              <w:right w:val="single" w:sz="4" w:space="0" w:color="auto"/>
            </w:tcBorders>
          </w:tcPr>
          <w:p w:rsidR="008D1A43" w:rsidRPr="008D1A43" w:rsidRDefault="008D1A43" w:rsidP="008D1A43">
            <w:pPr>
              <w:spacing w:line="240" w:lineRule="auto"/>
              <w:rPr>
                <w:rFonts w:ascii="Times New Roman" w:eastAsia="Calibri" w:hAnsi="Times New Roman" w:cs="Times New Roman"/>
              </w:rPr>
            </w:pPr>
            <w:r w:rsidRPr="008D1A43">
              <w:rPr>
                <w:rFonts w:ascii="Times New Roman" w:eastAsia="Calibri" w:hAnsi="Times New Roman" w:cs="Times New Roman"/>
              </w:rPr>
              <w:t>Подпрограмма  «Поддержка  агропромышленного комплекса Прокопьевского муниципального округа» на 2022-2024 годы</w:t>
            </w:r>
          </w:p>
        </w:tc>
        <w:tc>
          <w:tcPr>
            <w:tcW w:w="1206" w:type="dxa"/>
            <w:tcBorders>
              <w:left w:val="single" w:sz="4" w:space="0" w:color="auto"/>
              <w:bottom w:val="single" w:sz="4" w:space="0" w:color="auto"/>
              <w:right w:val="single" w:sz="4" w:space="0" w:color="auto"/>
            </w:tcBorders>
          </w:tcPr>
          <w:p w:rsidR="008D1A43" w:rsidRPr="008D1A43" w:rsidRDefault="008D1A43" w:rsidP="008D1A43">
            <w:pPr>
              <w:widowControl w:val="0"/>
              <w:autoSpaceDE w:val="0"/>
              <w:autoSpaceDN w:val="0"/>
              <w:adjustRightInd w:val="0"/>
              <w:spacing w:line="240" w:lineRule="auto"/>
              <w:rPr>
                <w:rFonts w:ascii="Times New Roman" w:eastAsia="Calibri" w:hAnsi="Times New Roman" w:cs="Times New Roman"/>
              </w:rPr>
            </w:pPr>
            <w:r w:rsidRPr="008D1A43">
              <w:rPr>
                <w:rFonts w:ascii="Times New Roman" w:eastAsia="Calibri" w:hAnsi="Times New Roman" w:cs="Times New Roman"/>
              </w:rPr>
              <w:t>Всего</w:t>
            </w:r>
          </w:p>
        </w:tc>
        <w:tc>
          <w:tcPr>
            <w:tcW w:w="1122" w:type="dxa"/>
            <w:tcBorders>
              <w:left w:val="single" w:sz="4" w:space="0" w:color="auto"/>
              <w:bottom w:val="single" w:sz="4" w:space="0" w:color="auto"/>
              <w:right w:val="single" w:sz="4" w:space="0" w:color="auto"/>
            </w:tcBorders>
          </w:tcPr>
          <w:p w:rsidR="008D1A43" w:rsidRPr="008D1A43" w:rsidRDefault="008D1A43" w:rsidP="008D1A43">
            <w:pPr>
              <w:widowControl w:val="0"/>
              <w:autoSpaceDE w:val="0"/>
              <w:autoSpaceDN w:val="0"/>
              <w:adjustRightInd w:val="0"/>
              <w:spacing w:line="240" w:lineRule="auto"/>
              <w:rPr>
                <w:rFonts w:ascii="Times New Roman" w:eastAsia="Calibri" w:hAnsi="Times New Roman" w:cs="Times New Roman"/>
              </w:rPr>
            </w:pPr>
          </w:p>
        </w:tc>
        <w:tc>
          <w:tcPr>
            <w:tcW w:w="926" w:type="dxa"/>
            <w:tcBorders>
              <w:left w:val="single" w:sz="4" w:space="0" w:color="auto"/>
              <w:bottom w:val="single" w:sz="4" w:space="0" w:color="auto"/>
              <w:right w:val="single" w:sz="4" w:space="0" w:color="auto"/>
            </w:tcBorders>
          </w:tcPr>
          <w:p w:rsidR="008D1A43" w:rsidRPr="008D1A43" w:rsidRDefault="008D1A43" w:rsidP="008D1A43">
            <w:pPr>
              <w:widowControl w:val="0"/>
              <w:autoSpaceDE w:val="0"/>
              <w:autoSpaceDN w:val="0"/>
              <w:adjustRightInd w:val="0"/>
              <w:spacing w:line="240" w:lineRule="auto"/>
              <w:rPr>
                <w:rFonts w:ascii="Times New Roman" w:eastAsia="Calibri" w:hAnsi="Times New Roman" w:cs="Times New Roman"/>
              </w:rPr>
            </w:pPr>
          </w:p>
        </w:tc>
        <w:tc>
          <w:tcPr>
            <w:tcW w:w="1410" w:type="dxa"/>
            <w:tcBorders>
              <w:left w:val="single" w:sz="4" w:space="0" w:color="auto"/>
              <w:bottom w:val="single" w:sz="4" w:space="0" w:color="auto"/>
              <w:right w:val="single" w:sz="4" w:space="0" w:color="auto"/>
            </w:tcBorders>
          </w:tcPr>
          <w:p w:rsidR="008D1A43" w:rsidRPr="008D1A43" w:rsidRDefault="008D1A43" w:rsidP="008D1A43">
            <w:pPr>
              <w:widowControl w:val="0"/>
              <w:autoSpaceDE w:val="0"/>
              <w:autoSpaceDN w:val="0"/>
              <w:adjustRightInd w:val="0"/>
              <w:spacing w:line="240" w:lineRule="auto"/>
              <w:rPr>
                <w:rFonts w:ascii="Times New Roman" w:eastAsia="Calibri" w:hAnsi="Times New Roman" w:cs="Times New Roman"/>
              </w:rPr>
            </w:pPr>
          </w:p>
        </w:tc>
        <w:tc>
          <w:tcPr>
            <w:tcW w:w="1971" w:type="dxa"/>
            <w:tcBorders>
              <w:left w:val="single" w:sz="4" w:space="0" w:color="auto"/>
              <w:bottom w:val="single" w:sz="4" w:space="0" w:color="auto"/>
              <w:right w:val="single" w:sz="4" w:space="0" w:color="auto"/>
            </w:tcBorders>
          </w:tcPr>
          <w:p w:rsidR="008D1A43" w:rsidRPr="008D1A43" w:rsidRDefault="008D1A43" w:rsidP="008D1A43">
            <w:pPr>
              <w:widowControl w:val="0"/>
              <w:autoSpaceDE w:val="0"/>
              <w:autoSpaceDN w:val="0"/>
              <w:adjustRightInd w:val="0"/>
              <w:spacing w:line="240" w:lineRule="auto"/>
              <w:rPr>
                <w:rFonts w:ascii="Times New Roman" w:eastAsia="Calibri" w:hAnsi="Times New Roman" w:cs="Times New Roman"/>
              </w:rPr>
            </w:pPr>
          </w:p>
        </w:tc>
      </w:tr>
      <w:tr w:rsidR="008D1A43" w:rsidRPr="008D1A43" w:rsidTr="002C1184">
        <w:tblPrEx>
          <w:tblBorders>
            <w:top w:val="none" w:sz="0" w:space="0" w:color="auto"/>
            <w:left w:val="none" w:sz="0" w:space="0" w:color="auto"/>
            <w:right w:val="none" w:sz="0" w:space="0" w:color="auto"/>
            <w:insideH w:val="none" w:sz="0" w:space="0" w:color="auto"/>
            <w:insideV w:val="none" w:sz="0" w:space="0" w:color="auto"/>
          </w:tblBorders>
        </w:tblPrEx>
        <w:trPr>
          <w:trHeight w:val="496"/>
          <w:tblCellSpacing w:w="5" w:type="nil"/>
        </w:trPr>
        <w:tc>
          <w:tcPr>
            <w:tcW w:w="2932" w:type="dxa"/>
            <w:vMerge/>
            <w:tcBorders>
              <w:left w:val="single" w:sz="4" w:space="0" w:color="auto"/>
              <w:right w:val="single" w:sz="4" w:space="0" w:color="auto"/>
            </w:tcBorders>
          </w:tcPr>
          <w:p w:rsidR="008D1A43" w:rsidRPr="008D1A43" w:rsidRDefault="008D1A43" w:rsidP="008D1A43">
            <w:pPr>
              <w:widowControl w:val="0"/>
              <w:autoSpaceDE w:val="0"/>
              <w:autoSpaceDN w:val="0"/>
              <w:adjustRightInd w:val="0"/>
              <w:spacing w:line="240" w:lineRule="auto"/>
              <w:rPr>
                <w:rFonts w:ascii="Times New Roman" w:eastAsia="Calibri" w:hAnsi="Times New Roman" w:cs="Times New Roman"/>
              </w:rPr>
            </w:pPr>
          </w:p>
        </w:tc>
        <w:tc>
          <w:tcPr>
            <w:tcW w:w="1206" w:type="dxa"/>
            <w:tcBorders>
              <w:left w:val="single" w:sz="4" w:space="0" w:color="auto"/>
              <w:bottom w:val="single" w:sz="4" w:space="0" w:color="auto"/>
              <w:right w:val="single" w:sz="4" w:space="0" w:color="auto"/>
            </w:tcBorders>
          </w:tcPr>
          <w:p w:rsidR="008D1A43" w:rsidRPr="008D1A43" w:rsidRDefault="008D1A43" w:rsidP="008D1A43">
            <w:pPr>
              <w:widowControl w:val="0"/>
              <w:autoSpaceDE w:val="0"/>
              <w:autoSpaceDN w:val="0"/>
              <w:adjustRightInd w:val="0"/>
              <w:spacing w:line="240" w:lineRule="auto"/>
              <w:rPr>
                <w:rFonts w:ascii="Times New Roman" w:eastAsia="Calibri" w:hAnsi="Times New Roman" w:cs="Times New Roman"/>
              </w:rPr>
            </w:pPr>
            <w:r w:rsidRPr="008D1A43">
              <w:rPr>
                <w:rFonts w:ascii="Times New Roman" w:eastAsia="Calibri" w:hAnsi="Times New Roman" w:cs="Times New Roman"/>
              </w:rPr>
              <w:t>местный бюджет</w:t>
            </w:r>
          </w:p>
        </w:tc>
        <w:tc>
          <w:tcPr>
            <w:tcW w:w="1122" w:type="dxa"/>
            <w:tcBorders>
              <w:left w:val="single" w:sz="4" w:space="0" w:color="auto"/>
              <w:bottom w:val="single" w:sz="4" w:space="0" w:color="auto"/>
              <w:right w:val="single" w:sz="4" w:space="0" w:color="auto"/>
            </w:tcBorders>
          </w:tcPr>
          <w:p w:rsidR="008D1A43" w:rsidRPr="008D1A43" w:rsidRDefault="008D1A43" w:rsidP="008D1A43">
            <w:pPr>
              <w:widowControl w:val="0"/>
              <w:autoSpaceDE w:val="0"/>
              <w:autoSpaceDN w:val="0"/>
              <w:adjustRightInd w:val="0"/>
              <w:spacing w:line="240" w:lineRule="auto"/>
              <w:rPr>
                <w:rFonts w:ascii="Times New Roman" w:eastAsia="Calibri" w:hAnsi="Times New Roman" w:cs="Times New Roman"/>
              </w:rPr>
            </w:pPr>
          </w:p>
        </w:tc>
        <w:tc>
          <w:tcPr>
            <w:tcW w:w="926" w:type="dxa"/>
            <w:tcBorders>
              <w:left w:val="single" w:sz="4" w:space="0" w:color="auto"/>
              <w:bottom w:val="single" w:sz="4" w:space="0" w:color="auto"/>
              <w:right w:val="single" w:sz="4" w:space="0" w:color="auto"/>
            </w:tcBorders>
          </w:tcPr>
          <w:p w:rsidR="008D1A43" w:rsidRPr="008D1A43" w:rsidRDefault="008D1A43" w:rsidP="008D1A43">
            <w:pPr>
              <w:widowControl w:val="0"/>
              <w:autoSpaceDE w:val="0"/>
              <w:autoSpaceDN w:val="0"/>
              <w:adjustRightInd w:val="0"/>
              <w:spacing w:line="240" w:lineRule="auto"/>
              <w:rPr>
                <w:rFonts w:ascii="Times New Roman" w:eastAsia="Calibri" w:hAnsi="Times New Roman" w:cs="Times New Roman"/>
              </w:rPr>
            </w:pPr>
          </w:p>
        </w:tc>
        <w:tc>
          <w:tcPr>
            <w:tcW w:w="1410" w:type="dxa"/>
            <w:tcBorders>
              <w:left w:val="single" w:sz="4" w:space="0" w:color="auto"/>
              <w:bottom w:val="single" w:sz="4" w:space="0" w:color="auto"/>
              <w:right w:val="single" w:sz="4" w:space="0" w:color="auto"/>
            </w:tcBorders>
          </w:tcPr>
          <w:p w:rsidR="008D1A43" w:rsidRPr="008D1A43" w:rsidRDefault="008D1A43" w:rsidP="008D1A43">
            <w:pPr>
              <w:widowControl w:val="0"/>
              <w:autoSpaceDE w:val="0"/>
              <w:autoSpaceDN w:val="0"/>
              <w:adjustRightInd w:val="0"/>
              <w:spacing w:line="240" w:lineRule="auto"/>
              <w:rPr>
                <w:rFonts w:ascii="Times New Roman" w:eastAsia="Calibri" w:hAnsi="Times New Roman" w:cs="Times New Roman"/>
              </w:rPr>
            </w:pPr>
          </w:p>
        </w:tc>
        <w:tc>
          <w:tcPr>
            <w:tcW w:w="1971" w:type="dxa"/>
            <w:tcBorders>
              <w:left w:val="single" w:sz="4" w:space="0" w:color="auto"/>
              <w:bottom w:val="single" w:sz="4" w:space="0" w:color="auto"/>
              <w:right w:val="single" w:sz="4" w:space="0" w:color="auto"/>
            </w:tcBorders>
          </w:tcPr>
          <w:p w:rsidR="008D1A43" w:rsidRPr="008D1A43" w:rsidRDefault="008D1A43" w:rsidP="008D1A43">
            <w:pPr>
              <w:widowControl w:val="0"/>
              <w:autoSpaceDE w:val="0"/>
              <w:autoSpaceDN w:val="0"/>
              <w:adjustRightInd w:val="0"/>
              <w:spacing w:line="240" w:lineRule="auto"/>
              <w:rPr>
                <w:rFonts w:ascii="Times New Roman" w:eastAsia="Calibri" w:hAnsi="Times New Roman" w:cs="Times New Roman"/>
              </w:rPr>
            </w:pPr>
          </w:p>
        </w:tc>
      </w:tr>
      <w:tr w:rsidR="008D1A43" w:rsidRPr="008D1A43" w:rsidTr="002C1184">
        <w:tblPrEx>
          <w:tblBorders>
            <w:top w:val="none" w:sz="0" w:space="0" w:color="auto"/>
            <w:left w:val="none" w:sz="0" w:space="0" w:color="auto"/>
            <w:right w:val="none" w:sz="0" w:space="0" w:color="auto"/>
            <w:insideH w:val="none" w:sz="0" w:space="0" w:color="auto"/>
            <w:insideV w:val="none" w:sz="0" w:space="0" w:color="auto"/>
          </w:tblBorders>
        </w:tblPrEx>
        <w:trPr>
          <w:tblCellSpacing w:w="5" w:type="nil"/>
        </w:trPr>
        <w:tc>
          <w:tcPr>
            <w:tcW w:w="2932" w:type="dxa"/>
            <w:vMerge/>
            <w:tcBorders>
              <w:left w:val="single" w:sz="4" w:space="0" w:color="auto"/>
              <w:bottom w:val="single" w:sz="4" w:space="0" w:color="auto"/>
              <w:right w:val="single" w:sz="4" w:space="0" w:color="auto"/>
            </w:tcBorders>
          </w:tcPr>
          <w:p w:rsidR="008D1A43" w:rsidRPr="008D1A43" w:rsidRDefault="008D1A43" w:rsidP="008D1A43">
            <w:pPr>
              <w:widowControl w:val="0"/>
              <w:autoSpaceDE w:val="0"/>
              <w:autoSpaceDN w:val="0"/>
              <w:adjustRightInd w:val="0"/>
              <w:spacing w:line="240" w:lineRule="auto"/>
              <w:rPr>
                <w:rFonts w:ascii="Times New Roman" w:eastAsia="Calibri" w:hAnsi="Times New Roman" w:cs="Times New Roman"/>
              </w:rPr>
            </w:pPr>
          </w:p>
        </w:tc>
        <w:tc>
          <w:tcPr>
            <w:tcW w:w="1206" w:type="dxa"/>
            <w:tcBorders>
              <w:left w:val="single" w:sz="4" w:space="0" w:color="auto"/>
              <w:bottom w:val="single" w:sz="4" w:space="0" w:color="auto"/>
              <w:right w:val="single" w:sz="4" w:space="0" w:color="auto"/>
            </w:tcBorders>
          </w:tcPr>
          <w:p w:rsidR="008D1A43" w:rsidRPr="008D1A43" w:rsidRDefault="008D1A43" w:rsidP="008D1A43">
            <w:pPr>
              <w:widowControl w:val="0"/>
              <w:autoSpaceDE w:val="0"/>
              <w:autoSpaceDN w:val="0"/>
              <w:adjustRightInd w:val="0"/>
              <w:spacing w:line="240" w:lineRule="auto"/>
              <w:rPr>
                <w:rFonts w:ascii="Times New Roman" w:eastAsia="Calibri" w:hAnsi="Times New Roman" w:cs="Times New Roman"/>
              </w:rPr>
            </w:pPr>
            <w:r w:rsidRPr="008D1A43">
              <w:rPr>
                <w:rFonts w:ascii="Times New Roman" w:eastAsia="Calibri" w:hAnsi="Times New Roman" w:cs="Times New Roman"/>
              </w:rPr>
              <w:t>областной бюджет</w:t>
            </w:r>
          </w:p>
        </w:tc>
        <w:tc>
          <w:tcPr>
            <w:tcW w:w="1122" w:type="dxa"/>
            <w:tcBorders>
              <w:left w:val="single" w:sz="4" w:space="0" w:color="auto"/>
              <w:bottom w:val="single" w:sz="4" w:space="0" w:color="auto"/>
              <w:right w:val="single" w:sz="4" w:space="0" w:color="auto"/>
            </w:tcBorders>
          </w:tcPr>
          <w:p w:rsidR="008D1A43" w:rsidRPr="008D1A43" w:rsidRDefault="008D1A43" w:rsidP="008D1A43">
            <w:pPr>
              <w:widowControl w:val="0"/>
              <w:autoSpaceDE w:val="0"/>
              <w:autoSpaceDN w:val="0"/>
              <w:adjustRightInd w:val="0"/>
              <w:spacing w:line="240" w:lineRule="auto"/>
              <w:rPr>
                <w:rFonts w:ascii="Times New Roman" w:eastAsia="Calibri" w:hAnsi="Times New Roman" w:cs="Times New Roman"/>
              </w:rPr>
            </w:pPr>
          </w:p>
        </w:tc>
        <w:tc>
          <w:tcPr>
            <w:tcW w:w="926" w:type="dxa"/>
            <w:tcBorders>
              <w:left w:val="single" w:sz="4" w:space="0" w:color="auto"/>
              <w:bottom w:val="single" w:sz="4" w:space="0" w:color="auto"/>
              <w:right w:val="single" w:sz="4" w:space="0" w:color="auto"/>
            </w:tcBorders>
          </w:tcPr>
          <w:p w:rsidR="008D1A43" w:rsidRPr="008D1A43" w:rsidRDefault="008D1A43" w:rsidP="008D1A43">
            <w:pPr>
              <w:widowControl w:val="0"/>
              <w:autoSpaceDE w:val="0"/>
              <w:autoSpaceDN w:val="0"/>
              <w:adjustRightInd w:val="0"/>
              <w:spacing w:line="240" w:lineRule="auto"/>
              <w:rPr>
                <w:rFonts w:ascii="Times New Roman" w:eastAsia="Calibri" w:hAnsi="Times New Roman" w:cs="Times New Roman"/>
              </w:rPr>
            </w:pPr>
          </w:p>
        </w:tc>
        <w:tc>
          <w:tcPr>
            <w:tcW w:w="1410" w:type="dxa"/>
            <w:tcBorders>
              <w:left w:val="single" w:sz="4" w:space="0" w:color="auto"/>
              <w:bottom w:val="single" w:sz="4" w:space="0" w:color="auto"/>
              <w:right w:val="single" w:sz="4" w:space="0" w:color="auto"/>
            </w:tcBorders>
          </w:tcPr>
          <w:p w:rsidR="008D1A43" w:rsidRPr="008D1A43" w:rsidRDefault="008D1A43" w:rsidP="008D1A43">
            <w:pPr>
              <w:widowControl w:val="0"/>
              <w:autoSpaceDE w:val="0"/>
              <w:autoSpaceDN w:val="0"/>
              <w:adjustRightInd w:val="0"/>
              <w:spacing w:line="240" w:lineRule="auto"/>
              <w:rPr>
                <w:rFonts w:ascii="Times New Roman" w:eastAsia="Calibri" w:hAnsi="Times New Roman" w:cs="Times New Roman"/>
              </w:rPr>
            </w:pPr>
          </w:p>
        </w:tc>
        <w:tc>
          <w:tcPr>
            <w:tcW w:w="1971" w:type="dxa"/>
            <w:tcBorders>
              <w:left w:val="single" w:sz="4" w:space="0" w:color="auto"/>
              <w:bottom w:val="single" w:sz="4" w:space="0" w:color="auto"/>
              <w:right w:val="single" w:sz="4" w:space="0" w:color="auto"/>
            </w:tcBorders>
          </w:tcPr>
          <w:p w:rsidR="008D1A43" w:rsidRPr="008D1A43" w:rsidRDefault="008D1A43" w:rsidP="008D1A43">
            <w:pPr>
              <w:widowControl w:val="0"/>
              <w:autoSpaceDE w:val="0"/>
              <w:autoSpaceDN w:val="0"/>
              <w:adjustRightInd w:val="0"/>
              <w:spacing w:line="240" w:lineRule="auto"/>
              <w:rPr>
                <w:rFonts w:ascii="Times New Roman" w:eastAsia="Calibri" w:hAnsi="Times New Roman" w:cs="Times New Roman"/>
              </w:rPr>
            </w:pPr>
          </w:p>
        </w:tc>
      </w:tr>
      <w:tr w:rsidR="008D1A43" w:rsidRPr="008D1A43" w:rsidTr="002C1184">
        <w:tblPrEx>
          <w:tblBorders>
            <w:top w:val="none" w:sz="0" w:space="0" w:color="auto"/>
            <w:left w:val="none" w:sz="0" w:space="0" w:color="auto"/>
            <w:right w:val="none" w:sz="0" w:space="0" w:color="auto"/>
            <w:insideH w:val="none" w:sz="0" w:space="0" w:color="auto"/>
            <w:insideV w:val="none" w:sz="0" w:space="0" w:color="auto"/>
          </w:tblBorders>
        </w:tblPrEx>
        <w:trPr>
          <w:tblCellSpacing w:w="5" w:type="nil"/>
        </w:trPr>
        <w:tc>
          <w:tcPr>
            <w:tcW w:w="2932" w:type="dxa"/>
            <w:tcBorders>
              <w:left w:val="single" w:sz="4" w:space="0" w:color="auto"/>
              <w:bottom w:val="single" w:sz="4" w:space="0" w:color="auto"/>
              <w:right w:val="single" w:sz="4" w:space="0" w:color="auto"/>
            </w:tcBorders>
          </w:tcPr>
          <w:p w:rsidR="008D1A43" w:rsidRPr="008D1A43" w:rsidRDefault="008D1A43" w:rsidP="008D1A43">
            <w:pPr>
              <w:widowControl w:val="0"/>
              <w:autoSpaceDE w:val="0"/>
              <w:autoSpaceDN w:val="0"/>
              <w:adjustRightInd w:val="0"/>
              <w:spacing w:line="240" w:lineRule="auto"/>
              <w:rPr>
                <w:rFonts w:ascii="Times New Roman" w:eastAsia="Calibri" w:hAnsi="Times New Roman" w:cs="Times New Roman"/>
              </w:rPr>
            </w:pPr>
            <w:r w:rsidRPr="008D1A43">
              <w:rPr>
                <w:rFonts w:ascii="Times New Roman" w:eastAsia="Calibri" w:hAnsi="Times New Roman" w:cs="Times New Roman"/>
              </w:rPr>
              <w:t xml:space="preserve">Развитие </w:t>
            </w:r>
            <w:proofErr w:type="spellStart"/>
            <w:r w:rsidRPr="008D1A43">
              <w:rPr>
                <w:rFonts w:ascii="Times New Roman" w:eastAsia="Calibri" w:hAnsi="Times New Roman" w:cs="Times New Roman"/>
              </w:rPr>
              <w:t>подотрасли</w:t>
            </w:r>
            <w:proofErr w:type="spellEnd"/>
            <w:r w:rsidRPr="008D1A43">
              <w:rPr>
                <w:rFonts w:ascii="Times New Roman" w:eastAsia="Calibri" w:hAnsi="Times New Roman" w:cs="Times New Roman"/>
              </w:rPr>
              <w:t xml:space="preserve"> растениеводства</w:t>
            </w:r>
          </w:p>
        </w:tc>
        <w:tc>
          <w:tcPr>
            <w:tcW w:w="1206" w:type="dxa"/>
            <w:tcBorders>
              <w:left w:val="single" w:sz="4" w:space="0" w:color="auto"/>
              <w:bottom w:val="single" w:sz="4" w:space="0" w:color="auto"/>
              <w:right w:val="single" w:sz="4" w:space="0" w:color="auto"/>
            </w:tcBorders>
          </w:tcPr>
          <w:p w:rsidR="008D1A43" w:rsidRPr="008D1A43" w:rsidRDefault="008D1A43" w:rsidP="008D1A43">
            <w:pPr>
              <w:widowControl w:val="0"/>
              <w:autoSpaceDE w:val="0"/>
              <w:autoSpaceDN w:val="0"/>
              <w:adjustRightInd w:val="0"/>
              <w:spacing w:line="240" w:lineRule="auto"/>
              <w:rPr>
                <w:rFonts w:ascii="Times New Roman" w:eastAsia="Calibri" w:hAnsi="Times New Roman" w:cs="Times New Roman"/>
              </w:rPr>
            </w:pPr>
            <w:r w:rsidRPr="008D1A43">
              <w:rPr>
                <w:rFonts w:ascii="Times New Roman" w:eastAsia="Calibri" w:hAnsi="Times New Roman" w:cs="Times New Roman"/>
              </w:rPr>
              <w:t>Всего</w:t>
            </w:r>
          </w:p>
        </w:tc>
        <w:tc>
          <w:tcPr>
            <w:tcW w:w="1122" w:type="dxa"/>
            <w:tcBorders>
              <w:left w:val="single" w:sz="4" w:space="0" w:color="auto"/>
              <w:bottom w:val="single" w:sz="4" w:space="0" w:color="auto"/>
              <w:right w:val="single" w:sz="4" w:space="0" w:color="auto"/>
            </w:tcBorders>
          </w:tcPr>
          <w:p w:rsidR="008D1A43" w:rsidRPr="008D1A43" w:rsidRDefault="008D1A43" w:rsidP="008D1A43">
            <w:pPr>
              <w:spacing w:line="240" w:lineRule="auto"/>
              <w:rPr>
                <w:rFonts w:ascii="Times New Roman" w:eastAsia="Calibri" w:hAnsi="Times New Roman" w:cs="Times New Roman"/>
              </w:rPr>
            </w:pPr>
          </w:p>
        </w:tc>
        <w:tc>
          <w:tcPr>
            <w:tcW w:w="926" w:type="dxa"/>
            <w:tcBorders>
              <w:left w:val="single" w:sz="4" w:space="0" w:color="auto"/>
              <w:bottom w:val="single" w:sz="4" w:space="0" w:color="auto"/>
              <w:right w:val="single" w:sz="4" w:space="0" w:color="auto"/>
            </w:tcBorders>
          </w:tcPr>
          <w:p w:rsidR="008D1A43" w:rsidRPr="008D1A43" w:rsidRDefault="008D1A43" w:rsidP="008D1A43">
            <w:pPr>
              <w:spacing w:line="240" w:lineRule="auto"/>
              <w:rPr>
                <w:rFonts w:ascii="Times New Roman" w:eastAsia="Calibri" w:hAnsi="Times New Roman" w:cs="Times New Roman"/>
              </w:rPr>
            </w:pPr>
          </w:p>
        </w:tc>
        <w:tc>
          <w:tcPr>
            <w:tcW w:w="1410" w:type="dxa"/>
            <w:tcBorders>
              <w:left w:val="single" w:sz="4" w:space="0" w:color="auto"/>
              <w:bottom w:val="single" w:sz="4" w:space="0" w:color="auto"/>
              <w:right w:val="single" w:sz="4" w:space="0" w:color="auto"/>
            </w:tcBorders>
          </w:tcPr>
          <w:p w:rsidR="008D1A43" w:rsidRPr="008D1A43" w:rsidRDefault="008D1A43" w:rsidP="008D1A43">
            <w:pPr>
              <w:spacing w:line="240" w:lineRule="auto"/>
              <w:rPr>
                <w:rFonts w:ascii="Times New Roman" w:eastAsia="Calibri" w:hAnsi="Times New Roman" w:cs="Times New Roman"/>
              </w:rPr>
            </w:pPr>
          </w:p>
        </w:tc>
        <w:tc>
          <w:tcPr>
            <w:tcW w:w="1971" w:type="dxa"/>
            <w:tcBorders>
              <w:left w:val="single" w:sz="4" w:space="0" w:color="auto"/>
              <w:bottom w:val="single" w:sz="4" w:space="0" w:color="auto"/>
              <w:right w:val="single" w:sz="4" w:space="0" w:color="auto"/>
            </w:tcBorders>
          </w:tcPr>
          <w:p w:rsidR="008D1A43" w:rsidRPr="008D1A43" w:rsidRDefault="008D1A43" w:rsidP="008D1A43">
            <w:pPr>
              <w:widowControl w:val="0"/>
              <w:autoSpaceDE w:val="0"/>
              <w:autoSpaceDN w:val="0"/>
              <w:adjustRightInd w:val="0"/>
              <w:spacing w:line="240" w:lineRule="auto"/>
              <w:rPr>
                <w:rFonts w:ascii="Times New Roman" w:eastAsia="Calibri" w:hAnsi="Times New Roman" w:cs="Times New Roman"/>
              </w:rPr>
            </w:pPr>
          </w:p>
        </w:tc>
      </w:tr>
      <w:tr w:rsidR="008D1A43" w:rsidRPr="008D1A43" w:rsidTr="002C1184">
        <w:tblPrEx>
          <w:tblBorders>
            <w:top w:val="none" w:sz="0" w:space="0" w:color="auto"/>
            <w:left w:val="none" w:sz="0" w:space="0" w:color="auto"/>
            <w:right w:val="none" w:sz="0" w:space="0" w:color="auto"/>
            <w:insideH w:val="none" w:sz="0" w:space="0" w:color="auto"/>
            <w:insideV w:val="none" w:sz="0" w:space="0" w:color="auto"/>
          </w:tblBorders>
        </w:tblPrEx>
        <w:trPr>
          <w:trHeight w:val="340"/>
          <w:tblCellSpacing w:w="5" w:type="nil"/>
        </w:trPr>
        <w:tc>
          <w:tcPr>
            <w:tcW w:w="2932" w:type="dxa"/>
            <w:vMerge w:val="restart"/>
            <w:tcBorders>
              <w:top w:val="single" w:sz="4" w:space="0" w:color="auto"/>
              <w:left w:val="single" w:sz="4" w:space="0" w:color="auto"/>
              <w:right w:val="single" w:sz="4" w:space="0" w:color="auto"/>
            </w:tcBorders>
          </w:tcPr>
          <w:p w:rsidR="008D1A43" w:rsidRPr="008D1A43" w:rsidRDefault="008D1A43" w:rsidP="008D1A43">
            <w:pPr>
              <w:spacing w:line="240" w:lineRule="auto"/>
              <w:jc w:val="both"/>
              <w:rPr>
                <w:rFonts w:ascii="Times New Roman" w:eastAsia="Calibri" w:hAnsi="Times New Roman" w:cs="Times New Roman"/>
              </w:rPr>
            </w:pPr>
            <w:r w:rsidRPr="008D1A43">
              <w:rPr>
                <w:rFonts w:ascii="Times New Roman" w:eastAsia="Calibri" w:hAnsi="Times New Roman" w:cs="Times New Roman"/>
              </w:rPr>
              <w:t>субсидии на возмещение части затрат на проведение комплекса агротехнических работ сельскохозяйственным товаропроизводителям в области растениеводства</w:t>
            </w:r>
          </w:p>
        </w:tc>
        <w:tc>
          <w:tcPr>
            <w:tcW w:w="1206" w:type="dxa"/>
            <w:tcBorders>
              <w:left w:val="single" w:sz="4" w:space="0" w:color="auto"/>
              <w:bottom w:val="single" w:sz="4" w:space="0" w:color="auto"/>
              <w:right w:val="single" w:sz="4" w:space="0" w:color="auto"/>
            </w:tcBorders>
          </w:tcPr>
          <w:p w:rsidR="008D1A43" w:rsidRPr="008D1A43" w:rsidRDefault="008D1A43" w:rsidP="008D1A43">
            <w:pPr>
              <w:widowControl w:val="0"/>
              <w:autoSpaceDE w:val="0"/>
              <w:autoSpaceDN w:val="0"/>
              <w:adjustRightInd w:val="0"/>
              <w:spacing w:line="240" w:lineRule="auto"/>
              <w:rPr>
                <w:rFonts w:ascii="Times New Roman" w:eastAsia="Calibri" w:hAnsi="Times New Roman" w:cs="Times New Roman"/>
              </w:rPr>
            </w:pPr>
            <w:r w:rsidRPr="008D1A43">
              <w:rPr>
                <w:rFonts w:ascii="Times New Roman" w:eastAsia="Calibri" w:hAnsi="Times New Roman" w:cs="Times New Roman"/>
              </w:rPr>
              <w:t>Всего</w:t>
            </w:r>
          </w:p>
          <w:p w:rsidR="008D1A43" w:rsidRPr="008D1A43" w:rsidRDefault="008D1A43" w:rsidP="008D1A43">
            <w:pPr>
              <w:spacing w:line="240" w:lineRule="auto"/>
              <w:rPr>
                <w:rFonts w:ascii="Times New Roman" w:eastAsia="Calibri" w:hAnsi="Times New Roman" w:cs="Times New Roman"/>
              </w:rPr>
            </w:pPr>
          </w:p>
        </w:tc>
        <w:tc>
          <w:tcPr>
            <w:tcW w:w="1122" w:type="dxa"/>
            <w:tcBorders>
              <w:left w:val="single" w:sz="4" w:space="0" w:color="auto"/>
              <w:bottom w:val="single" w:sz="4" w:space="0" w:color="auto"/>
              <w:right w:val="single" w:sz="4" w:space="0" w:color="auto"/>
            </w:tcBorders>
          </w:tcPr>
          <w:p w:rsidR="008D1A43" w:rsidRPr="008D1A43" w:rsidRDefault="008D1A43" w:rsidP="008D1A43">
            <w:pPr>
              <w:spacing w:line="240" w:lineRule="auto"/>
              <w:rPr>
                <w:rFonts w:ascii="Times New Roman" w:eastAsia="Calibri" w:hAnsi="Times New Roman" w:cs="Times New Roman"/>
              </w:rPr>
            </w:pPr>
          </w:p>
        </w:tc>
        <w:tc>
          <w:tcPr>
            <w:tcW w:w="926" w:type="dxa"/>
            <w:tcBorders>
              <w:left w:val="single" w:sz="4" w:space="0" w:color="auto"/>
              <w:bottom w:val="single" w:sz="4" w:space="0" w:color="auto"/>
              <w:right w:val="single" w:sz="4" w:space="0" w:color="auto"/>
            </w:tcBorders>
          </w:tcPr>
          <w:p w:rsidR="008D1A43" w:rsidRPr="008D1A43" w:rsidRDefault="008D1A43" w:rsidP="008D1A43">
            <w:pPr>
              <w:spacing w:line="240" w:lineRule="auto"/>
              <w:rPr>
                <w:rFonts w:ascii="Times New Roman" w:eastAsia="Calibri" w:hAnsi="Times New Roman" w:cs="Times New Roman"/>
              </w:rPr>
            </w:pPr>
          </w:p>
        </w:tc>
        <w:tc>
          <w:tcPr>
            <w:tcW w:w="1410" w:type="dxa"/>
            <w:tcBorders>
              <w:left w:val="single" w:sz="4" w:space="0" w:color="auto"/>
              <w:bottom w:val="single" w:sz="4" w:space="0" w:color="auto"/>
              <w:right w:val="single" w:sz="4" w:space="0" w:color="auto"/>
            </w:tcBorders>
          </w:tcPr>
          <w:p w:rsidR="008D1A43" w:rsidRPr="008D1A43" w:rsidRDefault="008D1A43" w:rsidP="008D1A43">
            <w:pPr>
              <w:spacing w:line="240" w:lineRule="auto"/>
              <w:rPr>
                <w:rFonts w:ascii="Times New Roman" w:eastAsia="Calibri" w:hAnsi="Times New Roman" w:cs="Times New Roman"/>
              </w:rPr>
            </w:pPr>
          </w:p>
        </w:tc>
        <w:tc>
          <w:tcPr>
            <w:tcW w:w="1971" w:type="dxa"/>
            <w:tcBorders>
              <w:left w:val="single" w:sz="4" w:space="0" w:color="auto"/>
              <w:bottom w:val="single" w:sz="4" w:space="0" w:color="auto"/>
              <w:right w:val="single" w:sz="4" w:space="0" w:color="auto"/>
            </w:tcBorders>
          </w:tcPr>
          <w:p w:rsidR="008D1A43" w:rsidRPr="008D1A43" w:rsidRDefault="008D1A43" w:rsidP="008D1A43">
            <w:pPr>
              <w:widowControl w:val="0"/>
              <w:autoSpaceDE w:val="0"/>
              <w:autoSpaceDN w:val="0"/>
              <w:adjustRightInd w:val="0"/>
              <w:spacing w:line="240" w:lineRule="auto"/>
              <w:rPr>
                <w:rFonts w:ascii="Times New Roman" w:eastAsia="Calibri" w:hAnsi="Times New Roman" w:cs="Times New Roman"/>
              </w:rPr>
            </w:pPr>
          </w:p>
        </w:tc>
      </w:tr>
      <w:tr w:rsidR="008D1A43" w:rsidRPr="008D1A43" w:rsidTr="002C1184">
        <w:tblPrEx>
          <w:tblBorders>
            <w:top w:val="none" w:sz="0" w:space="0" w:color="auto"/>
            <w:left w:val="none" w:sz="0" w:space="0" w:color="auto"/>
            <w:right w:val="none" w:sz="0" w:space="0" w:color="auto"/>
            <w:insideH w:val="none" w:sz="0" w:space="0" w:color="auto"/>
            <w:insideV w:val="none" w:sz="0" w:space="0" w:color="auto"/>
          </w:tblBorders>
        </w:tblPrEx>
        <w:trPr>
          <w:trHeight w:val="553"/>
          <w:tblCellSpacing w:w="5" w:type="nil"/>
        </w:trPr>
        <w:tc>
          <w:tcPr>
            <w:tcW w:w="2932" w:type="dxa"/>
            <w:vMerge/>
            <w:tcBorders>
              <w:left w:val="single" w:sz="4" w:space="0" w:color="auto"/>
              <w:bottom w:val="single" w:sz="4" w:space="0" w:color="auto"/>
              <w:right w:val="single" w:sz="4" w:space="0" w:color="auto"/>
            </w:tcBorders>
          </w:tcPr>
          <w:p w:rsidR="008D1A43" w:rsidRPr="008D1A43" w:rsidRDefault="008D1A43" w:rsidP="008D1A43">
            <w:pPr>
              <w:spacing w:line="240" w:lineRule="auto"/>
              <w:rPr>
                <w:rFonts w:ascii="Times New Roman" w:eastAsia="Calibri" w:hAnsi="Times New Roman" w:cs="Times New Roman"/>
              </w:rPr>
            </w:pPr>
          </w:p>
        </w:tc>
        <w:tc>
          <w:tcPr>
            <w:tcW w:w="1206" w:type="dxa"/>
            <w:tcBorders>
              <w:left w:val="single" w:sz="4" w:space="0" w:color="auto"/>
              <w:bottom w:val="single" w:sz="4" w:space="0" w:color="auto"/>
              <w:right w:val="single" w:sz="4" w:space="0" w:color="auto"/>
            </w:tcBorders>
          </w:tcPr>
          <w:p w:rsidR="008D1A43" w:rsidRPr="008D1A43" w:rsidRDefault="008D1A43" w:rsidP="008D1A43">
            <w:pPr>
              <w:widowControl w:val="0"/>
              <w:autoSpaceDE w:val="0"/>
              <w:autoSpaceDN w:val="0"/>
              <w:adjustRightInd w:val="0"/>
              <w:spacing w:line="240" w:lineRule="auto"/>
              <w:rPr>
                <w:rFonts w:ascii="Times New Roman" w:eastAsia="Calibri" w:hAnsi="Times New Roman" w:cs="Times New Roman"/>
              </w:rPr>
            </w:pPr>
            <w:r w:rsidRPr="008D1A43">
              <w:rPr>
                <w:rFonts w:ascii="Times New Roman" w:eastAsia="Calibri" w:hAnsi="Times New Roman" w:cs="Times New Roman"/>
              </w:rPr>
              <w:t>местный бюджет</w:t>
            </w:r>
          </w:p>
        </w:tc>
        <w:tc>
          <w:tcPr>
            <w:tcW w:w="1122" w:type="dxa"/>
            <w:tcBorders>
              <w:left w:val="single" w:sz="4" w:space="0" w:color="auto"/>
              <w:bottom w:val="single" w:sz="4" w:space="0" w:color="auto"/>
              <w:right w:val="single" w:sz="4" w:space="0" w:color="auto"/>
            </w:tcBorders>
          </w:tcPr>
          <w:p w:rsidR="008D1A43" w:rsidRPr="008D1A43" w:rsidRDefault="008D1A43" w:rsidP="008D1A43">
            <w:pPr>
              <w:spacing w:line="240" w:lineRule="auto"/>
              <w:rPr>
                <w:rFonts w:ascii="Times New Roman" w:eastAsia="Calibri" w:hAnsi="Times New Roman" w:cs="Times New Roman"/>
              </w:rPr>
            </w:pPr>
          </w:p>
        </w:tc>
        <w:tc>
          <w:tcPr>
            <w:tcW w:w="926" w:type="dxa"/>
            <w:tcBorders>
              <w:left w:val="single" w:sz="4" w:space="0" w:color="auto"/>
              <w:bottom w:val="single" w:sz="4" w:space="0" w:color="auto"/>
              <w:right w:val="single" w:sz="4" w:space="0" w:color="auto"/>
            </w:tcBorders>
          </w:tcPr>
          <w:p w:rsidR="008D1A43" w:rsidRPr="008D1A43" w:rsidRDefault="008D1A43" w:rsidP="008D1A43">
            <w:pPr>
              <w:spacing w:line="240" w:lineRule="auto"/>
              <w:rPr>
                <w:rFonts w:ascii="Times New Roman" w:eastAsia="Calibri" w:hAnsi="Times New Roman" w:cs="Times New Roman"/>
              </w:rPr>
            </w:pPr>
          </w:p>
        </w:tc>
        <w:tc>
          <w:tcPr>
            <w:tcW w:w="1410" w:type="dxa"/>
            <w:tcBorders>
              <w:left w:val="single" w:sz="4" w:space="0" w:color="auto"/>
              <w:bottom w:val="single" w:sz="4" w:space="0" w:color="auto"/>
              <w:right w:val="single" w:sz="4" w:space="0" w:color="auto"/>
            </w:tcBorders>
          </w:tcPr>
          <w:p w:rsidR="008D1A43" w:rsidRPr="008D1A43" w:rsidRDefault="008D1A43" w:rsidP="008D1A43">
            <w:pPr>
              <w:spacing w:line="240" w:lineRule="auto"/>
              <w:rPr>
                <w:rFonts w:ascii="Times New Roman" w:eastAsia="Calibri" w:hAnsi="Times New Roman" w:cs="Times New Roman"/>
              </w:rPr>
            </w:pPr>
          </w:p>
        </w:tc>
        <w:tc>
          <w:tcPr>
            <w:tcW w:w="1971" w:type="dxa"/>
            <w:tcBorders>
              <w:left w:val="single" w:sz="4" w:space="0" w:color="auto"/>
              <w:bottom w:val="single" w:sz="4" w:space="0" w:color="auto"/>
              <w:right w:val="single" w:sz="4" w:space="0" w:color="auto"/>
            </w:tcBorders>
          </w:tcPr>
          <w:p w:rsidR="008D1A43" w:rsidRPr="008D1A43" w:rsidRDefault="008D1A43" w:rsidP="008D1A43">
            <w:pPr>
              <w:widowControl w:val="0"/>
              <w:autoSpaceDE w:val="0"/>
              <w:autoSpaceDN w:val="0"/>
              <w:adjustRightInd w:val="0"/>
              <w:spacing w:line="240" w:lineRule="auto"/>
              <w:rPr>
                <w:rFonts w:ascii="Times New Roman" w:eastAsia="Calibri" w:hAnsi="Times New Roman" w:cs="Times New Roman"/>
              </w:rPr>
            </w:pPr>
          </w:p>
        </w:tc>
      </w:tr>
      <w:tr w:rsidR="008D1A43" w:rsidRPr="008D1A43" w:rsidTr="002C1184">
        <w:tblPrEx>
          <w:tblBorders>
            <w:top w:val="none" w:sz="0" w:space="0" w:color="auto"/>
            <w:left w:val="none" w:sz="0" w:space="0" w:color="auto"/>
            <w:right w:val="none" w:sz="0" w:space="0" w:color="auto"/>
            <w:insideH w:val="none" w:sz="0" w:space="0" w:color="auto"/>
            <w:insideV w:val="none" w:sz="0" w:space="0" w:color="auto"/>
          </w:tblBorders>
        </w:tblPrEx>
        <w:trPr>
          <w:trHeight w:val="421"/>
          <w:tblCellSpacing w:w="5" w:type="nil"/>
        </w:trPr>
        <w:tc>
          <w:tcPr>
            <w:tcW w:w="2932" w:type="dxa"/>
            <w:tcBorders>
              <w:left w:val="single" w:sz="4" w:space="0" w:color="auto"/>
              <w:bottom w:val="single" w:sz="4" w:space="0" w:color="auto"/>
              <w:right w:val="single" w:sz="4" w:space="0" w:color="auto"/>
            </w:tcBorders>
          </w:tcPr>
          <w:p w:rsidR="008D1A43" w:rsidRPr="008D1A43" w:rsidRDefault="008D1A43" w:rsidP="008D1A43">
            <w:pPr>
              <w:widowControl w:val="0"/>
              <w:autoSpaceDE w:val="0"/>
              <w:autoSpaceDN w:val="0"/>
              <w:adjustRightInd w:val="0"/>
              <w:spacing w:line="240" w:lineRule="auto"/>
              <w:rPr>
                <w:rFonts w:ascii="Times New Roman" w:eastAsia="Calibri" w:hAnsi="Times New Roman" w:cs="Times New Roman"/>
              </w:rPr>
            </w:pPr>
            <w:r w:rsidRPr="008D1A43">
              <w:rPr>
                <w:rFonts w:ascii="Times New Roman" w:eastAsia="Calibri" w:hAnsi="Times New Roman" w:cs="Times New Roman"/>
              </w:rPr>
              <w:t xml:space="preserve">Развитие </w:t>
            </w:r>
            <w:proofErr w:type="spellStart"/>
            <w:r w:rsidRPr="008D1A43">
              <w:rPr>
                <w:rFonts w:ascii="Times New Roman" w:eastAsia="Calibri" w:hAnsi="Times New Roman" w:cs="Times New Roman"/>
              </w:rPr>
              <w:t>подотрасли</w:t>
            </w:r>
            <w:proofErr w:type="spellEnd"/>
            <w:r w:rsidRPr="008D1A43">
              <w:rPr>
                <w:rFonts w:ascii="Times New Roman" w:eastAsia="Calibri" w:hAnsi="Times New Roman" w:cs="Times New Roman"/>
              </w:rPr>
              <w:t xml:space="preserve"> животноводства</w:t>
            </w:r>
          </w:p>
        </w:tc>
        <w:tc>
          <w:tcPr>
            <w:tcW w:w="1206" w:type="dxa"/>
            <w:tcBorders>
              <w:left w:val="single" w:sz="4" w:space="0" w:color="auto"/>
              <w:bottom w:val="single" w:sz="4" w:space="0" w:color="auto"/>
              <w:right w:val="single" w:sz="4" w:space="0" w:color="auto"/>
            </w:tcBorders>
          </w:tcPr>
          <w:p w:rsidR="008D1A43" w:rsidRPr="008D1A43" w:rsidRDefault="008D1A43" w:rsidP="008D1A43">
            <w:pPr>
              <w:widowControl w:val="0"/>
              <w:autoSpaceDE w:val="0"/>
              <w:autoSpaceDN w:val="0"/>
              <w:adjustRightInd w:val="0"/>
              <w:spacing w:line="240" w:lineRule="auto"/>
              <w:rPr>
                <w:rFonts w:ascii="Times New Roman" w:eastAsia="Calibri" w:hAnsi="Times New Roman" w:cs="Times New Roman"/>
              </w:rPr>
            </w:pPr>
            <w:r w:rsidRPr="008D1A43">
              <w:rPr>
                <w:rFonts w:ascii="Times New Roman" w:eastAsia="Calibri" w:hAnsi="Times New Roman" w:cs="Times New Roman"/>
              </w:rPr>
              <w:t>Всего</w:t>
            </w:r>
          </w:p>
        </w:tc>
        <w:tc>
          <w:tcPr>
            <w:tcW w:w="1122" w:type="dxa"/>
            <w:tcBorders>
              <w:left w:val="single" w:sz="4" w:space="0" w:color="auto"/>
              <w:bottom w:val="single" w:sz="4" w:space="0" w:color="auto"/>
              <w:right w:val="single" w:sz="4" w:space="0" w:color="auto"/>
            </w:tcBorders>
          </w:tcPr>
          <w:p w:rsidR="008D1A43" w:rsidRPr="008D1A43" w:rsidRDefault="008D1A43" w:rsidP="008D1A43">
            <w:pPr>
              <w:spacing w:line="240" w:lineRule="auto"/>
              <w:rPr>
                <w:rFonts w:ascii="Times New Roman" w:eastAsia="Calibri" w:hAnsi="Times New Roman" w:cs="Times New Roman"/>
              </w:rPr>
            </w:pPr>
          </w:p>
        </w:tc>
        <w:tc>
          <w:tcPr>
            <w:tcW w:w="926" w:type="dxa"/>
            <w:tcBorders>
              <w:left w:val="single" w:sz="4" w:space="0" w:color="auto"/>
              <w:bottom w:val="single" w:sz="4" w:space="0" w:color="auto"/>
              <w:right w:val="single" w:sz="4" w:space="0" w:color="auto"/>
            </w:tcBorders>
          </w:tcPr>
          <w:p w:rsidR="008D1A43" w:rsidRPr="008D1A43" w:rsidRDefault="008D1A43" w:rsidP="008D1A43">
            <w:pPr>
              <w:spacing w:line="240" w:lineRule="auto"/>
              <w:rPr>
                <w:rFonts w:ascii="Times New Roman" w:eastAsia="Calibri" w:hAnsi="Times New Roman" w:cs="Times New Roman"/>
              </w:rPr>
            </w:pPr>
          </w:p>
        </w:tc>
        <w:tc>
          <w:tcPr>
            <w:tcW w:w="1410" w:type="dxa"/>
            <w:tcBorders>
              <w:left w:val="single" w:sz="4" w:space="0" w:color="auto"/>
              <w:bottom w:val="single" w:sz="4" w:space="0" w:color="auto"/>
              <w:right w:val="single" w:sz="4" w:space="0" w:color="auto"/>
            </w:tcBorders>
          </w:tcPr>
          <w:p w:rsidR="008D1A43" w:rsidRPr="008D1A43" w:rsidRDefault="008D1A43" w:rsidP="008D1A43">
            <w:pPr>
              <w:spacing w:line="240" w:lineRule="auto"/>
              <w:rPr>
                <w:rFonts w:ascii="Times New Roman" w:eastAsia="Calibri" w:hAnsi="Times New Roman" w:cs="Times New Roman"/>
              </w:rPr>
            </w:pPr>
          </w:p>
        </w:tc>
        <w:tc>
          <w:tcPr>
            <w:tcW w:w="1971" w:type="dxa"/>
            <w:tcBorders>
              <w:left w:val="single" w:sz="4" w:space="0" w:color="auto"/>
              <w:bottom w:val="single" w:sz="4" w:space="0" w:color="auto"/>
              <w:right w:val="single" w:sz="4" w:space="0" w:color="auto"/>
            </w:tcBorders>
          </w:tcPr>
          <w:p w:rsidR="008D1A43" w:rsidRPr="008D1A43" w:rsidRDefault="008D1A43" w:rsidP="008D1A43">
            <w:pPr>
              <w:spacing w:line="240" w:lineRule="auto"/>
              <w:rPr>
                <w:rFonts w:ascii="Times New Roman" w:eastAsia="Calibri" w:hAnsi="Times New Roman" w:cs="Times New Roman"/>
              </w:rPr>
            </w:pPr>
          </w:p>
        </w:tc>
      </w:tr>
      <w:tr w:rsidR="008D1A43" w:rsidRPr="008D1A43" w:rsidTr="002C1184">
        <w:tblPrEx>
          <w:tblBorders>
            <w:top w:val="none" w:sz="0" w:space="0" w:color="auto"/>
            <w:left w:val="none" w:sz="0" w:space="0" w:color="auto"/>
            <w:right w:val="none" w:sz="0" w:space="0" w:color="auto"/>
            <w:insideH w:val="none" w:sz="0" w:space="0" w:color="auto"/>
            <w:insideV w:val="none" w:sz="0" w:space="0" w:color="auto"/>
          </w:tblBorders>
        </w:tblPrEx>
        <w:trPr>
          <w:trHeight w:val="859"/>
          <w:tblCellSpacing w:w="5" w:type="nil"/>
        </w:trPr>
        <w:tc>
          <w:tcPr>
            <w:tcW w:w="2932" w:type="dxa"/>
            <w:vMerge w:val="restart"/>
            <w:tcBorders>
              <w:top w:val="single" w:sz="4" w:space="0" w:color="auto"/>
              <w:left w:val="single" w:sz="4" w:space="0" w:color="auto"/>
              <w:right w:val="single" w:sz="4" w:space="0" w:color="auto"/>
            </w:tcBorders>
          </w:tcPr>
          <w:p w:rsidR="008D1A43" w:rsidRPr="008D1A43" w:rsidRDefault="008D1A43" w:rsidP="008D1A43">
            <w:pPr>
              <w:spacing w:line="240" w:lineRule="auto"/>
              <w:jc w:val="both"/>
              <w:rPr>
                <w:rFonts w:ascii="Times New Roman" w:eastAsia="Calibri" w:hAnsi="Times New Roman" w:cs="Times New Roman"/>
              </w:rPr>
            </w:pPr>
            <w:r w:rsidRPr="008D1A43">
              <w:rPr>
                <w:rFonts w:ascii="Times New Roman" w:eastAsia="Calibri" w:hAnsi="Times New Roman" w:cs="Times New Roman"/>
              </w:rPr>
              <w:t>субсидии сельскохозяйственным товаропроизводителям на возмещение части затрат на производство молока</w:t>
            </w:r>
          </w:p>
        </w:tc>
        <w:tc>
          <w:tcPr>
            <w:tcW w:w="1206" w:type="dxa"/>
            <w:tcBorders>
              <w:left w:val="single" w:sz="4" w:space="0" w:color="auto"/>
              <w:bottom w:val="single" w:sz="4" w:space="0" w:color="auto"/>
              <w:right w:val="single" w:sz="4" w:space="0" w:color="auto"/>
            </w:tcBorders>
          </w:tcPr>
          <w:p w:rsidR="008D1A43" w:rsidRPr="008D1A43" w:rsidRDefault="008D1A43" w:rsidP="008D1A43">
            <w:pPr>
              <w:widowControl w:val="0"/>
              <w:autoSpaceDE w:val="0"/>
              <w:autoSpaceDN w:val="0"/>
              <w:adjustRightInd w:val="0"/>
              <w:spacing w:line="240" w:lineRule="auto"/>
              <w:rPr>
                <w:rFonts w:ascii="Times New Roman" w:eastAsia="Calibri" w:hAnsi="Times New Roman" w:cs="Times New Roman"/>
              </w:rPr>
            </w:pPr>
            <w:r w:rsidRPr="008D1A43">
              <w:rPr>
                <w:rFonts w:ascii="Times New Roman" w:eastAsia="Calibri" w:hAnsi="Times New Roman" w:cs="Times New Roman"/>
              </w:rPr>
              <w:t>Всего</w:t>
            </w:r>
          </w:p>
        </w:tc>
        <w:tc>
          <w:tcPr>
            <w:tcW w:w="1122" w:type="dxa"/>
            <w:tcBorders>
              <w:left w:val="single" w:sz="4" w:space="0" w:color="auto"/>
              <w:bottom w:val="single" w:sz="4" w:space="0" w:color="auto"/>
              <w:right w:val="single" w:sz="4" w:space="0" w:color="auto"/>
            </w:tcBorders>
          </w:tcPr>
          <w:p w:rsidR="008D1A43" w:rsidRPr="008D1A43" w:rsidRDefault="008D1A43" w:rsidP="008D1A43">
            <w:pPr>
              <w:spacing w:line="240" w:lineRule="auto"/>
              <w:rPr>
                <w:rFonts w:ascii="Times New Roman" w:eastAsia="Calibri" w:hAnsi="Times New Roman" w:cs="Times New Roman"/>
              </w:rPr>
            </w:pPr>
          </w:p>
        </w:tc>
        <w:tc>
          <w:tcPr>
            <w:tcW w:w="926" w:type="dxa"/>
            <w:tcBorders>
              <w:left w:val="single" w:sz="4" w:space="0" w:color="auto"/>
              <w:bottom w:val="single" w:sz="4" w:space="0" w:color="auto"/>
              <w:right w:val="single" w:sz="4" w:space="0" w:color="auto"/>
            </w:tcBorders>
          </w:tcPr>
          <w:p w:rsidR="008D1A43" w:rsidRPr="008D1A43" w:rsidRDefault="008D1A43" w:rsidP="008D1A43">
            <w:pPr>
              <w:spacing w:line="240" w:lineRule="auto"/>
              <w:rPr>
                <w:rFonts w:ascii="Times New Roman" w:eastAsia="Calibri" w:hAnsi="Times New Roman" w:cs="Times New Roman"/>
              </w:rPr>
            </w:pPr>
          </w:p>
        </w:tc>
        <w:tc>
          <w:tcPr>
            <w:tcW w:w="1410" w:type="dxa"/>
            <w:tcBorders>
              <w:left w:val="single" w:sz="4" w:space="0" w:color="auto"/>
              <w:bottom w:val="single" w:sz="4" w:space="0" w:color="auto"/>
              <w:right w:val="single" w:sz="4" w:space="0" w:color="auto"/>
            </w:tcBorders>
          </w:tcPr>
          <w:p w:rsidR="008D1A43" w:rsidRPr="008D1A43" w:rsidRDefault="008D1A43" w:rsidP="008D1A43">
            <w:pPr>
              <w:spacing w:line="240" w:lineRule="auto"/>
              <w:rPr>
                <w:rFonts w:ascii="Times New Roman" w:eastAsia="Calibri" w:hAnsi="Times New Roman" w:cs="Times New Roman"/>
              </w:rPr>
            </w:pPr>
          </w:p>
        </w:tc>
        <w:tc>
          <w:tcPr>
            <w:tcW w:w="1971" w:type="dxa"/>
            <w:tcBorders>
              <w:left w:val="single" w:sz="4" w:space="0" w:color="auto"/>
              <w:bottom w:val="single" w:sz="4" w:space="0" w:color="auto"/>
              <w:right w:val="single" w:sz="4" w:space="0" w:color="auto"/>
            </w:tcBorders>
          </w:tcPr>
          <w:p w:rsidR="008D1A43" w:rsidRPr="008D1A43" w:rsidRDefault="008D1A43" w:rsidP="008D1A43">
            <w:pPr>
              <w:spacing w:line="240" w:lineRule="auto"/>
              <w:rPr>
                <w:rFonts w:ascii="Times New Roman" w:eastAsia="Calibri" w:hAnsi="Times New Roman" w:cs="Times New Roman"/>
              </w:rPr>
            </w:pPr>
          </w:p>
        </w:tc>
      </w:tr>
      <w:tr w:rsidR="008D1A43" w:rsidRPr="008D1A43" w:rsidTr="002C1184">
        <w:tblPrEx>
          <w:tblBorders>
            <w:top w:val="none" w:sz="0" w:space="0" w:color="auto"/>
            <w:left w:val="none" w:sz="0" w:space="0" w:color="auto"/>
            <w:right w:val="none" w:sz="0" w:space="0" w:color="auto"/>
            <w:insideH w:val="none" w:sz="0" w:space="0" w:color="auto"/>
            <w:insideV w:val="none" w:sz="0" w:space="0" w:color="auto"/>
          </w:tblBorders>
        </w:tblPrEx>
        <w:trPr>
          <w:trHeight w:val="559"/>
          <w:tblCellSpacing w:w="5" w:type="nil"/>
        </w:trPr>
        <w:tc>
          <w:tcPr>
            <w:tcW w:w="2932" w:type="dxa"/>
            <w:vMerge/>
            <w:tcBorders>
              <w:left w:val="single" w:sz="4" w:space="0" w:color="auto"/>
              <w:bottom w:val="single" w:sz="4" w:space="0" w:color="auto"/>
              <w:right w:val="single" w:sz="4" w:space="0" w:color="auto"/>
            </w:tcBorders>
          </w:tcPr>
          <w:p w:rsidR="008D1A43" w:rsidRPr="008D1A43" w:rsidRDefault="008D1A43" w:rsidP="008D1A43">
            <w:pPr>
              <w:widowControl w:val="0"/>
              <w:autoSpaceDE w:val="0"/>
              <w:autoSpaceDN w:val="0"/>
              <w:adjustRightInd w:val="0"/>
              <w:spacing w:line="240" w:lineRule="auto"/>
              <w:jc w:val="both"/>
              <w:rPr>
                <w:rFonts w:ascii="Times New Roman" w:eastAsia="Calibri" w:hAnsi="Times New Roman" w:cs="Times New Roman"/>
              </w:rPr>
            </w:pPr>
          </w:p>
        </w:tc>
        <w:tc>
          <w:tcPr>
            <w:tcW w:w="1206" w:type="dxa"/>
            <w:tcBorders>
              <w:left w:val="single" w:sz="4" w:space="0" w:color="auto"/>
              <w:bottom w:val="single" w:sz="4" w:space="0" w:color="auto"/>
              <w:right w:val="single" w:sz="4" w:space="0" w:color="auto"/>
            </w:tcBorders>
          </w:tcPr>
          <w:p w:rsidR="008D1A43" w:rsidRPr="008D1A43" w:rsidRDefault="008D1A43" w:rsidP="008D1A43">
            <w:pPr>
              <w:widowControl w:val="0"/>
              <w:autoSpaceDE w:val="0"/>
              <w:autoSpaceDN w:val="0"/>
              <w:adjustRightInd w:val="0"/>
              <w:spacing w:line="240" w:lineRule="auto"/>
              <w:rPr>
                <w:rFonts w:ascii="Times New Roman" w:eastAsia="Calibri" w:hAnsi="Times New Roman" w:cs="Times New Roman"/>
              </w:rPr>
            </w:pPr>
            <w:r w:rsidRPr="008D1A43">
              <w:rPr>
                <w:rFonts w:ascii="Times New Roman" w:eastAsia="Calibri" w:hAnsi="Times New Roman" w:cs="Times New Roman"/>
              </w:rPr>
              <w:t>местный бюджет</w:t>
            </w:r>
          </w:p>
        </w:tc>
        <w:tc>
          <w:tcPr>
            <w:tcW w:w="1122" w:type="dxa"/>
            <w:tcBorders>
              <w:left w:val="single" w:sz="4" w:space="0" w:color="auto"/>
              <w:bottom w:val="single" w:sz="4" w:space="0" w:color="auto"/>
              <w:right w:val="single" w:sz="4" w:space="0" w:color="auto"/>
            </w:tcBorders>
          </w:tcPr>
          <w:p w:rsidR="008D1A43" w:rsidRPr="008D1A43" w:rsidRDefault="008D1A43" w:rsidP="008D1A43">
            <w:pPr>
              <w:spacing w:line="240" w:lineRule="auto"/>
              <w:rPr>
                <w:rFonts w:ascii="Times New Roman" w:eastAsia="Calibri" w:hAnsi="Times New Roman" w:cs="Times New Roman"/>
              </w:rPr>
            </w:pPr>
          </w:p>
        </w:tc>
        <w:tc>
          <w:tcPr>
            <w:tcW w:w="926" w:type="dxa"/>
            <w:tcBorders>
              <w:left w:val="single" w:sz="4" w:space="0" w:color="auto"/>
              <w:bottom w:val="single" w:sz="4" w:space="0" w:color="auto"/>
              <w:right w:val="single" w:sz="4" w:space="0" w:color="auto"/>
            </w:tcBorders>
          </w:tcPr>
          <w:p w:rsidR="008D1A43" w:rsidRPr="008D1A43" w:rsidRDefault="008D1A43" w:rsidP="008D1A43">
            <w:pPr>
              <w:spacing w:line="240" w:lineRule="auto"/>
              <w:rPr>
                <w:rFonts w:ascii="Times New Roman" w:eastAsia="Calibri" w:hAnsi="Times New Roman" w:cs="Times New Roman"/>
              </w:rPr>
            </w:pPr>
          </w:p>
        </w:tc>
        <w:tc>
          <w:tcPr>
            <w:tcW w:w="1410" w:type="dxa"/>
            <w:tcBorders>
              <w:left w:val="single" w:sz="4" w:space="0" w:color="auto"/>
              <w:bottom w:val="single" w:sz="4" w:space="0" w:color="auto"/>
              <w:right w:val="single" w:sz="4" w:space="0" w:color="auto"/>
            </w:tcBorders>
          </w:tcPr>
          <w:p w:rsidR="008D1A43" w:rsidRPr="008D1A43" w:rsidRDefault="008D1A43" w:rsidP="008D1A43">
            <w:pPr>
              <w:spacing w:line="240" w:lineRule="auto"/>
              <w:rPr>
                <w:rFonts w:ascii="Times New Roman" w:eastAsia="Calibri" w:hAnsi="Times New Roman" w:cs="Times New Roman"/>
              </w:rPr>
            </w:pPr>
          </w:p>
        </w:tc>
        <w:tc>
          <w:tcPr>
            <w:tcW w:w="1971" w:type="dxa"/>
            <w:tcBorders>
              <w:left w:val="single" w:sz="4" w:space="0" w:color="auto"/>
              <w:bottom w:val="single" w:sz="4" w:space="0" w:color="auto"/>
              <w:right w:val="single" w:sz="4" w:space="0" w:color="auto"/>
            </w:tcBorders>
          </w:tcPr>
          <w:p w:rsidR="008D1A43" w:rsidRPr="008D1A43" w:rsidRDefault="008D1A43" w:rsidP="008D1A43">
            <w:pPr>
              <w:spacing w:line="240" w:lineRule="auto"/>
              <w:rPr>
                <w:rFonts w:ascii="Times New Roman" w:eastAsia="Calibri" w:hAnsi="Times New Roman" w:cs="Times New Roman"/>
              </w:rPr>
            </w:pPr>
          </w:p>
        </w:tc>
      </w:tr>
      <w:tr w:rsidR="008D1A43" w:rsidRPr="008D1A43" w:rsidTr="002C1184">
        <w:tblPrEx>
          <w:tblBorders>
            <w:top w:val="none" w:sz="0" w:space="0" w:color="auto"/>
            <w:left w:val="none" w:sz="0" w:space="0" w:color="auto"/>
            <w:right w:val="none" w:sz="0" w:space="0" w:color="auto"/>
            <w:insideH w:val="none" w:sz="0" w:space="0" w:color="auto"/>
            <w:insideV w:val="none" w:sz="0" w:space="0" w:color="auto"/>
          </w:tblBorders>
        </w:tblPrEx>
        <w:trPr>
          <w:trHeight w:val="2823"/>
          <w:tblCellSpacing w:w="5" w:type="nil"/>
        </w:trPr>
        <w:tc>
          <w:tcPr>
            <w:tcW w:w="2932" w:type="dxa"/>
            <w:vMerge w:val="restart"/>
            <w:tcBorders>
              <w:top w:val="single" w:sz="4" w:space="0" w:color="auto"/>
              <w:left w:val="single" w:sz="4" w:space="0" w:color="auto"/>
              <w:right w:val="single" w:sz="4" w:space="0" w:color="auto"/>
            </w:tcBorders>
          </w:tcPr>
          <w:p w:rsidR="008D1A43" w:rsidRPr="008D1A43" w:rsidRDefault="008D1A43" w:rsidP="008D1A43">
            <w:pPr>
              <w:widowControl w:val="0"/>
              <w:autoSpaceDE w:val="0"/>
              <w:autoSpaceDN w:val="0"/>
              <w:adjustRightInd w:val="0"/>
              <w:spacing w:line="240" w:lineRule="auto"/>
              <w:rPr>
                <w:rFonts w:ascii="Times New Roman" w:eastAsia="Calibri" w:hAnsi="Times New Roman" w:cs="Times New Roman"/>
              </w:rPr>
            </w:pPr>
            <w:r w:rsidRPr="008D1A43">
              <w:rPr>
                <w:rFonts w:ascii="Times New Roman" w:eastAsia="Calibri" w:hAnsi="Times New Roman" w:cs="Times New Roman"/>
              </w:rPr>
              <w:t>субсидии на возмещение части затрат сельскохозяйственным товаропроизводителям на содержание маточного поголовья крупного  рогатого скота (коров) молочного направления  и племенного маточного поголовья сельскохозяйственных животных и птицы с целью сохранности маточного поголовья</w:t>
            </w:r>
          </w:p>
        </w:tc>
        <w:tc>
          <w:tcPr>
            <w:tcW w:w="1206" w:type="dxa"/>
            <w:tcBorders>
              <w:left w:val="single" w:sz="4" w:space="0" w:color="auto"/>
              <w:bottom w:val="single" w:sz="4" w:space="0" w:color="auto"/>
              <w:right w:val="single" w:sz="4" w:space="0" w:color="auto"/>
            </w:tcBorders>
          </w:tcPr>
          <w:p w:rsidR="008D1A43" w:rsidRPr="008D1A43" w:rsidRDefault="008D1A43" w:rsidP="008D1A43">
            <w:pPr>
              <w:widowControl w:val="0"/>
              <w:autoSpaceDE w:val="0"/>
              <w:autoSpaceDN w:val="0"/>
              <w:adjustRightInd w:val="0"/>
              <w:spacing w:line="240" w:lineRule="auto"/>
              <w:rPr>
                <w:rFonts w:ascii="Times New Roman" w:eastAsia="Calibri" w:hAnsi="Times New Roman" w:cs="Times New Roman"/>
              </w:rPr>
            </w:pPr>
            <w:r w:rsidRPr="008D1A43">
              <w:rPr>
                <w:rFonts w:ascii="Times New Roman" w:eastAsia="Calibri" w:hAnsi="Times New Roman" w:cs="Times New Roman"/>
              </w:rPr>
              <w:t>Всего</w:t>
            </w:r>
          </w:p>
        </w:tc>
        <w:tc>
          <w:tcPr>
            <w:tcW w:w="1122" w:type="dxa"/>
            <w:tcBorders>
              <w:left w:val="single" w:sz="4" w:space="0" w:color="auto"/>
              <w:bottom w:val="single" w:sz="4" w:space="0" w:color="auto"/>
              <w:right w:val="single" w:sz="4" w:space="0" w:color="auto"/>
            </w:tcBorders>
          </w:tcPr>
          <w:p w:rsidR="008D1A43" w:rsidRPr="008D1A43" w:rsidRDefault="008D1A43" w:rsidP="008D1A43">
            <w:pPr>
              <w:spacing w:line="240" w:lineRule="auto"/>
              <w:rPr>
                <w:rFonts w:ascii="Times New Roman" w:eastAsia="Calibri" w:hAnsi="Times New Roman" w:cs="Times New Roman"/>
              </w:rPr>
            </w:pPr>
          </w:p>
        </w:tc>
        <w:tc>
          <w:tcPr>
            <w:tcW w:w="926" w:type="dxa"/>
            <w:tcBorders>
              <w:left w:val="single" w:sz="4" w:space="0" w:color="auto"/>
              <w:bottom w:val="single" w:sz="4" w:space="0" w:color="auto"/>
              <w:right w:val="single" w:sz="4" w:space="0" w:color="auto"/>
            </w:tcBorders>
          </w:tcPr>
          <w:p w:rsidR="008D1A43" w:rsidRPr="008D1A43" w:rsidRDefault="008D1A43" w:rsidP="008D1A43">
            <w:pPr>
              <w:spacing w:line="240" w:lineRule="auto"/>
              <w:rPr>
                <w:rFonts w:ascii="Times New Roman" w:eastAsia="Calibri" w:hAnsi="Times New Roman" w:cs="Times New Roman"/>
              </w:rPr>
            </w:pPr>
          </w:p>
        </w:tc>
        <w:tc>
          <w:tcPr>
            <w:tcW w:w="1410" w:type="dxa"/>
            <w:tcBorders>
              <w:left w:val="single" w:sz="4" w:space="0" w:color="auto"/>
              <w:bottom w:val="single" w:sz="4" w:space="0" w:color="auto"/>
              <w:right w:val="single" w:sz="4" w:space="0" w:color="auto"/>
            </w:tcBorders>
          </w:tcPr>
          <w:p w:rsidR="008D1A43" w:rsidRPr="008D1A43" w:rsidRDefault="008D1A43" w:rsidP="008D1A43">
            <w:pPr>
              <w:spacing w:line="240" w:lineRule="auto"/>
              <w:rPr>
                <w:rFonts w:ascii="Times New Roman" w:eastAsia="Calibri" w:hAnsi="Times New Roman" w:cs="Times New Roman"/>
              </w:rPr>
            </w:pPr>
          </w:p>
        </w:tc>
        <w:tc>
          <w:tcPr>
            <w:tcW w:w="1971" w:type="dxa"/>
            <w:tcBorders>
              <w:left w:val="single" w:sz="4" w:space="0" w:color="auto"/>
              <w:bottom w:val="single" w:sz="4" w:space="0" w:color="auto"/>
              <w:right w:val="single" w:sz="4" w:space="0" w:color="auto"/>
            </w:tcBorders>
          </w:tcPr>
          <w:p w:rsidR="008D1A43" w:rsidRPr="008D1A43" w:rsidRDefault="008D1A43" w:rsidP="008D1A43">
            <w:pPr>
              <w:spacing w:line="240" w:lineRule="auto"/>
              <w:rPr>
                <w:rFonts w:ascii="Times New Roman" w:eastAsia="Calibri" w:hAnsi="Times New Roman" w:cs="Times New Roman"/>
              </w:rPr>
            </w:pPr>
          </w:p>
        </w:tc>
      </w:tr>
      <w:tr w:rsidR="008D1A43" w:rsidRPr="008D1A43" w:rsidTr="002C1184">
        <w:tblPrEx>
          <w:tblBorders>
            <w:top w:val="none" w:sz="0" w:space="0" w:color="auto"/>
            <w:left w:val="none" w:sz="0" w:space="0" w:color="auto"/>
            <w:right w:val="none" w:sz="0" w:space="0" w:color="auto"/>
            <w:insideH w:val="none" w:sz="0" w:space="0" w:color="auto"/>
            <w:insideV w:val="none" w:sz="0" w:space="0" w:color="auto"/>
          </w:tblBorders>
        </w:tblPrEx>
        <w:trPr>
          <w:tblCellSpacing w:w="5" w:type="nil"/>
        </w:trPr>
        <w:tc>
          <w:tcPr>
            <w:tcW w:w="2932" w:type="dxa"/>
            <w:vMerge/>
            <w:tcBorders>
              <w:left w:val="single" w:sz="4" w:space="0" w:color="auto"/>
              <w:bottom w:val="single" w:sz="4" w:space="0" w:color="auto"/>
              <w:right w:val="single" w:sz="4" w:space="0" w:color="auto"/>
            </w:tcBorders>
          </w:tcPr>
          <w:p w:rsidR="008D1A43" w:rsidRPr="008D1A43" w:rsidRDefault="008D1A43" w:rsidP="008D1A43">
            <w:pPr>
              <w:widowControl w:val="0"/>
              <w:autoSpaceDE w:val="0"/>
              <w:autoSpaceDN w:val="0"/>
              <w:adjustRightInd w:val="0"/>
              <w:spacing w:line="240" w:lineRule="auto"/>
              <w:jc w:val="both"/>
              <w:rPr>
                <w:rFonts w:ascii="Times New Roman" w:eastAsia="Calibri" w:hAnsi="Times New Roman" w:cs="Times New Roman"/>
              </w:rPr>
            </w:pPr>
          </w:p>
        </w:tc>
        <w:tc>
          <w:tcPr>
            <w:tcW w:w="1206" w:type="dxa"/>
            <w:tcBorders>
              <w:left w:val="single" w:sz="4" w:space="0" w:color="auto"/>
              <w:bottom w:val="single" w:sz="4" w:space="0" w:color="auto"/>
              <w:right w:val="single" w:sz="4" w:space="0" w:color="auto"/>
            </w:tcBorders>
          </w:tcPr>
          <w:p w:rsidR="008D1A43" w:rsidRPr="008D1A43" w:rsidRDefault="008D1A43" w:rsidP="008D1A43">
            <w:pPr>
              <w:widowControl w:val="0"/>
              <w:autoSpaceDE w:val="0"/>
              <w:autoSpaceDN w:val="0"/>
              <w:adjustRightInd w:val="0"/>
              <w:spacing w:line="240" w:lineRule="auto"/>
              <w:rPr>
                <w:rFonts w:ascii="Times New Roman" w:eastAsia="Calibri" w:hAnsi="Times New Roman" w:cs="Times New Roman"/>
              </w:rPr>
            </w:pPr>
            <w:r w:rsidRPr="008D1A43">
              <w:rPr>
                <w:rFonts w:ascii="Times New Roman" w:eastAsia="Calibri" w:hAnsi="Times New Roman" w:cs="Times New Roman"/>
              </w:rPr>
              <w:t>местный бюджет</w:t>
            </w:r>
          </w:p>
        </w:tc>
        <w:tc>
          <w:tcPr>
            <w:tcW w:w="1122" w:type="dxa"/>
            <w:tcBorders>
              <w:left w:val="single" w:sz="4" w:space="0" w:color="auto"/>
              <w:bottom w:val="single" w:sz="4" w:space="0" w:color="auto"/>
              <w:right w:val="single" w:sz="4" w:space="0" w:color="auto"/>
            </w:tcBorders>
          </w:tcPr>
          <w:p w:rsidR="008D1A43" w:rsidRPr="008D1A43" w:rsidRDefault="008D1A43" w:rsidP="008D1A43">
            <w:pPr>
              <w:spacing w:line="240" w:lineRule="auto"/>
              <w:rPr>
                <w:rFonts w:ascii="Times New Roman" w:eastAsia="Calibri" w:hAnsi="Times New Roman" w:cs="Times New Roman"/>
              </w:rPr>
            </w:pPr>
          </w:p>
        </w:tc>
        <w:tc>
          <w:tcPr>
            <w:tcW w:w="926" w:type="dxa"/>
            <w:tcBorders>
              <w:left w:val="single" w:sz="4" w:space="0" w:color="auto"/>
              <w:bottom w:val="single" w:sz="4" w:space="0" w:color="auto"/>
              <w:right w:val="single" w:sz="4" w:space="0" w:color="auto"/>
            </w:tcBorders>
          </w:tcPr>
          <w:p w:rsidR="008D1A43" w:rsidRPr="008D1A43" w:rsidRDefault="008D1A43" w:rsidP="008D1A43">
            <w:pPr>
              <w:spacing w:line="240" w:lineRule="auto"/>
              <w:rPr>
                <w:rFonts w:ascii="Times New Roman" w:eastAsia="Calibri" w:hAnsi="Times New Roman" w:cs="Times New Roman"/>
              </w:rPr>
            </w:pPr>
          </w:p>
        </w:tc>
        <w:tc>
          <w:tcPr>
            <w:tcW w:w="1410" w:type="dxa"/>
            <w:tcBorders>
              <w:left w:val="single" w:sz="4" w:space="0" w:color="auto"/>
              <w:bottom w:val="single" w:sz="4" w:space="0" w:color="auto"/>
              <w:right w:val="single" w:sz="4" w:space="0" w:color="auto"/>
            </w:tcBorders>
          </w:tcPr>
          <w:p w:rsidR="008D1A43" w:rsidRPr="008D1A43" w:rsidRDefault="008D1A43" w:rsidP="008D1A43">
            <w:pPr>
              <w:spacing w:line="240" w:lineRule="auto"/>
              <w:rPr>
                <w:rFonts w:ascii="Times New Roman" w:eastAsia="Calibri" w:hAnsi="Times New Roman" w:cs="Times New Roman"/>
              </w:rPr>
            </w:pPr>
          </w:p>
        </w:tc>
        <w:tc>
          <w:tcPr>
            <w:tcW w:w="1971" w:type="dxa"/>
            <w:tcBorders>
              <w:left w:val="single" w:sz="4" w:space="0" w:color="auto"/>
              <w:bottom w:val="single" w:sz="4" w:space="0" w:color="auto"/>
              <w:right w:val="single" w:sz="4" w:space="0" w:color="auto"/>
            </w:tcBorders>
          </w:tcPr>
          <w:p w:rsidR="008D1A43" w:rsidRPr="008D1A43" w:rsidRDefault="008D1A43" w:rsidP="008D1A43">
            <w:pPr>
              <w:spacing w:line="240" w:lineRule="auto"/>
              <w:rPr>
                <w:rFonts w:ascii="Times New Roman" w:eastAsia="Calibri" w:hAnsi="Times New Roman" w:cs="Times New Roman"/>
              </w:rPr>
            </w:pPr>
          </w:p>
        </w:tc>
      </w:tr>
      <w:tr w:rsidR="008D1A43" w:rsidRPr="008D1A43" w:rsidTr="002C1184">
        <w:tblPrEx>
          <w:tblBorders>
            <w:top w:val="none" w:sz="0" w:space="0" w:color="auto"/>
            <w:left w:val="none" w:sz="0" w:space="0" w:color="auto"/>
            <w:right w:val="none" w:sz="0" w:space="0" w:color="auto"/>
            <w:insideH w:val="none" w:sz="0" w:space="0" w:color="auto"/>
            <w:insideV w:val="none" w:sz="0" w:space="0" w:color="auto"/>
          </w:tblBorders>
        </w:tblPrEx>
        <w:trPr>
          <w:trHeight w:val="340"/>
          <w:tblCellSpacing w:w="5" w:type="nil"/>
        </w:trPr>
        <w:tc>
          <w:tcPr>
            <w:tcW w:w="2932" w:type="dxa"/>
            <w:vMerge w:val="restart"/>
            <w:tcBorders>
              <w:top w:val="single" w:sz="4" w:space="0" w:color="auto"/>
              <w:left w:val="single" w:sz="4" w:space="0" w:color="auto"/>
              <w:bottom w:val="single" w:sz="4" w:space="0" w:color="auto"/>
              <w:right w:val="single" w:sz="4" w:space="0" w:color="auto"/>
            </w:tcBorders>
          </w:tcPr>
          <w:p w:rsidR="008D1A43" w:rsidRPr="008D1A43" w:rsidRDefault="008D1A43" w:rsidP="008D1A43">
            <w:pPr>
              <w:spacing w:line="240" w:lineRule="auto"/>
              <w:rPr>
                <w:rFonts w:ascii="Times New Roman" w:eastAsia="Calibri" w:hAnsi="Times New Roman" w:cs="Times New Roman"/>
              </w:rPr>
            </w:pPr>
            <w:r w:rsidRPr="008D1A43">
              <w:rPr>
                <w:rFonts w:ascii="Times New Roman" w:eastAsia="Calibri" w:hAnsi="Times New Roman" w:cs="Times New Roman"/>
              </w:rPr>
              <w:t>субсидии на возмещение части затрат за использование концентрированных кормов  для животноводческих комплексов</w:t>
            </w:r>
          </w:p>
        </w:tc>
        <w:tc>
          <w:tcPr>
            <w:tcW w:w="1206" w:type="dxa"/>
            <w:tcBorders>
              <w:left w:val="single" w:sz="4" w:space="0" w:color="auto"/>
              <w:bottom w:val="single" w:sz="4" w:space="0" w:color="auto"/>
              <w:right w:val="single" w:sz="4" w:space="0" w:color="auto"/>
            </w:tcBorders>
          </w:tcPr>
          <w:p w:rsidR="008D1A43" w:rsidRPr="008D1A43" w:rsidRDefault="008D1A43" w:rsidP="008D1A43">
            <w:pPr>
              <w:widowControl w:val="0"/>
              <w:autoSpaceDE w:val="0"/>
              <w:autoSpaceDN w:val="0"/>
              <w:adjustRightInd w:val="0"/>
              <w:spacing w:line="240" w:lineRule="auto"/>
              <w:rPr>
                <w:rFonts w:ascii="Times New Roman" w:eastAsia="Calibri" w:hAnsi="Times New Roman" w:cs="Times New Roman"/>
              </w:rPr>
            </w:pPr>
            <w:r w:rsidRPr="008D1A43">
              <w:rPr>
                <w:rFonts w:ascii="Times New Roman" w:eastAsia="Calibri" w:hAnsi="Times New Roman" w:cs="Times New Roman"/>
              </w:rPr>
              <w:t>Всего</w:t>
            </w:r>
          </w:p>
        </w:tc>
        <w:tc>
          <w:tcPr>
            <w:tcW w:w="1122" w:type="dxa"/>
            <w:tcBorders>
              <w:left w:val="single" w:sz="4" w:space="0" w:color="auto"/>
              <w:bottom w:val="single" w:sz="4" w:space="0" w:color="auto"/>
              <w:right w:val="single" w:sz="4" w:space="0" w:color="auto"/>
            </w:tcBorders>
          </w:tcPr>
          <w:p w:rsidR="008D1A43" w:rsidRPr="008D1A43" w:rsidRDefault="008D1A43" w:rsidP="008D1A43">
            <w:pPr>
              <w:spacing w:line="240" w:lineRule="auto"/>
              <w:rPr>
                <w:rFonts w:ascii="Times New Roman" w:eastAsia="Calibri" w:hAnsi="Times New Roman" w:cs="Times New Roman"/>
              </w:rPr>
            </w:pPr>
          </w:p>
        </w:tc>
        <w:tc>
          <w:tcPr>
            <w:tcW w:w="926" w:type="dxa"/>
            <w:tcBorders>
              <w:left w:val="single" w:sz="4" w:space="0" w:color="auto"/>
              <w:bottom w:val="single" w:sz="4" w:space="0" w:color="auto"/>
              <w:right w:val="single" w:sz="4" w:space="0" w:color="auto"/>
            </w:tcBorders>
          </w:tcPr>
          <w:p w:rsidR="008D1A43" w:rsidRPr="008D1A43" w:rsidRDefault="008D1A43" w:rsidP="008D1A43">
            <w:pPr>
              <w:spacing w:line="240" w:lineRule="auto"/>
              <w:rPr>
                <w:rFonts w:ascii="Times New Roman" w:eastAsia="Calibri" w:hAnsi="Times New Roman" w:cs="Times New Roman"/>
              </w:rPr>
            </w:pPr>
          </w:p>
        </w:tc>
        <w:tc>
          <w:tcPr>
            <w:tcW w:w="1410" w:type="dxa"/>
            <w:tcBorders>
              <w:left w:val="single" w:sz="4" w:space="0" w:color="auto"/>
              <w:bottom w:val="single" w:sz="4" w:space="0" w:color="auto"/>
              <w:right w:val="single" w:sz="4" w:space="0" w:color="auto"/>
            </w:tcBorders>
          </w:tcPr>
          <w:p w:rsidR="008D1A43" w:rsidRPr="008D1A43" w:rsidRDefault="008D1A43" w:rsidP="008D1A43">
            <w:pPr>
              <w:spacing w:line="240" w:lineRule="auto"/>
              <w:rPr>
                <w:rFonts w:ascii="Times New Roman" w:eastAsia="Calibri" w:hAnsi="Times New Roman" w:cs="Times New Roman"/>
              </w:rPr>
            </w:pPr>
          </w:p>
        </w:tc>
        <w:tc>
          <w:tcPr>
            <w:tcW w:w="1971" w:type="dxa"/>
            <w:tcBorders>
              <w:left w:val="single" w:sz="4" w:space="0" w:color="auto"/>
              <w:bottom w:val="single" w:sz="4" w:space="0" w:color="auto"/>
              <w:right w:val="single" w:sz="4" w:space="0" w:color="auto"/>
            </w:tcBorders>
          </w:tcPr>
          <w:p w:rsidR="008D1A43" w:rsidRPr="008D1A43" w:rsidRDefault="008D1A43" w:rsidP="008D1A43">
            <w:pPr>
              <w:spacing w:line="240" w:lineRule="auto"/>
              <w:rPr>
                <w:rFonts w:ascii="Times New Roman" w:eastAsia="Calibri" w:hAnsi="Times New Roman" w:cs="Times New Roman"/>
              </w:rPr>
            </w:pPr>
          </w:p>
        </w:tc>
      </w:tr>
      <w:tr w:rsidR="008D1A43" w:rsidRPr="008D1A43" w:rsidTr="002C1184">
        <w:tblPrEx>
          <w:tblBorders>
            <w:top w:val="none" w:sz="0" w:space="0" w:color="auto"/>
            <w:left w:val="none" w:sz="0" w:space="0" w:color="auto"/>
            <w:right w:val="none" w:sz="0" w:space="0" w:color="auto"/>
            <w:insideH w:val="none" w:sz="0" w:space="0" w:color="auto"/>
            <w:insideV w:val="none" w:sz="0" w:space="0" w:color="auto"/>
          </w:tblBorders>
        </w:tblPrEx>
        <w:trPr>
          <w:trHeight w:val="340"/>
          <w:tblCellSpacing w:w="5" w:type="nil"/>
        </w:trPr>
        <w:tc>
          <w:tcPr>
            <w:tcW w:w="2932" w:type="dxa"/>
            <w:vMerge/>
            <w:tcBorders>
              <w:left w:val="single" w:sz="4" w:space="0" w:color="auto"/>
              <w:bottom w:val="single" w:sz="4" w:space="0" w:color="auto"/>
              <w:right w:val="single" w:sz="4" w:space="0" w:color="auto"/>
            </w:tcBorders>
          </w:tcPr>
          <w:p w:rsidR="008D1A43" w:rsidRPr="008D1A43" w:rsidRDefault="008D1A43" w:rsidP="008D1A43">
            <w:pPr>
              <w:spacing w:line="240" w:lineRule="auto"/>
              <w:rPr>
                <w:rFonts w:ascii="Times New Roman" w:eastAsia="Calibri" w:hAnsi="Times New Roman" w:cs="Times New Roman"/>
              </w:rPr>
            </w:pPr>
          </w:p>
        </w:tc>
        <w:tc>
          <w:tcPr>
            <w:tcW w:w="1206" w:type="dxa"/>
            <w:tcBorders>
              <w:left w:val="single" w:sz="4" w:space="0" w:color="auto"/>
              <w:bottom w:val="single" w:sz="4" w:space="0" w:color="auto"/>
              <w:right w:val="single" w:sz="4" w:space="0" w:color="auto"/>
            </w:tcBorders>
          </w:tcPr>
          <w:p w:rsidR="008D1A43" w:rsidRPr="008D1A43" w:rsidRDefault="008D1A43" w:rsidP="008D1A43">
            <w:pPr>
              <w:widowControl w:val="0"/>
              <w:autoSpaceDE w:val="0"/>
              <w:autoSpaceDN w:val="0"/>
              <w:adjustRightInd w:val="0"/>
              <w:spacing w:line="240" w:lineRule="auto"/>
              <w:rPr>
                <w:rFonts w:ascii="Times New Roman" w:eastAsia="Calibri" w:hAnsi="Times New Roman" w:cs="Times New Roman"/>
              </w:rPr>
            </w:pPr>
            <w:r w:rsidRPr="008D1A43">
              <w:rPr>
                <w:rFonts w:ascii="Times New Roman" w:eastAsia="Calibri" w:hAnsi="Times New Roman" w:cs="Times New Roman"/>
              </w:rPr>
              <w:t>местный бюджет</w:t>
            </w:r>
          </w:p>
        </w:tc>
        <w:tc>
          <w:tcPr>
            <w:tcW w:w="1122" w:type="dxa"/>
            <w:tcBorders>
              <w:left w:val="single" w:sz="4" w:space="0" w:color="auto"/>
              <w:bottom w:val="single" w:sz="4" w:space="0" w:color="auto"/>
              <w:right w:val="single" w:sz="4" w:space="0" w:color="auto"/>
            </w:tcBorders>
          </w:tcPr>
          <w:p w:rsidR="008D1A43" w:rsidRPr="008D1A43" w:rsidRDefault="008D1A43" w:rsidP="008D1A43">
            <w:pPr>
              <w:spacing w:line="240" w:lineRule="auto"/>
              <w:rPr>
                <w:rFonts w:ascii="Times New Roman" w:eastAsia="Calibri" w:hAnsi="Times New Roman" w:cs="Times New Roman"/>
              </w:rPr>
            </w:pPr>
          </w:p>
        </w:tc>
        <w:tc>
          <w:tcPr>
            <w:tcW w:w="926" w:type="dxa"/>
            <w:tcBorders>
              <w:left w:val="single" w:sz="4" w:space="0" w:color="auto"/>
              <w:bottom w:val="single" w:sz="4" w:space="0" w:color="auto"/>
              <w:right w:val="single" w:sz="4" w:space="0" w:color="auto"/>
            </w:tcBorders>
          </w:tcPr>
          <w:p w:rsidR="008D1A43" w:rsidRPr="008D1A43" w:rsidRDefault="008D1A43" w:rsidP="008D1A43">
            <w:pPr>
              <w:spacing w:line="240" w:lineRule="auto"/>
              <w:rPr>
                <w:rFonts w:ascii="Times New Roman" w:eastAsia="Calibri" w:hAnsi="Times New Roman" w:cs="Times New Roman"/>
              </w:rPr>
            </w:pPr>
          </w:p>
        </w:tc>
        <w:tc>
          <w:tcPr>
            <w:tcW w:w="1410" w:type="dxa"/>
            <w:tcBorders>
              <w:left w:val="single" w:sz="4" w:space="0" w:color="auto"/>
              <w:bottom w:val="single" w:sz="4" w:space="0" w:color="auto"/>
              <w:right w:val="single" w:sz="4" w:space="0" w:color="auto"/>
            </w:tcBorders>
          </w:tcPr>
          <w:p w:rsidR="008D1A43" w:rsidRPr="008D1A43" w:rsidRDefault="008D1A43" w:rsidP="008D1A43">
            <w:pPr>
              <w:spacing w:line="240" w:lineRule="auto"/>
              <w:rPr>
                <w:rFonts w:ascii="Times New Roman" w:eastAsia="Calibri" w:hAnsi="Times New Roman" w:cs="Times New Roman"/>
              </w:rPr>
            </w:pPr>
          </w:p>
        </w:tc>
        <w:tc>
          <w:tcPr>
            <w:tcW w:w="1971" w:type="dxa"/>
            <w:tcBorders>
              <w:left w:val="single" w:sz="4" w:space="0" w:color="auto"/>
              <w:bottom w:val="single" w:sz="4" w:space="0" w:color="auto"/>
              <w:right w:val="single" w:sz="4" w:space="0" w:color="auto"/>
            </w:tcBorders>
          </w:tcPr>
          <w:p w:rsidR="008D1A43" w:rsidRPr="008D1A43" w:rsidRDefault="008D1A43" w:rsidP="008D1A43">
            <w:pPr>
              <w:spacing w:line="240" w:lineRule="auto"/>
              <w:rPr>
                <w:rFonts w:ascii="Times New Roman" w:eastAsia="Calibri" w:hAnsi="Times New Roman" w:cs="Times New Roman"/>
              </w:rPr>
            </w:pPr>
          </w:p>
        </w:tc>
      </w:tr>
      <w:tr w:rsidR="008D1A43" w:rsidRPr="008D1A43" w:rsidTr="002C1184">
        <w:tblPrEx>
          <w:tblBorders>
            <w:top w:val="none" w:sz="0" w:space="0" w:color="auto"/>
            <w:left w:val="none" w:sz="0" w:space="0" w:color="auto"/>
            <w:right w:val="none" w:sz="0" w:space="0" w:color="auto"/>
            <w:insideH w:val="none" w:sz="0" w:space="0" w:color="auto"/>
            <w:insideV w:val="none" w:sz="0" w:space="0" w:color="auto"/>
          </w:tblBorders>
        </w:tblPrEx>
        <w:trPr>
          <w:tblCellSpacing w:w="5" w:type="nil"/>
        </w:trPr>
        <w:tc>
          <w:tcPr>
            <w:tcW w:w="2932" w:type="dxa"/>
            <w:tcBorders>
              <w:left w:val="single" w:sz="4" w:space="0" w:color="auto"/>
              <w:right w:val="single" w:sz="4" w:space="0" w:color="auto"/>
            </w:tcBorders>
          </w:tcPr>
          <w:p w:rsidR="008D1A43" w:rsidRPr="008D1A43" w:rsidRDefault="008D1A43" w:rsidP="008D1A43">
            <w:pPr>
              <w:spacing w:line="240" w:lineRule="auto"/>
              <w:rPr>
                <w:rFonts w:ascii="Times New Roman" w:eastAsia="Calibri" w:hAnsi="Times New Roman" w:cs="Times New Roman"/>
              </w:rPr>
            </w:pPr>
            <w:r w:rsidRPr="008D1A43">
              <w:rPr>
                <w:rFonts w:ascii="Times New Roman" w:eastAsia="Calibri" w:hAnsi="Times New Roman" w:cs="Times New Roman"/>
              </w:rPr>
              <w:t>Стимулирование увеличения производства сельскохозяйственной продукции</w:t>
            </w:r>
          </w:p>
        </w:tc>
        <w:tc>
          <w:tcPr>
            <w:tcW w:w="1206" w:type="dxa"/>
            <w:tcBorders>
              <w:left w:val="single" w:sz="4" w:space="0" w:color="auto"/>
              <w:right w:val="single" w:sz="4" w:space="0" w:color="auto"/>
            </w:tcBorders>
          </w:tcPr>
          <w:p w:rsidR="008D1A43" w:rsidRPr="008D1A43" w:rsidRDefault="008D1A43" w:rsidP="008D1A43">
            <w:pPr>
              <w:spacing w:line="240" w:lineRule="auto"/>
              <w:rPr>
                <w:rFonts w:ascii="Times New Roman" w:eastAsia="Calibri" w:hAnsi="Times New Roman" w:cs="Times New Roman"/>
              </w:rPr>
            </w:pPr>
            <w:r w:rsidRPr="008D1A43">
              <w:rPr>
                <w:rFonts w:ascii="Times New Roman" w:eastAsia="Calibri" w:hAnsi="Times New Roman" w:cs="Times New Roman"/>
              </w:rPr>
              <w:t>Всего</w:t>
            </w:r>
          </w:p>
        </w:tc>
        <w:tc>
          <w:tcPr>
            <w:tcW w:w="1122" w:type="dxa"/>
            <w:tcBorders>
              <w:left w:val="single" w:sz="4" w:space="0" w:color="auto"/>
              <w:right w:val="single" w:sz="4" w:space="0" w:color="auto"/>
            </w:tcBorders>
          </w:tcPr>
          <w:p w:rsidR="008D1A43" w:rsidRPr="008D1A43" w:rsidRDefault="008D1A43" w:rsidP="008D1A43">
            <w:pPr>
              <w:spacing w:line="240" w:lineRule="auto"/>
              <w:rPr>
                <w:rFonts w:ascii="Times New Roman" w:eastAsia="Calibri" w:hAnsi="Times New Roman" w:cs="Times New Roman"/>
              </w:rPr>
            </w:pPr>
          </w:p>
        </w:tc>
        <w:tc>
          <w:tcPr>
            <w:tcW w:w="926" w:type="dxa"/>
            <w:tcBorders>
              <w:left w:val="single" w:sz="4" w:space="0" w:color="auto"/>
              <w:right w:val="single" w:sz="4" w:space="0" w:color="auto"/>
            </w:tcBorders>
          </w:tcPr>
          <w:p w:rsidR="008D1A43" w:rsidRPr="008D1A43" w:rsidRDefault="008D1A43" w:rsidP="008D1A43">
            <w:pPr>
              <w:spacing w:line="240" w:lineRule="auto"/>
              <w:rPr>
                <w:rFonts w:ascii="Times New Roman" w:eastAsia="Calibri" w:hAnsi="Times New Roman" w:cs="Times New Roman"/>
              </w:rPr>
            </w:pPr>
          </w:p>
        </w:tc>
        <w:tc>
          <w:tcPr>
            <w:tcW w:w="1410" w:type="dxa"/>
            <w:tcBorders>
              <w:left w:val="single" w:sz="4" w:space="0" w:color="auto"/>
              <w:right w:val="single" w:sz="4" w:space="0" w:color="auto"/>
            </w:tcBorders>
          </w:tcPr>
          <w:p w:rsidR="008D1A43" w:rsidRPr="008D1A43" w:rsidRDefault="008D1A43" w:rsidP="008D1A43">
            <w:pPr>
              <w:spacing w:line="240" w:lineRule="auto"/>
              <w:rPr>
                <w:rFonts w:ascii="Times New Roman" w:eastAsia="Calibri" w:hAnsi="Times New Roman" w:cs="Times New Roman"/>
              </w:rPr>
            </w:pPr>
          </w:p>
        </w:tc>
        <w:tc>
          <w:tcPr>
            <w:tcW w:w="1971" w:type="dxa"/>
            <w:tcBorders>
              <w:left w:val="single" w:sz="4" w:space="0" w:color="auto"/>
              <w:right w:val="single" w:sz="4" w:space="0" w:color="auto"/>
            </w:tcBorders>
          </w:tcPr>
          <w:p w:rsidR="008D1A43" w:rsidRPr="008D1A43" w:rsidRDefault="008D1A43" w:rsidP="008D1A43">
            <w:pPr>
              <w:spacing w:line="240" w:lineRule="auto"/>
              <w:rPr>
                <w:rFonts w:ascii="Times New Roman" w:eastAsia="Calibri" w:hAnsi="Times New Roman" w:cs="Times New Roman"/>
              </w:rPr>
            </w:pPr>
          </w:p>
        </w:tc>
      </w:tr>
      <w:tr w:rsidR="008D1A43" w:rsidRPr="008D1A43" w:rsidTr="002C1184">
        <w:tblPrEx>
          <w:tblBorders>
            <w:top w:val="none" w:sz="0" w:space="0" w:color="auto"/>
            <w:left w:val="none" w:sz="0" w:space="0" w:color="auto"/>
            <w:right w:val="none" w:sz="0" w:space="0" w:color="auto"/>
            <w:insideH w:val="none" w:sz="0" w:space="0" w:color="auto"/>
            <w:insideV w:val="none" w:sz="0" w:space="0" w:color="auto"/>
          </w:tblBorders>
        </w:tblPrEx>
        <w:trPr>
          <w:tblCellSpacing w:w="5" w:type="nil"/>
        </w:trPr>
        <w:tc>
          <w:tcPr>
            <w:tcW w:w="2932" w:type="dxa"/>
            <w:vMerge w:val="restart"/>
            <w:tcBorders>
              <w:top w:val="single" w:sz="4" w:space="0" w:color="auto"/>
              <w:left w:val="single" w:sz="4" w:space="0" w:color="auto"/>
              <w:right w:val="single" w:sz="4" w:space="0" w:color="auto"/>
            </w:tcBorders>
          </w:tcPr>
          <w:p w:rsidR="008D1A43" w:rsidRPr="008D1A43" w:rsidRDefault="008D1A43" w:rsidP="008D1A43">
            <w:pPr>
              <w:widowControl w:val="0"/>
              <w:autoSpaceDE w:val="0"/>
              <w:autoSpaceDN w:val="0"/>
              <w:adjustRightInd w:val="0"/>
              <w:spacing w:line="240" w:lineRule="auto"/>
              <w:rPr>
                <w:rFonts w:ascii="Times New Roman" w:eastAsia="Calibri" w:hAnsi="Times New Roman" w:cs="Times New Roman"/>
              </w:rPr>
            </w:pPr>
            <w:r w:rsidRPr="008D1A43">
              <w:rPr>
                <w:rFonts w:ascii="Times New Roman" w:eastAsia="Calibri" w:hAnsi="Times New Roman" w:cs="Times New Roman"/>
              </w:rPr>
              <w:lastRenderedPageBreak/>
              <w:t>субсидии по статье "Стимулирование увеличения производства сельскохозяйственной продукции»</w:t>
            </w:r>
          </w:p>
        </w:tc>
        <w:tc>
          <w:tcPr>
            <w:tcW w:w="1206" w:type="dxa"/>
            <w:tcBorders>
              <w:top w:val="single" w:sz="4" w:space="0" w:color="auto"/>
              <w:left w:val="single" w:sz="4" w:space="0" w:color="auto"/>
              <w:bottom w:val="single" w:sz="4" w:space="0" w:color="auto"/>
              <w:right w:val="single" w:sz="4" w:space="0" w:color="auto"/>
            </w:tcBorders>
          </w:tcPr>
          <w:p w:rsidR="008D1A43" w:rsidRPr="008D1A43" w:rsidRDefault="008D1A43" w:rsidP="008D1A43">
            <w:pPr>
              <w:widowControl w:val="0"/>
              <w:autoSpaceDE w:val="0"/>
              <w:autoSpaceDN w:val="0"/>
              <w:adjustRightInd w:val="0"/>
              <w:spacing w:line="240" w:lineRule="auto"/>
              <w:rPr>
                <w:rFonts w:ascii="Times New Roman" w:eastAsia="Calibri" w:hAnsi="Times New Roman" w:cs="Times New Roman"/>
              </w:rPr>
            </w:pPr>
            <w:r w:rsidRPr="008D1A43">
              <w:rPr>
                <w:rFonts w:ascii="Times New Roman" w:eastAsia="Calibri" w:hAnsi="Times New Roman" w:cs="Times New Roman"/>
              </w:rPr>
              <w:t>Всего</w:t>
            </w:r>
          </w:p>
        </w:tc>
        <w:tc>
          <w:tcPr>
            <w:tcW w:w="1122" w:type="dxa"/>
            <w:tcBorders>
              <w:top w:val="single" w:sz="4" w:space="0" w:color="auto"/>
              <w:left w:val="single" w:sz="4" w:space="0" w:color="auto"/>
              <w:bottom w:val="single" w:sz="4" w:space="0" w:color="auto"/>
              <w:right w:val="single" w:sz="4" w:space="0" w:color="auto"/>
            </w:tcBorders>
          </w:tcPr>
          <w:p w:rsidR="008D1A43" w:rsidRPr="008D1A43" w:rsidRDefault="008D1A43" w:rsidP="008D1A43">
            <w:pPr>
              <w:spacing w:line="240" w:lineRule="auto"/>
              <w:rPr>
                <w:rFonts w:ascii="Times New Roman" w:eastAsia="Calibri" w:hAnsi="Times New Roman" w:cs="Times New Roman"/>
              </w:rPr>
            </w:pPr>
          </w:p>
        </w:tc>
        <w:tc>
          <w:tcPr>
            <w:tcW w:w="926" w:type="dxa"/>
            <w:tcBorders>
              <w:top w:val="single" w:sz="4" w:space="0" w:color="auto"/>
              <w:left w:val="single" w:sz="4" w:space="0" w:color="auto"/>
              <w:bottom w:val="single" w:sz="4" w:space="0" w:color="auto"/>
              <w:right w:val="single" w:sz="4" w:space="0" w:color="auto"/>
            </w:tcBorders>
          </w:tcPr>
          <w:p w:rsidR="008D1A43" w:rsidRPr="008D1A43" w:rsidRDefault="008D1A43" w:rsidP="008D1A43">
            <w:pPr>
              <w:spacing w:line="240" w:lineRule="auto"/>
              <w:rPr>
                <w:rFonts w:ascii="Times New Roman" w:eastAsia="Calibri" w:hAnsi="Times New Roman" w:cs="Times New Roman"/>
              </w:rPr>
            </w:pPr>
          </w:p>
        </w:tc>
        <w:tc>
          <w:tcPr>
            <w:tcW w:w="1410" w:type="dxa"/>
            <w:tcBorders>
              <w:top w:val="single" w:sz="4" w:space="0" w:color="auto"/>
              <w:left w:val="single" w:sz="4" w:space="0" w:color="auto"/>
              <w:bottom w:val="single" w:sz="4" w:space="0" w:color="auto"/>
              <w:right w:val="single" w:sz="4" w:space="0" w:color="auto"/>
            </w:tcBorders>
          </w:tcPr>
          <w:p w:rsidR="008D1A43" w:rsidRPr="008D1A43" w:rsidRDefault="008D1A43" w:rsidP="008D1A43">
            <w:pPr>
              <w:spacing w:line="240" w:lineRule="auto"/>
              <w:rPr>
                <w:rFonts w:ascii="Times New Roman" w:eastAsia="Calibri" w:hAnsi="Times New Roman" w:cs="Times New Roman"/>
              </w:rPr>
            </w:pPr>
          </w:p>
        </w:tc>
        <w:tc>
          <w:tcPr>
            <w:tcW w:w="1971" w:type="dxa"/>
            <w:tcBorders>
              <w:top w:val="single" w:sz="4" w:space="0" w:color="auto"/>
              <w:left w:val="single" w:sz="4" w:space="0" w:color="auto"/>
              <w:bottom w:val="single" w:sz="4" w:space="0" w:color="auto"/>
              <w:right w:val="single" w:sz="4" w:space="0" w:color="auto"/>
            </w:tcBorders>
          </w:tcPr>
          <w:p w:rsidR="008D1A43" w:rsidRPr="008D1A43" w:rsidRDefault="008D1A43" w:rsidP="008D1A43">
            <w:pPr>
              <w:spacing w:line="240" w:lineRule="auto"/>
              <w:rPr>
                <w:rFonts w:ascii="Times New Roman" w:eastAsia="Calibri" w:hAnsi="Times New Roman" w:cs="Times New Roman"/>
              </w:rPr>
            </w:pPr>
          </w:p>
        </w:tc>
      </w:tr>
      <w:tr w:rsidR="008D1A43" w:rsidRPr="008D1A43" w:rsidTr="002C1184">
        <w:tblPrEx>
          <w:tblBorders>
            <w:top w:val="none" w:sz="0" w:space="0" w:color="auto"/>
            <w:left w:val="none" w:sz="0" w:space="0" w:color="auto"/>
            <w:right w:val="none" w:sz="0" w:space="0" w:color="auto"/>
            <w:insideH w:val="none" w:sz="0" w:space="0" w:color="auto"/>
            <w:insideV w:val="none" w:sz="0" w:space="0" w:color="auto"/>
          </w:tblBorders>
        </w:tblPrEx>
        <w:trPr>
          <w:tblCellSpacing w:w="5" w:type="nil"/>
        </w:trPr>
        <w:tc>
          <w:tcPr>
            <w:tcW w:w="2932" w:type="dxa"/>
            <w:vMerge/>
            <w:tcBorders>
              <w:left w:val="single" w:sz="4" w:space="0" w:color="auto"/>
              <w:bottom w:val="single" w:sz="4" w:space="0" w:color="auto"/>
              <w:right w:val="single" w:sz="4" w:space="0" w:color="auto"/>
            </w:tcBorders>
          </w:tcPr>
          <w:p w:rsidR="008D1A43" w:rsidRPr="008D1A43" w:rsidRDefault="008D1A43" w:rsidP="008D1A43">
            <w:pPr>
              <w:widowControl w:val="0"/>
              <w:autoSpaceDE w:val="0"/>
              <w:autoSpaceDN w:val="0"/>
              <w:adjustRightInd w:val="0"/>
              <w:spacing w:line="240" w:lineRule="auto"/>
              <w:rPr>
                <w:rFonts w:ascii="Times New Roman" w:eastAsia="Calibri" w:hAnsi="Times New Roman" w:cs="Times New Roman"/>
              </w:rPr>
            </w:pPr>
          </w:p>
        </w:tc>
        <w:tc>
          <w:tcPr>
            <w:tcW w:w="1206" w:type="dxa"/>
            <w:tcBorders>
              <w:top w:val="single" w:sz="4" w:space="0" w:color="auto"/>
              <w:left w:val="single" w:sz="4" w:space="0" w:color="auto"/>
              <w:bottom w:val="single" w:sz="4" w:space="0" w:color="auto"/>
              <w:right w:val="single" w:sz="4" w:space="0" w:color="auto"/>
            </w:tcBorders>
          </w:tcPr>
          <w:p w:rsidR="008D1A43" w:rsidRPr="008D1A43" w:rsidRDefault="008D1A43" w:rsidP="008D1A43">
            <w:pPr>
              <w:widowControl w:val="0"/>
              <w:autoSpaceDE w:val="0"/>
              <w:autoSpaceDN w:val="0"/>
              <w:adjustRightInd w:val="0"/>
              <w:spacing w:line="240" w:lineRule="auto"/>
              <w:rPr>
                <w:rFonts w:ascii="Times New Roman" w:eastAsia="Calibri" w:hAnsi="Times New Roman" w:cs="Times New Roman"/>
              </w:rPr>
            </w:pPr>
            <w:r w:rsidRPr="008D1A43">
              <w:rPr>
                <w:rFonts w:ascii="Times New Roman" w:eastAsia="Calibri" w:hAnsi="Times New Roman" w:cs="Times New Roman"/>
              </w:rPr>
              <w:t>местный бюджет</w:t>
            </w:r>
          </w:p>
        </w:tc>
        <w:tc>
          <w:tcPr>
            <w:tcW w:w="1122" w:type="dxa"/>
            <w:tcBorders>
              <w:top w:val="single" w:sz="4" w:space="0" w:color="auto"/>
              <w:left w:val="single" w:sz="4" w:space="0" w:color="auto"/>
              <w:bottom w:val="single" w:sz="4" w:space="0" w:color="auto"/>
              <w:right w:val="single" w:sz="4" w:space="0" w:color="auto"/>
            </w:tcBorders>
          </w:tcPr>
          <w:p w:rsidR="008D1A43" w:rsidRPr="008D1A43" w:rsidRDefault="008D1A43" w:rsidP="008D1A43">
            <w:pPr>
              <w:spacing w:line="240" w:lineRule="auto"/>
              <w:rPr>
                <w:rFonts w:ascii="Times New Roman" w:eastAsia="Calibri" w:hAnsi="Times New Roman" w:cs="Times New Roman"/>
              </w:rPr>
            </w:pPr>
          </w:p>
        </w:tc>
        <w:tc>
          <w:tcPr>
            <w:tcW w:w="926" w:type="dxa"/>
            <w:tcBorders>
              <w:top w:val="single" w:sz="4" w:space="0" w:color="auto"/>
              <w:left w:val="single" w:sz="4" w:space="0" w:color="auto"/>
              <w:bottom w:val="single" w:sz="4" w:space="0" w:color="auto"/>
              <w:right w:val="single" w:sz="4" w:space="0" w:color="auto"/>
            </w:tcBorders>
          </w:tcPr>
          <w:p w:rsidR="008D1A43" w:rsidRPr="008D1A43" w:rsidRDefault="008D1A43" w:rsidP="008D1A43">
            <w:pPr>
              <w:spacing w:line="240" w:lineRule="auto"/>
              <w:rPr>
                <w:rFonts w:ascii="Times New Roman" w:eastAsia="Calibri" w:hAnsi="Times New Roman" w:cs="Times New Roman"/>
              </w:rPr>
            </w:pPr>
          </w:p>
        </w:tc>
        <w:tc>
          <w:tcPr>
            <w:tcW w:w="1410" w:type="dxa"/>
            <w:tcBorders>
              <w:top w:val="single" w:sz="4" w:space="0" w:color="auto"/>
              <w:left w:val="single" w:sz="4" w:space="0" w:color="auto"/>
              <w:bottom w:val="single" w:sz="4" w:space="0" w:color="auto"/>
              <w:right w:val="single" w:sz="4" w:space="0" w:color="auto"/>
            </w:tcBorders>
          </w:tcPr>
          <w:p w:rsidR="008D1A43" w:rsidRPr="008D1A43" w:rsidRDefault="008D1A43" w:rsidP="008D1A43">
            <w:pPr>
              <w:spacing w:line="240" w:lineRule="auto"/>
              <w:rPr>
                <w:rFonts w:ascii="Times New Roman" w:eastAsia="Calibri" w:hAnsi="Times New Roman" w:cs="Times New Roman"/>
              </w:rPr>
            </w:pPr>
          </w:p>
        </w:tc>
        <w:tc>
          <w:tcPr>
            <w:tcW w:w="1971" w:type="dxa"/>
            <w:tcBorders>
              <w:top w:val="single" w:sz="4" w:space="0" w:color="auto"/>
              <w:left w:val="single" w:sz="4" w:space="0" w:color="auto"/>
              <w:bottom w:val="single" w:sz="4" w:space="0" w:color="auto"/>
              <w:right w:val="single" w:sz="4" w:space="0" w:color="auto"/>
            </w:tcBorders>
          </w:tcPr>
          <w:p w:rsidR="008D1A43" w:rsidRPr="008D1A43" w:rsidRDefault="008D1A43" w:rsidP="008D1A43">
            <w:pPr>
              <w:spacing w:line="240" w:lineRule="auto"/>
              <w:rPr>
                <w:rFonts w:ascii="Times New Roman" w:eastAsia="Calibri" w:hAnsi="Times New Roman" w:cs="Times New Roman"/>
              </w:rPr>
            </w:pPr>
          </w:p>
        </w:tc>
      </w:tr>
      <w:tr w:rsidR="008D1A43" w:rsidRPr="008D1A43" w:rsidTr="002C1184">
        <w:tblPrEx>
          <w:tblBorders>
            <w:top w:val="none" w:sz="0" w:space="0" w:color="auto"/>
            <w:left w:val="none" w:sz="0" w:space="0" w:color="auto"/>
            <w:right w:val="none" w:sz="0" w:space="0" w:color="auto"/>
            <w:insideH w:val="none" w:sz="0" w:space="0" w:color="auto"/>
            <w:insideV w:val="none" w:sz="0" w:space="0" w:color="auto"/>
          </w:tblBorders>
        </w:tblPrEx>
        <w:trPr>
          <w:trHeight w:val="340"/>
          <w:tblCellSpacing w:w="5" w:type="nil"/>
        </w:trPr>
        <w:tc>
          <w:tcPr>
            <w:tcW w:w="2932" w:type="dxa"/>
            <w:vMerge w:val="restart"/>
            <w:tcBorders>
              <w:top w:val="single" w:sz="4" w:space="0" w:color="auto"/>
              <w:left w:val="single" w:sz="4" w:space="0" w:color="auto"/>
              <w:right w:val="single" w:sz="4" w:space="0" w:color="auto"/>
            </w:tcBorders>
          </w:tcPr>
          <w:p w:rsidR="008D1A43" w:rsidRPr="008D1A43" w:rsidRDefault="008D1A43" w:rsidP="008D1A43">
            <w:pPr>
              <w:spacing w:line="240" w:lineRule="auto"/>
              <w:rPr>
                <w:rFonts w:ascii="Times New Roman" w:eastAsia="Calibri" w:hAnsi="Times New Roman" w:cs="Times New Roman"/>
              </w:rPr>
            </w:pPr>
            <w:r w:rsidRPr="008D1A43">
              <w:rPr>
                <w:rFonts w:ascii="Times New Roman" w:eastAsia="Calibri" w:hAnsi="Times New Roman" w:cs="Times New Roman"/>
              </w:rPr>
              <w:t>Подпрограмма  «Мероприятия в области сельскохозяйственного производства» на 2022-2024 годы</w:t>
            </w:r>
          </w:p>
        </w:tc>
        <w:tc>
          <w:tcPr>
            <w:tcW w:w="1206" w:type="dxa"/>
            <w:tcBorders>
              <w:left w:val="single" w:sz="4" w:space="0" w:color="auto"/>
              <w:bottom w:val="single" w:sz="4" w:space="0" w:color="auto"/>
              <w:right w:val="single" w:sz="4" w:space="0" w:color="auto"/>
            </w:tcBorders>
          </w:tcPr>
          <w:p w:rsidR="008D1A43" w:rsidRPr="008D1A43" w:rsidRDefault="008D1A43" w:rsidP="008D1A43">
            <w:pPr>
              <w:widowControl w:val="0"/>
              <w:autoSpaceDE w:val="0"/>
              <w:autoSpaceDN w:val="0"/>
              <w:adjustRightInd w:val="0"/>
              <w:spacing w:line="240" w:lineRule="auto"/>
              <w:rPr>
                <w:rFonts w:ascii="Times New Roman" w:eastAsia="Calibri" w:hAnsi="Times New Roman" w:cs="Times New Roman"/>
              </w:rPr>
            </w:pPr>
            <w:r w:rsidRPr="008D1A43">
              <w:rPr>
                <w:rFonts w:ascii="Times New Roman" w:eastAsia="Calibri" w:hAnsi="Times New Roman" w:cs="Times New Roman"/>
              </w:rPr>
              <w:t>Всего</w:t>
            </w:r>
          </w:p>
        </w:tc>
        <w:tc>
          <w:tcPr>
            <w:tcW w:w="1122" w:type="dxa"/>
            <w:tcBorders>
              <w:left w:val="single" w:sz="4" w:space="0" w:color="auto"/>
              <w:bottom w:val="single" w:sz="4" w:space="0" w:color="auto"/>
              <w:right w:val="single" w:sz="4" w:space="0" w:color="auto"/>
            </w:tcBorders>
          </w:tcPr>
          <w:p w:rsidR="008D1A43" w:rsidRPr="008D1A43" w:rsidRDefault="008D1A43" w:rsidP="008D1A43">
            <w:pPr>
              <w:spacing w:line="240" w:lineRule="auto"/>
              <w:jc w:val="center"/>
              <w:rPr>
                <w:rFonts w:ascii="Times New Roman" w:eastAsia="Calibri" w:hAnsi="Times New Roman" w:cs="Times New Roman"/>
              </w:rPr>
            </w:pPr>
          </w:p>
        </w:tc>
        <w:tc>
          <w:tcPr>
            <w:tcW w:w="926" w:type="dxa"/>
            <w:tcBorders>
              <w:left w:val="single" w:sz="4" w:space="0" w:color="auto"/>
              <w:bottom w:val="single" w:sz="4" w:space="0" w:color="auto"/>
              <w:right w:val="single" w:sz="4" w:space="0" w:color="auto"/>
            </w:tcBorders>
          </w:tcPr>
          <w:p w:rsidR="008D1A43" w:rsidRPr="008D1A43" w:rsidRDefault="008D1A43" w:rsidP="008D1A43">
            <w:pPr>
              <w:spacing w:line="240" w:lineRule="auto"/>
              <w:jc w:val="center"/>
              <w:rPr>
                <w:rFonts w:ascii="Times New Roman" w:eastAsia="Calibri" w:hAnsi="Times New Roman" w:cs="Times New Roman"/>
              </w:rPr>
            </w:pPr>
          </w:p>
        </w:tc>
        <w:tc>
          <w:tcPr>
            <w:tcW w:w="1410" w:type="dxa"/>
            <w:tcBorders>
              <w:left w:val="single" w:sz="4" w:space="0" w:color="auto"/>
              <w:bottom w:val="single" w:sz="4" w:space="0" w:color="auto"/>
              <w:right w:val="single" w:sz="4" w:space="0" w:color="auto"/>
            </w:tcBorders>
          </w:tcPr>
          <w:p w:rsidR="008D1A43" w:rsidRPr="008D1A43" w:rsidRDefault="008D1A43" w:rsidP="008D1A43">
            <w:pPr>
              <w:spacing w:line="240" w:lineRule="auto"/>
              <w:jc w:val="center"/>
              <w:rPr>
                <w:rFonts w:ascii="Times New Roman" w:eastAsia="Calibri" w:hAnsi="Times New Roman" w:cs="Times New Roman"/>
              </w:rPr>
            </w:pPr>
          </w:p>
        </w:tc>
        <w:tc>
          <w:tcPr>
            <w:tcW w:w="1971" w:type="dxa"/>
            <w:tcBorders>
              <w:left w:val="single" w:sz="4" w:space="0" w:color="auto"/>
              <w:bottom w:val="single" w:sz="4" w:space="0" w:color="auto"/>
              <w:right w:val="single" w:sz="4" w:space="0" w:color="auto"/>
            </w:tcBorders>
          </w:tcPr>
          <w:p w:rsidR="008D1A43" w:rsidRPr="008D1A43" w:rsidRDefault="008D1A43" w:rsidP="008D1A43">
            <w:pPr>
              <w:spacing w:line="240" w:lineRule="auto"/>
              <w:jc w:val="center"/>
              <w:rPr>
                <w:rFonts w:ascii="Times New Roman" w:eastAsia="Calibri" w:hAnsi="Times New Roman" w:cs="Times New Roman"/>
              </w:rPr>
            </w:pPr>
          </w:p>
        </w:tc>
      </w:tr>
      <w:tr w:rsidR="008D1A43" w:rsidRPr="008D1A43" w:rsidTr="002C1184">
        <w:tblPrEx>
          <w:tblBorders>
            <w:top w:val="none" w:sz="0" w:space="0" w:color="auto"/>
            <w:left w:val="none" w:sz="0" w:space="0" w:color="auto"/>
            <w:right w:val="none" w:sz="0" w:space="0" w:color="auto"/>
            <w:insideH w:val="none" w:sz="0" w:space="0" w:color="auto"/>
            <w:insideV w:val="none" w:sz="0" w:space="0" w:color="auto"/>
          </w:tblBorders>
        </w:tblPrEx>
        <w:trPr>
          <w:tblCellSpacing w:w="5" w:type="nil"/>
        </w:trPr>
        <w:tc>
          <w:tcPr>
            <w:tcW w:w="2932" w:type="dxa"/>
            <w:vMerge/>
            <w:tcBorders>
              <w:left w:val="single" w:sz="4" w:space="0" w:color="auto"/>
              <w:right w:val="single" w:sz="4" w:space="0" w:color="auto"/>
            </w:tcBorders>
          </w:tcPr>
          <w:p w:rsidR="008D1A43" w:rsidRPr="008D1A43" w:rsidRDefault="008D1A43" w:rsidP="008D1A43">
            <w:pPr>
              <w:widowControl w:val="0"/>
              <w:autoSpaceDE w:val="0"/>
              <w:autoSpaceDN w:val="0"/>
              <w:adjustRightInd w:val="0"/>
              <w:spacing w:line="240" w:lineRule="auto"/>
              <w:rPr>
                <w:rFonts w:ascii="Times New Roman" w:eastAsia="Calibri" w:hAnsi="Times New Roman" w:cs="Times New Roman"/>
              </w:rPr>
            </w:pPr>
          </w:p>
        </w:tc>
        <w:tc>
          <w:tcPr>
            <w:tcW w:w="1206" w:type="dxa"/>
            <w:tcBorders>
              <w:left w:val="single" w:sz="4" w:space="0" w:color="auto"/>
              <w:bottom w:val="single" w:sz="4" w:space="0" w:color="auto"/>
              <w:right w:val="single" w:sz="4" w:space="0" w:color="auto"/>
            </w:tcBorders>
          </w:tcPr>
          <w:p w:rsidR="008D1A43" w:rsidRPr="008D1A43" w:rsidRDefault="008D1A43" w:rsidP="008D1A43">
            <w:pPr>
              <w:widowControl w:val="0"/>
              <w:autoSpaceDE w:val="0"/>
              <w:autoSpaceDN w:val="0"/>
              <w:adjustRightInd w:val="0"/>
              <w:spacing w:line="240" w:lineRule="auto"/>
              <w:rPr>
                <w:rFonts w:ascii="Times New Roman" w:eastAsia="Calibri" w:hAnsi="Times New Roman" w:cs="Times New Roman"/>
              </w:rPr>
            </w:pPr>
            <w:r w:rsidRPr="008D1A43">
              <w:rPr>
                <w:rFonts w:ascii="Times New Roman" w:eastAsia="Calibri" w:hAnsi="Times New Roman" w:cs="Times New Roman"/>
              </w:rPr>
              <w:t>местный бюджет</w:t>
            </w:r>
          </w:p>
        </w:tc>
        <w:tc>
          <w:tcPr>
            <w:tcW w:w="1122" w:type="dxa"/>
            <w:tcBorders>
              <w:left w:val="single" w:sz="4" w:space="0" w:color="auto"/>
              <w:bottom w:val="single" w:sz="4" w:space="0" w:color="auto"/>
              <w:right w:val="single" w:sz="4" w:space="0" w:color="auto"/>
            </w:tcBorders>
          </w:tcPr>
          <w:p w:rsidR="008D1A43" w:rsidRPr="008D1A43" w:rsidRDefault="008D1A43" w:rsidP="008D1A43">
            <w:pPr>
              <w:spacing w:line="240" w:lineRule="auto"/>
              <w:jc w:val="center"/>
              <w:rPr>
                <w:rFonts w:ascii="Times New Roman" w:eastAsia="Calibri" w:hAnsi="Times New Roman" w:cs="Times New Roman"/>
              </w:rPr>
            </w:pPr>
          </w:p>
        </w:tc>
        <w:tc>
          <w:tcPr>
            <w:tcW w:w="926" w:type="dxa"/>
            <w:tcBorders>
              <w:left w:val="single" w:sz="4" w:space="0" w:color="auto"/>
              <w:bottom w:val="single" w:sz="4" w:space="0" w:color="auto"/>
              <w:right w:val="single" w:sz="4" w:space="0" w:color="auto"/>
            </w:tcBorders>
          </w:tcPr>
          <w:p w:rsidR="008D1A43" w:rsidRPr="008D1A43" w:rsidRDefault="008D1A43" w:rsidP="008D1A43">
            <w:pPr>
              <w:spacing w:line="240" w:lineRule="auto"/>
              <w:jc w:val="center"/>
              <w:rPr>
                <w:rFonts w:ascii="Times New Roman" w:eastAsia="Calibri" w:hAnsi="Times New Roman" w:cs="Times New Roman"/>
              </w:rPr>
            </w:pPr>
          </w:p>
        </w:tc>
        <w:tc>
          <w:tcPr>
            <w:tcW w:w="1410" w:type="dxa"/>
            <w:tcBorders>
              <w:left w:val="single" w:sz="4" w:space="0" w:color="auto"/>
              <w:bottom w:val="single" w:sz="4" w:space="0" w:color="auto"/>
              <w:right w:val="single" w:sz="4" w:space="0" w:color="auto"/>
            </w:tcBorders>
          </w:tcPr>
          <w:p w:rsidR="008D1A43" w:rsidRPr="008D1A43" w:rsidRDefault="008D1A43" w:rsidP="008D1A43">
            <w:pPr>
              <w:spacing w:line="240" w:lineRule="auto"/>
              <w:jc w:val="center"/>
              <w:rPr>
                <w:rFonts w:ascii="Times New Roman" w:eastAsia="Calibri" w:hAnsi="Times New Roman" w:cs="Times New Roman"/>
              </w:rPr>
            </w:pPr>
          </w:p>
        </w:tc>
        <w:tc>
          <w:tcPr>
            <w:tcW w:w="1971" w:type="dxa"/>
            <w:tcBorders>
              <w:left w:val="single" w:sz="4" w:space="0" w:color="auto"/>
              <w:bottom w:val="single" w:sz="4" w:space="0" w:color="auto"/>
              <w:right w:val="single" w:sz="4" w:space="0" w:color="auto"/>
            </w:tcBorders>
          </w:tcPr>
          <w:p w:rsidR="008D1A43" w:rsidRPr="008D1A43" w:rsidRDefault="008D1A43" w:rsidP="008D1A43">
            <w:pPr>
              <w:spacing w:line="240" w:lineRule="auto"/>
              <w:jc w:val="center"/>
              <w:rPr>
                <w:rFonts w:ascii="Times New Roman" w:eastAsia="Calibri" w:hAnsi="Times New Roman" w:cs="Times New Roman"/>
              </w:rPr>
            </w:pPr>
          </w:p>
        </w:tc>
      </w:tr>
      <w:tr w:rsidR="008D1A43" w:rsidRPr="008D1A43" w:rsidTr="002C1184">
        <w:tblPrEx>
          <w:tblBorders>
            <w:top w:val="none" w:sz="0" w:space="0" w:color="auto"/>
            <w:left w:val="none" w:sz="0" w:space="0" w:color="auto"/>
            <w:right w:val="none" w:sz="0" w:space="0" w:color="auto"/>
            <w:insideH w:val="none" w:sz="0" w:space="0" w:color="auto"/>
            <w:insideV w:val="none" w:sz="0" w:space="0" w:color="auto"/>
          </w:tblBorders>
        </w:tblPrEx>
        <w:trPr>
          <w:tblCellSpacing w:w="5" w:type="nil"/>
        </w:trPr>
        <w:tc>
          <w:tcPr>
            <w:tcW w:w="2932" w:type="dxa"/>
            <w:vMerge/>
            <w:tcBorders>
              <w:left w:val="single" w:sz="4" w:space="0" w:color="auto"/>
              <w:bottom w:val="single" w:sz="4" w:space="0" w:color="auto"/>
              <w:right w:val="single" w:sz="4" w:space="0" w:color="auto"/>
            </w:tcBorders>
          </w:tcPr>
          <w:p w:rsidR="008D1A43" w:rsidRPr="008D1A43" w:rsidRDefault="008D1A43" w:rsidP="008D1A43">
            <w:pPr>
              <w:widowControl w:val="0"/>
              <w:autoSpaceDE w:val="0"/>
              <w:autoSpaceDN w:val="0"/>
              <w:adjustRightInd w:val="0"/>
              <w:spacing w:line="240" w:lineRule="auto"/>
              <w:rPr>
                <w:rFonts w:ascii="Times New Roman" w:eastAsia="Calibri" w:hAnsi="Times New Roman" w:cs="Times New Roman"/>
              </w:rPr>
            </w:pPr>
          </w:p>
        </w:tc>
        <w:tc>
          <w:tcPr>
            <w:tcW w:w="1206" w:type="dxa"/>
            <w:tcBorders>
              <w:left w:val="single" w:sz="4" w:space="0" w:color="auto"/>
              <w:bottom w:val="single" w:sz="4" w:space="0" w:color="auto"/>
              <w:right w:val="single" w:sz="4" w:space="0" w:color="auto"/>
            </w:tcBorders>
          </w:tcPr>
          <w:p w:rsidR="008D1A43" w:rsidRPr="008D1A43" w:rsidRDefault="008D1A43" w:rsidP="008D1A43">
            <w:pPr>
              <w:spacing w:line="240" w:lineRule="auto"/>
              <w:rPr>
                <w:rFonts w:ascii="Times New Roman" w:eastAsia="Calibri" w:hAnsi="Times New Roman" w:cs="Times New Roman"/>
              </w:rPr>
            </w:pPr>
            <w:r w:rsidRPr="008D1A43">
              <w:rPr>
                <w:rFonts w:ascii="Times New Roman" w:eastAsia="Calibri" w:hAnsi="Times New Roman" w:cs="Times New Roman"/>
              </w:rPr>
              <w:t>областной бюджет</w:t>
            </w:r>
          </w:p>
        </w:tc>
        <w:tc>
          <w:tcPr>
            <w:tcW w:w="1122" w:type="dxa"/>
            <w:tcBorders>
              <w:left w:val="single" w:sz="4" w:space="0" w:color="auto"/>
              <w:bottom w:val="single" w:sz="4" w:space="0" w:color="auto"/>
              <w:right w:val="single" w:sz="4" w:space="0" w:color="auto"/>
            </w:tcBorders>
          </w:tcPr>
          <w:p w:rsidR="008D1A43" w:rsidRPr="008D1A43" w:rsidRDefault="008D1A43" w:rsidP="008D1A43">
            <w:pPr>
              <w:spacing w:line="240" w:lineRule="auto"/>
              <w:jc w:val="center"/>
              <w:rPr>
                <w:rFonts w:ascii="Times New Roman" w:eastAsia="Calibri" w:hAnsi="Times New Roman" w:cs="Times New Roman"/>
              </w:rPr>
            </w:pPr>
          </w:p>
        </w:tc>
        <w:tc>
          <w:tcPr>
            <w:tcW w:w="926" w:type="dxa"/>
            <w:tcBorders>
              <w:left w:val="single" w:sz="4" w:space="0" w:color="auto"/>
              <w:bottom w:val="single" w:sz="4" w:space="0" w:color="auto"/>
              <w:right w:val="single" w:sz="4" w:space="0" w:color="auto"/>
            </w:tcBorders>
          </w:tcPr>
          <w:p w:rsidR="008D1A43" w:rsidRPr="008D1A43" w:rsidRDefault="008D1A43" w:rsidP="008D1A43">
            <w:pPr>
              <w:spacing w:line="240" w:lineRule="auto"/>
              <w:jc w:val="center"/>
              <w:rPr>
                <w:rFonts w:ascii="Times New Roman" w:eastAsia="Calibri" w:hAnsi="Times New Roman" w:cs="Times New Roman"/>
              </w:rPr>
            </w:pPr>
          </w:p>
        </w:tc>
        <w:tc>
          <w:tcPr>
            <w:tcW w:w="1410" w:type="dxa"/>
            <w:tcBorders>
              <w:left w:val="single" w:sz="4" w:space="0" w:color="auto"/>
              <w:bottom w:val="single" w:sz="4" w:space="0" w:color="auto"/>
              <w:right w:val="single" w:sz="4" w:space="0" w:color="auto"/>
            </w:tcBorders>
          </w:tcPr>
          <w:p w:rsidR="008D1A43" w:rsidRPr="008D1A43" w:rsidRDefault="008D1A43" w:rsidP="008D1A43">
            <w:pPr>
              <w:spacing w:line="240" w:lineRule="auto"/>
              <w:jc w:val="center"/>
              <w:rPr>
                <w:rFonts w:ascii="Times New Roman" w:eastAsia="Calibri" w:hAnsi="Times New Roman" w:cs="Times New Roman"/>
              </w:rPr>
            </w:pPr>
          </w:p>
        </w:tc>
        <w:tc>
          <w:tcPr>
            <w:tcW w:w="1971" w:type="dxa"/>
            <w:tcBorders>
              <w:left w:val="single" w:sz="4" w:space="0" w:color="auto"/>
              <w:bottom w:val="single" w:sz="4" w:space="0" w:color="auto"/>
              <w:right w:val="single" w:sz="4" w:space="0" w:color="auto"/>
            </w:tcBorders>
          </w:tcPr>
          <w:p w:rsidR="008D1A43" w:rsidRPr="008D1A43" w:rsidRDefault="008D1A43" w:rsidP="008D1A43">
            <w:pPr>
              <w:spacing w:line="240" w:lineRule="auto"/>
              <w:jc w:val="center"/>
              <w:rPr>
                <w:rFonts w:ascii="Times New Roman" w:eastAsia="Calibri" w:hAnsi="Times New Roman" w:cs="Times New Roman"/>
              </w:rPr>
            </w:pPr>
          </w:p>
        </w:tc>
      </w:tr>
      <w:tr w:rsidR="008D1A43" w:rsidRPr="008D1A43" w:rsidTr="002C1184">
        <w:tblPrEx>
          <w:tblBorders>
            <w:top w:val="none" w:sz="0" w:space="0" w:color="auto"/>
            <w:left w:val="none" w:sz="0" w:space="0" w:color="auto"/>
            <w:right w:val="none" w:sz="0" w:space="0" w:color="auto"/>
            <w:insideH w:val="none" w:sz="0" w:space="0" w:color="auto"/>
            <w:insideV w:val="none" w:sz="0" w:space="0" w:color="auto"/>
          </w:tblBorders>
        </w:tblPrEx>
        <w:trPr>
          <w:trHeight w:val="340"/>
          <w:tblCellSpacing w:w="5" w:type="nil"/>
        </w:trPr>
        <w:tc>
          <w:tcPr>
            <w:tcW w:w="2932" w:type="dxa"/>
            <w:vMerge w:val="restart"/>
            <w:tcBorders>
              <w:top w:val="single" w:sz="4" w:space="0" w:color="auto"/>
              <w:left w:val="single" w:sz="4" w:space="0" w:color="auto"/>
              <w:right w:val="single" w:sz="4" w:space="0" w:color="auto"/>
            </w:tcBorders>
          </w:tcPr>
          <w:p w:rsidR="008D1A43" w:rsidRPr="008D1A43" w:rsidRDefault="008D1A43" w:rsidP="008D1A43">
            <w:pPr>
              <w:widowControl w:val="0"/>
              <w:autoSpaceDE w:val="0"/>
              <w:autoSpaceDN w:val="0"/>
              <w:adjustRightInd w:val="0"/>
              <w:spacing w:line="240" w:lineRule="auto"/>
              <w:rPr>
                <w:rFonts w:ascii="Times New Roman" w:eastAsia="Calibri" w:hAnsi="Times New Roman" w:cs="Times New Roman"/>
              </w:rPr>
            </w:pPr>
            <w:r w:rsidRPr="008D1A43">
              <w:rPr>
                <w:rFonts w:ascii="Times New Roman" w:eastAsia="Calibri" w:hAnsi="Times New Roman" w:cs="Times New Roman"/>
              </w:rPr>
              <w:t xml:space="preserve">Поощрение передовиков производства и ветеранов сельскохозяйственных предприятий </w:t>
            </w:r>
          </w:p>
        </w:tc>
        <w:tc>
          <w:tcPr>
            <w:tcW w:w="1206" w:type="dxa"/>
            <w:tcBorders>
              <w:left w:val="single" w:sz="4" w:space="0" w:color="auto"/>
              <w:bottom w:val="single" w:sz="4" w:space="0" w:color="auto"/>
              <w:right w:val="single" w:sz="4" w:space="0" w:color="auto"/>
            </w:tcBorders>
          </w:tcPr>
          <w:p w:rsidR="008D1A43" w:rsidRPr="008D1A43" w:rsidRDefault="008D1A43" w:rsidP="008D1A43">
            <w:pPr>
              <w:widowControl w:val="0"/>
              <w:autoSpaceDE w:val="0"/>
              <w:autoSpaceDN w:val="0"/>
              <w:adjustRightInd w:val="0"/>
              <w:spacing w:line="240" w:lineRule="auto"/>
              <w:rPr>
                <w:rFonts w:ascii="Times New Roman" w:eastAsia="Calibri" w:hAnsi="Times New Roman" w:cs="Times New Roman"/>
              </w:rPr>
            </w:pPr>
            <w:r w:rsidRPr="008D1A43">
              <w:rPr>
                <w:rFonts w:ascii="Times New Roman" w:eastAsia="Calibri" w:hAnsi="Times New Roman" w:cs="Times New Roman"/>
              </w:rPr>
              <w:t>Всего</w:t>
            </w:r>
          </w:p>
        </w:tc>
        <w:tc>
          <w:tcPr>
            <w:tcW w:w="1122" w:type="dxa"/>
            <w:tcBorders>
              <w:left w:val="single" w:sz="4" w:space="0" w:color="auto"/>
              <w:bottom w:val="single" w:sz="4" w:space="0" w:color="auto"/>
              <w:right w:val="single" w:sz="4" w:space="0" w:color="auto"/>
            </w:tcBorders>
          </w:tcPr>
          <w:p w:rsidR="008D1A43" w:rsidRPr="008D1A43" w:rsidRDefault="008D1A43" w:rsidP="008D1A43">
            <w:pPr>
              <w:widowControl w:val="0"/>
              <w:autoSpaceDE w:val="0"/>
              <w:autoSpaceDN w:val="0"/>
              <w:adjustRightInd w:val="0"/>
              <w:spacing w:line="240" w:lineRule="auto"/>
              <w:jc w:val="center"/>
              <w:rPr>
                <w:rFonts w:ascii="Times New Roman" w:eastAsia="Calibri" w:hAnsi="Times New Roman" w:cs="Times New Roman"/>
              </w:rPr>
            </w:pPr>
          </w:p>
        </w:tc>
        <w:tc>
          <w:tcPr>
            <w:tcW w:w="926" w:type="dxa"/>
            <w:tcBorders>
              <w:left w:val="single" w:sz="4" w:space="0" w:color="auto"/>
              <w:bottom w:val="single" w:sz="4" w:space="0" w:color="auto"/>
              <w:right w:val="single" w:sz="4" w:space="0" w:color="auto"/>
            </w:tcBorders>
          </w:tcPr>
          <w:p w:rsidR="008D1A43" w:rsidRPr="008D1A43" w:rsidRDefault="008D1A43" w:rsidP="008D1A43">
            <w:pPr>
              <w:widowControl w:val="0"/>
              <w:autoSpaceDE w:val="0"/>
              <w:autoSpaceDN w:val="0"/>
              <w:adjustRightInd w:val="0"/>
              <w:spacing w:line="240" w:lineRule="auto"/>
              <w:jc w:val="center"/>
              <w:rPr>
                <w:rFonts w:ascii="Times New Roman" w:eastAsia="Calibri" w:hAnsi="Times New Roman" w:cs="Times New Roman"/>
              </w:rPr>
            </w:pPr>
          </w:p>
        </w:tc>
        <w:tc>
          <w:tcPr>
            <w:tcW w:w="1410" w:type="dxa"/>
            <w:tcBorders>
              <w:left w:val="single" w:sz="4" w:space="0" w:color="auto"/>
              <w:bottom w:val="single" w:sz="4" w:space="0" w:color="auto"/>
              <w:right w:val="single" w:sz="4" w:space="0" w:color="auto"/>
            </w:tcBorders>
          </w:tcPr>
          <w:p w:rsidR="008D1A43" w:rsidRPr="008D1A43" w:rsidRDefault="008D1A43" w:rsidP="008D1A43">
            <w:pPr>
              <w:widowControl w:val="0"/>
              <w:autoSpaceDE w:val="0"/>
              <w:autoSpaceDN w:val="0"/>
              <w:adjustRightInd w:val="0"/>
              <w:spacing w:line="240" w:lineRule="auto"/>
              <w:jc w:val="center"/>
              <w:rPr>
                <w:rFonts w:ascii="Times New Roman" w:eastAsia="Calibri" w:hAnsi="Times New Roman" w:cs="Times New Roman"/>
              </w:rPr>
            </w:pPr>
          </w:p>
        </w:tc>
        <w:tc>
          <w:tcPr>
            <w:tcW w:w="1971" w:type="dxa"/>
            <w:tcBorders>
              <w:left w:val="single" w:sz="4" w:space="0" w:color="auto"/>
              <w:bottom w:val="single" w:sz="4" w:space="0" w:color="auto"/>
              <w:right w:val="single" w:sz="4" w:space="0" w:color="auto"/>
            </w:tcBorders>
          </w:tcPr>
          <w:p w:rsidR="008D1A43" w:rsidRPr="008D1A43" w:rsidRDefault="008D1A43" w:rsidP="008D1A43">
            <w:pPr>
              <w:widowControl w:val="0"/>
              <w:autoSpaceDE w:val="0"/>
              <w:autoSpaceDN w:val="0"/>
              <w:adjustRightInd w:val="0"/>
              <w:spacing w:line="240" w:lineRule="auto"/>
              <w:jc w:val="center"/>
              <w:rPr>
                <w:rFonts w:ascii="Times New Roman" w:eastAsia="Calibri" w:hAnsi="Times New Roman" w:cs="Times New Roman"/>
              </w:rPr>
            </w:pPr>
          </w:p>
        </w:tc>
      </w:tr>
      <w:tr w:rsidR="008D1A43" w:rsidRPr="008D1A43" w:rsidTr="002C1184">
        <w:tblPrEx>
          <w:tblBorders>
            <w:top w:val="none" w:sz="0" w:space="0" w:color="auto"/>
            <w:left w:val="none" w:sz="0" w:space="0" w:color="auto"/>
            <w:right w:val="none" w:sz="0" w:space="0" w:color="auto"/>
            <w:insideH w:val="none" w:sz="0" w:space="0" w:color="auto"/>
            <w:insideV w:val="none" w:sz="0" w:space="0" w:color="auto"/>
          </w:tblBorders>
        </w:tblPrEx>
        <w:trPr>
          <w:tblCellSpacing w:w="5" w:type="nil"/>
        </w:trPr>
        <w:tc>
          <w:tcPr>
            <w:tcW w:w="2932" w:type="dxa"/>
            <w:vMerge/>
            <w:tcBorders>
              <w:left w:val="single" w:sz="4" w:space="0" w:color="auto"/>
              <w:bottom w:val="single" w:sz="4" w:space="0" w:color="auto"/>
              <w:right w:val="single" w:sz="4" w:space="0" w:color="auto"/>
            </w:tcBorders>
          </w:tcPr>
          <w:p w:rsidR="008D1A43" w:rsidRPr="008D1A43" w:rsidRDefault="008D1A43" w:rsidP="008D1A43">
            <w:pPr>
              <w:widowControl w:val="0"/>
              <w:autoSpaceDE w:val="0"/>
              <w:autoSpaceDN w:val="0"/>
              <w:adjustRightInd w:val="0"/>
              <w:spacing w:line="240" w:lineRule="auto"/>
              <w:rPr>
                <w:rFonts w:ascii="Times New Roman" w:eastAsia="Calibri" w:hAnsi="Times New Roman" w:cs="Times New Roman"/>
              </w:rPr>
            </w:pPr>
          </w:p>
        </w:tc>
        <w:tc>
          <w:tcPr>
            <w:tcW w:w="1206" w:type="dxa"/>
            <w:tcBorders>
              <w:left w:val="single" w:sz="4" w:space="0" w:color="auto"/>
              <w:bottom w:val="single" w:sz="4" w:space="0" w:color="auto"/>
              <w:right w:val="single" w:sz="4" w:space="0" w:color="auto"/>
            </w:tcBorders>
          </w:tcPr>
          <w:p w:rsidR="008D1A43" w:rsidRPr="008D1A43" w:rsidRDefault="008D1A43" w:rsidP="008D1A43">
            <w:pPr>
              <w:widowControl w:val="0"/>
              <w:autoSpaceDE w:val="0"/>
              <w:autoSpaceDN w:val="0"/>
              <w:adjustRightInd w:val="0"/>
              <w:spacing w:line="240" w:lineRule="auto"/>
              <w:rPr>
                <w:rFonts w:ascii="Times New Roman" w:eastAsia="Calibri" w:hAnsi="Times New Roman" w:cs="Times New Roman"/>
              </w:rPr>
            </w:pPr>
            <w:r w:rsidRPr="008D1A43">
              <w:rPr>
                <w:rFonts w:ascii="Times New Roman" w:eastAsia="Calibri" w:hAnsi="Times New Roman" w:cs="Times New Roman"/>
              </w:rPr>
              <w:t>местный бюджет</w:t>
            </w:r>
          </w:p>
        </w:tc>
        <w:tc>
          <w:tcPr>
            <w:tcW w:w="1122" w:type="dxa"/>
            <w:tcBorders>
              <w:left w:val="single" w:sz="4" w:space="0" w:color="auto"/>
              <w:bottom w:val="single" w:sz="4" w:space="0" w:color="auto"/>
              <w:right w:val="single" w:sz="4" w:space="0" w:color="auto"/>
            </w:tcBorders>
          </w:tcPr>
          <w:p w:rsidR="008D1A43" w:rsidRPr="008D1A43" w:rsidRDefault="008D1A43" w:rsidP="008D1A43">
            <w:pPr>
              <w:widowControl w:val="0"/>
              <w:autoSpaceDE w:val="0"/>
              <w:autoSpaceDN w:val="0"/>
              <w:adjustRightInd w:val="0"/>
              <w:spacing w:line="240" w:lineRule="auto"/>
              <w:jc w:val="center"/>
              <w:rPr>
                <w:rFonts w:ascii="Times New Roman" w:eastAsia="Calibri" w:hAnsi="Times New Roman" w:cs="Times New Roman"/>
              </w:rPr>
            </w:pPr>
          </w:p>
        </w:tc>
        <w:tc>
          <w:tcPr>
            <w:tcW w:w="926" w:type="dxa"/>
            <w:tcBorders>
              <w:left w:val="single" w:sz="4" w:space="0" w:color="auto"/>
              <w:bottom w:val="single" w:sz="4" w:space="0" w:color="auto"/>
              <w:right w:val="single" w:sz="4" w:space="0" w:color="auto"/>
            </w:tcBorders>
          </w:tcPr>
          <w:p w:rsidR="008D1A43" w:rsidRPr="008D1A43" w:rsidRDefault="008D1A43" w:rsidP="008D1A43">
            <w:pPr>
              <w:widowControl w:val="0"/>
              <w:autoSpaceDE w:val="0"/>
              <w:autoSpaceDN w:val="0"/>
              <w:adjustRightInd w:val="0"/>
              <w:spacing w:line="240" w:lineRule="auto"/>
              <w:jc w:val="center"/>
              <w:rPr>
                <w:rFonts w:ascii="Times New Roman" w:eastAsia="Calibri" w:hAnsi="Times New Roman" w:cs="Times New Roman"/>
              </w:rPr>
            </w:pPr>
          </w:p>
        </w:tc>
        <w:tc>
          <w:tcPr>
            <w:tcW w:w="1410" w:type="dxa"/>
            <w:tcBorders>
              <w:left w:val="single" w:sz="4" w:space="0" w:color="auto"/>
              <w:bottom w:val="single" w:sz="4" w:space="0" w:color="auto"/>
              <w:right w:val="single" w:sz="4" w:space="0" w:color="auto"/>
            </w:tcBorders>
          </w:tcPr>
          <w:p w:rsidR="008D1A43" w:rsidRPr="008D1A43" w:rsidRDefault="008D1A43" w:rsidP="008D1A43">
            <w:pPr>
              <w:widowControl w:val="0"/>
              <w:autoSpaceDE w:val="0"/>
              <w:autoSpaceDN w:val="0"/>
              <w:adjustRightInd w:val="0"/>
              <w:spacing w:line="240" w:lineRule="auto"/>
              <w:jc w:val="center"/>
              <w:rPr>
                <w:rFonts w:ascii="Times New Roman" w:eastAsia="Calibri" w:hAnsi="Times New Roman" w:cs="Times New Roman"/>
              </w:rPr>
            </w:pPr>
          </w:p>
        </w:tc>
        <w:tc>
          <w:tcPr>
            <w:tcW w:w="1971" w:type="dxa"/>
            <w:tcBorders>
              <w:left w:val="single" w:sz="4" w:space="0" w:color="auto"/>
              <w:bottom w:val="single" w:sz="4" w:space="0" w:color="auto"/>
              <w:right w:val="single" w:sz="4" w:space="0" w:color="auto"/>
            </w:tcBorders>
          </w:tcPr>
          <w:p w:rsidR="008D1A43" w:rsidRPr="008D1A43" w:rsidRDefault="008D1A43" w:rsidP="008D1A43">
            <w:pPr>
              <w:widowControl w:val="0"/>
              <w:autoSpaceDE w:val="0"/>
              <w:autoSpaceDN w:val="0"/>
              <w:adjustRightInd w:val="0"/>
              <w:spacing w:line="240" w:lineRule="auto"/>
              <w:jc w:val="center"/>
              <w:rPr>
                <w:rFonts w:ascii="Times New Roman" w:eastAsia="Calibri" w:hAnsi="Times New Roman" w:cs="Times New Roman"/>
              </w:rPr>
            </w:pPr>
          </w:p>
        </w:tc>
      </w:tr>
      <w:tr w:rsidR="008D1A43" w:rsidRPr="008D1A43" w:rsidTr="002C1184">
        <w:tblPrEx>
          <w:tblBorders>
            <w:top w:val="none" w:sz="0" w:space="0" w:color="auto"/>
            <w:left w:val="none" w:sz="0" w:space="0" w:color="auto"/>
            <w:right w:val="none" w:sz="0" w:space="0" w:color="auto"/>
            <w:insideH w:val="none" w:sz="0" w:space="0" w:color="auto"/>
            <w:insideV w:val="none" w:sz="0" w:space="0" w:color="auto"/>
          </w:tblBorders>
        </w:tblPrEx>
        <w:trPr>
          <w:trHeight w:val="340"/>
          <w:tblCellSpacing w:w="5" w:type="nil"/>
        </w:trPr>
        <w:tc>
          <w:tcPr>
            <w:tcW w:w="2932" w:type="dxa"/>
            <w:vMerge w:val="restart"/>
            <w:tcBorders>
              <w:top w:val="single" w:sz="4" w:space="0" w:color="auto"/>
              <w:left w:val="single" w:sz="4" w:space="0" w:color="auto"/>
              <w:right w:val="single" w:sz="4" w:space="0" w:color="auto"/>
            </w:tcBorders>
          </w:tcPr>
          <w:p w:rsidR="008D1A43" w:rsidRPr="008D1A43" w:rsidRDefault="008D1A43" w:rsidP="008D1A43">
            <w:pPr>
              <w:spacing w:line="240" w:lineRule="auto"/>
              <w:rPr>
                <w:rFonts w:ascii="Times New Roman" w:eastAsia="Calibri" w:hAnsi="Times New Roman" w:cs="Times New Roman"/>
              </w:rPr>
            </w:pPr>
            <w:r w:rsidRPr="008D1A43">
              <w:rPr>
                <w:rFonts w:ascii="Times New Roman" w:eastAsia="Calibri" w:hAnsi="Times New Roman" w:cs="Times New Roman"/>
              </w:rPr>
              <w:t>Участие в сельскохозяйственных выставках-ярмарках</w:t>
            </w:r>
          </w:p>
        </w:tc>
        <w:tc>
          <w:tcPr>
            <w:tcW w:w="1206" w:type="dxa"/>
            <w:tcBorders>
              <w:left w:val="single" w:sz="4" w:space="0" w:color="auto"/>
              <w:bottom w:val="single" w:sz="4" w:space="0" w:color="auto"/>
              <w:right w:val="single" w:sz="4" w:space="0" w:color="auto"/>
            </w:tcBorders>
          </w:tcPr>
          <w:p w:rsidR="008D1A43" w:rsidRPr="008D1A43" w:rsidRDefault="008D1A43" w:rsidP="008D1A43">
            <w:pPr>
              <w:widowControl w:val="0"/>
              <w:autoSpaceDE w:val="0"/>
              <w:autoSpaceDN w:val="0"/>
              <w:adjustRightInd w:val="0"/>
              <w:spacing w:line="240" w:lineRule="auto"/>
              <w:rPr>
                <w:rFonts w:ascii="Times New Roman" w:eastAsia="Calibri" w:hAnsi="Times New Roman" w:cs="Times New Roman"/>
              </w:rPr>
            </w:pPr>
            <w:r w:rsidRPr="008D1A43">
              <w:rPr>
                <w:rFonts w:ascii="Times New Roman" w:eastAsia="Calibri" w:hAnsi="Times New Roman" w:cs="Times New Roman"/>
              </w:rPr>
              <w:t>Всего</w:t>
            </w:r>
          </w:p>
        </w:tc>
        <w:tc>
          <w:tcPr>
            <w:tcW w:w="1122" w:type="dxa"/>
            <w:tcBorders>
              <w:left w:val="single" w:sz="4" w:space="0" w:color="auto"/>
              <w:bottom w:val="single" w:sz="4" w:space="0" w:color="auto"/>
              <w:right w:val="single" w:sz="4" w:space="0" w:color="auto"/>
            </w:tcBorders>
          </w:tcPr>
          <w:p w:rsidR="008D1A43" w:rsidRPr="008D1A43" w:rsidRDefault="008D1A43" w:rsidP="008D1A43">
            <w:pPr>
              <w:spacing w:line="240" w:lineRule="auto"/>
              <w:jc w:val="center"/>
              <w:rPr>
                <w:rFonts w:ascii="Times New Roman" w:eastAsia="Calibri" w:hAnsi="Times New Roman" w:cs="Times New Roman"/>
              </w:rPr>
            </w:pPr>
          </w:p>
        </w:tc>
        <w:tc>
          <w:tcPr>
            <w:tcW w:w="926" w:type="dxa"/>
            <w:tcBorders>
              <w:left w:val="single" w:sz="4" w:space="0" w:color="auto"/>
              <w:bottom w:val="single" w:sz="4" w:space="0" w:color="auto"/>
              <w:right w:val="single" w:sz="4" w:space="0" w:color="auto"/>
            </w:tcBorders>
          </w:tcPr>
          <w:p w:rsidR="008D1A43" w:rsidRPr="008D1A43" w:rsidRDefault="008D1A43" w:rsidP="008D1A43">
            <w:pPr>
              <w:spacing w:line="240" w:lineRule="auto"/>
              <w:jc w:val="center"/>
              <w:rPr>
                <w:rFonts w:ascii="Times New Roman" w:eastAsia="Calibri" w:hAnsi="Times New Roman" w:cs="Times New Roman"/>
              </w:rPr>
            </w:pPr>
          </w:p>
        </w:tc>
        <w:tc>
          <w:tcPr>
            <w:tcW w:w="1410" w:type="dxa"/>
            <w:tcBorders>
              <w:left w:val="single" w:sz="4" w:space="0" w:color="auto"/>
              <w:bottom w:val="single" w:sz="4" w:space="0" w:color="auto"/>
              <w:right w:val="single" w:sz="4" w:space="0" w:color="auto"/>
            </w:tcBorders>
          </w:tcPr>
          <w:p w:rsidR="008D1A43" w:rsidRPr="008D1A43" w:rsidRDefault="008D1A43" w:rsidP="008D1A43">
            <w:pPr>
              <w:spacing w:line="240" w:lineRule="auto"/>
              <w:jc w:val="center"/>
              <w:rPr>
                <w:rFonts w:ascii="Times New Roman" w:eastAsia="Calibri" w:hAnsi="Times New Roman" w:cs="Times New Roman"/>
              </w:rPr>
            </w:pPr>
          </w:p>
        </w:tc>
        <w:tc>
          <w:tcPr>
            <w:tcW w:w="1971" w:type="dxa"/>
            <w:tcBorders>
              <w:left w:val="single" w:sz="4" w:space="0" w:color="auto"/>
              <w:bottom w:val="single" w:sz="4" w:space="0" w:color="auto"/>
              <w:right w:val="single" w:sz="4" w:space="0" w:color="auto"/>
            </w:tcBorders>
          </w:tcPr>
          <w:p w:rsidR="008D1A43" w:rsidRPr="008D1A43" w:rsidRDefault="008D1A43" w:rsidP="008D1A43">
            <w:pPr>
              <w:spacing w:line="240" w:lineRule="auto"/>
              <w:jc w:val="center"/>
              <w:rPr>
                <w:rFonts w:ascii="Times New Roman" w:eastAsia="Calibri" w:hAnsi="Times New Roman" w:cs="Times New Roman"/>
              </w:rPr>
            </w:pPr>
          </w:p>
        </w:tc>
      </w:tr>
      <w:tr w:rsidR="008D1A43" w:rsidRPr="008D1A43" w:rsidTr="002C1184">
        <w:tblPrEx>
          <w:tblBorders>
            <w:top w:val="none" w:sz="0" w:space="0" w:color="auto"/>
            <w:left w:val="none" w:sz="0" w:space="0" w:color="auto"/>
            <w:right w:val="none" w:sz="0" w:space="0" w:color="auto"/>
            <w:insideH w:val="none" w:sz="0" w:space="0" w:color="auto"/>
            <w:insideV w:val="none" w:sz="0" w:space="0" w:color="auto"/>
          </w:tblBorders>
        </w:tblPrEx>
        <w:trPr>
          <w:tblCellSpacing w:w="5" w:type="nil"/>
        </w:trPr>
        <w:tc>
          <w:tcPr>
            <w:tcW w:w="2932" w:type="dxa"/>
            <w:vMerge/>
            <w:tcBorders>
              <w:left w:val="single" w:sz="4" w:space="0" w:color="auto"/>
              <w:right w:val="single" w:sz="4" w:space="0" w:color="auto"/>
            </w:tcBorders>
          </w:tcPr>
          <w:p w:rsidR="008D1A43" w:rsidRPr="008D1A43" w:rsidRDefault="008D1A43" w:rsidP="008D1A43">
            <w:pPr>
              <w:widowControl w:val="0"/>
              <w:autoSpaceDE w:val="0"/>
              <w:autoSpaceDN w:val="0"/>
              <w:adjustRightInd w:val="0"/>
              <w:spacing w:line="240" w:lineRule="auto"/>
              <w:rPr>
                <w:rFonts w:ascii="Times New Roman" w:eastAsia="Calibri" w:hAnsi="Times New Roman" w:cs="Times New Roman"/>
              </w:rPr>
            </w:pPr>
          </w:p>
        </w:tc>
        <w:tc>
          <w:tcPr>
            <w:tcW w:w="1206" w:type="dxa"/>
            <w:vMerge w:val="restart"/>
            <w:tcBorders>
              <w:left w:val="single" w:sz="4" w:space="0" w:color="auto"/>
              <w:right w:val="single" w:sz="4" w:space="0" w:color="auto"/>
            </w:tcBorders>
          </w:tcPr>
          <w:p w:rsidR="008D1A43" w:rsidRPr="008D1A43" w:rsidRDefault="008D1A43" w:rsidP="008D1A43">
            <w:pPr>
              <w:widowControl w:val="0"/>
              <w:autoSpaceDE w:val="0"/>
              <w:autoSpaceDN w:val="0"/>
              <w:adjustRightInd w:val="0"/>
              <w:spacing w:line="240" w:lineRule="auto"/>
              <w:rPr>
                <w:rFonts w:ascii="Times New Roman" w:eastAsia="Calibri" w:hAnsi="Times New Roman" w:cs="Times New Roman"/>
              </w:rPr>
            </w:pPr>
            <w:r w:rsidRPr="008D1A43">
              <w:rPr>
                <w:rFonts w:ascii="Times New Roman" w:eastAsia="Calibri" w:hAnsi="Times New Roman" w:cs="Times New Roman"/>
              </w:rPr>
              <w:t>местный бюджет</w:t>
            </w:r>
          </w:p>
        </w:tc>
        <w:tc>
          <w:tcPr>
            <w:tcW w:w="1122" w:type="dxa"/>
            <w:tcBorders>
              <w:left w:val="single" w:sz="4" w:space="0" w:color="auto"/>
              <w:right w:val="single" w:sz="4" w:space="0" w:color="auto"/>
            </w:tcBorders>
          </w:tcPr>
          <w:p w:rsidR="008D1A43" w:rsidRPr="008D1A43" w:rsidRDefault="008D1A43" w:rsidP="008D1A43">
            <w:pPr>
              <w:spacing w:line="240" w:lineRule="auto"/>
              <w:jc w:val="center"/>
              <w:rPr>
                <w:rFonts w:ascii="Times New Roman" w:eastAsia="Calibri" w:hAnsi="Times New Roman" w:cs="Times New Roman"/>
              </w:rPr>
            </w:pPr>
          </w:p>
        </w:tc>
        <w:tc>
          <w:tcPr>
            <w:tcW w:w="926" w:type="dxa"/>
            <w:tcBorders>
              <w:left w:val="single" w:sz="4" w:space="0" w:color="auto"/>
              <w:right w:val="single" w:sz="4" w:space="0" w:color="auto"/>
            </w:tcBorders>
          </w:tcPr>
          <w:p w:rsidR="008D1A43" w:rsidRPr="008D1A43" w:rsidRDefault="008D1A43" w:rsidP="008D1A43">
            <w:pPr>
              <w:spacing w:line="240" w:lineRule="auto"/>
              <w:jc w:val="center"/>
              <w:rPr>
                <w:rFonts w:ascii="Times New Roman" w:eastAsia="Calibri" w:hAnsi="Times New Roman" w:cs="Times New Roman"/>
              </w:rPr>
            </w:pPr>
          </w:p>
        </w:tc>
        <w:tc>
          <w:tcPr>
            <w:tcW w:w="1410" w:type="dxa"/>
            <w:tcBorders>
              <w:left w:val="single" w:sz="4" w:space="0" w:color="auto"/>
              <w:right w:val="single" w:sz="4" w:space="0" w:color="auto"/>
            </w:tcBorders>
          </w:tcPr>
          <w:p w:rsidR="008D1A43" w:rsidRPr="008D1A43" w:rsidRDefault="008D1A43" w:rsidP="008D1A43">
            <w:pPr>
              <w:spacing w:line="240" w:lineRule="auto"/>
              <w:jc w:val="center"/>
              <w:rPr>
                <w:rFonts w:ascii="Times New Roman" w:eastAsia="Calibri" w:hAnsi="Times New Roman" w:cs="Times New Roman"/>
              </w:rPr>
            </w:pPr>
          </w:p>
        </w:tc>
        <w:tc>
          <w:tcPr>
            <w:tcW w:w="1971" w:type="dxa"/>
            <w:tcBorders>
              <w:left w:val="single" w:sz="4" w:space="0" w:color="auto"/>
              <w:right w:val="single" w:sz="4" w:space="0" w:color="auto"/>
            </w:tcBorders>
          </w:tcPr>
          <w:p w:rsidR="008D1A43" w:rsidRPr="008D1A43" w:rsidRDefault="008D1A43" w:rsidP="008D1A43">
            <w:pPr>
              <w:spacing w:line="240" w:lineRule="auto"/>
              <w:jc w:val="center"/>
              <w:rPr>
                <w:rFonts w:ascii="Times New Roman" w:eastAsia="Calibri" w:hAnsi="Times New Roman" w:cs="Times New Roman"/>
              </w:rPr>
            </w:pPr>
          </w:p>
        </w:tc>
      </w:tr>
      <w:tr w:rsidR="008D1A43" w:rsidRPr="008D1A43" w:rsidTr="002C1184">
        <w:tblPrEx>
          <w:tblBorders>
            <w:top w:val="none" w:sz="0" w:space="0" w:color="auto"/>
            <w:left w:val="none" w:sz="0" w:space="0" w:color="auto"/>
            <w:right w:val="none" w:sz="0" w:space="0" w:color="auto"/>
            <w:insideH w:val="none" w:sz="0" w:space="0" w:color="auto"/>
            <w:insideV w:val="none" w:sz="0" w:space="0" w:color="auto"/>
          </w:tblBorders>
        </w:tblPrEx>
        <w:trPr>
          <w:tblCellSpacing w:w="5" w:type="nil"/>
        </w:trPr>
        <w:tc>
          <w:tcPr>
            <w:tcW w:w="2932" w:type="dxa"/>
            <w:vMerge/>
            <w:tcBorders>
              <w:left w:val="single" w:sz="4" w:space="0" w:color="auto"/>
              <w:bottom w:val="single" w:sz="4" w:space="0" w:color="auto"/>
              <w:right w:val="single" w:sz="4" w:space="0" w:color="auto"/>
            </w:tcBorders>
          </w:tcPr>
          <w:p w:rsidR="008D1A43" w:rsidRPr="008D1A43" w:rsidRDefault="008D1A43" w:rsidP="008D1A43">
            <w:pPr>
              <w:widowControl w:val="0"/>
              <w:autoSpaceDE w:val="0"/>
              <w:autoSpaceDN w:val="0"/>
              <w:adjustRightInd w:val="0"/>
              <w:spacing w:line="240" w:lineRule="auto"/>
              <w:rPr>
                <w:rFonts w:ascii="Times New Roman" w:eastAsia="Calibri" w:hAnsi="Times New Roman" w:cs="Times New Roman"/>
              </w:rPr>
            </w:pPr>
          </w:p>
        </w:tc>
        <w:tc>
          <w:tcPr>
            <w:tcW w:w="1206" w:type="dxa"/>
            <w:vMerge/>
            <w:tcBorders>
              <w:left w:val="single" w:sz="4" w:space="0" w:color="auto"/>
              <w:bottom w:val="single" w:sz="4" w:space="0" w:color="auto"/>
              <w:right w:val="single" w:sz="4" w:space="0" w:color="auto"/>
            </w:tcBorders>
          </w:tcPr>
          <w:p w:rsidR="008D1A43" w:rsidRPr="008D1A43" w:rsidRDefault="008D1A43" w:rsidP="008D1A43">
            <w:pPr>
              <w:widowControl w:val="0"/>
              <w:autoSpaceDE w:val="0"/>
              <w:autoSpaceDN w:val="0"/>
              <w:adjustRightInd w:val="0"/>
              <w:spacing w:line="240" w:lineRule="auto"/>
              <w:rPr>
                <w:rFonts w:ascii="Times New Roman" w:eastAsia="Calibri" w:hAnsi="Times New Roman" w:cs="Times New Roman"/>
              </w:rPr>
            </w:pPr>
          </w:p>
        </w:tc>
        <w:tc>
          <w:tcPr>
            <w:tcW w:w="1122" w:type="dxa"/>
            <w:tcBorders>
              <w:left w:val="single" w:sz="4" w:space="0" w:color="auto"/>
              <w:bottom w:val="single" w:sz="4" w:space="0" w:color="auto"/>
              <w:right w:val="single" w:sz="4" w:space="0" w:color="auto"/>
            </w:tcBorders>
          </w:tcPr>
          <w:p w:rsidR="008D1A43" w:rsidRPr="008D1A43" w:rsidRDefault="008D1A43" w:rsidP="008D1A43">
            <w:pPr>
              <w:spacing w:line="240" w:lineRule="auto"/>
              <w:jc w:val="center"/>
              <w:rPr>
                <w:rFonts w:ascii="Times New Roman" w:eastAsia="Calibri" w:hAnsi="Times New Roman" w:cs="Times New Roman"/>
              </w:rPr>
            </w:pPr>
          </w:p>
        </w:tc>
        <w:tc>
          <w:tcPr>
            <w:tcW w:w="926" w:type="dxa"/>
            <w:tcBorders>
              <w:left w:val="single" w:sz="4" w:space="0" w:color="auto"/>
              <w:bottom w:val="single" w:sz="4" w:space="0" w:color="auto"/>
              <w:right w:val="single" w:sz="4" w:space="0" w:color="auto"/>
            </w:tcBorders>
          </w:tcPr>
          <w:p w:rsidR="008D1A43" w:rsidRPr="008D1A43" w:rsidRDefault="008D1A43" w:rsidP="008D1A43">
            <w:pPr>
              <w:spacing w:line="240" w:lineRule="auto"/>
              <w:jc w:val="center"/>
              <w:rPr>
                <w:rFonts w:ascii="Times New Roman" w:eastAsia="Calibri" w:hAnsi="Times New Roman" w:cs="Times New Roman"/>
              </w:rPr>
            </w:pPr>
          </w:p>
        </w:tc>
        <w:tc>
          <w:tcPr>
            <w:tcW w:w="1410" w:type="dxa"/>
            <w:tcBorders>
              <w:left w:val="single" w:sz="4" w:space="0" w:color="auto"/>
              <w:bottom w:val="single" w:sz="4" w:space="0" w:color="auto"/>
              <w:right w:val="single" w:sz="4" w:space="0" w:color="auto"/>
            </w:tcBorders>
          </w:tcPr>
          <w:p w:rsidR="008D1A43" w:rsidRPr="008D1A43" w:rsidRDefault="008D1A43" w:rsidP="008D1A43">
            <w:pPr>
              <w:spacing w:line="240" w:lineRule="auto"/>
              <w:jc w:val="center"/>
              <w:rPr>
                <w:rFonts w:ascii="Times New Roman" w:eastAsia="Calibri" w:hAnsi="Times New Roman" w:cs="Times New Roman"/>
              </w:rPr>
            </w:pPr>
          </w:p>
        </w:tc>
        <w:tc>
          <w:tcPr>
            <w:tcW w:w="1971" w:type="dxa"/>
            <w:tcBorders>
              <w:left w:val="single" w:sz="4" w:space="0" w:color="auto"/>
              <w:bottom w:val="single" w:sz="4" w:space="0" w:color="auto"/>
              <w:right w:val="single" w:sz="4" w:space="0" w:color="auto"/>
            </w:tcBorders>
          </w:tcPr>
          <w:p w:rsidR="008D1A43" w:rsidRPr="008D1A43" w:rsidRDefault="008D1A43" w:rsidP="008D1A43">
            <w:pPr>
              <w:spacing w:line="240" w:lineRule="auto"/>
              <w:jc w:val="center"/>
              <w:rPr>
                <w:rFonts w:ascii="Times New Roman" w:eastAsia="Calibri" w:hAnsi="Times New Roman" w:cs="Times New Roman"/>
              </w:rPr>
            </w:pPr>
          </w:p>
        </w:tc>
      </w:tr>
      <w:tr w:rsidR="008D1A43" w:rsidRPr="008D1A43" w:rsidTr="002C1184">
        <w:tblPrEx>
          <w:tblBorders>
            <w:top w:val="none" w:sz="0" w:space="0" w:color="auto"/>
            <w:left w:val="none" w:sz="0" w:space="0" w:color="auto"/>
            <w:right w:val="none" w:sz="0" w:space="0" w:color="auto"/>
            <w:insideH w:val="none" w:sz="0" w:space="0" w:color="auto"/>
            <w:insideV w:val="none" w:sz="0" w:space="0" w:color="auto"/>
          </w:tblBorders>
        </w:tblPrEx>
        <w:trPr>
          <w:tblCellSpacing w:w="5" w:type="nil"/>
        </w:trPr>
        <w:tc>
          <w:tcPr>
            <w:tcW w:w="2932" w:type="dxa"/>
            <w:vMerge w:val="restart"/>
            <w:tcBorders>
              <w:top w:val="single" w:sz="4" w:space="0" w:color="auto"/>
              <w:left w:val="single" w:sz="4" w:space="0" w:color="auto"/>
              <w:right w:val="single" w:sz="4" w:space="0" w:color="auto"/>
            </w:tcBorders>
          </w:tcPr>
          <w:p w:rsidR="008D1A43" w:rsidRPr="008D1A43" w:rsidRDefault="008D1A43" w:rsidP="008D1A43">
            <w:pPr>
              <w:spacing w:line="240" w:lineRule="auto"/>
              <w:rPr>
                <w:rFonts w:ascii="Times New Roman" w:eastAsia="Calibri" w:hAnsi="Times New Roman" w:cs="Times New Roman"/>
              </w:rPr>
            </w:pPr>
            <w:r w:rsidRPr="008D1A43">
              <w:rPr>
                <w:rFonts w:ascii="Times New Roman" w:eastAsia="Calibri" w:hAnsi="Times New Roman" w:cs="Times New Roman"/>
              </w:rPr>
              <w:t>Содержание и обустройство сибиреязвенных захоронений и скотомогильников (биотермических ям)</w:t>
            </w:r>
          </w:p>
        </w:tc>
        <w:tc>
          <w:tcPr>
            <w:tcW w:w="1206" w:type="dxa"/>
            <w:tcBorders>
              <w:top w:val="single" w:sz="4" w:space="0" w:color="auto"/>
              <w:left w:val="single" w:sz="4" w:space="0" w:color="auto"/>
              <w:bottom w:val="single" w:sz="4" w:space="0" w:color="auto"/>
              <w:right w:val="single" w:sz="4" w:space="0" w:color="auto"/>
            </w:tcBorders>
          </w:tcPr>
          <w:p w:rsidR="008D1A43" w:rsidRPr="008D1A43" w:rsidRDefault="008D1A43" w:rsidP="008D1A43">
            <w:pPr>
              <w:spacing w:line="240" w:lineRule="auto"/>
              <w:rPr>
                <w:rFonts w:ascii="Times New Roman" w:eastAsia="Calibri" w:hAnsi="Times New Roman" w:cs="Times New Roman"/>
              </w:rPr>
            </w:pPr>
            <w:r w:rsidRPr="008D1A43">
              <w:rPr>
                <w:rFonts w:ascii="Times New Roman" w:eastAsia="Calibri" w:hAnsi="Times New Roman" w:cs="Times New Roman"/>
              </w:rPr>
              <w:t>Всего</w:t>
            </w:r>
          </w:p>
        </w:tc>
        <w:tc>
          <w:tcPr>
            <w:tcW w:w="1122" w:type="dxa"/>
            <w:tcBorders>
              <w:top w:val="single" w:sz="4" w:space="0" w:color="auto"/>
              <w:left w:val="single" w:sz="4" w:space="0" w:color="auto"/>
              <w:bottom w:val="single" w:sz="4" w:space="0" w:color="auto"/>
              <w:right w:val="single" w:sz="4" w:space="0" w:color="auto"/>
            </w:tcBorders>
          </w:tcPr>
          <w:p w:rsidR="008D1A43" w:rsidRPr="008D1A43" w:rsidRDefault="008D1A43" w:rsidP="008D1A43">
            <w:pPr>
              <w:spacing w:line="240" w:lineRule="auto"/>
              <w:jc w:val="center"/>
              <w:rPr>
                <w:rFonts w:ascii="Times New Roman" w:eastAsia="Calibri" w:hAnsi="Times New Roman" w:cs="Times New Roman"/>
              </w:rPr>
            </w:pPr>
          </w:p>
        </w:tc>
        <w:tc>
          <w:tcPr>
            <w:tcW w:w="926" w:type="dxa"/>
            <w:tcBorders>
              <w:top w:val="single" w:sz="4" w:space="0" w:color="auto"/>
              <w:left w:val="single" w:sz="4" w:space="0" w:color="auto"/>
              <w:bottom w:val="single" w:sz="4" w:space="0" w:color="auto"/>
              <w:right w:val="single" w:sz="4" w:space="0" w:color="auto"/>
            </w:tcBorders>
          </w:tcPr>
          <w:p w:rsidR="008D1A43" w:rsidRPr="008D1A43" w:rsidRDefault="008D1A43" w:rsidP="008D1A43">
            <w:pPr>
              <w:spacing w:line="240" w:lineRule="auto"/>
              <w:jc w:val="center"/>
              <w:rPr>
                <w:rFonts w:ascii="Times New Roman" w:eastAsia="Calibri" w:hAnsi="Times New Roman" w:cs="Times New Roman"/>
              </w:rPr>
            </w:pPr>
          </w:p>
        </w:tc>
        <w:tc>
          <w:tcPr>
            <w:tcW w:w="1410" w:type="dxa"/>
            <w:tcBorders>
              <w:top w:val="single" w:sz="4" w:space="0" w:color="auto"/>
              <w:left w:val="single" w:sz="4" w:space="0" w:color="auto"/>
              <w:bottom w:val="single" w:sz="4" w:space="0" w:color="auto"/>
              <w:right w:val="single" w:sz="4" w:space="0" w:color="auto"/>
            </w:tcBorders>
          </w:tcPr>
          <w:p w:rsidR="008D1A43" w:rsidRPr="008D1A43" w:rsidRDefault="008D1A43" w:rsidP="008D1A43">
            <w:pPr>
              <w:spacing w:line="240" w:lineRule="auto"/>
              <w:jc w:val="center"/>
              <w:rPr>
                <w:rFonts w:ascii="Times New Roman" w:eastAsia="Calibri" w:hAnsi="Times New Roman" w:cs="Times New Roman"/>
              </w:rPr>
            </w:pPr>
          </w:p>
        </w:tc>
        <w:tc>
          <w:tcPr>
            <w:tcW w:w="1971" w:type="dxa"/>
            <w:tcBorders>
              <w:top w:val="single" w:sz="4" w:space="0" w:color="auto"/>
              <w:left w:val="single" w:sz="4" w:space="0" w:color="auto"/>
              <w:bottom w:val="single" w:sz="4" w:space="0" w:color="auto"/>
              <w:right w:val="single" w:sz="4" w:space="0" w:color="auto"/>
            </w:tcBorders>
          </w:tcPr>
          <w:p w:rsidR="008D1A43" w:rsidRPr="008D1A43" w:rsidRDefault="008D1A43" w:rsidP="008D1A43">
            <w:pPr>
              <w:spacing w:line="240" w:lineRule="auto"/>
              <w:jc w:val="center"/>
              <w:rPr>
                <w:rFonts w:ascii="Times New Roman" w:eastAsia="Calibri" w:hAnsi="Times New Roman" w:cs="Times New Roman"/>
              </w:rPr>
            </w:pPr>
          </w:p>
        </w:tc>
      </w:tr>
      <w:tr w:rsidR="008D1A43" w:rsidRPr="008D1A43" w:rsidTr="002C1184">
        <w:tblPrEx>
          <w:tblBorders>
            <w:top w:val="none" w:sz="0" w:space="0" w:color="auto"/>
            <w:left w:val="none" w:sz="0" w:space="0" w:color="auto"/>
            <w:right w:val="none" w:sz="0" w:space="0" w:color="auto"/>
            <w:insideH w:val="none" w:sz="0" w:space="0" w:color="auto"/>
            <w:insideV w:val="none" w:sz="0" w:space="0" w:color="auto"/>
          </w:tblBorders>
        </w:tblPrEx>
        <w:trPr>
          <w:tblCellSpacing w:w="5" w:type="nil"/>
        </w:trPr>
        <w:tc>
          <w:tcPr>
            <w:tcW w:w="2932" w:type="dxa"/>
            <w:vMerge/>
            <w:tcBorders>
              <w:left w:val="single" w:sz="4" w:space="0" w:color="auto"/>
              <w:right w:val="single" w:sz="4" w:space="0" w:color="auto"/>
            </w:tcBorders>
          </w:tcPr>
          <w:p w:rsidR="008D1A43" w:rsidRPr="008D1A43" w:rsidRDefault="008D1A43" w:rsidP="008D1A43">
            <w:pPr>
              <w:spacing w:line="240" w:lineRule="auto"/>
              <w:rPr>
                <w:rFonts w:ascii="Times New Roman" w:eastAsia="Calibri" w:hAnsi="Times New Roman" w:cs="Times New Roman"/>
              </w:rPr>
            </w:pPr>
          </w:p>
        </w:tc>
        <w:tc>
          <w:tcPr>
            <w:tcW w:w="1206" w:type="dxa"/>
            <w:tcBorders>
              <w:top w:val="single" w:sz="4" w:space="0" w:color="auto"/>
              <w:left w:val="single" w:sz="4" w:space="0" w:color="auto"/>
              <w:bottom w:val="single" w:sz="4" w:space="0" w:color="auto"/>
              <w:right w:val="single" w:sz="4" w:space="0" w:color="auto"/>
            </w:tcBorders>
          </w:tcPr>
          <w:p w:rsidR="008D1A43" w:rsidRPr="008D1A43" w:rsidRDefault="008D1A43" w:rsidP="008D1A43">
            <w:pPr>
              <w:spacing w:line="240" w:lineRule="auto"/>
              <w:rPr>
                <w:rFonts w:ascii="Times New Roman" w:eastAsia="Calibri" w:hAnsi="Times New Roman" w:cs="Times New Roman"/>
              </w:rPr>
            </w:pPr>
            <w:r w:rsidRPr="008D1A43">
              <w:rPr>
                <w:rFonts w:ascii="Times New Roman" w:eastAsia="Calibri" w:hAnsi="Times New Roman" w:cs="Times New Roman"/>
              </w:rPr>
              <w:t>местный бюджет</w:t>
            </w:r>
          </w:p>
        </w:tc>
        <w:tc>
          <w:tcPr>
            <w:tcW w:w="1122" w:type="dxa"/>
            <w:tcBorders>
              <w:top w:val="single" w:sz="4" w:space="0" w:color="auto"/>
              <w:left w:val="single" w:sz="4" w:space="0" w:color="auto"/>
              <w:bottom w:val="single" w:sz="4" w:space="0" w:color="auto"/>
              <w:right w:val="single" w:sz="4" w:space="0" w:color="auto"/>
            </w:tcBorders>
          </w:tcPr>
          <w:p w:rsidR="008D1A43" w:rsidRPr="008D1A43" w:rsidRDefault="008D1A43" w:rsidP="008D1A43">
            <w:pPr>
              <w:spacing w:line="240" w:lineRule="auto"/>
              <w:jc w:val="center"/>
              <w:rPr>
                <w:rFonts w:ascii="Times New Roman" w:eastAsia="Calibri" w:hAnsi="Times New Roman" w:cs="Times New Roman"/>
              </w:rPr>
            </w:pPr>
          </w:p>
        </w:tc>
        <w:tc>
          <w:tcPr>
            <w:tcW w:w="926" w:type="dxa"/>
            <w:tcBorders>
              <w:top w:val="single" w:sz="4" w:space="0" w:color="auto"/>
              <w:left w:val="single" w:sz="4" w:space="0" w:color="auto"/>
              <w:bottom w:val="single" w:sz="4" w:space="0" w:color="auto"/>
              <w:right w:val="single" w:sz="4" w:space="0" w:color="auto"/>
            </w:tcBorders>
          </w:tcPr>
          <w:p w:rsidR="008D1A43" w:rsidRPr="008D1A43" w:rsidRDefault="008D1A43" w:rsidP="008D1A43">
            <w:pPr>
              <w:spacing w:line="240" w:lineRule="auto"/>
              <w:jc w:val="center"/>
              <w:rPr>
                <w:rFonts w:ascii="Times New Roman" w:eastAsia="Calibri" w:hAnsi="Times New Roman" w:cs="Times New Roman"/>
              </w:rPr>
            </w:pPr>
          </w:p>
        </w:tc>
        <w:tc>
          <w:tcPr>
            <w:tcW w:w="1410" w:type="dxa"/>
            <w:tcBorders>
              <w:top w:val="single" w:sz="4" w:space="0" w:color="auto"/>
              <w:left w:val="single" w:sz="4" w:space="0" w:color="auto"/>
              <w:bottom w:val="single" w:sz="4" w:space="0" w:color="auto"/>
              <w:right w:val="single" w:sz="4" w:space="0" w:color="auto"/>
            </w:tcBorders>
          </w:tcPr>
          <w:p w:rsidR="008D1A43" w:rsidRPr="008D1A43" w:rsidRDefault="008D1A43" w:rsidP="008D1A43">
            <w:pPr>
              <w:spacing w:line="240" w:lineRule="auto"/>
              <w:jc w:val="center"/>
              <w:rPr>
                <w:rFonts w:ascii="Times New Roman" w:eastAsia="Calibri" w:hAnsi="Times New Roman" w:cs="Times New Roman"/>
              </w:rPr>
            </w:pPr>
          </w:p>
        </w:tc>
        <w:tc>
          <w:tcPr>
            <w:tcW w:w="1971" w:type="dxa"/>
            <w:tcBorders>
              <w:top w:val="single" w:sz="4" w:space="0" w:color="auto"/>
              <w:left w:val="single" w:sz="4" w:space="0" w:color="auto"/>
              <w:bottom w:val="single" w:sz="4" w:space="0" w:color="auto"/>
              <w:right w:val="single" w:sz="4" w:space="0" w:color="auto"/>
            </w:tcBorders>
          </w:tcPr>
          <w:p w:rsidR="008D1A43" w:rsidRPr="008D1A43" w:rsidRDefault="008D1A43" w:rsidP="008D1A43">
            <w:pPr>
              <w:spacing w:line="240" w:lineRule="auto"/>
              <w:jc w:val="center"/>
              <w:rPr>
                <w:rFonts w:ascii="Times New Roman" w:eastAsia="Calibri" w:hAnsi="Times New Roman" w:cs="Times New Roman"/>
              </w:rPr>
            </w:pPr>
          </w:p>
        </w:tc>
      </w:tr>
      <w:tr w:rsidR="008D1A43" w:rsidRPr="008D1A43" w:rsidTr="002C1184">
        <w:tblPrEx>
          <w:tblBorders>
            <w:top w:val="none" w:sz="0" w:space="0" w:color="auto"/>
            <w:left w:val="none" w:sz="0" w:space="0" w:color="auto"/>
            <w:right w:val="none" w:sz="0" w:space="0" w:color="auto"/>
            <w:insideH w:val="none" w:sz="0" w:space="0" w:color="auto"/>
            <w:insideV w:val="none" w:sz="0" w:space="0" w:color="auto"/>
          </w:tblBorders>
        </w:tblPrEx>
        <w:trPr>
          <w:tblCellSpacing w:w="5" w:type="nil"/>
        </w:trPr>
        <w:tc>
          <w:tcPr>
            <w:tcW w:w="2932" w:type="dxa"/>
            <w:vMerge/>
            <w:tcBorders>
              <w:left w:val="single" w:sz="4" w:space="0" w:color="auto"/>
              <w:bottom w:val="single" w:sz="4" w:space="0" w:color="auto"/>
              <w:right w:val="single" w:sz="4" w:space="0" w:color="auto"/>
            </w:tcBorders>
          </w:tcPr>
          <w:p w:rsidR="008D1A43" w:rsidRPr="008D1A43" w:rsidRDefault="008D1A43" w:rsidP="008D1A43">
            <w:pPr>
              <w:spacing w:line="240" w:lineRule="auto"/>
              <w:rPr>
                <w:rFonts w:ascii="Times New Roman" w:eastAsia="Calibri" w:hAnsi="Times New Roman" w:cs="Times New Roman"/>
              </w:rPr>
            </w:pPr>
          </w:p>
        </w:tc>
        <w:tc>
          <w:tcPr>
            <w:tcW w:w="1206" w:type="dxa"/>
            <w:tcBorders>
              <w:top w:val="single" w:sz="4" w:space="0" w:color="auto"/>
              <w:left w:val="single" w:sz="4" w:space="0" w:color="auto"/>
              <w:bottom w:val="single" w:sz="4" w:space="0" w:color="auto"/>
              <w:right w:val="single" w:sz="4" w:space="0" w:color="auto"/>
            </w:tcBorders>
          </w:tcPr>
          <w:p w:rsidR="008D1A43" w:rsidRPr="008D1A43" w:rsidRDefault="008D1A43" w:rsidP="008D1A43">
            <w:pPr>
              <w:spacing w:line="240" w:lineRule="auto"/>
              <w:rPr>
                <w:rFonts w:ascii="Times New Roman" w:eastAsia="Calibri" w:hAnsi="Times New Roman" w:cs="Times New Roman"/>
              </w:rPr>
            </w:pPr>
            <w:r w:rsidRPr="008D1A43">
              <w:rPr>
                <w:rFonts w:ascii="Times New Roman" w:eastAsia="Calibri" w:hAnsi="Times New Roman" w:cs="Times New Roman"/>
              </w:rPr>
              <w:t>областной бюджет</w:t>
            </w:r>
          </w:p>
        </w:tc>
        <w:tc>
          <w:tcPr>
            <w:tcW w:w="1122" w:type="dxa"/>
            <w:tcBorders>
              <w:top w:val="single" w:sz="4" w:space="0" w:color="auto"/>
              <w:left w:val="single" w:sz="4" w:space="0" w:color="auto"/>
              <w:bottom w:val="single" w:sz="4" w:space="0" w:color="auto"/>
              <w:right w:val="single" w:sz="4" w:space="0" w:color="auto"/>
            </w:tcBorders>
          </w:tcPr>
          <w:p w:rsidR="008D1A43" w:rsidRPr="008D1A43" w:rsidRDefault="008D1A43" w:rsidP="008D1A43">
            <w:pPr>
              <w:spacing w:line="240" w:lineRule="auto"/>
              <w:jc w:val="center"/>
              <w:rPr>
                <w:rFonts w:ascii="Times New Roman" w:eastAsia="Calibri" w:hAnsi="Times New Roman" w:cs="Times New Roman"/>
              </w:rPr>
            </w:pPr>
          </w:p>
        </w:tc>
        <w:tc>
          <w:tcPr>
            <w:tcW w:w="926" w:type="dxa"/>
            <w:tcBorders>
              <w:top w:val="single" w:sz="4" w:space="0" w:color="auto"/>
              <w:left w:val="single" w:sz="4" w:space="0" w:color="auto"/>
              <w:bottom w:val="single" w:sz="4" w:space="0" w:color="auto"/>
              <w:right w:val="single" w:sz="4" w:space="0" w:color="auto"/>
            </w:tcBorders>
          </w:tcPr>
          <w:p w:rsidR="008D1A43" w:rsidRPr="008D1A43" w:rsidRDefault="008D1A43" w:rsidP="008D1A43">
            <w:pPr>
              <w:spacing w:line="240" w:lineRule="auto"/>
              <w:jc w:val="center"/>
              <w:rPr>
                <w:rFonts w:ascii="Times New Roman" w:eastAsia="Calibri" w:hAnsi="Times New Roman" w:cs="Times New Roman"/>
              </w:rPr>
            </w:pPr>
          </w:p>
        </w:tc>
        <w:tc>
          <w:tcPr>
            <w:tcW w:w="1410" w:type="dxa"/>
            <w:tcBorders>
              <w:top w:val="single" w:sz="4" w:space="0" w:color="auto"/>
              <w:left w:val="single" w:sz="4" w:space="0" w:color="auto"/>
              <w:bottom w:val="single" w:sz="4" w:space="0" w:color="auto"/>
              <w:right w:val="single" w:sz="4" w:space="0" w:color="auto"/>
            </w:tcBorders>
          </w:tcPr>
          <w:p w:rsidR="008D1A43" w:rsidRPr="008D1A43" w:rsidRDefault="008D1A43" w:rsidP="008D1A43">
            <w:pPr>
              <w:spacing w:line="240" w:lineRule="auto"/>
              <w:jc w:val="center"/>
              <w:rPr>
                <w:rFonts w:ascii="Times New Roman" w:eastAsia="Calibri" w:hAnsi="Times New Roman" w:cs="Times New Roman"/>
              </w:rPr>
            </w:pPr>
          </w:p>
        </w:tc>
        <w:tc>
          <w:tcPr>
            <w:tcW w:w="1971" w:type="dxa"/>
            <w:tcBorders>
              <w:top w:val="single" w:sz="4" w:space="0" w:color="auto"/>
              <w:left w:val="single" w:sz="4" w:space="0" w:color="auto"/>
              <w:bottom w:val="single" w:sz="4" w:space="0" w:color="auto"/>
              <w:right w:val="single" w:sz="4" w:space="0" w:color="auto"/>
            </w:tcBorders>
          </w:tcPr>
          <w:p w:rsidR="008D1A43" w:rsidRPr="008D1A43" w:rsidRDefault="008D1A43" w:rsidP="008D1A43">
            <w:pPr>
              <w:spacing w:line="240" w:lineRule="auto"/>
              <w:jc w:val="center"/>
              <w:rPr>
                <w:rFonts w:ascii="Times New Roman" w:eastAsia="Calibri" w:hAnsi="Times New Roman" w:cs="Times New Roman"/>
              </w:rPr>
            </w:pPr>
          </w:p>
        </w:tc>
      </w:tr>
    </w:tbl>
    <w:p w:rsidR="008D1A43" w:rsidRPr="008D1A43" w:rsidRDefault="008D1A43" w:rsidP="008D1A43">
      <w:pPr>
        <w:widowControl w:val="0"/>
        <w:autoSpaceDE w:val="0"/>
        <w:autoSpaceDN w:val="0"/>
        <w:adjustRightInd w:val="0"/>
        <w:spacing w:after="0" w:line="240" w:lineRule="auto"/>
        <w:ind w:left="1069"/>
        <w:contextualSpacing/>
        <w:jc w:val="both"/>
        <w:rPr>
          <w:rFonts w:ascii="Times New Roman" w:eastAsia="Times New Roman" w:hAnsi="Times New Roman" w:cs="Times New Roman"/>
          <w:b/>
          <w:sz w:val="28"/>
          <w:szCs w:val="28"/>
          <w:lang w:eastAsia="ru-RU"/>
        </w:rPr>
      </w:pPr>
    </w:p>
    <w:p w:rsidR="008D1A43" w:rsidRPr="008D1A43" w:rsidRDefault="008D1A43" w:rsidP="008D1A43">
      <w:pPr>
        <w:widowControl w:val="0"/>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r w:rsidRPr="008D1A43">
        <w:rPr>
          <w:rFonts w:ascii="Times New Roman" w:eastAsia="Times New Roman" w:hAnsi="Times New Roman" w:cs="Times New Roman"/>
          <w:b/>
          <w:sz w:val="28"/>
          <w:szCs w:val="28"/>
          <w:lang w:eastAsia="ru-RU"/>
        </w:rPr>
        <w:t>Степень выполнения мероприятий муниципальной программы определяется по формуле:</w:t>
      </w:r>
    </w:p>
    <w:p w:rsidR="008D1A43" w:rsidRPr="008D1A43" w:rsidRDefault="008D1A43" w:rsidP="008D1A4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D1A43">
        <w:rPr>
          <w:rFonts w:ascii="Times New Roman" w:eastAsia="Times New Roman" w:hAnsi="Times New Roman" w:cs="Times New Roman"/>
          <w:sz w:val="28"/>
          <w:szCs w:val="28"/>
          <w:lang w:eastAsia="ru-RU"/>
        </w:rPr>
        <w:t xml:space="preserve"> Ми = Мф*100%/</w:t>
      </w:r>
      <w:proofErr w:type="spellStart"/>
      <w:r w:rsidRPr="008D1A43">
        <w:rPr>
          <w:rFonts w:ascii="Times New Roman" w:eastAsia="Times New Roman" w:hAnsi="Times New Roman" w:cs="Times New Roman"/>
          <w:sz w:val="28"/>
          <w:szCs w:val="28"/>
          <w:lang w:eastAsia="ru-RU"/>
        </w:rPr>
        <w:t>Мп</w:t>
      </w:r>
      <w:proofErr w:type="spellEnd"/>
      <w:r w:rsidRPr="008D1A43">
        <w:rPr>
          <w:rFonts w:ascii="Times New Roman" w:eastAsia="Times New Roman" w:hAnsi="Times New Roman" w:cs="Times New Roman"/>
          <w:sz w:val="28"/>
          <w:szCs w:val="28"/>
          <w:lang w:eastAsia="ru-RU"/>
        </w:rPr>
        <w:t>, где:</w:t>
      </w:r>
    </w:p>
    <w:p w:rsidR="008D1A43" w:rsidRPr="008D1A43" w:rsidRDefault="008D1A43" w:rsidP="008D1A43">
      <w:pPr>
        <w:spacing w:after="0" w:line="240" w:lineRule="auto"/>
        <w:rPr>
          <w:rFonts w:ascii="Times New Roman" w:eastAsia="Calibri" w:hAnsi="Times New Roman" w:cs="Times New Roman"/>
          <w:sz w:val="28"/>
          <w:szCs w:val="28"/>
        </w:rPr>
      </w:pPr>
      <w:r w:rsidRPr="008D1A43">
        <w:rPr>
          <w:rFonts w:ascii="Times New Roman" w:eastAsia="Calibri" w:hAnsi="Times New Roman" w:cs="Times New Roman"/>
          <w:sz w:val="28"/>
          <w:szCs w:val="28"/>
        </w:rPr>
        <w:t xml:space="preserve">           Ми – степень выполнения мероприятий муниципальной программы;</w:t>
      </w:r>
    </w:p>
    <w:p w:rsidR="008D1A43" w:rsidRPr="008D1A43" w:rsidRDefault="008D1A43" w:rsidP="008D1A43">
      <w:pPr>
        <w:spacing w:after="0" w:line="240" w:lineRule="auto"/>
        <w:jc w:val="both"/>
        <w:rPr>
          <w:rFonts w:ascii="Times New Roman" w:eastAsia="Calibri" w:hAnsi="Times New Roman" w:cs="Times New Roman"/>
          <w:sz w:val="28"/>
          <w:szCs w:val="28"/>
        </w:rPr>
      </w:pPr>
      <w:r w:rsidRPr="008D1A43">
        <w:rPr>
          <w:rFonts w:ascii="Times New Roman" w:eastAsia="Calibri" w:hAnsi="Times New Roman" w:cs="Times New Roman"/>
          <w:sz w:val="28"/>
          <w:szCs w:val="28"/>
        </w:rPr>
        <w:t xml:space="preserve">           Мф – количество мероприятий муниципальной программы, фактически реализованных за отчетный период;</w:t>
      </w:r>
    </w:p>
    <w:p w:rsidR="008D1A43" w:rsidRPr="008D1A43" w:rsidRDefault="008D1A43" w:rsidP="008D1A43">
      <w:pPr>
        <w:spacing w:after="0" w:line="240" w:lineRule="auto"/>
        <w:jc w:val="both"/>
        <w:rPr>
          <w:rFonts w:ascii="Times New Roman" w:eastAsia="Calibri" w:hAnsi="Times New Roman" w:cs="Times New Roman"/>
          <w:sz w:val="28"/>
          <w:szCs w:val="28"/>
        </w:rPr>
      </w:pPr>
      <w:r w:rsidRPr="008D1A43">
        <w:rPr>
          <w:rFonts w:ascii="Times New Roman" w:eastAsia="Calibri" w:hAnsi="Times New Roman" w:cs="Times New Roman"/>
          <w:sz w:val="28"/>
          <w:szCs w:val="28"/>
        </w:rPr>
        <w:t xml:space="preserve">           </w:t>
      </w:r>
      <w:proofErr w:type="spellStart"/>
      <w:r w:rsidRPr="008D1A43">
        <w:rPr>
          <w:rFonts w:ascii="Times New Roman" w:eastAsia="Calibri" w:hAnsi="Times New Roman" w:cs="Times New Roman"/>
          <w:sz w:val="28"/>
          <w:szCs w:val="28"/>
        </w:rPr>
        <w:t>Мп</w:t>
      </w:r>
      <w:proofErr w:type="spellEnd"/>
      <w:r w:rsidRPr="008D1A43">
        <w:rPr>
          <w:rFonts w:ascii="Times New Roman" w:eastAsia="Calibri" w:hAnsi="Times New Roman" w:cs="Times New Roman"/>
          <w:sz w:val="28"/>
          <w:szCs w:val="28"/>
        </w:rPr>
        <w:t xml:space="preserve"> – количество мероприятий муниципальной программы, запланированных на отчетный период.</w:t>
      </w:r>
    </w:p>
    <w:p w:rsidR="008D1A43" w:rsidRPr="008D1A43" w:rsidRDefault="008D1A43" w:rsidP="008D1A43">
      <w:pPr>
        <w:spacing w:after="0" w:line="240" w:lineRule="auto"/>
        <w:jc w:val="both"/>
        <w:rPr>
          <w:rFonts w:ascii="Times New Roman" w:eastAsia="Calibri" w:hAnsi="Times New Roman" w:cs="Times New Roman"/>
          <w:sz w:val="28"/>
          <w:szCs w:val="28"/>
        </w:rPr>
      </w:pPr>
    </w:p>
    <w:p w:rsidR="008D1A43" w:rsidRPr="008D1A43" w:rsidRDefault="008D1A43" w:rsidP="008D1A43">
      <w:pPr>
        <w:widowControl w:val="0"/>
        <w:numPr>
          <w:ilvl w:val="0"/>
          <w:numId w:val="25"/>
        </w:numPr>
        <w:autoSpaceDE w:val="0"/>
        <w:autoSpaceDN w:val="0"/>
        <w:adjustRightInd w:val="0"/>
        <w:spacing w:after="0" w:line="240" w:lineRule="auto"/>
        <w:ind w:firstLine="709"/>
        <w:contextualSpacing/>
        <w:jc w:val="both"/>
        <w:rPr>
          <w:rFonts w:ascii="Times New Roman" w:eastAsia="Times New Roman" w:hAnsi="Times New Roman" w:cs="Times New Roman"/>
          <w:b/>
          <w:bCs/>
          <w:sz w:val="28"/>
          <w:szCs w:val="28"/>
          <w:lang w:eastAsia="ru-RU"/>
        </w:rPr>
      </w:pPr>
      <w:r w:rsidRPr="008D1A43">
        <w:rPr>
          <w:rFonts w:ascii="Times New Roman" w:eastAsia="Times New Roman" w:hAnsi="Times New Roman" w:cs="Times New Roman"/>
          <w:b/>
          <w:bCs/>
          <w:sz w:val="28"/>
          <w:szCs w:val="28"/>
          <w:lang w:eastAsia="ru-RU"/>
        </w:rPr>
        <w:t>Отчет об оценке эффективности реализации муниципальной программы</w:t>
      </w:r>
    </w:p>
    <w:tbl>
      <w:tblPr>
        <w:tblW w:w="10502" w:type="dxa"/>
        <w:tblInd w:w="-585" w:type="dxa"/>
        <w:tblLayout w:type="fixed"/>
        <w:tblCellMar>
          <w:left w:w="0" w:type="dxa"/>
          <w:right w:w="0" w:type="dxa"/>
        </w:tblCellMar>
        <w:tblLook w:val="04A0" w:firstRow="1" w:lastRow="0" w:firstColumn="1" w:lastColumn="0" w:noHBand="0" w:noVBand="1"/>
      </w:tblPr>
      <w:tblGrid>
        <w:gridCol w:w="584"/>
        <w:gridCol w:w="1718"/>
        <w:gridCol w:w="682"/>
        <w:gridCol w:w="1917"/>
        <w:gridCol w:w="1282"/>
        <w:gridCol w:w="1466"/>
        <w:gridCol w:w="1398"/>
        <w:gridCol w:w="1455"/>
      </w:tblGrid>
      <w:tr w:rsidR="008D1A43" w:rsidRPr="008D1A43" w:rsidTr="002C1184">
        <w:tc>
          <w:tcPr>
            <w:tcW w:w="58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D1A43" w:rsidRPr="008D1A43" w:rsidRDefault="008D1A43" w:rsidP="008D1A43">
            <w:pPr>
              <w:spacing w:after="0" w:line="240" w:lineRule="auto"/>
              <w:jc w:val="center"/>
              <w:textAlignment w:val="baseline"/>
              <w:rPr>
                <w:rFonts w:ascii="Times New Roman" w:eastAsia="Times New Roman" w:hAnsi="Times New Roman" w:cs="Times New Roman"/>
                <w:lang w:eastAsia="ru-RU"/>
              </w:rPr>
            </w:pPr>
            <w:r w:rsidRPr="008D1A43">
              <w:rPr>
                <w:rFonts w:ascii="Times New Roman" w:eastAsia="Times New Roman" w:hAnsi="Times New Roman" w:cs="Times New Roman"/>
                <w:lang w:eastAsia="ru-RU"/>
              </w:rPr>
              <w:t xml:space="preserve">N </w:t>
            </w:r>
            <w:proofErr w:type="gramStart"/>
            <w:r w:rsidRPr="008D1A43">
              <w:rPr>
                <w:rFonts w:ascii="Times New Roman" w:eastAsia="Times New Roman" w:hAnsi="Times New Roman" w:cs="Times New Roman"/>
                <w:lang w:eastAsia="ru-RU"/>
              </w:rPr>
              <w:t>п</w:t>
            </w:r>
            <w:proofErr w:type="gramEnd"/>
            <w:r w:rsidRPr="008D1A43">
              <w:rPr>
                <w:rFonts w:ascii="Times New Roman" w:eastAsia="Times New Roman" w:hAnsi="Times New Roman" w:cs="Times New Roman"/>
                <w:lang w:eastAsia="ru-RU"/>
              </w:rPr>
              <w:t>/п</w:t>
            </w:r>
          </w:p>
        </w:tc>
        <w:tc>
          <w:tcPr>
            <w:tcW w:w="17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D1A43" w:rsidRPr="008D1A43" w:rsidRDefault="008D1A43" w:rsidP="008D1A43">
            <w:pPr>
              <w:spacing w:after="0" w:line="240" w:lineRule="auto"/>
              <w:jc w:val="center"/>
              <w:textAlignment w:val="baseline"/>
              <w:rPr>
                <w:rFonts w:ascii="Times New Roman" w:eastAsia="Times New Roman" w:hAnsi="Times New Roman" w:cs="Times New Roman"/>
                <w:lang w:eastAsia="ru-RU"/>
              </w:rPr>
            </w:pPr>
            <w:r w:rsidRPr="008D1A43">
              <w:rPr>
                <w:rFonts w:ascii="Times New Roman" w:eastAsia="Times New Roman" w:hAnsi="Times New Roman" w:cs="Times New Roman"/>
                <w:lang w:eastAsia="ru-RU"/>
              </w:rPr>
              <w:t>Наименование показателя</w:t>
            </w:r>
          </w:p>
        </w:tc>
        <w:tc>
          <w:tcPr>
            <w:tcW w:w="68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D1A43" w:rsidRPr="008D1A43" w:rsidRDefault="008D1A43" w:rsidP="008D1A43">
            <w:pPr>
              <w:spacing w:after="0" w:line="240" w:lineRule="auto"/>
              <w:jc w:val="center"/>
              <w:textAlignment w:val="baseline"/>
              <w:rPr>
                <w:rFonts w:ascii="Times New Roman" w:eastAsia="Times New Roman" w:hAnsi="Times New Roman" w:cs="Times New Roman"/>
                <w:lang w:eastAsia="ru-RU"/>
              </w:rPr>
            </w:pPr>
            <w:r w:rsidRPr="008D1A43">
              <w:rPr>
                <w:rFonts w:ascii="Times New Roman" w:eastAsia="Times New Roman" w:hAnsi="Times New Roman" w:cs="Times New Roman"/>
                <w:lang w:eastAsia="ru-RU"/>
              </w:rPr>
              <w:t>Ед. изм.</w:t>
            </w:r>
          </w:p>
        </w:tc>
        <w:tc>
          <w:tcPr>
            <w:tcW w:w="191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D1A43" w:rsidRPr="008D1A43" w:rsidRDefault="008D1A43" w:rsidP="008D1A43">
            <w:pPr>
              <w:spacing w:after="0" w:line="240" w:lineRule="auto"/>
              <w:jc w:val="center"/>
              <w:textAlignment w:val="baseline"/>
              <w:rPr>
                <w:rFonts w:ascii="Times New Roman" w:eastAsia="Times New Roman" w:hAnsi="Times New Roman" w:cs="Times New Roman"/>
                <w:lang w:eastAsia="ru-RU"/>
              </w:rPr>
            </w:pPr>
            <w:r w:rsidRPr="008D1A43">
              <w:rPr>
                <w:rFonts w:ascii="Times New Roman" w:eastAsia="Times New Roman" w:hAnsi="Times New Roman" w:cs="Times New Roman"/>
                <w:lang w:eastAsia="ru-RU"/>
              </w:rPr>
              <w:t xml:space="preserve">Фактическое значение показателя за год, предшествующий </w:t>
            </w:r>
            <w:proofErr w:type="gramStart"/>
            <w:r w:rsidRPr="008D1A43">
              <w:rPr>
                <w:rFonts w:ascii="Times New Roman" w:eastAsia="Times New Roman" w:hAnsi="Times New Roman" w:cs="Times New Roman"/>
                <w:lang w:eastAsia="ru-RU"/>
              </w:rPr>
              <w:t>отчетному</w:t>
            </w:r>
            <w:proofErr w:type="gramEnd"/>
            <w:r w:rsidRPr="008D1A43">
              <w:rPr>
                <w:rFonts w:ascii="Times New Roman" w:eastAsia="Times New Roman" w:hAnsi="Times New Roman" w:cs="Times New Roman"/>
                <w:lang w:eastAsia="ru-RU"/>
              </w:rPr>
              <w:t xml:space="preserve"> &lt;1&gt;</w:t>
            </w:r>
          </w:p>
        </w:tc>
        <w:tc>
          <w:tcPr>
            <w:tcW w:w="128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D1A43" w:rsidRPr="008D1A43" w:rsidRDefault="008D1A43" w:rsidP="008D1A43">
            <w:pPr>
              <w:spacing w:after="0" w:line="240" w:lineRule="auto"/>
              <w:jc w:val="center"/>
              <w:textAlignment w:val="baseline"/>
              <w:rPr>
                <w:rFonts w:ascii="Times New Roman" w:eastAsia="Times New Roman" w:hAnsi="Times New Roman" w:cs="Times New Roman"/>
                <w:lang w:eastAsia="ru-RU"/>
              </w:rPr>
            </w:pPr>
            <w:r w:rsidRPr="008D1A43">
              <w:rPr>
                <w:rFonts w:ascii="Times New Roman" w:eastAsia="Times New Roman" w:hAnsi="Times New Roman" w:cs="Times New Roman"/>
                <w:lang w:eastAsia="ru-RU"/>
              </w:rPr>
              <w:t>Плановое значение показателя на 20__ год</w:t>
            </w:r>
          </w:p>
        </w:tc>
        <w:tc>
          <w:tcPr>
            <w:tcW w:w="146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D1A43" w:rsidRPr="008D1A43" w:rsidRDefault="008D1A43" w:rsidP="008D1A43">
            <w:pPr>
              <w:spacing w:after="0" w:line="240" w:lineRule="auto"/>
              <w:jc w:val="center"/>
              <w:textAlignment w:val="baseline"/>
              <w:rPr>
                <w:rFonts w:ascii="Times New Roman" w:eastAsia="Times New Roman" w:hAnsi="Times New Roman" w:cs="Times New Roman"/>
                <w:lang w:eastAsia="ru-RU"/>
              </w:rPr>
            </w:pPr>
            <w:r w:rsidRPr="008D1A43">
              <w:rPr>
                <w:rFonts w:ascii="Times New Roman" w:eastAsia="Times New Roman" w:hAnsi="Times New Roman" w:cs="Times New Roman"/>
                <w:lang w:eastAsia="ru-RU"/>
              </w:rPr>
              <w:t>Фактическое значение показателя за 20__ год</w:t>
            </w:r>
          </w:p>
        </w:tc>
        <w:tc>
          <w:tcPr>
            <w:tcW w:w="139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D1A43" w:rsidRPr="008D1A43" w:rsidRDefault="008D1A43" w:rsidP="008D1A43">
            <w:pPr>
              <w:spacing w:after="0" w:line="240" w:lineRule="auto"/>
              <w:jc w:val="center"/>
              <w:textAlignment w:val="baseline"/>
              <w:rPr>
                <w:rFonts w:ascii="Times New Roman" w:eastAsia="Times New Roman" w:hAnsi="Times New Roman" w:cs="Times New Roman"/>
                <w:lang w:eastAsia="ru-RU"/>
              </w:rPr>
            </w:pPr>
            <w:r w:rsidRPr="008D1A43">
              <w:rPr>
                <w:rFonts w:ascii="Times New Roman" w:eastAsia="Times New Roman" w:hAnsi="Times New Roman" w:cs="Times New Roman"/>
                <w:lang w:eastAsia="ru-RU"/>
              </w:rPr>
              <w:t>Исполнение плана в отчетном периоде, % (столбец 6</w:t>
            </w:r>
            <w:proofErr w:type="gramStart"/>
            <w:r w:rsidRPr="008D1A43">
              <w:rPr>
                <w:rFonts w:ascii="Times New Roman" w:eastAsia="Times New Roman" w:hAnsi="Times New Roman" w:cs="Times New Roman"/>
                <w:lang w:eastAsia="ru-RU"/>
              </w:rPr>
              <w:t xml:space="preserve"> :</w:t>
            </w:r>
            <w:proofErr w:type="gramEnd"/>
            <w:r w:rsidRPr="008D1A43">
              <w:rPr>
                <w:rFonts w:ascii="Times New Roman" w:eastAsia="Times New Roman" w:hAnsi="Times New Roman" w:cs="Times New Roman"/>
                <w:lang w:eastAsia="ru-RU"/>
              </w:rPr>
              <w:t xml:space="preserve"> столбец 5 x 100%)</w:t>
            </w:r>
          </w:p>
        </w:tc>
        <w:tc>
          <w:tcPr>
            <w:tcW w:w="145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D1A43" w:rsidRPr="008D1A43" w:rsidRDefault="008D1A43" w:rsidP="008D1A43">
            <w:pPr>
              <w:spacing w:after="0" w:line="240" w:lineRule="auto"/>
              <w:jc w:val="center"/>
              <w:textAlignment w:val="baseline"/>
              <w:rPr>
                <w:rFonts w:ascii="Times New Roman" w:eastAsia="Times New Roman" w:hAnsi="Times New Roman" w:cs="Times New Roman"/>
                <w:lang w:eastAsia="ru-RU"/>
              </w:rPr>
            </w:pPr>
            <w:r w:rsidRPr="008D1A43">
              <w:rPr>
                <w:rFonts w:ascii="Times New Roman" w:eastAsia="Times New Roman" w:hAnsi="Times New Roman" w:cs="Times New Roman"/>
                <w:lang w:eastAsia="ru-RU"/>
              </w:rPr>
              <w:t xml:space="preserve">Причины отклонений фактических значений показателей </w:t>
            </w:r>
            <w:proofErr w:type="gramStart"/>
            <w:r w:rsidRPr="008D1A43">
              <w:rPr>
                <w:rFonts w:ascii="Times New Roman" w:eastAsia="Times New Roman" w:hAnsi="Times New Roman" w:cs="Times New Roman"/>
                <w:lang w:eastAsia="ru-RU"/>
              </w:rPr>
              <w:t>от</w:t>
            </w:r>
            <w:proofErr w:type="gramEnd"/>
            <w:r w:rsidRPr="008D1A43">
              <w:rPr>
                <w:rFonts w:ascii="Times New Roman" w:eastAsia="Times New Roman" w:hAnsi="Times New Roman" w:cs="Times New Roman"/>
                <w:lang w:eastAsia="ru-RU"/>
              </w:rPr>
              <w:t xml:space="preserve"> плановых</w:t>
            </w:r>
          </w:p>
        </w:tc>
      </w:tr>
      <w:tr w:rsidR="008D1A43" w:rsidRPr="008D1A43" w:rsidTr="002C1184">
        <w:tc>
          <w:tcPr>
            <w:tcW w:w="584" w:type="dxa"/>
            <w:tcBorders>
              <w:top w:val="single" w:sz="6" w:space="0" w:color="000000"/>
              <w:left w:val="single" w:sz="6" w:space="0" w:color="000000"/>
              <w:bottom w:val="single" w:sz="4" w:space="0" w:color="auto"/>
              <w:right w:val="single" w:sz="6" w:space="0" w:color="000000"/>
            </w:tcBorders>
            <w:shd w:val="clear" w:color="auto" w:fill="auto"/>
            <w:tcMar>
              <w:top w:w="0" w:type="dxa"/>
              <w:left w:w="149" w:type="dxa"/>
              <w:bottom w:w="0" w:type="dxa"/>
              <w:right w:w="149" w:type="dxa"/>
            </w:tcMar>
            <w:hideMark/>
          </w:tcPr>
          <w:p w:rsidR="008D1A43" w:rsidRPr="008D1A43" w:rsidRDefault="008D1A43" w:rsidP="008D1A43">
            <w:pPr>
              <w:spacing w:after="0" w:line="240" w:lineRule="auto"/>
              <w:jc w:val="center"/>
              <w:textAlignment w:val="baseline"/>
              <w:rPr>
                <w:rFonts w:ascii="Times New Roman" w:eastAsia="Times New Roman" w:hAnsi="Times New Roman" w:cs="Times New Roman"/>
                <w:lang w:eastAsia="ru-RU"/>
              </w:rPr>
            </w:pPr>
            <w:r w:rsidRPr="008D1A43">
              <w:rPr>
                <w:rFonts w:ascii="Times New Roman" w:eastAsia="Times New Roman" w:hAnsi="Times New Roman" w:cs="Times New Roman"/>
                <w:lang w:eastAsia="ru-RU"/>
              </w:rPr>
              <w:t>1</w:t>
            </w:r>
          </w:p>
        </w:tc>
        <w:tc>
          <w:tcPr>
            <w:tcW w:w="17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D1A43" w:rsidRPr="008D1A43" w:rsidRDefault="008D1A43" w:rsidP="008D1A43">
            <w:pPr>
              <w:spacing w:after="0" w:line="240" w:lineRule="auto"/>
              <w:jc w:val="center"/>
              <w:textAlignment w:val="baseline"/>
              <w:rPr>
                <w:rFonts w:ascii="Times New Roman" w:eastAsia="Times New Roman" w:hAnsi="Times New Roman" w:cs="Times New Roman"/>
                <w:lang w:eastAsia="ru-RU"/>
              </w:rPr>
            </w:pPr>
            <w:r w:rsidRPr="008D1A43">
              <w:rPr>
                <w:rFonts w:ascii="Times New Roman" w:eastAsia="Times New Roman" w:hAnsi="Times New Roman" w:cs="Times New Roman"/>
                <w:lang w:eastAsia="ru-RU"/>
              </w:rPr>
              <w:t>2</w:t>
            </w:r>
          </w:p>
        </w:tc>
        <w:tc>
          <w:tcPr>
            <w:tcW w:w="68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D1A43" w:rsidRPr="008D1A43" w:rsidRDefault="008D1A43" w:rsidP="008D1A43">
            <w:pPr>
              <w:spacing w:after="0" w:line="240" w:lineRule="auto"/>
              <w:jc w:val="center"/>
              <w:textAlignment w:val="baseline"/>
              <w:rPr>
                <w:rFonts w:ascii="Times New Roman" w:eastAsia="Times New Roman" w:hAnsi="Times New Roman" w:cs="Times New Roman"/>
                <w:lang w:eastAsia="ru-RU"/>
              </w:rPr>
            </w:pPr>
            <w:r w:rsidRPr="008D1A43">
              <w:rPr>
                <w:rFonts w:ascii="Times New Roman" w:eastAsia="Times New Roman" w:hAnsi="Times New Roman" w:cs="Times New Roman"/>
                <w:lang w:eastAsia="ru-RU"/>
              </w:rPr>
              <w:t>3</w:t>
            </w:r>
          </w:p>
        </w:tc>
        <w:tc>
          <w:tcPr>
            <w:tcW w:w="191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D1A43" w:rsidRPr="008D1A43" w:rsidRDefault="008D1A43" w:rsidP="008D1A43">
            <w:pPr>
              <w:spacing w:after="0" w:line="240" w:lineRule="auto"/>
              <w:jc w:val="center"/>
              <w:textAlignment w:val="baseline"/>
              <w:rPr>
                <w:rFonts w:ascii="Times New Roman" w:eastAsia="Times New Roman" w:hAnsi="Times New Roman" w:cs="Times New Roman"/>
                <w:lang w:eastAsia="ru-RU"/>
              </w:rPr>
            </w:pPr>
            <w:r w:rsidRPr="008D1A43">
              <w:rPr>
                <w:rFonts w:ascii="Times New Roman" w:eastAsia="Times New Roman" w:hAnsi="Times New Roman" w:cs="Times New Roman"/>
                <w:lang w:eastAsia="ru-RU"/>
              </w:rPr>
              <w:t>4</w:t>
            </w:r>
          </w:p>
        </w:tc>
        <w:tc>
          <w:tcPr>
            <w:tcW w:w="128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D1A43" w:rsidRPr="008D1A43" w:rsidRDefault="008D1A43" w:rsidP="008D1A43">
            <w:pPr>
              <w:spacing w:after="0" w:line="240" w:lineRule="auto"/>
              <w:jc w:val="center"/>
              <w:textAlignment w:val="baseline"/>
              <w:rPr>
                <w:rFonts w:ascii="Times New Roman" w:eastAsia="Times New Roman" w:hAnsi="Times New Roman" w:cs="Times New Roman"/>
                <w:lang w:eastAsia="ru-RU"/>
              </w:rPr>
            </w:pPr>
            <w:r w:rsidRPr="008D1A43">
              <w:rPr>
                <w:rFonts w:ascii="Times New Roman" w:eastAsia="Times New Roman" w:hAnsi="Times New Roman" w:cs="Times New Roman"/>
                <w:lang w:eastAsia="ru-RU"/>
              </w:rPr>
              <w:t>5</w:t>
            </w:r>
          </w:p>
        </w:tc>
        <w:tc>
          <w:tcPr>
            <w:tcW w:w="146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D1A43" w:rsidRPr="008D1A43" w:rsidRDefault="008D1A43" w:rsidP="008D1A43">
            <w:pPr>
              <w:spacing w:after="0" w:line="240" w:lineRule="auto"/>
              <w:jc w:val="center"/>
              <w:textAlignment w:val="baseline"/>
              <w:rPr>
                <w:rFonts w:ascii="Times New Roman" w:eastAsia="Times New Roman" w:hAnsi="Times New Roman" w:cs="Times New Roman"/>
                <w:lang w:eastAsia="ru-RU"/>
              </w:rPr>
            </w:pPr>
            <w:r w:rsidRPr="008D1A43">
              <w:rPr>
                <w:rFonts w:ascii="Times New Roman" w:eastAsia="Times New Roman" w:hAnsi="Times New Roman" w:cs="Times New Roman"/>
                <w:lang w:eastAsia="ru-RU"/>
              </w:rPr>
              <w:t>6</w:t>
            </w:r>
          </w:p>
        </w:tc>
        <w:tc>
          <w:tcPr>
            <w:tcW w:w="139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D1A43" w:rsidRPr="008D1A43" w:rsidRDefault="008D1A43" w:rsidP="008D1A43">
            <w:pPr>
              <w:spacing w:after="0" w:line="240" w:lineRule="auto"/>
              <w:jc w:val="center"/>
              <w:textAlignment w:val="baseline"/>
              <w:rPr>
                <w:rFonts w:ascii="Times New Roman" w:eastAsia="Times New Roman" w:hAnsi="Times New Roman" w:cs="Times New Roman"/>
                <w:lang w:eastAsia="ru-RU"/>
              </w:rPr>
            </w:pPr>
            <w:r w:rsidRPr="008D1A43">
              <w:rPr>
                <w:rFonts w:ascii="Times New Roman" w:eastAsia="Times New Roman" w:hAnsi="Times New Roman" w:cs="Times New Roman"/>
                <w:lang w:eastAsia="ru-RU"/>
              </w:rPr>
              <w:t>7</w:t>
            </w:r>
          </w:p>
        </w:tc>
        <w:tc>
          <w:tcPr>
            <w:tcW w:w="145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D1A43" w:rsidRPr="008D1A43" w:rsidRDefault="008D1A43" w:rsidP="008D1A43">
            <w:pPr>
              <w:spacing w:after="0" w:line="240" w:lineRule="auto"/>
              <w:jc w:val="center"/>
              <w:textAlignment w:val="baseline"/>
              <w:rPr>
                <w:rFonts w:ascii="Times New Roman" w:eastAsia="Times New Roman" w:hAnsi="Times New Roman" w:cs="Times New Roman"/>
                <w:lang w:eastAsia="ru-RU"/>
              </w:rPr>
            </w:pPr>
            <w:r w:rsidRPr="008D1A43">
              <w:rPr>
                <w:rFonts w:ascii="Times New Roman" w:eastAsia="Times New Roman" w:hAnsi="Times New Roman" w:cs="Times New Roman"/>
                <w:lang w:eastAsia="ru-RU"/>
              </w:rPr>
              <w:t>8</w:t>
            </w:r>
          </w:p>
        </w:tc>
      </w:tr>
      <w:tr w:rsidR="008D1A43" w:rsidRPr="008D1A43" w:rsidTr="002C1184">
        <w:tc>
          <w:tcPr>
            <w:tcW w:w="584" w:type="dxa"/>
            <w:tcBorders>
              <w:top w:val="single" w:sz="4" w:space="0" w:color="auto"/>
              <w:left w:val="single" w:sz="4" w:space="0" w:color="auto"/>
              <w:bottom w:val="single" w:sz="4" w:space="0" w:color="auto"/>
              <w:right w:val="single" w:sz="4" w:space="0" w:color="auto"/>
            </w:tcBorders>
            <w:shd w:val="clear" w:color="auto" w:fill="auto"/>
            <w:tcMar>
              <w:top w:w="0" w:type="dxa"/>
              <w:left w:w="149" w:type="dxa"/>
              <w:bottom w:w="0" w:type="dxa"/>
              <w:right w:w="149" w:type="dxa"/>
            </w:tcMar>
            <w:hideMark/>
          </w:tcPr>
          <w:p w:rsidR="008D1A43" w:rsidRPr="008D1A43" w:rsidRDefault="008D1A43" w:rsidP="008D1A43">
            <w:pPr>
              <w:spacing w:after="0" w:line="240" w:lineRule="auto"/>
              <w:jc w:val="center"/>
              <w:textAlignment w:val="baseline"/>
              <w:rPr>
                <w:rFonts w:ascii="Times New Roman" w:eastAsia="Times New Roman" w:hAnsi="Times New Roman" w:cs="Times New Roman"/>
                <w:lang w:eastAsia="ru-RU"/>
              </w:rPr>
            </w:pPr>
            <w:r w:rsidRPr="008D1A43">
              <w:rPr>
                <w:rFonts w:ascii="Times New Roman" w:eastAsia="Times New Roman" w:hAnsi="Times New Roman" w:cs="Times New Roman"/>
                <w:lang w:eastAsia="ru-RU"/>
              </w:rPr>
              <w:t>1</w:t>
            </w:r>
          </w:p>
        </w:tc>
        <w:tc>
          <w:tcPr>
            <w:tcW w:w="1718" w:type="dxa"/>
            <w:tcBorders>
              <w:top w:val="single" w:sz="6" w:space="0" w:color="000000"/>
              <w:left w:val="single" w:sz="4" w:space="0" w:color="auto"/>
              <w:bottom w:val="single" w:sz="6" w:space="0" w:color="000000"/>
              <w:right w:val="single" w:sz="6" w:space="0" w:color="000000"/>
            </w:tcBorders>
            <w:shd w:val="clear" w:color="auto" w:fill="auto"/>
            <w:tcMar>
              <w:top w:w="0" w:type="dxa"/>
              <w:left w:w="149" w:type="dxa"/>
              <w:bottom w:w="0" w:type="dxa"/>
              <w:right w:w="149" w:type="dxa"/>
            </w:tcMar>
          </w:tcPr>
          <w:p w:rsidR="008D1A43" w:rsidRPr="008D1A43" w:rsidRDefault="008D1A43" w:rsidP="008D1A43">
            <w:pPr>
              <w:spacing w:after="0" w:line="240" w:lineRule="auto"/>
              <w:textAlignment w:val="baseline"/>
              <w:rPr>
                <w:rFonts w:ascii="Times New Roman" w:eastAsia="Times New Roman" w:hAnsi="Times New Roman" w:cs="Times New Roman"/>
                <w:lang w:eastAsia="ru-RU"/>
              </w:rPr>
            </w:pPr>
            <w:r w:rsidRPr="008D1A43">
              <w:rPr>
                <w:rFonts w:ascii="Times New Roman" w:eastAsia="Times New Roman" w:hAnsi="Times New Roman" w:cs="Times New Roman"/>
                <w:lang w:eastAsia="ru-RU"/>
              </w:rPr>
              <w:t xml:space="preserve">Оценка достижения планового значения всех </w:t>
            </w:r>
            <w:r w:rsidRPr="008D1A43">
              <w:rPr>
                <w:rFonts w:ascii="Times New Roman" w:eastAsia="Times New Roman" w:hAnsi="Times New Roman" w:cs="Times New Roman"/>
                <w:lang w:eastAsia="ru-RU"/>
              </w:rPr>
              <w:lastRenderedPageBreak/>
              <w:t>целевых индикаторов по  Программе</w:t>
            </w:r>
          </w:p>
        </w:tc>
        <w:tc>
          <w:tcPr>
            <w:tcW w:w="68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D1A43" w:rsidRPr="008D1A43" w:rsidRDefault="008D1A43" w:rsidP="008D1A43">
            <w:pPr>
              <w:spacing w:line="240" w:lineRule="auto"/>
              <w:rPr>
                <w:rFonts w:ascii="Calibri" w:eastAsia="Calibri" w:hAnsi="Calibri" w:cs="Times New Roman"/>
              </w:rPr>
            </w:pPr>
          </w:p>
        </w:tc>
        <w:tc>
          <w:tcPr>
            <w:tcW w:w="191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D1A43" w:rsidRPr="008D1A43" w:rsidRDefault="008D1A43" w:rsidP="008D1A43">
            <w:pPr>
              <w:spacing w:line="240" w:lineRule="auto"/>
              <w:rPr>
                <w:rFonts w:ascii="Calibri" w:eastAsia="Calibri" w:hAnsi="Calibri" w:cs="Times New Roman"/>
              </w:rPr>
            </w:pPr>
          </w:p>
        </w:tc>
        <w:tc>
          <w:tcPr>
            <w:tcW w:w="128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D1A43" w:rsidRPr="008D1A43" w:rsidRDefault="008D1A43" w:rsidP="008D1A43">
            <w:pPr>
              <w:spacing w:line="240" w:lineRule="auto"/>
              <w:rPr>
                <w:rFonts w:ascii="Calibri" w:eastAsia="Calibri" w:hAnsi="Calibri" w:cs="Times New Roman"/>
              </w:rPr>
            </w:pPr>
          </w:p>
        </w:tc>
        <w:tc>
          <w:tcPr>
            <w:tcW w:w="146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D1A43" w:rsidRPr="008D1A43" w:rsidRDefault="008D1A43" w:rsidP="008D1A43">
            <w:pPr>
              <w:spacing w:line="240" w:lineRule="auto"/>
              <w:rPr>
                <w:rFonts w:ascii="Calibri" w:eastAsia="Calibri" w:hAnsi="Calibri" w:cs="Times New Roman"/>
              </w:rPr>
            </w:pPr>
          </w:p>
        </w:tc>
        <w:tc>
          <w:tcPr>
            <w:tcW w:w="139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D1A43" w:rsidRPr="008D1A43" w:rsidRDefault="008D1A43" w:rsidP="008D1A43">
            <w:pPr>
              <w:spacing w:line="240" w:lineRule="auto"/>
              <w:rPr>
                <w:rFonts w:ascii="Calibri" w:eastAsia="Calibri" w:hAnsi="Calibri" w:cs="Times New Roman"/>
              </w:rPr>
            </w:pPr>
          </w:p>
        </w:tc>
        <w:tc>
          <w:tcPr>
            <w:tcW w:w="145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D1A43" w:rsidRPr="008D1A43" w:rsidRDefault="008D1A43" w:rsidP="008D1A43">
            <w:pPr>
              <w:spacing w:line="240" w:lineRule="auto"/>
              <w:rPr>
                <w:rFonts w:ascii="Calibri" w:eastAsia="Calibri" w:hAnsi="Calibri" w:cs="Times New Roman"/>
              </w:rPr>
            </w:pPr>
          </w:p>
        </w:tc>
      </w:tr>
      <w:tr w:rsidR="008D1A43" w:rsidRPr="008D1A43" w:rsidTr="002C1184">
        <w:tc>
          <w:tcPr>
            <w:tcW w:w="584" w:type="dxa"/>
            <w:tcBorders>
              <w:top w:val="single" w:sz="4" w:space="0" w:color="auto"/>
              <w:left w:val="single" w:sz="4" w:space="0" w:color="auto"/>
              <w:bottom w:val="single" w:sz="4" w:space="0" w:color="auto"/>
              <w:right w:val="single" w:sz="4" w:space="0" w:color="auto"/>
            </w:tcBorders>
            <w:shd w:val="clear" w:color="auto" w:fill="auto"/>
            <w:tcMar>
              <w:top w:w="0" w:type="dxa"/>
              <w:left w:w="149" w:type="dxa"/>
              <w:bottom w:w="0" w:type="dxa"/>
              <w:right w:w="149" w:type="dxa"/>
            </w:tcMar>
            <w:hideMark/>
          </w:tcPr>
          <w:p w:rsidR="008D1A43" w:rsidRPr="008D1A43" w:rsidRDefault="008D1A43" w:rsidP="008D1A43">
            <w:pPr>
              <w:spacing w:line="240" w:lineRule="auto"/>
              <w:rPr>
                <w:rFonts w:ascii="Calibri" w:eastAsia="Calibri" w:hAnsi="Calibri" w:cs="Times New Roman"/>
              </w:rPr>
            </w:pPr>
            <w:r w:rsidRPr="008D1A43">
              <w:rPr>
                <w:rFonts w:ascii="Calibri" w:eastAsia="Calibri" w:hAnsi="Calibri" w:cs="Times New Roman"/>
              </w:rPr>
              <w:lastRenderedPageBreak/>
              <w:t>2</w:t>
            </w:r>
          </w:p>
        </w:tc>
        <w:tc>
          <w:tcPr>
            <w:tcW w:w="1718" w:type="dxa"/>
            <w:tcBorders>
              <w:top w:val="single" w:sz="6" w:space="0" w:color="000000"/>
              <w:left w:val="single" w:sz="4" w:space="0" w:color="auto"/>
              <w:bottom w:val="single" w:sz="6" w:space="0" w:color="000000"/>
              <w:right w:val="single" w:sz="6" w:space="0" w:color="000000"/>
            </w:tcBorders>
            <w:shd w:val="clear" w:color="auto" w:fill="auto"/>
            <w:tcMar>
              <w:top w:w="0" w:type="dxa"/>
              <w:left w:w="149" w:type="dxa"/>
              <w:bottom w:w="0" w:type="dxa"/>
              <w:right w:w="149" w:type="dxa"/>
            </w:tcMar>
            <w:hideMark/>
          </w:tcPr>
          <w:p w:rsidR="008D1A43" w:rsidRPr="008D1A43" w:rsidRDefault="008D1A43" w:rsidP="008D1A43">
            <w:pPr>
              <w:spacing w:after="0" w:line="240" w:lineRule="auto"/>
              <w:textAlignment w:val="baseline"/>
              <w:rPr>
                <w:rFonts w:ascii="Times New Roman" w:eastAsia="Times New Roman" w:hAnsi="Times New Roman" w:cs="Times New Roman"/>
                <w:lang w:eastAsia="ru-RU"/>
              </w:rPr>
            </w:pPr>
            <w:r w:rsidRPr="008D1A43">
              <w:rPr>
                <w:rFonts w:ascii="Times New Roman" w:eastAsia="Times New Roman" w:hAnsi="Times New Roman" w:cs="Times New Roman"/>
                <w:lang w:eastAsia="ru-RU"/>
              </w:rPr>
              <w:t>Коэффициент финансового обеспечения Программы</w:t>
            </w:r>
          </w:p>
        </w:tc>
        <w:tc>
          <w:tcPr>
            <w:tcW w:w="68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D1A43" w:rsidRPr="008D1A43" w:rsidRDefault="008D1A43" w:rsidP="008D1A43">
            <w:pPr>
              <w:spacing w:line="240" w:lineRule="auto"/>
              <w:rPr>
                <w:rFonts w:ascii="Calibri" w:eastAsia="Calibri" w:hAnsi="Calibri" w:cs="Times New Roman"/>
              </w:rPr>
            </w:pPr>
          </w:p>
        </w:tc>
        <w:tc>
          <w:tcPr>
            <w:tcW w:w="191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D1A43" w:rsidRPr="008D1A43" w:rsidRDefault="008D1A43" w:rsidP="008D1A43">
            <w:pPr>
              <w:spacing w:line="240" w:lineRule="auto"/>
              <w:rPr>
                <w:rFonts w:ascii="Calibri" w:eastAsia="Calibri" w:hAnsi="Calibri" w:cs="Times New Roman"/>
              </w:rPr>
            </w:pPr>
          </w:p>
        </w:tc>
        <w:tc>
          <w:tcPr>
            <w:tcW w:w="128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D1A43" w:rsidRPr="008D1A43" w:rsidRDefault="008D1A43" w:rsidP="008D1A43">
            <w:pPr>
              <w:spacing w:after="0" w:line="240" w:lineRule="auto"/>
              <w:jc w:val="center"/>
              <w:textAlignment w:val="baseline"/>
              <w:rPr>
                <w:rFonts w:ascii="Times New Roman" w:eastAsia="Times New Roman" w:hAnsi="Times New Roman" w:cs="Times New Roman"/>
                <w:lang w:eastAsia="ru-RU"/>
              </w:rPr>
            </w:pPr>
            <w:r w:rsidRPr="008D1A43">
              <w:rPr>
                <w:rFonts w:ascii="Times New Roman" w:eastAsia="Times New Roman" w:hAnsi="Times New Roman" w:cs="Times New Roman"/>
                <w:lang w:eastAsia="ru-RU"/>
              </w:rPr>
              <w:t>х</w:t>
            </w:r>
          </w:p>
        </w:tc>
        <w:tc>
          <w:tcPr>
            <w:tcW w:w="146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D1A43" w:rsidRPr="008D1A43" w:rsidRDefault="008D1A43" w:rsidP="008D1A43">
            <w:pPr>
              <w:spacing w:line="240" w:lineRule="auto"/>
              <w:rPr>
                <w:rFonts w:ascii="Calibri" w:eastAsia="Calibri" w:hAnsi="Calibri" w:cs="Times New Roman"/>
              </w:rPr>
            </w:pPr>
          </w:p>
        </w:tc>
        <w:tc>
          <w:tcPr>
            <w:tcW w:w="139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D1A43" w:rsidRPr="008D1A43" w:rsidRDefault="008D1A43" w:rsidP="008D1A43">
            <w:pPr>
              <w:spacing w:after="0" w:line="240" w:lineRule="auto"/>
              <w:jc w:val="center"/>
              <w:textAlignment w:val="baseline"/>
              <w:rPr>
                <w:rFonts w:ascii="Times New Roman" w:eastAsia="Times New Roman" w:hAnsi="Times New Roman" w:cs="Times New Roman"/>
                <w:lang w:eastAsia="ru-RU"/>
              </w:rPr>
            </w:pPr>
            <w:r w:rsidRPr="008D1A43">
              <w:rPr>
                <w:rFonts w:ascii="Times New Roman" w:eastAsia="Times New Roman" w:hAnsi="Times New Roman" w:cs="Times New Roman"/>
                <w:lang w:eastAsia="ru-RU"/>
              </w:rPr>
              <w:t>х</w:t>
            </w:r>
          </w:p>
        </w:tc>
        <w:tc>
          <w:tcPr>
            <w:tcW w:w="145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D1A43" w:rsidRPr="008D1A43" w:rsidRDefault="008D1A43" w:rsidP="008D1A43">
            <w:pPr>
              <w:spacing w:after="0" w:line="240" w:lineRule="auto"/>
              <w:jc w:val="center"/>
              <w:textAlignment w:val="baseline"/>
              <w:rPr>
                <w:rFonts w:ascii="Times New Roman" w:eastAsia="Times New Roman" w:hAnsi="Times New Roman" w:cs="Times New Roman"/>
                <w:lang w:eastAsia="ru-RU"/>
              </w:rPr>
            </w:pPr>
            <w:r w:rsidRPr="008D1A43">
              <w:rPr>
                <w:rFonts w:ascii="Times New Roman" w:eastAsia="Times New Roman" w:hAnsi="Times New Roman" w:cs="Times New Roman"/>
                <w:lang w:eastAsia="ru-RU"/>
              </w:rPr>
              <w:t>х</w:t>
            </w:r>
          </w:p>
        </w:tc>
      </w:tr>
      <w:tr w:rsidR="008D1A43" w:rsidRPr="008D1A43" w:rsidTr="002C1184">
        <w:tc>
          <w:tcPr>
            <w:tcW w:w="584" w:type="dxa"/>
            <w:tcBorders>
              <w:top w:val="single" w:sz="4" w:space="0" w:color="auto"/>
              <w:left w:val="single" w:sz="4" w:space="0" w:color="auto"/>
              <w:bottom w:val="single" w:sz="4" w:space="0" w:color="auto"/>
              <w:right w:val="single" w:sz="4" w:space="0" w:color="auto"/>
            </w:tcBorders>
            <w:shd w:val="clear" w:color="auto" w:fill="auto"/>
            <w:tcMar>
              <w:top w:w="0" w:type="dxa"/>
              <w:left w:w="149" w:type="dxa"/>
              <w:bottom w:w="0" w:type="dxa"/>
              <w:right w:w="149" w:type="dxa"/>
            </w:tcMar>
            <w:hideMark/>
          </w:tcPr>
          <w:p w:rsidR="008D1A43" w:rsidRPr="008D1A43" w:rsidRDefault="008D1A43" w:rsidP="008D1A43">
            <w:pPr>
              <w:spacing w:line="240" w:lineRule="auto"/>
              <w:rPr>
                <w:rFonts w:ascii="Calibri" w:eastAsia="Calibri" w:hAnsi="Calibri" w:cs="Times New Roman"/>
              </w:rPr>
            </w:pPr>
            <w:r w:rsidRPr="008D1A43">
              <w:rPr>
                <w:rFonts w:ascii="Calibri" w:eastAsia="Calibri" w:hAnsi="Calibri" w:cs="Times New Roman"/>
              </w:rPr>
              <w:t>3</w:t>
            </w:r>
          </w:p>
        </w:tc>
        <w:tc>
          <w:tcPr>
            <w:tcW w:w="1718" w:type="dxa"/>
            <w:tcBorders>
              <w:top w:val="single" w:sz="6" w:space="0" w:color="000000"/>
              <w:left w:val="single" w:sz="4" w:space="0" w:color="auto"/>
              <w:bottom w:val="single" w:sz="6" w:space="0" w:color="000000"/>
              <w:right w:val="single" w:sz="6" w:space="0" w:color="000000"/>
            </w:tcBorders>
            <w:shd w:val="clear" w:color="auto" w:fill="auto"/>
            <w:tcMar>
              <w:top w:w="0" w:type="dxa"/>
              <w:left w:w="149" w:type="dxa"/>
              <w:bottom w:w="0" w:type="dxa"/>
              <w:right w:w="149" w:type="dxa"/>
            </w:tcMar>
            <w:hideMark/>
          </w:tcPr>
          <w:p w:rsidR="008D1A43" w:rsidRPr="008D1A43" w:rsidRDefault="008D1A43" w:rsidP="008D1A43">
            <w:pPr>
              <w:spacing w:after="0" w:line="240" w:lineRule="auto"/>
              <w:textAlignment w:val="baseline"/>
              <w:rPr>
                <w:rFonts w:ascii="Times New Roman" w:eastAsia="Times New Roman" w:hAnsi="Times New Roman" w:cs="Times New Roman"/>
                <w:lang w:eastAsia="ru-RU"/>
              </w:rPr>
            </w:pPr>
            <w:r w:rsidRPr="008D1A43">
              <w:rPr>
                <w:rFonts w:ascii="Times New Roman" w:eastAsia="Times New Roman" w:hAnsi="Times New Roman" w:cs="Times New Roman"/>
                <w:lang w:eastAsia="ru-RU"/>
              </w:rPr>
              <w:t xml:space="preserve">Степень выполнения мероприятий Программы </w:t>
            </w:r>
          </w:p>
          <w:p w:rsidR="008D1A43" w:rsidRPr="008D1A43" w:rsidRDefault="008D1A43" w:rsidP="008D1A43">
            <w:pPr>
              <w:spacing w:after="0" w:line="240" w:lineRule="auto"/>
              <w:textAlignment w:val="baseline"/>
              <w:rPr>
                <w:rFonts w:ascii="Times New Roman" w:eastAsia="Times New Roman" w:hAnsi="Times New Roman" w:cs="Times New Roman"/>
                <w:lang w:eastAsia="ru-RU"/>
              </w:rPr>
            </w:pPr>
          </w:p>
        </w:tc>
        <w:tc>
          <w:tcPr>
            <w:tcW w:w="68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D1A43" w:rsidRPr="008D1A43" w:rsidRDefault="008D1A43" w:rsidP="008D1A43">
            <w:pPr>
              <w:spacing w:line="240" w:lineRule="auto"/>
              <w:rPr>
                <w:rFonts w:ascii="Calibri" w:eastAsia="Calibri" w:hAnsi="Calibri" w:cs="Times New Roman"/>
              </w:rPr>
            </w:pPr>
          </w:p>
        </w:tc>
        <w:tc>
          <w:tcPr>
            <w:tcW w:w="191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D1A43" w:rsidRPr="008D1A43" w:rsidRDefault="008D1A43" w:rsidP="008D1A43">
            <w:pPr>
              <w:spacing w:line="240" w:lineRule="auto"/>
              <w:rPr>
                <w:rFonts w:ascii="Calibri" w:eastAsia="Calibri" w:hAnsi="Calibri" w:cs="Times New Roman"/>
              </w:rPr>
            </w:pPr>
          </w:p>
        </w:tc>
        <w:tc>
          <w:tcPr>
            <w:tcW w:w="128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D1A43" w:rsidRPr="008D1A43" w:rsidRDefault="008D1A43" w:rsidP="008D1A43">
            <w:pPr>
              <w:spacing w:line="240" w:lineRule="auto"/>
              <w:rPr>
                <w:rFonts w:ascii="Calibri" w:eastAsia="Calibri" w:hAnsi="Calibri" w:cs="Times New Roman"/>
              </w:rPr>
            </w:pPr>
          </w:p>
        </w:tc>
        <w:tc>
          <w:tcPr>
            <w:tcW w:w="146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D1A43" w:rsidRPr="008D1A43" w:rsidRDefault="008D1A43" w:rsidP="008D1A43">
            <w:pPr>
              <w:spacing w:line="240" w:lineRule="auto"/>
              <w:rPr>
                <w:rFonts w:ascii="Calibri" w:eastAsia="Calibri" w:hAnsi="Calibri" w:cs="Times New Roman"/>
              </w:rPr>
            </w:pPr>
          </w:p>
        </w:tc>
        <w:tc>
          <w:tcPr>
            <w:tcW w:w="139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D1A43" w:rsidRPr="008D1A43" w:rsidRDefault="008D1A43" w:rsidP="008D1A43">
            <w:pPr>
              <w:spacing w:line="240" w:lineRule="auto"/>
              <w:rPr>
                <w:rFonts w:ascii="Calibri" w:eastAsia="Calibri" w:hAnsi="Calibri" w:cs="Times New Roman"/>
              </w:rPr>
            </w:pPr>
          </w:p>
        </w:tc>
        <w:tc>
          <w:tcPr>
            <w:tcW w:w="145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D1A43" w:rsidRPr="008D1A43" w:rsidRDefault="008D1A43" w:rsidP="008D1A43">
            <w:pPr>
              <w:spacing w:line="240" w:lineRule="auto"/>
              <w:rPr>
                <w:rFonts w:ascii="Calibri" w:eastAsia="Calibri" w:hAnsi="Calibri" w:cs="Times New Roman"/>
              </w:rPr>
            </w:pPr>
          </w:p>
        </w:tc>
      </w:tr>
      <w:tr w:rsidR="008D1A43" w:rsidRPr="008D1A43" w:rsidTr="002C1184">
        <w:tc>
          <w:tcPr>
            <w:tcW w:w="584" w:type="dxa"/>
            <w:tcBorders>
              <w:top w:val="single" w:sz="4" w:space="0" w:color="auto"/>
              <w:left w:val="single" w:sz="4" w:space="0" w:color="auto"/>
              <w:bottom w:val="single" w:sz="4" w:space="0" w:color="auto"/>
              <w:right w:val="single" w:sz="4" w:space="0" w:color="auto"/>
            </w:tcBorders>
            <w:shd w:val="clear" w:color="auto" w:fill="auto"/>
            <w:tcMar>
              <w:top w:w="0" w:type="dxa"/>
              <w:left w:w="149" w:type="dxa"/>
              <w:bottom w:w="0" w:type="dxa"/>
              <w:right w:w="149" w:type="dxa"/>
            </w:tcMar>
            <w:hideMark/>
          </w:tcPr>
          <w:p w:rsidR="008D1A43" w:rsidRPr="008D1A43" w:rsidRDefault="008D1A43" w:rsidP="008D1A43">
            <w:pPr>
              <w:spacing w:line="240" w:lineRule="auto"/>
              <w:rPr>
                <w:rFonts w:ascii="Calibri" w:eastAsia="Calibri" w:hAnsi="Calibri" w:cs="Times New Roman"/>
              </w:rPr>
            </w:pPr>
            <w:r w:rsidRPr="008D1A43">
              <w:rPr>
                <w:rFonts w:ascii="Calibri" w:eastAsia="Calibri" w:hAnsi="Calibri" w:cs="Times New Roman"/>
              </w:rPr>
              <w:t>4</w:t>
            </w:r>
          </w:p>
        </w:tc>
        <w:tc>
          <w:tcPr>
            <w:tcW w:w="1718" w:type="dxa"/>
            <w:tcBorders>
              <w:top w:val="single" w:sz="6" w:space="0" w:color="000000"/>
              <w:left w:val="single" w:sz="4" w:space="0" w:color="auto"/>
              <w:bottom w:val="single" w:sz="6" w:space="0" w:color="000000"/>
              <w:right w:val="single" w:sz="6" w:space="0" w:color="000000"/>
            </w:tcBorders>
            <w:shd w:val="clear" w:color="auto" w:fill="auto"/>
            <w:tcMar>
              <w:top w:w="0" w:type="dxa"/>
              <w:left w:w="149" w:type="dxa"/>
              <w:bottom w:w="0" w:type="dxa"/>
              <w:right w:w="149" w:type="dxa"/>
            </w:tcMar>
            <w:hideMark/>
          </w:tcPr>
          <w:p w:rsidR="008D1A43" w:rsidRPr="008D1A43" w:rsidRDefault="008D1A43" w:rsidP="008D1A43">
            <w:pPr>
              <w:spacing w:after="0" w:line="240" w:lineRule="auto"/>
              <w:textAlignment w:val="baseline"/>
              <w:rPr>
                <w:rFonts w:ascii="Times New Roman" w:eastAsia="Times New Roman" w:hAnsi="Times New Roman" w:cs="Times New Roman"/>
                <w:lang w:eastAsia="ru-RU"/>
              </w:rPr>
            </w:pPr>
            <w:r w:rsidRPr="008D1A43">
              <w:rPr>
                <w:rFonts w:ascii="Times New Roman" w:eastAsia="Times New Roman" w:hAnsi="Times New Roman" w:cs="Times New Roman"/>
                <w:lang w:eastAsia="ru-RU"/>
              </w:rPr>
              <w:t>Эффективность использования средств бюджета при реализации Программы (строка 3/строку 4)</w:t>
            </w:r>
          </w:p>
        </w:tc>
        <w:tc>
          <w:tcPr>
            <w:tcW w:w="68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D1A43" w:rsidRPr="008D1A43" w:rsidRDefault="008D1A43" w:rsidP="008D1A43">
            <w:pPr>
              <w:spacing w:line="240" w:lineRule="auto"/>
              <w:rPr>
                <w:rFonts w:ascii="Calibri" w:eastAsia="Calibri" w:hAnsi="Calibri" w:cs="Times New Roman"/>
              </w:rPr>
            </w:pPr>
          </w:p>
        </w:tc>
        <w:tc>
          <w:tcPr>
            <w:tcW w:w="191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D1A43" w:rsidRPr="008D1A43" w:rsidRDefault="008D1A43" w:rsidP="008D1A43">
            <w:pPr>
              <w:spacing w:line="240" w:lineRule="auto"/>
              <w:rPr>
                <w:rFonts w:ascii="Calibri" w:eastAsia="Calibri" w:hAnsi="Calibri" w:cs="Times New Roman"/>
              </w:rPr>
            </w:pPr>
          </w:p>
        </w:tc>
        <w:tc>
          <w:tcPr>
            <w:tcW w:w="128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D1A43" w:rsidRPr="008D1A43" w:rsidRDefault="008D1A43" w:rsidP="008D1A43">
            <w:pPr>
              <w:spacing w:line="240" w:lineRule="auto"/>
              <w:rPr>
                <w:rFonts w:ascii="Calibri" w:eastAsia="Calibri" w:hAnsi="Calibri" w:cs="Times New Roman"/>
              </w:rPr>
            </w:pPr>
          </w:p>
        </w:tc>
        <w:tc>
          <w:tcPr>
            <w:tcW w:w="146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D1A43" w:rsidRPr="008D1A43" w:rsidRDefault="008D1A43" w:rsidP="008D1A43">
            <w:pPr>
              <w:spacing w:line="240" w:lineRule="auto"/>
              <w:rPr>
                <w:rFonts w:ascii="Calibri" w:eastAsia="Calibri" w:hAnsi="Calibri" w:cs="Times New Roman"/>
              </w:rPr>
            </w:pPr>
          </w:p>
        </w:tc>
        <w:tc>
          <w:tcPr>
            <w:tcW w:w="139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D1A43" w:rsidRPr="008D1A43" w:rsidRDefault="008D1A43" w:rsidP="008D1A43">
            <w:pPr>
              <w:spacing w:line="240" w:lineRule="auto"/>
              <w:rPr>
                <w:rFonts w:ascii="Calibri" w:eastAsia="Calibri" w:hAnsi="Calibri" w:cs="Times New Roman"/>
              </w:rPr>
            </w:pPr>
          </w:p>
        </w:tc>
        <w:tc>
          <w:tcPr>
            <w:tcW w:w="145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D1A43" w:rsidRPr="008D1A43" w:rsidRDefault="008D1A43" w:rsidP="008D1A43">
            <w:pPr>
              <w:spacing w:line="240" w:lineRule="auto"/>
              <w:rPr>
                <w:rFonts w:ascii="Calibri" w:eastAsia="Calibri" w:hAnsi="Calibri" w:cs="Times New Roman"/>
              </w:rPr>
            </w:pPr>
          </w:p>
        </w:tc>
      </w:tr>
      <w:tr w:rsidR="008D1A43" w:rsidRPr="008D1A43" w:rsidTr="002C1184">
        <w:tc>
          <w:tcPr>
            <w:tcW w:w="584" w:type="dxa"/>
            <w:tcBorders>
              <w:top w:val="single" w:sz="4" w:space="0" w:color="auto"/>
              <w:left w:val="single" w:sz="4" w:space="0" w:color="auto"/>
              <w:bottom w:val="single" w:sz="4" w:space="0" w:color="auto"/>
              <w:right w:val="single" w:sz="4" w:space="0" w:color="auto"/>
            </w:tcBorders>
            <w:shd w:val="clear" w:color="auto" w:fill="auto"/>
            <w:tcMar>
              <w:top w:w="0" w:type="dxa"/>
              <w:left w:w="149" w:type="dxa"/>
              <w:bottom w:w="0" w:type="dxa"/>
              <w:right w:w="149" w:type="dxa"/>
            </w:tcMar>
            <w:hideMark/>
          </w:tcPr>
          <w:p w:rsidR="008D1A43" w:rsidRPr="008D1A43" w:rsidRDefault="008D1A43" w:rsidP="008D1A43">
            <w:pPr>
              <w:spacing w:line="240" w:lineRule="auto"/>
              <w:rPr>
                <w:rFonts w:ascii="Calibri" w:eastAsia="Calibri" w:hAnsi="Calibri" w:cs="Times New Roman"/>
              </w:rPr>
            </w:pPr>
            <w:r w:rsidRPr="008D1A43">
              <w:rPr>
                <w:rFonts w:ascii="Calibri" w:eastAsia="Calibri" w:hAnsi="Calibri" w:cs="Times New Roman"/>
              </w:rPr>
              <w:t>5</w:t>
            </w:r>
          </w:p>
        </w:tc>
        <w:tc>
          <w:tcPr>
            <w:tcW w:w="1718" w:type="dxa"/>
            <w:tcBorders>
              <w:top w:val="single" w:sz="6" w:space="0" w:color="000000"/>
              <w:left w:val="single" w:sz="4" w:space="0" w:color="auto"/>
              <w:bottom w:val="single" w:sz="6" w:space="0" w:color="000000"/>
              <w:right w:val="single" w:sz="6" w:space="0" w:color="000000"/>
            </w:tcBorders>
            <w:shd w:val="clear" w:color="auto" w:fill="auto"/>
            <w:tcMar>
              <w:top w:w="0" w:type="dxa"/>
              <w:left w:w="149" w:type="dxa"/>
              <w:bottom w:w="0" w:type="dxa"/>
              <w:right w:w="149" w:type="dxa"/>
            </w:tcMar>
            <w:hideMark/>
          </w:tcPr>
          <w:p w:rsidR="008D1A43" w:rsidRPr="008D1A43" w:rsidRDefault="008D1A43" w:rsidP="008D1A43">
            <w:pPr>
              <w:spacing w:after="0" w:line="240" w:lineRule="auto"/>
              <w:textAlignment w:val="baseline"/>
              <w:rPr>
                <w:rFonts w:ascii="Times New Roman" w:eastAsia="Times New Roman" w:hAnsi="Times New Roman" w:cs="Times New Roman"/>
                <w:lang w:eastAsia="ru-RU"/>
              </w:rPr>
            </w:pPr>
            <w:r w:rsidRPr="008D1A43">
              <w:rPr>
                <w:rFonts w:ascii="Times New Roman" w:eastAsia="Times New Roman" w:hAnsi="Times New Roman" w:cs="Times New Roman"/>
                <w:lang w:eastAsia="ru-RU"/>
              </w:rPr>
              <w:t>Оценка эффективности реализации Программы (строка 1/ строку 2)</w:t>
            </w:r>
          </w:p>
        </w:tc>
        <w:tc>
          <w:tcPr>
            <w:tcW w:w="68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D1A43" w:rsidRPr="008D1A43" w:rsidRDefault="008D1A43" w:rsidP="008D1A43">
            <w:pPr>
              <w:spacing w:line="240" w:lineRule="auto"/>
              <w:rPr>
                <w:rFonts w:ascii="Calibri" w:eastAsia="Calibri" w:hAnsi="Calibri" w:cs="Times New Roman"/>
              </w:rPr>
            </w:pPr>
          </w:p>
        </w:tc>
        <w:tc>
          <w:tcPr>
            <w:tcW w:w="191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D1A43" w:rsidRPr="008D1A43" w:rsidRDefault="008D1A43" w:rsidP="008D1A43">
            <w:pPr>
              <w:spacing w:line="240" w:lineRule="auto"/>
              <w:rPr>
                <w:rFonts w:ascii="Calibri" w:eastAsia="Calibri" w:hAnsi="Calibri" w:cs="Times New Roman"/>
              </w:rPr>
            </w:pPr>
          </w:p>
        </w:tc>
        <w:tc>
          <w:tcPr>
            <w:tcW w:w="128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D1A43" w:rsidRPr="008D1A43" w:rsidRDefault="008D1A43" w:rsidP="008D1A43">
            <w:pPr>
              <w:spacing w:line="240" w:lineRule="auto"/>
              <w:rPr>
                <w:rFonts w:ascii="Calibri" w:eastAsia="Calibri" w:hAnsi="Calibri" w:cs="Times New Roman"/>
              </w:rPr>
            </w:pPr>
          </w:p>
        </w:tc>
        <w:tc>
          <w:tcPr>
            <w:tcW w:w="146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D1A43" w:rsidRPr="008D1A43" w:rsidRDefault="008D1A43" w:rsidP="008D1A43">
            <w:pPr>
              <w:spacing w:line="240" w:lineRule="auto"/>
              <w:rPr>
                <w:rFonts w:ascii="Calibri" w:eastAsia="Calibri" w:hAnsi="Calibri" w:cs="Times New Roman"/>
              </w:rPr>
            </w:pPr>
          </w:p>
        </w:tc>
        <w:tc>
          <w:tcPr>
            <w:tcW w:w="139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D1A43" w:rsidRPr="008D1A43" w:rsidRDefault="008D1A43" w:rsidP="008D1A43">
            <w:pPr>
              <w:spacing w:line="240" w:lineRule="auto"/>
              <w:rPr>
                <w:rFonts w:ascii="Calibri" w:eastAsia="Calibri" w:hAnsi="Calibri" w:cs="Times New Roman"/>
              </w:rPr>
            </w:pPr>
          </w:p>
        </w:tc>
        <w:tc>
          <w:tcPr>
            <w:tcW w:w="145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D1A43" w:rsidRPr="008D1A43" w:rsidRDefault="008D1A43" w:rsidP="008D1A43">
            <w:pPr>
              <w:spacing w:line="240" w:lineRule="auto"/>
              <w:rPr>
                <w:rFonts w:ascii="Calibri" w:eastAsia="Calibri" w:hAnsi="Calibri" w:cs="Times New Roman"/>
              </w:rPr>
            </w:pPr>
          </w:p>
        </w:tc>
      </w:tr>
    </w:tbl>
    <w:p w:rsidR="008D1A43" w:rsidRPr="008D1A43" w:rsidRDefault="008D1A43" w:rsidP="008D1A43">
      <w:pPr>
        <w:widowControl w:val="0"/>
        <w:autoSpaceDE w:val="0"/>
        <w:autoSpaceDN w:val="0"/>
        <w:adjustRightInd w:val="0"/>
        <w:spacing w:after="0" w:line="240" w:lineRule="auto"/>
        <w:ind w:left="1069"/>
        <w:contextualSpacing/>
        <w:jc w:val="both"/>
        <w:rPr>
          <w:rFonts w:ascii="Times New Roman" w:eastAsia="Times New Roman" w:hAnsi="Times New Roman" w:cs="Times New Roman"/>
          <w:b/>
          <w:sz w:val="28"/>
          <w:szCs w:val="28"/>
          <w:lang w:eastAsia="ru-RU"/>
        </w:rPr>
      </w:pPr>
    </w:p>
    <w:p w:rsidR="008D1A43" w:rsidRPr="008D1A43" w:rsidRDefault="008D1A43" w:rsidP="008D1A4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D1A43">
        <w:rPr>
          <w:rFonts w:ascii="Times New Roman" w:eastAsia="Times New Roman" w:hAnsi="Times New Roman" w:cs="Times New Roman"/>
          <w:sz w:val="28"/>
          <w:szCs w:val="28"/>
          <w:lang w:eastAsia="ru-RU"/>
        </w:rPr>
        <w:t>Оценка эффективности реализации муниципальной программы оценивается по следующим критериям:</w:t>
      </w:r>
    </w:p>
    <w:p w:rsidR="008D1A43" w:rsidRPr="008D1A43" w:rsidRDefault="008D1A43" w:rsidP="008D1A4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tbl>
      <w:tblPr>
        <w:tblW w:w="5000" w:type="pct"/>
        <w:tblCellMar>
          <w:left w:w="0" w:type="dxa"/>
          <w:right w:w="0" w:type="dxa"/>
        </w:tblCellMar>
        <w:tblLook w:val="04A0" w:firstRow="1" w:lastRow="0" w:firstColumn="1" w:lastColumn="0" w:noHBand="0" w:noVBand="1"/>
      </w:tblPr>
      <w:tblGrid>
        <w:gridCol w:w="5502"/>
        <w:gridCol w:w="3852"/>
      </w:tblGrid>
      <w:tr w:rsidR="008D1A43" w:rsidRPr="008D1A43" w:rsidTr="002C1184">
        <w:trPr>
          <w:trHeight w:val="12"/>
        </w:trPr>
        <w:tc>
          <w:tcPr>
            <w:tcW w:w="2941" w:type="pct"/>
            <w:tcBorders>
              <w:top w:val="nil"/>
              <w:left w:val="nil"/>
              <w:bottom w:val="nil"/>
              <w:right w:val="nil"/>
            </w:tcBorders>
            <w:shd w:val="clear" w:color="auto" w:fill="auto"/>
            <w:hideMark/>
          </w:tcPr>
          <w:p w:rsidR="008D1A43" w:rsidRPr="008D1A43" w:rsidRDefault="008D1A43" w:rsidP="008D1A4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tc>
        <w:tc>
          <w:tcPr>
            <w:tcW w:w="2059" w:type="pct"/>
            <w:tcBorders>
              <w:top w:val="nil"/>
              <w:left w:val="nil"/>
              <w:bottom w:val="nil"/>
              <w:right w:val="nil"/>
            </w:tcBorders>
            <w:shd w:val="clear" w:color="auto" w:fill="auto"/>
            <w:hideMark/>
          </w:tcPr>
          <w:p w:rsidR="008D1A43" w:rsidRPr="008D1A43" w:rsidRDefault="008D1A43" w:rsidP="008D1A4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tc>
      </w:tr>
      <w:tr w:rsidR="008D1A43" w:rsidRPr="008D1A43" w:rsidTr="002C1184">
        <w:tc>
          <w:tcPr>
            <w:tcW w:w="2941"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D1A43" w:rsidRPr="008D1A43" w:rsidRDefault="008D1A43" w:rsidP="008D1A4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D1A43">
              <w:rPr>
                <w:rFonts w:ascii="Times New Roman" w:eastAsia="Times New Roman" w:hAnsi="Times New Roman" w:cs="Times New Roman"/>
                <w:sz w:val="28"/>
                <w:szCs w:val="28"/>
                <w:lang w:eastAsia="ru-RU"/>
              </w:rPr>
              <w:t xml:space="preserve">Степень эффективности Программы </w:t>
            </w:r>
          </w:p>
        </w:tc>
        <w:tc>
          <w:tcPr>
            <w:tcW w:w="2059"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D1A43" w:rsidRPr="008D1A43" w:rsidRDefault="008D1A43" w:rsidP="008D1A4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D1A43">
              <w:rPr>
                <w:rFonts w:ascii="Times New Roman" w:eastAsia="Times New Roman" w:hAnsi="Times New Roman" w:cs="Times New Roman"/>
                <w:sz w:val="28"/>
                <w:szCs w:val="28"/>
                <w:lang w:eastAsia="ru-RU"/>
              </w:rPr>
              <w:t>Критерии оценки</w:t>
            </w:r>
          </w:p>
        </w:tc>
      </w:tr>
      <w:tr w:rsidR="008D1A43" w:rsidRPr="008D1A43" w:rsidTr="002C1184">
        <w:tc>
          <w:tcPr>
            <w:tcW w:w="2941"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D1A43" w:rsidRPr="008D1A43" w:rsidRDefault="008D1A43" w:rsidP="008D1A4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D1A43">
              <w:rPr>
                <w:rFonts w:ascii="Times New Roman" w:eastAsia="Times New Roman" w:hAnsi="Times New Roman" w:cs="Times New Roman"/>
                <w:sz w:val="28"/>
                <w:szCs w:val="28"/>
                <w:lang w:eastAsia="ru-RU"/>
              </w:rPr>
              <w:t>Высокая</w:t>
            </w:r>
          </w:p>
        </w:tc>
        <w:tc>
          <w:tcPr>
            <w:tcW w:w="2059"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D1A43" w:rsidRPr="008D1A43" w:rsidRDefault="008D1A43" w:rsidP="008D1A4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spellStart"/>
            <w:r w:rsidRPr="008D1A43">
              <w:rPr>
                <w:rFonts w:ascii="Times New Roman" w:eastAsia="Times New Roman" w:hAnsi="Times New Roman" w:cs="Times New Roman"/>
                <w:sz w:val="28"/>
                <w:szCs w:val="28"/>
                <w:lang w:eastAsia="ru-RU"/>
              </w:rPr>
              <w:t>Эп</w:t>
            </w:r>
            <w:proofErr w:type="spellEnd"/>
            <w:r w:rsidRPr="008D1A43">
              <w:rPr>
                <w:rFonts w:ascii="Times New Roman" w:eastAsia="Times New Roman" w:hAnsi="Times New Roman" w:cs="Times New Roman"/>
                <w:sz w:val="28"/>
                <w:szCs w:val="28"/>
                <w:lang w:eastAsia="ru-RU"/>
              </w:rPr>
              <w:t xml:space="preserve"> &gt;= 0,8</w:t>
            </w:r>
          </w:p>
        </w:tc>
      </w:tr>
      <w:tr w:rsidR="008D1A43" w:rsidRPr="008D1A43" w:rsidTr="002C1184">
        <w:tc>
          <w:tcPr>
            <w:tcW w:w="2941"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D1A43" w:rsidRPr="008D1A43" w:rsidRDefault="008D1A43" w:rsidP="008D1A4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D1A43">
              <w:rPr>
                <w:rFonts w:ascii="Times New Roman" w:eastAsia="Times New Roman" w:hAnsi="Times New Roman" w:cs="Times New Roman"/>
                <w:sz w:val="28"/>
                <w:szCs w:val="28"/>
                <w:lang w:eastAsia="ru-RU"/>
              </w:rPr>
              <w:t>Средняя</w:t>
            </w:r>
          </w:p>
        </w:tc>
        <w:tc>
          <w:tcPr>
            <w:tcW w:w="2059"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D1A43" w:rsidRPr="008D1A43" w:rsidRDefault="008D1A43" w:rsidP="008D1A4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D1A43">
              <w:rPr>
                <w:rFonts w:ascii="Times New Roman" w:eastAsia="Times New Roman" w:hAnsi="Times New Roman" w:cs="Times New Roman"/>
                <w:sz w:val="28"/>
                <w:szCs w:val="28"/>
                <w:lang w:eastAsia="ru-RU"/>
              </w:rPr>
              <w:t xml:space="preserve">0,5 &lt;= </w:t>
            </w:r>
            <w:proofErr w:type="spellStart"/>
            <w:r w:rsidRPr="008D1A43">
              <w:rPr>
                <w:rFonts w:ascii="Times New Roman" w:eastAsia="Times New Roman" w:hAnsi="Times New Roman" w:cs="Times New Roman"/>
                <w:sz w:val="28"/>
                <w:szCs w:val="28"/>
                <w:lang w:eastAsia="ru-RU"/>
              </w:rPr>
              <w:t>Эп</w:t>
            </w:r>
            <w:proofErr w:type="spellEnd"/>
            <w:r w:rsidRPr="008D1A43">
              <w:rPr>
                <w:rFonts w:ascii="Times New Roman" w:eastAsia="Times New Roman" w:hAnsi="Times New Roman" w:cs="Times New Roman"/>
                <w:sz w:val="28"/>
                <w:szCs w:val="28"/>
                <w:lang w:eastAsia="ru-RU"/>
              </w:rPr>
              <w:t xml:space="preserve"> &lt; 0,8</w:t>
            </w:r>
          </w:p>
        </w:tc>
      </w:tr>
      <w:tr w:rsidR="008D1A43" w:rsidRPr="008D1A43" w:rsidTr="002C1184">
        <w:tc>
          <w:tcPr>
            <w:tcW w:w="2941"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D1A43" w:rsidRPr="008D1A43" w:rsidRDefault="008D1A43" w:rsidP="008D1A4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D1A43">
              <w:rPr>
                <w:rFonts w:ascii="Times New Roman" w:eastAsia="Times New Roman" w:hAnsi="Times New Roman" w:cs="Times New Roman"/>
                <w:sz w:val="28"/>
                <w:szCs w:val="28"/>
                <w:lang w:eastAsia="ru-RU"/>
              </w:rPr>
              <w:t>Низкая</w:t>
            </w:r>
          </w:p>
        </w:tc>
        <w:tc>
          <w:tcPr>
            <w:tcW w:w="2059"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8D1A43" w:rsidRPr="008D1A43" w:rsidRDefault="008D1A43" w:rsidP="008D1A4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spellStart"/>
            <w:r w:rsidRPr="008D1A43">
              <w:rPr>
                <w:rFonts w:ascii="Times New Roman" w:eastAsia="Times New Roman" w:hAnsi="Times New Roman" w:cs="Times New Roman"/>
                <w:sz w:val="28"/>
                <w:szCs w:val="28"/>
                <w:lang w:eastAsia="ru-RU"/>
              </w:rPr>
              <w:t>Эп</w:t>
            </w:r>
            <w:proofErr w:type="spellEnd"/>
            <w:r w:rsidRPr="008D1A43">
              <w:rPr>
                <w:rFonts w:ascii="Times New Roman" w:eastAsia="Times New Roman" w:hAnsi="Times New Roman" w:cs="Times New Roman"/>
                <w:sz w:val="28"/>
                <w:szCs w:val="28"/>
                <w:lang w:eastAsia="ru-RU"/>
              </w:rPr>
              <w:t xml:space="preserve"> &lt; 0,5</w:t>
            </w:r>
          </w:p>
        </w:tc>
      </w:tr>
    </w:tbl>
    <w:p w:rsidR="008D1A43" w:rsidRPr="008D1A43" w:rsidRDefault="008D1A43" w:rsidP="008D1A43">
      <w:pPr>
        <w:widowControl w:val="0"/>
        <w:autoSpaceDE w:val="0"/>
        <w:autoSpaceDN w:val="0"/>
        <w:adjustRightInd w:val="0"/>
        <w:spacing w:after="0" w:line="240" w:lineRule="auto"/>
        <w:ind w:left="1069"/>
        <w:contextualSpacing/>
        <w:jc w:val="both"/>
        <w:rPr>
          <w:rFonts w:ascii="Times New Roman" w:eastAsia="Times New Roman" w:hAnsi="Times New Roman" w:cs="Times New Roman"/>
          <w:b/>
          <w:sz w:val="28"/>
          <w:szCs w:val="28"/>
          <w:lang w:eastAsia="ru-RU"/>
        </w:rPr>
      </w:pPr>
    </w:p>
    <w:p w:rsidR="008D1A43" w:rsidRPr="008D1A43" w:rsidRDefault="008D1A43" w:rsidP="008D1A43">
      <w:pPr>
        <w:widowControl w:val="0"/>
        <w:autoSpaceDE w:val="0"/>
        <w:autoSpaceDN w:val="0"/>
        <w:adjustRightInd w:val="0"/>
        <w:spacing w:after="0" w:line="240" w:lineRule="auto"/>
        <w:ind w:left="1069"/>
        <w:contextualSpacing/>
        <w:jc w:val="both"/>
        <w:rPr>
          <w:rFonts w:ascii="Times New Roman" w:eastAsia="Times New Roman" w:hAnsi="Times New Roman" w:cs="Times New Roman"/>
          <w:b/>
          <w:sz w:val="28"/>
          <w:szCs w:val="28"/>
          <w:lang w:eastAsia="ru-RU"/>
        </w:rPr>
      </w:pPr>
      <w:r w:rsidRPr="008D1A43">
        <w:rPr>
          <w:rFonts w:ascii="Times New Roman" w:eastAsia="Times New Roman" w:hAnsi="Times New Roman" w:cs="Times New Roman"/>
          <w:b/>
          <w:sz w:val="28"/>
          <w:szCs w:val="28"/>
          <w:lang w:eastAsia="ru-RU"/>
        </w:rPr>
        <w:t>Вывод:</w:t>
      </w:r>
    </w:p>
    <w:p w:rsidR="008D1A43" w:rsidRPr="008D1A43" w:rsidRDefault="008D1A43" w:rsidP="008D1A43">
      <w:pPr>
        <w:widowControl w:val="0"/>
        <w:autoSpaceDE w:val="0"/>
        <w:autoSpaceDN w:val="0"/>
        <w:adjustRightInd w:val="0"/>
        <w:spacing w:after="0" w:line="240" w:lineRule="auto"/>
        <w:ind w:left="1069"/>
        <w:contextualSpacing/>
        <w:jc w:val="both"/>
        <w:rPr>
          <w:rFonts w:ascii="Times New Roman" w:eastAsia="Times New Roman" w:hAnsi="Times New Roman" w:cs="Times New Roman"/>
          <w:b/>
          <w:sz w:val="28"/>
          <w:szCs w:val="28"/>
          <w:lang w:eastAsia="ru-RU"/>
        </w:rPr>
      </w:pPr>
    </w:p>
    <w:p w:rsidR="008D1A43" w:rsidRPr="008D1A43" w:rsidRDefault="008D1A43" w:rsidP="008D1A43">
      <w:pPr>
        <w:widowControl w:val="0"/>
        <w:numPr>
          <w:ilvl w:val="0"/>
          <w:numId w:val="25"/>
        </w:numPr>
        <w:autoSpaceDE w:val="0"/>
        <w:autoSpaceDN w:val="0"/>
        <w:adjustRightInd w:val="0"/>
        <w:spacing w:after="0" w:line="240" w:lineRule="auto"/>
        <w:contextualSpacing/>
        <w:jc w:val="both"/>
        <w:rPr>
          <w:rFonts w:ascii="Times New Roman" w:eastAsia="Times New Roman" w:hAnsi="Times New Roman" w:cs="Times New Roman"/>
          <w:b/>
          <w:sz w:val="28"/>
          <w:szCs w:val="28"/>
          <w:lang w:eastAsia="ru-RU"/>
        </w:rPr>
      </w:pPr>
      <w:r w:rsidRPr="008D1A43">
        <w:rPr>
          <w:rFonts w:ascii="Times New Roman" w:eastAsia="Times New Roman" w:hAnsi="Times New Roman" w:cs="Times New Roman"/>
          <w:b/>
          <w:sz w:val="28"/>
          <w:szCs w:val="28"/>
          <w:lang w:eastAsia="ru-RU"/>
        </w:rPr>
        <w:t>Предложения по дальнейшей реализации муниципальной программы:</w:t>
      </w:r>
    </w:p>
    <w:p w:rsidR="008D1A43" w:rsidRPr="008D1A43" w:rsidRDefault="008D1A43" w:rsidP="008D1A43">
      <w:pPr>
        <w:widowControl w:val="0"/>
        <w:autoSpaceDE w:val="0"/>
        <w:autoSpaceDN w:val="0"/>
        <w:adjustRightInd w:val="0"/>
        <w:spacing w:line="240" w:lineRule="auto"/>
        <w:ind w:left="1069"/>
        <w:contextualSpacing/>
        <w:jc w:val="both"/>
        <w:rPr>
          <w:rFonts w:ascii="Times New Roman" w:eastAsia="Times New Roman" w:hAnsi="Times New Roman" w:cs="Times New Roman"/>
          <w:b/>
          <w:sz w:val="28"/>
          <w:szCs w:val="28"/>
          <w:lang w:eastAsia="ru-RU"/>
        </w:rPr>
      </w:pPr>
      <w:r w:rsidRPr="008D1A43">
        <w:rPr>
          <w:rFonts w:ascii="Times New Roman" w:eastAsia="Times New Roman" w:hAnsi="Times New Roman" w:cs="Times New Roman"/>
          <w:b/>
          <w:sz w:val="28"/>
          <w:szCs w:val="28"/>
          <w:lang w:eastAsia="ru-RU"/>
        </w:rPr>
        <w:t>______________________________________________________</w:t>
      </w:r>
    </w:p>
    <w:p w:rsidR="008D1A43" w:rsidRPr="008D1A43" w:rsidRDefault="008D1A43" w:rsidP="008D1A43">
      <w:pPr>
        <w:widowControl w:val="0"/>
        <w:autoSpaceDE w:val="0"/>
        <w:autoSpaceDN w:val="0"/>
        <w:adjustRightInd w:val="0"/>
        <w:spacing w:after="0" w:line="240" w:lineRule="auto"/>
        <w:ind w:left="1069"/>
        <w:contextualSpacing/>
        <w:jc w:val="both"/>
        <w:rPr>
          <w:rFonts w:ascii="Times New Roman" w:eastAsia="Times New Roman" w:hAnsi="Times New Roman" w:cs="Times New Roman"/>
          <w:b/>
          <w:sz w:val="28"/>
          <w:szCs w:val="28"/>
          <w:lang w:eastAsia="ru-RU"/>
        </w:rPr>
      </w:pPr>
    </w:p>
    <w:p w:rsidR="008D1A43" w:rsidRPr="008D1A43" w:rsidRDefault="008D1A43" w:rsidP="008D1A43">
      <w:pPr>
        <w:widowControl w:val="0"/>
        <w:autoSpaceDE w:val="0"/>
        <w:autoSpaceDN w:val="0"/>
        <w:adjustRightInd w:val="0"/>
        <w:spacing w:after="0" w:line="240" w:lineRule="auto"/>
        <w:ind w:left="1069"/>
        <w:contextualSpacing/>
        <w:jc w:val="both"/>
        <w:rPr>
          <w:rFonts w:ascii="Times New Roman" w:eastAsia="Times New Roman" w:hAnsi="Times New Roman" w:cs="Times New Roman"/>
          <w:b/>
          <w:sz w:val="28"/>
          <w:szCs w:val="28"/>
          <w:lang w:eastAsia="ru-RU"/>
        </w:rPr>
      </w:pPr>
    </w:p>
    <w:p w:rsidR="008D1A43" w:rsidRPr="008D1A43" w:rsidRDefault="008D1A43" w:rsidP="008D1A43">
      <w:pPr>
        <w:spacing w:after="0" w:line="240" w:lineRule="auto"/>
        <w:jc w:val="both"/>
        <w:rPr>
          <w:rFonts w:ascii="Times New Roman" w:eastAsia="Times New Roman" w:hAnsi="Times New Roman" w:cs="Times New Roman"/>
          <w:sz w:val="28"/>
          <w:szCs w:val="28"/>
          <w:lang w:eastAsia="ru-RU"/>
        </w:rPr>
      </w:pPr>
      <w:r w:rsidRPr="008D1A43">
        <w:rPr>
          <w:rFonts w:ascii="Times New Roman" w:eastAsia="Times New Roman" w:hAnsi="Times New Roman" w:cs="Times New Roman"/>
          <w:sz w:val="28"/>
          <w:szCs w:val="28"/>
          <w:lang w:eastAsia="ru-RU"/>
        </w:rPr>
        <w:t xml:space="preserve">       Директор программы</w:t>
      </w:r>
    </w:p>
    <w:tbl>
      <w:tblPr>
        <w:tblW w:w="10164" w:type="dxa"/>
        <w:tblInd w:w="534" w:type="dxa"/>
        <w:tblLook w:val="04A0" w:firstRow="1" w:lastRow="0" w:firstColumn="1" w:lastColumn="0" w:noHBand="0" w:noVBand="1"/>
      </w:tblPr>
      <w:tblGrid>
        <w:gridCol w:w="7796"/>
        <w:gridCol w:w="2368"/>
      </w:tblGrid>
      <w:tr w:rsidR="008D1A43" w:rsidRPr="008D1A43" w:rsidTr="002C1184">
        <w:trPr>
          <w:trHeight w:val="300"/>
        </w:trPr>
        <w:tc>
          <w:tcPr>
            <w:tcW w:w="7796" w:type="dxa"/>
            <w:tcBorders>
              <w:top w:val="nil"/>
              <w:left w:val="nil"/>
              <w:bottom w:val="nil"/>
              <w:right w:val="nil"/>
            </w:tcBorders>
            <w:shd w:val="clear" w:color="auto" w:fill="auto"/>
            <w:noWrap/>
            <w:vAlign w:val="bottom"/>
            <w:hideMark/>
          </w:tcPr>
          <w:p w:rsidR="008D1A43" w:rsidRPr="008D1A43" w:rsidRDefault="008D1A43" w:rsidP="008D1A43">
            <w:pPr>
              <w:spacing w:after="0" w:line="240" w:lineRule="auto"/>
              <w:jc w:val="both"/>
              <w:rPr>
                <w:rFonts w:ascii="Times New Roman" w:eastAsia="Times New Roman" w:hAnsi="Times New Roman" w:cs="Times New Roman"/>
                <w:sz w:val="28"/>
                <w:szCs w:val="28"/>
                <w:lang w:eastAsia="ru-RU"/>
              </w:rPr>
            </w:pPr>
            <w:r w:rsidRPr="008D1A43">
              <w:rPr>
                <w:rFonts w:ascii="Times New Roman" w:eastAsia="Times New Roman" w:hAnsi="Times New Roman" w:cs="Times New Roman"/>
                <w:sz w:val="28"/>
                <w:szCs w:val="28"/>
                <w:lang w:eastAsia="ru-RU"/>
              </w:rPr>
              <w:t>Заместитель главы</w:t>
            </w:r>
          </w:p>
          <w:p w:rsidR="008D1A43" w:rsidRPr="008D1A43" w:rsidRDefault="008D1A43" w:rsidP="008D1A43">
            <w:pPr>
              <w:spacing w:after="0" w:line="240" w:lineRule="auto"/>
              <w:jc w:val="both"/>
              <w:rPr>
                <w:rFonts w:ascii="Times New Roman" w:eastAsia="Times New Roman" w:hAnsi="Times New Roman" w:cs="Times New Roman"/>
                <w:sz w:val="28"/>
                <w:szCs w:val="28"/>
                <w:lang w:eastAsia="ru-RU"/>
              </w:rPr>
            </w:pPr>
            <w:r w:rsidRPr="008D1A43">
              <w:rPr>
                <w:rFonts w:ascii="Times New Roman" w:eastAsia="Times New Roman" w:hAnsi="Times New Roman" w:cs="Times New Roman"/>
                <w:sz w:val="28"/>
                <w:szCs w:val="28"/>
                <w:lang w:eastAsia="ru-RU"/>
              </w:rPr>
              <w:t xml:space="preserve">Прокопьевского муниципального </w:t>
            </w:r>
          </w:p>
          <w:p w:rsidR="008D1A43" w:rsidRPr="008D1A43" w:rsidRDefault="008D1A43" w:rsidP="008D1A43">
            <w:pPr>
              <w:spacing w:after="0" w:line="240" w:lineRule="auto"/>
              <w:jc w:val="both"/>
              <w:rPr>
                <w:rFonts w:ascii="Times New Roman" w:eastAsia="Times New Roman" w:hAnsi="Times New Roman" w:cs="Times New Roman"/>
                <w:sz w:val="28"/>
                <w:szCs w:val="28"/>
                <w:lang w:eastAsia="ru-RU"/>
              </w:rPr>
            </w:pPr>
            <w:r w:rsidRPr="008D1A43">
              <w:rPr>
                <w:rFonts w:ascii="Times New Roman" w:eastAsia="Times New Roman" w:hAnsi="Times New Roman" w:cs="Times New Roman"/>
                <w:sz w:val="28"/>
                <w:szCs w:val="28"/>
                <w:lang w:eastAsia="ru-RU"/>
              </w:rPr>
              <w:t xml:space="preserve">округа по сельскому хозяйству             _________    __________     </w:t>
            </w:r>
          </w:p>
        </w:tc>
        <w:tc>
          <w:tcPr>
            <w:tcW w:w="2368" w:type="dxa"/>
            <w:tcBorders>
              <w:top w:val="nil"/>
              <w:left w:val="nil"/>
              <w:bottom w:val="nil"/>
              <w:right w:val="nil"/>
            </w:tcBorders>
            <w:shd w:val="clear" w:color="auto" w:fill="auto"/>
            <w:noWrap/>
            <w:vAlign w:val="bottom"/>
            <w:hideMark/>
          </w:tcPr>
          <w:p w:rsidR="008D1A43" w:rsidRPr="008D1A43" w:rsidRDefault="008D1A43" w:rsidP="008D1A43">
            <w:pPr>
              <w:spacing w:after="0" w:line="240" w:lineRule="auto"/>
              <w:rPr>
                <w:rFonts w:ascii="Times New Roman" w:eastAsia="Times New Roman" w:hAnsi="Times New Roman" w:cs="Times New Roman"/>
                <w:sz w:val="28"/>
                <w:szCs w:val="28"/>
                <w:lang w:eastAsia="ru-RU"/>
              </w:rPr>
            </w:pPr>
          </w:p>
        </w:tc>
      </w:tr>
    </w:tbl>
    <w:p w:rsidR="008D1A43" w:rsidRPr="008D1A43" w:rsidRDefault="008D1A43" w:rsidP="008D1A43">
      <w:pPr>
        <w:spacing w:line="240" w:lineRule="auto"/>
        <w:jc w:val="center"/>
        <w:rPr>
          <w:rFonts w:ascii="Times New Roman" w:eastAsia="Times New Roman" w:hAnsi="Times New Roman" w:cs="Times New Roman"/>
          <w:b/>
          <w:sz w:val="28"/>
          <w:szCs w:val="28"/>
          <w:lang w:eastAsia="ru-RU"/>
        </w:rPr>
      </w:pPr>
      <w:r w:rsidRPr="008D1A43">
        <w:rPr>
          <w:rFonts w:ascii="Times New Roman" w:eastAsia="Times New Roman" w:hAnsi="Times New Roman" w:cs="Times New Roman"/>
          <w:b/>
          <w:sz w:val="28"/>
          <w:szCs w:val="28"/>
          <w:lang w:eastAsia="ru-RU"/>
        </w:rPr>
        <w:t xml:space="preserve">                                            </w:t>
      </w:r>
      <w:r w:rsidRPr="008D1A43">
        <w:rPr>
          <w:rFonts w:ascii="Times New Roman" w:eastAsia="Times New Roman" w:hAnsi="Times New Roman" w:cs="Times New Roman"/>
          <w:sz w:val="28"/>
          <w:szCs w:val="28"/>
          <w:lang w:eastAsia="ru-RU"/>
        </w:rPr>
        <w:t>(Ф.И.О.)         (подпись)</w:t>
      </w:r>
    </w:p>
    <w:p w:rsidR="008D1A43" w:rsidRPr="008D1A43" w:rsidRDefault="008D1A43" w:rsidP="008D1A43">
      <w:pPr>
        <w:spacing w:after="0" w:line="240" w:lineRule="auto"/>
        <w:jc w:val="center"/>
        <w:rPr>
          <w:rFonts w:ascii="Times New Roman" w:eastAsia="Times New Roman" w:hAnsi="Times New Roman" w:cs="Times New Roman"/>
          <w:b/>
          <w:sz w:val="28"/>
          <w:szCs w:val="28"/>
          <w:lang w:eastAsia="ru-RU"/>
        </w:rPr>
      </w:pPr>
    </w:p>
    <w:p w:rsidR="008D1A43" w:rsidRPr="008D1A43" w:rsidRDefault="008D1A43" w:rsidP="008D1A43">
      <w:pPr>
        <w:spacing w:after="0" w:line="240" w:lineRule="auto"/>
        <w:rPr>
          <w:rFonts w:ascii="Times New Roman" w:eastAsia="Times New Roman" w:hAnsi="Times New Roman" w:cs="Times New Roman"/>
          <w:b/>
          <w:sz w:val="36"/>
          <w:szCs w:val="36"/>
          <w:lang w:eastAsia="ru-RU"/>
        </w:rPr>
        <w:sectPr w:rsidR="008D1A43" w:rsidRPr="008D1A43" w:rsidSect="00BC049A">
          <w:headerReference w:type="default" r:id="rId8"/>
          <w:pgSz w:w="11906" w:h="16838"/>
          <w:pgMar w:top="1134" w:right="851" w:bottom="720" w:left="1701" w:header="709" w:footer="709" w:gutter="0"/>
          <w:cols w:space="708"/>
          <w:docGrid w:linePitch="360"/>
        </w:sectPr>
      </w:pPr>
    </w:p>
    <w:p w:rsidR="008D1A43" w:rsidRPr="008D1A43" w:rsidRDefault="008D1A43" w:rsidP="008D1A43">
      <w:pPr>
        <w:spacing w:after="0" w:line="240" w:lineRule="auto"/>
        <w:jc w:val="right"/>
        <w:rPr>
          <w:rFonts w:ascii="Times New Roman" w:eastAsia="Times New Roman" w:hAnsi="Times New Roman" w:cs="Times New Roman"/>
          <w:b/>
          <w:sz w:val="28"/>
          <w:szCs w:val="28"/>
          <w:lang w:eastAsia="ru-RU"/>
        </w:rPr>
      </w:pPr>
    </w:p>
    <w:p w:rsidR="00F83A89" w:rsidRDefault="00F83A89"/>
    <w:sectPr w:rsidR="00F83A89" w:rsidSect="00A147ED">
      <w:headerReference w:type="even" r:id="rId9"/>
      <w:headerReference w:type="default" r:id="rId10"/>
      <w:footerReference w:type="even" r:id="rId11"/>
      <w:footerReference w:type="default" r:id="rId12"/>
      <w:pgSz w:w="16838" w:h="11906" w:orient="landscape"/>
      <w:pgMar w:top="1559" w:right="820" w:bottom="1418"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3590" w:rsidRDefault="00683590">
      <w:pPr>
        <w:spacing w:after="0" w:line="240" w:lineRule="auto"/>
      </w:pPr>
      <w:r>
        <w:separator/>
      </w:r>
    </w:p>
  </w:endnote>
  <w:endnote w:type="continuationSeparator" w:id="0">
    <w:p w:rsidR="00683590" w:rsidRDefault="006835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7798" w:rsidRDefault="008D1A43" w:rsidP="003538D7">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527798" w:rsidRDefault="00683590" w:rsidP="003538D7">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7798" w:rsidRDefault="00683590" w:rsidP="003538D7">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3590" w:rsidRDefault="00683590">
      <w:pPr>
        <w:spacing w:after="0" w:line="240" w:lineRule="auto"/>
      </w:pPr>
      <w:r>
        <w:separator/>
      </w:r>
    </w:p>
  </w:footnote>
  <w:footnote w:type="continuationSeparator" w:id="0">
    <w:p w:rsidR="00683590" w:rsidRDefault="0068359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7798" w:rsidRDefault="00683590">
    <w:pPr>
      <w:pStyle w:val="a6"/>
      <w:jc w:val="center"/>
    </w:pPr>
  </w:p>
  <w:p w:rsidR="00527798" w:rsidRDefault="00683590">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7798" w:rsidRDefault="008D1A43" w:rsidP="003538D7">
    <w:pPr>
      <w:pStyle w:val="a6"/>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527798" w:rsidRDefault="00683590" w:rsidP="003538D7">
    <w:pPr>
      <w:pStyle w:val="a6"/>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7798" w:rsidRDefault="008D1A43" w:rsidP="003538D7">
    <w:pPr>
      <w:pStyle w:val="a6"/>
      <w:ind w:right="360"/>
    </w:pP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E00FF"/>
    <w:multiLevelType w:val="hybridMultilevel"/>
    <w:tmpl w:val="5CC6818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01635D81"/>
    <w:multiLevelType w:val="multilevel"/>
    <w:tmpl w:val="10F4DF22"/>
    <w:lvl w:ilvl="0">
      <w:start w:val="3"/>
      <w:numFmt w:val="decimal"/>
      <w:lvlText w:val="%1."/>
      <w:lvlJc w:val="left"/>
      <w:pPr>
        <w:tabs>
          <w:tab w:val="num" w:pos="876"/>
        </w:tabs>
        <w:ind w:left="876" w:hanging="450"/>
      </w:pPr>
      <w:rPr>
        <w:rFonts w:hint="default"/>
      </w:rPr>
    </w:lvl>
    <w:lvl w:ilvl="1">
      <w:start w:val="2"/>
      <w:numFmt w:val="decimal"/>
      <w:isLgl/>
      <w:lvlText w:val="%1.%2."/>
      <w:lvlJc w:val="left"/>
      <w:pPr>
        <w:ind w:left="1146"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2226" w:hanging="180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586" w:hanging="2160"/>
      </w:pPr>
      <w:rPr>
        <w:rFonts w:hint="default"/>
      </w:rPr>
    </w:lvl>
  </w:abstractNum>
  <w:abstractNum w:abstractNumId="2">
    <w:nsid w:val="06912119"/>
    <w:multiLevelType w:val="hybridMultilevel"/>
    <w:tmpl w:val="9D6CAE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C3C1B52"/>
    <w:multiLevelType w:val="hybridMultilevel"/>
    <w:tmpl w:val="C1CADC36"/>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4">
    <w:nsid w:val="11760D43"/>
    <w:multiLevelType w:val="multilevel"/>
    <w:tmpl w:val="08BEBA7A"/>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16C70A8D"/>
    <w:multiLevelType w:val="hybridMultilevel"/>
    <w:tmpl w:val="1080793C"/>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210B49E1"/>
    <w:multiLevelType w:val="hybridMultilevel"/>
    <w:tmpl w:val="DD84D05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2647332C"/>
    <w:multiLevelType w:val="hybridMultilevel"/>
    <w:tmpl w:val="D3D40FD4"/>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3F450322"/>
    <w:multiLevelType w:val="hybridMultilevel"/>
    <w:tmpl w:val="EFE4B848"/>
    <w:lvl w:ilvl="0" w:tplc="889C616C">
      <w:start w:val="3"/>
      <w:numFmt w:val="decimal"/>
      <w:lvlText w:val="%1."/>
      <w:lvlJc w:val="left"/>
      <w:pPr>
        <w:tabs>
          <w:tab w:val="num" w:pos="876"/>
        </w:tabs>
        <w:ind w:left="876" w:hanging="450"/>
      </w:pPr>
      <w:rPr>
        <w:rFonts w:hint="default"/>
      </w:rPr>
    </w:lvl>
    <w:lvl w:ilvl="1" w:tplc="04190019" w:tentative="1">
      <w:start w:val="1"/>
      <w:numFmt w:val="lowerLetter"/>
      <w:lvlText w:val="%2."/>
      <w:lvlJc w:val="left"/>
      <w:pPr>
        <w:tabs>
          <w:tab w:val="num" w:pos="1605"/>
        </w:tabs>
        <w:ind w:left="1605" w:hanging="360"/>
      </w:pPr>
    </w:lvl>
    <w:lvl w:ilvl="2" w:tplc="0419001B" w:tentative="1">
      <w:start w:val="1"/>
      <w:numFmt w:val="lowerRoman"/>
      <w:lvlText w:val="%3."/>
      <w:lvlJc w:val="right"/>
      <w:pPr>
        <w:tabs>
          <w:tab w:val="num" w:pos="2325"/>
        </w:tabs>
        <w:ind w:left="2325" w:hanging="180"/>
      </w:pPr>
    </w:lvl>
    <w:lvl w:ilvl="3" w:tplc="0419000F" w:tentative="1">
      <w:start w:val="1"/>
      <w:numFmt w:val="decimal"/>
      <w:lvlText w:val="%4."/>
      <w:lvlJc w:val="left"/>
      <w:pPr>
        <w:tabs>
          <w:tab w:val="num" w:pos="3045"/>
        </w:tabs>
        <w:ind w:left="3045" w:hanging="360"/>
      </w:pPr>
    </w:lvl>
    <w:lvl w:ilvl="4" w:tplc="04190019" w:tentative="1">
      <w:start w:val="1"/>
      <w:numFmt w:val="lowerLetter"/>
      <w:lvlText w:val="%5."/>
      <w:lvlJc w:val="left"/>
      <w:pPr>
        <w:tabs>
          <w:tab w:val="num" w:pos="3765"/>
        </w:tabs>
        <w:ind w:left="3765" w:hanging="360"/>
      </w:pPr>
    </w:lvl>
    <w:lvl w:ilvl="5" w:tplc="0419001B" w:tentative="1">
      <w:start w:val="1"/>
      <w:numFmt w:val="lowerRoman"/>
      <w:lvlText w:val="%6."/>
      <w:lvlJc w:val="right"/>
      <w:pPr>
        <w:tabs>
          <w:tab w:val="num" w:pos="4485"/>
        </w:tabs>
        <w:ind w:left="4485" w:hanging="180"/>
      </w:pPr>
    </w:lvl>
    <w:lvl w:ilvl="6" w:tplc="0419000F" w:tentative="1">
      <w:start w:val="1"/>
      <w:numFmt w:val="decimal"/>
      <w:lvlText w:val="%7."/>
      <w:lvlJc w:val="left"/>
      <w:pPr>
        <w:tabs>
          <w:tab w:val="num" w:pos="5205"/>
        </w:tabs>
        <w:ind w:left="5205" w:hanging="360"/>
      </w:pPr>
    </w:lvl>
    <w:lvl w:ilvl="7" w:tplc="04190019" w:tentative="1">
      <w:start w:val="1"/>
      <w:numFmt w:val="lowerLetter"/>
      <w:lvlText w:val="%8."/>
      <w:lvlJc w:val="left"/>
      <w:pPr>
        <w:tabs>
          <w:tab w:val="num" w:pos="5925"/>
        </w:tabs>
        <w:ind w:left="5925" w:hanging="360"/>
      </w:pPr>
    </w:lvl>
    <w:lvl w:ilvl="8" w:tplc="0419001B" w:tentative="1">
      <w:start w:val="1"/>
      <w:numFmt w:val="lowerRoman"/>
      <w:lvlText w:val="%9."/>
      <w:lvlJc w:val="right"/>
      <w:pPr>
        <w:tabs>
          <w:tab w:val="num" w:pos="6645"/>
        </w:tabs>
        <w:ind w:left="6645" w:hanging="180"/>
      </w:pPr>
    </w:lvl>
  </w:abstractNum>
  <w:abstractNum w:abstractNumId="9">
    <w:nsid w:val="3FD1724F"/>
    <w:multiLevelType w:val="multilevel"/>
    <w:tmpl w:val="6182460A"/>
    <w:lvl w:ilvl="0">
      <w:start w:val="1"/>
      <w:numFmt w:val="bullet"/>
      <w:lvlText w:val=""/>
      <w:lvlJc w:val="left"/>
      <w:pPr>
        <w:ind w:left="1069" w:hanging="360"/>
      </w:pPr>
      <w:rPr>
        <w:rFonts w:ascii="Symbol" w:hAnsi="Symbol" w:hint="default"/>
      </w:rPr>
    </w:lvl>
    <w:lvl w:ilvl="1">
      <w:start w:val="2"/>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0">
    <w:nsid w:val="434737B7"/>
    <w:multiLevelType w:val="multilevel"/>
    <w:tmpl w:val="3B3A75EE"/>
    <w:lvl w:ilvl="0">
      <w:start w:val="3"/>
      <w:numFmt w:val="decimal"/>
      <w:lvlText w:val="%1."/>
      <w:lvlJc w:val="left"/>
      <w:pPr>
        <w:ind w:left="648" w:hanging="648"/>
      </w:pPr>
      <w:rPr>
        <w:rFonts w:hint="default"/>
      </w:rPr>
    </w:lvl>
    <w:lvl w:ilvl="1">
      <w:start w:val="1"/>
      <w:numFmt w:val="decimal"/>
      <w:lvlText w:val="%1.%2."/>
      <w:lvlJc w:val="left"/>
      <w:pPr>
        <w:ind w:left="1188" w:hanging="720"/>
      </w:pPr>
      <w:rPr>
        <w:rFonts w:hint="default"/>
      </w:rPr>
    </w:lvl>
    <w:lvl w:ilvl="2">
      <w:start w:val="3"/>
      <w:numFmt w:val="decimal"/>
      <w:lvlText w:val="%1.%2.%3."/>
      <w:lvlJc w:val="left"/>
      <w:pPr>
        <w:ind w:left="1656" w:hanging="720"/>
      </w:pPr>
      <w:rPr>
        <w:rFonts w:hint="default"/>
      </w:rPr>
    </w:lvl>
    <w:lvl w:ilvl="3">
      <w:start w:val="1"/>
      <w:numFmt w:val="decimal"/>
      <w:lvlText w:val="%1.%2.%3.%4."/>
      <w:lvlJc w:val="left"/>
      <w:pPr>
        <w:ind w:left="2484" w:hanging="1080"/>
      </w:pPr>
      <w:rPr>
        <w:rFonts w:hint="default"/>
      </w:rPr>
    </w:lvl>
    <w:lvl w:ilvl="4">
      <w:start w:val="1"/>
      <w:numFmt w:val="decimal"/>
      <w:lvlText w:val="%1.%2.%3.%4.%5."/>
      <w:lvlJc w:val="left"/>
      <w:pPr>
        <w:ind w:left="2952" w:hanging="1080"/>
      </w:pPr>
      <w:rPr>
        <w:rFonts w:hint="default"/>
      </w:rPr>
    </w:lvl>
    <w:lvl w:ilvl="5">
      <w:start w:val="1"/>
      <w:numFmt w:val="decimal"/>
      <w:lvlText w:val="%1.%2.%3.%4.%5.%6."/>
      <w:lvlJc w:val="left"/>
      <w:pPr>
        <w:ind w:left="3780" w:hanging="1440"/>
      </w:pPr>
      <w:rPr>
        <w:rFonts w:hint="default"/>
      </w:rPr>
    </w:lvl>
    <w:lvl w:ilvl="6">
      <w:start w:val="1"/>
      <w:numFmt w:val="decimal"/>
      <w:lvlText w:val="%1.%2.%3.%4.%5.%6.%7."/>
      <w:lvlJc w:val="left"/>
      <w:pPr>
        <w:ind w:left="4608" w:hanging="1800"/>
      </w:pPr>
      <w:rPr>
        <w:rFonts w:hint="default"/>
      </w:rPr>
    </w:lvl>
    <w:lvl w:ilvl="7">
      <w:start w:val="1"/>
      <w:numFmt w:val="decimal"/>
      <w:lvlText w:val="%1.%2.%3.%4.%5.%6.%7.%8."/>
      <w:lvlJc w:val="left"/>
      <w:pPr>
        <w:ind w:left="5076" w:hanging="1800"/>
      </w:pPr>
      <w:rPr>
        <w:rFonts w:hint="default"/>
      </w:rPr>
    </w:lvl>
    <w:lvl w:ilvl="8">
      <w:start w:val="1"/>
      <w:numFmt w:val="decimal"/>
      <w:lvlText w:val="%1.%2.%3.%4.%5.%6.%7.%8.%9."/>
      <w:lvlJc w:val="left"/>
      <w:pPr>
        <w:ind w:left="5904" w:hanging="2160"/>
      </w:pPr>
      <w:rPr>
        <w:rFonts w:hint="default"/>
      </w:rPr>
    </w:lvl>
  </w:abstractNum>
  <w:abstractNum w:abstractNumId="11">
    <w:nsid w:val="49201CC5"/>
    <w:multiLevelType w:val="hybridMultilevel"/>
    <w:tmpl w:val="34F4DCEC"/>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49755157"/>
    <w:multiLevelType w:val="hybridMultilevel"/>
    <w:tmpl w:val="8706743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508B1E7A"/>
    <w:multiLevelType w:val="hybridMultilevel"/>
    <w:tmpl w:val="D3D65F6E"/>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55061A81"/>
    <w:multiLevelType w:val="multilevel"/>
    <w:tmpl w:val="F35CB810"/>
    <w:lvl w:ilvl="0">
      <w:start w:val="3"/>
      <w:numFmt w:val="decimal"/>
      <w:lvlText w:val="%1"/>
      <w:lvlJc w:val="left"/>
      <w:pPr>
        <w:ind w:left="576" w:hanging="576"/>
      </w:pPr>
      <w:rPr>
        <w:rFonts w:hint="default"/>
      </w:rPr>
    </w:lvl>
    <w:lvl w:ilvl="1">
      <w:start w:val="1"/>
      <w:numFmt w:val="decimal"/>
      <w:lvlText w:val="%1.%2"/>
      <w:lvlJc w:val="left"/>
      <w:pPr>
        <w:ind w:left="612" w:hanging="576"/>
      </w:pPr>
      <w:rPr>
        <w:rFonts w:hint="default"/>
      </w:rPr>
    </w:lvl>
    <w:lvl w:ilvl="2">
      <w:start w:val="3"/>
      <w:numFmt w:val="decimal"/>
      <w:lvlText w:val="%1.%2.%3"/>
      <w:lvlJc w:val="left"/>
      <w:pPr>
        <w:ind w:left="792" w:hanging="720"/>
      </w:pPr>
      <w:rPr>
        <w:rFonts w:hint="default"/>
      </w:rPr>
    </w:lvl>
    <w:lvl w:ilvl="3">
      <w:start w:val="1"/>
      <w:numFmt w:val="decimal"/>
      <w:lvlText w:val="%1.%2.%3.%4"/>
      <w:lvlJc w:val="left"/>
      <w:pPr>
        <w:ind w:left="1188" w:hanging="1080"/>
      </w:pPr>
      <w:rPr>
        <w:rFonts w:hint="default"/>
      </w:rPr>
    </w:lvl>
    <w:lvl w:ilvl="4">
      <w:start w:val="1"/>
      <w:numFmt w:val="decimal"/>
      <w:lvlText w:val="%1.%2.%3.%4.%5"/>
      <w:lvlJc w:val="left"/>
      <w:pPr>
        <w:ind w:left="1224" w:hanging="1080"/>
      </w:pPr>
      <w:rPr>
        <w:rFonts w:hint="default"/>
      </w:rPr>
    </w:lvl>
    <w:lvl w:ilvl="5">
      <w:start w:val="1"/>
      <w:numFmt w:val="decimal"/>
      <w:lvlText w:val="%1.%2.%3.%4.%5.%6"/>
      <w:lvlJc w:val="left"/>
      <w:pPr>
        <w:ind w:left="1620" w:hanging="1440"/>
      </w:pPr>
      <w:rPr>
        <w:rFonts w:hint="default"/>
      </w:rPr>
    </w:lvl>
    <w:lvl w:ilvl="6">
      <w:start w:val="1"/>
      <w:numFmt w:val="decimal"/>
      <w:lvlText w:val="%1.%2.%3.%4.%5.%6.%7"/>
      <w:lvlJc w:val="left"/>
      <w:pPr>
        <w:ind w:left="1656" w:hanging="1440"/>
      </w:pPr>
      <w:rPr>
        <w:rFonts w:hint="default"/>
      </w:rPr>
    </w:lvl>
    <w:lvl w:ilvl="7">
      <w:start w:val="1"/>
      <w:numFmt w:val="decimal"/>
      <w:lvlText w:val="%1.%2.%3.%4.%5.%6.%7.%8"/>
      <w:lvlJc w:val="left"/>
      <w:pPr>
        <w:ind w:left="2052" w:hanging="1800"/>
      </w:pPr>
      <w:rPr>
        <w:rFonts w:hint="default"/>
      </w:rPr>
    </w:lvl>
    <w:lvl w:ilvl="8">
      <w:start w:val="1"/>
      <w:numFmt w:val="decimal"/>
      <w:lvlText w:val="%1.%2.%3.%4.%5.%6.%7.%8.%9"/>
      <w:lvlJc w:val="left"/>
      <w:pPr>
        <w:ind w:left="2448" w:hanging="2160"/>
      </w:pPr>
      <w:rPr>
        <w:rFonts w:hint="default"/>
      </w:rPr>
    </w:lvl>
  </w:abstractNum>
  <w:abstractNum w:abstractNumId="15">
    <w:nsid w:val="56B40ACE"/>
    <w:multiLevelType w:val="hybridMultilevel"/>
    <w:tmpl w:val="2398C040"/>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7727FCA"/>
    <w:multiLevelType w:val="hybridMultilevel"/>
    <w:tmpl w:val="82322848"/>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7">
    <w:nsid w:val="58A73982"/>
    <w:multiLevelType w:val="hybridMultilevel"/>
    <w:tmpl w:val="BC0A589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58E645E0"/>
    <w:multiLevelType w:val="hybridMultilevel"/>
    <w:tmpl w:val="B4E8C09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5B0512FC"/>
    <w:multiLevelType w:val="hybridMultilevel"/>
    <w:tmpl w:val="0AD88276"/>
    <w:lvl w:ilvl="0" w:tplc="04190001">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20">
    <w:nsid w:val="5B841D6C"/>
    <w:multiLevelType w:val="hybridMultilevel"/>
    <w:tmpl w:val="6234F32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5BD8499A"/>
    <w:multiLevelType w:val="multilevel"/>
    <w:tmpl w:val="DBEA1EC4"/>
    <w:lvl w:ilvl="0">
      <w:start w:val="3"/>
      <w:numFmt w:val="decimal"/>
      <w:lvlText w:val="%1"/>
      <w:lvlJc w:val="left"/>
      <w:pPr>
        <w:ind w:left="576" w:hanging="576"/>
      </w:pPr>
      <w:rPr>
        <w:rFonts w:hint="default"/>
      </w:rPr>
    </w:lvl>
    <w:lvl w:ilvl="1">
      <w:start w:val="1"/>
      <w:numFmt w:val="decimal"/>
      <w:lvlText w:val="%1.%2"/>
      <w:lvlJc w:val="left"/>
      <w:pPr>
        <w:ind w:left="684" w:hanging="576"/>
      </w:pPr>
      <w:rPr>
        <w:rFonts w:hint="default"/>
      </w:rPr>
    </w:lvl>
    <w:lvl w:ilvl="2">
      <w:start w:val="3"/>
      <w:numFmt w:val="decimal"/>
      <w:lvlText w:val="%1.%2.%3"/>
      <w:lvlJc w:val="left"/>
      <w:pPr>
        <w:ind w:left="936" w:hanging="720"/>
      </w:pPr>
      <w:rPr>
        <w:rFonts w:hint="default"/>
      </w:rPr>
    </w:lvl>
    <w:lvl w:ilvl="3">
      <w:start w:val="1"/>
      <w:numFmt w:val="decimal"/>
      <w:lvlText w:val="%1.%2.%3.%4"/>
      <w:lvlJc w:val="left"/>
      <w:pPr>
        <w:ind w:left="1404" w:hanging="1080"/>
      </w:pPr>
      <w:rPr>
        <w:rFonts w:hint="default"/>
      </w:rPr>
    </w:lvl>
    <w:lvl w:ilvl="4">
      <w:start w:val="1"/>
      <w:numFmt w:val="decimal"/>
      <w:lvlText w:val="%1.%2.%3.%4.%5"/>
      <w:lvlJc w:val="left"/>
      <w:pPr>
        <w:ind w:left="1512" w:hanging="1080"/>
      </w:pPr>
      <w:rPr>
        <w:rFonts w:hint="default"/>
      </w:rPr>
    </w:lvl>
    <w:lvl w:ilvl="5">
      <w:start w:val="1"/>
      <w:numFmt w:val="decimal"/>
      <w:lvlText w:val="%1.%2.%3.%4.%5.%6"/>
      <w:lvlJc w:val="left"/>
      <w:pPr>
        <w:ind w:left="1980" w:hanging="1440"/>
      </w:pPr>
      <w:rPr>
        <w:rFonts w:hint="default"/>
      </w:rPr>
    </w:lvl>
    <w:lvl w:ilvl="6">
      <w:start w:val="1"/>
      <w:numFmt w:val="decimal"/>
      <w:lvlText w:val="%1.%2.%3.%4.%5.%6.%7"/>
      <w:lvlJc w:val="left"/>
      <w:pPr>
        <w:ind w:left="2088" w:hanging="1440"/>
      </w:pPr>
      <w:rPr>
        <w:rFonts w:hint="default"/>
      </w:rPr>
    </w:lvl>
    <w:lvl w:ilvl="7">
      <w:start w:val="1"/>
      <w:numFmt w:val="decimal"/>
      <w:lvlText w:val="%1.%2.%3.%4.%5.%6.%7.%8"/>
      <w:lvlJc w:val="left"/>
      <w:pPr>
        <w:ind w:left="2556" w:hanging="1800"/>
      </w:pPr>
      <w:rPr>
        <w:rFonts w:hint="default"/>
      </w:rPr>
    </w:lvl>
    <w:lvl w:ilvl="8">
      <w:start w:val="1"/>
      <w:numFmt w:val="decimal"/>
      <w:lvlText w:val="%1.%2.%3.%4.%5.%6.%7.%8.%9"/>
      <w:lvlJc w:val="left"/>
      <w:pPr>
        <w:ind w:left="3024" w:hanging="2160"/>
      </w:pPr>
      <w:rPr>
        <w:rFonts w:hint="default"/>
      </w:rPr>
    </w:lvl>
  </w:abstractNum>
  <w:abstractNum w:abstractNumId="22">
    <w:nsid w:val="75D37757"/>
    <w:multiLevelType w:val="hybridMultilevel"/>
    <w:tmpl w:val="13E8009A"/>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nsid w:val="78B33082"/>
    <w:multiLevelType w:val="multilevel"/>
    <w:tmpl w:val="6182460A"/>
    <w:lvl w:ilvl="0">
      <w:start w:val="1"/>
      <w:numFmt w:val="bullet"/>
      <w:lvlText w:val=""/>
      <w:lvlJc w:val="left"/>
      <w:pPr>
        <w:ind w:left="1069" w:hanging="360"/>
      </w:pPr>
      <w:rPr>
        <w:rFonts w:ascii="Symbol" w:hAnsi="Symbol" w:hint="default"/>
      </w:rPr>
    </w:lvl>
    <w:lvl w:ilvl="1">
      <w:start w:val="2"/>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4">
    <w:nsid w:val="7EF26415"/>
    <w:multiLevelType w:val="hybridMultilevel"/>
    <w:tmpl w:val="D0388DF0"/>
    <w:lvl w:ilvl="0" w:tplc="778CBBC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num>
  <w:num w:numId="4">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num>
  <w:num w:numId="6">
    <w:abstractNumId w:val="6"/>
  </w:num>
  <w:num w:numId="7">
    <w:abstractNumId w:val="18"/>
  </w:num>
  <w:num w:numId="8">
    <w:abstractNumId w:val="3"/>
  </w:num>
  <w:num w:numId="9">
    <w:abstractNumId w:val="22"/>
  </w:num>
  <w:num w:numId="10">
    <w:abstractNumId w:val="0"/>
  </w:num>
  <w:num w:numId="11">
    <w:abstractNumId w:val="5"/>
  </w:num>
  <w:num w:numId="12">
    <w:abstractNumId w:val="1"/>
  </w:num>
  <w:num w:numId="13">
    <w:abstractNumId w:val="16"/>
  </w:num>
  <w:num w:numId="14">
    <w:abstractNumId w:val="20"/>
  </w:num>
  <w:num w:numId="15">
    <w:abstractNumId w:val="8"/>
  </w:num>
  <w:num w:numId="16">
    <w:abstractNumId w:val="15"/>
  </w:num>
  <w:num w:numId="17">
    <w:abstractNumId w:val="2"/>
  </w:num>
  <w:num w:numId="18">
    <w:abstractNumId w:val="17"/>
  </w:num>
  <w:num w:numId="19">
    <w:abstractNumId w:val="9"/>
  </w:num>
  <w:num w:numId="20">
    <w:abstractNumId w:val="19"/>
  </w:num>
  <w:num w:numId="21">
    <w:abstractNumId w:val="14"/>
  </w:num>
  <w:num w:numId="22">
    <w:abstractNumId w:val="21"/>
  </w:num>
  <w:num w:numId="23">
    <w:abstractNumId w:val="10"/>
  </w:num>
  <w:num w:numId="24">
    <w:abstractNumId w:val="23"/>
  </w:num>
  <w:num w:numId="25">
    <w:abstractNumId w:val="24"/>
  </w:num>
  <w:num w:numId="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1A43"/>
    <w:rsid w:val="00681C00"/>
    <w:rsid w:val="00683590"/>
    <w:rsid w:val="008D1A43"/>
    <w:rsid w:val="00F83A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8D1A43"/>
    <w:pPr>
      <w:keepNext/>
      <w:spacing w:after="0" w:line="240" w:lineRule="auto"/>
      <w:jc w:val="center"/>
      <w:outlineLvl w:val="0"/>
    </w:pPr>
    <w:rPr>
      <w:rFonts w:ascii="Times New Roman" w:eastAsia="Times New Roman" w:hAnsi="Times New Roman" w:cs="Times New Roman"/>
      <w:b/>
      <w:sz w:val="32"/>
      <w:szCs w:val="20"/>
      <w:lang w:eastAsia="ru-RU"/>
    </w:rPr>
  </w:style>
  <w:style w:type="paragraph" w:styleId="2">
    <w:name w:val="heading 2"/>
    <w:basedOn w:val="a"/>
    <w:next w:val="a"/>
    <w:link w:val="20"/>
    <w:qFormat/>
    <w:rsid w:val="008D1A43"/>
    <w:pPr>
      <w:keepNext/>
      <w:spacing w:after="0" w:line="240" w:lineRule="auto"/>
      <w:jc w:val="center"/>
      <w:outlineLvl w:val="1"/>
    </w:pPr>
    <w:rPr>
      <w:rFonts w:ascii="Times New Roman" w:eastAsia="Times New Roman" w:hAnsi="Times New Roman" w:cs="Times New Roman"/>
      <w:b/>
      <w:sz w:val="48"/>
      <w:szCs w:val="20"/>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D1A43"/>
    <w:rPr>
      <w:rFonts w:ascii="Times New Roman" w:eastAsia="Times New Roman" w:hAnsi="Times New Roman" w:cs="Times New Roman"/>
      <w:b/>
      <w:sz w:val="32"/>
      <w:szCs w:val="20"/>
      <w:lang w:eastAsia="ru-RU"/>
    </w:rPr>
  </w:style>
  <w:style w:type="character" w:customStyle="1" w:styleId="20">
    <w:name w:val="Заголовок 2 Знак"/>
    <w:basedOn w:val="a0"/>
    <w:link w:val="2"/>
    <w:rsid w:val="008D1A43"/>
    <w:rPr>
      <w:rFonts w:ascii="Times New Roman" w:eastAsia="Times New Roman" w:hAnsi="Times New Roman" w:cs="Times New Roman"/>
      <w:b/>
      <w:sz w:val="48"/>
      <w:szCs w:val="20"/>
      <w:lang w:val="en-US" w:eastAsia="ru-RU"/>
    </w:rPr>
  </w:style>
  <w:style w:type="numbering" w:customStyle="1" w:styleId="11">
    <w:name w:val="Нет списка1"/>
    <w:next w:val="a2"/>
    <w:semiHidden/>
    <w:rsid w:val="008D1A43"/>
  </w:style>
  <w:style w:type="paragraph" w:styleId="a3">
    <w:name w:val="footer"/>
    <w:basedOn w:val="a"/>
    <w:link w:val="a4"/>
    <w:rsid w:val="008D1A4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Нижний колонтитул Знак"/>
    <w:basedOn w:val="a0"/>
    <w:link w:val="a3"/>
    <w:rsid w:val="008D1A43"/>
    <w:rPr>
      <w:rFonts w:ascii="Times New Roman" w:eastAsia="Times New Roman" w:hAnsi="Times New Roman" w:cs="Times New Roman"/>
      <w:sz w:val="24"/>
      <w:szCs w:val="24"/>
      <w:lang w:eastAsia="ru-RU"/>
    </w:rPr>
  </w:style>
  <w:style w:type="character" w:styleId="a5">
    <w:name w:val="page number"/>
    <w:basedOn w:val="a0"/>
    <w:rsid w:val="008D1A43"/>
  </w:style>
  <w:style w:type="paragraph" w:styleId="a6">
    <w:name w:val="header"/>
    <w:basedOn w:val="a"/>
    <w:link w:val="a7"/>
    <w:uiPriority w:val="99"/>
    <w:rsid w:val="008D1A4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7">
    <w:name w:val="Верхний колонтитул Знак"/>
    <w:basedOn w:val="a0"/>
    <w:link w:val="a6"/>
    <w:uiPriority w:val="99"/>
    <w:rsid w:val="008D1A43"/>
    <w:rPr>
      <w:rFonts w:ascii="Times New Roman" w:eastAsia="Times New Roman" w:hAnsi="Times New Roman" w:cs="Times New Roman"/>
      <w:sz w:val="24"/>
      <w:szCs w:val="24"/>
      <w:lang w:eastAsia="ru-RU"/>
    </w:rPr>
  </w:style>
  <w:style w:type="paragraph" w:customStyle="1" w:styleId="ConsPlusTitle">
    <w:name w:val="ConsPlusTitle"/>
    <w:rsid w:val="008D1A43"/>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onsPlusNonformat">
    <w:name w:val="ConsPlusNonformat"/>
    <w:rsid w:val="008D1A4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8D1A43"/>
    <w:pPr>
      <w:widowControl w:val="0"/>
      <w:autoSpaceDE w:val="0"/>
      <w:autoSpaceDN w:val="0"/>
      <w:adjustRightInd w:val="0"/>
      <w:spacing w:after="0" w:line="240" w:lineRule="auto"/>
    </w:pPr>
    <w:rPr>
      <w:rFonts w:ascii="Arial" w:eastAsia="Times New Roman" w:hAnsi="Arial" w:cs="Arial"/>
      <w:sz w:val="20"/>
      <w:szCs w:val="20"/>
      <w:lang w:eastAsia="ru-RU"/>
    </w:rPr>
  </w:style>
  <w:style w:type="table" w:styleId="a8">
    <w:name w:val="Table Grid"/>
    <w:basedOn w:val="a1"/>
    <w:rsid w:val="008D1A4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nformat">
    <w:name w:val="ConsNonformat"/>
    <w:rsid w:val="008D1A43"/>
    <w:pPr>
      <w:widowControl w:val="0"/>
      <w:snapToGrid w:val="0"/>
      <w:spacing w:after="0" w:line="240" w:lineRule="auto"/>
    </w:pPr>
    <w:rPr>
      <w:rFonts w:ascii="Courier New" w:eastAsia="Times New Roman" w:hAnsi="Courier New" w:cs="Times New Roman"/>
      <w:sz w:val="20"/>
      <w:szCs w:val="20"/>
      <w:lang w:eastAsia="ru-RU"/>
    </w:rPr>
  </w:style>
  <w:style w:type="paragraph" w:customStyle="1" w:styleId="ConsTitle">
    <w:name w:val="ConsTitle"/>
    <w:rsid w:val="008D1A43"/>
    <w:pPr>
      <w:widowControl w:val="0"/>
      <w:snapToGrid w:val="0"/>
      <w:spacing w:after="0" w:line="240" w:lineRule="auto"/>
    </w:pPr>
    <w:rPr>
      <w:rFonts w:ascii="Arial" w:eastAsia="Times New Roman" w:hAnsi="Arial" w:cs="Times New Roman"/>
      <w:b/>
      <w:sz w:val="16"/>
      <w:szCs w:val="20"/>
      <w:lang w:eastAsia="ru-RU"/>
    </w:rPr>
  </w:style>
  <w:style w:type="paragraph" w:customStyle="1" w:styleId="ConsNormal">
    <w:name w:val="ConsNormal"/>
    <w:rsid w:val="008D1A43"/>
    <w:pPr>
      <w:widowControl w:val="0"/>
      <w:snapToGrid w:val="0"/>
      <w:spacing w:after="0" w:line="240" w:lineRule="auto"/>
      <w:ind w:firstLine="720"/>
    </w:pPr>
    <w:rPr>
      <w:rFonts w:ascii="Arial" w:eastAsia="Times New Roman" w:hAnsi="Arial" w:cs="Times New Roman"/>
      <w:sz w:val="20"/>
      <w:szCs w:val="20"/>
      <w:lang w:eastAsia="ru-RU"/>
    </w:rPr>
  </w:style>
  <w:style w:type="paragraph" w:styleId="a9">
    <w:name w:val="Balloon Text"/>
    <w:basedOn w:val="a"/>
    <w:link w:val="aa"/>
    <w:semiHidden/>
    <w:rsid w:val="008D1A43"/>
    <w:pPr>
      <w:spacing w:after="0" w:line="240" w:lineRule="auto"/>
    </w:pPr>
    <w:rPr>
      <w:rFonts w:ascii="Tahoma" w:eastAsia="Times New Roman" w:hAnsi="Tahoma" w:cs="Tahoma"/>
      <w:sz w:val="16"/>
      <w:szCs w:val="16"/>
      <w:lang w:eastAsia="ru-RU"/>
    </w:rPr>
  </w:style>
  <w:style w:type="character" w:customStyle="1" w:styleId="aa">
    <w:name w:val="Текст выноски Знак"/>
    <w:basedOn w:val="a0"/>
    <w:link w:val="a9"/>
    <w:semiHidden/>
    <w:rsid w:val="008D1A43"/>
    <w:rPr>
      <w:rFonts w:ascii="Tahoma" w:eastAsia="Times New Roman" w:hAnsi="Tahoma" w:cs="Tahoma"/>
      <w:sz w:val="16"/>
      <w:szCs w:val="16"/>
      <w:lang w:eastAsia="ru-RU"/>
    </w:rPr>
  </w:style>
  <w:style w:type="paragraph" w:customStyle="1" w:styleId="ConsPlusNormal">
    <w:name w:val="ConsPlusNormal"/>
    <w:rsid w:val="008D1A43"/>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b">
    <w:name w:val="Hyperlink"/>
    <w:uiPriority w:val="99"/>
    <w:unhideWhenUsed/>
    <w:rsid w:val="008D1A43"/>
    <w:rPr>
      <w:color w:val="0000FF"/>
      <w:u w:val="single"/>
    </w:rPr>
  </w:style>
  <w:style w:type="paragraph" w:customStyle="1" w:styleId="ac">
    <w:name w:val="Знак"/>
    <w:basedOn w:val="a"/>
    <w:rsid w:val="008D1A43"/>
    <w:pPr>
      <w:spacing w:after="160" w:line="240" w:lineRule="exact"/>
    </w:pPr>
    <w:rPr>
      <w:rFonts w:ascii="Verdana" w:eastAsia="Times New Roman" w:hAnsi="Verdana" w:cs="Times New Roman"/>
      <w:sz w:val="20"/>
      <w:szCs w:val="20"/>
      <w:lang w:val="en-US"/>
    </w:rPr>
  </w:style>
  <w:style w:type="paragraph" w:styleId="ad">
    <w:name w:val="Normal (Web)"/>
    <w:basedOn w:val="a"/>
    <w:rsid w:val="008D1A43"/>
    <w:pPr>
      <w:spacing w:after="0"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8D1A4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8D1A43"/>
    <w:pPr>
      <w:keepNext/>
      <w:spacing w:after="0" w:line="240" w:lineRule="auto"/>
      <w:jc w:val="center"/>
      <w:outlineLvl w:val="0"/>
    </w:pPr>
    <w:rPr>
      <w:rFonts w:ascii="Times New Roman" w:eastAsia="Times New Roman" w:hAnsi="Times New Roman" w:cs="Times New Roman"/>
      <w:b/>
      <w:sz w:val="32"/>
      <w:szCs w:val="20"/>
      <w:lang w:eastAsia="ru-RU"/>
    </w:rPr>
  </w:style>
  <w:style w:type="paragraph" w:styleId="2">
    <w:name w:val="heading 2"/>
    <w:basedOn w:val="a"/>
    <w:next w:val="a"/>
    <w:link w:val="20"/>
    <w:qFormat/>
    <w:rsid w:val="008D1A43"/>
    <w:pPr>
      <w:keepNext/>
      <w:spacing w:after="0" w:line="240" w:lineRule="auto"/>
      <w:jc w:val="center"/>
      <w:outlineLvl w:val="1"/>
    </w:pPr>
    <w:rPr>
      <w:rFonts w:ascii="Times New Roman" w:eastAsia="Times New Roman" w:hAnsi="Times New Roman" w:cs="Times New Roman"/>
      <w:b/>
      <w:sz w:val="48"/>
      <w:szCs w:val="20"/>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D1A43"/>
    <w:rPr>
      <w:rFonts w:ascii="Times New Roman" w:eastAsia="Times New Roman" w:hAnsi="Times New Roman" w:cs="Times New Roman"/>
      <w:b/>
      <w:sz w:val="32"/>
      <w:szCs w:val="20"/>
      <w:lang w:eastAsia="ru-RU"/>
    </w:rPr>
  </w:style>
  <w:style w:type="character" w:customStyle="1" w:styleId="20">
    <w:name w:val="Заголовок 2 Знак"/>
    <w:basedOn w:val="a0"/>
    <w:link w:val="2"/>
    <w:rsid w:val="008D1A43"/>
    <w:rPr>
      <w:rFonts w:ascii="Times New Roman" w:eastAsia="Times New Roman" w:hAnsi="Times New Roman" w:cs="Times New Roman"/>
      <w:b/>
      <w:sz w:val="48"/>
      <w:szCs w:val="20"/>
      <w:lang w:val="en-US" w:eastAsia="ru-RU"/>
    </w:rPr>
  </w:style>
  <w:style w:type="numbering" w:customStyle="1" w:styleId="11">
    <w:name w:val="Нет списка1"/>
    <w:next w:val="a2"/>
    <w:semiHidden/>
    <w:rsid w:val="008D1A43"/>
  </w:style>
  <w:style w:type="paragraph" w:styleId="a3">
    <w:name w:val="footer"/>
    <w:basedOn w:val="a"/>
    <w:link w:val="a4"/>
    <w:rsid w:val="008D1A4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Нижний колонтитул Знак"/>
    <w:basedOn w:val="a0"/>
    <w:link w:val="a3"/>
    <w:rsid w:val="008D1A43"/>
    <w:rPr>
      <w:rFonts w:ascii="Times New Roman" w:eastAsia="Times New Roman" w:hAnsi="Times New Roman" w:cs="Times New Roman"/>
      <w:sz w:val="24"/>
      <w:szCs w:val="24"/>
      <w:lang w:eastAsia="ru-RU"/>
    </w:rPr>
  </w:style>
  <w:style w:type="character" w:styleId="a5">
    <w:name w:val="page number"/>
    <w:basedOn w:val="a0"/>
    <w:rsid w:val="008D1A43"/>
  </w:style>
  <w:style w:type="paragraph" w:styleId="a6">
    <w:name w:val="header"/>
    <w:basedOn w:val="a"/>
    <w:link w:val="a7"/>
    <w:uiPriority w:val="99"/>
    <w:rsid w:val="008D1A4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7">
    <w:name w:val="Верхний колонтитул Знак"/>
    <w:basedOn w:val="a0"/>
    <w:link w:val="a6"/>
    <w:uiPriority w:val="99"/>
    <w:rsid w:val="008D1A43"/>
    <w:rPr>
      <w:rFonts w:ascii="Times New Roman" w:eastAsia="Times New Roman" w:hAnsi="Times New Roman" w:cs="Times New Roman"/>
      <w:sz w:val="24"/>
      <w:szCs w:val="24"/>
      <w:lang w:eastAsia="ru-RU"/>
    </w:rPr>
  </w:style>
  <w:style w:type="paragraph" w:customStyle="1" w:styleId="ConsPlusTitle">
    <w:name w:val="ConsPlusTitle"/>
    <w:rsid w:val="008D1A43"/>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onsPlusNonformat">
    <w:name w:val="ConsPlusNonformat"/>
    <w:rsid w:val="008D1A4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8D1A43"/>
    <w:pPr>
      <w:widowControl w:val="0"/>
      <w:autoSpaceDE w:val="0"/>
      <w:autoSpaceDN w:val="0"/>
      <w:adjustRightInd w:val="0"/>
      <w:spacing w:after="0" w:line="240" w:lineRule="auto"/>
    </w:pPr>
    <w:rPr>
      <w:rFonts w:ascii="Arial" w:eastAsia="Times New Roman" w:hAnsi="Arial" w:cs="Arial"/>
      <w:sz w:val="20"/>
      <w:szCs w:val="20"/>
      <w:lang w:eastAsia="ru-RU"/>
    </w:rPr>
  </w:style>
  <w:style w:type="table" w:styleId="a8">
    <w:name w:val="Table Grid"/>
    <w:basedOn w:val="a1"/>
    <w:rsid w:val="008D1A4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nformat">
    <w:name w:val="ConsNonformat"/>
    <w:rsid w:val="008D1A43"/>
    <w:pPr>
      <w:widowControl w:val="0"/>
      <w:snapToGrid w:val="0"/>
      <w:spacing w:after="0" w:line="240" w:lineRule="auto"/>
    </w:pPr>
    <w:rPr>
      <w:rFonts w:ascii="Courier New" w:eastAsia="Times New Roman" w:hAnsi="Courier New" w:cs="Times New Roman"/>
      <w:sz w:val="20"/>
      <w:szCs w:val="20"/>
      <w:lang w:eastAsia="ru-RU"/>
    </w:rPr>
  </w:style>
  <w:style w:type="paragraph" w:customStyle="1" w:styleId="ConsTitle">
    <w:name w:val="ConsTitle"/>
    <w:rsid w:val="008D1A43"/>
    <w:pPr>
      <w:widowControl w:val="0"/>
      <w:snapToGrid w:val="0"/>
      <w:spacing w:after="0" w:line="240" w:lineRule="auto"/>
    </w:pPr>
    <w:rPr>
      <w:rFonts w:ascii="Arial" w:eastAsia="Times New Roman" w:hAnsi="Arial" w:cs="Times New Roman"/>
      <w:b/>
      <w:sz w:val="16"/>
      <w:szCs w:val="20"/>
      <w:lang w:eastAsia="ru-RU"/>
    </w:rPr>
  </w:style>
  <w:style w:type="paragraph" w:customStyle="1" w:styleId="ConsNormal">
    <w:name w:val="ConsNormal"/>
    <w:rsid w:val="008D1A43"/>
    <w:pPr>
      <w:widowControl w:val="0"/>
      <w:snapToGrid w:val="0"/>
      <w:spacing w:after="0" w:line="240" w:lineRule="auto"/>
      <w:ind w:firstLine="720"/>
    </w:pPr>
    <w:rPr>
      <w:rFonts w:ascii="Arial" w:eastAsia="Times New Roman" w:hAnsi="Arial" w:cs="Times New Roman"/>
      <w:sz w:val="20"/>
      <w:szCs w:val="20"/>
      <w:lang w:eastAsia="ru-RU"/>
    </w:rPr>
  </w:style>
  <w:style w:type="paragraph" w:styleId="a9">
    <w:name w:val="Balloon Text"/>
    <w:basedOn w:val="a"/>
    <w:link w:val="aa"/>
    <w:semiHidden/>
    <w:rsid w:val="008D1A43"/>
    <w:pPr>
      <w:spacing w:after="0" w:line="240" w:lineRule="auto"/>
    </w:pPr>
    <w:rPr>
      <w:rFonts w:ascii="Tahoma" w:eastAsia="Times New Roman" w:hAnsi="Tahoma" w:cs="Tahoma"/>
      <w:sz w:val="16"/>
      <w:szCs w:val="16"/>
      <w:lang w:eastAsia="ru-RU"/>
    </w:rPr>
  </w:style>
  <w:style w:type="character" w:customStyle="1" w:styleId="aa">
    <w:name w:val="Текст выноски Знак"/>
    <w:basedOn w:val="a0"/>
    <w:link w:val="a9"/>
    <w:semiHidden/>
    <w:rsid w:val="008D1A43"/>
    <w:rPr>
      <w:rFonts w:ascii="Tahoma" w:eastAsia="Times New Roman" w:hAnsi="Tahoma" w:cs="Tahoma"/>
      <w:sz w:val="16"/>
      <w:szCs w:val="16"/>
      <w:lang w:eastAsia="ru-RU"/>
    </w:rPr>
  </w:style>
  <w:style w:type="paragraph" w:customStyle="1" w:styleId="ConsPlusNormal">
    <w:name w:val="ConsPlusNormal"/>
    <w:rsid w:val="008D1A43"/>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b">
    <w:name w:val="Hyperlink"/>
    <w:uiPriority w:val="99"/>
    <w:unhideWhenUsed/>
    <w:rsid w:val="008D1A43"/>
    <w:rPr>
      <w:color w:val="0000FF"/>
      <w:u w:val="single"/>
    </w:rPr>
  </w:style>
  <w:style w:type="paragraph" w:customStyle="1" w:styleId="ac">
    <w:name w:val="Знак"/>
    <w:basedOn w:val="a"/>
    <w:rsid w:val="008D1A43"/>
    <w:pPr>
      <w:spacing w:after="160" w:line="240" w:lineRule="exact"/>
    </w:pPr>
    <w:rPr>
      <w:rFonts w:ascii="Verdana" w:eastAsia="Times New Roman" w:hAnsi="Verdana" w:cs="Times New Roman"/>
      <w:sz w:val="20"/>
      <w:szCs w:val="20"/>
      <w:lang w:val="en-US"/>
    </w:rPr>
  </w:style>
  <w:style w:type="paragraph" w:styleId="ad">
    <w:name w:val="Normal (Web)"/>
    <w:basedOn w:val="a"/>
    <w:rsid w:val="008D1A43"/>
    <w:pPr>
      <w:spacing w:after="0"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8D1A4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10027</Words>
  <Characters>57154</Characters>
  <Application>Microsoft Office Word</Application>
  <DocSecurity>0</DocSecurity>
  <Lines>476</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67047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 SELO4</dc:creator>
  <cp:lastModifiedBy>PC SELO4</cp:lastModifiedBy>
  <cp:revision>3</cp:revision>
  <dcterms:created xsi:type="dcterms:W3CDTF">2021-04-15T07:25:00Z</dcterms:created>
  <dcterms:modified xsi:type="dcterms:W3CDTF">2021-04-15T07:29:00Z</dcterms:modified>
</cp:coreProperties>
</file>