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5DD" w:rsidRPr="006464A4" w:rsidRDefault="00F415DD" w:rsidP="00F415DD">
      <w:pPr>
        <w:widowControl/>
        <w:autoSpaceDE/>
        <w:autoSpaceDN/>
        <w:adjustRightInd/>
        <w:jc w:val="center"/>
        <w:outlineLvl w:val="0"/>
        <w:rPr>
          <w:b/>
          <w:sz w:val="36"/>
          <w:szCs w:val="36"/>
        </w:rPr>
      </w:pPr>
      <w:bookmarkStart w:id="0" w:name="_GoBack"/>
      <w:bookmarkEnd w:id="0"/>
      <w:r w:rsidRPr="006464A4">
        <w:rPr>
          <w:b/>
          <w:sz w:val="36"/>
          <w:szCs w:val="36"/>
        </w:rPr>
        <w:t>КЕМЕРОВСКАЯ ОБЛАСТЬ - КУЗБАСС</w:t>
      </w:r>
    </w:p>
    <w:p w:rsidR="00F415DD" w:rsidRPr="006464A4" w:rsidRDefault="00F415DD" w:rsidP="00F415DD">
      <w:pPr>
        <w:widowControl/>
        <w:autoSpaceDE/>
        <w:autoSpaceDN/>
        <w:adjustRightInd/>
        <w:jc w:val="center"/>
        <w:rPr>
          <w:b/>
          <w:sz w:val="36"/>
          <w:szCs w:val="36"/>
        </w:rPr>
      </w:pPr>
      <w:r w:rsidRPr="006464A4">
        <w:rPr>
          <w:b/>
          <w:sz w:val="36"/>
          <w:szCs w:val="36"/>
        </w:rPr>
        <w:t>ПРОКОПЬЕВСКИЙ МУНИЦИПАЛЬНЫЙ ОКРУГ</w:t>
      </w:r>
    </w:p>
    <w:p w:rsidR="00F415DD" w:rsidRPr="006464A4" w:rsidRDefault="00F415DD" w:rsidP="00F415DD">
      <w:pPr>
        <w:widowControl/>
        <w:autoSpaceDE/>
        <w:autoSpaceDN/>
        <w:adjustRightInd/>
        <w:jc w:val="center"/>
        <w:outlineLvl w:val="0"/>
        <w:rPr>
          <w:b/>
          <w:sz w:val="36"/>
          <w:szCs w:val="36"/>
        </w:rPr>
      </w:pPr>
    </w:p>
    <w:p w:rsidR="00F415DD" w:rsidRPr="006464A4" w:rsidRDefault="00F415DD" w:rsidP="00F415DD">
      <w:pPr>
        <w:widowControl/>
        <w:autoSpaceDE/>
        <w:autoSpaceDN/>
        <w:adjustRightInd/>
        <w:jc w:val="center"/>
        <w:outlineLvl w:val="0"/>
        <w:rPr>
          <w:b/>
          <w:sz w:val="36"/>
          <w:szCs w:val="36"/>
        </w:rPr>
      </w:pPr>
      <w:r w:rsidRPr="006464A4">
        <w:rPr>
          <w:b/>
          <w:sz w:val="36"/>
          <w:szCs w:val="36"/>
        </w:rPr>
        <w:t>СОВЕТ НАРОДНЫХ ДЕПУТАТОВ</w:t>
      </w:r>
    </w:p>
    <w:p w:rsidR="00F415DD" w:rsidRPr="006464A4" w:rsidRDefault="00F415DD" w:rsidP="00F415DD">
      <w:pPr>
        <w:widowControl/>
        <w:autoSpaceDE/>
        <w:autoSpaceDN/>
        <w:adjustRightInd/>
        <w:jc w:val="center"/>
        <w:outlineLvl w:val="0"/>
        <w:rPr>
          <w:b/>
          <w:sz w:val="36"/>
          <w:szCs w:val="36"/>
        </w:rPr>
      </w:pPr>
      <w:r w:rsidRPr="006464A4">
        <w:rPr>
          <w:b/>
          <w:sz w:val="36"/>
          <w:szCs w:val="36"/>
        </w:rPr>
        <w:t>ПРОКОПЬЕВСКОГО МУНИЦИПАЛЬНОГО ОКРУГА</w:t>
      </w:r>
    </w:p>
    <w:p w:rsidR="00F415DD" w:rsidRPr="006464A4" w:rsidRDefault="00F415DD" w:rsidP="00F415DD">
      <w:pPr>
        <w:widowControl/>
        <w:autoSpaceDE/>
        <w:autoSpaceDN/>
        <w:adjustRightInd/>
        <w:jc w:val="center"/>
        <w:outlineLvl w:val="0"/>
        <w:rPr>
          <w:b/>
          <w:sz w:val="36"/>
          <w:szCs w:val="36"/>
        </w:rPr>
      </w:pPr>
    </w:p>
    <w:p w:rsidR="00F415DD" w:rsidRPr="0056533A" w:rsidRDefault="00F415DD" w:rsidP="00F415DD">
      <w:pPr>
        <w:widowControl/>
        <w:autoSpaceDE/>
        <w:autoSpaceDN/>
        <w:adjustRightInd/>
        <w:jc w:val="center"/>
        <w:outlineLvl w:val="0"/>
        <w:rPr>
          <w:bCs/>
          <w:sz w:val="34"/>
          <w:szCs w:val="34"/>
        </w:rPr>
      </w:pPr>
      <w:r w:rsidRPr="0056533A">
        <w:rPr>
          <w:b/>
          <w:sz w:val="34"/>
          <w:szCs w:val="34"/>
        </w:rPr>
        <w:t xml:space="preserve">РЕШЕНИЕ </w:t>
      </w:r>
    </w:p>
    <w:p w:rsidR="00F415DD" w:rsidRPr="006464A4" w:rsidRDefault="00F415DD" w:rsidP="00F415DD">
      <w:pPr>
        <w:widowControl/>
        <w:autoSpaceDE/>
        <w:autoSpaceDN/>
        <w:adjustRightInd/>
        <w:jc w:val="center"/>
        <w:outlineLvl w:val="0"/>
        <w:rPr>
          <w:b/>
          <w:sz w:val="28"/>
          <w:szCs w:val="28"/>
        </w:rPr>
      </w:pPr>
    </w:p>
    <w:p w:rsidR="00F415DD" w:rsidRPr="006464A4" w:rsidRDefault="00F415DD" w:rsidP="00F415DD">
      <w:pPr>
        <w:widowControl/>
        <w:autoSpaceDE/>
        <w:autoSpaceDN/>
        <w:adjustRightInd/>
        <w:jc w:val="center"/>
        <w:outlineLvl w:val="0"/>
        <w:rPr>
          <w:sz w:val="28"/>
          <w:szCs w:val="28"/>
        </w:rPr>
      </w:pPr>
      <w:r w:rsidRPr="006464A4">
        <w:rPr>
          <w:sz w:val="28"/>
          <w:szCs w:val="28"/>
        </w:rPr>
        <w:t xml:space="preserve">от </w:t>
      </w:r>
      <w:r w:rsidR="00402264">
        <w:rPr>
          <w:sz w:val="28"/>
          <w:szCs w:val="28"/>
        </w:rPr>
        <w:t xml:space="preserve">23 июня </w:t>
      </w:r>
      <w:r w:rsidRPr="006464A4">
        <w:rPr>
          <w:sz w:val="28"/>
          <w:szCs w:val="28"/>
        </w:rPr>
        <w:t>202</w:t>
      </w:r>
      <w:r>
        <w:rPr>
          <w:sz w:val="28"/>
          <w:szCs w:val="28"/>
        </w:rPr>
        <w:t>2</w:t>
      </w:r>
      <w:r w:rsidRPr="006464A4">
        <w:rPr>
          <w:sz w:val="28"/>
          <w:szCs w:val="28"/>
        </w:rPr>
        <w:t xml:space="preserve"> года № </w:t>
      </w:r>
      <w:r w:rsidR="00402264">
        <w:rPr>
          <w:sz w:val="28"/>
          <w:szCs w:val="28"/>
        </w:rPr>
        <w:t>526</w:t>
      </w:r>
    </w:p>
    <w:p w:rsidR="00F415DD" w:rsidRPr="006464A4" w:rsidRDefault="00F415DD" w:rsidP="00F415DD">
      <w:pPr>
        <w:widowControl/>
        <w:autoSpaceDE/>
        <w:autoSpaceDN/>
        <w:adjustRightInd/>
        <w:jc w:val="center"/>
        <w:outlineLvl w:val="0"/>
        <w:rPr>
          <w:sz w:val="28"/>
          <w:szCs w:val="28"/>
        </w:rPr>
      </w:pPr>
    </w:p>
    <w:p w:rsidR="00F415DD" w:rsidRPr="003B559A" w:rsidRDefault="00F415DD" w:rsidP="00F415DD">
      <w:pPr>
        <w:widowControl/>
        <w:autoSpaceDE/>
        <w:autoSpaceDN/>
        <w:adjustRightInd/>
        <w:jc w:val="center"/>
        <w:outlineLvl w:val="0"/>
        <w:rPr>
          <w:sz w:val="28"/>
          <w:szCs w:val="28"/>
        </w:rPr>
      </w:pPr>
      <w:r w:rsidRPr="003B559A">
        <w:rPr>
          <w:sz w:val="28"/>
          <w:szCs w:val="28"/>
        </w:rPr>
        <w:t>г. Прокопьевск</w:t>
      </w:r>
    </w:p>
    <w:p w:rsidR="00F415DD" w:rsidRPr="003B559A" w:rsidRDefault="00F415DD" w:rsidP="00F415DD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F415DD" w:rsidRPr="002A7CDA" w:rsidRDefault="00F415DD" w:rsidP="0040226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A7CDA">
        <w:rPr>
          <w:rFonts w:ascii="Times New Roman" w:hAnsi="Times New Roman" w:cs="Times New Roman"/>
          <w:sz w:val="28"/>
          <w:szCs w:val="28"/>
        </w:rPr>
        <w:t xml:space="preserve">Об утверждении Порядка предоставления муниципальной поддержки в форме льгот по уплате арендной платы за землю инвесторам (организациям, индивидуальным предпринимателям), </w:t>
      </w:r>
      <w:r w:rsidRPr="002A7CDA">
        <w:rPr>
          <w:rFonts w:ascii="Times New Roman" w:eastAsiaTheme="minorHAnsi" w:hAnsi="Times New Roman" w:cs="Times New Roman"/>
          <w:sz w:val="28"/>
          <w:szCs w:val="28"/>
          <w:lang w:eastAsia="en-US"/>
        </w:rPr>
        <w:t>зарегистрированны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</w:t>
      </w:r>
      <w:r w:rsidRPr="002A7C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территории Прокопьевского муниципального округа,</w:t>
      </w:r>
      <w:r w:rsidRPr="002A7CDA">
        <w:rPr>
          <w:rFonts w:ascii="Times New Roman" w:hAnsi="Times New Roman" w:cs="Times New Roman"/>
          <w:sz w:val="28"/>
          <w:szCs w:val="28"/>
        </w:rPr>
        <w:t xml:space="preserve"> на период реализации инвестиционных проектов </w:t>
      </w:r>
      <w:r>
        <w:rPr>
          <w:rFonts w:ascii="Times New Roman" w:hAnsi="Times New Roman" w:cs="Times New Roman"/>
          <w:sz w:val="28"/>
          <w:szCs w:val="28"/>
        </w:rPr>
        <w:t xml:space="preserve">(но не более пяти лет) </w:t>
      </w:r>
      <w:r w:rsidRPr="002A7CDA">
        <w:rPr>
          <w:rFonts w:ascii="Times New Roman" w:hAnsi="Times New Roman" w:cs="Times New Roman"/>
          <w:sz w:val="28"/>
          <w:szCs w:val="28"/>
        </w:rPr>
        <w:t>в отношении земельных участков, используемых для реализации инвестиционных проектов</w:t>
      </w:r>
      <w:r w:rsidRPr="002A7CD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A7CDA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Прокопьевский муниципальный округ Кемеровской области - Кузбасса</w:t>
      </w:r>
      <w:r w:rsidRPr="002A7CDA">
        <w:rPr>
          <w:rFonts w:ascii="Times New Roman" w:eastAsiaTheme="minorHAnsi" w:hAnsi="Times New Roman" w:cs="Times New Roman"/>
          <w:sz w:val="28"/>
          <w:szCs w:val="28"/>
          <w:lang w:eastAsia="en-US"/>
        </w:rPr>
        <w:t>, если инвестиции осуществлены после 1 января</w:t>
      </w:r>
      <w:proofErr w:type="gramEnd"/>
      <w:r w:rsidRPr="002A7C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2022 </w:t>
      </w:r>
      <w:r w:rsidR="00402264">
        <w:rPr>
          <w:rFonts w:ascii="Times New Roman" w:eastAsiaTheme="minorHAnsi" w:hAnsi="Times New Roman" w:cs="Times New Roman"/>
          <w:sz w:val="28"/>
          <w:szCs w:val="28"/>
          <w:lang w:eastAsia="en-US"/>
        </w:rPr>
        <w:t>года</w:t>
      </w:r>
    </w:p>
    <w:p w:rsidR="00F415DD" w:rsidRPr="00934206" w:rsidRDefault="00F415DD" w:rsidP="00F415DD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15DD" w:rsidRDefault="00F415DD" w:rsidP="00402264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34206">
        <w:rPr>
          <w:sz w:val="28"/>
          <w:szCs w:val="28"/>
        </w:rPr>
        <w:t>В соответствии с</w:t>
      </w:r>
      <w:r>
        <w:rPr>
          <w:sz w:val="28"/>
          <w:szCs w:val="28"/>
        </w:rPr>
        <w:t>о</w:t>
      </w:r>
      <w:r w:rsidRPr="00934206">
        <w:rPr>
          <w:sz w:val="28"/>
          <w:szCs w:val="28"/>
        </w:rPr>
        <w:t xml:space="preserve"> </w:t>
      </w:r>
      <w:hyperlink r:id="rId6" w:history="1">
        <w:r w:rsidRPr="00934206">
          <w:rPr>
            <w:rFonts w:eastAsiaTheme="minorHAnsi"/>
            <w:sz w:val="28"/>
            <w:szCs w:val="28"/>
            <w:lang w:eastAsia="en-US"/>
          </w:rPr>
          <w:t>статьей 19</w:t>
        </w:r>
      </w:hyperlink>
      <w:r w:rsidRPr="00934206">
        <w:rPr>
          <w:rFonts w:eastAsiaTheme="minorHAnsi"/>
          <w:sz w:val="28"/>
          <w:szCs w:val="28"/>
          <w:lang w:eastAsia="en-US"/>
        </w:rPr>
        <w:t xml:space="preserve"> Федерального закона от 25.02.1999 N 39-ФЗ "Об инвестиционной деятельности в Российской Федерации, осуществляемой в форме капитальных вложений", </w:t>
      </w:r>
      <w:r w:rsidRPr="00934206">
        <w:rPr>
          <w:sz w:val="28"/>
          <w:szCs w:val="28"/>
        </w:rPr>
        <w:t xml:space="preserve">руководствуясь </w:t>
      </w:r>
      <w:r w:rsidRPr="00934206">
        <w:rPr>
          <w:rFonts w:eastAsiaTheme="minorHAnsi"/>
          <w:sz w:val="28"/>
          <w:szCs w:val="28"/>
          <w:lang w:eastAsia="en-US"/>
        </w:rPr>
        <w:t>Федеральн</w:t>
      </w:r>
      <w:r w:rsidR="00402264">
        <w:rPr>
          <w:rFonts w:eastAsiaTheme="minorHAnsi"/>
          <w:sz w:val="28"/>
          <w:szCs w:val="28"/>
          <w:lang w:eastAsia="en-US"/>
        </w:rPr>
        <w:t>ым</w:t>
      </w:r>
      <w:r w:rsidRPr="00934206">
        <w:rPr>
          <w:rFonts w:eastAsiaTheme="minorHAnsi"/>
          <w:sz w:val="28"/>
          <w:szCs w:val="28"/>
          <w:lang w:eastAsia="en-US"/>
        </w:rPr>
        <w:t xml:space="preserve"> закон</w:t>
      </w:r>
      <w:r w:rsidR="00402264">
        <w:rPr>
          <w:rFonts w:eastAsiaTheme="minorHAnsi"/>
          <w:sz w:val="28"/>
          <w:szCs w:val="28"/>
          <w:lang w:eastAsia="en-US"/>
        </w:rPr>
        <w:t>ом</w:t>
      </w:r>
      <w:r w:rsidRPr="00934206">
        <w:rPr>
          <w:rFonts w:eastAsiaTheme="minorHAnsi"/>
          <w:sz w:val="28"/>
          <w:szCs w:val="28"/>
          <w:lang w:eastAsia="en-US"/>
        </w:rPr>
        <w:t xml:space="preserve"> от 06.10.2003 № 131-ФЗ "Об общих принципах организации местного самоуправления в Российской Федерации", Устав</w:t>
      </w:r>
      <w:r w:rsidR="00402264">
        <w:rPr>
          <w:rFonts w:eastAsiaTheme="minorHAnsi"/>
          <w:sz w:val="28"/>
          <w:szCs w:val="28"/>
          <w:lang w:eastAsia="en-US"/>
        </w:rPr>
        <w:t>ом</w:t>
      </w:r>
      <w:r w:rsidRPr="00934206">
        <w:rPr>
          <w:rFonts w:eastAsiaTheme="minorHAnsi"/>
          <w:sz w:val="28"/>
          <w:szCs w:val="28"/>
          <w:lang w:eastAsia="en-US"/>
        </w:rPr>
        <w:t xml:space="preserve"> муниципального образования Прокопьевский муниципальный округ </w:t>
      </w:r>
      <w:r w:rsidRPr="00934206">
        <w:rPr>
          <w:sz w:val="28"/>
          <w:szCs w:val="28"/>
        </w:rPr>
        <w:t>Кемеровской области – Кузбасса</w:t>
      </w:r>
      <w:r w:rsidR="00402264">
        <w:rPr>
          <w:rFonts w:eastAsiaTheme="minorHAnsi"/>
          <w:sz w:val="28"/>
          <w:szCs w:val="28"/>
          <w:lang w:eastAsia="en-US"/>
        </w:rPr>
        <w:t>,</w:t>
      </w:r>
    </w:p>
    <w:p w:rsidR="00F415DD" w:rsidRPr="00934206" w:rsidRDefault="00F415DD" w:rsidP="00F415DD">
      <w:pPr>
        <w:widowControl/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F415DD" w:rsidRDefault="00F415DD" w:rsidP="00F415DD">
      <w:pPr>
        <w:widowControl/>
        <w:spacing w:line="276" w:lineRule="auto"/>
        <w:jc w:val="both"/>
        <w:rPr>
          <w:sz w:val="28"/>
          <w:szCs w:val="28"/>
        </w:rPr>
      </w:pPr>
      <w:r w:rsidRPr="00934206">
        <w:rPr>
          <w:sz w:val="28"/>
          <w:szCs w:val="28"/>
        </w:rPr>
        <w:t>Совет народных депутатов Прокопьевского муниципального округа решил:</w:t>
      </w:r>
    </w:p>
    <w:p w:rsidR="00402264" w:rsidRPr="00934206" w:rsidRDefault="00402264" w:rsidP="00F415DD">
      <w:pPr>
        <w:widowControl/>
        <w:spacing w:line="276" w:lineRule="auto"/>
        <w:jc w:val="both"/>
        <w:rPr>
          <w:sz w:val="28"/>
          <w:szCs w:val="28"/>
        </w:rPr>
      </w:pPr>
    </w:p>
    <w:p w:rsidR="00F415DD" w:rsidRPr="00934206" w:rsidRDefault="00F415DD" w:rsidP="00402264">
      <w:pPr>
        <w:ind w:firstLine="567"/>
        <w:jc w:val="both"/>
        <w:rPr>
          <w:sz w:val="28"/>
          <w:szCs w:val="28"/>
        </w:rPr>
      </w:pPr>
      <w:r w:rsidRPr="00934206">
        <w:rPr>
          <w:sz w:val="28"/>
          <w:szCs w:val="28"/>
        </w:rPr>
        <w:t xml:space="preserve">1. </w:t>
      </w:r>
      <w:proofErr w:type="gramStart"/>
      <w:r w:rsidRPr="00934206">
        <w:rPr>
          <w:color w:val="000000"/>
          <w:sz w:val="28"/>
          <w:szCs w:val="28"/>
        </w:rPr>
        <w:t xml:space="preserve">Утвердить Порядок предоставления муниципальной поддержки в форме льгот по </w:t>
      </w:r>
      <w:r>
        <w:rPr>
          <w:color w:val="000000"/>
          <w:sz w:val="28"/>
          <w:szCs w:val="28"/>
        </w:rPr>
        <w:t>уплате арендной платы</w:t>
      </w:r>
      <w:r w:rsidRPr="0093420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за землю </w:t>
      </w:r>
      <w:r w:rsidRPr="00934206">
        <w:rPr>
          <w:color w:val="000000"/>
          <w:sz w:val="28"/>
          <w:szCs w:val="28"/>
        </w:rPr>
        <w:t>инвесторам (организациям, индивидуальным предпринимателям)</w:t>
      </w:r>
      <w:r>
        <w:rPr>
          <w:color w:val="000000"/>
          <w:sz w:val="28"/>
          <w:szCs w:val="28"/>
        </w:rPr>
        <w:t>,</w:t>
      </w:r>
      <w:r w:rsidRPr="00934206">
        <w:rPr>
          <w:color w:val="000000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зарегистрированным на территории Прокопьевского муниципального округа,</w:t>
      </w:r>
      <w:r w:rsidRPr="00934206">
        <w:rPr>
          <w:color w:val="000000"/>
          <w:sz w:val="28"/>
          <w:szCs w:val="28"/>
        </w:rPr>
        <w:t xml:space="preserve"> на период реализации инвестиционных проектов </w:t>
      </w:r>
      <w:r>
        <w:rPr>
          <w:color w:val="000000"/>
          <w:sz w:val="28"/>
          <w:szCs w:val="28"/>
        </w:rPr>
        <w:t>(но не более пяти лет) в отношении земельных участков</w:t>
      </w:r>
      <w:r w:rsidRPr="00934206">
        <w:rPr>
          <w:sz w:val="28"/>
          <w:szCs w:val="28"/>
        </w:rPr>
        <w:t>, используемы</w:t>
      </w:r>
      <w:r>
        <w:rPr>
          <w:sz w:val="28"/>
          <w:szCs w:val="28"/>
        </w:rPr>
        <w:t>х</w:t>
      </w:r>
      <w:r w:rsidRPr="00934206">
        <w:rPr>
          <w:sz w:val="28"/>
          <w:szCs w:val="28"/>
        </w:rPr>
        <w:t xml:space="preserve"> для реализации инвестиционных проектов</w:t>
      </w:r>
      <w:r w:rsidRPr="00934206">
        <w:rPr>
          <w:b/>
          <w:sz w:val="28"/>
          <w:szCs w:val="28"/>
        </w:rPr>
        <w:t xml:space="preserve"> </w:t>
      </w:r>
      <w:r w:rsidRPr="00934206">
        <w:rPr>
          <w:color w:val="000000"/>
          <w:sz w:val="28"/>
          <w:szCs w:val="28"/>
        </w:rPr>
        <w:t>на территории Прокопьевского муниципального округа</w:t>
      </w:r>
      <w:r>
        <w:rPr>
          <w:color w:val="000000"/>
          <w:sz w:val="28"/>
          <w:szCs w:val="28"/>
        </w:rPr>
        <w:t xml:space="preserve"> Кемеровской области-Кузбасса</w:t>
      </w:r>
      <w:r w:rsidRPr="00934206">
        <w:rPr>
          <w:color w:val="000000"/>
          <w:sz w:val="28"/>
          <w:szCs w:val="28"/>
        </w:rPr>
        <w:t xml:space="preserve">, </w:t>
      </w:r>
      <w:r>
        <w:rPr>
          <w:rFonts w:eastAsiaTheme="minorHAnsi"/>
          <w:sz w:val="28"/>
          <w:szCs w:val="28"/>
          <w:lang w:eastAsia="en-US"/>
        </w:rPr>
        <w:t>если инвестиции осуществлены</w:t>
      </w:r>
      <w:r w:rsidRPr="00515B17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после 1 января 2022 года,</w:t>
      </w:r>
      <w:r w:rsidRPr="00934206">
        <w:rPr>
          <w:sz w:val="28"/>
          <w:szCs w:val="28"/>
        </w:rPr>
        <w:t xml:space="preserve"> согласно приложени</w:t>
      </w:r>
      <w:r>
        <w:rPr>
          <w:sz w:val="28"/>
          <w:szCs w:val="28"/>
        </w:rPr>
        <w:t>ю</w:t>
      </w:r>
      <w:proofErr w:type="gramEnd"/>
      <w:r w:rsidRPr="00934206">
        <w:rPr>
          <w:sz w:val="28"/>
          <w:szCs w:val="28"/>
        </w:rPr>
        <w:t xml:space="preserve"> </w:t>
      </w:r>
      <w:r>
        <w:rPr>
          <w:sz w:val="28"/>
          <w:szCs w:val="28"/>
        </w:rPr>
        <w:t>к настоящему решению</w:t>
      </w:r>
      <w:r w:rsidRPr="00934206">
        <w:rPr>
          <w:sz w:val="28"/>
          <w:szCs w:val="28"/>
        </w:rPr>
        <w:t>.</w:t>
      </w:r>
    </w:p>
    <w:p w:rsidR="00F415DD" w:rsidRPr="00934206" w:rsidRDefault="00F415DD" w:rsidP="00402264">
      <w:pPr>
        <w:ind w:firstLine="567"/>
        <w:jc w:val="both"/>
        <w:rPr>
          <w:sz w:val="28"/>
          <w:szCs w:val="28"/>
        </w:rPr>
      </w:pPr>
      <w:r w:rsidRPr="00934206">
        <w:rPr>
          <w:sz w:val="28"/>
          <w:szCs w:val="28"/>
        </w:rPr>
        <w:t>2. Опубликовать настоящее решение в газете «Сельская новь».</w:t>
      </w:r>
    </w:p>
    <w:p w:rsidR="00F415DD" w:rsidRPr="00934206" w:rsidRDefault="00F415DD" w:rsidP="00402264">
      <w:pPr>
        <w:ind w:firstLine="567"/>
        <w:jc w:val="both"/>
        <w:rPr>
          <w:sz w:val="28"/>
          <w:szCs w:val="28"/>
        </w:rPr>
      </w:pPr>
      <w:r w:rsidRPr="00934206">
        <w:rPr>
          <w:sz w:val="28"/>
          <w:szCs w:val="28"/>
        </w:rPr>
        <w:t xml:space="preserve">3. Настоящее решение вступает в силу после его официального опубликования и распространяет свое действие на правоотношения, возникшие </w:t>
      </w:r>
      <w:r w:rsidRPr="00934206">
        <w:rPr>
          <w:sz w:val="28"/>
          <w:szCs w:val="28"/>
        </w:rPr>
        <w:lastRenderedPageBreak/>
        <w:t>с 01 января 2022 года.</w:t>
      </w:r>
    </w:p>
    <w:p w:rsidR="00F415DD" w:rsidRPr="00934206" w:rsidRDefault="00F415DD" w:rsidP="00402264">
      <w:pPr>
        <w:ind w:firstLine="567"/>
        <w:jc w:val="both"/>
        <w:rPr>
          <w:sz w:val="28"/>
          <w:szCs w:val="28"/>
        </w:rPr>
      </w:pPr>
      <w:r w:rsidRPr="00934206">
        <w:rPr>
          <w:sz w:val="28"/>
          <w:szCs w:val="28"/>
        </w:rPr>
        <w:t xml:space="preserve">4. </w:t>
      </w:r>
      <w:proofErr w:type="gramStart"/>
      <w:r w:rsidRPr="00934206">
        <w:rPr>
          <w:sz w:val="28"/>
          <w:szCs w:val="28"/>
        </w:rPr>
        <w:t>Контроль за</w:t>
      </w:r>
      <w:proofErr w:type="gramEnd"/>
      <w:r w:rsidRPr="00934206">
        <w:rPr>
          <w:sz w:val="28"/>
          <w:szCs w:val="28"/>
        </w:rPr>
        <w:t xml:space="preserve"> исполнением настоящего решения возложить на председателя комиссии по вопросам местного самоуправления, правоохранительной деятельности и депутатской этики А.И. Чернову.</w:t>
      </w:r>
    </w:p>
    <w:p w:rsidR="00F415DD" w:rsidRPr="00934206" w:rsidRDefault="00F415DD" w:rsidP="00F415D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15DD" w:rsidRPr="00934206" w:rsidRDefault="00F415DD" w:rsidP="00F415D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50" w:type="dxa"/>
        <w:tblInd w:w="14" w:type="dxa"/>
        <w:tblLook w:val="04A0" w:firstRow="1" w:lastRow="0" w:firstColumn="1" w:lastColumn="0" w:noHBand="0" w:noVBand="1"/>
      </w:tblPr>
      <w:tblGrid>
        <w:gridCol w:w="3922"/>
        <w:gridCol w:w="5528"/>
      </w:tblGrid>
      <w:tr w:rsidR="00F415DD" w:rsidRPr="00934206" w:rsidTr="00DC5B5E">
        <w:tc>
          <w:tcPr>
            <w:tcW w:w="3922" w:type="dxa"/>
            <w:hideMark/>
          </w:tcPr>
          <w:p w:rsidR="00F415DD" w:rsidRPr="00934206" w:rsidRDefault="00F415DD" w:rsidP="00DC5B5E">
            <w:pPr>
              <w:tabs>
                <w:tab w:val="num" w:pos="0"/>
                <w:tab w:val="left" w:pos="9354"/>
              </w:tabs>
              <w:spacing w:line="276" w:lineRule="auto"/>
              <w:ind w:right="140"/>
              <w:rPr>
                <w:sz w:val="28"/>
                <w:szCs w:val="28"/>
              </w:rPr>
            </w:pPr>
            <w:r w:rsidRPr="00934206">
              <w:rPr>
                <w:sz w:val="28"/>
                <w:szCs w:val="28"/>
              </w:rPr>
              <w:t xml:space="preserve">Глава Прокопьевского муниципального округа </w:t>
            </w:r>
          </w:p>
          <w:p w:rsidR="00F415DD" w:rsidRPr="00934206" w:rsidRDefault="00F415DD" w:rsidP="00DC5B5E">
            <w:pPr>
              <w:tabs>
                <w:tab w:val="num" w:pos="0"/>
                <w:tab w:val="left" w:pos="9354"/>
              </w:tabs>
              <w:spacing w:line="276" w:lineRule="auto"/>
              <w:ind w:right="140"/>
              <w:rPr>
                <w:sz w:val="28"/>
                <w:szCs w:val="28"/>
              </w:rPr>
            </w:pPr>
          </w:p>
          <w:p w:rsidR="00F415DD" w:rsidRPr="00934206" w:rsidRDefault="00F415DD" w:rsidP="00402264">
            <w:pPr>
              <w:tabs>
                <w:tab w:val="num" w:pos="0"/>
                <w:tab w:val="left" w:pos="9354"/>
              </w:tabs>
              <w:spacing w:line="276" w:lineRule="auto"/>
              <w:ind w:right="140"/>
              <w:rPr>
                <w:sz w:val="28"/>
                <w:szCs w:val="28"/>
              </w:rPr>
            </w:pPr>
            <w:r w:rsidRPr="00934206">
              <w:rPr>
                <w:sz w:val="28"/>
                <w:szCs w:val="28"/>
              </w:rPr>
              <w:t xml:space="preserve">___________Н.Г. Шабалина </w:t>
            </w:r>
          </w:p>
        </w:tc>
        <w:tc>
          <w:tcPr>
            <w:tcW w:w="5528" w:type="dxa"/>
          </w:tcPr>
          <w:p w:rsidR="00F415DD" w:rsidRPr="00934206" w:rsidRDefault="00F415DD" w:rsidP="00DC5B5E">
            <w:pPr>
              <w:tabs>
                <w:tab w:val="num" w:pos="0"/>
                <w:tab w:val="left" w:pos="9354"/>
              </w:tabs>
              <w:spacing w:line="276" w:lineRule="auto"/>
              <w:ind w:right="140"/>
              <w:rPr>
                <w:sz w:val="28"/>
                <w:szCs w:val="28"/>
              </w:rPr>
            </w:pPr>
            <w:r w:rsidRPr="00934206">
              <w:rPr>
                <w:sz w:val="28"/>
                <w:szCs w:val="28"/>
              </w:rPr>
              <w:t xml:space="preserve"> Председатель Совета народных депутатов </w:t>
            </w:r>
          </w:p>
          <w:p w:rsidR="00F415DD" w:rsidRPr="00934206" w:rsidRDefault="00F415DD" w:rsidP="00DC5B5E">
            <w:pPr>
              <w:tabs>
                <w:tab w:val="num" w:pos="0"/>
                <w:tab w:val="left" w:pos="9354"/>
              </w:tabs>
              <w:spacing w:line="276" w:lineRule="auto"/>
              <w:ind w:right="140"/>
              <w:rPr>
                <w:sz w:val="28"/>
                <w:szCs w:val="28"/>
              </w:rPr>
            </w:pPr>
            <w:r w:rsidRPr="00934206">
              <w:rPr>
                <w:sz w:val="28"/>
                <w:szCs w:val="28"/>
              </w:rPr>
              <w:t xml:space="preserve"> Прокопьевского муниципального округа</w:t>
            </w:r>
          </w:p>
          <w:p w:rsidR="00F415DD" w:rsidRPr="00934206" w:rsidRDefault="00F415DD" w:rsidP="00DC5B5E">
            <w:pPr>
              <w:tabs>
                <w:tab w:val="num" w:pos="0"/>
                <w:tab w:val="left" w:pos="9354"/>
              </w:tabs>
              <w:spacing w:line="276" w:lineRule="auto"/>
              <w:ind w:right="140"/>
              <w:rPr>
                <w:sz w:val="28"/>
                <w:szCs w:val="28"/>
              </w:rPr>
            </w:pPr>
          </w:p>
          <w:p w:rsidR="00F415DD" w:rsidRPr="00934206" w:rsidRDefault="00F415DD" w:rsidP="00DC5B5E">
            <w:pPr>
              <w:tabs>
                <w:tab w:val="num" w:pos="0"/>
                <w:tab w:val="left" w:pos="9354"/>
              </w:tabs>
              <w:spacing w:line="276" w:lineRule="auto"/>
              <w:ind w:right="140"/>
              <w:rPr>
                <w:sz w:val="28"/>
                <w:szCs w:val="28"/>
              </w:rPr>
            </w:pPr>
            <w:r w:rsidRPr="00934206">
              <w:rPr>
                <w:sz w:val="28"/>
                <w:szCs w:val="28"/>
              </w:rPr>
              <w:t xml:space="preserve">___________ И.А. </w:t>
            </w:r>
            <w:proofErr w:type="spellStart"/>
            <w:r w:rsidRPr="00934206">
              <w:rPr>
                <w:sz w:val="28"/>
                <w:szCs w:val="28"/>
              </w:rPr>
              <w:t>Лошманкина</w:t>
            </w:r>
            <w:proofErr w:type="spellEnd"/>
          </w:p>
        </w:tc>
      </w:tr>
    </w:tbl>
    <w:p w:rsidR="00CB50FC" w:rsidRPr="00934206" w:rsidRDefault="00CB50FC" w:rsidP="00934206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B50FC" w:rsidRDefault="00CB50FC" w:rsidP="00934206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B50FC" w:rsidRDefault="00CB50FC" w:rsidP="00CB50F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B50FC" w:rsidRDefault="00CB50FC" w:rsidP="00CB50F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B50FC" w:rsidRDefault="00CB50FC" w:rsidP="00CB50F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B50FC" w:rsidRDefault="00CB50FC" w:rsidP="00CB50F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B50FC" w:rsidRDefault="00CB50FC" w:rsidP="00CB50F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B50FC" w:rsidRDefault="00CB50FC" w:rsidP="00CB50F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B50FC" w:rsidRDefault="00CB50FC" w:rsidP="00CB50F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B50FC" w:rsidRDefault="00CB50FC" w:rsidP="00CB50F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B50FC" w:rsidRDefault="00CB50FC" w:rsidP="00CB50F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B50FC" w:rsidRDefault="00CB50FC" w:rsidP="00CB50F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B50FC" w:rsidRDefault="00CB50FC" w:rsidP="00CB50F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B50FC" w:rsidRDefault="00CB50FC" w:rsidP="00CB50F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B50FC" w:rsidRDefault="00CB50FC" w:rsidP="00CB50F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B50FC" w:rsidRDefault="00CB50FC" w:rsidP="00CB50F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B50FC" w:rsidRDefault="00CB50FC" w:rsidP="00CB50F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B50FC" w:rsidRDefault="00CB50FC" w:rsidP="00CB50F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B50FC" w:rsidRDefault="00CB50FC" w:rsidP="00CB50F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B50FC" w:rsidRDefault="00CB50FC" w:rsidP="00CB50F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B50FC" w:rsidRDefault="00CB50FC" w:rsidP="00CB50F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B50FC" w:rsidRDefault="00CB50FC" w:rsidP="00CB50F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B50FC" w:rsidRDefault="00CB50FC" w:rsidP="00CB50F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A197C" w:rsidRDefault="00CA197C" w:rsidP="00CB50F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02264" w:rsidRDefault="00402264" w:rsidP="00CB50F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02264" w:rsidRDefault="00402264" w:rsidP="00CB50F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02264" w:rsidRDefault="00402264" w:rsidP="00CB50F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02264" w:rsidRDefault="00402264" w:rsidP="00CB50F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02264" w:rsidRDefault="00402264" w:rsidP="00CB50F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02264" w:rsidRDefault="00402264" w:rsidP="00CB50F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02264" w:rsidRDefault="00402264" w:rsidP="00CB50F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02264" w:rsidRDefault="00402264" w:rsidP="00CB50F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02264" w:rsidRDefault="00402264" w:rsidP="00CB50F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A197C" w:rsidRDefault="00CA197C" w:rsidP="00CB50F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A197C" w:rsidRDefault="00CA197C" w:rsidP="00CB50F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A197C" w:rsidRDefault="00CA197C" w:rsidP="00CB50F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A197C" w:rsidRDefault="00CA197C" w:rsidP="00CB50F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A197C" w:rsidRDefault="00CA197C" w:rsidP="00CB50F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B50FC" w:rsidRDefault="00CB50FC" w:rsidP="00CB50F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9768B" w:rsidRDefault="0089768B" w:rsidP="00CB50F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9768B" w:rsidRDefault="0089768B" w:rsidP="00CB50F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B50FC" w:rsidRDefault="00CB50FC" w:rsidP="00CB50F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F415DD">
        <w:rPr>
          <w:rFonts w:ascii="Times New Roman" w:hAnsi="Times New Roman" w:cs="Times New Roman"/>
          <w:sz w:val="24"/>
          <w:szCs w:val="24"/>
        </w:rPr>
        <w:t>к решению</w:t>
      </w:r>
    </w:p>
    <w:p w:rsidR="00CB50FC" w:rsidRDefault="00CB50FC" w:rsidP="00CB50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Совета народных депутатов</w:t>
      </w:r>
    </w:p>
    <w:p w:rsidR="00CB50FC" w:rsidRDefault="00CB50FC" w:rsidP="00CB50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Прокопьевского муниципального округа</w:t>
      </w:r>
    </w:p>
    <w:p w:rsidR="00CB50FC" w:rsidRDefault="00402264" w:rsidP="00CB50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B50FC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23.06.2022 </w:t>
      </w:r>
      <w:r w:rsidR="00CB50FC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526</w:t>
      </w:r>
    </w:p>
    <w:p w:rsidR="00CB50FC" w:rsidRDefault="00CB50FC" w:rsidP="00CB50F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B50FC" w:rsidRDefault="00CB50FC">
      <w:pPr>
        <w:pStyle w:val="ConsPlusTitlePage"/>
      </w:pPr>
    </w:p>
    <w:p w:rsidR="00B421BA" w:rsidRDefault="00A86ECC" w:rsidP="00B421B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421BA">
        <w:rPr>
          <w:rFonts w:ascii="Times New Roman" w:hAnsi="Times New Roman" w:cs="Times New Roman"/>
          <w:sz w:val="28"/>
          <w:szCs w:val="28"/>
        </w:rPr>
        <w:t>П</w:t>
      </w:r>
      <w:r w:rsidR="00B421BA">
        <w:rPr>
          <w:rFonts w:ascii="Times New Roman" w:hAnsi="Times New Roman" w:cs="Times New Roman"/>
          <w:sz w:val="28"/>
          <w:szCs w:val="28"/>
        </w:rPr>
        <w:t>ОРЯДОК</w:t>
      </w:r>
      <w:r w:rsidRPr="00B421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7CDA" w:rsidRPr="00402264" w:rsidRDefault="00A86ECC" w:rsidP="00402264">
      <w:pPr>
        <w:pStyle w:val="ConsPlusNormal"/>
        <w:ind w:firstLine="54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proofErr w:type="gramStart"/>
      <w:r w:rsidRPr="0089768B">
        <w:rPr>
          <w:rFonts w:ascii="Times New Roman" w:hAnsi="Times New Roman" w:cs="Times New Roman"/>
          <w:b/>
          <w:sz w:val="28"/>
          <w:szCs w:val="28"/>
        </w:rPr>
        <w:t xml:space="preserve">предоставления муниципальной поддержки в форме льгот </w:t>
      </w:r>
      <w:r w:rsidR="0089768B" w:rsidRPr="0089768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уплате арендной платы </w:t>
      </w:r>
      <w:r w:rsidR="0089768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 землю </w:t>
      </w:r>
      <w:r w:rsidR="0089768B" w:rsidRPr="0089768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инвесторам (организациям, индивидуальным </w:t>
      </w:r>
      <w:r w:rsidR="0089768B" w:rsidRPr="002A7CDA">
        <w:rPr>
          <w:rFonts w:ascii="Times New Roman" w:hAnsi="Times New Roman" w:cs="Times New Roman"/>
          <w:b/>
          <w:color w:val="000000"/>
          <w:sz w:val="28"/>
          <w:szCs w:val="28"/>
        </w:rPr>
        <w:t>предпринимателям)</w:t>
      </w:r>
      <w:r w:rsidR="002A7CDA" w:rsidRPr="002A7CDA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2A7CDA" w:rsidRPr="002A7CD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зарегистрированным на территории Прокопьевского муниципального округа</w:t>
      </w:r>
      <w:r w:rsidR="002A7CD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,</w:t>
      </w:r>
      <w:r w:rsidR="0040226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="0089768B" w:rsidRPr="004022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период реализации инвестиционных проектов </w:t>
      </w:r>
      <w:r w:rsidR="00CA197C" w:rsidRPr="004022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(но не более пяти лет) </w:t>
      </w:r>
      <w:r w:rsidR="0089768B" w:rsidRPr="00402264">
        <w:rPr>
          <w:rFonts w:ascii="Times New Roman" w:hAnsi="Times New Roman" w:cs="Times New Roman"/>
          <w:b/>
          <w:color w:val="000000"/>
          <w:sz w:val="28"/>
          <w:szCs w:val="28"/>
        </w:rPr>
        <w:t>в отношении земельных участков</w:t>
      </w:r>
      <w:r w:rsidR="0089768B" w:rsidRPr="00402264">
        <w:rPr>
          <w:rFonts w:ascii="Times New Roman" w:hAnsi="Times New Roman" w:cs="Times New Roman"/>
          <w:b/>
          <w:sz w:val="28"/>
          <w:szCs w:val="28"/>
        </w:rPr>
        <w:t xml:space="preserve">, используемых </w:t>
      </w:r>
      <w:r w:rsidR="00DC2EA5" w:rsidRPr="00402264">
        <w:rPr>
          <w:rFonts w:ascii="Times New Roman" w:hAnsi="Times New Roman" w:cs="Times New Roman"/>
          <w:b/>
          <w:sz w:val="28"/>
          <w:szCs w:val="28"/>
        </w:rPr>
        <w:t>для реализации инвестиционн</w:t>
      </w:r>
      <w:r w:rsidR="00FC5FF4" w:rsidRPr="00402264">
        <w:rPr>
          <w:rFonts w:ascii="Times New Roman" w:hAnsi="Times New Roman" w:cs="Times New Roman"/>
          <w:b/>
          <w:sz w:val="28"/>
          <w:szCs w:val="28"/>
        </w:rPr>
        <w:t>ых</w:t>
      </w:r>
      <w:r w:rsidR="00DC2EA5" w:rsidRPr="00402264">
        <w:rPr>
          <w:rFonts w:ascii="Times New Roman" w:hAnsi="Times New Roman" w:cs="Times New Roman"/>
          <w:b/>
          <w:sz w:val="28"/>
          <w:szCs w:val="28"/>
        </w:rPr>
        <w:t xml:space="preserve"> проект</w:t>
      </w:r>
      <w:r w:rsidR="00FC5FF4" w:rsidRPr="00402264">
        <w:rPr>
          <w:rFonts w:ascii="Times New Roman" w:hAnsi="Times New Roman" w:cs="Times New Roman"/>
          <w:b/>
          <w:sz w:val="28"/>
          <w:szCs w:val="28"/>
        </w:rPr>
        <w:t xml:space="preserve">ов </w:t>
      </w:r>
      <w:r w:rsidRPr="00402264">
        <w:rPr>
          <w:rFonts w:ascii="Times New Roman" w:hAnsi="Times New Roman" w:cs="Times New Roman"/>
          <w:b/>
          <w:sz w:val="28"/>
          <w:szCs w:val="28"/>
        </w:rPr>
        <w:t>на территории муниципального образования Прокопьевский муниципальный округ Кемеровской области - Кузбасса</w:t>
      </w:r>
      <w:r w:rsidR="002A7CDA" w:rsidRPr="0040226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, если инвестиции осуществлены после 1 января 2022 года</w:t>
      </w:r>
      <w:r w:rsidR="002A7CDA" w:rsidRPr="002A7CDA">
        <w:rPr>
          <w:rFonts w:eastAsiaTheme="minorHAnsi"/>
          <w:b/>
          <w:sz w:val="28"/>
          <w:szCs w:val="28"/>
          <w:lang w:eastAsia="en-US"/>
        </w:rPr>
        <w:t>.</w:t>
      </w:r>
      <w:proofErr w:type="gramEnd"/>
    </w:p>
    <w:p w:rsidR="001E0C85" w:rsidRPr="00FC5FF4" w:rsidRDefault="002A7CDA" w:rsidP="001E0C8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</w:p>
    <w:p w:rsidR="002F71DA" w:rsidRPr="002F71DA" w:rsidRDefault="002F71DA" w:rsidP="002F71DA">
      <w:pPr>
        <w:widowControl/>
        <w:jc w:val="center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r w:rsidRPr="002F71DA">
        <w:rPr>
          <w:rFonts w:eastAsiaTheme="minorHAnsi"/>
          <w:b/>
          <w:bCs/>
          <w:sz w:val="28"/>
          <w:szCs w:val="28"/>
          <w:lang w:eastAsia="en-US"/>
        </w:rPr>
        <w:t>1. Общие положения</w:t>
      </w:r>
    </w:p>
    <w:p w:rsidR="002F71DA" w:rsidRPr="002F71DA" w:rsidRDefault="002F71DA" w:rsidP="002F71DA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87337" w:rsidRPr="009F5F4D" w:rsidRDefault="002F71DA" w:rsidP="002F71DA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2F71DA">
        <w:rPr>
          <w:rFonts w:eastAsiaTheme="minorHAnsi"/>
          <w:sz w:val="28"/>
          <w:szCs w:val="28"/>
          <w:lang w:eastAsia="en-US"/>
        </w:rPr>
        <w:t xml:space="preserve">1.1. </w:t>
      </w:r>
      <w:proofErr w:type="gramStart"/>
      <w:r w:rsidRPr="002F71DA">
        <w:rPr>
          <w:rFonts w:eastAsiaTheme="minorHAnsi"/>
          <w:sz w:val="28"/>
          <w:szCs w:val="28"/>
          <w:lang w:eastAsia="en-US"/>
        </w:rPr>
        <w:t xml:space="preserve">Настоящий Порядок определяет механизм и условия предоставления муниципальной поддержки в форме </w:t>
      </w:r>
      <w:r w:rsidR="0089768B">
        <w:rPr>
          <w:rFonts w:eastAsiaTheme="minorHAnsi"/>
          <w:sz w:val="28"/>
          <w:szCs w:val="28"/>
          <w:lang w:eastAsia="en-US"/>
        </w:rPr>
        <w:t>льготы по уплате арендной платы за землю</w:t>
      </w:r>
      <w:r w:rsidRPr="002F71DA">
        <w:rPr>
          <w:rFonts w:eastAsiaTheme="minorHAnsi"/>
          <w:sz w:val="28"/>
          <w:szCs w:val="28"/>
          <w:lang w:eastAsia="en-US"/>
        </w:rPr>
        <w:t xml:space="preserve"> (далее - Льгота) инвесторам</w:t>
      </w:r>
      <w:r>
        <w:rPr>
          <w:rFonts w:eastAsiaTheme="minorHAnsi"/>
          <w:sz w:val="28"/>
          <w:szCs w:val="28"/>
          <w:lang w:eastAsia="en-US"/>
        </w:rPr>
        <w:t xml:space="preserve"> (организациям и индивидуальным предпринимателям)</w:t>
      </w:r>
      <w:r w:rsidR="002A7CDA">
        <w:rPr>
          <w:rFonts w:eastAsiaTheme="minorHAnsi"/>
          <w:sz w:val="28"/>
          <w:szCs w:val="28"/>
          <w:lang w:eastAsia="en-US"/>
        </w:rPr>
        <w:t>,</w:t>
      </w:r>
      <w:r w:rsidR="002A7CDA" w:rsidRPr="002A7CDA">
        <w:rPr>
          <w:rFonts w:eastAsiaTheme="minorHAnsi"/>
          <w:sz w:val="28"/>
          <w:szCs w:val="28"/>
          <w:lang w:eastAsia="en-US"/>
        </w:rPr>
        <w:t xml:space="preserve"> </w:t>
      </w:r>
      <w:r w:rsidR="002A7CDA">
        <w:rPr>
          <w:rFonts w:eastAsiaTheme="minorHAnsi"/>
          <w:sz w:val="28"/>
          <w:szCs w:val="28"/>
          <w:lang w:eastAsia="en-US"/>
        </w:rPr>
        <w:t>зарегистрированным на территории Прокопьевского муниципального округа,</w:t>
      </w:r>
      <w:r w:rsidRPr="002F71DA">
        <w:rPr>
          <w:rFonts w:eastAsiaTheme="minorHAnsi"/>
          <w:sz w:val="28"/>
          <w:szCs w:val="28"/>
          <w:lang w:eastAsia="en-US"/>
        </w:rPr>
        <w:t xml:space="preserve"> </w:t>
      </w:r>
      <w:r w:rsidR="00D87337">
        <w:rPr>
          <w:rFonts w:eastAsiaTheme="minorHAnsi"/>
          <w:sz w:val="28"/>
          <w:szCs w:val="28"/>
          <w:lang w:eastAsia="en-US"/>
        </w:rPr>
        <w:t>на период реализации инвестиционных проектов</w:t>
      </w:r>
      <w:r w:rsidR="00BA722F">
        <w:rPr>
          <w:rFonts w:eastAsiaTheme="minorHAnsi"/>
          <w:sz w:val="28"/>
          <w:szCs w:val="28"/>
          <w:lang w:eastAsia="en-US"/>
        </w:rPr>
        <w:t xml:space="preserve"> в отношении земельных участков, используемых для реализации инвестиционных проектов на территории муниципального образования </w:t>
      </w:r>
      <w:r w:rsidR="009F5F4D" w:rsidRPr="009F5F4D">
        <w:rPr>
          <w:rFonts w:eastAsiaTheme="minorHAnsi"/>
          <w:sz w:val="28"/>
          <w:szCs w:val="28"/>
          <w:lang w:eastAsia="en-US"/>
        </w:rPr>
        <w:t>Прокопьевский муниципальный округ Кемеровской области-Кузбасса</w:t>
      </w:r>
      <w:r w:rsidR="009F5F4D">
        <w:rPr>
          <w:rFonts w:eastAsiaTheme="minorHAnsi"/>
          <w:sz w:val="28"/>
          <w:szCs w:val="28"/>
          <w:lang w:eastAsia="en-US"/>
        </w:rPr>
        <w:t xml:space="preserve">, </w:t>
      </w:r>
      <w:r w:rsidR="002A7CDA">
        <w:rPr>
          <w:rFonts w:eastAsiaTheme="minorHAnsi"/>
          <w:sz w:val="28"/>
          <w:szCs w:val="28"/>
          <w:lang w:eastAsia="en-US"/>
        </w:rPr>
        <w:t>если инвестиции осуществлены</w:t>
      </w:r>
      <w:r w:rsidR="002A7CDA" w:rsidRPr="00515B17">
        <w:rPr>
          <w:rFonts w:eastAsiaTheme="minorHAnsi"/>
          <w:sz w:val="28"/>
          <w:szCs w:val="28"/>
          <w:lang w:eastAsia="en-US"/>
        </w:rPr>
        <w:t xml:space="preserve"> </w:t>
      </w:r>
      <w:r w:rsidR="002A7CDA">
        <w:rPr>
          <w:rFonts w:eastAsiaTheme="minorHAnsi"/>
          <w:sz w:val="28"/>
          <w:szCs w:val="28"/>
          <w:lang w:eastAsia="en-US"/>
        </w:rPr>
        <w:t>после 1 января</w:t>
      </w:r>
      <w:proofErr w:type="gramEnd"/>
      <w:r w:rsidR="002A7CDA">
        <w:rPr>
          <w:rFonts w:eastAsiaTheme="minorHAnsi"/>
          <w:sz w:val="28"/>
          <w:szCs w:val="28"/>
          <w:lang w:eastAsia="en-US"/>
        </w:rPr>
        <w:t xml:space="preserve"> 2022 года, </w:t>
      </w:r>
      <w:r w:rsidR="009F5F4D">
        <w:rPr>
          <w:rFonts w:eastAsiaTheme="minorHAnsi"/>
          <w:sz w:val="28"/>
          <w:szCs w:val="28"/>
          <w:lang w:eastAsia="en-US"/>
        </w:rPr>
        <w:t>и включенных в реестр инвестиционных проектов Прокопьевского муниципального</w:t>
      </w:r>
      <w:r w:rsidR="009F5F4D" w:rsidRPr="009F5F4D">
        <w:rPr>
          <w:rFonts w:eastAsiaTheme="minorHAnsi"/>
          <w:sz w:val="28"/>
          <w:szCs w:val="28"/>
          <w:lang w:eastAsia="en-US"/>
        </w:rPr>
        <w:t xml:space="preserve"> округ</w:t>
      </w:r>
      <w:r w:rsidR="009F5F4D">
        <w:rPr>
          <w:rFonts w:eastAsiaTheme="minorHAnsi"/>
          <w:sz w:val="28"/>
          <w:szCs w:val="28"/>
          <w:lang w:eastAsia="en-US"/>
        </w:rPr>
        <w:t>а (далее - Реестр)</w:t>
      </w:r>
      <w:r w:rsidR="009F5F4D" w:rsidRPr="009F5F4D">
        <w:rPr>
          <w:rFonts w:eastAsiaTheme="minorHAnsi"/>
          <w:sz w:val="28"/>
          <w:szCs w:val="28"/>
          <w:lang w:eastAsia="en-US"/>
        </w:rPr>
        <w:t>.</w:t>
      </w:r>
    </w:p>
    <w:p w:rsidR="008804AA" w:rsidRPr="00F75BD4" w:rsidRDefault="00934206" w:rsidP="00402264">
      <w:pPr>
        <w:widowControl/>
        <w:ind w:firstLine="53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1.2. </w:t>
      </w:r>
      <w:proofErr w:type="gramStart"/>
      <w:r w:rsidR="008804AA" w:rsidRPr="00F75BD4">
        <w:rPr>
          <w:sz w:val="28"/>
          <w:szCs w:val="28"/>
        </w:rPr>
        <w:t>Для целей настоящего По</w:t>
      </w:r>
      <w:r w:rsidR="008804AA">
        <w:rPr>
          <w:sz w:val="28"/>
          <w:szCs w:val="28"/>
        </w:rPr>
        <w:t>рядка</w:t>
      </w:r>
      <w:r w:rsidR="008804AA" w:rsidRPr="00F75BD4">
        <w:rPr>
          <w:sz w:val="28"/>
          <w:szCs w:val="28"/>
        </w:rPr>
        <w:t xml:space="preserve"> используются </w:t>
      </w:r>
      <w:r w:rsidR="008804AA">
        <w:rPr>
          <w:sz w:val="28"/>
          <w:szCs w:val="28"/>
        </w:rPr>
        <w:t xml:space="preserve">термины и </w:t>
      </w:r>
      <w:r w:rsidR="008804AA" w:rsidRPr="00F75BD4">
        <w:rPr>
          <w:sz w:val="28"/>
          <w:szCs w:val="28"/>
        </w:rPr>
        <w:t xml:space="preserve">понятия, установленные Федеральным </w:t>
      </w:r>
      <w:hyperlink r:id="rId7" w:history="1">
        <w:r w:rsidR="008804AA" w:rsidRPr="00A41E6A">
          <w:rPr>
            <w:sz w:val="28"/>
            <w:szCs w:val="28"/>
          </w:rPr>
          <w:t>законом</w:t>
        </w:r>
      </w:hyperlink>
      <w:r w:rsidR="008804AA" w:rsidRPr="00A41E6A">
        <w:rPr>
          <w:sz w:val="28"/>
          <w:szCs w:val="28"/>
        </w:rPr>
        <w:t xml:space="preserve"> </w:t>
      </w:r>
      <w:r w:rsidR="008804AA" w:rsidRPr="00F75BD4">
        <w:rPr>
          <w:sz w:val="28"/>
          <w:szCs w:val="28"/>
        </w:rPr>
        <w:t xml:space="preserve">от 25.02.1999 </w:t>
      </w:r>
      <w:r w:rsidR="008804AA">
        <w:rPr>
          <w:sz w:val="28"/>
          <w:szCs w:val="28"/>
        </w:rPr>
        <w:t>№</w:t>
      </w:r>
      <w:r w:rsidR="008804AA" w:rsidRPr="00F75BD4">
        <w:rPr>
          <w:sz w:val="28"/>
          <w:szCs w:val="28"/>
        </w:rPr>
        <w:t xml:space="preserve"> 39-ФЗ "Об инвестиционной деятельности в Российской Федерации, осуществляемой в форме капитальных вложений", Законом Кемеровской области от 26.11.2008 </w:t>
      </w:r>
      <w:r w:rsidR="008804AA">
        <w:rPr>
          <w:sz w:val="28"/>
          <w:szCs w:val="28"/>
        </w:rPr>
        <w:t>№</w:t>
      </w:r>
      <w:r w:rsidR="008804AA" w:rsidRPr="00F75BD4">
        <w:rPr>
          <w:sz w:val="28"/>
          <w:szCs w:val="28"/>
        </w:rPr>
        <w:t xml:space="preserve"> 102-ОЗ "О государственной поддержке инвестиционной, инновационной и производственной деятельности в Кемеровской области" и другими нормативно-правовыми актами Российской Федерации и Кемеровской области</w:t>
      </w:r>
      <w:r w:rsidR="001F5D65">
        <w:rPr>
          <w:sz w:val="28"/>
          <w:szCs w:val="28"/>
        </w:rPr>
        <w:t>-Кузбасса</w:t>
      </w:r>
      <w:r w:rsidR="008804AA" w:rsidRPr="00F75BD4">
        <w:rPr>
          <w:sz w:val="28"/>
          <w:szCs w:val="28"/>
        </w:rPr>
        <w:t>, а также следующие понятия:</w:t>
      </w:r>
      <w:proofErr w:type="gramEnd"/>
    </w:p>
    <w:p w:rsidR="008804AA" w:rsidRPr="00F75BD4" w:rsidRDefault="008804AA" w:rsidP="00402264">
      <w:pPr>
        <w:ind w:firstLine="539"/>
        <w:jc w:val="both"/>
        <w:rPr>
          <w:sz w:val="28"/>
          <w:szCs w:val="28"/>
        </w:rPr>
      </w:pPr>
      <w:r w:rsidRPr="00F75BD4">
        <w:rPr>
          <w:sz w:val="28"/>
          <w:szCs w:val="28"/>
        </w:rPr>
        <w:t>приоритетные направления развит</w:t>
      </w:r>
      <w:r w:rsidR="001F5D65">
        <w:rPr>
          <w:sz w:val="28"/>
          <w:szCs w:val="28"/>
        </w:rPr>
        <w:t xml:space="preserve">ия в муниципальном образовании </w:t>
      </w:r>
      <w:r>
        <w:rPr>
          <w:sz w:val="28"/>
          <w:szCs w:val="28"/>
        </w:rPr>
        <w:t>Прокопьевский муниципальный округ</w:t>
      </w:r>
      <w:r w:rsidRPr="00F75BD4">
        <w:rPr>
          <w:sz w:val="28"/>
          <w:szCs w:val="28"/>
        </w:rPr>
        <w:t xml:space="preserve"> (далее - приоритетные направления) - направления развития </w:t>
      </w:r>
      <w:r>
        <w:rPr>
          <w:sz w:val="28"/>
          <w:szCs w:val="28"/>
        </w:rPr>
        <w:t>Прокопьевского муниципального округа</w:t>
      </w:r>
      <w:r w:rsidRPr="00F75BD4">
        <w:rPr>
          <w:sz w:val="28"/>
          <w:szCs w:val="28"/>
        </w:rPr>
        <w:t xml:space="preserve">, определяемые программами социально-экономического развития </w:t>
      </w:r>
      <w:r>
        <w:rPr>
          <w:sz w:val="28"/>
          <w:szCs w:val="28"/>
        </w:rPr>
        <w:t>округа</w:t>
      </w:r>
      <w:r w:rsidRPr="00F75BD4">
        <w:rPr>
          <w:sz w:val="28"/>
          <w:szCs w:val="28"/>
        </w:rPr>
        <w:t xml:space="preserve"> как приоритетные;</w:t>
      </w:r>
    </w:p>
    <w:p w:rsidR="008804AA" w:rsidRPr="00F75BD4" w:rsidRDefault="008804AA" w:rsidP="00402264">
      <w:pPr>
        <w:ind w:firstLine="539"/>
        <w:jc w:val="both"/>
        <w:rPr>
          <w:sz w:val="28"/>
          <w:szCs w:val="28"/>
        </w:rPr>
      </w:pPr>
      <w:r w:rsidRPr="00F75BD4">
        <w:rPr>
          <w:sz w:val="28"/>
          <w:szCs w:val="28"/>
        </w:rPr>
        <w:t xml:space="preserve">приоритетный инвестиционный проект - инвестиционный проект, включенный в </w:t>
      </w:r>
      <w:r>
        <w:rPr>
          <w:sz w:val="28"/>
          <w:szCs w:val="28"/>
        </w:rPr>
        <w:t>Реестр</w:t>
      </w:r>
      <w:r w:rsidRPr="00F75BD4">
        <w:rPr>
          <w:sz w:val="28"/>
          <w:szCs w:val="28"/>
        </w:rPr>
        <w:t xml:space="preserve"> инвестиционных проектов;</w:t>
      </w:r>
    </w:p>
    <w:p w:rsidR="008804AA" w:rsidRPr="00F75BD4" w:rsidRDefault="008804AA" w:rsidP="00402264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Реестр</w:t>
      </w:r>
      <w:r w:rsidRPr="00F75BD4">
        <w:rPr>
          <w:sz w:val="28"/>
          <w:szCs w:val="28"/>
        </w:rPr>
        <w:t xml:space="preserve"> инвестиционных проектов - совокупность инвестиционных проектов, направленных на реализацию приоритетных направлений разви</w:t>
      </w:r>
      <w:r w:rsidR="001F5D65">
        <w:rPr>
          <w:sz w:val="28"/>
          <w:szCs w:val="28"/>
        </w:rPr>
        <w:t xml:space="preserve">тия муниципального образования </w:t>
      </w:r>
      <w:r>
        <w:rPr>
          <w:sz w:val="28"/>
          <w:szCs w:val="28"/>
        </w:rPr>
        <w:t>Прокопьевский муниципальный округ</w:t>
      </w:r>
      <w:r w:rsidRPr="00F75BD4">
        <w:rPr>
          <w:sz w:val="28"/>
          <w:szCs w:val="28"/>
        </w:rPr>
        <w:t>;</w:t>
      </w:r>
    </w:p>
    <w:p w:rsidR="008804AA" w:rsidRPr="00F75BD4" w:rsidRDefault="008804AA" w:rsidP="00402264">
      <w:pPr>
        <w:ind w:firstLine="539"/>
        <w:jc w:val="both"/>
        <w:rPr>
          <w:sz w:val="28"/>
          <w:szCs w:val="28"/>
        </w:rPr>
      </w:pPr>
      <w:r w:rsidRPr="00F75BD4">
        <w:rPr>
          <w:sz w:val="28"/>
          <w:szCs w:val="28"/>
        </w:rPr>
        <w:t xml:space="preserve">субъекты инвестиционной деятельности - </w:t>
      </w:r>
      <w:r>
        <w:rPr>
          <w:sz w:val="28"/>
          <w:szCs w:val="28"/>
        </w:rPr>
        <w:t>организации</w:t>
      </w:r>
      <w:r w:rsidRPr="00F75BD4">
        <w:rPr>
          <w:sz w:val="28"/>
          <w:szCs w:val="28"/>
        </w:rPr>
        <w:t xml:space="preserve"> и физические лица, </w:t>
      </w:r>
      <w:r w:rsidRPr="00F75BD4">
        <w:rPr>
          <w:sz w:val="28"/>
          <w:szCs w:val="28"/>
        </w:rPr>
        <w:lastRenderedPageBreak/>
        <w:t xml:space="preserve">иностранные субъекты предпринимательской деятельности, осуществляющие на территории </w:t>
      </w:r>
      <w:r>
        <w:rPr>
          <w:sz w:val="28"/>
          <w:szCs w:val="28"/>
        </w:rPr>
        <w:t>Прокопьевского муниципального округа</w:t>
      </w:r>
      <w:r w:rsidRPr="00F75BD4">
        <w:rPr>
          <w:sz w:val="28"/>
          <w:szCs w:val="28"/>
        </w:rPr>
        <w:t xml:space="preserve"> капитальные вложения в соответствии с законодательством Российской Федерации и Кемеровской области с использованием только собственных</w:t>
      </w:r>
      <w:r>
        <w:rPr>
          <w:sz w:val="28"/>
          <w:szCs w:val="28"/>
        </w:rPr>
        <w:t>,</w:t>
      </w:r>
      <w:r w:rsidRPr="00F75BD4">
        <w:rPr>
          <w:sz w:val="28"/>
          <w:szCs w:val="28"/>
        </w:rPr>
        <w:t xml:space="preserve"> либо собственных и привлеченны</w:t>
      </w:r>
      <w:r>
        <w:rPr>
          <w:sz w:val="28"/>
          <w:szCs w:val="28"/>
        </w:rPr>
        <w:t>х средств.</w:t>
      </w:r>
    </w:p>
    <w:p w:rsidR="00934206" w:rsidRDefault="00934206" w:rsidP="00402264">
      <w:pPr>
        <w:widowControl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1.3. </w:t>
      </w:r>
      <w:proofErr w:type="gramStart"/>
      <w:r>
        <w:rPr>
          <w:rFonts w:eastAsiaTheme="minorHAnsi"/>
          <w:sz w:val="28"/>
          <w:szCs w:val="28"/>
          <w:lang w:eastAsia="en-US"/>
        </w:rPr>
        <w:t>Основной целью предоставления Льготы инвесторам, реализующим инвестиционные проекты на террито</w:t>
      </w:r>
      <w:r w:rsidR="001F5D65">
        <w:rPr>
          <w:rFonts w:eastAsiaTheme="minorHAnsi"/>
          <w:sz w:val="28"/>
          <w:szCs w:val="28"/>
          <w:lang w:eastAsia="en-US"/>
        </w:rPr>
        <w:t xml:space="preserve">рии муниципального образования </w:t>
      </w:r>
      <w:r w:rsidR="009F5F4D" w:rsidRPr="009F5F4D">
        <w:rPr>
          <w:rFonts w:eastAsiaTheme="minorHAnsi"/>
          <w:sz w:val="28"/>
          <w:szCs w:val="28"/>
          <w:lang w:eastAsia="en-US"/>
        </w:rPr>
        <w:t>Прокопьевский муниципальный округ Кемеровской области-Кузбасса</w:t>
      </w:r>
      <w:r>
        <w:rPr>
          <w:rFonts w:eastAsiaTheme="minorHAnsi"/>
          <w:sz w:val="28"/>
          <w:szCs w:val="28"/>
          <w:lang w:eastAsia="en-US"/>
        </w:rPr>
        <w:t>, предусмотренной настоящим Порядком, является стимулирование инвестиционной активности субъектов предпринимательской деятельности,</w:t>
      </w:r>
      <w:r w:rsidR="009F5F4D">
        <w:rPr>
          <w:rFonts w:eastAsiaTheme="minorHAnsi"/>
          <w:sz w:val="28"/>
          <w:szCs w:val="28"/>
          <w:lang w:eastAsia="en-US"/>
        </w:rPr>
        <w:t xml:space="preserve"> привлечение инвестиций по приоритетным направлениям развития экономики </w:t>
      </w:r>
      <w:r w:rsidR="009909DB">
        <w:rPr>
          <w:rFonts w:eastAsiaTheme="minorHAnsi"/>
          <w:sz w:val="28"/>
          <w:szCs w:val="28"/>
          <w:lang w:eastAsia="en-US"/>
        </w:rPr>
        <w:t>Прокопьевского муниципального</w:t>
      </w:r>
      <w:r w:rsidR="009909DB" w:rsidRPr="009F5F4D">
        <w:rPr>
          <w:rFonts w:eastAsiaTheme="minorHAnsi"/>
          <w:sz w:val="28"/>
          <w:szCs w:val="28"/>
          <w:lang w:eastAsia="en-US"/>
        </w:rPr>
        <w:t xml:space="preserve"> округ</w:t>
      </w:r>
      <w:r w:rsidR="009909DB">
        <w:rPr>
          <w:rFonts w:eastAsiaTheme="minorHAnsi"/>
          <w:sz w:val="28"/>
          <w:szCs w:val="28"/>
          <w:lang w:eastAsia="en-US"/>
        </w:rPr>
        <w:t>а</w:t>
      </w:r>
      <w:r>
        <w:rPr>
          <w:rFonts w:eastAsiaTheme="minorHAnsi"/>
          <w:sz w:val="28"/>
          <w:szCs w:val="28"/>
          <w:lang w:eastAsia="en-US"/>
        </w:rPr>
        <w:t>, создание новых рабочих мест.</w:t>
      </w:r>
      <w:proofErr w:type="gramEnd"/>
    </w:p>
    <w:p w:rsidR="006F6C9A" w:rsidRDefault="00934206" w:rsidP="00402264">
      <w:pPr>
        <w:widowControl/>
        <w:ind w:firstLine="539"/>
        <w:jc w:val="both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1.4. </w:t>
      </w:r>
      <w:r w:rsidR="001A6ECA">
        <w:rPr>
          <w:rFonts w:eastAsiaTheme="minorHAnsi"/>
          <w:sz w:val="28"/>
          <w:szCs w:val="28"/>
          <w:lang w:eastAsia="en-US"/>
        </w:rPr>
        <w:t>Пользователями Льготы, предоставляемой в соответствии с настоящим Порядком, являются организации и</w:t>
      </w:r>
      <w:r w:rsidR="006F6C9A" w:rsidRPr="00FC3577">
        <w:rPr>
          <w:color w:val="000000"/>
          <w:sz w:val="28"/>
          <w:szCs w:val="28"/>
        </w:rPr>
        <w:t xml:space="preserve"> индивидуальные предприниматели, зарегистрированные на территории </w:t>
      </w:r>
      <w:r w:rsidR="006F6C9A">
        <w:rPr>
          <w:color w:val="000000"/>
          <w:sz w:val="28"/>
          <w:szCs w:val="28"/>
        </w:rPr>
        <w:t>Прокопьевского муниципального округа Кемеровской области-Кузбасса</w:t>
      </w:r>
      <w:r w:rsidR="006F6C9A" w:rsidRPr="00FC3577">
        <w:rPr>
          <w:color w:val="000000"/>
          <w:sz w:val="28"/>
          <w:szCs w:val="28"/>
        </w:rPr>
        <w:t xml:space="preserve">, в том числе иностранные, осуществляющие инвестиционную деятельность и уплачивающие законодательно установленные налоги </w:t>
      </w:r>
      <w:proofErr w:type="gramStart"/>
      <w:r w:rsidR="006F6C9A" w:rsidRPr="00FC3577">
        <w:rPr>
          <w:color w:val="000000"/>
          <w:sz w:val="28"/>
          <w:szCs w:val="28"/>
        </w:rPr>
        <w:t>в</w:t>
      </w:r>
      <w:proofErr w:type="gramEnd"/>
      <w:r w:rsidR="006F6C9A" w:rsidRPr="00FC3577">
        <w:rPr>
          <w:color w:val="000000"/>
          <w:sz w:val="28"/>
          <w:szCs w:val="28"/>
        </w:rPr>
        <w:t xml:space="preserve"> </w:t>
      </w:r>
      <w:proofErr w:type="gramStart"/>
      <w:r w:rsidR="006F6C9A" w:rsidRPr="00FC3577">
        <w:rPr>
          <w:color w:val="000000"/>
          <w:sz w:val="28"/>
          <w:szCs w:val="28"/>
        </w:rPr>
        <w:t>местный</w:t>
      </w:r>
      <w:proofErr w:type="gramEnd"/>
      <w:r w:rsidR="006F6C9A" w:rsidRPr="00FC3577">
        <w:rPr>
          <w:color w:val="000000"/>
          <w:sz w:val="28"/>
          <w:szCs w:val="28"/>
        </w:rPr>
        <w:t xml:space="preserve"> бюджет</w:t>
      </w:r>
      <w:r w:rsidR="001A6ECA">
        <w:rPr>
          <w:color w:val="000000"/>
          <w:sz w:val="28"/>
          <w:szCs w:val="28"/>
        </w:rPr>
        <w:t>, если инвестиции осуществлены после 1 января 2022 года.</w:t>
      </w:r>
    </w:p>
    <w:p w:rsidR="00934206" w:rsidRDefault="00934206" w:rsidP="00402264">
      <w:pPr>
        <w:widowControl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1.5. Основными приоритетными инвестиционными </w:t>
      </w:r>
      <w:r w:rsidR="009909DB">
        <w:rPr>
          <w:rFonts w:eastAsiaTheme="minorHAnsi"/>
          <w:sz w:val="28"/>
          <w:szCs w:val="28"/>
          <w:lang w:eastAsia="en-US"/>
        </w:rPr>
        <w:t xml:space="preserve">направлениями </w:t>
      </w:r>
      <w:r w:rsidR="001F5D65">
        <w:rPr>
          <w:rFonts w:eastAsiaTheme="minorHAnsi"/>
          <w:sz w:val="28"/>
          <w:szCs w:val="28"/>
          <w:lang w:eastAsia="en-US"/>
        </w:rPr>
        <w:t xml:space="preserve">муниципального образования </w:t>
      </w:r>
      <w:r w:rsidR="009909DB" w:rsidRPr="009F5F4D">
        <w:rPr>
          <w:rFonts w:eastAsiaTheme="minorHAnsi"/>
          <w:sz w:val="28"/>
          <w:szCs w:val="28"/>
          <w:lang w:eastAsia="en-US"/>
        </w:rPr>
        <w:t>Прокопьевский муниципальный округ</w:t>
      </w:r>
      <w:r>
        <w:rPr>
          <w:rFonts w:eastAsiaTheme="minorHAnsi"/>
          <w:sz w:val="28"/>
          <w:szCs w:val="28"/>
          <w:lang w:eastAsia="en-US"/>
        </w:rPr>
        <w:t xml:space="preserve"> являются:</w:t>
      </w:r>
    </w:p>
    <w:p w:rsidR="009909DB" w:rsidRDefault="009909DB" w:rsidP="00402264">
      <w:pPr>
        <w:widowControl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Pr="00BE4523">
        <w:rPr>
          <w:rFonts w:eastAsiaTheme="minorHAnsi"/>
          <w:sz w:val="28"/>
          <w:szCs w:val="28"/>
          <w:lang w:eastAsia="en-US"/>
        </w:rPr>
        <w:t>реализация инновационных проектов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934206" w:rsidRDefault="00934206" w:rsidP="00402264">
      <w:pPr>
        <w:widowControl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создание и развитие туристско-рекреационной отрасли;</w:t>
      </w:r>
    </w:p>
    <w:p w:rsidR="00934206" w:rsidRDefault="00934206" w:rsidP="00402264">
      <w:pPr>
        <w:widowControl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9909DB">
        <w:rPr>
          <w:rFonts w:eastAsiaTheme="minorHAnsi"/>
          <w:sz w:val="28"/>
          <w:szCs w:val="28"/>
          <w:lang w:eastAsia="en-US"/>
        </w:rPr>
        <w:t xml:space="preserve"> </w:t>
      </w:r>
      <w:r w:rsidR="009909DB" w:rsidRPr="00BE4523">
        <w:rPr>
          <w:rFonts w:eastAsiaTheme="minorHAnsi"/>
          <w:sz w:val="28"/>
          <w:szCs w:val="28"/>
          <w:lang w:eastAsia="en-US"/>
        </w:rPr>
        <w:t>развитие сельскохозяйственного производства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934206" w:rsidRDefault="009909DB" w:rsidP="00402264">
      <w:pPr>
        <w:widowControl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Pr="00BE4523">
        <w:rPr>
          <w:rFonts w:eastAsiaTheme="minorHAnsi"/>
          <w:sz w:val="28"/>
          <w:szCs w:val="28"/>
          <w:lang w:eastAsia="en-US"/>
        </w:rPr>
        <w:t>строительство промышленных предприятий</w:t>
      </w:r>
      <w:r>
        <w:rPr>
          <w:rFonts w:eastAsiaTheme="minorHAnsi"/>
          <w:sz w:val="28"/>
          <w:szCs w:val="28"/>
          <w:lang w:eastAsia="en-US"/>
        </w:rPr>
        <w:t xml:space="preserve"> (кроме предприятий угольной промышленности) и</w:t>
      </w:r>
      <w:r w:rsidRPr="00BE4523">
        <w:rPr>
          <w:rFonts w:eastAsiaTheme="minorHAnsi"/>
          <w:sz w:val="28"/>
          <w:szCs w:val="28"/>
          <w:lang w:eastAsia="en-US"/>
        </w:rPr>
        <w:t xml:space="preserve"> предприятий переработки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E4523">
        <w:rPr>
          <w:rFonts w:eastAsiaTheme="minorHAnsi"/>
          <w:sz w:val="28"/>
          <w:szCs w:val="28"/>
          <w:lang w:eastAsia="en-US"/>
        </w:rPr>
        <w:t>сельскохозяйственной продукции</w:t>
      </w:r>
      <w:r w:rsidR="00934206">
        <w:rPr>
          <w:rFonts w:eastAsiaTheme="minorHAnsi"/>
          <w:sz w:val="28"/>
          <w:szCs w:val="28"/>
          <w:lang w:eastAsia="en-US"/>
        </w:rPr>
        <w:t>;</w:t>
      </w:r>
    </w:p>
    <w:p w:rsidR="00934206" w:rsidRDefault="00934206" w:rsidP="00402264">
      <w:pPr>
        <w:widowControl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строительст</w:t>
      </w:r>
      <w:r w:rsidR="009909DB">
        <w:rPr>
          <w:rFonts w:eastAsiaTheme="minorHAnsi"/>
          <w:sz w:val="28"/>
          <w:szCs w:val="28"/>
          <w:lang w:eastAsia="en-US"/>
        </w:rPr>
        <w:t>во социально значимых объектов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934206" w:rsidRDefault="00DB7C05" w:rsidP="00402264">
      <w:pPr>
        <w:widowControl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1.6. </w:t>
      </w:r>
      <w:bookmarkStart w:id="1" w:name="Par10"/>
      <w:bookmarkEnd w:id="1"/>
      <w:r w:rsidR="00934206">
        <w:rPr>
          <w:rFonts w:eastAsiaTheme="minorHAnsi"/>
          <w:sz w:val="28"/>
          <w:szCs w:val="28"/>
          <w:lang w:eastAsia="en-US"/>
        </w:rPr>
        <w:t>Льгота предоставляется при обязательном исполнении следующ</w:t>
      </w:r>
      <w:r w:rsidR="00B00AE5">
        <w:rPr>
          <w:rFonts w:eastAsiaTheme="minorHAnsi"/>
          <w:sz w:val="28"/>
          <w:szCs w:val="28"/>
          <w:lang w:eastAsia="en-US"/>
        </w:rPr>
        <w:t>их</w:t>
      </w:r>
      <w:r w:rsidR="00934206">
        <w:rPr>
          <w:rFonts w:eastAsiaTheme="minorHAnsi"/>
          <w:sz w:val="28"/>
          <w:szCs w:val="28"/>
          <w:lang w:eastAsia="en-US"/>
        </w:rPr>
        <w:t xml:space="preserve"> услови</w:t>
      </w:r>
      <w:r w:rsidR="00B00AE5">
        <w:rPr>
          <w:rFonts w:eastAsiaTheme="minorHAnsi"/>
          <w:sz w:val="28"/>
          <w:szCs w:val="28"/>
          <w:lang w:eastAsia="en-US"/>
        </w:rPr>
        <w:t>й</w:t>
      </w:r>
      <w:r w:rsidR="00934206">
        <w:rPr>
          <w:rFonts w:eastAsiaTheme="minorHAnsi"/>
          <w:sz w:val="28"/>
          <w:szCs w:val="28"/>
          <w:lang w:eastAsia="en-US"/>
        </w:rPr>
        <w:t>:</w:t>
      </w:r>
    </w:p>
    <w:p w:rsidR="009909DB" w:rsidRDefault="00934206" w:rsidP="00402264">
      <w:pPr>
        <w:widowControl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сумма инвестиций должна быть эквивалентна не менее </w:t>
      </w:r>
      <w:r w:rsidR="009909DB">
        <w:rPr>
          <w:rFonts w:eastAsiaTheme="minorHAnsi"/>
          <w:sz w:val="28"/>
          <w:szCs w:val="28"/>
          <w:lang w:eastAsia="en-US"/>
        </w:rPr>
        <w:t>10 млн</w:t>
      </w:r>
      <w:r w:rsidR="0004533C">
        <w:rPr>
          <w:rFonts w:eastAsiaTheme="minorHAnsi"/>
          <w:sz w:val="28"/>
          <w:szCs w:val="28"/>
          <w:lang w:eastAsia="en-US"/>
        </w:rPr>
        <w:t>.</w:t>
      </w:r>
      <w:r w:rsidR="009909DB">
        <w:rPr>
          <w:rFonts w:eastAsiaTheme="minorHAnsi"/>
          <w:sz w:val="28"/>
          <w:szCs w:val="28"/>
          <w:lang w:eastAsia="en-US"/>
        </w:rPr>
        <w:t xml:space="preserve"> рублей;</w:t>
      </w:r>
    </w:p>
    <w:p w:rsidR="00934206" w:rsidRDefault="009909DB" w:rsidP="00402264">
      <w:pPr>
        <w:widowControl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934206">
        <w:rPr>
          <w:rFonts w:eastAsiaTheme="minorHAnsi"/>
          <w:sz w:val="28"/>
          <w:szCs w:val="28"/>
          <w:lang w:eastAsia="en-US"/>
        </w:rPr>
        <w:t>количество вновь создаваемых раб</w:t>
      </w:r>
      <w:r w:rsidR="00DB7C05">
        <w:rPr>
          <w:rFonts w:eastAsiaTheme="minorHAnsi"/>
          <w:sz w:val="28"/>
          <w:szCs w:val="28"/>
          <w:lang w:eastAsia="en-US"/>
        </w:rPr>
        <w:t>очих мест - не менее 10 человек;</w:t>
      </w:r>
    </w:p>
    <w:p w:rsidR="001226A7" w:rsidRDefault="00575F2C" w:rsidP="00402264">
      <w:pPr>
        <w:ind w:firstLine="539"/>
        <w:jc w:val="both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1.7. И</w:t>
      </w:r>
      <w:r w:rsidR="001226A7">
        <w:rPr>
          <w:color w:val="000000"/>
          <w:sz w:val="28"/>
          <w:szCs w:val="28"/>
        </w:rPr>
        <w:t>нвестор, претендующий на Л</w:t>
      </w:r>
      <w:r w:rsidR="001226A7" w:rsidRPr="00FC3577">
        <w:rPr>
          <w:color w:val="000000"/>
          <w:sz w:val="28"/>
          <w:szCs w:val="28"/>
        </w:rPr>
        <w:t>ьго</w:t>
      </w:r>
      <w:r w:rsidR="001226A7">
        <w:rPr>
          <w:color w:val="000000"/>
          <w:sz w:val="28"/>
          <w:szCs w:val="28"/>
        </w:rPr>
        <w:t>ту, заключает с администрацией Прокопьевского муниципального округа</w:t>
      </w:r>
      <w:r w:rsidR="001226A7" w:rsidRPr="00FC3577">
        <w:rPr>
          <w:color w:val="000000"/>
          <w:sz w:val="28"/>
          <w:szCs w:val="28"/>
        </w:rPr>
        <w:t xml:space="preserve"> </w:t>
      </w:r>
      <w:r w:rsidR="008D6DCC">
        <w:rPr>
          <w:color w:val="000000"/>
          <w:sz w:val="28"/>
          <w:szCs w:val="28"/>
        </w:rPr>
        <w:t xml:space="preserve">и </w:t>
      </w:r>
      <w:r w:rsidR="008D6DCC" w:rsidRPr="00701707">
        <w:rPr>
          <w:sz w:val="28"/>
          <w:szCs w:val="28"/>
        </w:rPr>
        <w:t>Комитет</w:t>
      </w:r>
      <w:r w:rsidR="008D6DCC">
        <w:rPr>
          <w:sz w:val="28"/>
          <w:szCs w:val="28"/>
        </w:rPr>
        <w:t>ом</w:t>
      </w:r>
      <w:r w:rsidR="008D6DCC" w:rsidRPr="00701707">
        <w:rPr>
          <w:sz w:val="28"/>
          <w:szCs w:val="28"/>
        </w:rPr>
        <w:t xml:space="preserve"> по управлению муниципальной собственностью администрации Прокопьевского муниципального округа </w:t>
      </w:r>
      <w:r w:rsidR="001226A7" w:rsidRPr="00FC3577">
        <w:rPr>
          <w:color w:val="000000"/>
          <w:sz w:val="28"/>
          <w:szCs w:val="28"/>
        </w:rPr>
        <w:t>соглашение</w:t>
      </w:r>
      <w:r w:rsidR="007B4CDB">
        <w:rPr>
          <w:color w:val="000000"/>
          <w:sz w:val="28"/>
          <w:szCs w:val="28"/>
        </w:rPr>
        <w:t>, согласно приложени</w:t>
      </w:r>
      <w:r w:rsidR="001F5D65">
        <w:rPr>
          <w:color w:val="000000"/>
          <w:sz w:val="28"/>
          <w:szCs w:val="28"/>
        </w:rPr>
        <w:t>ю</w:t>
      </w:r>
      <w:r w:rsidR="007B4CDB">
        <w:rPr>
          <w:color w:val="000000"/>
          <w:sz w:val="28"/>
          <w:szCs w:val="28"/>
        </w:rPr>
        <w:t xml:space="preserve"> № 2 к настоящему Порядку</w:t>
      </w:r>
      <w:r w:rsidR="001226A7" w:rsidRPr="00FC3577">
        <w:rPr>
          <w:color w:val="000000"/>
          <w:sz w:val="28"/>
          <w:szCs w:val="28"/>
        </w:rPr>
        <w:t>.</w:t>
      </w:r>
    </w:p>
    <w:p w:rsidR="00C75F0C" w:rsidRDefault="00934206" w:rsidP="00402264">
      <w:pPr>
        <w:widowControl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575F2C">
        <w:rPr>
          <w:rFonts w:eastAsiaTheme="minorHAnsi"/>
          <w:sz w:val="28"/>
          <w:szCs w:val="28"/>
          <w:lang w:eastAsia="en-US"/>
        </w:rPr>
        <w:t>8</w:t>
      </w:r>
      <w:r>
        <w:rPr>
          <w:rFonts w:eastAsiaTheme="minorHAnsi"/>
          <w:sz w:val="28"/>
          <w:szCs w:val="28"/>
          <w:lang w:eastAsia="en-US"/>
        </w:rPr>
        <w:t xml:space="preserve">. Срок предоставления Льготы составляет </w:t>
      </w:r>
      <w:r w:rsidR="00C75F0C">
        <w:rPr>
          <w:rFonts w:eastAsiaTheme="minorHAnsi"/>
          <w:sz w:val="28"/>
          <w:szCs w:val="28"/>
          <w:lang w:eastAsia="en-US"/>
        </w:rPr>
        <w:t>5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C75F0C">
        <w:rPr>
          <w:rFonts w:eastAsiaTheme="minorHAnsi"/>
          <w:sz w:val="28"/>
          <w:szCs w:val="28"/>
          <w:lang w:eastAsia="en-US"/>
        </w:rPr>
        <w:t>лет</w:t>
      </w:r>
      <w:r>
        <w:rPr>
          <w:rFonts w:eastAsiaTheme="minorHAnsi"/>
          <w:sz w:val="28"/>
          <w:szCs w:val="28"/>
          <w:lang w:eastAsia="en-US"/>
        </w:rPr>
        <w:t>.</w:t>
      </w:r>
      <w:r w:rsidR="00DB7C05">
        <w:rPr>
          <w:rFonts w:eastAsiaTheme="minorHAnsi"/>
          <w:sz w:val="28"/>
          <w:szCs w:val="28"/>
          <w:lang w:eastAsia="en-US"/>
        </w:rPr>
        <w:t xml:space="preserve"> </w:t>
      </w:r>
    </w:p>
    <w:p w:rsidR="00934206" w:rsidRDefault="00DB7C05" w:rsidP="00402264">
      <w:pPr>
        <w:widowControl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575F2C">
        <w:rPr>
          <w:rFonts w:eastAsiaTheme="minorHAnsi"/>
          <w:sz w:val="28"/>
          <w:szCs w:val="28"/>
          <w:lang w:eastAsia="en-US"/>
        </w:rPr>
        <w:t>9</w:t>
      </w:r>
      <w:r w:rsidR="00934206">
        <w:rPr>
          <w:rFonts w:eastAsiaTheme="minorHAnsi"/>
          <w:sz w:val="28"/>
          <w:szCs w:val="28"/>
          <w:lang w:eastAsia="en-US"/>
        </w:rPr>
        <w:t>. Льгота предоставляется субъекту инвестиционной деятельности один раз в течение срока реализации инвестиционного проекта.</w:t>
      </w:r>
    </w:p>
    <w:p w:rsidR="00934206" w:rsidRDefault="00934206" w:rsidP="00402264">
      <w:pPr>
        <w:widowControl/>
        <w:ind w:firstLine="53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934206" w:rsidRDefault="00934206" w:rsidP="00C75F0C">
      <w:pPr>
        <w:widowControl/>
        <w:jc w:val="center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2. Условия и порядок предоставления Льгот</w:t>
      </w:r>
      <w:r w:rsidR="00C75F0C">
        <w:rPr>
          <w:rFonts w:eastAsiaTheme="minorHAnsi"/>
          <w:b/>
          <w:bCs/>
          <w:sz w:val="28"/>
          <w:szCs w:val="28"/>
          <w:lang w:eastAsia="en-US"/>
        </w:rPr>
        <w:t>ы по уплате арендной платы за землю инвестором</w:t>
      </w:r>
    </w:p>
    <w:p w:rsidR="00402264" w:rsidRDefault="00402264" w:rsidP="00C75F0C">
      <w:pPr>
        <w:widowControl/>
        <w:jc w:val="center"/>
        <w:outlineLvl w:val="0"/>
        <w:rPr>
          <w:rFonts w:eastAsiaTheme="minorHAnsi"/>
          <w:b/>
          <w:bCs/>
          <w:sz w:val="28"/>
          <w:szCs w:val="28"/>
          <w:lang w:eastAsia="en-US"/>
        </w:rPr>
      </w:pPr>
    </w:p>
    <w:p w:rsidR="00934206" w:rsidRDefault="00934206" w:rsidP="00934206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2" w:name="Par18"/>
      <w:bookmarkEnd w:id="2"/>
      <w:r>
        <w:rPr>
          <w:rFonts w:eastAsiaTheme="minorHAnsi"/>
          <w:sz w:val="28"/>
          <w:szCs w:val="28"/>
          <w:lang w:eastAsia="en-US"/>
        </w:rPr>
        <w:t xml:space="preserve">2.1. Инвестор может претендовать на получение муниципальной поддержки в форме Льготы в случае использования </w:t>
      </w:r>
      <w:r w:rsidR="00C75F0C">
        <w:rPr>
          <w:rFonts w:eastAsiaTheme="minorHAnsi"/>
          <w:sz w:val="28"/>
          <w:szCs w:val="28"/>
          <w:lang w:eastAsia="en-US"/>
        </w:rPr>
        <w:t>арендуемого земельного участка</w:t>
      </w:r>
      <w:r>
        <w:rPr>
          <w:rFonts w:eastAsiaTheme="minorHAnsi"/>
          <w:sz w:val="28"/>
          <w:szCs w:val="28"/>
          <w:lang w:eastAsia="en-US"/>
        </w:rPr>
        <w:t xml:space="preserve"> в целях реализации инвестиционного проекта.</w:t>
      </w:r>
    </w:p>
    <w:p w:rsidR="00E05D4B" w:rsidRPr="00D07243" w:rsidRDefault="00934206" w:rsidP="00402264">
      <w:pPr>
        <w:widowControl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D07243">
        <w:rPr>
          <w:rFonts w:eastAsiaTheme="minorHAnsi"/>
          <w:sz w:val="28"/>
          <w:szCs w:val="28"/>
          <w:lang w:eastAsia="en-US"/>
        </w:rPr>
        <w:lastRenderedPageBreak/>
        <w:t xml:space="preserve">2.2. Субъектам инвестиционной деятельности, реализующим инвестиционные проекты, одобренные к реализации на Совете по инвестиционной и инновационной деятельности </w:t>
      </w:r>
      <w:r w:rsidR="00482A3E" w:rsidRPr="00D07243">
        <w:rPr>
          <w:rFonts w:eastAsiaTheme="minorHAnsi"/>
          <w:sz w:val="28"/>
          <w:szCs w:val="28"/>
          <w:lang w:eastAsia="en-US"/>
        </w:rPr>
        <w:t xml:space="preserve">на территории </w:t>
      </w:r>
      <w:r w:rsidRPr="00D07243">
        <w:rPr>
          <w:rFonts w:eastAsiaTheme="minorHAnsi"/>
          <w:sz w:val="28"/>
          <w:szCs w:val="28"/>
          <w:lang w:eastAsia="en-US"/>
        </w:rPr>
        <w:t xml:space="preserve"> </w:t>
      </w:r>
      <w:r w:rsidR="00482A3E" w:rsidRPr="00D07243">
        <w:rPr>
          <w:rFonts w:eastAsiaTheme="minorHAnsi"/>
          <w:sz w:val="28"/>
          <w:szCs w:val="28"/>
          <w:lang w:eastAsia="en-US"/>
        </w:rPr>
        <w:t xml:space="preserve">Прокопьевского муниципального округа </w:t>
      </w:r>
      <w:r w:rsidRPr="00D07243">
        <w:rPr>
          <w:rFonts w:eastAsiaTheme="minorHAnsi"/>
          <w:sz w:val="28"/>
          <w:szCs w:val="28"/>
          <w:lang w:eastAsia="en-US"/>
        </w:rPr>
        <w:t>(далее - С</w:t>
      </w:r>
      <w:r w:rsidR="00C75F0C" w:rsidRPr="00D07243">
        <w:rPr>
          <w:rFonts w:eastAsiaTheme="minorHAnsi"/>
          <w:sz w:val="28"/>
          <w:szCs w:val="28"/>
          <w:lang w:eastAsia="en-US"/>
        </w:rPr>
        <w:t>овет), предоставляется Л</w:t>
      </w:r>
      <w:r w:rsidRPr="00D07243">
        <w:rPr>
          <w:rFonts w:eastAsiaTheme="minorHAnsi"/>
          <w:sz w:val="28"/>
          <w:szCs w:val="28"/>
          <w:lang w:eastAsia="en-US"/>
        </w:rPr>
        <w:t xml:space="preserve">ьгота в виде </w:t>
      </w:r>
      <w:r w:rsidR="003222CE" w:rsidRPr="00D07243">
        <w:rPr>
          <w:rFonts w:eastAsiaTheme="minorHAnsi"/>
          <w:sz w:val="28"/>
          <w:szCs w:val="28"/>
          <w:lang w:eastAsia="en-US"/>
        </w:rPr>
        <w:t xml:space="preserve">освобождения от </w:t>
      </w:r>
      <w:r w:rsidRPr="00D07243">
        <w:rPr>
          <w:rFonts w:eastAsiaTheme="minorHAnsi"/>
          <w:sz w:val="28"/>
          <w:szCs w:val="28"/>
          <w:lang w:eastAsia="en-US"/>
        </w:rPr>
        <w:t>уплат</w:t>
      </w:r>
      <w:r w:rsidR="003222CE" w:rsidRPr="00D07243">
        <w:rPr>
          <w:rFonts w:eastAsiaTheme="minorHAnsi"/>
          <w:sz w:val="28"/>
          <w:szCs w:val="28"/>
          <w:lang w:eastAsia="en-US"/>
        </w:rPr>
        <w:t>ы</w:t>
      </w:r>
      <w:r w:rsidRPr="00D07243">
        <w:rPr>
          <w:rFonts w:eastAsiaTheme="minorHAnsi"/>
          <w:sz w:val="28"/>
          <w:szCs w:val="28"/>
          <w:lang w:eastAsia="en-US"/>
        </w:rPr>
        <w:t xml:space="preserve"> с</w:t>
      </w:r>
      <w:r w:rsidR="00136E66" w:rsidRPr="00D07243">
        <w:rPr>
          <w:rFonts w:eastAsiaTheme="minorHAnsi"/>
          <w:sz w:val="28"/>
          <w:szCs w:val="28"/>
          <w:lang w:eastAsia="en-US"/>
        </w:rPr>
        <w:t xml:space="preserve">уммы </w:t>
      </w:r>
      <w:r w:rsidR="00C75F0C" w:rsidRPr="00D07243">
        <w:rPr>
          <w:rFonts w:eastAsiaTheme="minorHAnsi"/>
          <w:sz w:val="28"/>
          <w:szCs w:val="28"/>
          <w:lang w:eastAsia="en-US"/>
        </w:rPr>
        <w:t>арендной платы за землю</w:t>
      </w:r>
      <w:r w:rsidR="00D05AD9">
        <w:rPr>
          <w:rFonts w:eastAsiaTheme="minorHAnsi"/>
          <w:sz w:val="28"/>
          <w:szCs w:val="28"/>
          <w:lang w:eastAsia="en-US"/>
        </w:rPr>
        <w:t>, рассчитываемой</w:t>
      </w:r>
      <w:r w:rsidRPr="00D07243">
        <w:rPr>
          <w:rFonts w:eastAsiaTheme="minorHAnsi"/>
          <w:sz w:val="28"/>
          <w:szCs w:val="28"/>
          <w:lang w:eastAsia="en-US"/>
        </w:rPr>
        <w:t xml:space="preserve"> </w:t>
      </w:r>
      <w:r w:rsidR="00D07243" w:rsidRPr="00D07243">
        <w:rPr>
          <w:rFonts w:eastAsiaTheme="minorHAnsi"/>
          <w:sz w:val="28"/>
          <w:szCs w:val="28"/>
          <w:lang w:eastAsia="en-US"/>
        </w:rPr>
        <w:t xml:space="preserve">в соответствии с </w:t>
      </w:r>
      <w:r w:rsidR="00D05AD9">
        <w:rPr>
          <w:rFonts w:eastAsiaTheme="minorHAnsi"/>
          <w:sz w:val="28"/>
          <w:szCs w:val="28"/>
          <w:lang w:eastAsia="en-US"/>
        </w:rPr>
        <w:t xml:space="preserve">действующим законодательством, </w:t>
      </w:r>
      <w:r w:rsidRPr="00D07243">
        <w:rPr>
          <w:rFonts w:eastAsiaTheme="minorHAnsi"/>
          <w:sz w:val="28"/>
          <w:szCs w:val="28"/>
          <w:lang w:eastAsia="en-US"/>
        </w:rPr>
        <w:t>в порядке и на условиях, установленных настоящим Порядком.</w:t>
      </w:r>
    </w:p>
    <w:p w:rsidR="00E05D4B" w:rsidRDefault="00E05D4B" w:rsidP="00402264">
      <w:pPr>
        <w:widowControl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2.3.</w:t>
      </w:r>
      <w:r w:rsidR="00471298">
        <w:rPr>
          <w:rFonts w:eastAsiaTheme="minorHAnsi"/>
          <w:sz w:val="28"/>
          <w:szCs w:val="28"/>
          <w:lang w:eastAsia="en-US"/>
        </w:rPr>
        <w:t xml:space="preserve"> Инвестор</w:t>
      </w:r>
      <w:r w:rsidR="00934206">
        <w:rPr>
          <w:rFonts w:eastAsiaTheme="minorHAnsi"/>
          <w:sz w:val="28"/>
          <w:szCs w:val="28"/>
          <w:lang w:eastAsia="en-US"/>
        </w:rPr>
        <w:t xml:space="preserve"> (</w:t>
      </w:r>
      <w:r w:rsidR="00D43914">
        <w:rPr>
          <w:rFonts w:eastAsiaTheme="minorHAnsi"/>
          <w:sz w:val="28"/>
          <w:szCs w:val="28"/>
          <w:lang w:eastAsia="en-US"/>
        </w:rPr>
        <w:t>организация</w:t>
      </w:r>
      <w:r w:rsidR="00934206">
        <w:rPr>
          <w:rFonts w:eastAsiaTheme="minorHAnsi"/>
          <w:sz w:val="28"/>
          <w:szCs w:val="28"/>
          <w:lang w:eastAsia="en-US"/>
        </w:rPr>
        <w:t>, индивидуаль</w:t>
      </w:r>
      <w:r w:rsidR="00471298">
        <w:rPr>
          <w:rFonts w:eastAsiaTheme="minorHAnsi"/>
          <w:sz w:val="28"/>
          <w:szCs w:val="28"/>
          <w:lang w:eastAsia="en-US"/>
        </w:rPr>
        <w:t>ный предприниматель) признается</w:t>
      </w:r>
      <w:r w:rsidR="00934206">
        <w:rPr>
          <w:rFonts w:eastAsiaTheme="minorHAnsi"/>
          <w:sz w:val="28"/>
          <w:szCs w:val="28"/>
          <w:lang w:eastAsia="en-US"/>
        </w:rPr>
        <w:t xml:space="preserve"> имеющим право на предоставление Льготы, на основе соглашения, заключаемого между администрацией </w:t>
      </w:r>
      <w:r w:rsidR="00D43914">
        <w:rPr>
          <w:rFonts w:eastAsiaTheme="minorHAnsi"/>
          <w:sz w:val="28"/>
          <w:szCs w:val="28"/>
          <w:lang w:eastAsia="en-US"/>
        </w:rPr>
        <w:t>Прокопьевского муниципального</w:t>
      </w:r>
      <w:r w:rsidR="00934206">
        <w:rPr>
          <w:rFonts w:eastAsiaTheme="minorHAnsi"/>
          <w:sz w:val="28"/>
          <w:szCs w:val="28"/>
          <w:lang w:eastAsia="en-US"/>
        </w:rPr>
        <w:t xml:space="preserve"> округа (далее - администрация) в лице главы </w:t>
      </w:r>
      <w:r w:rsidR="00D43914">
        <w:rPr>
          <w:rFonts w:eastAsiaTheme="minorHAnsi"/>
          <w:sz w:val="28"/>
          <w:szCs w:val="28"/>
          <w:lang w:eastAsia="en-US"/>
        </w:rPr>
        <w:t>Прокопьевского муниципального округа</w:t>
      </w:r>
      <w:r w:rsidR="00832410">
        <w:rPr>
          <w:rFonts w:eastAsiaTheme="minorHAnsi"/>
          <w:sz w:val="28"/>
          <w:szCs w:val="28"/>
          <w:lang w:eastAsia="en-US"/>
        </w:rPr>
        <w:t>,</w:t>
      </w:r>
      <w:r w:rsidR="00D43914">
        <w:rPr>
          <w:rFonts w:eastAsiaTheme="minorHAnsi"/>
          <w:sz w:val="28"/>
          <w:szCs w:val="28"/>
          <w:lang w:eastAsia="en-US"/>
        </w:rPr>
        <w:t xml:space="preserve"> </w:t>
      </w:r>
      <w:r w:rsidR="00D758A7" w:rsidRPr="00701707">
        <w:rPr>
          <w:sz w:val="28"/>
          <w:szCs w:val="28"/>
        </w:rPr>
        <w:t>Комитет</w:t>
      </w:r>
      <w:r w:rsidR="00D758A7">
        <w:rPr>
          <w:sz w:val="28"/>
          <w:szCs w:val="28"/>
        </w:rPr>
        <w:t>ом</w:t>
      </w:r>
      <w:r w:rsidR="00D758A7" w:rsidRPr="00701707">
        <w:rPr>
          <w:sz w:val="28"/>
          <w:szCs w:val="28"/>
        </w:rPr>
        <w:t xml:space="preserve"> по управлению муниципальной собственностью администрации Прокопьевского муниципального округа </w:t>
      </w:r>
      <w:r w:rsidR="00934206">
        <w:rPr>
          <w:rFonts w:eastAsiaTheme="minorHAnsi"/>
          <w:sz w:val="28"/>
          <w:szCs w:val="28"/>
          <w:lang w:eastAsia="en-US"/>
        </w:rPr>
        <w:t xml:space="preserve">и </w:t>
      </w:r>
      <w:r w:rsidR="00471298">
        <w:rPr>
          <w:rFonts w:eastAsiaTheme="minorHAnsi"/>
          <w:sz w:val="28"/>
          <w:szCs w:val="28"/>
          <w:lang w:eastAsia="en-US"/>
        </w:rPr>
        <w:t>пользователем льготы</w:t>
      </w:r>
      <w:r w:rsidR="00934206">
        <w:rPr>
          <w:rFonts w:eastAsiaTheme="minorHAnsi"/>
          <w:sz w:val="28"/>
          <w:szCs w:val="28"/>
          <w:lang w:eastAsia="en-US"/>
        </w:rPr>
        <w:t xml:space="preserve"> в лице руководителя </w:t>
      </w:r>
      <w:r>
        <w:rPr>
          <w:rFonts w:eastAsiaTheme="minorHAnsi"/>
          <w:sz w:val="28"/>
          <w:szCs w:val="28"/>
          <w:lang w:eastAsia="en-US"/>
        </w:rPr>
        <w:t>организации</w:t>
      </w:r>
      <w:r w:rsidR="00934206">
        <w:rPr>
          <w:rFonts w:eastAsiaTheme="minorHAnsi"/>
          <w:sz w:val="28"/>
          <w:szCs w:val="28"/>
          <w:lang w:eastAsia="en-US"/>
        </w:rPr>
        <w:t xml:space="preserve">, индивидуального предпринимателя. </w:t>
      </w:r>
      <w:bookmarkStart w:id="3" w:name="Par21"/>
      <w:bookmarkEnd w:id="3"/>
    </w:p>
    <w:p w:rsidR="00934206" w:rsidRDefault="00934206" w:rsidP="00402264">
      <w:pPr>
        <w:widowControl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2.4. </w:t>
      </w:r>
      <w:r w:rsidR="00471298">
        <w:rPr>
          <w:rFonts w:eastAsiaTheme="minorHAnsi"/>
          <w:sz w:val="28"/>
          <w:szCs w:val="28"/>
          <w:lang w:eastAsia="en-US"/>
        </w:rPr>
        <w:t>С</w:t>
      </w:r>
      <w:r>
        <w:rPr>
          <w:rFonts w:eastAsiaTheme="minorHAnsi"/>
          <w:sz w:val="28"/>
          <w:szCs w:val="28"/>
          <w:lang w:eastAsia="en-US"/>
        </w:rPr>
        <w:t xml:space="preserve">оглашение заключается на основании следующих документов, предоставленных в </w:t>
      </w:r>
      <w:r w:rsidR="007612A6">
        <w:rPr>
          <w:rFonts w:eastAsiaTheme="minorHAnsi"/>
          <w:sz w:val="28"/>
          <w:szCs w:val="28"/>
          <w:lang w:eastAsia="en-US"/>
        </w:rPr>
        <w:t>отдел экономики по ценам и труду аппарата администрации Прокопьевского муниципального округа</w:t>
      </w:r>
      <w:r>
        <w:rPr>
          <w:rFonts w:eastAsiaTheme="minorHAnsi"/>
          <w:sz w:val="28"/>
          <w:szCs w:val="28"/>
          <w:lang w:eastAsia="en-US"/>
        </w:rPr>
        <w:t xml:space="preserve"> (далее - </w:t>
      </w:r>
      <w:r w:rsidR="00E05D4B">
        <w:rPr>
          <w:rFonts w:eastAsiaTheme="minorHAnsi"/>
          <w:sz w:val="28"/>
          <w:szCs w:val="28"/>
          <w:lang w:eastAsia="en-US"/>
        </w:rPr>
        <w:t>Отдел</w:t>
      </w:r>
      <w:r>
        <w:rPr>
          <w:rFonts w:eastAsiaTheme="minorHAnsi"/>
          <w:sz w:val="28"/>
          <w:szCs w:val="28"/>
          <w:lang w:eastAsia="en-US"/>
        </w:rPr>
        <w:t>):</w:t>
      </w:r>
    </w:p>
    <w:p w:rsidR="00570369" w:rsidRDefault="00934206" w:rsidP="00402264">
      <w:pPr>
        <w:widowControl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1) письменное заявление на имя главы </w:t>
      </w:r>
      <w:r w:rsidR="00136E66">
        <w:rPr>
          <w:rFonts w:eastAsiaTheme="minorHAnsi"/>
          <w:sz w:val="28"/>
          <w:szCs w:val="28"/>
          <w:lang w:eastAsia="en-US"/>
        </w:rPr>
        <w:t>Прокопьевского муниципального округа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9B3A93">
        <w:rPr>
          <w:rFonts w:eastAsiaTheme="minorHAnsi"/>
          <w:sz w:val="28"/>
          <w:szCs w:val="28"/>
          <w:lang w:eastAsia="en-US"/>
        </w:rPr>
        <w:t xml:space="preserve">на предоставление муниципальной поддержки в форме льготы по уплате арендной платы за землю с указанием </w:t>
      </w:r>
      <w:r>
        <w:rPr>
          <w:rFonts w:eastAsiaTheme="minorHAnsi"/>
          <w:sz w:val="28"/>
          <w:szCs w:val="28"/>
          <w:lang w:eastAsia="en-US"/>
        </w:rPr>
        <w:t xml:space="preserve">полного наименования </w:t>
      </w:r>
      <w:r w:rsidR="00136E66">
        <w:rPr>
          <w:rFonts w:eastAsiaTheme="minorHAnsi"/>
          <w:sz w:val="28"/>
          <w:szCs w:val="28"/>
          <w:lang w:eastAsia="en-US"/>
        </w:rPr>
        <w:t>организации</w:t>
      </w:r>
      <w:r>
        <w:rPr>
          <w:rFonts w:eastAsiaTheme="minorHAnsi"/>
          <w:sz w:val="28"/>
          <w:szCs w:val="28"/>
          <w:lang w:eastAsia="en-US"/>
        </w:rPr>
        <w:t>, индивидуального предпринимателя, местонахождения, основных ви</w:t>
      </w:r>
      <w:r w:rsidR="00F34749">
        <w:rPr>
          <w:rFonts w:eastAsiaTheme="minorHAnsi"/>
          <w:sz w:val="28"/>
          <w:szCs w:val="28"/>
          <w:lang w:eastAsia="en-US"/>
        </w:rPr>
        <w:t>дов хозяйственной деятельности, согласно приложени</w:t>
      </w:r>
      <w:r w:rsidR="001F5D65">
        <w:rPr>
          <w:rFonts w:eastAsiaTheme="minorHAnsi"/>
          <w:sz w:val="28"/>
          <w:szCs w:val="28"/>
          <w:lang w:eastAsia="en-US"/>
        </w:rPr>
        <w:t>ю</w:t>
      </w:r>
      <w:r w:rsidR="00F34749">
        <w:rPr>
          <w:rFonts w:eastAsiaTheme="minorHAnsi"/>
          <w:sz w:val="28"/>
          <w:szCs w:val="28"/>
          <w:lang w:eastAsia="en-US"/>
        </w:rPr>
        <w:t xml:space="preserve"> № 1 к настоящему Порядку;</w:t>
      </w:r>
    </w:p>
    <w:p w:rsidR="00934206" w:rsidRDefault="00934206" w:rsidP="00402264">
      <w:pPr>
        <w:widowControl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 копия свидетельства о постановке на учет в налоговом органе;</w:t>
      </w:r>
    </w:p>
    <w:p w:rsidR="00934206" w:rsidRDefault="00471298" w:rsidP="00402264">
      <w:pPr>
        <w:widowControl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934206">
        <w:rPr>
          <w:rFonts w:eastAsiaTheme="minorHAnsi"/>
          <w:sz w:val="28"/>
          <w:szCs w:val="28"/>
          <w:lang w:eastAsia="en-US"/>
        </w:rPr>
        <w:t>) справка из налогового органа об отсутствии задолженности в бюджеты всех уровней по налогам, сборам и иным платежам, а также внебюджетные фонды;</w:t>
      </w:r>
    </w:p>
    <w:p w:rsidR="00934206" w:rsidRDefault="006611F4" w:rsidP="00402264">
      <w:pPr>
        <w:widowControl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F34749">
        <w:rPr>
          <w:rFonts w:eastAsiaTheme="minorHAnsi"/>
          <w:sz w:val="28"/>
          <w:szCs w:val="28"/>
          <w:lang w:eastAsia="en-US"/>
        </w:rPr>
        <w:t xml:space="preserve">) </w:t>
      </w:r>
      <w:r w:rsidR="00934206">
        <w:rPr>
          <w:rFonts w:eastAsiaTheme="minorHAnsi"/>
          <w:sz w:val="28"/>
          <w:szCs w:val="28"/>
          <w:lang w:eastAsia="en-US"/>
        </w:rPr>
        <w:t>инвестиционн</w:t>
      </w:r>
      <w:r w:rsidR="00F34749">
        <w:rPr>
          <w:rFonts w:eastAsiaTheme="minorHAnsi"/>
          <w:sz w:val="28"/>
          <w:szCs w:val="28"/>
          <w:lang w:eastAsia="en-US"/>
        </w:rPr>
        <w:t>ый проект</w:t>
      </w:r>
      <w:r w:rsidR="00934206">
        <w:rPr>
          <w:rFonts w:eastAsiaTheme="minorHAnsi"/>
          <w:sz w:val="28"/>
          <w:szCs w:val="28"/>
          <w:lang w:eastAsia="en-US"/>
        </w:rPr>
        <w:t>;</w:t>
      </w:r>
    </w:p>
    <w:p w:rsidR="00570369" w:rsidRDefault="006611F4" w:rsidP="00402264">
      <w:pPr>
        <w:widowControl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="00934206">
        <w:rPr>
          <w:rFonts w:eastAsiaTheme="minorHAnsi"/>
          <w:sz w:val="28"/>
          <w:szCs w:val="28"/>
          <w:lang w:eastAsia="en-US"/>
        </w:rPr>
        <w:t>)</w:t>
      </w:r>
      <w:r w:rsidR="000A7781" w:rsidRPr="000A7781">
        <w:rPr>
          <w:rFonts w:eastAsiaTheme="minorHAnsi"/>
          <w:sz w:val="28"/>
          <w:szCs w:val="28"/>
          <w:lang w:eastAsia="en-US"/>
        </w:rPr>
        <w:t xml:space="preserve"> </w:t>
      </w:r>
      <w:r w:rsidR="000A7781">
        <w:rPr>
          <w:rFonts w:eastAsiaTheme="minorHAnsi"/>
          <w:sz w:val="28"/>
          <w:szCs w:val="28"/>
          <w:lang w:eastAsia="en-US"/>
        </w:rPr>
        <w:t xml:space="preserve">обязательство инвестора об установлении среднемесячной заработной платы в размере не ниже </w:t>
      </w:r>
      <w:proofErr w:type="spellStart"/>
      <w:r w:rsidR="000A7781">
        <w:rPr>
          <w:rFonts w:eastAsiaTheme="minorHAnsi"/>
          <w:sz w:val="28"/>
          <w:szCs w:val="28"/>
          <w:lang w:eastAsia="en-US"/>
        </w:rPr>
        <w:t>среднеобластного</w:t>
      </w:r>
      <w:proofErr w:type="spellEnd"/>
      <w:r w:rsidR="000A7781">
        <w:rPr>
          <w:rFonts w:eastAsiaTheme="minorHAnsi"/>
          <w:sz w:val="28"/>
          <w:szCs w:val="28"/>
          <w:lang w:eastAsia="en-US"/>
        </w:rPr>
        <w:t xml:space="preserve"> уровня (по данным органов статистики), сложившегося в текущем периоде по виду соответствующей экономической деятельности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570369" w:rsidRDefault="006611F4" w:rsidP="00402264">
      <w:pPr>
        <w:widowControl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6) документы на право пользования земельным участком, используемым для реализации инвестиционного проекта;</w:t>
      </w:r>
    </w:p>
    <w:p w:rsidR="00570369" w:rsidRDefault="001A1E21" w:rsidP="00402264">
      <w:pPr>
        <w:widowControl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</w:t>
      </w:r>
      <w:r w:rsidR="006611F4">
        <w:rPr>
          <w:rFonts w:eastAsiaTheme="minorHAnsi"/>
          <w:sz w:val="28"/>
          <w:szCs w:val="28"/>
          <w:lang w:eastAsia="en-US"/>
        </w:rPr>
        <w:t xml:space="preserve">) </w:t>
      </w:r>
      <w:r>
        <w:rPr>
          <w:rFonts w:eastAsiaTheme="minorHAnsi"/>
          <w:sz w:val="28"/>
          <w:szCs w:val="28"/>
          <w:lang w:eastAsia="en-US"/>
        </w:rPr>
        <w:t>разрешение на строительство</w:t>
      </w:r>
      <w:r w:rsidR="00076DF9">
        <w:rPr>
          <w:rFonts w:eastAsiaTheme="minorHAnsi"/>
          <w:sz w:val="28"/>
          <w:szCs w:val="28"/>
          <w:lang w:eastAsia="en-US"/>
        </w:rPr>
        <w:t xml:space="preserve"> объекта, являющегося предметом инвестирования;</w:t>
      </w:r>
    </w:p>
    <w:p w:rsidR="006611F4" w:rsidRDefault="001A1E21" w:rsidP="00402264">
      <w:pPr>
        <w:widowControl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8) </w:t>
      </w:r>
      <w:r w:rsidR="006611F4">
        <w:rPr>
          <w:rFonts w:eastAsiaTheme="minorHAnsi"/>
          <w:sz w:val="28"/>
          <w:szCs w:val="28"/>
          <w:lang w:eastAsia="en-US"/>
        </w:rPr>
        <w:t>справка об отсутствии задолженности по арендной плате за земельный участок, используемый для реа</w:t>
      </w:r>
      <w:r w:rsidR="00076DF9">
        <w:rPr>
          <w:rFonts w:eastAsiaTheme="minorHAnsi"/>
          <w:sz w:val="28"/>
          <w:szCs w:val="28"/>
          <w:lang w:eastAsia="en-US"/>
        </w:rPr>
        <w:t>лизации инвестиционного проекта.</w:t>
      </w:r>
    </w:p>
    <w:p w:rsidR="00B02E1B" w:rsidRDefault="00B02E1B" w:rsidP="00402264">
      <w:pPr>
        <w:widowControl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Заявитель несет ответственность за достоверность информации, содержащейся в представленных документах.</w:t>
      </w:r>
    </w:p>
    <w:p w:rsidR="00934206" w:rsidRDefault="00934206" w:rsidP="00402264">
      <w:pPr>
        <w:widowControl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2.5. В день поступления заявления с приложением документов, </w:t>
      </w:r>
      <w:r w:rsidRPr="00F34749">
        <w:rPr>
          <w:rFonts w:eastAsiaTheme="minorHAnsi"/>
          <w:sz w:val="28"/>
          <w:szCs w:val="28"/>
          <w:lang w:eastAsia="en-US"/>
        </w:rPr>
        <w:t xml:space="preserve">указанных в </w:t>
      </w:r>
      <w:hyperlink w:anchor="Par21" w:history="1">
        <w:r w:rsidRPr="00F34749">
          <w:rPr>
            <w:rFonts w:eastAsiaTheme="minorHAnsi"/>
            <w:sz w:val="28"/>
            <w:szCs w:val="28"/>
            <w:lang w:eastAsia="en-US"/>
          </w:rPr>
          <w:t>п. 2.4</w:t>
        </w:r>
      </w:hyperlink>
      <w:r>
        <w:rPr>
          <w:rFonts w:eastAsiaTheme="minorHAnsi"/>
          <w:sz w:val="28"/>
          <w:szCs w:val="28"/>
          <w:lang w:eastAsia="en-US"/>
        </w:rPr>
        <w:t xml:space="preserve"> настоящего Порядка, </w:t>
      </w:r>
      <w:r w:rsidR="00D50062">
        <w:rPr>
          <w:rFonts w:eastAsiaTheme="minorHAnsi"/>
          <w:sz w:val="28"/>
          <w:szCs w:val="28"/>
          <w:lang w:eastAsia="en-US"/>
        </w:rPr>
        <w:t xml:space="preserve">администрация </w:t>
      </w:r>
      <w:r>
        <w:rPr>
          <w:rFonts w:eastAsiaTheme="minorHAnsi"/>
          <w:sz w:val="28"/>
          <w:szCs w:val="28"/>
          <w:lang w:eastAsia="en-US"/>
        </w:rPr>
        <w:t>регистрирует заявление.</w:t>
      </w:r>
    </w:p>
    <w:p w:rsidR="00934206" w:rsidRDefault="00934206" w:rsidP="00402264">
      <w:pPr>
        <w:widowControl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2.6. </w:t>
      </w:r>
      <w:proofErr w:type="gramStart"/>
      <w:r w:rsidR="00F34749">
        <w:rPr>
          <w:rFonts w:eastAsiaTheme="minorHAnsi"/>
          <w:sz w:val="28"/>
          <w:szCs w:val="28"/>
          <w:lang w:eastAsia="en-US"/>
        </w:rPr>
        <w:t>Отдел</w:t>
      </w:r>
      <w:r>
        <w:rPr>
          <w:rFonts w:eastAsiaTheme="minorHAnsi"/>
          <w:sz w:val="28"/>
          <w:szCs w:val="28"/>
          <w:lang w:eastAsia="en-US"/>
        </w:rPr>
        <w:t xml:space="preserve"> в течение </w:t>
      </w:r>
      <w:r w:rsidR="00656CB7">
        <w:rPr>
          <w:rFonts w:eastAsiaTheme="minorHAnsi"/>
          <w:sz w:val="28"/>
          <w:szCs w:val="28"/>
          <w:lang w:eastAsia="en-US"/>
        </w:rPr>
        <w:t xml:space="preserve">14 дней </w:t>
      </w:r>
      <w:r>
        <w:rPr>
          <w:rFonts w:eastAsiaTheme="minorHAnsi"/>
          <w:sz w:val="28"/>
          <w:szCs w:val="28"/>
          <w:lang w:eastAsia="en-US"/>
        </w:rPr>
        <w:t xml:space="preserve">со дня регистрации заявления о предоставлении муниципальной поддержки в форме Льготы и документов, указанных в </w:t>
      </w:r>
      <w:hyperlink w:anchor="Par21" w:history="1">
        <w:r w:rsidRPr="00F34749">
          <w:rPr>
            <w:rFonts w:eastAsiaTheme="minorHAnsi"/>
            <w:sz w:val="28"/>
            <w:szCs w:val="28"/>
            <w:lang w:eastAsia="en-US"/>
          </w:rPr>
          <w:t>п. 2.4</w:t>
        </w:r>
      </w:hyperlink>
      <w:r w:rsidRPr="00F34749">
        <w:rPr>
          <w:rFonts w:eastAsiaTheme="minorHAnsi"/>
          <w:sz w:val="28"/>
          <w:szCs w:val="28"/>
          <w:lang w:eastAsia="en-US"/>
        </w:rPr>
        <w:t xml:space="preserve"> на</w:t>
      </w:r>
      <w:r>
        <w:rPr>
          <w:rFonts w:eastAsiaTheme="minorHAnsi"/>
          <w:sz w:val="28"/>
          <w:szCs w:val="28"/>
          <w:lang w:eastAsia="en-US"/>
        </w:rPr>
        <w:t xml:space="preserve">стоящего Порядка, проверяет соответствие Инвестора требованиям, установленным настоящим Порядком, и подготавливает информацию для Совета о соответствии либо несоответствии Инвестора </w:t>
      </w:r>
      <w:r>
        <w:rPr>
          <w:rFonts w:eastAsiaTheme="minorHAnsi"/>
          <w:sz w:val="28"/>
          <w:szCs w:val="28"/>
          <w:lang w:eastAsia="en-US"/>
        </w:rPr>
        <w:lastRenderedPageBreak/>
        <w:t>указанным требованиям с указанием ожидаемой суммы Льготы и передает указанную информацию и документы для рассмотрения на заседании Совета.</w:t>
      </w:r>
      <w:proofErr w:type="gramEnd"/>
    </w:p>
    <w:p w:rsidR="00934206" w:rsidRDefault="00934206" w:rsidP="00402264">
      <w:pPr>
        <w:widowControl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2.7. В решении Совета отражается:</w:t>
      </w:r>
    </w:p>
    <w:p w:rsidR="00011931" w:rsidRDefault="00934206" w:rsidP="00402264">
      <w:pPr>
        <w:widowControl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начало и окончание периода предоставления Льготы;</w:t>
      </w:r>
    </w:p>
    <w:p w:rsidR="00934206" w:rsidRDefault="00934206" w:rsidP="00402264">
      <w:pPr>
        <w:widowControl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информация о земельном участке, в отношении которого применяется Льгота, включая данные о его фактическом использовании в процессе реализации инвестиционного проекта;</w:t>
      </w:r>
    </w:p>
    <w:p w:rsidR="00011931" w:rsidRPr="0001182B" w:rsidRDefault="00934206" w:rsidP="00402264">
      <w:pPr>
        <w:widowControl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2.8. В случае положительного заключения по результатам рассмотрения представленных материалов </w:t>
      </w:r>
      <w:r w:rsidRPr="00656CB7">
        <w:rPr>
          <w:rFonts w:eastAsiaTheme="minorHAnsi"/>
          <w:sz w:val="28"/>
          <w:szCs w:val="28"/>
          <w:lang w:eastAsia="en-US"/>
        </w:rPr>
        <w:t xml:space="preserve">в течение </w:t>
      </w:r>
      <w:r w:rsidR="00656CB7" w:rsidRPr="00656CB7">
        <w:rPr>
          <w:rFonts w:eastAsiaTheme="minorHAnsi"/>
          <w:sz w:val="28"/>
          <w:szCs w:val="28"/>
          <w:lang w:eastAsia="en-US"/>
        </w:rPr>
        <w:t>14</w:t>
      </w:r>
      <w:r w:rsidRPr="00656CB7">
        <w:rPr>
          <w:rFonts w:eastAsiaTheme="minorHAnsi"/>
          <w:sz w:val="28"/>
          <w:szCs w:val="28"/>
          <w:lang w:eastAsia="en-US"/>
        </w:rPr>
        <w:t xml:space="preserve"> дней администрация</w:t>
      </w:r>
      <w:r w:rsidR="00035D82">
        <w:rPr>
          <w:rFonts w:eastAsiaTheme="minorHAnsi"/>
          <w:sz w:val="28"/>
          <w:szCs w:val="28"/>
          <w:lang w:eastAsia="en-US"/>
        </w:rPr>
        <w:t>,</w:t>
      </w:r>
      <w:r>
        <w:rPr>
          <w:rFonts w:eastAsiaTheme="minorHAnsi"/>
          <w:sz w:val="28"/>
          <w:szCs w:val="28"/>
          <w:lang w:eastAsia="en-US"/>
        </w:rPr>
        <w:t xml:space="preserve"> заявитель </w:t>
      </w:r>
      <w:r w:rsidR="00035D82">
        <w:rPr>
          <w:rFonts w:eastAsiaTheme="minorHAnsi"/>
          <w:sz w:val="28"/>
          <w:szCs w:val="28"/>
          <w:lang w:eastAsia="en-US"/>
        </w:rPr>
        <w:t xml:space="preserve">и </w:t>
      </w:r>
      <w:r w:rsidR="00035D82" w:rsidRPr="0001182B">
        <w:rPr>
          <w:sz w:val="28"/>
          <w:szCs w:val="27"/>
        </w:rPr>
        <w:t>Комитет по управлению муниципальной собственностью администрации  Прокопьевского муниципального округа</w:t>
      </w:r>
      <w:r w:rsidR="00035D82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подписывают соглашение</w:t>
      </w:r>
      <w:r w:rsidR="00F25669">
        <w:rPr>
          <w:rFonts w:eastAsiaTheme="minorHAnsi"/>
          <w:sz w:val="28"/>
          <w:szCs w:val="28"/>
          <w:lang w:eastAsia="en-US"/>
        </w:rPr>
        <w:t>, согласно приложени</w:t>
      </w:r>
      <w:r w:rsidR="005E05B4">
        <w:rPr>
          <w:rFonts w:eastAsiaTheme="minorHAnsi"/>
          <w:sz w:val="28"/>
          <w:szCs w:val="28"/>
          <w:lang w:eastAsia="en-US"/>
        </w:rPr>
        <w:t>ю</w:t>
      </w:r>
      <w:r w:rsidR="00F25669">
        <w:rPr>
          <w:rFonts w:eastAsiaTheme="minorHAnsi"/>
          <w:sz w:val="28"/>
          <w:szCs w:val="28"/>
          <w:lang w:eastAsia="en-US"/>
        </w:rPr>
        <w:t xml:space="preserve"> № 2 к настоящему Порядку</w:t>
      </w:r>
      <w:r>
        <w:rPr>
          <w:rFonts w:eastAsiaTheme="minorHAnsi"/>
          <w:sz w:val="28"/>
          <w:szCs w:val="28"/>
          <w:lang w:eastAsia="en-US"/>
        </w:rPr>
        <w:t xml:space="preserve">. </w:t>
      </w:r>
      <w:r w:rsidR="00471298">
        <w:rPr>
          <w:rFonts w:eastAsiaTheme="minorHAnsi"/>
          <w:sz w:val="28"/>
          <w:szCs w:val="28"/>
          <w:lang w:eastAsia="en-US"/>
        </w:rPr>
        <w:t>С</w:t>
      </w:r>
      <w:r>
        <w:rPr>
          <w:rFonts w:eastAsiaTheme="minorHAnsi"/>
          <w:sz w:val="28"/>
          <w:szCs w:val="28"/>
          <w:lang w:eastAsia="en-US"/>
        </w:rPr>
        <w:t xml:space="preserve">оглашение составляется в </w:t>
      </w:r>
      <w:r w:rsidR="00035D82">
        <w:rPr>
          <w:rFonts w:eastAsiaTheme="minorHAnsi"/>
          <w:sz w:val="28"/>
          <w:szCs w:val="28"/>
          <w:lang w:eastAsia="en-US"/>
        </w:rPr>
        <w:t>3</w:t>
      </w:r>
      <w:r>
        <w:rPr>
          <w:rFonts w:eastAsiaTheme="minorHAnsi"/>
          <w:sz w:val="28"/>
          <w:szCs w:val="28"/>
          <w:lang w:eastAsia="en-US"/>
        </w:rPr>
        <w:t xml:space="preserve"> экземплярах: 1 экз. - заявителю; 1 эк</w:t>
      </w:r>
      <w:r w:rsidR="00471298">
        <w:rPr>
          <w:rFonts w:eastAsiaTheme="minorHAnsi"/>
          <w:sz w:val="28"/>
          <w:szCs w:val="28"/>
          <w:lang w:eastAsia="en-US"/>
        </w:rPr>
        <w:t xml:space="preserve">з. </w:t>
      </w:r>
      <w:r w:rsidR="00011931">
        <w:rPr>
          <w:rFonts w:eastAsiaTheme="minorHAnsi"/>
          <w:sz w:val="28"/>
          <w:szCs w:val="28"/>
          <w:lang w:eastAsia="en-US"/>
        </w:rPr>
        <w:t>–</w:t>
      </w:r>
      <w:r w:rsidR="00471298">
        <w:rPr>
          <w:rFonts w:eastAsiaTheme="minorHAnsi"/>
          <w:sz w:val="28"/>
          <w:szCs w:val="28"/>
          <w:lang w:eastAsia="en-US"/>
        </w:rPr>
        <w:t xml:space="preserve"> администрации</w:t>
      </w:r>
      <w:r w:rsidR="00011931">
        <w:rPr>
          <w:rFonts w:eastAsiaTheme="minorHAnsi"/>
          <w:sz w:val="28"/>
          <w:szCs w:val="28"/>
          <w:lang w:eastAsia="en-US"/>
        </w:rPr>
        <w:t xml:space="preserve">; </w:t>
      </w:r>
      <w:r w:rsidR="005E05B4" w:rsidRPr="0001182B">
        <w:rPr>
          <w:rFonts w:eastAsiaTheme="minorHAnsi"/>
          <w:sz w:val="28"/>
          <w:szCs w:val="28"/>
          <w:lang w:eastAsia="en-US"/>
        </w:rPr>
        <w:t xml:space="preserve">1 экз. </w:t>
      </w:r>
      <w:r w:rsidR="0001182B" w:rsidRPr="0001182B">
        <w:rPr>
          <w:rFonts w:eastAsiaTheme="minorHAnsi"/>
          <w:sz w:val="28"/>
          <w:szCs w:val="28"/>
          <w:lang w:eastAsia="en-US"/>
        </w:rPr>
        <w:t>–</w:t>
      </w:r>
      <w:r w:rsidR="005E05B4" w:rsidRPr="0001182B">
        <w:rPr>
          <w:rFonts w:eastAsiaTheme="minorHAnsi"/>
          <w:sz w:val="28"/>
          <w:szCs w:val="28"/>
          <w:lang w:eastAsia="en-US"/>
        </w:rPr>
        <w:t xml:space="preserve"> </w:t>
      </w:r>
      <w:r w:rsidR="00043475" w:rsidRPr="0001182B">
        <w:rPr>
          <w:rFonts w:eastAsiaTheme="minorHAnsi"/>
          <w:sz w:val="28"/>
          <w:szCs w:val="28"/>
          <w:lang w:eastAsia="en-US"/>
        </w:rPr>
        <w:t>в</w:t>
      </w:r>
      <w:r w:rsidR="0001182B" w:rsidRPr="0001182B">
        <w:rPr>
          <w:rFonts w:eastAsiaTheme="minorHAnsi"/>
          <w:sz w:val="28"/>
          <w:szCs w:val="28"/>
          <w:lang w:eastAsia="en-US"/>
        </w:rPr>
        <w:t xml:space="preserve"> </w:t>
      </w:r>
      <w:r w:rsidR="0001182B" w:rsidRPr="0001182B">
        <w:rPr>
          <w:sz w:val="28"/>
          <w:szCs w:val="27"/>
        </w:rPr>
        <w:t>Комитет по управлению муниципальной собственностью администрации  Прокопьевского муниципального округа</w:t>
      </w:r>
      <w:r w:rsidR="0001182B">
        <w:rPr>
          <w:sz w:val="28"/>
          <w:szCs w:val="27"/>
        </w:rPr>
        <w:t>.</w:t>
      </w:r>
    </w:p>
    <w:p w:rsidR="00934206" w:rsidRDefault="00934206" w:rsidP="00402264">
      <w:pPr>
        <w:widowControl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2.9. Отказ в заключени</w:t>
      </w:r>
      <w:proofErr w:type="gramStart"/>
      <w:r>
        <w:rPr>
          <w:rFonts w:eastAsiaTheme="minorHAnsi"/>
          <w:sz w:val="28"/>
          <w:szCs w:val="28"/>
          <w:lang w:eastAsia="en-US"/>
        </w:rPr>
        <w:t>и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</w:t>
      </w:r>
      <w:r w:rsidRPr="00656CB7">
        <w:rPr>
          <w:rFonts w:eastAsiaTheme="minorHAnsi"/>
          <w:sz w:val="28"/>
          <w:szCs w:val="28"/>
          <w:lang w:eastAsia="en-US"/>
        </w:rPr>
        <w:t xml:space="preserve">соглашения </w:t>
      </w:r>
      <w:r w:rsidR="00C1621C">
        <w:rPr>
          <w:rFonts w:eastAsiaTheme="minorHAnsi"/>
          <w:sz w:val="28"/>
          <w:szCs w:val="28"/>
          <w:lang w:eastAsia="en-US"/>
        </w:rPr>
        <w:t xml:space="preserve">Отделом </w:t>
      </w:r>
      <w:r w:rsidRPr="00656CB7">
        <w:rPr>
          <w:rFonts w:eastAsiaTheme="minorHAnsi"/>
          <w:sz w:val="28"/>
          <w:szCs w:val="28"/>
          <w:lang w:eastAsia="en-US"/>
        </w:rPr>
        <w:t xml:space="preserve">в течение </w:t>
      </w:r>
      <w:r w:rsidR="00656CB7" w:rsidRPr="00656CB7">
        <w:rPr>
          <w:rFonts w:eastAsiaTheme="minorHAnsi"/>
          <w:sz w:val="28"/>
          <w:szCs w:val="28"/>
          <w:lang w:eastAsia="en-US"/>
        </w:rPr>
        <w:t>2</w:t>
      </w:r>
      <w:r>
        <w:rPr>
          <w:rFonts w:eastAsiaTheme="minorHAnsi"/>
          <w:sz w:val="28"/>
          <w:szCs w:val="28"/>
          <w:lang w:eastAsia="en-US"/>
        </w:rPr>
        <w:t xml:space="preserve"> дней направляется заявителю в письменной форме.</w:t>
      </w:r>
    </w:p>
    <w:p w:rsidR="00934206" w:rsidRDefault="00934206" w:rsidP="00402264">
      <w:pPr>
        <w:widowControl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2.10. Основаниями для отказа являются:</w:t>
      </w:r>
    </w:p>
    <w:p w:rsidR="00186487" w:rsidRDefault="00934206" w:rsidP="00402264">
      <w:pPr>
        <w:widowControl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C826C5">
        <w:rPr>
          <w:rFonts w:eastAsiaTheme="minorHAnsi"/>
          <w:sz w:val="28"/>
          <w:szCs w:val="28"/>
          <w:lang w:eastAsia="en-US"/>
        </w:rPr>
        <w:t xml:space="preserve">1) несоответствие заявителя требованиям, установленным </w:t>
      </w:r>
      <w:hyperlink r:id="rId8" w:history="1">
        <w:r w:rsidRPr="00C826C5">
          <w:rPr>
            <w:rFonts w:eastAsiaTheme="minorHAnsi"/>
            <w:sz w:val="28"/>
            <w:szCs w:val="28"/>
            <w:lang w:eastAsia="en-US"/>
          </w:rPr>
          <w:t>пунктами 1.1</w:t>
        </w:r>
      </w:hyperlink>
      <w:r w:rsidRPr="00C826C5">
        <w:rPr>
          <w:rFonts w:eastAsiaTheme="minorHAnsi"/>
          <w:sz w:val="28"/>
          <w:szCs w:val="28"/>
          <w:lang w:eastAsia="en-US"/>
        </w:rPr>
        <w:t xml:space="preserve"> - </w:t>
      </w:r>
      <w:hyperlink w:anchor="Par10" w:history="1">
        <w:r w:rsidRPr="00C826C5">
          <w:rPr>
            <w:rFonts w:eastAsiaTheme="minorHAnsi"/>
            <w:sz w:val="28"/>
            <w:szCs w:val="28"/>
            <w:lang w:eastAsia="en-US"/>
          </w:rPr>
          <w:t>1.</w:t>
        </w:r>
      </w:hyperlink>
      <w:r w:rsidR="00471298">
        <w:rPr>
          <w:rFonts w:eastAsiaTheme="minorHAnsi"/>
          <w:sz w:val="28"/>
          <w:szCs w:val="28"/>
          <w:lang w:eastAsia="en-US"/>
        </w:rPr>
        <w:t>6</w:t>
      </w:r>
      <w:r w:rsidRPr="00C826C5">
        <w:rPr>
          <w:rFonts w:eastAsiaTheme="minorHAnsi"/>
          <w:sz w:val="28"/>
          <w:szCs w:val="28"/>
          <w:lang w:eastAsia="en-US"/>
        </w:rPr>
        <w:t xml:space="preserve">, </w:t>
      </w:r>
      <w:hyperlink w:anchor="Par18" w:history="1">
        <w:r w:rsidRPr="00C826C5">
          <w:rPr>
            <w:rFonts w:eastAsiaTheme="minorHAnsi"/>
            <w:sz w:val="28"/>
            <w:szCs w:val="28"/>
            <w:lang w:eastAsia="en-US"/>
          </w:rPr>
          <w:t>пунктом 2.1</w:t>
        </w:r>
      </w:hyperlink>
      <w:r w:rsidRPr="00C826C5">
        <w:rPr>
          <w:rFonts w:eastAsiaTheme="minorHAnsi"/>
          <w:sz w:val="28"/>
          <w:szCs w:val="28"/>
          <w:lang w:eastAsia="en-US"/>
        </w:rPr>
        <w:t xml:space="preserve"> настоящего Порядка;</w:t>
      </w:r>
    </w:p>
    <w:p w:rsidR="00934206" w:rsidRDefault="00934206" w:rsidP="00402264">
      <w:pPr>
        <w:widowControl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C826C5">
        <w:rPr>
          <w:rFonts w:eastAsiaTheme="minorHAnsi"/>
          <w:sz w:val="28"/>
          <w:szCs w:val="28"/>
          <w:lang w:eastAsia="en-US"/>
        </w:rPr>
        <w:t xml:space="preserve">2) непредставление или представление не в полном объеме документов, указанных в </w:t>
      </w:r>
      <w:hyperlink w:anchor="Par21" w:history="1">
        <w:r w:rsidRPr="00C826C5">
          <w:rPr>
            <w:rFonts w:eastAsiaTheme="minorHAnsi"/>
            <w:sz w:val="28"/>
            <w:szCs w:val="28"/>
            <w:lang w:eastAsia="en-US"/>
          </w:rPr>
          <w:t>пункте 2.4</w:t>
        </w:r>
      </w:hyperlink>
      <w:r>
        <w:rPr>
          <w:rFonts w:eastAsiaTheme="minorHAnsi"/>
          <w:sz w:val="28"/>
          <w:szCs w:val="28"/>
          <w:lang w:eastAsia="en-US"/>
        </w:rPr>
        <w:t xml:space="preserve"> настоящего Порядка.</w:t>
      </w:r>
    </w:p>
    <w:p w:rsidR="00934206" w:rsidRDefault="00934206" w:rsidP="00402264">
      <w:pPr>
        <w:widowControl/>
        <w:ind w:firstLine="539"/>
        <w:jc w:val="both"/>
        <w:rPr>
          <w:rFonts w:eastAsiaTheme="minorHAnsi"/>
          <w:sz w:val="28"/>
          <w:szCs w:val="28"/>
          <w:lang w:eastAsia="en-US"/>
        </w:rPr>
      </w:pPr>
      <w:bookmarkStart w:id="4" w:name="Par39"/>
      <w:bookmarkEnd w:id="4"/>
      <w:r>
        <w:rPr>
          <w:rFonts w:eastAsiaTheme="minorHAnsi"/>
          <w:sz w:val="28"/>
          <w:szCs w:val="28"/>
          <w:lang w:eastAsia="en-US"/>
        </w:rPr>
        <w:t>2.11. В случае невыполнения условий, предусмотренных в соглашении:</w:t>
      </w:r>
    </w:p>
    <w:p w:rsidR="00BE30CC" w:rsidRDefault="00934206" w:rsidP="00402264">
      <w:pPr>
        <w:widowControl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уменьшение величины вложенных инвестиций; </w:t>
      </w:r>
    </w:p>
    <w:p w:rsidR="00934206" w:rsidRDefault="00BE30CC" w:rsidP="00402264">
      <w:pPr>
        <w:widowControl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934206">
        <w:rPr>
          <w:rFonts w:eastAsiaTheme="minorHAnsi"/>
          <w:sz w:val="28"/>
          <w:szCs w:val="28"/>
          <w:lang w:eastAsia="en-US"/>
        </w:rPr>
        <w:t xml:space="preserve">досрочное расторжение </w:t>
      </w:r>
      <w:r w:rsidR="00471298">
        <w:rPr>
          <w:rFonts w:eastAsiaTheme="minorHAnsi"/>
          <w:sz w:val="28"/>
          <w:szCs w:val="28"/>
          <w:lang w:eastAsia="en-US"/>
        </w:rPr>
        <w:t xml:space="preserve">соглашения пользователем </w:t>
      </w:r>
      <w:r w:rsidR="00934206">
        <w:rPr>
          <w:rFonts w:eastAsiaTheme="minorHAnsi"/>
          <w:sz w:val="28"/>
          <w:szCs w:val="28"/>
          <w:lang w:eastAsia="en-US"/>
        </w:rPr>
        <w:t>в одностороннем порядке;</w:t>
      </w:r>
    </w:p>
    <w:p w:rsidR="00934206" w:rsidRDefault="00934206" w:rsidP="00402264">
      <w:pPr>
        <w:widowControl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0A7781">
        <w:rPr>
          <w:rFonts w:eastAsiaTheme="minorHAnsi"/>
          <w:sz w:val="28"/>
          <w:szCs w:val="28"/>
          <w:lang w:eastAsia="en-US"/>
        </w:rPr>
        <w:t xml:space="preserve">установление размера средней заработной платы ниже </w:t>
      </w:r>
      <w:proofErr w:type="spellStart"/>
      <w:r w:rsidR="000A7781">
        <w:rPr>
          <w:rFonts w:eastAsiaTheme="minorHAnsi"/>
          <w:sz w:val="28"/>
          <w:szCs w:val="28"/>
          <w:lang w:eastAsia="en-US"/>
        </w:rPr>
        <w:t>среднеобластного</w:t>
      </w:r>
      <w:proofErr w:type="spellEnd"/>
      <w:r w:rsidR="000A7781">
        <w:rPr>
          <w:rFonts w:eastAsiaTheme="minorHAnsi"/>
          <w:sz w:val="28"/>
          <w:szCs w:val="28"/>
          <w:lang w:eastAsia="en-US"/>
        </w:rPr>
        <w:t xml:space="preserve"> уровня (по данным органов статистики), сложившегося в текущем периоде по виду соответству</w:t>
      </w:r>
      <w:r w:rsidR="00BE30CC">
        <w:rPr>
          <w:rFonts w:eastAsiaTheme="minorHAnsi"/>
          <w:sz w:val="28"/>
          <w:szCs w:val="28"/>
          <w:lang w:eastAsia="en-US"/>
        </w:rPr>
        <w:t>ющей экономической деятельности;</w:t>
      </w:r>
    </w:p>
    <w:p w:rsidR="000C256B" w:rsidRDefault="000C256B" w:rsidP="00402264">
      <w:pPr>
        <w:widowControl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- н</w:t>
      </w:r>
      <w:r w:rsidRPr="00FC3577">
        <w:rPr>
          <w:color w:val="000000"/>
          <w:sz w:val="28"/>
          <w:szCs w:val="28"/>
        </w:rPr>
        <w:t>есоответствия заявленного проекта фактически выполненным работам по объему и срокам освоения инвестиций</w:t>
      </w:r>
      <w:r>
        <w:rPr>
          <w:color w:val="000000"/>
          <w:sz w:val="28"/>
          <w:szCs w:val="28"/>
        </w:rPr>
        <w:t>;</w:t>
      </w:r>
    </w:p>
    <w:p w:rsidR="00BE30CC" w:rsidRDefault="00BE30CC" w:rsidP="00402264">
      <w:pPr>
        <w:widowControl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>
        <w:rPr>
          <w:sz w:val="28"/>
          <w:szCs w:val="28"/>
        </w:rPr>
        <w:t>по факту прекращения реализации инвестиционного проекта.</w:t>
      </w:r>
    </w:p>
    <w:p w:rsidR="00934206" w:rsidRPr="00927D4F" w:rsidRDefault="00934206" w:rsidP="00402264">
      <w:pPr>
        <w:widowControl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Инвестор в бесспорном порядке выплачивает в бюджет </w:t>
      </w:r>
      <w:r w:rsidR="00C826C5">
        <w:rPr>
          <w:rFonts w:eastAsiaTheme="minorHAnsi"/>
          <w:sz w:val="28"/>
          <w:szCs w:val="28"/>
          <w:lang w:eastAsia="en-US"/>
        </w:rPr>
        <w:t xml:space="preserve">Прокопьевского муниципального округа </w:t>
      </w:r>
      <w:r>
        <w:rPr>
          <w:rFonts w:eastAsiaTheme="minorHAnsi"/>
          <w:sz w:val="28"/>
          <w:szCs w:val="28"/>
          <w:lang w:eastAsia="en-US"/>
        </w:rPr>
        <w:t xml:space="preserve">(далее - бюджет округа) полную сумму </w:t>
      </w:r>
      <w:r w:rsidR="00471298">
        <w:rPr>
          <w:rFonts w:eastAsiaTheme="minorHAnsi"/>
          <w:sz w:val="28"/>
          <w:szCs w:val="28"/>
          <w:lang w:eastAsia="en-US"/>
        </w:rPr>
        <w:t>арендных платежей</w:t>
      </w:r>
      <w:r>
        <w:rPr>
          <w:rFonts w:eastAsiaTheme="minorHAnsi"/>
          <w:sz w:val="28"/>
          <w:szCs w:val="28"/>
          <w:lang w:eastAsia="en-US"/>
        </w:rPr>
        <w:t>, которые не были внесены в течение всего срока пользования Льгот</w:t>
      </w:r>
      <w:r w:rsidR="008D1271">
        <w:rPr>
          <w:rFonts w:eastAsiaTheme="minorHAnsi"/>
          <w:sz w:val="28"/>
          <w:szCs w:val="28"/>
          <w:lang w:eastAsia="en-US"/>
        </w:rPr>
        <w:t>ой</w:t>
      </w:r>
      <w:r>
        <w:rPr>
          <w:rFonts w:eastAsiaTheme="minorHAnsi"/>
          <w:sz w:val="28"/>
          <w:szCs w:val="28"/>
          <w:lang w:eastAsia="en-US"/>
        </w:rPr>
        <w:t xml:space="preserve"> по </w:t>
      </w:r>
      <w:r w:rsidRPr="00927D4F">
        <w:rPr>
          <w:rFonts w:eastAsiaTheme="minorHAnsi"/>
          <w:sz w:val="28"/>
          <w:szCs w:val="28"/>
          <w:lang w:eastAsia="en-US"/>
        </w:rPr>
        <w:t>данному соглашению</w:t>
      </w:r>
      <w:r w:rsidR="00C50834" w:rsidRPr="00927D4F">
        <w:rPr>
          <w:rFonts w:eastAsiaTheme="minorHAnsi"/>
          <w:sz w:val="28"/>
          <w:szCs w:val="28"/>
          <w:lang w:eastAsia="en-US"/>
        </w:rPr>
        <w:t xml:space="preserve">, </w:t>
      </w:r>
      <w:r w:rsidR="00927D4F" w:rsidRPr="00927D4F">
        <w:rPr>
          <w:rFonts w:eastAsiaTheme="minorHAnsi"/>
          <w:sz w:val="28"/>
          <w:szCs w:val="28"/>
          <w:lang w:eastAsia="en-US"/>
        </w:rPr>
        <w:t xml:space="preserve">в течение 30 (тридцати) дней </w:t>
      </w:r>
      <w:r w:rsidR="00C50834" w:rsidRPr="00927D4F">
        <w:rPr>
          <w:rFonts w:eastAsiaTheme="minorHAnsi"/>
          <w:sz w:val="28"/>
          <w:szCs w:val="28"/>
          <w:lang w:eastAsia="en-US"/>
        </w:rPr>
        <w:t xml:space="preserve">с момента возникновения </w:t>
      </w:r>
      <w:r w:rsidR="00927D4F" w:rsidRPr="00927D4F">
        <w:rPr>
          <w:rFonts w:eastAsiaTheme="minorHAnsi"/>
          <w:sz w:val="28"/>
          <w:szCs w:val="28"/>
          <w:lang w:eastAsia="en-US"/>
        </w:rPr>
        <w:t>условий, указанных в настоящем пункте Порядка.</w:t>
      </w:r>
    </w:p>
    <w:p w:rsidR="00934206" w:rsidRDefault="00934206" w:rsidP="00934206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934206" w:rsidRDefault="00C826C5" w:rsidP="00934206">
      <w:pPr>
        <w:widowControl/>
        <w:jc w:val="center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3</w:t>
      </w:r>
      <w:r w:rsidR="00934206">
        <w:rPr>
          <w:rFonts w:eastAsiaTheme="minorHAnsi"/>
          <w:b/>
          <w:bCs/>
          <w:sz w:val="28"/>
          <w:szCs w:val="28"/>
          <w:lang w:eastAsia="en-US"/>
        </w:rPr>
        <w:t>. Использование средств, полученных в результате</w:t>
      </w:r>
    </w:p>
    <w:p w:rsidR="00934206" w:rsidRDefault="00934206" w:rsidP="00186487">
      <w:pPr>
        <w:widowControl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предоставления Льгот</w:t>
      </w:r>
      <w:r w:rsidR="00471298">
        <w:rPr>
          <w:rFonts w:eastAsiaTheme="minorHAnsi"/>
          <w:b/>
          <w:bCs/>
          <w:sz w:val="28"/>
          <w:szCs w:val="28"/>
          <w:lang w:eastAsia="en-US"/>
        </w:rPr>
        <w:t>ы</w:t>
      </w:r>
    </w:p>
    <w:p w:rsidR="00186487" w:rsidRDefault="00186487" w:rsidP="00186487">
      <w:pPr>
        <w:widowControl/>
        <w:jc w:val="center"/>
        <w:rPr>
          <w:rFonts w:eastAsiaTheme="minorHAnsi"/>
          <w:sz w:val="28"/>
          <w:szCs w:val="28"/>
          <w:lang w:eastAsia="en-US"/>
        </w:rPr>
      </w:pPr>
    </w:p>
    <w:p w:rsidR="00934206" w:rsidRDefault="00C826C5" w:rsidP="00934206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934206">
        <w:rPr>
          <w:rFonts w:eastAsiaTheme="minorHAnsi"/>
          <w:sz w:val="28"/>
          <w:szCs w:val="28"/>
          <w:lang w:eastAsia="en-US"/>
        </w:rPr>
        <w:t xml:space="preserve">.1. Средства, высвобожденные у </w:t>
      </w:r>
      <w:r w:rsidR="00471298">
        <w:rPr>
          <w:rFonts w:eastAsiaTheme="minorHAnsi"/>
          <w:sz w:val="28"/>
          <w:szCs w:val="28"/>
          <w:lang w:eastAsia="en-US"/>
        </w:rPr>
        <w:t>инвестора</w:t>
      </w:r>
      <w:r w:rsidR="00934206">
        <w:rPr>
          <w:rFonts w:eastAsiaTheme="minorHAnsi"/>
          <w:sz w:val="28"/>
          <w:szCs w:val="28"/>
          <w:lang w:eastAsia="en-US"/>
        </w:rPr>
        <w:t xml:space="preserve"> в результате использования Льготы, могут быть направлены исключительно на финансирование затрат на развитие предприятия, обеспечение занятости, сохранение и увеличение рабочих мест.</w:t>
      </w:r>
    </w:p>
    <w:p w:rsidR="00186487" w:rsidRDefault="00C826C5" w:rsidP="00186487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934206">
        <w:rPr>
          <w:rFonts w:eastAsiaTheme="minorHAnsi"/>
          <w:sz w:val="28"/>
          <w:szCs w:val="28"/>
          <w:lang w:eastAsia="en-US"/>
        </w:rPr>
        <w:t>.2. Затратами на развитие предприятия, обеспечение занятости, сохранение и увеличение рабочих мест признаются:</w:t>
      </w:r>
    </w:p>
    <w:p w:rsidR="00186487" w:rsidRDefault="00934206" w:rsidP="00186487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1) затраты на освоение новых видов продукции, технологических процессов, техническое перевооружение, подготовку и переподготовку кадров;</w:t>
      </w:r>
    </w:p>
    <w:p w:rsidR="00934206" w:rsidRDefault="00934206" w:rsidP="00186487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 затраты на долгосрочные инвестиции, связанные с новым строительством, реконструкцией, увеличением производственных мощностей, модернизацией основных фондов.</w:t>
      </w:r>
    </w:p>
    <w:p w:rsidR="006050AB" w:rsidRDefault="006050AB" w:rsidP="00186487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934206" w:rsidRDefault="00C826C5" w:rsidP="00186487">
      <w:pPr>
        <w:widowControl/>
        <w:jc w:val="center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4</w:t>
      </w:r>
      <w:r w:rsidR="00934206">
        <w:rPr>
          <w:rFonts w:eastAsiaTheme="minorHAnsi"/>
          <w:b/>
          <w:bCs/>
          <w:sz w:val="28"/>
          <w:szCs w:val="28"/>
          <w:lang w:eastAsia="en-US"/>
        </w:rPr>
        <w:t>. Контроль и анализ эффективности действия Льгот</w:t>
      </w:r>
    </w:p>
    <w:p w:rsidR="00186487" w:rsidRDefault="00186487" w:rsidP="00186487">
      <w:pPr>
        <w:widowControl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934206" w:rsidRDefault="00C826C5" w:rsidP="002F42BE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7B7EE1">
        <w:rPr>
          <w:rFonts w:eastAsiaTheme="minorHAnsi"/>
          <w:sz w:val="28"/>
          <w:szCs w:val="28"/>
          <w:lang w:eastAsia="en-US"/>
        </w:rPr>
        <w:t>4</w:t>
      </w:r>
      <w:r w:rsidR="00934206" w:rsidRPr="007B7EE1">
        <w:rPr>
          <w:rFonts w:eastAsiaTheme="minorHAnsi"/>
          <w:sz w:val="28"/>
          <w:szCs w:val="28"/>
          <w:lang w:eastAsia="en-US"/>
        </w:rPr>
        <w:t xml:space="preserve">.1. </w:t>
      </w:r>
      <w:proofErr w:type="gramStart"/>
      <w:r w:rsidR="00934206" w:rsidRPr="007B7EE1">
        <w:rPr>
          <w:rFonts w:eastAsiaTheme="minorHAnsi"/>
          <w:sz w:val="28"/>
          <w:szCs w:val="28"/>
          <w:lang w:eastAsia="en-US"/>
        </w:rPr>
        <w:t>Контроль за</w:t>
      </w:r>
      <w:proofErr w:type="gramEnd"/>
      <w:r w:rsidR="00934206" w:rsidRPr="007B7EE1">
        <w:rPr>
          <w:rFonts w:eastAsiaTheme="minorHAnsi"/>
          <w:sz w:val="28"/>
          <w:szCs w:val="28"/>
          <w:lang w:eastAsia="en-US"/>
        </w:rPr>
        <w:t xml:space="preserve"> выполнением соглашения осуществляет </w:t>
      </w:r>
      <w:r w:rsidRPr="007B7EE1">
        <w:rPr>
          <w:rFonts w:eastAsiaTheme="minorHAnsi"/>
          <w:sz w:val="28"/>
          <w:szCs w:val="28"/>
          <w:lang w:eastAsia="en-US"/>
        </w:rPr>
        <w:t>Отдел</w:t>
      </w:r>
      <w:r w:rsidR="00934206" w:rsidRPr="007B7EE1">
        <w:rPr>
          <w:rFonts w:eastAsiaTheme="minorHAnsi"/>
          <w:sz w:val="28"/>
          <w:szCs w:val="28"/>
          <w:lang w:eastAsia="en-US"/>
        </w:rPr>
        <w:t>.</w:t>
      </w:r>
    </w:p>
    <w:p w:rsidR="00981C0F" w:rsidRDefault="00415CE0" w:rsidP="00981C0F">
      <w:pPr>
        <w:pStyle w:val="ConsPlusNormal"/>
        <w:ind w:firstLine="540"/>
        <w:jc w:val="both"/>
        <w:outlineLvl w:val="1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5" w:name="Par62"/>
      <w:bookmarkEnd w:id="5"/>
      <w:r w:rsidRPr="007B7EE1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="00934206" w:rsidRPr="007B7EE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.2. </w:t>
      </w:r>
      <w:r w:rsidR="00B35809" w:rsidRPr="007B7EE1">
        <w:rPr>
          <w:rFonts w:ascii="Times New Roman" w:eastAsiaTheme="minorHAnsi" w:hAnsi="Times New Roman" w:cs="Times New Roman"/>
          <w:sz w:val="28"/>
          <w:szCs w:val="28"/>
          <w:lang w:eastAsia="en-US"/>
        </w:rPr>
        <w:t>Заявители</w:t>
      </w:r>
      <w:r w:rsidR="00934206" w:rsidRPr="007B7EE1">
        <w:rPr>
          <w:rFonts w:ascii="Times New Roman" w:eastAsiaTheme="minorHAnsi" w:hAnsi="Times New Roman" w:cs="Times New Roman"/>
          <w:sz w:val="28"/>
          <w:szCs w:val="28"/>
          <w:lang w:eastAsia="en-US"/>
        </w:rPr>
        <w:t>, пользующиеся Льготой, еже</w:t>
      </w:r>
      <w:r w:rsidR="00B35809" w:rsidRPr="007B7EE1">
        <w:rPr>
          <w:rFonts w:ascii="Times New Roman" w:eastAsiaTheme="minorHAnsi" w:hAnsi="Times New Roman" w:cs="Times New Roman"/>
          <w:sz w:val="28"/>
          <w:szCs w:val="28"/>
          <w:lang w:eastAsia="en-US"/>
        </w:rPr>
        <w:t>квартально</w:t>
      </w:r>
      <w:r w:rsidR="007A3B49" w:rsidRPr="007B7EE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34206" w:rsidRPr="007B7EE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(нарастающим итогом) представляют в </w:t>
      </w:r>
      <w:r w:rsidR="00C4507E" w:rsidRPr="007B7EE1">
        <w:rPr>
          <w:rFonts w:ascii="Times New Roman" w:eastAsiaTheme="minorHAnsi" w:hAnsi="Times New Roman" w:cs="Times New Roman"/>
          <w:sz w:val="28"/>
          <w:szCs w:val="28"/>
          <w:lang w:eastAsia="en-US"/>
        </w:rPr>
        <w:t>Отдел</w:t>
      </w:r>
      <w:r w:rsidR="00934206" w:rsidRPr="007B7EE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отчет о реализации инвестиционного проекта</w:t>
      </w:r>
      <w:r w:rsidR="007B7EE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7B7EE1" w:rsidRPr="007B7EE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форме согласно приложению № 4 к </w:t>
      </w:r>
      <w:r w:rsidR="00BC2C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Решению Совета народных депутатов Прокопьевского </w:t>
      </w:r>
      <w:r w:rsidR="00BC2CD6" w:rsidRPr="00765B58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 округа № 513 от 26.05.2022</w:t>
      </w:r>
      <w:r w:rsidR="00765B58" w:rsidRPr="00765B5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765B58" w:rsidRPr="00765B58">
        <w:rPr>
          <w:rFonts w:ascii="Times New Roman" w:hAnsi="Times New Roman" w:cs="Times New Roman"/>
          <w:sz w:val="28"/>
          <w:szCs w:val="28"/>
        </w:rPr>
        <w:t xml:space="preserve">"Об утверждении </w:t>
      </w:r>
      <w:r w:rsidR="007B7EE1" w:rsidRPr="00765B58">
        <w:rPr>
          <w:rFonts w:ascii="Times New Roman" w:hAnsi="Times New Roman" w:cs="Times New Roman"/>
          <w:sz w:val="28"/>
          <w:szCs w:val="28"/>
        </w:rPr>
        <w:t>Положени</w:t>
      </w:r>
      <w:r w:rsidR="00765B58" w:rsidRPr="00765B58">
        <w:rPr>
          <w:rFonts w:ascii="Times New Roman" w:hAnsi="Times New Roman" w:cs="Times New Roman"/>
          <w:sz w:val="28"/>
          <w:szCs w:val="28"/>
        </w:rPr>
        <w:t>я</w:t>
      </w:r>
      <w:r w:rsidR="007B7EE1" w:rsidRPr="00765B58">
        <w:rPr>
          <w:rFonts w:ascii="Times New Roman" w:hAnsi="Times New Roman" w:cs="Times New Roman"/>
          <w:sz w:val="28"/>
          <w:szCs w:val="28"/>
        </w:rPr>
        <w:t xml:space="preserve"> о </w:t>
      </w:r>
      <w:r w:rsidR="007B7EE1" w:rsidRPr="00765B58">
        <w:rPr>
          <w:rFonts w:ascii="Times New Roman" w:hAnsi="Times New Roman" w:cs="Times New Roman"/>
          <w:color w:val="000000"/>
          <w:sz w:val="28"/>
          <w:szCs w:val="28"/>
        </w:rPr>
        <w:t xml:space="preserve">Порядке ведения реестра инвестиционных проектов, </w:t>
      </w:r>
      <w:r w:rsidR="007B7EE1" w:rsidRPr="00765B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реализуемых (планируемых к реализации)</w:t>
      </w:r>
      <w:r w:rsidR="007B7EE1" w:rsidRPr="00765B58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Прокопьевского муниципального округа </w:t>
      </w:r>
      <w:r w:rsidR="007B7EE1" w:rsidRPr="00765B58">
        <w:rPr>
          <w:rFonts w:ascii="Times New Roman" w:hAnsi="Times New Roman" w:cs="Times New Roman"/>
          <w:sz w:val="28"/>
          <w:szCs w:val="28"/>
        </w:rPr>
        <w:t>Кемеровской области-Кузбасса</w:t>
      </w:r>
      <w:r w:rsidR="00765B58" w:rsidRPr="00765B58">
        <w:rPr>
          <w:rFonts w:ascii="Times New Roman" w:hAnsi="Times New Roman" w:cs="Times New Roman"/>
          <w:sz w:val="28"/>
          <w:szCs w:val="28"/>
        </w:rPr>
        <w:t>"</w:t>
      </w:r>
      <w:r w:rsidR="00934206" w:rsidRPr="00765B58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:rsidR="00981C0F" w:rsidRPr="00981C0F" w:rsidRDefault="00934206" w:rsidP="00981C0F">
      <w:pPr>
        <w:pStyle w:val="ConsPlusNormal"/>
        <w:ind w:firstLine="540"/>
        <w:jc w:val="both"/>
        <w:outlineLvl w:val="1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81C0F">
        <w:rPr>
          <w:rFonts w:ascii="Times New Roman" w:eastAsiaTheme="minorHAnsi" w:hAnsi="Times New Roman" w:cs="Times New Roman"/>
          <w:sz w:val="28"/>
          <w:szCs w:val="28"/>
          <w:lang w:eastAsia="en-US"/>
        </w:rPr>
        <w:t>- сроки и объемы выполненных работ в соответствии с планом-графиком инвестиционного</w:t>
      </w:r>
      <w:r w:rsidR="00D06150" w:rsidRPr="00981C0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проекта</w:t>
      </w:r>
      <w:r w:rsidRPr="00981C0F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934206" w:rsidRPr="00981C0F" w:rsidRDefault="00934206" w:rsidP="00981C0F">
      <w:pPr>
        <w:pStyle w:val="ConsPlusNormal"/>
        <w:ind w:firstLine="540"/>
        <w:jc w:val="both"/>
        <w:outlineLvl w:val="1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81C0F">
        <w:rPr>
          <w:rFonts w:ascii="Times New Roman" w:eastAsiaTheme="minorHAnsi" w:hAnsi="Times New Roman" w:cs="Times New Roman"/>
          <w:sz w:val="28"/>
          <w:szCs w:val="28"/>
          <w:lang w:eastAsia="en-US"/>
        </w:rPr>
        <w:t>- пояснительную записку, содержащую сведения о состоянии дел по инвестиционному проекту и направлении использования средств, высвободившихся в результате предоставления Льготы.</w:t>
      </w:r>
    </w:p>
    <w:p w:rsidR="00B35809" w:rsidRDefault="00F10D3A" w:rsidP="00F10D3A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4.3. </w:t>
      </w:r>
      <w:r w:rsidR="00B35809">
        <w:rPr>
          <w:color w:val="000000"/>
          <w:sz w:val="28"/>
          <w:szCs w:val="28"/>
        </w:rPr>
        <w:t xml:space="preserve">Сведения, указанные в пункте </w:t>
      </w:r>
      <w:r w:rsidR="000A7781">
        <w:rPr>
          <w:color w:val="000000"/>
          <w:sz w:val="28"/>
          <w:szCs w:val="28"/>
        </w:rPr>
        <w:t>4.</w:t>
      </w:r>
      <w:r w:rsidR="00B35809">
        <w:rPr>
          <w:color w:val="000000"/>
          <w:sz w:val="28"/>
          <w:szCs w:val="28"/>
        </w:rPr>
        <w:t>2</w:t>
      </w:r>
      <w:r w:rsidR="000A7781">
        <w:rPr>
          <w:color w:val="000000"/>
          <w:sz w:val="28"/>
          <w:szCs w:val="28"/>
        </w:rPr>
        <w:t>.</w:t>
      </w:r>
      <w:r w:rsidR="00B35809">
        <w:rPr>
          <w:color w:val="000000"/>
          <w:sz w:val="28"/>
          <w:szCs w:val="28"/>
        </w:rPr>
        <w:t xml:space="preserve"> настоящей статьи, должны быть представлены не позднее 15 числа месяца, следующего за отчетным кварталом.</w:t>
      </w:r>
    </w:p>
    <w:p w:rsidR="00F10D3A" w:rsidRDefault="00B35809" w:rsidP="00F10D3A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4.4. </w:t>
      </w:r>
      <w:r w:rsidR="00F10D3A">
        <w:rPr>
          <w:color w:val="000000"/>
          <w:sz w:val="28"/>
          <w:szCs w:val="28"/>
        </w:rPr>
        <w:t>П</w:t>
      </w:r>
      <w:r w:rsidR="00F10D3A" w:rsidRPr="00FC3577">
        <w:rPr>
          <w:color w:val="000000"/>
          <w:sz w:val="28"/>
          <w:szCs w:val="28"/>
        </w:rPr>
        <w:t xml:space="preserve">ри непредставлении инвестором информации и отчетности по применению </w:t>
      </w:r>
      <w:r w:rsidR="00F10D3A">
        <w:rPr>
          <w:color w:val="000000"/>
          <w:sz w:val="28"/>
          <w:szCs w:val="28"/>
        </w:rPr>
        <w:t>Л</w:t>
      </w:r>
      <w:r w:rsidR="00F10D3A" w:rsidRPr="00FC3577">
        <w:rPr>
          <w:color w:val="000000"/>
          <w:sz w:val="28"/>
          <w:szCs w:val="28"/>
        </w:rPr>
        <w:t>ьгот</w:t>
      </w:r>
      <w:r w:rsidR="00F10D3A">
        <w:rPr>
          <w:color w:val="000000"/>
          <w:sz w:val="28"/>
          <w:szCs w:val="28"/>
        </w:rPr>
        <w:t>ы</w:t>
      </w:r>
      <w:r w:rsidR="00F10D3A" w:rsidRPr="00FC3577">
        <w:rPr>
          <w:color w:val="000000"/>
          <w:sz w:val="28"/>
          <w:szCs w:val="28"/>
        </w:rPr>
        <w:t xml:space="preserve"> в установл</w:t>
      </w:r>
      <w:r w:rsidR="00F10D3A">
        <w:rPr>
          <w:color w:val="000000"/>
          <w:sz w:val="28"/>
          <w:szCs w:val="28"/>
        </w:rPr>
        <w:t>енные сроки л</w:t>
      </w:r>
      <w:r w:rsidR="00F10D3A" w:rsidRPr="00FC3577">
        <w:rPr>
          <w:color w:val="000000"/>
          <w:sz w:val="28"/>
          <w:szCs w:val="28"/>
        </w:rPr>
        <w:t>ьготы за данный период не предоставляются.</w:t>
      </w:r>
    </w:p>
    <w:p w:rsidR="00F10D3A" w:rsidRPr="00FC3577" w:rsidRDefault="00F10D3A" w:rsidP="00F10D3A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B35809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 В</w:t>
      </w:r>
      <w:r w:rsidRPr="00FC3577">
        <w:rPr>
          <w:color w:val="000000"/>
          <w:sz w:val="28"/>
          <w:szCs w:val="28"/>
        </w:rPr>
        <w:t xml:space="preserve"> случае если инвестор не воспользова</w:t>
      </w:r>
      <w:r w:rsidR="00B35809">
        <w:rPr>
          <w:color w:val="000000"/>
          <w:sz w:val="28"/>
          <w:szCs w:val="28"/>
        </w:rPr>
        <w:t>лся правом пользования</w:t>
      </w:r>
      <w:r w:rsidRPr="00FC3577">
        <w:rPr>
          <w:color w:val="000000"/>
          <w:sz w:val="28"/>
          <w:szCs w:val="28"/>
        </w:rPr>
        <w:t xml:space="preserve"> льготой и (или) не представил документы, подтверждающие это право, </w:t>
      </w:r>
      <w:r w:rsidR="00B35809">
        <w:rPr>
          <w:color w:val="000000"/>
          <w:sz w:val="28"/>
          <w:szCs w:val="28"/>
        </w:rPr>
        <w:t>арендные платежи</w:t>
      </w:r>
      <w:r w:rsidRPr="00FC3577">
        <w:rPr>
          <w:color w:val="000000"/>
          <w:sz w:val="28"/>
          <w:szCs w:val="28"/>
        </w:rPr>
        <w:t xml:space="preserve"> за данный отчетный период начисляются в</w:t>
      </w:r>
      <w:r w:rsidR="00C9189E">
        <w:rPr>
          <w:color w:val="000000"/>
          <w:sz w:val="28"/>
          <w:szCs w:val="28"/>
        </w:rPr>
        <w:t xml:space="preserve"> полном размере, неиспользованная</w:t>
      </w:r>
      <w:r w:rsidRPr="00FC3577">
        <w:rPr>
          <w:color w:val="000000"/>
          <w:sz w:val="28"/>
          <w:szCs w:val="28"/>
        </w:rPr>
        <w:t xml:space="preserve"> льгот</w:t>
      </w:r>
      <w:r w:rsidR="00C9189E">
        <w:rPr>
          <w:color w:val="000000"/>
          <w:sz w:val="28"/>
          <w:szCs w:val="28"/>
        </w:rPr>
        <w:t>а</w:t>
      </w:r>
      <w:r w:rsidRPr="00FC3577">
        <w:rPr>
          <w:color w:val="000000"/>
          <w:sz w:val="28"/>
          <w:szCs w:val="28"/>
        </w:rPr>
        <w:t xml:space="preserve"> в после</w:t>
      </w:r>
      <w:r w:rsidR="00C9189E">
        <w:rPr>
          <w:color w:val="000000"/>
          <w:sz w:val="28"/>
          <w:szCs w:val="28"/>
        </w:rPr>
        <w:t>дующем периоде не восстанавливае</w:t>
      </w:r>
      <w:r w:rsidRPr="00FC3577">
        <w:rPr>
          <w:color w:val="000000"/>
          <w:sz w:val="28"/>
          <w:szCs w:val="28"/>
        </w:rPr>
        <w:t>тся.</w:t>
      </w:r>
    </w:p>
    <w:p w:rsidR="00C4507E" w:rsidRDefault="00F10D3A" w:rsidP="00934206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C143DF">
        <w:rPr>
          <w:rFonts w:eastAsiaTheme="minorHAnsi"/>
          <w:sz w:val="28"/>
          <w:szCs w:val="28"/>
          <w:lang w:eastAsia="en-US"/>
        </w:rPr>
        <w:t>.</w:t>
      </w:r>
      <w:r w:rsidR="00B35809">
        <w:rPr>
          <w:rFonts w:eastAsiaTheme="minorHAnsi"/>
          <w:sz w:val="28"/>
          <w:szCs w:val="28"/>
          <w:lang w:eastAsia="en-US"/>
        </w:rPr>
        <w:t>6</w:t>
      </w:r>
      <w:r w:rsidR="00C143DF">
        <w:rPr>
          <w:rFonts w:eastAsiaTheme="minorHAnsi"/>
          <w:sz w:val="28"/>
          <w:szCs w:val="28"/>
          <w:lang w:eastAsia="en-US"/>
        </w:rPr>
        <w:t xml:space="preserve">. Отдел ежегодно </w:t>
      </w:r>
      <w:r w:rsidR="00595F27">
        <w:rPr>
          <w:rFonts w:eastAsiaTheme="minorHAnsi"/>
          <w:sz w:val="28"/>
          <w:szCs w:val="28"/>
          <w:lang w:eastAsia="en-US"/>
        </w:rPr>
        <w:t>(</w:t>
      </w:r>
      <w:r w:rsidR="00C143DF">
        <w:rPr>
          <w:rFonts w:eastAsiaTheme="minorHAnsi"/>
          <w:sz w:val="28"/>
          <w:szCs w:val="28"/>
          <w:lang w:eastAsia="en-US"/>
        </w:rPr>
        <w:t xml:space="preserve">до 1 марта </w:t>
      </w:r>
      <w:r w:rsidR="00595F27">
        <w:rPr>
          <w:rFonts w:eastAsiaTheme="minorHAnsi"/>
          <w:sz w:val="28"/>
          <w:szCs w:val="28"/>
          <w:lang w:eastAsia="en-US"/>
        </w:rPr>
        <w:t>следующего за отчетным год</w:t>
      </w:r>
      <w:r w:rsidR="00C9189E">
        <w:rPr>
          <w:rFonts w:eastAsiaTheme="minorHAnsi"/>
          <w:sz w:val="28"/>
          <w:szCs w:val="28"/>
          <w:lang w:eastAsia="en-US"/>
        </w:rPr>
        <w:t>ом</w:t>
      </w:r>
      <w:r w:rsidR="00595F27">
        <w:rPr>
          <w:rFonts w:eastAsiaTheme="minorHAnsi"/>
          <w:sz w:val="28"/>
          <w:szCs w:val="28"/>
          <w:lang w:eastAsia="en-US"/>
        </w:rPr>
        <w:t xml:space="preserve">) </w:t>
      </w:r>
      <w:r w:rsidR="00C143DF">
        <w:rPr>
          <w:rFonts w:eastAsiaTheme="minorHAnsi"/>
          <w:sz w:val="28"/>
          <w:szCs w:val="28"/>
          <w:lang w:eastAsia="en-US"/>
        </w:rPr>
        <w:t xml:space="preserve">составляет и представляет главе Прокопьевского муниципального округа аналитическую справку о результатах действия Льготы, содержащую следующую информацию: </w:t>
      </w:r>
    </w:p>
    <w:p w:rsidR="00C143DF" w:rsidRDefault="00C143DF" w:rsidP="00934206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перечень </w:t>
      </w:r>
      <w:r w:rsidR="00B35809">
        <w:rPr>
          <w:rFonts w:eastAsiaTheme="minorHAnsi"/>
          <w:sz w:val="28"/>
          <w:szCs w:val="28"/>
          <w:lang w:eastAsia="en-US"/>
        </w:rPr>
        <w:t>получателей, пользующихся</w:t>
      </w:r>
      <w:r>
        <w:rPr>
          <w:rFonts w:eastAsiaTheme="minorHAnsi"/>
          <w:sz w:val="28"/>
          <w:szCs w:val="28"/>
          <w:lang w:eastAsia="en-US"/>
        </w:rPr>
        <w:t xml:space="preserve"> Льготой;</w:t>
      </w:r>
    </w:p>
    <w:p w:rsidR="00C143DF" w:rsidRDefault="00C143DF" w:rsidP="00934206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сумму средств, высвободившихся у </w:t>
      </w:r>
      <w:r w:rsidR="00B35809">
        <w:rPr>
          <w:rFonts w:eastAsiaTheme="minorHAnsi"/>
          <w:sz w:val="28"/>
          <w:szCs w:val="28"/>
          <w:lang w:eastAsia="en-US"/>
        </w:rPr>
        <w:t>инвесторов</w:t>
      </w:r>
      <w:r>
        <w:rPr>
          <w:rFonts w:eastAsiaTheme="minorHAnsi"/>
          <w:sz w:val="28"/>
          <w:szCs w:val="28"/>
          <w:lang w:eastAsia="en-US"/>
        </w:rPr>
        <w:t xml:space="preserve"> в результате предоставления Льготы, и направление их использования;</w:t>
      </w:r>
    </w:p>
    <w:p w:rsidR="00C143DF" w:rsidRDefault="00C143DF" w:rsidP="00934206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выводы о целесообразности применения установленной Льготы.</w:t>
      </w:r>
    </w:p>
    <w:p w:rsidR="00C143DF" w:rsidRDefault="00C143DF" w:rsidP="00934206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050AB" w:rsidRDefault="006050AB" w:rsidP="00934206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C4507E" w:rsidRDefault="00C4507E" w:rsidP="00C4507E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народных депутатов</w:t>
      </w:r>
    </w:p>
    <w:p w:rsidR="00B35809" w:rsidRDefault="00C4507E" w:rsidP="00060C5B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Прокопьевского муниципального округа     </w:t>
      </w:r>
      <w:r w:rsidR="00D05AD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И.А.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Лошманкина</w:t>
      </w:r>
      <w:proofErr w:type="spellEnd"/>
    </w:p>
    <w:p w:rsidR="006050AB" w:rsidRDefault="006050AB" w:rsidP="00E95EB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050AB" w:rsidRDefault="006050AB" w:rsidP="00E95EB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05AD9" w:rsidRDefault="00D05AD9" w:rsidP="00E95EB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05AD9" w:rsidRDefault="00D05AD9" w:rsidP="00E95EB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05AD9" w:rsidRDefault="00D05AD9" w:rsidP="00E95EB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95EB8" w:rsidRPr="00B528A3" w:rsidRDefault="00E95EB8" w:rsidP="00E95EB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528A3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E95EB8" w:rsidRPr="00B528A3" w:rsidRDefault="00E95EB8" w:rsidP="00E95EB8">
      <w:pPr>
        <w:pStyle w:val="ConsPlusNormal"/>
        <w:ind w:left="212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B528A3">
        <w:rPr>
          <w:rFonts w:ascii="Times New Roman" w:hAnsi="Times New Roman" w:cs="Times New Roman"/>
          <w:sz w:val="24"/>
          <w:szCs w:val="24"/>
        </w:rPr>
        <w:t xml:space="preserve">к Порядку предоставления муниципальной поддержки в форме льгот по уплате </w:t>
      </w:r>
      <w:r w:rsidR="003C3910">
        <w:rPr>
          <w:rFonts w:ascii="Times New Roman" w:hAnsi="Times New Roman" w:cs="Times New Roman"/>
          <w:sz w:val="24"/>
          <w:szCs w:val="24"/>
        </w:rPr>
        <w:t>арендной платы за землю</w:t>
      </w:r>
      <w:r w:rsidRPr="00B528A3">
        <w:rPr>
          <w:rFonts w:ascii="Times New Roman" w:hAnsi="Times New Roman" w:cs="Times New Roman"/>
          <w:sz w:val="24"/>
          <w:szCs w:val="24"/>
        </w:rPr>
        <w:t xml:space="preserve"> инвесторам (организациям, индивидуальным предпринимателям)</w:t>
      </w:r>
      <w:r w:rsidR="00C26483">
        <w:rPr>
          <w:rFonts w:ascii="Times New Roman" w:hAnsi="Times New Roman" w:cs="Times New Roman"/>
          <w:sz w:val="24"/>
          <w:szCs w:val="24"/>
        </w:rPr>
        <w:t>, зарегистрированным на территории Прокопьевского муниципального округа,</w:t>
      </w:r>
      <w:r w:rsidRPr="00B528A3">
        <w:rPr>
          <w:rFonts w:ascii="Times New Roman" w:hAnsi="Times New Roman" w:cs="Times New Roman"/>
          <w:sz w:val="24"/>
          <w:szCs w:val="24"/>
        </w:rPr>
        <w:t xml:space="preserve"> на период реализации инвестиционных проектов в отношении земельных участков, используемых для реализации инвестиционных проектов </w:t>
      </w:r>
    </w:p>
    <w:p w:rsidR="00E95EB8" w:rsidRPr="00B528A3" w:rsidRDefault="00E95EB8" w:rsidP="00E95EB8">
      <w:pPr>
        <w:pStyle w:val="ConsPlusNormal"/>
        <w:ind w:left="212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B528A3">
        <w:rPr>
          <w:rFonts w:ascii="Times New Roman" w:hAnsi="Times New Roman" w:cs="Times New Roman"/>
          <w:sz w:val="24"/>
          <w:szCs w:val="24"/>
        </w:rPr>
        <w:t xml:space="preserve">на территории муниципального образования </w:t>
      </w:r>
      <w:r w:rsidRPr="00B528A3">
        <w:rPr>
          <w:rFonts w:ascii="Times New Roman" w:eastAsiaTheme="minorHAnsi" w:hAnsi="Times New Roman" w:cs="Times New Roman"/>
          <w:sz w:val="24"/>
          <w:szCs w:val="24"/>
          <w:lang w:eastAsia="en-US"/>
        </w:rPr>
        <w:t>"</w:t>
      </w:r>
      <w:r w:rsidRPr="00B528A3">
        <w:rPr>
          <w:rFonts w:ascii="Times New Roman" w:hAnsi="Times New Roman" w:cs="Times New Roman"/>
          <w:sz w:val="24"/>
          <w:szCs w:val="24"/>
        </w:rPr>
        <w:t>Прокопьевский муниципальный округ Кемеровской области-Кузбасса</w:t>
      </w:r>
      <w:r w:rsidRPr="00B528A3">
        <w:rPr>
          <w:rFonts w:ascii="Times New Roman" w:eastAsiaTheme="minorHAnsi" w:hAnsi="Times New Roman" w:cs="Times New Roman"/>
          <w:sz w:val="24"/>
          <w:szCs w:val="24"/>
          <w:lang w:eastAsia="en-US"/>
        </w:rPr>
        <w:t>"</w:t>
      </w:r>
      <w:r w:rsidR="00C26483">
        <w:rPr>
          <w:rFonts w:ascii="Times New Roman" w:eastAsiaTheme="minorHAnsi" w:hAnsi="Times New Roman" w:cs="Times New Roman"/>
          <w:sz w:val="24"/>
          <w:szCs w:val="24"/>
          <w:lang w:eastAsia="en-US"/>
        </w:rPr>
        <w:t>, если инвестиции осуществлены после 1 января 2022 года</w:t>
      </w:r>
    </w:p>
    <w:p w:rsidR="00E95EB8" w:rsidRDefault="00E95EB8" w:rsidP="000F5131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E95EB8" w:rsidRDefault="00E95EB8" w:rsidP="000F5131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E95EB8" w:rsidRPr="00E95EB8" w:rsidRDefault="00E95EB8" w:rsidP="000F513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E95EB8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E95EB8" w:rsidRPr="00B528A3" w:rsidRDefault="00E95EB8" w:rsidP="000F513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528A3">
        <w:rPr>
          <w:rFonts w:ascii="Times New Roman" w:hAnsi="Times New Roman" w:cs="Times New Roman"/>
          <w:sz w:val="24"/>
          <w:szCs w:val="24"/>
        </w:rPr>
        <w:t>(полное наименование)</w:t>
      </w:r>
    </w:p>
    <w:p w:rsidR="00E95EB8" w:rsidRPr="00E95EB8" w:rsidRDefault="00E95EB8" w:rsidP="00E95EB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E95EB8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E95EB8" w:rsidRPr="00B528A3" w:rsidRDefault="00E95EB8" w:rsidP="00E95EB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528A3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B528A3">
        <w:rPr>
          <w:rFonts w:ascii="Times New Roman" w:hAnsi="Times New Roman" w:cs="Times New Roman"/>
          <w:sz w:val="24"/>
          <w:szCs w:val="24"/>
        </w:rPr>
        <w:t>место нахождение</w:t>
      </w:r>
      <w:proofErr w:type="gramEnd"/>
      <w:r w:rsidRPr="00B528A3">
        <w:rPr>
          <w:rFonts w:ascii="Times New Roman" w:hAnsi="Times New Roman" w:cs="Times New Roman"/>
          <w:sz w:val="24"/>
          <w:szCs w:val="24"/>
        </w:rPr>
        <w:t>)</w:t>
      </w:r>
    </w:p>
    <w:p w:rsidR="00E95EB8" w:rsidRPr="00E95EB8" w:rsidRDefault="00E95EB8" w:rsidP="00E95EB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ОГРН</w:t>
      </w:r>
      <w:r w:rsidRPr="00E95EB8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B528A3" w:rsidRPr="00E95EB8" w:rsidRDefault="00B528A3" w:rsidP="00B528A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</w:t>
      </w:r>
      <w:r w:rsidRPr="00E95EB8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B528A3" w:rsidRPr="00E95EB8" w:rsidRDefault="00701441" w:rsidP="00B528A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ОКВЭД___________</w:t>
      </w:r>
      <w:r w:rsidR="00B528A3" w:rsidRPr="00E95EB8">
        <w:rPr>
          <w:rFonts w:ascii="Times New Roman" w:hAnsi="Times New Roman" w:cs="Times New Roman"/>
          <w:sz w:val="28"/>
          <w:szCs w:val="28"/>
        </w:rPr>
        <w:t>_________________</w:t>
      </w:r>
    </w:p>
    <w:p w:rsidR="00B528A3" w:rsidRPr="00E95EB8" w:rsidRDefault="00B528A3" w:rsidP="00B528A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E95EB8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B528A3" w:rsidRPr="00B528A3" w:rsidRDefault="00B528A3" w:rsidP="00B528A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528A3">
        <w:rPr>
          <w:rFonts w:ascii="Times New Roman" w:hAnsi="Times New Roman" w:cs="Times New Roman"/>
          <w:sz w:val="24"/>
          <w:szCs w:val="24"/>
        </w:rPr>
        <w:t>(</w:t>
      </w:r>
      <w:r w:rsidR="00701441">
        <w:rPr>
          <w:rFonts w:ascii="Times New Roman" w:hAnsi="Times New Roman" w:cs="Times New Roman"/>
          <w:sz w:val="24"/>
          <w:szCs w:val="24"/>
        </w:rPr>
        <w:t xml:space="preserve">контактный телефон, </w:t>
      </w:r>
      <w:r w:rsidRPr="00B528A3">
        <w:rPr>
          <w:rFonts w:ascii="Times New Roman" w:hAnsi="Times New Roman" w:cs="Times New Roman"/>
          <w:sz w:val="24"/>
          <w:szCs w:val="24"/>
        </w:rPr>
        <w:t>адрес электронной почты)</w:t>
      </w:r>
    </w:p>
    <w:p w:rsidR="00B528A3" w:rsidRPr="00E95EB8" w:rsidRDefault="00B528A3" w:rsidP="00B528A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528A3" w:rsidRDefault="00B528A3" w:rsidP="00B528A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528A3" w:rsidRDefault="00B528A3" w:rsidP="00E95EB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95EB8" w:rsidRDefault="00E95EB8" w:rsidP="002A4337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528A3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B528A3" w:rsidRDefault="00B528A3" w:rsidP="002A4337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предоставление муниципальной поддержки в форме </w:t>
      </w:r>
    </w:p>
    <w:p w:rsidR="00B528A3" w:rsidRPr="00B528A3" w:rsidRDefault="00B528A3" w:rsidP="002A4337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льготы по уплате </w:t>
      </w:r>
      <w:r w:rsidR="003C3910">
        <w:rPr>
          <w:rFonts w:ascii="Times New Roman" w:hAnsi="Times New Roman" w:cs="Times New Roman"/>
          <w:b/>
          <w:sz w:val="28"/>
          <w:szCs w:val="28"/>
        </w:rPr>
        <w:t>арендной платы за землю</w:t>
      </w:r>
    </w:p>
    <w:p w:rsidR="00E95EB8" w:rsidRDefault="00E95EB8" w:rsidP="00E95EB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B528A3" w:rsidRPr="00B528A3" w:rsidRDefault="00B528A3" w:rsidP="00D05AD9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рассмотреть вопрос о предоставлении муниципальной поддержки в форме льготы по упла</w:t>
      </w:r>
      <w:r w:rsidR="008B72FB">
        <w:rPr>
          <w:rFonts w:ascii="Times New Roman" w:hAnsi="Times New Roman" w:cs="Times New Roman"/>
          <w:sz w:val="28"/>
          <w:szCs w:val="28"/>
        </w:rPr>
        <w:t xml:space="preserve">те </w:t>
      </w:r>
      <w:r w:rsidR="003C3910">
        <w:rPr>
          <w:rFonts w:ascii="Times New Roman" w:hAnsi="Times New Roman" w:cs="Times New Roman"/>
          <w:sz w:val="28"/>
          <w:szCs w:val="28"/>
        </w:rPr>
        <w:t>арендной платы за землю</w:t>
      </w:r>
      <w:r w:rsidR="008B72FB">
        <w:rPr>
          <w:rFonts w:ascii="Times New Roman" w:hAnsi="Times New Roman" w:cs="Times New Roman"/>
          <w:sz w:val="28"/>
          <w:szCs w:val="28"/>
        </w:rPr>
        <w:t xml:space="preserve">, сроком </w:t>
      </w:r>
      <w:proofErr w:type="gramStart"/>
      <w:r w:rsidR="008B72F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8B72FB">
        <w:rPr>
          <w:rFonts w:ascii="Times New Roman" w:hAnsi="Times New Roman" w:cs="Times New Roman"/>
          <w:sz w:val="28"/>
          <w:szCs w:val="28"/>
        </w:rPr>
        <w:t xml:space="preserve">____________, </w:t>
      </w:r>
      <w:proofErr w:type="gramStart"/>
      <w:r w:rsidR="008B72FB">
        <w:rPr>
          <w:rFonts w:ascii="Times New Roman" w:hAnsi="Times New Roman" w:cs="Times New Roman"/>
          <w:sz w:val="28"/>
          <w:szCs w:val="28"/>
        </w:rPr>
        <w:t>инвестору</w:t>
      </w:r>
      <w:proofErr w:type="gramEnd"/>
      <w:r w:rsidR="008B72FB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________(организация, индивидуальный предприниматель) </w:t>
      </w:r>
      <w:r w:rsidR="00701441">
        <w:rPr>
          <w:rFonts w:ascii="Times New Roman" w:hAnsi="Times New Roman" w:cs="Times New Roman"/>
          <w:sz w:val="28"/>
          <w:szCs w:val="28"/>
        </w:rPr>
        <w:t>в целях</w:t>
      </w:r>
      <w:r>
        <w:rPr>
          <w:rFonts w:ascii="Times New Roman" w:hAnsi="Times New Roman" w:cs="Times New Roman"/>
          <w:sz w:val="28"/>
          <w:szCs w:val="28"/>
        </w:rPr>
        <w:t xml:space="preserve"> реализации инвестиционного проекта</w:t>
      </w:r>
      <w:r w:rsidR="00701441">
        <w:rPr>
          <w:rFonts w:ascii="Times New Roman" w:hAnsi="Times New Roman" w:cs="Times New Roman"/>
          <w:sz w:val="28"/>
          <w:szCs w:val="28"/>
        </w:rPr>
        <w:t>:______________</w:t>
      </w:r>
      <w:r w:rsidR="008B72FB">
        <w:rPr>
          <w:rFonts w:ascii="Times New Roman" w:hAnsi="Times New Roman" w:cs="Times New Roman"/>
          <w:sz w:val="28"/>
          <w:szCs w:val="28"/>
        </w:rPr>
        <w:t xml:space="preserve"> (наименование)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1441">
        <w:rPr>
          <w:rFonts w:ascii="Times New Roman" w:hAnsi="Times New Roman" w:cs="Times New Roman"/>
          <w:sz w:val="28"/>
          <w:szCs w:val="28"/>
        </w:rPr>
        <w:t>в отношении следующего земельного участка, используемого для реализации данного инвестиционного проекта:_________</w:t>
      </w:r>
      <w:r w:rsidR="008B72FB">
        <w:rPr>
          <w:rFonts w:ascii="Times New Roman" w:hAnsi="Times New Roman" w:cs="Times New Roman"/>
          <w:sz w:val="28"/>
          <w:szCs w:val="28"/>
        </w:rPr>
        <w:t xml:space="preserve"> (адрес земельного участка, кадастровый номер, разре</w:t>
      </w:r>
      <w:r w:rsidR="003C3910">
        <w:rPr>
          <w:rFonts w:ascii="Times New Roman" w:hAnsi="Times New Roman" w:cs="Times New Roman"/>
          <w:sz w:val="28"/>
          <w:szCs w:val="28"/>
        </w:rPr>
        <w:t>шенное использование, площадь).</w:t>
      </w:r>
    </w:p>
    <w:p w:rsidR="00E95EB8" w:rsidRDefault="00E95EB8" w:rsidP="00D05AD9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701441" w:rsidRDefault="00701441" w:rsidP="00D05AD9">
      <w:pPr>
        <w:widowControl/>
        <w:ind w:firstLine="708"/>
        <w:jc w:val="both"/>
        <w:rPr>
          <w:sz w:val="28"/>
          <w:szCs w:val="28"/>
        </w:rPr>
      </w:pPr>
      <w:proofErr w:type="gramStart"/>
      <w:r w:rsidRPr="00E43CC6">
        <w:rPr>
          <w:sz w:val="28"/>
          <w:szCs w:val="28"/>
        </w:rPr>
        <w:t>Настоя</w:t>
      </w:r>
      <w:r w:rsidR="000A03AB" w:rsidRPr="00E43CC6">
        <w:rPr>
          <w:sz w:val="28"/>
          <w:szCs w:val="28"/>
        </w:rPr>
        <w:t xml:space="preserve">щим </w:t>
      </w:r>
      <w:r w:rsidR="00E43CC6" w:rsidRPr="00E43CC6">
        <w:rPr>
          <w:sz w:val="28"/>
          <w:szCs w:val="28"/>
        </w:rPr>
        <w:t xml:space="preserve">в соответствии с </w:t>
      </w:r>
      <w:r w:rsidR="00E43CC6" w:rsidRPr="00E43CC6">
        <w:rPr>
          <w:rFonts w:eastAsiaTheme="minorHAnsi"/>
          <w:sz w:val="28"/>
          <w:szCs w:val="28"/>
          <w:lang w:eastAsia="en-US"/>
        </w:rPr>
        <w:t>Федеральны</w:t>
      </w:r>
      <w:r w:rsidR="00E43CC6">
        <w:rPr>
          <w:rFonts w:eastAsiaTheme="minorHAnsi"/>
          <w:sz w:val="28"/>
          <w:szCs w:val="28"/>
          <w:lang w:eastAsia="en-US"/>
        </w:rPr>
        <w:t>м</w:t>
      </w:r>
      <w:r w:rsidR="00E43CC6" w:rsidRPr="00E43CC6">
        <w:rPr>
          <w:rFonts w:eastAsiaTheme="minorHAnsi"/>
          <w:sz w:val="28"/>
          <w:szCs w:val="28"/>
          <w:lang w:eastAsia="en-US"/>
        </w:rPr>
        <w:t xml:space="preserve"> закон</w:t>
      </w:r>
      <w:r w:rsidR="00E43CC6">
        <w:rPr>
          <w:rFonts w:eastAsiaTheme="minorHAnsi"/>
          <w:sz w:val="28"/>
          <w:szCs w:val="28"/>
          <w:lang w:eastAsia="en-US"/>
        </w:rPr>
        <w:t>ом</w:t>
      </w:r>
      <w:r w:rsidR="00E43CC6" w:rsidRPr="00E43CC6">
        <w:rPr>
          <w:rFonts w:eastAsiaTheme="minorHAnsi"/>
          <w:sz w:val="28"/>
          <w:szCs w:val="28"/>
          <w:lang w:eastAsia="en-US"/>
        </w:rPr>
        <w:t xml:space="preserve"> от 27.07.2006 </w:t>
      </w:r>
      <w:r w:rsidR="00E43CC6">
        <w:rPr>
          <w:rFonts w:eastAsiaTheme="minorHAnsi"/>
          <w:sz w:val="28"/>
          <w:szCs w:val="28"/>
          <w:lang w:eastAsia="en-US"/>
        </w:rPr>
        <w:t>№</w:t>
      </w:r>
      <w:r w:rsidR="00E43CC6" w:rsidRPr="00E43CC6">
        <w:rPr>
          <w:rFonts w:eastAsiaTheme="minorHAnsi"/>
          <w:sz w:val="28"/>
          <w:szCs w:val="28"/>
          <w:lang w:eastAsia="en-US"/>
        </w:rPr>
        <w:t xml:space="preserve"> 152-ФЗ</w:t>
      </w:r>
      <w:r w:rsidR="00E43CC6">
        <w:rPr>
          <w:rFonts w:eastAsiaTheme="minorHAnsi"/>
          <w:sz w:val="28"/>
          <w:szCs w:val="28"/>
          <w:lang w:eastAsia="en-US"/>
        </w:rPr>
        <w:t xml:space="preserve"> </w:t>
      </w:r>
      <w:r w:rsidR="00E43CC6" w:rsidRPr="00E43CC6">
        <w:rPr>
          <w:rFonts w:eastAsiaTheme="minorHAnsi"/>
          <w:sz w:val="28"/>
          <w:szCs w:val="28"/>
          <w:lang w:eastAsia="en-US"/>
        </w:rPr>
        <w:t xml:space="preserve">"О персональных данных" </w:t>
      </w:r>
      <w:r w:rsidR="000A03AB" w:rsidRPr="00E43CC6">
        <w:rPr>
          <w:sz w:val="28"/>
          <w:szCs w:val="28"/>
        </w:rPr>
        <w:t>даю согласие администрации П</w:t>
      </w:r>
      <w:r w:rsidRPr="00E43CC6">
        <w:rPr>
          <w:sz w:val="28"/>
          <w:szCs w:val="28"/>
        </w:rPr>
        <w:t>рокопьевского муниципального</w:t>
      </w:r>
      <w:r>
        <w:rPr>
          <w:sz w:val="28"/>
          <w:szCs w:val="28"/>
        </w:rPr>
        <w:t xml:space="preserve"> округа</w:t>
      </w:r>
      <w:r w:rsidR="00976310">
        <w:rPr>
          <w:sz w:val="28"/>
          <w:szCs w:val="28"/>
        </w:rPr>
        <w:t xml:space="preserve">, </w:t>
      </w:r>
      <w:r w:rsidR="00976310" w:rsidRPr="00976310">
        <w:rPr>
          <w:sz w:val="28"/>
          <w:szCs w:val="27"/>
        </w:rPr>
        <w:t>Комитету по управлению муниципальной собственностью администрации  Прокопьевского муниципального округа</w:t>
      </w:r>
      <w:r w:rsidR="00976310">
        <w:rPr>
          <w:sz w:val="28"/>
          <w:szCs w:val="27"/>
        </w:rPr>
        <w:t xml:space="preserve"> </w:t>
      </w:r>
      <w:r>
        <w:rPr>
          <w:sz w:val="28"/>
          <w:szCs w:val="28"/>
        </w:rPr>
        <w:t>на обработку персональных данных, содержащихся в настоящем заявлении и персональных данных, связанных с предоставлением муниципальной поддержки, то есть их сбор, систематизацию, накопление, хранение,</w:t>
      </w:r>
      <w:r w:rsidR="000A03AB">
        <w:rPr>
          <w:sz w:val="28"/>
          <w:szCs w:val="28"/>
        </w:rPr>
        <w:t xml:space="preserve"> уточнение (обновление, изменение), использование, распространение (в том числе передачу), обезличивание</w:t>
      </w:r>
      <w:proofErr w:type="gramEnd"/>
      <w:r w:rsidR="000A03AB">
        <w:rPr>
          <w:sz w:val="28"/>
          <w:szCs w:val="28"/>
        </w:rPr>
        <w:t>, блокирование, уничтожение.</w:t>
      </w:r>
    </w:p>
    <w:p w:rsidR="000A03AB" w:rsidRDefault="000A03AB" w:rsidP="000A03AB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данных, содержащихся в настоящем заявлении, действует до даты подачи заявления об отзыве настоящего согласия.</w:t>
      </w:r>
    </w:p>
    <w:p w:rsidR="00E1168D" w:rsidRDefault="00E1168D" w:rsidP="000A03AB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1168D" w:rsidRDefault="00E1168D" w:rsidP="000A03AB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2A4337" w:rsidRPr="00076DF9" w:rsidRDefault="002A4337" w:rsidP="00E1168D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076DF9">
        <w:rPr>
          <w:rFonts w:ascii="Times New Roman" w:hAnsi="Times New Roman" w:cs="Times New Roman"/>
          <w:i/>
          <w:sz w:val="26"/>
          <w:szCs w:val="26"/>
        </w:rPr>
        <w:t>Приложения:</w:t>
      </w:r>
    </w:p>
    <w:p w:rsidR="00E1168D" w:rsidRPr="00076DF9" w:rsidRDefault="002A4337" w:rsidP="00076DF9">
      <w:pPr>
        <w:pStyle w:val="ConsPlusNormal"/>
        <w:widowControl/>
        <w:numPr>
          <w:ilvl w:val="0"/>
          <w:numId w:val="1"/>
        </w:numPr>
        <w:ind w:left="822"/>
        <w:contextualSpacing/>
        <w:jc w:val="both"/>
        <w:outlineLvl w:val="1"/>
        <w:rPr>
          <w:rFonts w:ascii="Times New Roman" w:eastAsiaTheme="minorHAnsi" w:hAnsi="Times New Roman" w:cs="Times New Roman"/>
          <w:i/>
          <w:sz w:val="26"/>
          <w:szCs w:val="26"/>
          <w:lang w:eastAsia="en-US"/>
        </w:rPr>
      </w:pPr>
      <w:r w:rsidRPr="00076DF9">
        <w:rPr>
          <w:rFonts w:ascii="Times New Roman" w:eastAsiaTheme="minorHAnsi" w:hAnsi="Times New Roman" w:cs="Times New Roman"/>
          <w:i/>
          <w:sz w:val="26"/>
          <w:szCs w:val="26"/>
          <w:lang w:eastAsia="en-US"/>
        </w:rPr>
        <w:t>Копия свидетельства о постановке на учет в налоговом органе.</w:t>
      </w:r>
    </w:p>
    <w:p w:rsidR="00076DF9" w:rsidRDefault="00E1168D" w:rsidP="00076DF9">
      <w:pPr>
        <w:pStyle w:val="ConsPlusNormal"/>
        <w:widowControl/>
        <w:numPr>
          <w:ilvl w:val="0"/>
          <w:numId w:val="1"/>
        </w:numPr>
        <w:spacing w:before="280"/>
        <w:ind w:left="822"/>
        <w:contextualSpacing/>
        <w:jc w:val="both"/>
        <w:outlineLvl w:val="1"/>
        <w:rPr>
          <w:rFonts w:ascii="Times New Roman" w:eastAsiaTheme="minorHAnsi" w:hAnsi="Times New Roman" w:cs="Times New Roman"/>
          <w:i/>
          <w:sz w:val="26"/>
          <w:szCs w:val="26"/>
          <w:lang w:eastAsia="en-US"/>
        </w:rPr>
      </w:pPr>
      <w:r w:rsidRPr="00076DF9">
        <w:rPr>
          <w:rFonts w:ascii="Times New Roman" w:eastAsiaTheme="minorHAnsi" w:hAnsi="Times New Roman" w:cs="Times New Roman"/>
          <w:i/>
          <w:sz w:val="26"/>
          <w:szCs w:val="26"/>
          <w:lang w:eastAsia="en-US"/>
        </w:rPr>
        <w:t>Инвестиционный проект.</w:t>
      </w:r>
    </w:p>
    <w:p w:rsidR="00076DF9" w:rsidRPr="00076DF9" w:rsidRDefault="002A4337" w:rsidP="00076DF9">
      <w:pPr>
        <w:pStyle w:val="ConsPlusNormal"/>
        <w:widowControl/>
        <w:numPr>
          <w:ilvl w:val="0"/>
          <w:numId w:val="1"/>
        </w:numPr>
        <w:ind w:left="822"/>
        <w:contextualSpacing/>
        <w:jc w:val="both"/>
        <w:outlineLvl w:val="1"/>
        <w:rPr>
          <w:rFonts w:ascii="Times New Roman" w:eastAsiaTheme="minorHAnsi" w:hAnsi="Times New Roman" w:cs="Times New Roman"/>
          <w:i/>
          <w:sz w:val="26"/>
          <w:szCs w:val="26"/>
          <w:lang w:eastAsia="en-US"/>
        </w:rPr>
      </w:pPr>
      <w:r w:rsidRPr="00076DF9">
        <w:rPr>
          <w:rFonts w:ascii="Times New Roman" w:eastAsiaTheme="minorHAnsi" w:hAnsi="Times New Roman" w:cs="Times New Roman"/>
          <w:i/>
          <w:sz w:val="26"/>
          <w:szCs w:val="26"/>
          <w:lang w:eastAsia="en-US"/>
        </w:rPr>
        <w:t>Справка из налогового органа об отсутствии задолженности в бюджеты всех уровней по налогам, сборам и иным платежам, а также внебюджетные фонды.</w:t>
      </w:r>
    </w:p>
    <w:p w:rsidR="00076DF9" w:rsidRPr="00076DF9" w:rsidRDefault="00076DF9" w:rsidP="00076DF9">
      <w:pPr>
        <w:pStyle w:val="a3"/>
        <w:widowControl/>
        <w:numPr>
          <w:ilvl w:val="0"/>
          <w:numId w:val="1"/>
        </w:numPr>
        <w:jc w:val="both"/>
        <w:rPr>
          <w:rFonts w:eastAsiaTheme="minorHAnsi"/>
          <w:i/>
          <w:sz w:val="26"/>
          <w:szCs w:val="26"/>
          <w:lang w:eastAsia="en-US"/>
        </w:rPr>
      </w:pPr>
      <w:r w:rsidRPr="00076DF9">
        <w:rPr>
          <w:rFonts w:eastAsiaTheme="minorHAnsi"/>
          <w:i/>
          <w:sz w:val="26"/>
          <w:szCs w:val="26"/>
          <w:lang w:eastAsia="en-US"/>
        </w:rPr>
        <w:t>Инвестиционный проект.</w:t>
      </w:r>
    </w:p>
    <w:p w:rsidR="00076DF9" w:rsidRPr="00076DF9" w:rsidRDefault="00076DF9" w:rsidP="00076DF9">
      <w:pPr>
        <w:pStyle w:val="a3"/>
        <w:widowControl/>
        <w:numPr>
          <w:ilvl w:val="0"/>
          <w:numId w:val="1"/>
        </w:numPr>
        <w:jc w:val="both"/>
        <w:rPr>
          <w:rFonts w:eastAsiaTheme="minorHAnsi"/>
          <w:i/>
          <w:sz w:val="26"/>
          <w:szCs w:val="26"/>
          <w:lang w:eastAsia="en-US"/>
        </w:rPr>
      </w:pPr>
      <w:r w:rsidRPr="00076DF9">
        <w:rPr>
          <w:rFonts w:eastAsiaTheme="minorHAnsi"/>
          <w:i/>
          <w:sz w:val="26"/>
          <w:szCs w:val="26"/>
          <w:lang w:eastAsia="en-US"/>
        </w:rPr>
        <w:t xml:space="preserve">Обязательство инвестора об установлении среднемесячной заработной платы в размере не ниже </w:t>
      </w:r>
      <w:proofErr w:type="spellStart"/>
      <w:r w:rsidRPr="00076DF9">
        <w:rPr>
          <w:rFonts w:eastAsiaTheme="minorHAnsi"/>
          <w:i/>
          <w:sz w:val="26"/>
          <w:szCs w:val="26"/>
          <w:lang w:eastAsia="en-US"/>
        </w:rPr>
        <w:t>среднеобластного</w:t>
      </w:r>
      <w:proofErr w:type="spellEnd"/>
      <w:r w:rsidRPr="00076DF9">
        <w:rPr>
          <w:rFonts w:eastAsiaTheme="minorHAnsi"/>
          <w:i/>
          <w:sz w:val="26"/>
          <w:szCs w:val="26"/>
          <w:lang w:eastAsia="en-US"/>
        </w:rPr>
        <w:t xml:space="preserve"> уровня (по данным органов статистики), сложившегося в текущем периоде по виду соответствующей экономической деятельности.</w:t>
      </w:r>
    </w:p>
    <w:p w:rsidR="00076DF9" w:rsidRPr="00076DF9" w:rsidRDefault="00076DF9" w:rsidP="00076DF9">
      <w:pPr>
        <w:pStyle w:val="a3"/>
        <w:widowControl/>
        <w:numPr>
          <w:ilvl w:val="0"/>
          <w:numId w:val="1"/>
        </w:numPr>
        <w:spacing w:before="280"/>
        <w:jc w:val="both"/>
        <w:rPr>
          <w:rFonts w:eastAsiaTheme="minorHAnsi"/>
          <w:i/>
          <w:sz w:val="26"/>
          <w:szCs w:val="26"/>
          <w:lang w:eastAsia="en-US"/>
        </w:rPr>
      </w:pPr>
      <w:r w:rsidRPr="00076DF9">
        <w:rPr>
          <w:rFonts w:eastAsiaTheme="minorHAnsi"/>
          <w:i/>
          <w:sz w:val="26"/>
          <w:szCs w:val="26"/>
          <w:lang w:eastAsia="en-US"/>
        </w:rPr>
        <w:t>Документы на право пользования земельным участком, используемым для реализации инвестиционного проекта.</w:t>
      </w:r>
    </w:p>
    <w:p w:rsidR="00076DF9" w:rsidRPr="00076DF9" w:rsidRDefault="00076DF9" w:rsidP="00076DF9">
      <w:pPr>
        <w:pStyle w:val="a3"/>
        <w:widowControl/>
        <w:numPr>
          <w:ilvl w:val="0"/>
          <w:numId w:val="1"/>
        </w:numPr>
        <w:spacing w:before="280"/>
        <w:jc w:val="both"/>
        <w:rPr>
          <w:rFonts w:eastAsiaTheme="minorHAnsi"/>
          <w:i/>
          <w:sz w:val="26"/>
          <w:szCs w:val="26"/>
          <w:lang w:eastAsia="en-US"/>
        </w:rPr>
      </w:pPr>
      <w:r w:rsidRPr="00076DF9">
        <w:rPr>
          <w:rFonts w:eastAsiaTheme="minorHAnsi"/>
          <w:i/>
          <w:sz w:val="26"/>
          <w:szCs w:val="26"/>
          <w:lang w:eastAsia="en-US"/>
        </w:rPr>
        <w:t>Разрешение на строительство объекта, являющегося предметом инвестирования.</w:t>
      </w:r>
    </w:p>
    <w:p w:rsidR="00076DF9" w:rsidRPr="00076DF9" w:rsidRDefault="00076DF9" w:rsidP="00076DF9">
      <w:pPr>
        <w:pStyle w:val="a3"/>
        <w:widowControl/>
        <w:numPr>
          <w:ilvl w:val="0"/>
          <w:numId w:val="1"/>
        </w:numPr>
        <w:spacing w:before="280"/>
        <w:jc w:val="both"/>
        <w:rPr>
          <w:rFonts w:eastAsiaTheme="minorHAnsi"/>
          <w:i/>
          <w:sz w:val="26"/>
          <w:szCs w:val="26"/>
          <w:lang w:eastAsia="en-US"/>
        </w:rPr>
      </w:pPr>
      <w:r w:rsidRPr="00076DF9">
        <w:rPr>
          <w:rFonts w:eastAsiaTheme="minorHAnsi"/>
          <w:i/>
          <w:sz w:val="26"/>
          <w:szCs w:val="26"/>
          <w:lang w:eastAsia="en-US"/>
        </w:rPr>
        <w:t>Справка об отсутствии задолженности по арендной плате за земельны</w:t>
      </w:r>
      <w:r w:rsidR="002309BF">
        <w:rPr>
          <w:rFonts w:eastAsiaTheme="minorHAnsi"/>
          <w:i/>
          <w:sz w:val="26"/>
          <w:szCs w:val="26"/>
          <w:lang w:eastAsia="en-US"/>
        </w:rPr>
        <w:t>е</w:t>
      </w:r>
      <w:r w:rsidRPr="00076DF9">
        <w:rPr>
          <w:rFonts w:eastAsiaTheme="minorHAnsi"/>
          <w:i/>
          <w:sz w:val="26"/>
          <w:szCs w:val="26"/>
          <w:lang w:eastAsia="en-US"/>
        </w:rPr>
        <w:t xml:space="preserve"> участ</w:t>
      </w:r>
      <w:r w:rsidR="002309BF">
        <w:rPr>
          <w:rFonts w:eastAsiaTheme="minorHAnsi"/>
          <w:i/>
          <w:sz w:val="26"/>
          <w:szCs w:val="26"/>
          <w:lang w:eastAsia="en-US"/>
        </w:rPr>
        <w:t>ки, принадлежащие инвестору</w:t>
      </w:r>
      <w:r w:rsidRPr="00076DF9">
        <w:rPr>
          <w:rFonts w:eastAsiaTheme="minorHAnsi"/>
          <w:i/>
          <w:sz w:val="26"/>
          <w:szCs w:val="26"/>
          <w:lang w:eastAsia="en-US"/>
        </w:rPr>
        <w:t>.</w:t>
      </w:r>
    </w:p>
    <w:p w:rsidR="00C20750" w:rsidRPr="00076DF9" w:rsidRDefault="00C20750" w:rsidP="00C20750">
      <w:pPr>
        <w:pStyle w:val="ConsPlusNormal"/>
        <w:ind w:firstLine="360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2A4337" w:rsidRDefault="002A4337" w:rsidP="002A4337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Достоверность информации, содержащейся в представленных документах, гарантирую. </w:t>
      </w:r>
    </w:p>
    <w:p w:rsidR="002A4337" w:rsidRDefault="002A4337" w:rsidP="002A4337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C20750" w:rsidRPr="002A4337" w:rsidRDefault="00C20750" w:rsidP="00C20750">
      <w:pPr>
        <w:pStyle w:val="ConsPlusNormal"/>
        <w:ind w:firstLine="36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C20750" w:rsidRDefault="00C20750" w:rsidP="00C2075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Заявитель:__________________________________________   </w:t>
      </w:r>
      <w:r w:rsidR="002A43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C20750" w:rsidRPr="00C20750" w:rsidRDefault="00C20750" w:rsidP="00C20750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20750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C20750">
        <w:rPr>
          <w:rFonts w:ascii="Times New Roman" w:hAnsi="Times New Roman" w:cs="Times New Roman"/>
          <w:sz w:val="24"/>
          <w:szCs w:val="24"/>
        </w:rPr>
        <w:t>(Ф.И.О. физического лица, должность</w:t>
      </w:r>
      <w:r>
        <w:rPr>
          <w:rFonts w:ascii="Times New Roman" w:hAnsi="Times New Roman" w:cs="Times New Roman"/>
          <w:sz w:val="24"/>
          <w:szCs w:val="24"/>
        </w:rPr>
        <w:t xml:space="preserve"> представителя               (подпись)</w:t>
      </w:r>
      <w:proofErr w:type="gramEnd"/>
    </w:p>
    <w:p w:rsidR="00C20750" w:rsidRPr="00C20750" w:rsidRDefault="002A4337" w:rsidP="002A4337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C20750" w:rsidRPr="00C20750">
        <w:rPr>
          <w:rFonts w:ascii="Times New Roman" w:hAnsi="Times New Roman" w:cs="Times New Roman"/>
          <w:sz w:val="24"/>
          <w:szCs w:val="24"/>
        </w:rPr>
        <w:t>организации, индивидуального предпринимателя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A03AB" w:rsidRDefault="000A03AB" w:rsidP="00701441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2A4337" w:rsidRDefault="002A4337" w:rsidP="00701441">
      <w:pPr>
        <w:pStyle w:val="ConsPlusNormal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A4337" w:rsidRDefault="002A4337" w:rsidP="00701441">
      <w:pPr>
        <w:pStyle w:val="ConsPlusNormal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528A3">
        <w:rPr>
          <w:rFonts w:ascii="Times New Roman" w:eastAsiaTheme="minorHAnsi" w:hAnsi="Times New Roman" w:cs="Times New Roman"/>
          <w:sz w:val="24"/>
          <w:szCs w:val="24"/>
          <w:lang w:eastAsia="en-US"/>
        </w:rPr>
        <w:t>"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</w:t>
      </w:r>
      <w:r w:rsidRPr="00B528A3">
        <w:rPr>
          <w:rFonts w:ascii="Times New Roman" w:eastAsiaTheme="minorHAnsi" w:hAnsi="Times New Roman" w:cs="Times New Roman"/>
          <w:sz w:val="24"/>
          <w:szCs w:val="24"/>
          <w:lang w:eastAsia="en-US"/>
        </w:rPr>
        <w:t>"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__________________20____г.</w:t>
      </w:r>
    </w:p>
    <w:p w:rsidR="002A4337" w:rsidRDefault="002A4337" w:rsidP="00701441">
      <w:pPr>
        <w:pStyle w:val="ConsPlusNormal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A4337" w:rsidRDefault="002A4337" w:rsidP="00701441">
      <w:pPr>
        <w:pStyle w:val="ConsPlusNormal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A4337" w:rsidRPr="00C20750" w:rsidRDefault="002A4337" w:rsidP="00701441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М.П.</w:t>
      </w:r>
    </w:p>
    <w:p w:rsidR="00E95EB8" w:rsidRDefault="00E95EB8" w:rsidP="000F5131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E95EB8" w:rsidRDefault="00E95EB8" w:rsidP="000F5131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E95EB8" w:rsidRDefault="00E95EB8" w:rsidP="000F5131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050AB" w:rsidRDefault="006050AB" w:rsidP="000F5131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050AB" w:rsidRDefault="006050AB" w:rsidP="000F5131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050AB" w:rsidRDefault="006050AB" w:rsidP="000F5131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050AB" w:rsidRDefault="006050AB" w:rsidP="000F5131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E95EB8" w:rsidRDefault="00E95EB8" w:rsidP="000F5131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E95EB8" w:rsidRDefault="00E95EB8" w:rsidP="000F5131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E95EB8" w:rsidRDefault="00E95EB8" w:rsidP="000F5131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E42266" w:rsidRDefault="00E42266" w:rsidP="000F5131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E42266" w:rsidRDefault="00E42266" w:rsidP="000F5131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E42266" w:rsidRDefault="00E42266" w:rsidP="000F5131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E42266" w:rsidRDefault="00E42266" w:rsidP="000F5131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E42266" w:rsidRDefault="00E42266" w:rsidP="000F5131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E42266" w:rsidRDefault="00E42266" w:rsidP="000F5131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E42266" w:rsidRDefault="00E42266" w:rsidP="000F5131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E42266" w:rsidRDefault="00E42266" w:rsidP="000F5131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E42266" w:rsidRDefault="00E42266" w:rsidP="000F5131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E42266" w:rsidRDefault="00E42266" w:rsidP="000F5131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E95EB8" w:rsidRDefault="00E95EB8" w:rsidP="000F5131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E95EB8" w:rsidRDefault="00E95EB8" w:rsidP="000F5131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0F5131" w:rsidRPr="000F5131" w:rsidRDefault="000F5131" w:rsidP="000F5131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0F5131">
        <w:rPr>
          <w:rFonts w:ascii="Times New Roman" w:hAnsi="Times New Roman" w:cs="Times New Roman"/>
          <w:szCs w:val="22"/>
        </w:rPr>
        <w:lastRenderedPageBreak/>
        <w:t xml:space="preserve">Приложение </w:t>
      </w:r>
      <w:r w:rsidR="00E95EB8">
        <w:rPr>
          <w:rFonts w:ascii="Times New Roman" w:hAnsi="Times New Roman" w:cs="Times New Roman"/>
          <w:szCs w:val="22"/>
        </w:rPr>
        <w:t>№ 2</w:t>
      </w:r>
    </w:p>
    <w:p w:rsidR="0010047E" w:rsidRPr="00B528A3" w:rsidRDefault="0010047E" w:rsidP="0010047E">
      <w:pPr>
        <w:pStyle w:val="ConsPlusNormal"/>
        <w:ind w:left="212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B528A3">
        <w:rPr>
          <w:rFonts w:ascii="Times New Roman" w:hAnsi="Times New Roman" w:cs="Times New Roman"/>
          <w:sz w:val="24"/>
          <w:szCs w:val="24"/>
        </w:rPr>
        <w:t xml:space="preserve">к Порядку предоставления муниципальной поддержки в форме льгот по уплате </w:t>
      </w:r>
      <w:r>
        <w:rPr>
          <w:rFonts w:ascii="Times New Roman" w:hAnsi="Times New Roman" w:cs="Times New Roman"/>
          <w:sz w:val="24"/>
          <w:szCs w:val="24"/>
        </w:rPr>
        <w:t>арендной платы за землю</w:t>
      </w:r>
      <w:r w:rsidRPr="00B528A3">
        <w:rPr>
          <w:rFonts w:ascii="Times New Roman" w:hAnsi="Times New Roman" w:cs="Times New Roman"/>
          <w:sz w:val="24"/>
          <w:szCs w:val="24"/>
        </w:rPr>
        <w:t xml:space="preserve"> инвесторам (организациям, индивидуальным предпринимателям)</w:t>
      </w:r>
      <w:r>
        <w:rPr>
          <w:rFonts w:ascii="Times New Roman" w:hAnsi="Times New Roman" w:cs="Times New Roman"/>
          <w:sz w:val="24"/>
          <w:szCs w:val="24"/>
        </w:rPr>
        <w:t>, зарегистрированным на территории Прокопьевского муниципального округа,</w:t>
      </w:r>
      <w:r w:rsidRPr="00B528A3">
        <w:rPr>
          <w:rFonts w:ascii="Times New Roman" w:hAnsi="Times New Roman" w:cs="Times New Roman"/>
          <w:sz w:val="24"/>
          <w:szCs w:val="24"/>
        </w:rPr>
        <w:t xml:space="preserve"> на период реализации инвестиционных проектов в отношении земельных участков, используемых для реализации инвестиционных проектов </w:t>
      </w:r>
    </w:p>
    <w:p w:rsidR="0010047E" w:rsidRPr="00B528A3" w:rsidRDefault="0010047E" w:rsidP="0010047E">
      <w:pPr>
        <w:pStyle w:val="ConsPlusNormal"/>
        <w:ind w:left="212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B528A3">
        <w:rPr>
          <w:rFonts w:ascii="Times New Roman" w:hAnsi="Times New Roman" w:cs="Times New Roman"/>
          <w:sz w:val="24"/>
          <w:szCs w:val="24"/>
        </w:rPr>
        <w:t xml:space="preserve">на территории муниципального образования </w:t>
      </w:r>
      <w:r w:rsidRPr="00B528A3">
        <w:rPr>
          <w:rFonts w:ascii="Times New Roman" w:eastAsiaTheme="minorHAnsi" w:hAnsi="Times New Roman" w:cs="Times New Roman"/>
          <w:sz w:val="24"/>
          <w:szCs w:val="24"/>
          <w:lang w:eastAsia="en-US"/>
        </w:rPr>
        <w:t>"</w:t>
      </w:r>
      <w:r w:rsidRPr="00B528A3">
        <w:rPr>
          <w:rFonts w:ascii="Times New Roman" w:hAnsi="Times New Roman" w:cs="Times New Roman"/>
          <w:sz w:val="24"/>
          <w:szCs w:val="24"/>
        </w:rPr>
        <w:t>Прокопьевский муниципальный округ Кемеровской области-Кузбасса</w:t>
      </w:r>
      <w:r w:rsidRPr="00B528A3">
        <w:rPr>
          <w:rFonts w:ascii="Times New Roman" w:eastAsiaTheme="minorHAnsi" w:hAnsi="Times New Roman" w:cs="Times New Roman"/>
          <w:sz w:val="24"/>
          <w:szCs w:val="24"/>
          <w:lang w:eastAsia="en-US"/>
        </w:rPr>
        <w:t>"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, если инвестиции осуществлены после 1 января 2022 года</w:t>
      </w:r>
    </w:p>
    <w:p w:rsidR="000F5131" w:rsidRDefault="000F5131" w:rsidP="000F51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F5131" w:rsidRDefault="000F5131" w:rsidP="000F5131">
      <w:pPr>
        <w:widowControl/>
        <w:jc w:val="center"/>
        <w:rPr>
          <w:rFonts w:eastAsiaTheme="minorHAnsi"/>
          <w:sz w:val="28"/>
          <w:szCs w:val="28"/>
          <w:lang w:eastAsia="en-US"/>
        </w:rPr>
      </w:pPr>
    </w:p>
    <w:p w:rsidR="000F5131" w:rsidRDefault="000F5131" w:rsidP="000F5131">
      <w:pPr>
        <w:widowControl/>
        <w:jc w:val="center"/>
        <w:rPr>
          <w:rFonts w:eastAsiaTheme="minorHAnsi"/>
          <w:sz w:val="28"/>
          <w:szCs w:val="28"/>
          <w:lang w:eastAsia="en-US"/>
        </w:rPr>
      </w:pPr>
    </w:p>
    <w:p w:rsidR="000F5131" w:rsidRDefault="000F5131" w:rsidP="000F5131">
      <w:pPr>
        <w:widowControl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СОГЛАШЕНИЕ</w:t>
      </w:r>
    </w:p>
    <w:p w:rsidR="000F5131" w:rsidRDefault="000F5131" w:rsidP="000F5131">
      <w:pPr>
        <w:widowControl/>
        <w:ind w:firstLine="54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0F5131" w:rsidTr="00E95EB8">
        <w:tc>
          <w:tcPr>
            <w:tcW w:w="4535" w:type="dxa"/>
          </w:tcPr>
          <w:p w:rsidR="000F5131" w:rsidRDefault="000F5131" w:rsidP="00E95EB8">
            <w:pPr>
              <w:widowControl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г. Прокопьевск</w:t>
            </w:r>
          </w:p>
        </w:tc>
        <w:tc>
          <w:tcPr>
            <w:tcW w:w="4535" w:type="dxa"/>
          </w:tcPr>
          <w:p w:rsidR="000F5131" w:rsidRDefault="000F5131" w:rsidP="00E95EB8">
            <w:pPr>
              <w:widowControl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     "___" _____________ 20___ г.</w:t>
            </w:r>
          </w:p>
        </w:tc>
      </w:tr>
    </w:tbl>
    <w:p w:rsidR="000F5131" w:rsidRDefault="000F5131" w:rsidP="000F5131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0F5131" w:rsidRDefault="000F5131" w:rsidP="000F5131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Администрация Прокопьевского муниципального о</w:t>
      </w:r>
      <w:r w:rsidR="000A43D4">
        <w:rPr>
          <w:rFonts w:eastAsiaTheme="minorHAnsi"/>
          <w:sz w:val="28"/>
          <w:szCs w:val="28"/>
          <w:lang w:eastAsia="en-US"/>
        </w:rPr>
        <w:t>круга в лице главы</w:t>
      </w:r>
      <w:r>
        <w:rPr>
          <w:rFonts w:eastAsiaTheme="minorHAnsi"/>
          <w:sz w:val="28"/>
          <w:szCs w:val="28"/>
          <w:lang w:eastAsia="en-US"/>
        </w:rPr>
        <w:t xml:space="preserve"> Прокопьевского муниципал</w:t>
      </w:r>
      <w:r w:rsidR="009B1353">
        <w:rPr>
          <w:rFonts w:eastAsiaTheme="minorHAnsi"/>
          <w:sz w:val="28"/>
          <w:szCs w:val="28"/>
          <w:lang w:eastAsia="en-US"/>
        </w:rPr>
        <w:t>ьного округа ________________</w:t>
      </w:r>
      <w:r>
        <w:rPr>
          <w:rFonts w:eastAsiaTheme="minorHAnsi"/>
          <w:sz w:val="28"/>
          <w:szCs w:val="28"/>
          <w:lang w:eastAsia="en-US"/>
        </w:rPr>
        <w:t xml:space="preserve">, действующего на основании Устава муниципального образования Прокопьевский муниципальный округ </w:t>
      </w:r>
      <w:r>
        <w:rPr>
          <w:sz w:val="28"/>
          <w:szCs w:val="28"/>
        </w:rPr>
        <w:t>Кемеровской области – Кузбасса</w:t>
      </w:r>
      <w:r>
        <w:rPr>
          <w:rFonts w:eastAsiaTheme="minorHAnsi"/>
          <w:sz w:val="28"/>
          <w:szCs w:val="28"/>
          <w:lang w:eastAsia="en-US"/>
        </w:rPr>
        <w:t xml:space="preserve">, именуемая в дальнейшем "Администрация", </w:t>
      </w:r>
      <w:r w:rsidR="00701707" w:rsidRPr="00701707">
        <w:rPr>
          <w:sz w:val="28"/>
          <w:szCs w:val="28"/>
        </w:rPr>
        <w:t xml:space="preserve">Комитет по управлению муниципальной собственностью администрации Прокопьевского муниципального округа в лице заместителя главы округа – председателя КУМС Прокопьевского муниципального округа </w:t>
      </w:r>
      <w:r w:rsidR="00701707">
        <w:rPr>
          <w:sz w:val="28"/>
          <w:szCs w:val="28"/>
        </w:rPr>
        <w:t>________________</w:t>
      </w:r>
      <w:r w:rsidR="00701707" w:rsidRPr="00701707">
        <w:rPr>
          <w:sz w:val="28"/>
          <w:szCs w:val="28"/>
        </w:rPr>
        <w:t>, действующего на основании Распоряжения администрации Прокопьевского муниципального округа и Положения о Комитете</w:t>
      </w:r>
      <w:r w:rsidR="00701707">
        <w:rPr>
          <w:sz w:val="28"/>
          <w:szCs w:val="28"/>
        </w:rPr>
        <w:t xml:space="preserve">, </w:t>
      </w:r>
      <w:r w:rsidR="00701707">
        <w:rPr>
          <w:rFonts w:eastAsiaTheme="minorHAnsi"/>
          <w:sz w:val="28"/>
          <w:szCs w:val="28"/>
          <w:lang w:eastAsia="en-US"/>
        </w:rPr>
        <w:t>именуемый в дальнейшем</w:t>
      </w:r>
      <w:proofErr w:type="gramEnd"/>
      <w:r w:rsidR="00701707">
        <w:rPr>
          <w:rFonts w:eastAsiaTheme="minorHAnsi"/>
          <w:sz w:val="28"/>
          <w:szCs w:val="28"/>
          <w:lang w:eastAsia="en-US"/>
        </w:rPr>
        <w:t xml:space="preserve"> "</w:t>
      </w:r>
      <w:proofErr w:type="gramStart"/>
      <w:r w:rsidR="00701707" w:rsidRPr="00701707">
        <w:rPr>
          <w:sz w:val="28"/>
          <w:szCs w:val="28"/>
        </w:rPr>
        <w:t>Собственник</w:t>
      </w:r>
      <w:r w:rsidR="007C49E5">
        <w:rPr>
          <w:rFonts w:eastAsiaTheme="minorHAnsi"/>
          <w:sz w:val="28"/>
          <w:szCs w:val="28"/>
          <w:lang w:eastAsia="en-US"/>
        </w:rPr>
        <w:t>"</w:t>
      </w:r>
      <w:r w:rsidR="00701707" w:rsidRPr="00701707">
        <w:rPr>
          <w:sz w:val="28"/>
          <w:szCs w:val="28"/>
        </w:rPr>
        <w:t>,</w:t>
      </w:r>
      <w:r w:rsidR="007C49E5">
        <w:rPr>
          <w:rFonts w:eastAsiaTheme="minorHAnsi"/>
          <w:sz w:val="28"/>
          <w:szCs w:val="28"/>
          <w:lang w:eastAsia="en-US"/>
        </w:rPr>
        <w:t xml:space="preserve"> с одной стороны, </w:t>
      </w:r>
      <w:r w:rsidR="009B1353">
        <w:rPr>
          <w:rFonts w:eastAsiaTheme="minorHAnsi"/>
          <w:sz w:val="28"/>
          <w:szCs w:val="28"/>
          <w:lang w:eastAsia="en-US"/>
        </w:rPr>
        <w:t>и ___________</w:t>
      </w:r>
      <w:r w:rsidR="007C49E5">
        <w:rPr>
          <w:rFonts w:eastAsiaTheme="minorHAnsi"/>
          <w:sz w:val="28"/>
          <w:szCs w:val="28"/>
          <w:lang w:eastAsia="en-US"/>
        </w:rPr>
        <w:t>_________</w:t>
      </w:r>
      <w:r>
        <w:rPr>
          <w:rFonts w:eastAsiaTheme="minorHAnsi"/>
          <w:sz w:val="28"/>
          <w:szCs w:val="28"/>
          <w:lang w:eastAsia="en-US"/>
        </w:rPr>
        <w:t>, действующий н</w:t>
      </w:r>
      <w:r w:rsidR="00634DDD">
        <w:rPr>
          <w:rFonts w:eastAsiaTheme="minorHAnsi"/>
          <w:sz w:val="28"/>
          <w:szCs w:val="28"/>
          <w:lang w:eastAsia="en-US"/>
        </w:rPr>
        <w:t>а основании___________________</w:t>
      </w:r>
      <w:r>
        <w:rPr>
          <w:rFonts w:eastAsiaTheme="minorHAnsi"/>
          <w:sz w:val="28"/>
          <w:szCs w:val="28"/>
          <w:lang w:eastAsia="en-US"/>
        </w:rPr>
        <w:t>, именуемый в дальнейшем "</w:t>
      </w:r>
      <w:r w:rsidR="003C3910">
        <w:rPr>
          <w:rFonts w:eastAsiaTheme="minorHAnsi"/>
          <w:sz w:val="28"/>
          <w:szCs w:val="28"/>
          <w:lang w:eastAsia="en-US"/>
        </w:rPr>
        <w:t>Получатель</w:t>
      </w:r>
      <w:r>
        <w:rPr>
          <w:rFonts w:eastAsiaTheme="minorHAnsi"/>
          <w:sz w:val="28"/>
          <w:szCs w:val="28"/>
          <w:lang w:eastAsia="en-US"/>
        </w:rPr>
        <w:t xml:space="preserve">", с другой стороны, совместно именуемые "Стороны", </w:t>
      </w:r>
      <w:r w:rsidR="005936D2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заключили настоящее соглашение о нижеследующем:</w:t>
      </w:r>
      <w:proofErr w:type="gramEnd"/>
    </w:p>
    <w:p w:rsidR="000F5131" w:rsidRDefault="000F5131" w:rsidP="00934206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2232B" w:rsidRDefault="001F2392" w:rsidP="001F2392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 Предоставить </w:t>
      </w:r>
      <w:r w:rsidR="003C3910">
        <w:rPr>
          <w:rFonts w:eastAsiaTheme="minorHAnsi"/>
          <w:sz w:val="28"/>
          <w:szCs w:val="28"/>
          <w:lang w:eastAsia="en-US"/>
        </w:rPr>
        <w:t>Получателю</w:t>
      </w:r>
      <w:r>
        <w:rPr>
          <w:rFonts w:eastAsiaTheme="minorHAnsi"/>
          <w:sz w:val="28"/>
          <w:szCs w:val="28"/>
          <w:lang w:eastAsia="en-US"/>
        </w:rPr>
        <w:t xml:space="preserve"> на условиях, предусмотренных настоящим соглашением,</w:t>
      </w:r>
      <w:r w:rsidR="003C3910">
        <w:rPr>
          <w:rFonts w:eastAsiaTheme="minorHAnsi"/>
          <w:sz w:val="28"/>
          <w:szCs w:val="28"/>
          <w:lang w:eastAsia="en-US"/>
        </w:rPr>
        <w:t xml:space="preserve"> льготу по уплате арендной платы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3C3910">
        <w:rPr>
          <w:rFonts w:eastAsiaTheme="minorHAnsi"/>
          <w:sz w:val="28"/>
          <w:szCs w:val="28"/>
          <w:lang w:eastAsia="en-US"/>
        </w:rPr>
        <w:t xml:space="preserve">за земельный участок </w:t>
      </w:r>
      <w:r>
        <w:rPr>
          <w:rFonts w:eastAsiaTheme="minorHAnsi"/>
          <w:sz w:val="28"/>
          <w:szCs w:val="28"/>
          <w:lang w:eastAsia="en-US"/>
        </w:rPr>
        <w:t>(далее - льготу) в рамках реализации инвестиционного проекта: _______</w:t>
      </w:r>
      <w:r w:rsidR="00D2232B">
        <w:rPr>
          <w:rFonts w:eastAsiaTheme="minorHAnsi"/>
          <w:sz w:val="28"/>
          <w:szCs w:val="28"/>
          <w:lang w:eastAsia="en-US"/>
        </w:rPr>
        <w:t>__________________________________________________________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936D2">
        <w:rPr>
          <w:rFonts w:eastAsiaTheme="minorHAnsi"/>
          <w:sz w:val="24"/>
          <w:szCs w:val="24"/>
          <w:lang w:eastAsia="en-US"/>
        </w:rPr>
        <w:t>(наименование инвестиционного проекта)</w:t>
      </w:r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1F2392" w:rsidRDefault="001F2392" w:rsidP="005936D2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 срок _________________.</w:t>
      </w:r>
    </w:p>
    <w:p w:rsidR="005936D2" w:rsidRDefault="001F2392" w:rsidP="001F2392">
      <w:pPr>
        <w:widowControl/>
        <w:spacing w:before="28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6" w:name="Par1"/>
      <w:bookmarkEnd w:id="6"/>
      <w:r>
        <w:rPr>
          <w:rFonts w:eastAsiaTheme="minorHAnsi"/>
          <w:sz w:val="28"/>
          <w:szCs w:val="28"/>
          <w:lang w:eastAsia="en-US"/>
        </w:rPr>
        <w:t xml:space="preserve">2. </w:t>
      </w:r>
      <w:r w:rsidR="003C3910">
        <w:rPr>
          <w:rFonts w:eastAsiaTheme="minorHAnsi"/>
          <w:sz w:val="28"/>
          <w:szCs w:val="28"/>
          <w:lang w:eastAsia="en-US"/>
        </w:rPr>
        <w:t>Л</w:t>
      </w:r>
      <w:r w:rsidR="005936D2">
        <w:rPr>
          <w:rFonts w:eastAsiaTheme="minorHAnsi"/>
          <w:sz w:val="28"/>
          <w:szCs w:val="28"/>
          <w:lang w:eastAsia="en-US"/>
        </w:rPr>
        <w:t xml:space="preserve">ьгота предоставляется </w:t>
      </w:r>
      <w:r w:rsidR="003C3910">
        <w:rPr>
          <w:rFonts w:eastAsiaTheme="minorHAnsi"/>
          <w:sz w:val="28"/>
          <w:szCs w:val="28"/>
          <w:lang w:eastAsia="en-US"/>
        </w:rPr>
        <w:t>Получателю</w:t>
      </w:r>
      <w:r w:rsidR="005936D2">
        <w:rPr>
          <w:rFonts w:eastAsiaTheme="minorHAnsi"/>
          <w:sz w:val="28"/>
          <w:szCs w:val="28"/>
          <w:lang w:eastAsia="en-US"/>
        </w:rPr>
        <w:t xml:space="preserve"> в виде освобождения от уплаты суммы </w:t>
      </w:r>
      <w:r w:rsidR="003C3910">
        <w:rPr>
          <w:rFonts w:eastAsiaTheme="minorHAnsi"/>
          <w:sz w:val="28"/>
          <w:szCs w:val="28"/>
          <w:lang w:eastAsia="en-US"/>
        </w:rPr>
        <w:t>арендных платежей</w:t>
      </w:r>
      <w:r w:rsidR="005936D2">
        <w:rPr>
          <w:rFonts w:eastAsiaTheme="minorHAnsi"/>
          <w:sz w:val="28"/>
          <w:szCs w:val="28"/>
          <w:lang w:eastAsia="en-US"/>
        </w:rPr>
        <w:t xml:space="preserve">. </w:t>
      </w:r>
    </w:p>
    <w:p w:rsidR="00D545B3" w:rsidRDefault="00D06150" w:rsidP="0061533C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3. </w:t>
      </w:r>
      <w:proofErr w:type="gramStart"/>
      <w:r w:rsidR="003C3910">
        <w:rPr>
          <w:rFonts w:eastAsiaTheme="minorHAnsi"/>
          <w:sz w:val="28"/>
          <w:szCs w:val="28"/>
          <w:lang w:eastAsia="en-US"/>
        </w:rPr>
        <w:t>Получатель</w:t>
      </w:r>
      <w:r w:rsidR="001F2392">
        <w:rPr>
          <w:rFonts w:eastAsiaTheme="minorHAnsi"/>
          <w:sz w:val="28"/>
          <w:szCs w:val="28"/>
          <w:lang w:eastAsia="en-US"/>
        </w:rPr>
        <w:t xml:space="preserve"> обязуется </w:t>
      </w:r>
      <w:r>
        <w:rPr>
          <w:rFonts w:eastAsiaTheme="minorHAnsi"/>
          <w:sz w:val="28"/>
          <w:szCs w:val="28"/>
          <w:lang w:eastAsia="en-US"/>
        </w:rPr>
        <w:t>еже</w:t>
      </w:r>
      <w:r w:rsidR="003C3910">
        <w:rPr>
          <w:rFonts w:eastAsiaTheme="minorHAnsi"/>
          <w:sz w:val="28"/>
          <w:szCs w:val="28"/>
          <w:lang w:eastAsia="en-US"/>
        </w:rPr>
        <w:t>квартально</w:t>
      </w:r>
      <w:r w:rsidR="000E175F">
        <w:rPr>
          <w:rFonts w:eastAsiaTheme="minorHAnsi"/>
          <w:sz w:val="28"/>
          <w:szCs w:val="28"/>
          <w:lang w:eastAsia="en-US"/>
        </w:rPr>
        <w:t>,</w:t>
      </w:r>
      <w:r w:rsidR="001F2392">
        <w:rPr>
          <w:rFonts w:eastAsiaTheme="minorHAnsi"/>
          <w:sz w:val="28"/>
          <w:szCs w:val="28"/>
          <w:lang w:eastAsia="en-US"/>
        </w:rPr>
        <w:t xml:space="preserve"> </w:t>
      </w:r>
      <w:r w:rsidR="000E175F">
        <w:rPr>
          <w:color w:val="000000"/>
          <w:sz w:val="28"/>
          <w:szCs w:val="28"/>
        </w:rPr>
        <w:t>не позднее 15 числа месяца, следующего за отчетным кварталом,</w:t>
      </w:r>
      <w:r w:rsidR="000E175F">
        <w:rPr>
          <w:rFonts w:eastAsiaTheme="minorHAnsi"/>
          <w:sz w:val="28"/>
          <w:szCs w:val="28"/>
          <w:lang w:eastAsia="en-US"/>
        </w:rPr>
        <w:t xml:space="preserve"> </w:t>
      </w:r>
      <w:r w:rsidR="001F2392">
        <w:rPr>
          <w:rFonts w:eastAsiaTheme="minorHAnsi"/>
          <w:sz w:val="28"/>
          <w:szCs w:val="28"/>
          <w:lang w:eastAsia="en-US"/>
        </w:rPr>
        <w:t xml:space="preserve">со дня подписания настоящего соглашения представлять в </w:t>
      </w:r>
      <w:r w:rsidR="00194F7F">
        <w:rPr>
          <w:rFonts w:eastAsiaTheme="minorHAnsi"/>
          <w:sz w:val="28"/>
          <w:szCs w:val="28"/>
          <w:lang w:eastAsia="en-US"/>
        </w:rPr>
        <w:t>отдел экономики</w:t>
      </w:r>
      <w:r w:rsidR="00CA197C">
        <w:rPr>
          <w:rFonts w:eastAsiaTheme="minorHAnsi"/>
          <w:sz w:val="28"/>
          <w:szCs w:val="28"/>
          <w:lang w:eastAsia="en-US"/>
        </w:rPr>
        <w:t>,</w:t>
      </w:r>
      <w:r w:rsidR="00194F7F">
        <w:rPr>
          <w:rFonts w:eastAsiaTheme="minorHAnsi"/>
          <w:sz w:val="28"/>
          <w:szCs w:val="28"/>
          <w:lang w:eastAsia="en-US"/>
        </w:rPr>
        <w:t xml:space="preserve"> по ценам и труду аппарата администрации Прокопьевского муниципального округа </w:t>
      </w:r>
      <w:r w:rsidR="001F2392">
        <w:rPr>
          <w:rFonts w:eastAsiaTheme="minorHAnsi"/>
          <w:sz w:val="28"/>
          <w:szCs w:val="28"/>
          <w:lang w:eastAsia="en-US"/>
        </w:rPr>
        <w:t>отчет о выполнении инвестиционного проекта</w:t>
      </w:r>
      <w:r w:rsidR="00D545B3">
        <w:rPr>
          <w:rFonts w:eastAsiaTheme="minorHAnsi"/>
          <w:sz w:val="28"/>
          <w:szCs w:val="28"/>
          <w:lang w:eastAsia="en-US"/>
        </w:rPr>
        <w:t xml:space="preserve"> в сроки и по форме </w:t>
      </w:r>
      <w:r w:rsidR="00D545B3" w:rsidRPr="007B7EE1">
        <w:rPr>
          <w:rFonts w:eastAsiaTheme="minorHAnsi"/>
          <w:sz w:val="28"/>
          <w:szCs w:val="28"/>
          <w:lang w:eastAsia="en-US"/>
        </w:rPr>
        <w:t xml:space="preserve">согласно приложению № 4 к </w:t>
      </w:r>
      <w:r w:rsidR="00D545B3">
        <w:rPr>
          <w:rFonts w:eastAsiaTheme="minorHAnsi"/>
          <w:sz w:val="28"/>
          <w:szCs w:val="28"/>
          <w:lang w:eastAsia="en-US"/>
        </w:rPr>
        <w:t xml:space="preserve">Решению Совета народных депутатов Прокопьевского </w:t>
      </w:r>
      <w:r w:rsidR="00D545B3" w:rsidRPr="00765B58">
        <w:rPr>
          <w:rFonts w:eastAsiaTheme="minorHAnsi"/>
          <w:sz w:val="28"/>
          <w:szCs w:val="28"/>
          <w:lang w:eastAsia="en-US"/>
        </w:rPr>
        <w:t xml:space="preserve">муниципального округа № 513 от 26.05.2022 </w:t>
      </w:r>
      <w:r w:rsidR="00D545B3" w:rsidRPr="00765B58">
        <w:rPr>
          <w:sz w:val="28"/>
          <w:szCs w:val="28"/>
        </w:rPr>
        <w:t xml:space="preserve">"Об утверждении Положения о </w:t>
      </w:r>
      <w:r w:rsidR="00D545B3" w:rsidRPr="00765B58">
        <w:rPr>
          <w:color w:val="000000"/>
          <w:sz w:val="28"/>
          <w:szCs w:val="28"/>
        </w:rPr>
        <w:t>Порядке ведения</w:t>
      </w:r>
      <w:proofErr w:type="gramEnd"/>
      <w:r w:rsidR="00D545B3" w:rsidRPr="00765B58">
        <w:rPr>
          <w:color w:val="000000"/>
          <w:sz w:val="28"/>
          <w:szCs w:val="28"/>
        </w:rPr>
        <w:t xml:space="preserve"> реестра </w:t>
      </w:r>
      <w:r w:rsidR="00D545B3" w:rsidRPr="00765B58">
        <w:rPr>
          <w:color w:val="000000"/>
          <w:sz w:val="28"/>
          <w:szCs w:val="28"/>
        </w:rPr>
        <w:lastRenderedPageBreak/>
        <w:t xml:space="preserve">инвестиционных проектов, </w:t>
      </w:r>
      <w:r w:rsidR="00D545B3" w:rsidRPr="00765B58">
        <w:rPr>
          <w:color w:val="000000"/>
          <w:sz w:val="28"/>
          <w:szCs w:val="28"/>
          <w:shd w:val="clear" w:color="auto" w:fill="FFFFFF"/>
        </w:rPr>
        <w:t>реализуемых (планируемых к реализации)</w:t>
      </w:r>
      <w:r w:rsidR="00D545B3" w:rsidRPr="00765B58">
        <w:rPr>
          <w:color w:val="000000"/>
          <w:sz w:val="28"/>
          <w:szCs w:val="28"/>
        </w:rPr>
        <w:t xml:space="preserve"> на территории Прокопьевского муниципального округа </w:t>
      </w:r>
      <w:r w:rsidR="00D545B3" w:rsidRPr="00765B58">
        <w:rPr>
          <w:sz w:val="28"/>
          <w:szCs w:val="28"/>
        </w:rPr>
        <w:t>Кемеровской области-Кузбасса"</w:t>
      </w:r>
      <w:r w:rsidR="00D545B3">
        <w:rPr>
          <w:sz w:val="28"/>
          <w:szCs w:val="28"/>
        </w:rPr>
        <w:t>:</w:t>
      </w:r>
    </w:p>
    <w:p w:rsidR="00CA197C" w:rsidRDefault="001F2392" w:rsidP="00CA197C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сроки и объемы выполненных работ в соответствии с </w:t>
      </w:r>
      <w:r w:rsidR="00D06150">
        <w:rPr>
          <w:rFonts w:eastAsiaTheme="minorHAnsi"/>
          <w:sz w:val="28"/>
          <w:szCs w:val="28"/>
          <w:lang w:eastAsia="en-US"/>
        </w:rPr>
        <w:t xml:space="preserve">планом-графиком </w:t>
      </w:r>
      <w:r>
        <w:rPr>
          <w:rFonts w:eastAsiaTheme="minorHAnsi"/>
          <w:sz w:val="28"/>
          <w:szCs w:val="28"/>
          <w:lang w:eastAsia="en-US"/>
        </w:rPr>
        <w:t>инвестиционного проекта;</w:t>
      </w:r>
    </w:p>
    <w:p w:rsidR="001F2392" w:rsidRDefault="001F2392" w:rsidP="00CA197C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пояснительную записку, содержащую сведения о состоянии дел по проекту и направлении использования средств, высвободивших</w:t>
      </w:r>
      <w:r w:rsidR="00D06150">
        <w:rPr>
          <w:rFonts w:eastAsiaTheme="minorHAnsi"/>
          <w:sz w:val="28"/>
          <w:szCs w:val="28"/>
          <w:lang w:eastAsia="en-US"/>
        </w:rPr>
        <w:t>ся в результате предоставления льготы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1F2392" w:rsidRDefault="00D545B3" w:rsidP="0061533C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1F2392">
        <w:rPr>
          <w:rFonts w:eastAsiaTheme="minorHAnsi"/>
          <w:sz w:val="28"/>
          <w:szCs w:val="28"/>
          <w:lang w:eastAsia="en-US"/>
        </w:rPr>
        <w:t>. В случае невыполнения следующих условий:</w:t>
      </w:r>
    </w:p>
    <w:p w:rsidR="001F2392" w:rsidRDefault="001F2392" w:rsidP="0061533C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уменьшения величины вложенных инвестиций;</w:t>
      </w:r>
    </w:p>
    <w:p w:rsidR="001F2392" w:rsidRDefault="001F2392" w:rsidP="0061533C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досрочного расторжения соглашения </w:t>
      </w:r>
      <w:r w:rsidR="003C3910">
        <w:rPr>
          <w:rFonts w:eastAsiaTheme="minorHAnsi"/>
          <w:sz w:val="28"/>
          <w:szCs w:val="28"/>
          <w:lang w:eastAsia="en-US"/>
        </w:rPr>
        <w:t>Получателем</w:t>
      </w:r>
      <w:r>
        <w:rPr>
          <w:rFonts w:eastAsiaTheme="minorHAnsi"/>
          <w:sz w:val="28"/>
          <w:szCs w:val="28"/>
          <w:lang w:eastAsia="en-US"/>
        </w:rPr>
        <w:t xml:space="preserve"> в одностороннем порядке;</w:t>
      </w:r>
    </w:p>
    <w:p w:rsidR="001F2392" w:rsidRDefault="001F2392" w:rsidP="0061533C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4A6BE4" w:rsidRPr="004A6BE4">
        <w:rPr>
          <w:rFonts w:eastAsiaTheme="minorHAnsi"/>
          <w:sz w:val="28"/>
          <w:szCs w:val="28"/>
          <w:lang w:eastAsia="en-US"/>
        </w:rPr>
        <w:t xml:space="preserve"> </w:t>
      </w:r>
      <w:r w:rsidR="004A6BE4">
        <w:rPr>
          <w:rFonts w:eastAsiaTheme="minorHAnsi"/>
          <w:sz w:val="28"/>
          <w:szCs w:val="28"/>
          <w:lang w:eastAsia="en-US"/>
        </w:rPr>
        <w:t xml:space="preserve">установления размера средней заработной платы ниже </w:t>
      </w:r>
      <w:proofErr w:type="spellStart"/>
      <w:r w:rsidR="004A6BE4">
        <w:rPr>
          <w:rFonts w:eastAsiaTheme="minorHAnsi"/>
          <w:sz w:val="28"/>
          <w:szCs w:val="28"/>
          <w:lang w:eastAsia="en-US"/>
        </w:rPr>
        <w:t>среднеобластного</w:t>
      </w:r>
      <w:proofErr w:type="spellEnd"/>
      <w:r w:rsidR="004A6BE4">
        <w:rPr>
          <w:rFonts w:eastAsiaTheme="minorHAnsi"/>
          <w:sz w:val="28"/>
          <w:szCs w:val="28"/>
          <w:lang w:eastAsia="en-US"/>
        </w:rPr>
        <w:t xml:space="preserve"> уровня (по данным органов статистики), сложившегося в текущем периоде по виду соответствующей экономической деятельности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1F2392" w:rsidRDefault="001F2392" w:rsidP="0061533C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непредставления в </w:t>
      </w:r>
      <w:r w:rsidR="00194F7F">
        <w:rPr>
          <w:rFonts w:eastAsiaTheme="minorHAnsi"/>
          <w:sz w:val="28"/>
          <w:szCs w:val="28"/>
          <w:lang w:eastAsia="en-US"/>
        </w:rPr>
        <w:t xml:space="preserve">отдел экономики по ценам и труду аппарата администрации Прокопьевского муниципального округа </w:t>
      </w:r>
      <w:r w:rsidR="00A74731">
        <w:rPr>
          <w:rFonts w:eastAsiaTheme="minorHAnsi"/>
          <w:sz w:val="28"/>
          <w:szCs w:val="28"/>
          <w:lang w:eastAsia="en-US"/>
        </w:rPr>
        <w:t>све</w:t>
      </w:r>
      <w:r>
        <w:rPr>
          <w:rFonts w:eastAsiaTheme="minorHAnsi"/>
          <w:sz w:val="28"/>
          <w:szCs w:val="28"/>
          <w:lang w:eastAsia="en-US"/>
        </w:rPr>
        <w:t xml:space="preserve">дений, предусмотренных </w:t>
      </w:r>
      <w:hyperlink w:anchor="Par1" w:history="1">
        <w:r w:rsidRPr="00A74731">
          <w:rPr>
            <w:rFonts w:eastAsiaTheme="minorHAnsi"/>
            <w:sz w:val="28"/>
            <w:szCs w:val="28"/>
            <w:lang w:eastAsia="en-US"/>
          </w:rPr>
          <w:t>п. 2</w:t>
        </w:r>
      </w:hyperlink>
      <w:r w:rsidR="00BE30CC">
        <w:rPr>
          <w:rFonts w:eastAsiaTheme="minorHAnsi"/>
          <w:sz w:val="28"/>
          <w:szCs w:val="28"/>
          <w:lang w:eastAsia="en-US"/>
        </w:rPr>
        <w:t xml:space="preserve"> настоящего соглашения;</w:t>
      </w:r>
    </w:p>
    <w:p w:rsidR="000C256B" w:rsidRDefault="000C256B" w:rsidP="000C256B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>
        <w:rPr>
          <w:color w:val="000000"/>
          <w:sz w:val="28"/>
          <w:szCs w:val="28"/>
        </w:rPr>
        <w:t xml:space="preserve"> н</w:t>
      </w:r>
      <w:r w:rsidRPr="00FC3577">
        <w:rPr>
          <w:color w:val="000000"/>
          <w:sz w:val="28"/>
          <w:szCs w:val="28"/>
        </w:rPr>
        <w:t>есоответствия заявленного проекта фактически выполненным работам по объему и срокам освоения инвестиций</w:t>
      </w:r>
      <w:r>
        <w:rPr>
          <w:color w:val="000000"/>
          <w:sz w:val="28"/>
          <w:szCs w:val="28"/>
        </w:rPr>
        <w:t>;</w:t>
      </w:r>
    </w:p>
    <w:p w:rsidR="00BE30CC" w:rsidRPr="00A74731" w:rsidRDefault="00BE30CC" w:rsidP="0061533C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>
        <w:rPr>
          <w:sz w:val="28"/>
          <w:szCs w:val="28"/>
        </w:rPr>
        <w:t>по факту прекращения реализации инвестиционного проекта.</w:t>
      </w:r>
    </w:p>
    <w:p w:rsidR="001F2392" w:rsidRDefault="003C3910" w:rsidP="0061533C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Получатель</w:t>
      </w:r>
      <w:r w:rsidR="001F2392">
        <w:rPr>
          <w:rFonts w:eastAsiaTheme="minorHAnsi"/>
          <w:sz w:val="28"/>
          <w:szCs w:val="28"/>
          <w:lang w:eastAsia="en-US"/>
        </w:rPr>
        <w:t xml:space="preserve"> в бесспорном порядке выплачивает в бюд</w:t>
      </w:r>
      <w:r w:rsidR="0086134A">
        <w:rPr>
          <w:rFonts w:eastAsiaTheme="minorHAnsi"/>
          <w:sz w:val="28"/>
          <w:szCs w:val="28"/>
          <w:lang w:eastAsia="en-US"/>
        </w:rPr>
        <w:t xml:space="preserve">жет муниципального образования </w:t>
      </w:r>
      <w:r w:rsidR="00A74731">
        <w:rPr>
          <w:rFonts w:eastAsiaTheme="minorHAnsi"/>
          <w:sz w:val="28"/>
          <w:szCs w:val="28"/>
          <w:lang w:eastAsia="en-US"/>
        </w:rPr>
        <w:t>Прокопьевский муниципальный округ</w:t>
      </w:r>
      <w:r w:rsidR="001F2392">
        <w:rPr>
          <w:rFonts w:eastAsiaTheme="minorHAnsi"/>
          <w:sz w:val="28"/>
          <w:szCs w:val="28"/>
          <w:lang w:eastAsia="en-US"/>
        </w:rPr>
        <w:t xml:space="preserve"> полную сумму </w:t>
      </w:r>
      <w:r>
        <w:rPr>
          <w:rFonts w:eastAsiaTheme="minorHAnsi"/>
          <w:sz w:val="28"/>
          <w:szCs w:val="28"/>
          <w:lang w:eastAsia="en-US"/>
        </w:rPr>
        <w:t>арендных платежей</w:t>
      </w:r>
      <w:r w:rsidR="001F2392">
        <w:rPr>
          <w:rFonts w:eastAsiaTheme="minorHAnsi"/>
          <w:sz w:val="28"/>
          <w:szCs w:val="28"/>
          <w:lang w:eastAsia="en-US"/>
        </w:rPr>
        <w:t>, которые не были внесены в течение всего срока пользования льготой по данному соглашению.</w:t>
      </w:r>
    </w:p>
    <w:p w:rsidR="001F2392" w:rsidRDefault="00D545B3" w:rsidP="0061533C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="001F2392">
        <w:rPr>
          <w:rFonts w:eastAsiaTheme="minorHAnsi"/>
          <w:sz w:val="28"/>
          <w:szCs w:val="28"/>
          <w:lang w:eastAsia="en-US"/>
        </w:rPr>
        <w:t xml:space="preserve">. Итоговый отчет должен быть представлен </w:t>
      </w:r>
      <w:r w:rsidR="003428ED">
        <w:rPr>
          <w:rFonts w:eastAsiaTheme="minorHAnsi"/>
          <w:sz w:val="28"/>
          <w:szCs w:val="28"/>
          <w:lang w:eastAsia="en-US"/>
        </w:rPr>
        <w:t xml:space="preserve">в отдел экономики по ценам и труду аппарата администрации Прокопьевского муниципального округа </w:t>
      </w:r>
      <w:r w:rsidR="003C3910">
        <w:rPr>
          <w:rFonts w:eastAsiaTheme="minorHAnsi"/>
          <w:sz w:val="28"/>
          <w:szCs w:val="28"/>
          <w:lang w:eastAsia="en-US"/>
        </w:rPr>
        <w:t>Получателем</w:t>
      </w:r>
      <w:r w:rsidR="001F2392">
        <w:rPr>
          <w:rFonts w:eastAsiaTheme="minorHAnsi"/>
          <w:sz w:val="28"/>
          <w:szCs w:val="28"/>
          <w:lang w:eastAsia="en-US"/>
        </w:rPr>
        <w:t xml:space="preserve"> на согласование не позднее 14 рабочих дней со д</w:t>
      </w:r>
      <w:r w:rsidR="003C3910">
        <w:rPr>
          <w:rFonts w:eastAsiaTheme="minorHAnsi"/>
          <w:sz w:val="28"/>
          <w:szCs w:val="28"/>
          <w:lang w:eastAsia="en-US"/>
        </w:rPr>
        <w:t xml:space="preserve">ня окончания действия </w:t>
      </w:r>
      <w:r w:rsidR="001F2392">
        <w:rPr>
          <w:rFonts w:eastAsiaTheme="minorHAnsi"/>
          <w:sz w:val="28"/>
          <w:szCs w:val="28"/>
          <w:lang w:eastAsia="en-US"/>
        </w:rPr>
        <w:t>льготы, предусмотренной настоящим соглашением.</w:t>
      </w:r>
    </w:p>
    <w:p w:rsidR="001F2392" w:rsidRDefault="00D545B3" w:rsidP="0061533C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</w:t>
      </w:r>
      <w:r w:rsidR="001F2392">
        <w:rPr>
          <w:rFonts w:eastAsiaTheme="minorHAnsi"/>
          <w:sz w:val="28"/>
          <w:szCs w:val="28"/>
          <w:lang w:eastAsia="en-US"/>
        </w:rPr>
        <w:t>. Итоговый отчет должен быть рассмотрен согласующими сторонами в срок, не превышающий 30 календарных дней со дня его по</w:t>
      </w:r>
      <w:r w:rsidR="003428ED">
        <w:rPr>
          <w:rFonts w:eastAsiaTheme="minorHAnsi"/>
          <w:sz w:val="28"/>
          <w:szCs w:val="28"/>
          <w:lang w:eastAsia="en-US"/>
        </w:rPr>
        <w:t>ступления</w:t>
      </w:r>
      <w:r w:rsidR="001F2392">
        <w:rPr>
          <w:rFonts w:eastAsiaTheme="minorHAnsi"/>
          <w:sz w:val="28"/>
          <w:szCs w:val="28"/>
          <w:lang w:eastAsia="en-US"/>
        </w:rPr>
        <w:t>.</w:t>
      </w:r>
    </w:p>
    <w:p w:rsidR="001F2392" w:rsidRDefault="00D545B3" w:rsidP="0061533C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</w:t>
      </w:r>
      <w:r w:rsidR="001F2392">
        <w:rPr>
          <w:rFonts w:eastAsiaTheme="minorHAnsi"/>
          <w:sz w:val="28"/>
          <w:szCs w:val="28"/>
          <w:lang w:eastAsia="en-US"/>
        </w:rPr>
        <w:t>. Условия настоящего соглашения считаются полностью исполненными после истечения срока предоставления льготы и утверждения Администрацией итогового отчета.</w:t>
      </w:r>
    </w:p>
    <w:p w:rsidR="0061533C" w:rsidRDefault="00D545B3" w:rsidP="0061533C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8</w:t>
      </w:r>
      <w:r w:rsidR="00983561">
        <w:rPr>
          <w:rFonts w:eastAsiaTheme="minorHAnsi"/>
          <w:sz w:val="28"/>
          <w:szCs w:val="28"/>
          <w:lang w:eastAsia="en-US"/>
        </w:rPr>
        <w:t>. За несвоевременное исполнение, неисполнение или ненадлежащее исполнение условий настоящего соглашения Стороны несут ответственность в соответствии с нормами и правилами действующего законодательства Российской Федерации.</w:t>
      </w:r>
    </w:p>
    <w:p w:rsidR="0061533C" w:rsidRDefault="00D545B3" w:rsidP="0061533C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9</w:t>
      </w:r>
      <w:r w:rsidR="00983561">
        <w:rPr>
          <w:rFonts w:eastAsiaTheme="minorHAnsi"/>
          <w:sz w:val="28"/>
          <w:szCs w:val="28"/>
          <w:lang w:eastAsia="en-US"/>
        </w:rPr>
        <w:t>. Стороны освобождаются от ответственности за неисполнение или ненадлежащее исполнение обязательств по соглашению,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</w:t>
      </w:r>
    </w:p>
    <w:p w:rsidR="00983561" w:rsidRDefault="00D545B3" w:rsidP="0061533C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10</w:t>
      </w:r>
      <w:r w:rsidR="00983561">
        <w:rPr>
          <w:rFonts w:eastAsiaTheme="minorHAnsi"/>
          <w:sz w:val="28"/>
          <w:szCs w:val="28"/>
          <w:lang w:eastAsia="en-US"/>
        </w:rPr>
        <w:t>. В случае наступления этих обстоятельств, Сторона обязана в течение трех рабочих дней уведомить об этом другую Сторону.</w:t>
      </w:r>
    </w:p>
    <w:p w:rsidR="00983561" w:rsidRDefault="00D545B3" w:rsidP="0061533C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11</w:t>
      </w:r>
      <w:r w:rsidR="00983561">
        <w:rPr>
          <w:rFonts w:eastAsiaTheme="minorHAnsi"/>
          <w:sz w:val="28"/>
          <w:szCs w:val="28"/>
          <w:lang w:eastAsia="en-US"/>
        </w:rPr>
        <w:t xml:space="preserve">. Если обстоятельства непреодолимой силы продолжают действовать в течение длительного времени, то каждая Сторона вправе отказаться от исполнения </w:t>
      </w:r>
      <w:r w:rsidR="0016795E">
        <w:rPr>
          <w:rFonts w:eastAsiaTheme="minorHAnsi"/>
          <w:sz w:val="28"/>
          <w:szCs w:val="28"/>
          <w:lang w:eastAsia="en-US"/>
        </w:rPr>
        <w:t xml:space="preserve">настоящего </w:t>
      </w:r>
      <w:r w:rsidR="00983561">
        <w:rPr>
          <w:rFonts w:eastAsiaTheme="minorHAnsi"/>
          <w:sz w:val="28"/>
          <w:szCs w:val="28"/>
          <w:lang w:eastAsia="en-US"/>
        </w:rPr>
        <w:t>соглашения в одностороннем порядке.</w:t>
      </w:r>
    </w:p>
    <w:p w:rsidR="00983561" w:rsidRDefault="00983561" w:rsidP="0061533C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1</w:t>
      </w:r>
      <w:r w:rsidR="00D545B3">
        <w:rPr>
          <w:rFonts w:eastAsiaTheme="minorHAnsi"/>
          <w:sz w:val="28"/>
          <w:szCs w:val="28"/>
          <w:lang w:eastAsia="en-US"/>
        </w:rPr>
        <w:t>2</w:t>
      </w:r>
      <w:r>
        <w:rPr>
          <w:rFonts w:eastAsiaTheme="minorHAnsi"/>
          <w:sz w:val="28"/>
          <w:szCs w:val="28"/>
          <w:lang w:eastAsia="en-US"/>
        </w:rPr>
        <w:t xml:space="preserve">. Настоящее соглашение вступает в силу со дня подписания его Сторонами и действует до полного исполнения Сторонами своих обязательств по настоящему </w:t>
      </w:r>
      <w:r w:rsidR="002A21A4">
        <w:rPr>
          <w:rFonts w:eastAsiaTheme="minorHAnsi"/>
          <w:sz w:val="28"/>
          <w:szCs w:val="28"/>
          <w:lang w:eastAsia="en-US"/>
        </w:rPr>
        <w:t>соглашению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983561" w:rsidRDefault="00983561" w:rsidP="0061533C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D545B3">
        <w:rPr>
          <w:rFonts w:eastAsiaTheme="minorHAnsi"/>
          <w:sz w:val="28"/>
          <w:szCs w:val="28"/>
          <w:lang w:eastAsia="en-US"/>
        </w:rPr>
        <w:t>3</w:t>
      </w:r>
      <w:r>
        <w:rPr>
          <w:rFonts w:eastAsiaTheme="minorHAnsi"/>
          <w:sz w:val="28"/>
          <w:szCs w:val="28"/>
          <w:lang w:eastAsia="en-US"/>
        </w:rPr>
        <w:t>. Расторжение настоящего соглашения допускается по соглашению Сторон или решению суда по основаниям, предусмотренным действующим законодательством Российской Федерации, а также в иных случаях, предусмотренных действующим законодательством Российской Федерации.</w:t>
      </w:r>
    </w:p>
    <w:p w:rsidR="00983561" w:rsidRDefault="00983561" w:rsidP="0061533C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D545B3">
        <w:rPr>
          <w:rFonts w:eastAsiaTheme="minorHAnsi"/>
          <w:sz w:val="28"/>
          <w:szCs w:val="28"/>
          <w:lang w:eastAsia="en-US"/>
        </w:rPr>
        <w:t>4</w:t>
      </w:r>
      <w:r>
        <w:rPr>
          <w:rFonts w:eastAsiaTheme="minorHAnsi"/>
          <w:sz w:val="28"/>
          <w:szCs w:val="28"/>
          <w:lang w:eastAsia="en-US"/>
        </w:rPr>
        <w:t>. Все спорные вопросы, возникшие в результате заключения настоящего соглашения, а также по его изменению и расторжению разрешаются в соответствии с действующим законодательством Российской Федерации.</w:t>
      </w:r>
    </w:p>
    <w:p w:rsidR="008D044F" w:rsidRDefault="00D545B3" w:rsidP="008D044F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15</w:t>
      </w:r>
      <w:r w:rsidR="00983561">
        <w:rPr>
          <w:rFonts w:eastAsiaTheme="minorHAnsi"/>
          <w:sz w:val="28"/>
          <w:szCs w:val="28"/>
          <w:lang w:eastAsia="en-US"/>
        </w:rPr>
        <w:t>. Споры, возникшие при исполнении настоящего соглашения, рассматриваются в Арбитражном суде по Кемеровско</w:t>
      </w:r>
      <w:r w:rsidR="008D044F">
        <w:rPr>
          <w:rFonts w:eastAsiaTheme="minorHAnsi"/>
          <w:sz w:val="28"/>
          <w:szCs w:val="28"/>
          <w:lang w:eastAsia="en-US"/>
        </w:rPr>
        <w:t xml:space="preserve">й области, по обращению </w:t>
      </w:r>
      <w:r w:rsidR="008D044F" w:rsidRPr="008D044F">
        <w:rPr>
          <w:rFonts w:eastAsiaTheme="minorHAnsi"/>
          <w:sz w:val="28"/>
          <w:szCs w:val="28"/>
          <w:lang w:eastAsia="en-US"/>
        </w:rPr>
        <w:t>Собственника с заявлением о взыскании с Получателя причитающейся к уплате суммы арендной платы за земельный участок.</w:t>
      </w:r>
    </w:p>
    <w:p w:rsidR="00983561" w:rsidRDefault="00983561" w:rsidP="0061533C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D545B3">
        <w:rPr>
          <w:rFonts w:eastAsiaTheme="minorHAnsi"/>
          <w:sz w:val="28"/>
          <w:szCs w:val="28"/>
          <w:lang w:eastAsia="en-US"/>
        </w:rPr>
        <w:t>6</w:t>
      </w:r>
      <w:r>
        <w:rPr>
          <w:rFonts w:eastAsiaTheme="minorHAnsi"/>
          <w:sz w:val="28"/>
          <w:szCs w:val="28"/>
          <w:lang w:eastAsia="en-US"/>
        </w:rPr>
        <w:t>. До предъявления иска в суд заинтересованная Сторона обязана предъявить другой Стороне претензию. Претензи</w:t>
      </w:r>
      <w:r w:rsidR="00F931BF">
        <w:rPr>
          <w:rFonts w:eastAsiaTheme="minorHAnsi"/>
          <w:sz w:val="28"/>
          <w:szCs w:val="28"/>
          <w:lang w:eastAsia="en-US"/>
        </w:rPr>
        <w:t>я рассматривае</w:t>
      </w:r>
      <w:r>
        <w:rPr>
          <w:rFonts w:eastAsiaTheme="minorHAnsi"/>
          <w:sz w:val="28"/>
          <w:szCs w:val="28"/>
          <w:lang w:eastAsia="en-US"/>
        </w:rPr>
        <w:t>тся в течение четырнадцати календарных дней.</w:t>
      </w:r>
    </w:p>
    <w:p w:rsidR="00983561" w:rsidRDefault="00983561" w:rsidP="0061533C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D545B3">
        <w:rPr>
          <w:rFonts w:eastAsiaTheme="minorHAnsi"/>
          <w:sz w:val="28"/>
          <w:szCs w:val="28"/>
          <w:lang w:eastAsia="en-US"/>
        </w:rPr>
        <w:t>7</w:t>
      </w:r>
      <w:r>
        <w:rPr>
          <w:rFonts w:eastAsiaTheme="minorHAnsi"/>
          <w:sz w:val="28"/>
          <w:szCs w:val="28"/>
          <w:lang w:eastAsia="en-US"/>
        </w:rPr>
        <w:t>. Во всем остальном, что не предусмотрено настоящим соглашением, Стороны руководствуются действующим законодательством Российской Федерации.</w:t>
      </w:r>
    </w:p>
    <w:p w:rsidR="00983561" w:rsidRDefault="00983561" w:rsidP="0061533C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D545B3">
        <w:rPr>
          <w:rFonts w:eastAsiaTheme="minorHAnsi"/>
          <w:sz w:val="28"/>
          <w:szCs w:val="28"/>
          <w:lang w:eastAsia="en-US"/>
        </w:rPr>
        <w:t>8</w:t>
      </w:r>
      <w:r>
        <w:rPr>
          <w:rFonts w:eastAsiaTheme="minorHAnsi"/>
          <w:sz w:val="28"/>
          <w:szCs w:val="28"/>
          <w:lang w:eastAsia="en-US"/>
        </w:rPr>
        <w:t>. Все уведомления и сообщения должны направляться в письменной форме. Сообщения будут считаться исполненными надлежащим образом, если они посланы заказным письмом, по факсу или доставлены лично по юридическим (почтовым) адресам Сторон с получением под расписку соответствующими должностными лицами. Действительны личная и факсимильная подписи.</w:t>
      </w:r>
    </w:p>
    <w:p w:rsidR="008D044F" w:rsidRDefault="00983561" w:rsidP="008D044F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D545B3">
        <w:rPr>
          <w:rFonts w:eastAsiaTheme="minorHAnsi"/>
          <w:sz w:val="28"/>
          <w:szCs w:val="28"/>
          <w:lang w:eastAsia="en-US"/>
        </w:rPr>
        <w:t>9</w:t>
      </w:r>
      <w:r>
        <w:rPr>
          <w:rFonts w:eastAsiaTheme="minorHAnsi"/>
          <w:sz w:val="28"/>
          <w:szCs w:val="28"/>
          <w:lang w:eastAsia="en-US"/>
        </w:rPr>
        <w:t>. Любые изменения настоящего соглашения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01182B" w:rsidRPr="0001182B" w:rsidRDefault="00D545B3" w:rsidP="008D044F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20</w:t>
      </w:r>
      <w:r w:rsidR="00983561">
        <w:rPr>
          <w:rFonts w:eastAsiaTheme="minorHAnsi"/>
          <w:sz w:val="28"/>
          <w:szCs w:val="28"/>
          <w:lang w:eastAsia="en-US"/>
        </w:rPr>
        <w:t xml:space="preserve">. Настоящее соглашение составлено и подписано </w:t>
      </w:r>
      <w:r w:rsidR="0001182B">
        <w:rPr>
          <w:rFonts w:eastAsiaTheme="minorHAnsi"/>
          <w:sz w:val="28"/>
          <w:szCs w:val="28"/>
          <w:lang w:eastAsia="en-US"/>
        </w:rPr>
        <w:t xml:space="preserve">в </w:t>
      </w:r>
      <w:r w:rsidR="00230FAA">
        <w:rPr>
          <w:rFonts w:eastAsiaTheme="minorHAnsi"/>
          <w:sz w:val="28"/>
          <w:szCs w:val="28"/>
          <w:lang w:eastAsia="en-US"/>
        </w:rPr>
        <w:t>3</w:t>
      </w:r>
      <w:r w:rsidR="0001182B">
        <w:rPr>
          <w:rFonts w:eastAsiaTheme="minorHAnsi"/>
          <w:sz w:val="28"/>
          <w:szCs w:val="28"/>
          <w:lang w:eastAsia="en-US"/>
        </w:rPr>
        <w:t xml:space="preserve"> экземплярах: 1 экз. - заявителю; 1 экз. – администрации; </w:t>
      </w:r>
      <w:r w:rsidR="00F931BF">
        <w:rPr>
          <w:rFonts w:eastAsiaTheme="minorHAnsi"/>
          <w:sz w:val="28"/>
          <w:szCs w:val="28"/>
          <w:lang w:eastAsia="en-US"/>
        </w:rPr>
        <w:t xml:space="preserve">1 экз. – </w:t>
      </w:r>
      <w:r w:rsidR="0001182B" w:rsidRPr="0001182B">
        <w:rPr>
          <w:rFonts w:eastAsiaTheme="minorHAnsi"/>
          <w:sz w:val="28"/>
          <w:szCs w:val="28"/>
          <w:lang w:eastAsia="en-US"/>
        </w:rPr>
        <w:t xml:space="preserve"> </w:t>
      </w:r>
      <w:r w:rsidR="0001182B" w:rsidRPr="0001182B">
        <w:rPr>
          <w:sz w:val="28"/>
          <w:szCs w:val="27"/>
        </w:rPr>
        <w:t>Комитет</w:t>
      </w:r>
      <w:r w:rsidR="00F931BF">
        <w:rPr>
          <w:sz w:val="28"/>
          <w:szCs w:val="27"/>
        </w:rPr>
        <w:t>у</w:t>
      </w:r>
      <w:r w:rsidR="0001182B" w:rsidRPr="0001182B">
        <w:rPr>
          <w:sz w:val="28"/>
          <w:szCs w:val="27"/>
        </w:rPr>
        <w:t xml:space="preserve"> по управлению муниципальной собственностью администрации Прокопьевского муниципального округа</w:t>
      </w:r>
      <w:r w:rsidR="0001182B">
        <w:rPr>
          <w:sz w:val="28"/>
          <w:szCs w:val="27"/>
        </w:rPr>
        <w:t>.</w:t>
      </w:r>
    </w:p>
    <w:p w:rsidR="0061533C" w:rsidRDefault="0061533C" w:rsidP="0061533C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983561" w:rsidRDefault="00983561" w:rsidP="00983561">
      <w:pPr>
        <w:widowControl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Адреса и банковские реквизиты Сторон</w:t>
      </w:r>
    </w:p>
    <w:p w:rsidR="00983561" w:rsidRDefault="00983561" w:rsidP="00983561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1400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"/>
        <w:gridCol w:w="9212"/>
        <w:gridCol w:w="569"/>
        <w:gridCol w:w="4024"/>
      </w:tblGrid>
      <w:tr w:rsidR="00983561" w:rsidTr="008E24A3">
        <w:tc>
          <w:tcPr>
            <w:tcW w:w="204" w:type="dxa"/>
          </w:tcPr>
          <w:p w:rsidR="00983561" w:rsidRDefault="00983561" w:rsidP="009069A7">
            <w:pPr>
              <w:widowControl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212" w:type="dxa"/>
          </w:tcPr>
          <w:p w:rsidR="00E24E9C" w:rsidRDefault="00E24E9C" w:rsidP="00E24E9C">
            <w:pPr>
              <w:widowControl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Администрация</w:t>
            </w:r>
          </w:p>
          <w:p w:rsidR="00E24E9C" w:rsidRDefault="00E24E9C" w:rsidP="00E24E9C">
            <w:pPr>
              <w:widowControl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Прокопьевского муниципального округа</w:t>
            </w:r>
          </w:p>
          <w:p w:rsidR="00E24E9C" w:rsidRDefault="00E24E9C" w:rsidP="00E24E9C">
            <w:pPr>
              <w:widowControl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Глава Прокопьевского муниципального округа</w:t>
            </w:r>
          </w:p>
          <w:p w:rsidR="00E24E9C" w:rsidRDefault="00E24E9C" w:rsidP="00E24E9C">
            <w:pPr>
              <w:widowControl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E24E9C" w:rsidRDefault="00E24E9C" w:rsidP="00E24E9C">
            <w:pPr>
              <w:widowControl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 /_________________/</w:t>
            </w:r>
          </w:p>
          <w:p w:rsidR="00E24E9C" w:rsidRDefault="00E24E9C" w:rsidP="00E24E9C">
            <w:pPr>
              <w:widowControl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E24E9C" w:rsidRDefault="008E24A3" w:rsidP="00E24E9C">
            <w:pPr>
              <w:pStyle w:val="ConsPlusNormal"/>
              <w:ind w:right="-4314"/>
              <w:jc w:val="both"/>
              <w:rPr>
                <w:rFonts w:ascii="Times New Roman" w:hAnsi="Times New Roman"/>
                <w:sz w:val="28"/>
              </w:rPr>
            </w:pPr>
            <w:r w:rsidRPr="000E00B7">
              <w:rPr>
                <w:rFonts w:ascii="Times New Roman" w:hAnsi="Times New Roman"/>
                <w:sz w:val="28"/>
              </w:rPr>
              <w:t xml:space="preserve">Комитет по управлению муниципальной собственностью </w:t>
            </w:r>
          </w:p>
          <w:p w:rsidR="008E24A3" w:rsidRPr="000E00B7" w:rsidRDefault="008E24A3" w:rsidP="008E24A3">
            <w:pPr>
              <w:pStyle w:val="ConsPlusNormal"/>
              <w:ind w:right="-4314"/>
              <w:jc w:val="both"/>
              <w:rPr>
                <w:rFonts w:ascii="Times New Roman" w:hAnsi="Times New Roman"/>
                <w:sz w:val="28"/>
              </w:rPr>
            </w:pPr>
            <w:r w:rsidRPr="000E00B7">
              <w:rPr>
                <w:rFonts w:ascii="Times New Roman" w:hAnsi="Times New Roman"/>
                <w:sz w:val="28"/>
              </w:rPr>
              <w:t xml:space="preserve">Прокопьевского муниципального </w:t>
            </w:r>
            <w:r>
              <w:rPr>
                <w:rFonts w:ascii="Times New Roman" w:hAnsi="Times New Roman"/>
                <w:sz w:val="28"/>
              </w:rPr>
              <w:t>округа</w:t>
            </w:r>
          </w:p>
          <w:p w:rsidR="008E24A3" w:rsidRDefault="008E24A3" w:rsidP="008E24A3">
            <w:pPr>
              <w:ind w:right="-4314"/>
              <w:jc w:val="both"/>
              <w:rPr>
                <w:sz w:val="28"/>
              </w:rPr>
            </w:pPr>
          </w:p>
          <w:p w:rsidR="00E24E9C" w:rsidRDefault="008E24A3" w:rsidP="008E24A3">
            <w:pPr>
              <w:ind w:right="-4314"/>
              <w:jc w:val="both"/>
              <w:rPr>
                <w:sz w:val="28"/>
                <w:szCs w:val="27"/>
              </w:rPr>
            </w:pPr>
            <w:r w:rsidRPr="000E00B7">
              <w:rPr>
                <w:sz w:val="28"/>
              </w:rPr>
              <w:t>Заместител</w:t>
            </w:r>
            <w:r>
              <w:rPr>
                <w:sz w:val="28"/>
              </w:rPr>
              <w:t>ь</w:t>
            </w:r>
            <w:r w:rsidRPr="000E00B7">
              <w:rPr>
                <w:sz w:val="28"/>
              </w:rPr>
              <w:t xml:space="preserve"> главы </w:t>
            </w:r>
            <w:r>
              <w:rPr>
                <w:sz w:val="28"/>
              </w:rPr>
              <w:t>округа – п</w:t>
            </w:r>
            <w:r w:rsidRPr="000E00B7">
              <w:rPr>
                <w:sz w:val="28"/>
              </w:rPr>
              <w:t>редседател</w:t>
            </w:r>
            <w:r>
              <w:rPr>
                <w:sz w:val="28"/>
              </w:rPr>
              <w:t>ь</w:t>
            </w:r>
            <w:r w:rsidRPr="000E00B7">
              <w:rPr>
                <w:sz w:val="28"/>
              </w:rPr>
              <w:t xml:space="preserve"> КУМС</w:t>
            </w:r>
            <w:r>
              <w:rPr>
                <w:sz w:val="28"/>
              </w:rPr>
              <w:t xml:space="preserve"> </w:t>
            </w:r>
            <w:r w:rsidRPr="002858EA">
              <w:rPr>
                <w:sz w:val="28"/>
                <w:szCs w:val="27"/>
              </w:rPr>
              <w:t xml:space="preserve">Прокопьевского </w:t>
            </w:r>
          </w:p>
          <w:p w:rsidR="008E24A3" w:rsidRDefault="008E24A3" w:rsidP="008E24A3">
            <w:pPr>
              <w:ind w:right="-4314"/>
              <w:jc w:val="both"/>
              <w:rPr>
                <w:sz w:val="28"/>
                <w:szCs w:val="27"/>
              </w:rPr>
            </w:pPr>
            <w:r w:rsidRPr="002858EA">
              <w:rPr>
                <w:sz w:val="28"/>
                <w:szCs w:val="27"/>
              </w:rPr>
              <w:lastRenderedPageBreak/>
              <w:t xml:space="preserve">муниципального </w:t>
            </w:r>
            <w:r>
              <w:rPr>
                <w:sz w:val="28"/>
                <w:szCs w:val="27"/>
              </w:rPr>
              <w:t>округа</w:t>
            </w:r>
            <w:r w:rsidRPr="002858EA">
              <w:rPr>
                <w:sz w:val="28"/>
                <w:szCs w:val="27"/>
              </w:rPr>
              <w:t xml:space="preserve"> </w:t>
            </w:r>
          </w:p>
          <w:p w:rsidR="008E24A3" w:rsidRPr="000E00B7" w:rsidRDefault="008E24A3" w:rsidP="008E24A3">
            <w:pPr>
              <w:ind w:right="-4314"/>
              <w:jc w:val="right"/>
              <w:rPr>
                <w:sz w:val="28"/>
                <w:szCs w:val="32"/>
              </w:rPr>
            </w:pPr>
            <w:r>
              <w:rPr>
                <w:sz w:val="28"/>
                <w:szCs w:val="27"/>
              </w:rPr>
              <w:t xml:space="preserve">        ___</w:t>
            </w:r>
            <w:r w:rsidRPr="000E00B7">
              <w:rPr>
                <w:sz w:val="28"/>
              </w:rPr>
              <w:t xml:space="preserve">__________ </w:t>
            </w:r>
            <w:r>
              <w:rPr>
                <w:sz w:val="28"/>
              </w:rPr>
              <w:t>Н.Ю. Степанова</w:t>
            </w:r>
            <w:r w:rsidRPr="000E00B7">
              <w:rPr>
                <w:sz w:val="28"/>
              </w:rPr>
              <w:t xml:space="preserve"> </w:t>
            </w:r>
          </w:p>
          <w:p w:rsidR="008E24A3" w:rsidRDefault="00E24E9C" w:rsidP="008E24A3">
            <w:pPr>
              <w:ind w:right="-4314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 /_________________/</w:t>
            </w:r>
          </w:p>
          <w:p w:rsidR="00E24E9C" w:rsidRDefault="00E24E9C" w:rsidP="008E24A3">
            <w:pPr>
              <w:ind w:right="-4314"/>
              <w:jc w:val="both"/>
              <w:rPr>
                <w:sz w:val="28"/>
                <w:szCs w:val="24"/>
              </w:rPr>
            </w:pPr>
          </w:p>
          <w:p w:rsidR="008E24A3" w:rsidRDefault="008E24A3" w:rsidP="008E24A3">
            <w:pPr>
              <w:ind w:right="-4314"/>
              <w:jc w:val="both"/>
              <w:rPr>
                <w:sz w:val="28"/>
                <w:szCs w:val="24"/>
              </w:rPr>
            </w:pPr>
          </w:p>
          <w:p w:rsidR="008E24A3" w:rsidRDefault="00E24E9C" w:rsidP="008E24A3">
            <w:pPr>
              <w:ind w:right="-4314"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Получатель</w:t>
            </w:r>
          </w:p>
          <w:p w:rsidR="00E24E9C" w:rsidRDefault="00E24E9C" w:rsidP="008E24A3">
            <w:pPr>
              <w:ind w:right="-4314"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___________________________________________________________________</w:t>
            </w:r>
          </w:p>
          <w:p w:rsidR="00E24E9C" w:rsidRPr="000E00B7" w:rsidRDefault="00E24E9C" w:rsidP="008E24A3">
            <w:pPr>
              <w:ind w:right="-4314"/>
              <w:jc w:val="both"/>
              <w:rPr>
                <w:sz w:val="28"/>
                <w:szCs w:val="24"/>
              </w:rPr>
            </w:pPr>
          </w:p>
          <w:p w:rsidR="00E24E9C" w:rsidRDefault="00E24E9C" w:rsidP="00E24E9C">
            <w:pPr>
              <w:widowControl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Руководитель</w:t>
            </w:r>
          </w:p>
          <w:p w:rsidR="00E24E9C" w:rsidRDefault="00E24E9C" w:rsidP="00E24E9C">
            <w:pPr>
              <w:widowControl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E24E9C" w:rsidRDefault="00E24E9C" w:rsidP="00E24E9C">
            <w:pPr>
              <w:widowControl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 /_________________/</w:t>
            </w:r>
          </w:p>
          <w:p w:rsidR="00E24E9C" w:rsidRDefault="00E24E9C" w:rsidP="00E24E9C">
            <w:pPr>
              <w:widowControl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983561" w:rsidRDefault="00983561" w:rsidP="008E24A3">
            <w:pPr>
              <w:widowControl/>
              <w:ind w:right="-4314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69" w:type="dxa"/>
          </w:tcPr>
          <w:p w:rsidR="00983561" w:rsidRDefault="00983561" w:rsidP="008E24A3">
            <w:pPr>
              <w:widowControl/>
              <w:ind w:right="-4314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024" w:type="dxa"/>
          </w:tcPr>
          <w:p w:rsidR="00983561" w:rsidRDefault="00983561" w:rsidP="008E24A3">
            <w:pPr>
              <w:widowControl/>
              <w:ind w:right="-4314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983561" w:rsidRDefault="00983561" w:rsidP="00983561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983561" w:rsidRDefault="00983561" w:rsidP="00983561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34DDD" w:rsidRDefault="00634DDD" w:rsidP="00934206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sectPr w:rsidR="00634DDD" w:rsidSect="00DE65E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835149"/>
    <w:multiLevelType w:val="hybridMultilevel"/>
    <w:tmpl w:val="8334D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8C3B34"/>
    <w:multiLevelType w:val="hybridMultilevel"/>
    <w:tmpl w:val="D48A3082"/>
    <w:lvl w:ilvl="0" w:tplc="253028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079316B"/>
    <w:multiLevelType w:val="hybridMultilevel"/>
    <w:tmpl w:val="8702CBB2"/>
    <w:lvl w:ilvl="0" w:tplc="A394DFCE">
      <w:start w:val="1"/>
      <w:numFmt w:val="decimal"/>
      <w:lvlText w:val="%1."/>
      <w:lvlJc w:val="left"/>
      <w:pPr>
        <w:ind w:left="825" w:hanging="46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7E5FD0"/>
    <w:multiLevelType w:val="hybridMultilevel"/>
    <w:tmpl w:val="8D8A7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E84"/>
    <w:rsid w:val="0001182B"/>
    <w:rsid w:val="00011931"/>
    <w:rsid w:val="00035D82"/>
    <w:rsid w:val="00036A42"/>
    <w:rsid w:val="00043475"/>
    <w:rsid w:val="0004533C"/>
    <w:rsid w:val="0005686E"/>
    <w:rsid w:val="00060C5B"/>
    <w:rsid w:val="00064997"/>
    <w:rsid w:val="00076DF9"/>
    <w:rsid w:val="000A03AB"/>
    <w:rsid w:val="000A43D4"/>
    <w:rsid w:val="000A4883"/>
    <w:rsid w:val="000A7781"/>
    <w:rsid w:val="000B1D97"/>
    <w:rsid w:val="000C256B"/>
    <w:rsid w:val="000E175F"/>
    <w:rsid w:val="000F5131"/>
    <w:rsid w:val="0010047E"/>
    <w:rsid w:val="001226A7"/>
    <w:rsid w:val="001242B8"/>
    <w:rsid w:val="00136E66"/>
    <w:rsid w:val="00144A3E"/>
    <w:rsid w:val="00146A69"/>
    <w:rsid w:val="0016795E"/>
    <w:rsid w:val="001704C3"/>
    <w:rsid w:val="00181FE5"/>
    <w:rsid w:val="00186487"/>
    <w:rsid w:val="00194F7F"/>
    <w:rsid w:val="001A1E21"/>
    <w:rsid w:val="001A6ECA"/>
    <w:rsid w:val="001C4437"/>
    <w:rsid w:val="001E0C85"/>
    <w:rsid w:val="001E5B1F"/>
    <w:rsid w:val="001F2392"/>
    <w:rsid w:val="001F5D65"/>
    <w:rsid w:val="0020516F"/>
    <w:rsid w:val="00220A76"/>
    <w:rsid w:val="002309BF"/>
    <w:rsid w:val="00230FAA"/>
    <w:rsid w:val="002A21A4"/>
    <w:rsid w:val="002A4337"/>
    <w:rsid w:val="002A7CDA"/>
    <w:rsid w:val="002D73AB"/>
    <w:rsid w:val="002F42BE"/>
    <w:rsid w:val="002F71DA"/>
    <w:rsid w:val="003218FF"/>
    <w:rsid w:val="003222CE"/>
    <w:rsid w:val="003428ED"/>
    <w:rsid w:val="003624B9"/>
    <w:rsid w:val="003C3910"/>
    <w:rsid w:val="003D438D"/>
    <w:rsid w:val="003E01A8"/>
    <w:rsid w:val="00402264"/>
    <w:rsid w:val="004039DF"/>
    <w:rsid w:val="0041064F"/>
    <w:rsid w:val="00415CE0"/>
    <w:rsid w:val="00471298"/>
    <w:rsid w:val="00482A3E"/>
    <w:rsid w:val="004A6BE4"/>
    <w:rsid w:val="004B3EA4"/>
    <w:rsid w:val="004C6128"/>
    <w:rsid w:val="004E6369"/>
    <w:rsid w:val="00516BED"/>
    <w:rsid w:val="0052709C"/>
    <w:rsid w:val="00540C90"/>
    <w:rsid w:val="00553E56"/>
    <w:rsid w:val="00560A2D"/>
    <w:rsid w:val="005611C4"/>
    <w:rsid w:val="00570369"/>
    <w:rsid w:val="00575F2C"/>
    <w:rsid w:val="005936D2"/>
    <w:rsid w:val="00595F27"/>
    <w:rsid w:val="005E05B4"/>
    <w:rsid w:val="005E5CBB"/>
    <w:rsid w:val="005F273E"/>
    <w:rsid w:val="006050AB"/>
    <w:rsid w:val="0061533C"/>
    <w:rsid w:val="00634DDD"/>
    <w:rsid w:val="0064429A"/>
    <w:rsid w:val="00656CB7"/>
    <w:rsid w:val="006611F4"/>
    <w:rsid w:val="006B154A"/>
    <w:rsid w:val="006C74F1"/>
    <w:rsid w:val="006D7508"/>
    <w:rsid w:val="006F1F99"/>
    <w:rsid w:val="006F6C9A"/>
    <w:rsid w:val="006F7A57"/>
    <w:rsid w:val="00701441"/>
    <w:rsid w:val="00701707"/>
    <w:rsid w:val="00722E11"/>
    <w:rsid w:val="00740A91"/>
    <w:rsid w:val="00741A4D"/>
    <w:rsid w:val="0074390E"/>
    <w:rsid w:val="007612A6"/>
    <w:rsid w:val="00764C0E"/>
    <w:rsid w:val="00765B58"/>
    <w:rsid w:val="00775DA7"/>
    <w:rsid w:val="0078084B"/>
    <w:rsid w:val="007A3B49"/>
    <w:rsid w:val="007B4CDB"/>
    <w:rsid w:val="007B7EE1"/>
    <w:rsid w:val="007C49E5"/>
    <w:rsid w:val="00821851"/>
    <w:rsid w:val="00824EF4"/>
    <w:rsid w:val="00832410"/>
    <w:rsid w:val="008531B9"/>
    <w:rsid w:val="008540C3"/>
    <w:rsid w:val="0086134A"/>
    <w:rsid w:val="008804AA"/>
    <w:rsid w:val="00896F76"/>
    <w:rsid w:val="0089768B"/>
    <w:rsid w:val="008A4EEF"/>
    <w:rsid w:val="008B72FB"/>
    <w:rsid w:val="008D044F"/>
    <w:rsid w:val="008D1271"/>
    <w:rsid w:val="008D4E84"/>
    <w:rsid w:val="008D6DCC"/>
    <w:rsid w:val="008E24A3"/>
    <w:rsid w:val="008E4AC8"/>
    <w:rsid w:val="00927D4F"/>
    <w:rsid w:val="00932698"/>
    <w:rsid w:val="00934206"/>
    <w:rsid w:val="00976310"/>
    <w:rsid w:val="00981C0F"/>
    <w:rsid w:val="00983561"/>
    <w:rsid w:val="009909DB"/>
    <w:rsid w:val="009B1353"/>
    <w:rsid w:val="009B3A93"/>
    <w:rsid w:val="009F5F4D"/>
    <w:rsid w:val="00A0195F"/>
    <w:rsid w:val="00A437A3"/>
    <w:rsid w:val="00A63910"/>
    <w:rsid w:val="00A64ECC"/>
    <w:rsid w:val="00A74731"/>
    <w:rsid w:val="00A86ECC"/>
    <w:rsid w:val="00AA4F6C"/>
    <w:rsid w:val="00AD2C1A"/>
    <w:rsid w:val="00AE6119"/>
    <w:rsid w:val="00B00AE5"/>
    <w:rsid w:val="00B02E1B"/>
    <w:rsid w:val="00B102B2"/>
    <w:rsid w:val="00B35809"/>
    <w:rsid w:val="00B421BA"/>
    <w:rsid w:val="00B528A3"/>
    <w:rsid w:val="00B65D77"/>
    <w:rsid w:val="00B72B87"/>
    <w:rsid w:val="00B76449"/>
    <w:rsid w:val="00B939B7"/>
    <w:rsid w:val="00BA722F"/>
    <w:rsid w:val="00BB0BDB"/>
    <w:rsid w:val="00BC2CD6"/>
    <w:rsid w:val="00BC73DA"/>
    <w:rsid w:val="00BE018B"/>
    <w:rsid w:val="00BE30CC"/>
    <w:rsid w:val="00C143DF"/>
    <w:rsid w:val="00C1621C"/>
    <w:rsid w:val="00C20750"/>
    <w:rsid w:val="00C25DC0"/>
    <w:rsid w:val="00C26483"/>
    <w:rsid w:val="00C26720"/>
    <w:rsid w:val="00C33212"/>
    <w:rsid w:val="00C37994"/>
    <w:rsid w:val="00C44635"/>
    <w:rsid w:val="00C4507E"/>
    <w:rsid w:val="00C50834"/>
    <w:rsid w:val="00C64E69"/>
    <w:rsid w:val="00C74A83"/>
    <w:rsid w:val="00C75F0C"/>
    <w:rsid w:val="00C826C5"/>
    <w:rsid w:val="00C9189E"/>
    <w:rsid w:val="00CA197C"/>
    <w:rsid w:val="00CB1679"/>
    <w:rsid w:val="00CB1846"/>
    <w:rsid w:val="00CB50FC"/>
    <w:rsid w:val="00D05AD9"/>
    <w:rsid w:val="00D06150"/>
    <w:rsid w:val="00D07243"/>
    <w:rsid w:val="00D2232B"/>
    <w:rsid w:val="00D3698F"/>
    <w:rsid w:val="00D43914"/>
    <w:rsid w:val="00D50062"/>
    <w:rsid w:val="00D545B3"/>
    <w:rsid w:val="00D631F1"/>
    <w:rsid w:val="00D663CC"/>
    <w:rsid w:val="00D66E95"/>
    <w:rsid w:val="00D758A7"/>
    <w:rsid w:val="00D87337"/>
    <w:rsid w:val="00DB7C05"/>
    <w:rsid w:val="00DC1221"/>
    <w:rsid w:val="00DC2EA5"/>
    <w:rsid w:val="00DC549A"/>
    <w:rsid w:val="00DC748F"/>
    <w:rsid w:val="00DE65E1"/>
    <w:rsid w:val="00DF4709"/>
    <w:rsid w:val="00E0301A"/>
    <w:rsid w:val="00E05D4B"/>
    <w:rsid w:val="00E1168D"/>
    <w:rsid w:val="00E24E9C"/>
    <w:rsid w:val="00E42266"/>
    <w:rsid w:val="00E43CC6"/>
    <w:rsid w:val="00E84721"/>
    <w:rsid w:val="00E91BD3"/>
    <w:rsid w:val="00E95EB8"/>
    <w:rsid w:val="00EA4833"/>
    <w:rsid w:val="00EC6E61"/>
    <w:rsid w:val="00EE4D80"/>
    <w:rsid w:val="00F10D3A"/>
    <w:rsid w:val="00F2183A"/>
    <w:rsid w:val="00F25669"/>
    <w:rsid w:val="00F34749"/>
    <w:rsid w:val="00F370D4"/>
    <w:rsid w:val="00F415DD"/>
    <w:rsid w:val="00F86349"/>
    <w:rsid w:val="00F931BF"/>
    <w:rsid w:val="00FA444F"/>
    <w:rsid w:val="00FA690C"/>
    <w:rsid w:val="00FB72E1"/>
    <w:rsid w:val="00FC2BAD"/>
    <w:rsid w:val="00FC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0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4E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D4E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D4E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873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E636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636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0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4E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D4E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D4E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873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E636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636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156ECF232EFA2E41F1B13C81575839839AB6C83569B476468B2797306DCC78769394463D688E38578083BD2786A2653F661045EDE433C9E6A8828j81DG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14FC6EA434D7EFCB00F47C8F56559C41CB5411FC4F8D88586C555DA88CCE0B4E681283320B50E3C32334534345Q7R5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ED2E7A6C7D2C17DE593DE1E280D51ED15AE38F71898338AA90348736294901196F423989A1CA97164A1222655610F8473227D5175C11BB5cD6EB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3970</Words>
  <Characters>22631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MF1</dc:creator>
  <cp:lastModifiedBy>Пользователь Windows</cp:lastModifiedBy>
  <cp:revision>2</cp:revision>
  <cp:lastPrinted>2022-06-28T06:24:00Z</cp:lastPrinted>
  <dcterms:created xsi:type="dcterms:W3CDTF">2022-06-28T06:24:00Z</dcterms:created>
  <dcterms:modified xsi:type="dcterms:W3CDTF">2022-06-28T06:24:00Z</dcterms:modified>
</cp:coreProperties>
</file>