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bookmarkStart w:id="0" w:name="_GoBack"/>
      <w:bookmarkEnd w:id="0"/>
      <w:r>
        <w:rPr>
          <w:rFonts w:ascii="Times New Roman" w:eastAsia="Times New Roman" w:hAnsi="Times New Roman" w:cs="Times New Roman"/>
          <w:b/>
          <w:bCs/>
          <w:sz w:val="32"/>
          <w:szCs w:val="32"/>
          <w:lang w:eastAsia="ru-RU"/>
        </w:rPr>
        <w:t>КЕМЕРОВСКАЯ ОБЛАСТЬ-КУЗБАСС</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B266C7" w:rsidRDefault="00B266C7" w:rsidP="00B266C7">
      <w:pPr>
        <w:spacing w:after="0" w:line="240" w:lineRule="auto"/>
        <w:outlineLvl w:val="2"/>
        <w:rPr>
          <w:rFonts w:ascii="Times New Roman" w:eastAsia="Times New Roman" w:hAnsi="Times New Roman" w:cs="Times New Roman"/>
          <w:b/>
          <w:sz w:val="24"/>
          <w:szCs w:val="24"/>
          <w:lang w:eastAsia="ru-RU"/>
        </w:rPr>
      </w:pPr>
    </w:p>
    <w:p w:rsidR="00B266C7" w:rsidRDefault="00B266C7" w:rsidP="00B266C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ED7D9C">
        <w:rPr>
          <w:rFonts w:ascii="Times New Roman" w:eastAsia="Times New Roman" w:hAnsi="Times New Roman" w:cs="Times New Roman"/>
          <w:sz w:val="28"/>
          <w:szCs w:val="28"/>
          <w:lang w:eastAsia="ru-RU"/>
        </w:rPr>
        <w:t>02.06.2026</w:t>
      </w:r>
      <w:r w:rsidR="00A9566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ED7D9C">
        <w:rPr>
          <w:rFonts w:ascii="Times New Roman" w:eastAsia="Times New Roman" w:hAnsi="Times New Roman" w:cs="Times New Roman"/>
          <w:sz w:val="28"/>
          <w:szCs w:val="28"/>
          <w:lang w:eastAsia="ru-RU"/>
        </w:rPr>
        <w:t>108</w:t>
      </w:r>
      <w:r w:rsidR="000C455E">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 </w:t>
      </w:r>
    </w:p>
    <w:p w:rsidR="00B266C7" w:rsidRDefault="00B266C7" w:rsidP="00B266C7">
      <w:pPr>
        <w:spacing w:after="0" w:line="240" w:lineRule="auto"/>
        <w:outlineLvl w:val="2"/>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B266C7" w:rsidRDefault="00B266C7" w:rsidP="00B266C7">
      <w:pPr>
        <w:spacing w:after="0" w:line="240" w:lineRule="auto"/>
        <w:rPr>
          <w:rFonts w:ascii="Times New Roman" w:eastAsia="Times New Roman" w:hAnsi="Times New Roman" w:cs="Times New Roman"/>
          <w:sz w:val="28"/>
          <w:szCs w:val="28"/>
          <w:lang w:eastAsia="ru-RU"/>
        </w:rPr>
      </w:pP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686"/>
      </w:tblGrid>
      <w:tr w:rsidR="00097A1F" w:rsidTr="00097A1F">
        <w:tc>
          <w:tcPr>
            <w:tcW w:w="5778" w:type="dxa"/>
          </w:tcPr>
          <w:p w:rsidR="00097A1F" w:rsidRDefault="00B54FF9" w:rsidP="00533974">
            <w:pPr>
              <w:jc w:val="both"/>
              <w:rPr>
                <w:rFonts w:ascii="Times New Roman" w:eastAsia="Times New Roman" w:hAnsi="Times New Roman" w:cs="Times New Roman"/>
                <w:sz w:val="28"/>
                <w:szCs w:val="28"/>
                <w:lang w:eastAsia="ru-RU"/>
              </w:rPr>
            </w:pPr>
            <w:r w:rsidRPr="00B54FF9">
              <w:rPr>
                <w:rFonts w:ascii="Times New Roman" w:eastAsia="Times New Roman" w:hAnsi="Times New Roman" w:cs="Times New Roman"/>
                <w:sz w:val="28"/>
                <w:szCs w:val="28"/>
                <w:lang w:eastAsia="ru-RU"/>
              </w:rPr>
              <w:t xml:space="preserve">О внесении изменений в постановление администрации Прокопьевского муниципального округа от </w:t>
            </w:r>
            <w:r>
              <w:rPr>
                <w:rFonts w:ascii="Times New Roman" w:eastAsia="Times New Roman" w:hAnsi="Times New Roman" w:cs="Times New Roman"/>
                <w:sz w:val="28"/>
                <w:szCs w:val="28"/>
                <w:lang w:eastAsia="ru-RU"/>
              </w:rPr>
              <w:t>27.03.2026 № 64-п «</w:t>
            </w:r>
            <w:r w:rsidR="00533974">
              <w:rPr>
                <w:rFonts w:ascii="Times New Roman" w:eastAsia="Times New Roman" w:hAnsi="Times New Roman" w:cs="Times New Roman"/>
                <w:sz w:val="28"/>
                <w:szCs w:val="28"/>
                <w:lang w:eastAsia="ru-RU"/>
              </w:rPr>
              <w:t xml:space="preserve">Об утверждении порядка </w:t>
            </w:r>
            <w:r w:rsidR="00097A1F">
              <w:rPr>
                <w:rFonts w:ascii="Times New Roman" w:eastAsia="Times New Roman" w:hAnsi="Times New Roman" w:cs="Times New Roman"/>
                <w:sz w:val="28"/>
                <w:szCs w:val="28"/>
                <w:lang w:eastAsia="ru-RU"/>
              </w:rPr>
              <w:t>«</w:t>
            </w:r>
            <w:r w:rsidR="00097A1F">
              <w:rPr>
                <w:rFonts w:ascii="Times New Roman" w:eastAsia="Times New Roman" w:hAnsi="Times New Roman" w:cs="Times New Roman"/>
                <w:bCs/>
                <w:sz w:val="28"/>
                <w:szCs w:val="28"/>
                <w:lang w:eastAsia="ru-RU"/>
              </w:rPr>
              <w:t>Субсидирование части затрат, произвед</w:t>
            </w:r>
            <w:r w:rsidR="00533974">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нных субъектами малого и среднего предпринимательства по доставке социально-значимых товаров в отдал</w:t>
            </w:r>
            <w:r w:rsidR="00533974">
              <w:rPr>
                <w:rFonts w:ascii="Times New Roman" w:eastAsia="Times New Roman" w:hAnsi="Times New Roman" w:cs="Times New Roman"/>
                <w:bCs/>
                <w:sz w:val="28"/>
                <w:szCs w:val="28"/>
                <w:lang w:eastAsia="ru-RU"/>
              </w:rPr>
              <w:t>е</w:t>
            </w:r>
            <w:r w:rsidR="00097A1F">
              <w:rPr>
                <w:rFonts w:ascii="Times New Roman" w:eastAsia="Times New Roman" w:hAnsi="Times New Roman" w:cs="Times New Roman"/>
                <w:bCs/>
                <w:sz w:val="28"/>
                <w:szCs w:val="28"/>
                <w:lang w:eastAsia="ru-RU"/>
              </w:rPr>
              <w:t xml:space="preserve">нные, </w:t>
            </w:r>
            <w:r w:rsidR="00097A1F">
              <w:rPr>
                <w:rFonts w:ascii="Times New Roman" w:hAnsi="Times New Roman" w:cs="Times New Roman"/>
                <w:bCs/>
                <w:sz w:val="28"/>
                <w:szCs w:val="28"/>
              </w:rPr>
              <w:t>малонасел</w:t>
            </w:r>
            <w:r w:rsidR="00533974">
              <w:rPr>
                <w:rFonts w:ascii="Times New Roman" w:hAnsi="Times New Roman" w:cs="Times New Roman"/>
                <w:bCs/>
                <w:sz w:val="28"/>
                <w:szCs w:val="28"/>
              </w:rPr>
              <w:t>е</w:t>
            </w:r>
            <w:r w:rsidR="00097A1F">
              <w:rPr>
                <w:rFonts w:ascii="Times New Roman" w:hAnsi="Times New Roman" w:cs="Times New Roman"/>
                <w:bCs/>
                <w:sz w:val="28"/>
                <w:szCs w:val="28"/>
              </w:rPr>
              <w:t>нные пункты Прокопьевского муниципального округа»</w:t>
            </w:r>
          </w:p>
        </w:tc>
        <w:tc>
          <w:tcPr>
            <w:tcW w:w="3686" w:type="dxa"/>
          </w:tcPr>
          <w:p w:rsidR="00097A1F" w:rsidRDefault="00097A1F" w:rsidP="00B266C7">
            <w:pPr>
              <w:rPr>
                <w:rFonts w:ascii="Times New Roman" w:eastAsia="Times New Roman" w:hAnsi="Times New Roman" w:cs="Times New Roman"/>
                <w:sz w:val="28"/>
                <w:szCs w:val="28"/>
                <w:lang w:eastAsia="ru-RU"/>
              </w:rPr>
            </w:pPr>
          </w:p>
        </w:tc>
      </w:tr>
    </w:tbl>
    <w:p w:rsidR="00097A1F" w:rsidRDefault="00097A1F" w:rsidP="00B266C7">
      <w:pPr>
        <w:spacing w:after="0"/>
        <w:rPr>
          <w:rFonts w:ascii="Times New Roman" w:eastAsia="Times New Roman" w:hAnsi="Times New Roman" w:cs="Times New Roman"/>
          <w:sz w:val="28"/>
          <w:szCs w:val="28"/>
          <w:lang w:eastAsia="ru-RU"/>
        </w:rPr>
      </w:pPr>
    </w:p>
    <w:p w:rsidR="00F42D1F" w:rsidRP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r w:rsidRPr="00F42D1F">
        <w:rPr>
          <w:rFonts w:ascii="Times New Roman" w:eastAsia="Times New Roman" w:hAnsi="Times New Roman" w:cs="Times New Roman"/>
          <w:sz w:val="28"/>
          <w:szCs w:val="28"/>
          <w:lang w:eastAsia="ru-RU"/>
        </w:rPr>
        <w:t xml:space="preserve">В соответствии </w:t>
      </w:r>
      <w:r w:rsidR="003E5B78">
        <w:rPr>
          <w:rFonts w:ascii="Times New Roman" w:eastAsia="Times New Roman" w:hAnsi="Times New Roman" w:cs="Times New Roman"/>
          <w:sz w:val="28"/>
          <w:szCs w:val="28"/>
          <w:lang w:eastAsia="ru-RU"/>
        </w:rPr>
        <w:t xml:space="preserve">со статьей 16 </w:t>
      </w:r>
      <w:r w:rsidR="0027670C" w:rsidRPr="0027670C">
        <w:rPr>
          <w:rFonts w:ascii="Times New Roman" w:eastAsia="Times New Roman" w:hAnsi="Times New Roman" w:cs="Times New Roman"/>
          <w:sz w:val="28"/>
          <w:szCs w:val="28"/>
          <w:lang w:eastAsia="ru-RU"/>
        </w:rPr>
        <w:t>Федерального закона Российской Федерации от 06.10.2003 № 131-ФЗ «Об общих принципах организации местного самоуправления в Российской Федерации»</w:t>
      </w:r>
      <w:r w:rsidR="0027670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42D1F">
        <w:rPr>
          <w:rFonts w:ascii="Times New Roman" w:eastAsia="Times New Roman" w:hAnsi="Times New Roman" w:cs="Times New Roman"/>
          <w:sz w:val="28"/>
          <w:szCs w:val="28"/>
          <w:lang w:eastAsia="ru-RU"/>
        </w:rPr>
        <w:t xml:space="preserve">Федеральным законом </w:t>
      </w:r>
      <w:proofErr w:type="gramStart"/>
      <w:r w:rsidRPr="00F42D1F">
        <w:rPr>
          <w:rFonts w:ascii="Times New Roman" w:eastAsia="Times New Roman" w:hAnsi="Times New Roman" w:cs="Times New Roman"/>
          <w:sz w:val="28"/>
          <w:szCs w:val="28"/>
          <w:lang w:eastAsia="ru-RU"/>
        </w:rPr>
        <w:t>Российской Федерации от  20.03.2025 № 33-ФЗ «Об общих принципах организации местного самоуправления в единой системе публичной власти», Федеральным законом Российской Федерации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w:t>
      </w:r>
      <w:proofErr w:type="gramEnd"/>
      <w:r w:rsidRPr="00F42D1F">
        <w:rPr>
          <w:rFonts w:ascii="Times New Roman" w:eastAsia="Times New Roman" w:hAnsi="Times New Roman" w:cs="Times New Roman"/>
          <w:sz w:val="28"/>
          <w:szCs w:val="28"/>
          <w:lang w:eastAsia="ru-RU"/>
        </w:rPr>
        <w:t>,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руководствуясь Уставом муниципального образования Прокопьевский муниципальный округ Кемеровской области – Кузбасса,</w:t>
      </w:r>
    </w:p>
    <w:p w:rsidR="00097A1F" w:rsidRDefault="00F42D1F" w:rsidP="00F42D1F">
      <w:pPr>
        <w:spacing w:after="0" w:line="240" w:lineRule="auto"/>
        <w:ind w:firstLine="709"/>
        <w:jc w:val="both"/>
        <w:rPr>
          <w:rFonts w:ascii="Times New Roman" w:eastAsia="Times New Roman" w:hAnsi="Times New Roman" w:cs="Times New Roman"/>
          <w:sz w:val="28"/>
          <w:szCs w:val="28"/>
          <w:lang w:eastAsia="ru-RU"/>
        </w:rPr>
      </w:pPr>
      <w:r w:rsidRPr="00F42D1F">
        <w:rPr>
          <w:rFonts w:ascii="Times New Roman" w:eastAsia="Times New Roman" w:hAnsi="Times New Roman" w:cs="Times New Roman"/>
          <w:sz w:val="28"/>
          <w:szCs w:val="28"/>
          <w:lang w:eastAsia="ru-RU"/>
        </w:rPr>
        <w:t>администрация Прокопьевского муниципального округа ПОСТАНОВЛЯЕТ:</w:t>
      </w:r>
    </w:p>
    <w:p w:rsidR="00F42D1F" w:rsidRDefault="00F42D1F" w:rsidP="00F42D1F">
      <w:pPr>
        <w:spacing w:after="0" w:line="240" w:lineRule="auto"/>
        <w:ind w:firstLine="709"/>
        <w:jc w:val="both"/>
        <w:rPr>
          <w:rFonts w:ascii="Times New Roman" w:eastAsia="Times New Roman" w:hAnsi="Times New Roman" w:cs="Times New Roman"/>
          <w:sz w:val="28"/>
          <w:szCs w:val="28"/>
          <w:lang w:eastAsia="ru-RU"/>
        </w:rPr>
      </w:pPr>
    </w:p>
    <w:p w:rsidR="00B54FF9" w:rsidRDefault="00B266C7" w:rsidP="00097A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54FF9" w:rsidRPr="00B54FF9">
        <w:rPr>
          <w:rFonts w:ascii="Times New Roman" w:eastAsia="Times New Roman" w:hAnsi="Times New Roman" w:cs="Times New Roman"/>
          <w:sz w:val="28"/>
          <w:szCs w:val="28"/>
          <w:lang w:eastAsia="ru-RU"/>
        </w:rPr>
        <w:t xml:space="preserve">Внести в постановление администрации Прокопьевского муниципального округа от 27.03.2026 № 64-п «Об утверждении порядка «Субсидирование части затрат, произведенных субъектами малого и среднего предпринимательства по доставке социально-значимых товаров в </w:t>
      </w:r>
      <w:r w:rsidR="00B54FF9" w:rsidRPr="00B54FF9">
        <w:rPr>
          <w:rFonts w:ascii="Times New Roman" w:eastAsia="Times New Roman" w:hAnsi="Times New Roman" w:cs="Times New Roman"/>
          <w:sz w:val="28"/>
          <w:szCs w:val="28"/>
          <w:lang w:eastAsia="ru-RU"/>
        </w:rPr>
        <w:lastRenderedPageBreak/>
        <w:t>отдаленные, малонаселенные пункты Прокопьевского муниципального округа»</w:t>
      </w:r>
      <w:r w:rsidR="00B54FF9">
        <w:rPr>
          <w:rFonts w:ascii="Times New Roman" w:eastAsia="Times New Roman" w:hAnsi="Times New Roman" w:cs="Times New Roman"/>
          <w:sz w:val="28"/>
          <w:szCs w:val="28"/>
          <w:lang w:eastAsia="ru-RU"/>
        </w:rPr>
        <w:t xml:space="preserve"> </w:t>
      </w:r>
      <w:r w:rsidR="00B54FF9" w:rsidRPr="00B54FF9">
        <w:rPr>
          <w:rFonts w:ascii="Times New Roman" w:eastAsia="Times New Roman" w:hAnsi="Times New Roman" w:cs="Times New Roman"/>
          <w:sz w:val="28"/>
          <w:szCs w:val="28"/>
          <w:lang w:eastAsia="ru-RU"/>
        </w:rPr>
        <w:t xml:space="preserve">следующие изменения: </w:t>
      </w:r>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Pr="00B54FF9">
        <w:rPr>
          <w:rFonts w:ascii="Times New Roman" w:eastAsia="Times New Roman" w:hAnsi="Times New Roman" w:cs="Times New Roman"/>
          <w:sz w:val="28"/>
          <w:szCs w:val="28"/>
          <w:lang w:eastAsia="ru-RU"/>
        </w:rPr>
        <w:t xml:space="preserve">Пункт </w:t>
      </w:r>
      <w:r>
        <w:rPr>
          <w:rFonts w:ascii="Times New Roman" w:eastAsia="Times New Roman" w:hAnsi="Times New Roman" w:cs="Times New Roman"/>
          <w:sz w:val="28"/>
          <w:szCs w:val="28"/>
          <w:lang w:eastAsia="ru-RU"/>
        </w:rPr>
        <w:t>2</w:t>
      </w:r>
      <w:r w:rsidRPr="00B54FF9">
        <w:rPr>
          <w:rFonts w:ascii="Times New Roman" w:eastAsia="Times New Roman" w:hAnsi="Times New Roman" w:cs="Times New Roman"/>
          <w:sz w:val="28"/>
          <w:szCs w:val="28"/>
          <w:lang w:eastAsia="ru-RU"/>
        </w:rPr>
        <w:t>.3 Приложения к постановлению изложить в новой редакции:</w:t>
      </w:r>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54FF9">
        <w:rPr>
          <w:rFonts w:ascii="Times New Roman" w:eastAsia="Times New Roman" w:hAnsi="Times New Roman" w:cs="Times New Roman"/>
          <w:sz w:val="28"/>
          <w:szCs w:val="28"/>
          <w:lang w:eastAsia="ru-RU"/>
        </w:rPr>
        <w:t xml:space="preserve">2.3. </w:t>
      </w:r>
      <w:proofErr w:type="gramStart"/>
      <w:r w:rsidRPr="00B54FF9">
        <w:rPr>
          <w:rFonts w:ascii="Times New Roman" w:eastAsia="Times New Roman" w:hAnsi="Times New Roman" w:cs="Times New Roman"/>
          <w:sz w:val="28"/>
          <w:szCs w:val="28"/>
          <w:lang w:eastAsia="ru-RU"/>
        </w:rPr>
        <w:t>Для участия в отборе претенденты подают заявку на участие в отборе (далее - заявка) в срок не позднее 1</w:t>
      </w:r>
      <w:r>
        <w:rPr>
          <w:rFonts w:ascii="Times New Roman" w:eastAsia="Times New Roman" w:hAnsi="Times New Roman" w:cs="Times New Roman"/>
          <w:sz w:val="28"/>
          <w:szCs w:val="28"/>
          <w:lang w:eastAsia="ru-RU"/>
        </w:rPr>
        <w:t>80</w:t>
      </w:r>
      <w:r w:rsidRPr="00B54FF9">
        <w:rPr>
          <w:rFonts w:ascii="Times New Roman" w:eastAsia="Times New Roman" w:hAnsi="Times New Roman" w:cs="Times New Roman"/>
          <w:sz w:val="28"/>
          <w:szCs w:val="28"/>
          <w:lang w:eastAsia="ru-RU"/>
        </w:rPr>
        <w:t xml:space="preserve"> дней, следующих  за месяцем, в котором оказана услуга по доставке социально-значимых товаров в отдаленные, малонаселенные пункты Прокопьевского муниципального округа,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w:t>
      </w:r>
      <w:proofErr w:type="gramEnd"/>
      <w:r w:rsidRPr="00B54FF9">
        <w:rPr>
          <w:rFonts w:ascii="Times New Roman" w:eastAsia="Times New Roman" w:hAnsi="Times New Roman" w:cs="Times New Roman"/>
          <w:sz w:val="28"/>
          <w:szCs w:val="28"/>
          <w:lang w:eastAsia="ru-RU"/>
        </w:rPr>
        <w:t xml:space="preserve"> сканирования) в соответствии с требованиями настоящего Порядка</w:t>
      </w:r>
      <w:proofErr w:type="gramStart"/>
      <w:r w:rsidRPr="00B54FF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Pr="00B54FF9">
        <w:rPr>
          <w:rFonts w:ascii="Times New Roman" w:eastAsia="Times New Roman" w:hAnsi="Times New Roman" w:cs="Times New Roman"/>
          <w:sz w:val="28"/>
          <w:szCs w:val="28"/>
          <w:lang w:eastAsia="ru-RU"/>
        </w:rPr>
        <w:t xml:space="preserve">Пункт </w:t>
      </w:r>
      <w:r>
        <w:rPr>
          <w:rFonts w:ascii="Times New Roman" w:eastAsia="Times New Roman" w:hAnsi="Times New Roman" w:cs="Times New Roman"/>
          <w:sz w:val="28"/>
          <w:szCs w:val="28"/>
          <w:lang w:eastAsia="ru-RU"/>
        </w:rPr>
        <w:t>3</w:t>
      </w:r>
      <w:r w:rsidRPr="00B54FF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5</w:t>
      </w:r>
      <w:r w:rsidRPr="00B54FF9">
        <w:rPr>
          <w:rFonts w:ascii="Times New Roman" w:eastAsia="Times New Roman" w:hAnsi="Times New Roman" w:cs="Times New Roman"/>
          <w:sz w:val="28"/>
          <w:szCs w:val="28"/>
          <w:lang w:eastAsia="ru-RU"/>
        </w:rPr>
        <w:t xml:space="preserve"> Приложения к постановлению изложить в новой редакции:</w:t>
      </w:r>
    </w:p>
    <w:p w:rsidR="00B54FF9" w:rsidRDefault="00B54FF9" w:rsidP="005339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54FF9">
        <w:rPr>
          <w:rFonts w:ascii="Times New Roman" w:eastAsia="Times New Roman" w:hAnsi="Times New Roman" w:cs="Times New Roman"/>
          <w:sz w:val="28"/>
          <w:szCs w:val="28"/>
          <w:lang w:eastAsia="ru-RU"/>
        </w:rPr>
        <w:t xml:space="preserve">3.5. Претендент представляет заявку в указанный в объявлении срок, не позднее </w:t>
      </w:r>
      <w:r>
        <w:rPr>
          <w:rFonts w:ascii="Times New Roman" w:eastAsia="Times New Roman" w:hAnsi="Times New Roman" w:cs="Times New Roman"/>
          <w:sz w:val="28"/>
          <w:szCs w:val="28"/>
          <w:lang w:eastAsia="ru-RU"/>
        </w:rPr>
        <w:t>180</w:t>
      </w:r>
      <w:r w:rsidRPr="00B54F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дней</w:t>
      </w:r>
      <w:r w:rsidRPr="00B54FF9">
        <w:rPr>
          <w:rFonts w:ascii="Times New Roman" w:eastAsia="Times New Roman" w:hAnsi="Times New Roman" w:cs="Times New Roman"/>
          <w:sz w:val="28"/>
          <w:szCs w:val="28"/>
          <w:lang w:eastAsia="ru-RU"/>
        </w:rPr>
        <w:t>, следующ</w:t>
      </w:r>
      <w:r>
        <w:rPr>
          <w:rFonts w:ascii="Times New Roman" w:eastAsia="Times New Roman" w:hAnsi="Times New Roman" w:cs="Times New Roman"/>
          <w:sz w:val="28"/>
          <w:szCs w:val="28"/>
          <w:lang w:eastAsia="ru-RU"/>
        </w:rPr>
        <w:t>их</w:t>
      </w:r>
      <w:r w:rsidRPr="00B54FF9">
        <w:rPr>
          <w:rFonts w:ascii="Times New Roman" w:eastAsia="Times New Roman" w:hAnsi="Times New Roman" w:cs="Times New Roman"/>
          <w:sz w:val="28"/>
          <w:szCs w:val="28"/>
          <w:lang w:eastAsia="ru-RU"/>
        </w:rPr>
        <w:t xml:space="preserve"> за месяцем, в котором оказана услуга по доставке социально-значимых товаров в отдаленные, малонаселенные пункты Прокопьевского муниципального округа.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rsidR="009A5711" w:rsidRPr="009A5711" w:rsidRDefault="009A5711" w:rsidP="009A5711">
      <w:pPr>
        <w:spacing w:after="0" w:line="240" w:lineRule="auto"/>
        <w:ind w:firstLine="709"/>
        <w:jc w:val="both"/>
        <w:rPr>
          <w:rFonts w:ascii="Times New Roman" w:eastAsia="Times New Roman" w:hAnsi="Times New Roman" w:cs="Times New Roman"/>
          <w:sz w:val="28"/>
          <w:szCs w:val="28"/>
          <w:lang w:eastAsia="ru-RU"/>
        </w:rPr>
      </w:pPr>
      <w:proofErr w:type="gramStart"/>
      <w:r w:rsidRPr="009A5711">
        <w:rPr>
          <w:rFonts w:ascii="Times New Roman" w:eastAsia="Times New Roman" w:hAnsi="Times New Roman" w:cs="Times New Roman"/>
          <w:sz w:val="28"/>
          <w:szCs w:val="28"/>
          <w:lang w:eastAsia="ru-RU"/>
        </w:rPr>
        <w:t>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главный распорядитель прекращает рассмотрение заявки, возврат заявки осуществляется автоматически после подписания заявителем уведомления об отзыве заявки.</w:t>
      </w:r>
      <w:proofErr w:type="gramEnd"/>
    </w:p>
    <w:p w:rsidR="009A5711" w:rsidRPr="009A5711" w:rsidRDefault="009A5711" w:rsidP="009A5711">
      <w:pPr>
        <w:spacing w:after="0" w:line="240" w:lineRule="auto"/>
        <w:ind w:firstLine="709"/>
        <w:jc w:val="both"/>
        <w:rPr>
          <w:rFonts w:ascii="Times New Roman" w:eastAsia="Times New Roman" w:hAnsi="Times New Roman" w:cs="Times New Roman"/>
          <w:sz w:val="28"/>
          <w:szCs w:val="28"/>
          <w:lang w:eastAsia="ru-RU"/>
        </w:rPr>
      </w:pPr>
      <w:r w:rsidRPr="009A5711">
        <w:rPr>
          <w:rFonts w:ascii="Times New Roman" w:eastAsia="Times New Roman" w:hAnsi="Times New Roman" w:cs="Times New Roman"/>
          <w:sz w:val="28"/>
          <w:szCs w:val="28"/>
          <w:lang w:eastAsia="ru-RU"/>
        </w:rPr>
        <w:t>Каждым претендентом может быть подано не больше одной заявки.</w:t>
      </w:r>
    </w:p>
    <w:p w:rsidR="009A5711" w:rsidRDefault="009A5711" w:rsidP="009A5711">
      <w:pPr>
        <w:spacing w:after="0" w:line="240" w:lineRule="auto"/>
        <w:ind w:firstLine="709"/>
        <w:jc w:val="both"/>
        <w:rPr>
          <w:rFonts w:ascii="Times New Roman" w:eastAsia="Times New Roman" w:hAnsi="Times New Roman" w:cs="Times New Roman"/>
          <w:sz w:val="28"/>
          <w:szCs w:val="28"/>
          <w:lang w:eastAsia="ru-RU"/>
        </w:rPr>
      </w:pPr>
      <w:r w:rsidRPr="009A5711">
        <w:rPr>
          <w:rFonts w:ascii="Times New Roman" w:eastAsia="Times New Roman" w:hAnsi="Times New Roman" w:cs="Times New Roman"/>
          <w:sz w:val="28"/>
          <w:szCs w:val="28"/>
          <w:lang w:eastAsia="ru-RU"/>
        </w:rPr>
        <w:t>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будет считаться день подписания заявителем новой заявки с присвоением ей регистрационного номера в системе «Электронный бюджет»</w:t>
      </w:r>
      <w:proofErr w:type="gramStart"/>
      <w:r w:rsidRPr="009A57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w:t>
      </w:r>
    </w:p>
    <w:p w:rsidR="00EE2796" w:rsidRDefault="00EE2796" w:rsidP="009A571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Подп</w:t>
      </w:r>
      <w:r w:rsidRPr="00EE2796">
        <w:rPr>
          <w:rFonts w:ascii="Times New Roman" w:eastAsia="Times New Roman" w:hAnsi="Times New Roman" w:cs="Times New Roman"/>
          <w:sz w:val="28"/>
          <w:szCs w:val="28"/>
          <w:lang w:eastAsia="ru-RU"/>
        </w:rPr>
        <w:t xml:space="preserve">ункт </w:t>
      </w:r>
      <w:r>
        <w:rPr>
          <w:rFonts w:ascii="Times New Roman" w:eastAsia="Times New Roman" w:hAnsi="Times New Roman" w:cs="Times New Roman"/>
          <w:sz w:val="28"/>
          <w:szCs w:val="28"/>
          <w:lang w:eastAsia="ru-RU"/>
        </w:rPr>
        <w:t>2.4.10</w:t>
      </w:r>
      <w:r w:rsidRPr="00EE2796">
        <w:rPr>
          <w:rFonts w:ascii="Times New Roman" w:eastAsia="Times New Roman" w:hAnsi="Times New Roman" w:cs="Times New Roman"/>
          <w:sz w:val="28"/>
          <w:szCs w:val="28"/>
          <w:lang w:eastAsia="ru-RU"/>
        </w:rPr>
        <w:t xml:space="preserve"> Приложения к постановлению изложить в новой редакции:</w:t>
      </w:r>
    </w:p>
    <w:p w:rsidR="00EE2796" w:rsidRDefault="00EE2796" w:rsidP="009A571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«2.4.10.</w:t>
      </w:r>
      <w:r w:rsidRPr="00EE2796">
        <w:t xml:space="preserve"> </w:t>
      </w:r>
      <w:r w:rsidRPr="00EE2796">
        <w:rPr>
          <w:rFonts w:ascii="Times New Roman" w:eastAsia="Times New Roman" w:hAnsi="Times New Roman" w:cs="Times New Roman"/>
          <w:sz w:val="28"/>
          <w:szCs w:val="28"/>
          <w:lang w:eastAsia="ru-RU"/>
        </w:rPr>
        <w:t xml:space="preserve">Путевые листы, оформленные в соответствии </w:t>
      </w:r>
      <w:r>
        <w:rPr>
          <w:rFonts w:ascii="Times New Roman" w:eastAsia="Times New Roman" w:hAnsi="Times New Roman" w:cs="Times New Roman"/>
          <w:sz w:val="28"/>
          <w:szCs w:val="28"/>
          <w:lang w:eastAsia="ru-RU"/>
        </w:rPr>
        <w:t xml:space="preserve">с действующим законодательством, </w:t>
      </w:r>
      <w:r w:rsidRPr="00EE2796">
        <w:rPr>
          <w:rFonts w:ascii="Times New Roman" w:eastAsia="Times New Roman" w:hAnsi="Times New Roman" w:cs="Times New Roman"/>
          <w:sz w:val="28"/>
          <w:szCs w:val="28"/>
          <w:lang w:eastAsia="ru-RU"/>
        </w:rPr>
        <w:t>содержа</w:t>
      </w:r>
      <w:r>
        <w:rPr>
          <w:rFonts w:ascii="Times New Roman" w:eastAsia="Times New Roman" w:hAnsi="Times New Roman" w:cs="Times New Roman"/>
          <w:sz w:val="28"/>
          <w:szCs w:val="28"/>
          <w:lang w:eastAsia="ru-RU"/>
        </w:rPr>
        <w:t>щие</w:t>
      </w:r>
      <w:r w:rsidRPr="00EE2796">
        <w:rPr>
          <w:rFonts w:ascii="Times New Roman" w:eastAsia="Times New Roman" w:hAnsi="Times New Roman" w:cs="Times New Roman"/>
          <w:sz w:val="28"/>
          <w:szCs w:val="28"/>
          <w:lang w:eastAsia="ru-RU"/>
        </w:rPr>
        <w:t xml:space="preserve"> сведения о доставке социально-значимых товаров не менее 4 раз, в каждый населенный пункт, указанный в перечне</w:t>
      </w:r>
      <w:r w:rsidRPr="00EE2796">
        <w:t xml:space="preserve"> </w:t>
      </w:r>
      <w:r w:rsidRPr="00EE2796">
        <w:rPr>
          <w:rFonts w:ascii="Times New Roman" w:eastAsia="Times New Roman" w:hAnsi="Times New Roman" w:cs="Times New Roman"/>
          <w:sz w:val="28"/>
          <w:szCs w:val="28"/>
          <w:lang w:eastAsia="ru-RU"/>
        </w:rPr>
        <w:t xml:space="preserve">согласно приложению № </w:t>
      </w:r>
      <w:r>
        <w:rPr>
          <w:rFonts w:ascii="Times New Roman" w:eastAsia="Times New Roman" w:hAnsi="Times New Roman" w:cs="Times New Roman"/>
          <w:sz w:val="28"/>
          <w:szCs w:val="28"/>
          <w:lang w:eastAsia="ru-RU"/>
        </w:rPr>
        <w:t>2</w:t>
      </w:r>
      <w:r w:rsidRPr="00EE2796">
        <w:rPr>
          <w:rFonts w:ascii="Times New Roman" w:eastAsia="Times New Roman" w:hAnsi="Times New Roman" w:cs="Times New Roman"/>
          <w:sz w:val="28"/>
          <w:szCs w:val="28"/>
          <w:lang w:eastAsia="ru-RU"/>
        </w:rPr>
        <w:t xml:space="preserve"> к настоящему Порядку</w:t>
      </w:r>
      <w:proofErr w:type="gramStart"/>
      <w:r w:rsidRPr="00EE279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roofErr w:type="gramEnd"/>
    </w:p>
    <w:p w:rsidR="00460DF2" w:rsidRDefault="00B54FF9" w:rsidP="00460DF2">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460DF2">
        <w:rPr>
          <w:rFonts w:ascii="Times New Roman" w:hAnsi="Times New Roman" w:cs="Times New Roman"/>
          <w:sz w:val="28"/>
          <w:szCs w:val="28"/>
        </w:rPr>
        <w:t>. Настоящее постановление опубликовать в газете «Сельская новь».</w:t>
      </w:r>
    </w:p>
    <w:p w:rsidR="005F04CB" w:rsidRDefault="00B54FF9" w:rsidP="005F04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60DF2">
        <w:rPr>
          <w:rFonts w:ascii="Times New Roman" w:hAnsi="Times New Roman" w:cs="Times New Roman"/>
          <w:sz w:val="28"/>
          <w:szCs w:val="28"/>
        </w:rPr>
        <w:t xml:space="preserve">. Настоящее постановление вступает в силу </w:t>
      </w:r>
      <w:r w:rsidR="005F04CB">
        <w:rPr>
          <w:rFonts w:ascii="Times New Roman" w:hAnsi="Times New Roman" w:cs="Times New Roman"/>
          <w:sz w:val="28"/>
          <w:szCs w:val="28"/>
        </w:rPr>
        <w:t>после его официального опубликования.</w:t>
      </w:r>
    </w:p>
    <w:p w:rsidR="00460DF2" w:rsidRDefault="00B54FF9" w:rsidP="00460D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460DF2">
        <w:rPr>
          <w:rFonts w:ascii="Times New Roman" w:hAnsi="Times New Roman" w:cs="Times New Roman"/>
          <w:sz w:val="28"/>
          <w:szCs w:val="28"/>
        </w:rPr>
        <w:t xml:space="preserve">. </w:t>
      </w:r>
      <w:proofErr w:type="gramStart"/>
      <w:r w:rsidR="00460DF2">
        <w:rPr>
          <w:rFonts w:ascii="Times New Roman" w:hAnsi="Times New Roman" w:cs="Times New Roman"/>
          <w:sz w:val="28"/>
          <w:szCs w:val="28"/>
        </w:rPr>
        <w:t>Контроль за</w:t>
      </w:r>
      <w:proofErr w:type="gramEnd"/>
      <w:r w:rsidR="00460DF2">
        <w:rPr>
          <w:rFonts w:ascii="Times New Roman" w:hAnsi="Times New Roman" w:cs="Times New Roman"/>
          <w:sz w:val="28"/>
          <w:szCs w:val="28"/>
        </w:rPr>
        <w:t xml:space="preserve"> исполнением настоящего постановления возложить на заместителя главы округа по экономике и инвестициям Зимаеву</w:t>
      </w:r>
      <w:r w:rsidR="0027670C" w:rsidRPr="0027670C">
        <w:rPr>
          <w:rFonts w:ascii="Times New Roman" w:hAnsi="Times New Roman" w:cs="Times New Roman"/>
          <w:sz w:val="28"/>
          <w:szCs w:val="28"/>
        </w:rPr>
        <w:t xml:space="preserve"> </w:t>
      </w:r>
      <w:r w:rsidR="0027670C">
        <w:rPr>
          <w:rFonts w:ascii="Times New Roman" w:hAnsi="Times New Roman" w:cs="Times New Roman"/>
          <w:sz w:val="28"/>
          <w:szCs w:val="28"/>
        </w:rPr>
        <w:t>Н.Н.</w:t>
      </w:r>
    </w:p>
    <w:p w:rsidR="00460DF2" w:rsidRDefault="00460DF2" w:rsidP="00533974">
      <w:pPr>
        <w:spacing w:after="0" w:line="240" w:lineRule="auto"/>
        <w:ind w:firstLine="709"/>
        <w:jc w:val="both"/>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B266C7" w:rsidTr="00B266C7">
        <w:tc>
          <w:tcPr>
            <w:tcW w:w="4774" w:type="dxa"/>
            <w:hideMark/>
          </w:tcPr>
          <w:p w:rsidR="00B266C7" w:rsidRDefault="00B54FF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B266C7">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B266C7">
              <w:rPr>
                <w:rFonts w:ascii="Times New Roman" w:eastAsia="Times New Roman" w:hAnsi="Times New Roman" w:cs="Times New Roman"/>
                <w:sz w:val="28"/>
                <w:szCs w:val="28"/>
                <w:lang w:eastAsia="ru-RU"/>
              </w:rPr>
              <w:t xml:space="preserve"> Прокопьевского</w:t>
            </w:r>
          </w:p>
          <w:p w:rsidR="00B266C7" w:rsidRDefault="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B266C7" w:rsidRDefault="00B266C7">
            <w:pPr>
              <w:spacing w:after="0" w:line="240" w:lineRule="auto"/>
              <w:jc w:val="right"/>
              <w:rPr>
                <w:rFonts w:ascii="Times New Roman" w:eastAsia="Times New Roman" w:hAnsi="Times New Roman" w:cs="Times New Roman"/>
                <w:sz w:val="28"/>
                <w:szCs w:val="28"/>
                <w:lang w:eastAsia="ru-RU"/>
              </w:rPr>
            </w:pPr>
          </w:p>
          <w:p w:rsidR="00ED67E1" w:rsidRDefault="00000EB9" w:rsidP="0001226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010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B54FF9">
              <w:rPr>
                <w:rFonts w:ascii="Times New Roman" w:eastAsia="Times New Roman" w:hAnsi="Times New Roman" w:cs="Times New Roman"/>
                <w:sz w:val="28"/>
                <w:szCs w:val="28"/>
                <w:lang w:eastAsia="ru-RU"/>
              </w:rPr>
              <w:t>Н.Г. Шабалина</w:t>
            </w: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p w:rsidR="00ED67E1" w:rsidRDefault="00ED67E1" w:rsidP="00012267">
            <w:pPr>
              <w:spacing w:after="0" w:line="240" w:lineRule="auto"/>
              <w:jc w:val="center"/>
              <w:rPr>
                <w:rFonts w:ascii="Times New Roman" w:eastAsia="Times New Roman" w:hAnsi="Times New Roman" w:cs="Times New Roman"/>
                <w:sz w:val="28"/>
                <w:szCs w:val="28"/>
                <w:lang w:eastAsia="ru-RU"/>
              </w:rPr>
            </w:pPr>
          </w:p>
        </w:tc>
      </w:tr>
    </w:tbl>
    <w:p w:rsidR="00B266C7" w:rsidRDefault="00B266C7" w:rsidP="00AD52F4">
      <w:pPr>
        <w:spacing w:after="0" w:line="240" w:lineRule="auto"/>
        <w:jc w:val="right"/>
        <w:rPr>
          <w:rFonts w:ascii="Times New Roman" w:eastAsia="Times New Roman" w:hAnsi="Times New Roman" w:cs="Times New Roman"/>
          <w:spacing w:val="2"/>
          <w:sz w:val="24"/>
          <w:szCs w:val="24"/>
          <w:lang w:eastAsia="ru-RU"/>
        </w:rPr>
      </w:pPr>
    </w:p>
    <w:sectPr w:rsidR="00B266C7" w:rsidSect="00B54FF9">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3E9" w:rsidRDefault="004903E9" w:rsidP="00DC4304">
      <w:pPr>
        <w:spacing w:after="0" w:line="240" w:lineRule="auto"/>
      </w:pPr>
      <w:r>
        <w:separator/>
      </w:r>
    </w:p>
  </w:endnote>
  <w:endnote w:type="continuationSeparator" w:id="0">
    <w:p w:rsidR="004903E9" w:rsidRDefault="004903E9" w:rsidP="00DC4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3E9" w:rsidRDefault="004903E9" w:rsidP="00DC4304">
      <w:pPr>
        <w:spacing w:after="0" w:line="240" w:lineRule="auto"/>
      </w:pPr>
      <w:r>
        <w:separator/>
      </w:r>
    </w:p>
  </w:footnote>
  <w:footnote w:type="continuationSeparator" w:id="0">
    <w:p w:rsidR="004903E9" w:rsidRDefault="004903E9" w:rsidP="00DC4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911871"/>
      <w:docPartObj>
        <w:docPartGallery w:val="Page Numbers (Top of Page)"/>
        <w:docPartUnique/>
      </w:docPartObj>
    </w:sdtPr>
    <w:sdtEndPr/>
    <w:sdtContent>
      <w:p w:rsidR="003F736C" w:rsidRDefault="003F736C">
        <w:pPr>
          <w:pStyle w:val="a5"/>
          <w:jc w:val="center"/>
        </w:pPr>
      </w:p>
      <w:p w:rsidR="003F736C" w:rsidRDefault="003F736C">
        <w:pPr>
          <w:pStyle w:val="a5"/>
          <w:jc w:val="center"/>
        </w:pPr>
        <w:r>
          <w:fldChar w:fldCharType="begin"/>
        </w:r>
        <w:r>
          <w:instrText>PAGE   \* MERGEFORMAT</w:instrText>
        </w:r>
        <w:r>
          <w:fldChar w:fldCharType="separate"/>
        </w:r>
        <w:r w:rsidR="00D157D5" w:rsidRPr="00D157D5">
          <w:rPr>
            <w:noProof/>
            <w:lang w:val="ru-RU"/>
          </w:rPr>
          <w:t>3</w:t>
        </w:r>
        <w:r>
          <w:fldChar w:fldCharType="end"/>
        </w:r>
      </w:p>
    </w:sdtContent>
  </w:sdt>
  <w:p w:rsidR="003F736C" w:rsidRDefault="003F736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6F3349C2"/>
    <w:multiLevelType w:val="multilevel"/>
    <w:tmpl w:val="C616C7F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88"/>
    <w:rsid w:val="00000EB9"/>
    <w:rsid w:val="00012267"/>
    <w:rsid w:val="000126CA"/>
    <w:rsid w:val="00030124"/>
    <w:rsid w:val="00031562"/>
    <w:rsid w:val="00047956"/>
    <w:rsid w:val="000541E4"/>
    <w:rsid w:val="000563DC"/>
    <w:rsid w:val="00065D52"/>
    <w:rsid w:val="00071281"/>
    <w:rsid w:val="000948AA"/>
    <w:rsid w:val="00096368"/>
    <w:rsid w:val="00097A1F"/>
    <w:rsid w:val="000B007D"/>
    <w:rsid w:val="000C432E"/>
    <w:rsid w:val="000C455E"/>
    <w:rsid w:val="000E2973"/>
    <w:rsid w:val="000E2F8E"/>
    <w:rsid w:val="000F4A32"/>
    <w:rsid w:val="00101D25"/>
    <w:rsid w:val="00101DFF"/>
    <w:rsid w:val="00105DE4"/>
    <w:rsid w:val="00107EEB"/>
    <w:rsid w:val="001120FD"/>
    <w:rsid w:val="00112E57"/>
    <w:rsid w:val="00117B87"/>
    <w:rsid w:val="00122640"/>
    <w:rsid w:val="001260E1"/>
    <w:rsid w:val="00126214"/>
    <w:rsid w:val="0013088E"/>
    <w:rsid w:val="0013362C"/>
    <w:rsid w:val="00133A92"/>
    <w:rsid w:val="00152DB5"/>
    <w:rsid w:val="0015701C"/>
    <w:rsid w:val="00164962"/>
    <w:rsid w:val="0017541B"/>
    <w:rsid w:val="00176C59"/>
    <w:rsid w:val="00182210"/>
    <w:rsid w:val="001846FD"/>
    <w:rsid w:val="001A1D0C"/>
    <w:rsid w:val="001B704F"/>
    <w:rsid w:val="001E2209"/>
    <w:rsid w:val="001E7586"/>
    <w:rsid w:val="00200A6F"/>
    <w:rsid w:val="002033BD"/>
    <w:rsid w:val="00216FB9"/>
    <w:rsid w:val="00242EE8"/>
    <w:rsid w:val="002541CC"/>
    <w:rsid w:val="0027121C"/>
    <w:rsid w:val="0027670C"/>
    <w:rsid w:val="00276D34"/>
    <w:rsid w:val="00277BEB"/>
    <w:rsid w:val="002A3BD7"/>
    <w:rsid w:val="002A6E00"/>
    <w:rsid w:val="002C170F"/>
    <w:rsid w:val="002D35C8"/>
    <w:rsid w:val="002F5BA8"/>
    <w:rsid w:val="003156CA"/>
    <w:rsid w:val="00335AF2"/>
    <w:rsid w:val="003446DE"/>
    <w:rsid w:val="003456A2"/>
    <w:rsid w:val="00363AFC"/>
    <w:rsid w:val="0037319B"/>
    <w:rsid w:val="00380BB7"/>
    <w:rsid w:val="003945F8"/>
    <w:rsid w:val="003949B2"/>
    <w:rsid w:val="003C153A"/>
    <w:rsid w:val="003E5B78"/>
    <w:rsid w:val="003E7E50"/>
    <w:rsid w:val="003F0979"/>
    <w:rsid w:val="003F736C"/>
    <w:rsid w:val="00426587"/>
    <w:rsid w:val="004412B7"/>
    <w:rsid w:val="00444FF0"/>
    <w:rsid w:val="00445B5F"/>
    <w:rsid w:val="00460DF2"/>
    <w:rsid w:val="00485D0D"/>
    <w:rsid w:val="004903E9"/>
    <w:rsid w:val="004907F6"/>
    <w:rsid w:val="004A2202"/>
    <w:rsid w:val="004A7340"/>
    <w:rsid w:val="004B0548"/>
    <w:rsid w:val="004C772E"/>
    <w:rsid w:val="004D2701"/>
    <w:rsid w:val="004D3659"/>
    <w:rsid w:val="004D48CC"/>
    <w:rsid w:val="004D654C"/>
    <w:rsid w:val="004E17B2"/>
    <w:rsid w:val="004E71AE"/>
    <w:rsid w:val="005009A5"/>
    <w:rsid w:val="005116BE"/>
    <w:rsid w:val="00517C20"/>
    <w:rsid w:val="00525BEC"/>
    <w:rsid w:val="00533974"/>
    <w:rsid w:val="00545CA1"/>
    <w:rsid w:val="00560000"/>
    <w:rsid w:val="005632E6"/>
    <w:rsid w:val="00565924"/>
    <w:rsid w:val="00566332"/>
    <w:rsid w:val="00573D4D"/>
    <w:rsid w:val="00580EC4"/>
    <w:rsid w:val="00592F3C"/>
    <w:rsid w:val="00596134"/>
    <w:rsid w:val="005B0783"/>
    <w:rsid w:val="005B460D"/>
    <w:rsid w:val="005B6288"/>
    <w:rsid w:val="005C305D"/>
    <w:rsid w:val="005D6F42"/>
    <w:rsid w:val="005F04CB"/>
    <w:rsid w:val="006011FA"/>
    <w:rsid w:val="00607F59"/>
    <w:rsid w:val="00614C05"/>
    <w:rsid w:val="006319C4"/>
    <w:rsid w:val="0065624D"/>
    <w:rsid w:val="00670D7E"/>
    <w:rsid w:val="00690D81"/>
    <w:rsid w:val="006A0598"/>
    <w:rsid w:val="006A7139"/>
    <w:rsid w:val="006B3407"/>
    <w:rsid w:val="006D5F48"/>
    <w:rsid w:val="006F100E"/>
    <w:rsid w:val="007130DD"/>
    <w:rsid w:val="00735E55"/>
    <w:rsid w:val="00736FB0"/>
    <w:rsid w:val="00744AF3"/>
    <w:rsid w:val="00765096"/>
    <w:rsid w:val="00765983"/>
    <w:rsid w:val="00772536"/>
    <w:rsid w:val="00773CA2"/>
    <w:rsid w:val="00774515"/>
    <w:rsid w:val="00774F90"/>
    <w:rsid w:val="00780887"/>
    <w:rsid w:val="007848FE"/>
    <w:rsid w:val="00790EFA"/>
    <w:rsid w:val="007A1E9B"/>
    <w:rsid w:val="007D5234"/>
    <w:rsid w:val="007E5243"/>
    <w:rsid w:val="007E5B33"/>
    <w:rsid w:val="00815B9D"/>
    <w:rsid w:val="008369F8"/>
    <w:rsid w:val="00853696"/>
    <w:rsid w:val="0086017E"/>
    <w:rsid w:val="0087764D"/>
    <w:rsid w:val="008804B3"/>
    <w:rsid w:val="008A2B0C"/>
    <w:rsid w:val="008A3A2B"/>
    <w:rsid w:val="008B6E21"/>
    <w:rsid w:val="008C5589"/>
    <w:rsid w:val="008D08F5"/>
    <w:rsid w:val="008E082A"/>
    <w:rsid w:val="008E0E3B"/>
    <w:rsid w:val="008E594B"/>
    <w:rsid w:val="008F3FE5"/>
    <w:rsid w:val="008F76C3"/>
    <w:rsid w:val="009300F4"/>
    <w:rsid w:val="00946029"/>
    <w:rsid w:val="00946387"/>
    <w:rsid w:val="00954C0D"/>
    <w:rsid w:val="00956165"/>
    <w:rsid w:val="009567CB"/>
    <w:rsid w:val="00976993"/>
    <w:rsid w:val="0098368C"/>
    <w:rsid w:val="009A042F"/>
    <w:rsid w:val="009A5711"/>
    <w:rsid w:val="009A5EF9"/>
    <w:rsid w:val="009B7BAC"/>
    <w:rsid w:val="009C0682"/>
    <w:rsid w:val="009C0E02"/>
    <w:rsid w:val="009C383F"/>
    <w:rsid w:val="009C5064"/>
    <w:rsid w:val="009E0EF8"/>
    <w:rsid w:val="009E20E6"/>
    <w:rsid w:val="009F65BD"/>
    <w:rsid w:val="00A21238"/>
    <w:rsid w:val="00A26118"/>
    <w:rsid w:val="00A26AED"/>
    <w:rsid w:val="00A305D7"/>
    <w:rsid w:val="00A3650F"/>
    <w:rsid w:val="00A434A7"/>
    <w:rsid w:val="00A57603"/>
    <w:rsid w:val="00A630DB"/>
    <w:rsid w:val="00A667BF"/>
    <w:rsid w:val="00A76565"/>
    <w:rsid w:val="00A80ED4"/>
    <w:rsid w:val="00A9566A"/>
    <w:rsid w:val="00A95ADE"/>
    <w:rsid w:val="00AA600D"/>
    <w:rsid w:val="00AC65F7"/>
    <w:rsid w:val="00AD52F4"/>
    <w:rsid w:val="00AE0D67"/>
    <w:rsid w:val="00AF4E51"/>
    <w:rsid w:val="00B16C97"/>
    <w:rsid w:val="00B23ABF"/>
    <w:rsid w:val="00B266C7"/>
    <w:rsid w:val="00B3592E"/>
    <w:rsid w:val="00B54FF9"/>
    <w:rsid w:val="00B73B5B"/>
    <w:rsid w:val="00B77025"/>
    <w:rsid w:val="00B803B0"/>
    <w:rsid w:val="00BB392B"/>
    <w:rsid w:val="00BC6FA2"/>
    <w:rsid w:val="00BE0959"/>
    <w:rsid w:val="00C20ED6"/>
    <w:rsid w:val="00C31194"/>
    <w:rsid w:val="00C37496"/>
    <w:rsid w:val="00C44271"/>
    <w:rsid w:val="00C56211"/>
    <w:rsid w:val="00C75222"/>
    <w:rsid w:val="00C94747"/>
    <w:rsid w:val="00CA2A6E"/>
    <w:rsid w:val="00CC6393"/>
    <w:rsid w:val="00CD428C"/>
    <w:rsid w:val="00CD7CD4"/>
    <w:rsid w:val="00D045E8"/>
    <w:rsid w:val="00D05B1E"/>
    <w:rsid w:val="00D10732"/>
    <w:rsid w:val="00D157D5"/>
    <w:rsid w:val="00D20C54"/>
    <w:rsid w:val="00D31F48"/>
    <w:rsid w:val="00D606DC"/>
    <w:rsid w:val="00D6226F"/>
    <w:rsid w:val="00D84E14"/>
    <w:rsid w:val="00D90E9E"/>
    <w:rsid w:val="00D940D6"/>
    <w:rsid w:val="00D966DF"/>
    <w:rsid w:val="00DA5E54"/>
    <w:rsid w:val="00DB2742"/>
    <w:rsid w:val="00DB4264"/>
    <w:rsid w:val="00DC4304"/>
    <w:rsid w:val="00DC5A70"/>
    <w:rsid w:val="00DF7740"/>
    <w:rsid w:val="00E249C5"/>
    <w:rsid w:val="00E30A23"/>
    <w:rsid w:val="00E37F3F"/>
    <w:rsid w:val="00E479B4"/>
    <w:rsid w:val="00E5043D"/>
    <w:rsid w:val="00E52A9F"/>
    <w:rsid w:val="00E54E31"/>
    <w:rsid w:val="00E7010C"/>
    <w:rsid w:val="00E8224C"/>
    <w:rsid w:val="00E85A16"/>
    <w:rsid w:val="00E93616"/>
    <w:rsid w:val="00E96320"/>
    <w:rsid w:val="00EC6BA2"/>
    <w:rsid w:val="00ED0C83"/>
    <w:rsid w:val="00ED44A7"/>
    <w:rsid w:val="00ED67E1"/>
    <w:rsid w:val="00ED76BE"/>
    <w:rsid w:val="00ED7D9C"/>
    <w:rsid w:val="00EE2796"/>
    <w:rsid w:val="00F00EF1"/>
    <w:rsid w:val="00F050FD"/>
    <w:rsid w:val="00F20DB3"/>
    <w:rsid w:val="00F2696D"/>
    <w:rsid w:val="00F27C02"/>
    <w:rsid w:val="00F42D1F"/>
    <w:rsid w:val="00F60E91"/>
    <w:rsid w:val="00F6778E"/>
    <w:rsid w:val="00FA225F"/>
    <w:rsid w:val="00FA6291"/>
    <w:rsid w:val="00FB0065"/>
    <w:rsid w:val="00FC3B04"/>
    <w:rsid w:val="00FD61C6"/>
    <w:rsid w:val="00FE3023"/>
    <w:rsid w:val="00FF24ED"/>
    <w:rsid w:val="00FF4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semiHidden/>
    <w:unhideWhenUsed/>
    <w:rsid w:val="00670D7E"/>
    <w:pPr>
      <w:spacing w:after="120"/>
    </w:pPr>
  </w:style>
  <w:style w:type="character" w:customStyle="1" w:styleId="af1">
    <w:name w:val="Основной текст Знак"/>
    <w:basedOn w:val="a0"/>
    <w:link w:val="af0"/>
    <w:uiPriority w:val="99"/>
    <w:semiHidden/>
    <w:rsid w:val="00670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31249">
      <w:bodyDiv w:val="1"/>
      <w:marLeft w:val="0"/>
      <w:marRight w:val="0"/>
      <w:marTop w:val="0"/>
      <w:marBottom w:val="0"/>
      <w:divBdr>
        <w:top w:val="none" w:sz="0" w:space="0" w:color="auto"/>
        <w:left w:val="none" w:sz="0" w:space="0" w:color="auto"/>
        <w:bottom w:val="none" w:sz="0" w:space="0" w:color="auto"/>
        <w:right w:val="none" w:sz="0" w:space="0" w:color="auto"/>
      </w:divBdr>
    </w:div>
    <w:div w:id="497843820">
      <w:bodyDiv w:val="1"/>
      <w:marLeft w:val="0"/>
      <w:marRight w:val="0"/>
      <w:marTop w:val="0"/>
      <w:marBottom w:val="0"/>
      <w:divBdr>
        <w:top w:val="none" w:sz="0" w:space="0" w:color="auto"/>
        <w:left w:val="none" w:sz="0" w:space="0" w:color="auto"/>
        <w:bottom w:val="none" w:sz="0" w:space="0" w:color="auto"/>
        <w:right w:val="none" w:sz="0" w:space="0" w:color="auto"/>
      </w:divBdr>
    </w:div>
    <w:div w:id="1089691685">
      <w:bodyDiv w:val="1"/>
      <w:marLeft w:val="0"/>
      <w:marRight w:val="0"/>
      <w:marTop w:val="0"/>
      <w:marBottom w:val="0"/>
      <w:divBdr>
        <w:top w:val="none" w:sz="0" w:space="0" w:color="auto"/>
        <w:left w:val="none" w:sz="0" w:space="0" w:color="auto"/>
        <w:bottom w:val="none" w:sz="0" w:space="0" w:color="auto"/>
        <w:right w:val="none" w:sz="0" w:space="0" w:color="auto"/>
      </w:divBdr>
    </w:div>
    <w:div w:id="1368751995">
      <w:bodyDiv w:val="1"/>
      <w:marLeft w:val="0"/>
      <w:marRight w:val="0"/>
      <w:marTop w:val="0"/>
      <w:marBottom w:val="0"/>
      <w:divBdr>
        <w:top w:val="none" w:sz="0" w:space="0" w:color="auto"/>
        <w:left w:val="none" w:sz="0" w:space="0" w:color="auto"/>
        <w:bottom w:val="none" w:sz="0" w:space="0" w:color="auto"/>
        <w:right w:val="none" w:sz="0" w:space="0" w:color="auto"/>
      </w:divBdr>
    </w:div>
    <w:div w:id="1603217690">
      <w:bodyDiv w:val="1"/>
      <w:marLeft w:val="0"/>
      <w:marRight w:val="0"/>
      <w:marTop w:val="0"/>
      <w:marBottom w:val="0"/>
      <w:divBdr>
        <w:top w:val="none" w:sz="0" w:space="0" w:color="auto"/>
        <w:left w:val="none" w:sz="0" w:space="0" w:color="auto"/>
        <w:bottom w:val="none" w:sz="0" w:space="0" w:color="auto"/>
        <w:right w:val="none" w:sz="0" w:space="0" w:color="auto"/>
      </w:divBdr>
    </w:div>
    <w:div w:id="1653020957">
      <w:bodyDiv w:val="1"/>
      <w:marLeft w:val="0"/>
      <w:marRight w:val="0"/>
      <w:marTop w:val="0"/>
      <w:marBottom w:val="0"/>
      <w:divBdr>
        <w:top w:val="none" w:sz="0" w:space="0" w:color="auto"/>
        <w:left w:val="none" w:sz="0" w:space="0" w:color="auto"/>
        <w:bottom w:val="none" w:sz="0" w:space="0" w:color="auto"/>
        <w:right w:val="none" w:sz="0" w:space="0" w:color="auto"/>
      </w:divBdr>
    </w:div>
    <w:div w:id="211085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712B7-3270-42D2-81A8-6997DD557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685</Words>
  <Characters>3909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PC</cp:lastModifiedBy>
  <cp:revision>2</cp:revision>
  <cp:lastPrinted>2025-12-26T07:53:00Z</cp:lastPrinted>
  <dcterms:created xsi:type="dcterms:W3CDTF">2026-06-02T09:15:00Z</dcterms:created>
  <dcterms:modified xsi:type="dcterms:W3CDTF">2026-06-02T09:15:00Z</dcterms:modified>
</cp:coreProperties>
</file>