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7F2" w:rsidRPr="007F51AD" w:rsidRDefault="00801A2C">
      <w:pPr>
        <w:keepNext/>
        <w:jc w:val="center"/>
        <w:outlineLvl w:val="0"/>
        <w:rPr>
          <w:b/>
          <w:sz w:val="32"/>
        </w:rPr>
      </w:pPr>
      <w:r>
        <w:rPr>
          <w:b/>
          <w:sz w:val="32"/>
        </w:rPr>
        <w:t xml:space="preserve">  </w:t>
      </w:r>
      <w:r w:rsidRPr="007F51AD">
        <w:rPr>
          <w:b/>
          <w:sz w:val="32"/>
        </w:rPr>
        <w:t>КЕМЕРОВСКАЯ ОБЛАСТЬ-КУЗБАСС</w:t>
      </w:r>
    </w:p>
    <w:p w:rsidR="00A847F2" w:rsidRPr="007F51AD" w:rsidRDefault="00A847F2">
      <w:pPr>
        <w:keepNext/>
        <w:jc w:val="center"/>
        <w:outlineLvl w:val="0"/>
        <w:rPr>
          <w:b/>
          <w:sz w:val="32"/>
        </w:rPr>
      </w:pPr>
    </w:p>
    <w:p w:rsidR="00A847F2" w:rsidRPr="007F51AD" w:rsidRDefault="00801A2C">
      <w:pPr>
        <w:keepNext/>
        <w:jc w:val="center"/>
        <w:outlineLvl w:val="0"/>
        <w:rPr>
          <w:b/>
          <w:sz w:val="28"/>
        </w:rPr>
      </w:pPr>
      <w:r w:rsidRPr="007F51AD">
        <w:rPr>
          <w:b/>
          <w:sz w:val="28"/>
        </w:rPr>
        <w:t xml:space="preserve">АДМИНИСТРАЦИЯ </w:t>
      </w:r>
    </w:p>
    <w:p w:rsidR="00A847F2" w:rsidRPr="007F51AD" w:rsidRDefault="00801A2C">
      <w:pPr>
        <w:keepNext/>
        <w:jc w:val="center"/>
        <w:outlineLvl w:val="0"/>
        <w:rPr>
          <w:b/>
          <w:sz w:val="32"/>
        </w:rPr>
      </w:pPr>
      <w:r w:rsidRPr="007F51AD">
        <w:rPr>
          <w:b/>
          <w:sz w:val="28"/>
        </w:rPr>
        <w:t>ПРОКОПЬЕВСКОГО МУНИЦИПАЛЬНОГО ОКРУГА</w:t>
      </w:r>
    </w:p>
    <w:p w:rsidR="00A847F2" w:rsidRPr="007F51AD" w:rsidRDefault="00A847F2">
      <w:pPr>
        <w:keepNext/>
        <w:jc w:val="center"/>
        <w:outlineLvl w:val="0"/>
        <w:rPr>
          <w:b/>
          <w:sz w:val="32"/>
        </w:rPr>
      </w:pPr>
    </w:p>
    <w:p w:rsidR="00A847F2" w:rsidRPr="007F51AD" w:rsidRDefault="00801A2C">
      <w:pPr>
        <w:keepNext/>
        <w:jc w:val="center"/>
        <w:outlineLvl w:val="0"/>
        <w:rPr>
          <w:b/>
          <w:sz w:val="24"/>
        </w:rPr>
      </w:pPr>
      <w:r w:rsidRPr="007F51AD">
        <w:rPr>
          <w:b/>
          <w:sz w:val="44"/>
        </w:rPr>
        <w:t>ПОСТАНОВЛЕНИЕ</w:t>
      </w:r>
    </w:p>
    <w:p w:rsidR="00A847F2" w:rsidRPr="007F51AD" w:rsidRDefault="00A847F2">
      <w:pPr>
        <w:rPr>
          <w:b/>
          <w:sz w:val="24"/>
        </w:rPr>
      </w:pPr>
    </w:p>
    <w:p w:rsidR="00A847F2" w:rsidRPr="007F51AD" w:rsidRDefault="00A847F2">
      <w:pPr>
        <w:rPr>
          <w:sz w:val="24"/>
        </w:rPr>
      </w:pPr>
    </w:p>
    <w:p w:rsidR="00A847F2" w:rsidRPr="007F51AD" w:rsidRDefault="00A847F2">
      <w:pPr>
        <w:rPr>
          <w:sz w:val="24"/>
        </w:rPr>
      </w:pPr>
    </w:p>
    <w:p w:rsidR="00A847F2" w:rsidRPr="007F51AD" w:rsidRDefault="00801A2C">
      <w:pPr>
        <w:rPr>
          <w:sz w:val="28"/>
        </w:rPr>
      </w:pPr>
      <w:r w:rsidRPr="007F51AD">
        <w:rPr>
          <w:sz w:val="28"/>
        </w:rPr>
        <w:t xml:space="preserve">от </w:t>
      </w:r>
      <w:r w:rsidR="00450048">
        <w:rPr>
          <w:sz w:val="28"/>
        </w:rPr>
        <w:t>10.06.2026</w:t>
      </w:r>
      <w:r w:rsidR="006C4B9E" w:rsidRPr="007F51AD">
        <w:rPr>
          <w:sz w:val="28"/>
        </w:rPr>
        <w:t xml:space="preserve">  </w:t>
      </w:r>
      <w:r w:rsidR="004A338D" w:rsidRPr="007F51AD">
        <w:rPr>
          <w:sz w:val="28"/>
        </w:rPr>
        <w:t xml:space="preserve">№  </w:t>
      </w:r>
      <w:r w:rsidR="00450048">
        <w:rPr>
          <w:sz w:val="28"/>
        </w:rPr>
        <w:t>110-п</w:t>
      </w:r>
    </w:p>
    <w:p w:rsidR="00A847F2" w:rsidRPr="007F51AD" w:rsidRDefault="00A847F2">
      <w:pPr>
        <w:rPr>
          <w:sz w:val="28"/>
        </w:rPr>
      </w:pPr>
    </w:p>
    <w:p w:rsidR="00A847F2" w:rsidRPr="007F51AD" w:rsidRDefault="00801A2C">
      <w:pPr>
        <w:rPr>
          <w:sz w:val="28"/>
        </w:rPr>
      </w:pPr>
      <w:r w:rsidRPr="007F51AD">
        <w:rPr>
          <w:sz w:val="28"/>
        </w:rPr>
        <w:t>г. Прокопьевск</w:t>
      </w:r>
    </w:p>
    <w:p w:rsidR="00A847F2" w:rsidRPr="007F51AD" w:rsidRDefault="00A847F2">
      <w:pPr>
        <w:rPr>
          <w:sz w:val="28"/>
        </w:rPr>
      </w:pPr>
    </w:p>
    <w:p w:rsidR="00A847F2" w:rsidRPr="007F51AD" w:rsidRDefault="00801A2C">
      <w:pPr>
        <w:rPr>
          <w:spacing w:val="-1"/>
          <w:sz w:val="28"/>
        </w:rPr>
      </w:pPr>
      <w:r w:rsidRPr="007F51AD">
        <w:rPr>
          <w:spacing w:val="-1"/>
          <w:sz w:val="28"/>
        </w:rPr>
        <w:t xml:space="preserve">О внесении изменений в постановление </w:t>
      </w:r>
    </w:p>
    <w:p w:rsidR="00A847F2" w:rsidRPr="007F51AD" w:rsidRDefault="00801A2C">
      <w:pPr>
        <w:rPr>
          <w:spacing w:val="-1"/>
          <w:sz w:val="28"/>
        </w:rPr>
      </w:pPr>
      <w:r w:rsidRPr="007F51AD">
        <w:rPr>
          <w:spacing w:val="-1"/>
          <w:sz w:val="28"/>
        </w:rPr>
        <w:t xml:space="preserve">администрации Прокопьевского </w:t>
      </w:r>
      <w:proofErr w:type="gramStart"/>
      <w:r w:rsidRPr="007F51AD">
        <w:rPr>
          <w:spacing w:val="-1"/>
          <w:sz w:val="28"/>
        </w:rPr>
        <w:t>муниципального</w:t>
      </w:r>
      <w:proofErr w:type="gramEnd"/>
      <w:r w:rsidRPr="007F51AD">
        <w:rPr>
          <w:spacing w:val="-1"/>
          <w:sz w:val="28"/>
        </w:rPr>
        <w:t xml:space="preserve"> </w:t>
      </w:r>
    </w:p>
    <w:p w:rsidR="00A847F2" w:rsidRPr="007F51AD" w:rsidRDefault="00801A2C">
      <w:pPr>
        <w:rPr>
          <w:spacing w:val="-1"/>
          <w:sz w:val="28"/>
        </w:rPr>
      </w:pPr>
      <w:r w:rsidRPr="007F51AD">
        <w:rPr>
          <w:spacing w:val="-1"/>
          <w:sz w:val="28"/>
        </w:rPr>
        <w:t xml:space="preserve">округа от 15.10.2025 № 178-п «Об утверждении </w:t>
      </w:r>
    </w:p>
    <w:p w:rsidR="00A847F2" w:rsidRPr="007F51AD" w:rsidRDefault="00801A2C">
      <w:pPr>
        <w:rPr>
          <w:spacing w:val="-1"/>
          <w:sz w:val="28"/>
        </w:rPr>
      </w:pPr>
      <w:r w:rsidRPr="007F51AD">
        <w:rPr>
          <w:spacing w:val="-1"/>
          <w:sz w:val="28"/>
        </w:rPr>
        <w:t xml:space="preserve">муниципальной программы «Благоустройство </w:t>
      </w:r>
    </w:p>
    <w:p w:rsidR="00A847F2" w:rsidRPr="007F51AD" w:rsidRDefault="00801A2C">
      <w:pPr>
        <w:rPr>
          <w:spacing w:val="-1"/>
          <w:sz w:val="28"/>
        </w:rPr>
      </w:pPr>
      <w:r w:rsidRPr="007F51AD">
        <w:rPr>
          <w:spacing w:val="-1"/>
          <w:sz w:val="28"/>
        </w:rPr>
        <w:t xml:space="preserve">и формирование </w:t>
      </w:r>
      <w:r w:rsidR="00C90D5B">
        <w:rPr>
          <w:spacing w:val="-1"/>
          <w:sz w:val="28"/>
        </w:rPr>
        <w:t>современной</w:t>
      </w:r>
      <w:r w:rsidRPr="007F51AD">
        <w:rPr>
          <w:spacing w:val="-1"/>
          <w:sz w:val="28"/>
        </w:rPr>
        <w:t xml:space="preserve"> городской среды </w:t>
      </w:r>
    </w:p>
    <w:p w:rsidR="00A847F2" w:rsidRPr="007F51AD" w:rsidRDefault="00801A2C">
      <w:pPr>
        <w:rPr>
          <w:spacing w:val="-1"/>
          <w:sz w:val="28"/>
        </w:rPr>
      </w:pPr>
      <w:r w:rsidRPr="007F51AD">
        <w:rPr>
          <w:spacing w:val="-1"/>
          <w:sz w:val="28"/>
        </w:rPr>
        <w:t xml:space="preserve">на территории Прокопьевского </w:t>
      </w:r>
      <w:proofErr w:type="gramStart"/>
      <w:r w:rsidRPr="007F51AD">
        <w:rPr>
          <w:spacing w:val="-1"/>
          <w:sz w:val="28"/>
        </w:rPr>
        <w:t>муниципального</w:t>
      </w:r>
      <w:proofErr w:type="gramEnd"/>
    </w:p>
    <w:p w:rsidR="00A847F2" w:rsidRPr="007F51AD" w:rsidRDefault="00801A2C">
      <w:pPr>
        <w:rPr>
          <w:b/>
          <w:color w:val="FF0000"/>
          <w:spacing w:val="-1"/>
          <w:sz w:val="28"/>
        </w:rPr>
      </w:pPr>
      <w:r w:rsidRPr="007F51AD">
        <w:rPr>
          <w:spacing w:val="-1"/>
          <w:sz w:val="28"/>
        </w:rPr>
        <w:t xml:space="preserve">округа» </w:t>
      </w:r>
    </w:p>
    <w:p w:rsidR="00A847F2" w:rsidRPr="007F51AD" w:rsidRDefault="00A847F2">
      <w:pPr>
        <w:jc w:val="center"/>
        <w:rPr>
          <w:b/>
          <w:color w:val="FF0000"/>
          <w:spacing w:val="-1"/>
          <w:sz w:val="28"/>
        </w:rPr>
      </w:pPr>
    </w:p>
    <w:p w:rsidR="00A847F2" w:rsidRPr="007F51AD" w:rsidRDefault="00801A2C">
      <w:pPr>
        <w:ind w:firstLine="709"/>
        <w:jc w:val="both"/>
        <w:rPr>
          <w:sz w:val="28"/>
        </w:rPr>
      </w:pPr>
      <w:r w:rsidRPr="007F51AD">
        <w:rPr>
          <w:spacing w:val="1"/>
          <w:sz w:val="28"/>
        </w:rPr>
        <w:t xml:space="preserve">В соответствии со статьями 83, 179 Бюджетного кодекса Российской Федерации, </w:t>
      </w:r>
      <w:r w:rsidR="005F3072" w:rsidRPr="007F51AD">
        <w:rPr>
          <w:spacing w:val="1"/>
          <w:sz w:val="28"/>
        </w:rPr>
        <w:t xml:space="preserve">Законом Кемеровской области – Кузбасса от 10.12.2025 № 161-ОЗ «Об областном бюджете на 2026 год и на плановый период 2027 и 2028 годов», </w:t>
      </w:r>
      <w:r w:rsidRPr="007F51AD">
        <w:rPr>
          <w:sz w:val="28"/>
        </w:rPr>
        <w:t xml:space="preserve">постановлением Правительства Кемеровской области - Кузбасса </w:t>
      </w:r>
      <w:proofErr w:type="gramStart"/>
      <w:r w:rsidRPr="007F51AD">
        <w:rPr>
          <w:sz w:val="28"/>
        </w:rPr>
        <w:t>от</w:t>
      </w:r>
      <w:proofErr w:type="gramEnd"/>
      <w:r w:rsidRPr="007F51AD">
        <w:rPr>
          <w:sz w:val="28"/>
        </w:rPr>
        <w:t xml:space="preserve"> </w:t>
      </w:r>
      <w:proofErr w:type="gramStart"/>
      <w:r w:rsidRPr="007F51AD">
        <w:rPr>
          <w:sz w:val="28"/>
        </w:rPr>
        <w:t xml:space="preserve">30.06.2020 № 377 «О Правилах формирования, предоставления и распределения субсидий из областного бюджета бюджетам муниципальных образований Кемеровской области – Кузбасса», постановлением Правительства Кемеровской области - Кузбасса от 07.11.2023 № 719 «Об утверждении государственной программы Кемеровской области - Кузбасса «Природопользование и охрана окружающей среды Кузбасса», </w:t>
      </w:r>
      <w:r w:rsidRPr="007F51AD">
        <w:rPr>
          <w:spacing w:val="1"/>
          <w:sz w:val="28"/>
        </w:rPr>
        <w:t xml:space="preserve">постановлением администрации Прокопьевского муниципального </w:t>
      </w:r>
      <w:r w:rsidR="00C90D5B">
        <w:rPr>
          <w:spacing w:val="1"/>
          <w:sz w:val="28"/>
        </w:rPr>
        <w:t>округа</w:t>
      </w:r>
      <w:r w:rsidRPr="007F51AD">
        <w:rPr>
          <w:spacing w:val="1"/>
          <w:sz w:val="28"/>
        </w:rPr>
        <w:t xml:space="preserve"> от 01.09.2025 № 142-п  «Об утверждении Положения о порядке</w:t>
      </w:r>
      <w:r w:rsidR="008B62CF" w:rsidRPr="007F51AD">
        <w:rPr>
          <w:spacing w:val="1"/>
          <w:sz w:val="28"/>
        </w:rPr>
        <w:t>, разработке</w:t>
      </w:r>
      <w:r w:rsidRPr="007F51AD">
        <w:rPr>
          <w:spacing w:val="1"/>
          <w:sz w:val="28"/>
        </w:rPr>
        <w:t xml:space="preserve"> и реализации муниципальных программах Прокопьевского муниципального округа»</w:t>
      </w:r>
      <w:r w:rsidRPr="007F51AD">
        <w:rPr>
          <w:sz w:val="28"/>
        </w:rPr>
        <w:t>,</w:t>
      </w:r>
      <w:proofErr w:type="gramEnd"/>
    </w:p>
    <w:p w:rsidR="00A847F2" w:rsidRPr="007F51AD" w:rsidRDefault="00801A2C">
      <w:pPr>
        <w:ind w:firstLine="709"/>
        <w:jc w:val="both"/>
        <w:rPr>
          <w:color w:val="FF0000"/>
          <w:sz w:val="28"/>
        </w:rPr>
      </w:pPr>
      <w:r w:rsidRPr="007F51AD">
        <w:rPr>
          <w:sz w:val="28"/>
        </w:rPr>
        <w:t xml:space="preserve">администрация </w:t>
      </w:r>
      <w:r w:rsidRPr="007F51AD">
        <w:rPr>
          <w:spacing w:val="-1"/>
          <w:sz w:val="28"/>
        </w:rPr>
        <w:t>Прокопьевского муниципального округа ПОСТАНОВЛЯЕТ:</w:t>
      </w:r>
    </w:p>
    <w:p w:rsidR="00A847F2" w:rsidRPr="007F51AD" w:rsidRDefault="00A847F2">
      <w:pPr>
        <w:jc w:val="both"/>
        <w:rPr>
          <w:color w:val="FF0000"/>
          <w:sz w:val="28"/>
        </w:rPr>
      </w:pPr>
    </w:p>
    <w:p w:rsidR="00A847F2" w:rsidRPr="007F51AD" w:rsidRDefault="00801A2C">
      <w:pPr>
        <w:ind w:firstLine="708"/>
        <w:jc w:val="both"/>
        <w:rPr>
          <w:spacing w:val="-1"/>
          <w:sz w:val="28"/>
        </w:rPr>
      </w:pPr>
      <w:r w:rsidRPr="007F51AD">
        <w:rPr>
          <w:sz w:val="28"/>
        </w:rPr>
        <w:t xml:space="preserve">1. Внести в постановление </w:t>
      </w:r>
      <w:r w:rsidRPr="007F51AD">
        <w:rPr>
          <w:spacing w:val="-1"/>
          <w:sz w:val="28"/>
        </w:rPr>
        <w:t xml:space="preserve">администрации Прокопьевского муниципального округа от 15.10.2025 № 178-п «Об утверждении муниципальной программы «Благоустройство и формирование </w:t>
      </w:r>
      <w:r w:rsidR="00C90D5B">
        <w:rPr>
          <w:spacing w:val="-1"/>
          <w:sz w:val="28"/>
        </w:rPr>
        <w:t>современной</w:t>
      </w:r>
      <w:r w:rsidRPr="007F51AD">
        <w:rPr>
          <w:spacing w:val="-1"/>
          <w:sz w:val="28"/>
        </w:rPr>
        <w:t xml:space="preserve"> городской среды на территории Прокопьевского муниципального округа»</w:t>
      </w:r>
      <w:r w:rsidR="005F3072" w:rsidRPr="007F51AD">
        <w:t xml:space="preserve"> </w:t>
      </w:r>
      <w:r w:rsidR="005F3072" w:rsidRPr="007F51AD">
        <w:rPr>
          <w:spacing w:val="-1"/>
          <w:sz w:val="28"/>
        </w:rPr>
        <w:t>(в ред. постановления от 11.02.2026 № 24-п</w:t>
      </w:r>
      <w:r w:rsidR="006C4B9E" w:rsidRPr="007F51AD">
        <w:rPr>
          <w:spacing w:val="-1"/>
          <w:sz w:val="28"/>
        </w:rPr>
        <w:t>, от 27.02.2026 № 37-п</w:t>
      </w:r>
      <w:r w:rsidR="005F3072" w:rsidRPr="007F51AD">
        <w:rPr>
          <w:spacing w:val="-1"/>
          <w:sz w:val="28"/>
        </w:rPr>
        <w:t>) (далее постановление)</w:t>
      </w:r>
      <w:r w:rsidRPr="007F51AD">
        <w:rPr>
          <w:spacing w:val="-1"/>
          <w:sz w:val="28"/>
        </w:rPr>
        <w:t xml:space="preserve"> </w:t>
      </w:r>
      <w:r w:rsidRPr="007F51AD">
        <w:rPr>
          <w:sz w:val="28"/>
        </w:rPr>
        <w:t>следующие изменения:</w:t>
      </w:r>
    </w:p>
    <w:p w:rsidR="00C34D89" w:rsidRPr="007F51AD" w:rsidRDefault="00801A2C" w:rsidP="007B52D0">
      <w:pPr>
        <w:ind w:firstLine="708"/>
        <w:jc w:val="both"/>
        <w:rPr>
          <w:sz w:val="28"/>
        </w:rPr>
      </w:pPr>
      <w:r w:rsidRPr="007F51AD">
        <w:rPr>
          <w:sz w:val="28"/>
        </w:rPr>
        <w:lastRenderedPageBreak/>
        <w:t xml:space="preserve">1.1. </w:t>
      </w:r>
      <w:r w:rsidR="006C4B9E" w:rsidRPr="007F51AD">
        <w:rPr>
          <w:sz w:val="28"/>
          <w:szCs w:val="28"/>
        </w:rPr>
        <w:t xml:space="preserve">Муниципальную программу </w:t>
      </w:r>
      <w:r w:rsidR="006C4B9E" w:rsidRPr="007F51AD">
        <w:rPr>
          <w:spacing w:val="-1"/>
          <w:sz w:val="28"/>
          <w:szCs w:val="28"/>
        </w:rPr>
        <w:t xml:space="preserve">«Благоустройство и формирование </w:t>
      </w:r>
      <w:r w:rsidR="00C90D5B">
        <w:rPr>
          <w:spacing w:val="-1"/>
          <w:sz w:val="28"/>
          <w:szCs w:val="28"/>
        </w:rPr>
        <w:t>современной</w:t>
      </w:r>
      <w:r w:rsidR="006C4B9E" w:rsidRPr="007F51AD">
        <w:rPr>
          <w:spacing w:val="-1"/>
          <w:sz w:val="28"/>
          <w:szCs w:val="28"/>
        </w:rPr>
        <w:t xml:space="preserve"> городской среды на территории Прокопьевского муниципального округа»</w:t>
      </w:r>
      <w:r w:rsidR="006C4B9E" w:rsidRPr="007F51AD">
        <w:rPr>
          <w:sz w:val="28"/>
          <w:szCs w:val="28"/>
        </w:rPr>
        <w:t xml:space="preserve">, утвержденную постановлением администрации Прокопьевского муниципального округа от </w:t>
      </w:r>
      <w:r w:rsidR="006C4B9E" w:rsidRPr="007F51AD">
        <w:rPr>
          <w:spacing w:val="-1"/>
          <w:sz w:val="28"/>
          <w:szCs w:val="28"/>
        </w:rPr>
        <w:t>15.10.2025 № 178-п</w:t>
      </w:r>
      <w:r w:rsidR="006C4B9E" w:rsidRPr="007F51AD">
        <w:rPr>
          <w:sz w:val="28"/>
          <w:szCs w:val="28"/>
        </w:rPr>
        <w:t>, изложить в новой редакции согласно Приложению 1, к настоящему постановлению.</w:t>
      </w:r>
    </w:p>
    <w:p w:rsidR="00A847F2" w:rsidRPr="007F51AD" w:rsidRDefault="00801A2C">
      <w:pPr>
        <w:pStyle w:val="aff2"/>
        <w:tabs>
          <w:tab w:val="left" w:pos="993"/>
        </w:tabs>
        <w:ind w:left="-142" w:firstLine="709"/>
        <w:jc w:val="both"/>
        <w:rPr>
          <w:sz w:val="28"/>
        </w:rPr>
      </w:pPr>
      <w:r w:rsidRPr="007F51AD">
        <w:rPr>
          <w:sz w:val="28"/>
        </w:rPr>
        <w:t>2. Настоящее постановление опубликовать в газете «Сельская новь» и разместить на официальном сайте администрации Прокопьевского муниципального округа.</w:t>
      </w:r>
    </w:p>
    <w:p w:rsidR="00A847F2" w:rsidRPr="007F51AD" w:rsidRDefault="00801A2C">
      <w:pPr>
        <w:pStyle w:val="aff2"/>
        <w:tabs>
          <w:tab w:val="left" w:pos="993"/>
        </w:tabs>
        <w:ind w:left="-142" w:firstLine="709"/>
        <w:jc w:val="both"/>
        <w:rPr>
          <w:sz w:val="28"/>
        </w:rPr>
      </w:pPr>
      <w:r w:rsidRPr="007F51AD">
        <w:rPr>
          <w:sz w:val="28"/>
        </w:rPr>
        <w:t>3. Настоящее постановление вступает в силу после опубликования в газете «Сельская новь», за исключением положений, для которых установлены иные сроки вступления в силу.</w:t>
      </w:r>
    </w:p>
    <w:p w:rsidR="00A847F2" w:rsidRPr="007F51AD" w:rsidRDefault="00801A2C">
      <w:pPr>
        <w:pStyle w:val="aff2"/>
        <w:tabs>
          <w:tab w:val="left" w:pos="993"/>
        </w:tabs>
        <w:spacing w:after="200"/>
        <w:ind w:left="0" w:firstLine="567"/>
        <w:jc w:val="both"/>
        <w:rPr>
          <w:sz w:val="28"/>
        </w:rPr>
      </w:pPr>
      <w:r w:rsidRPr="007F51AD">
        <w:rPr>
          <w:sz w:val="28"/>
        </w:rPr>
        <w:t xml:space="preserve">4. </w:t>
      </w:r>
      <w:proofErr w:type="gramStart"/>
      <w:r w:rsidRPr="007F51AD">
        <w:rPr>
          <w:sz w:val="28"/>
        </w:rPr>
        <w:t>Контроль за</w:t>
      </w:r>
      <w:proofErr w:type="gramEnd"/>
      <w:r w:rsidRPr="007F51AD">
        <w:rPr>
          <w:sz w:val="28"/>
        </w:rPr>
        <w:t xml:space="preserve"> исполнением настоящего постановления возложить на заместителя главы округа по ЖКХ, дорожному хозяйству, транспорту и связи Пушкареву О.В.</w:t>
      </w:r>
    </w:p>
    <w:p w:rsidR="00A847F2" w:rsidRPr="007F51AD" w:rsidRDefault="00A847F2">
      <w:pPr>
        <w:pStyle w:val="aff2"/>
        <w:tabs>
          <w:tab w:val="left" w:pos="993"/>
        </w:tabs>
        <w:spacing w:after="200"/>
        <w:ind w:left="-142" w:firstLine="851"/>
        <w:jc w:val="both"/>
        <w:rPr>
          <w:sz w:val="28"/>
        </w:rPr>
      </w:pPr>
    </w:p>
    <w:p w:rsidR="00A847F2" w:rsidRPr="007F51AD" w:rsidRDefault="00A847F2">
      <w:pPr>
        <w:pStyle w:val="aff2"/>
        <w:tabs>
          <w:tab w:val="left" w:pos="993"/>
        </w:tabs>
        <w:spacing w:after="200"/>
        <w:ind w:left="-142" w:firstLine="851"/>
        <w:jc w:val="both"/>
        <w:rPr>
          <w:sz w:val="28"/>
        </w:rPr>
      </w:pPr>
    </w:p>
    <w:tbl>
      <w:tblPr>
        <w:tblW w:w="0" w:type="auto"/>
        <w:tblInd w:w="-1310" w:type="dxa"/>
        <w:tblLayout w:type="fixed"/>
        <w:tblLook w:val="04A0" w:firstRow="1" w:lastRow="0" w:firstColumn="1" w:lastColumn="0" w:noHBand="0" w:noVBand="1"/>
      </w:tblPr>
      <w:tblGrid>
        <w:gridCol w:w="5490"/>
        <w:gridCol w:w="5296"/>
      </w:tblGrid>
      <w:tr w:rsidR="00A847F2" w:rsidRPr="007F51AD">
        <w:trPr>
          <w:trHeight w:val="669"/>
        </w:trPr>
        <w:tc>
          <w:tcPr>
            <w:tcW w:w="5490" w:type="dxa"/>
            <w:shd w:val="clear" w:color="auto" w:fill="auto"/>
          </w:tcPr>
          <w:p w:rsidR="00A847F2" w:rsidRPr="007F51AD" w:rsidRDefault="00801A2C">
            <w:pPr>
              <w:ind w:left="1452" w:hanging="567"/>
            </w:pPr>
            <w:r w:rsidRPr="007F51AD">
              <w:rPr>
                <w:sz w:val="28"/>
              </w:rPr>
              <w:t xml:space="preserve">        Глава Прокопьевского муниципального округа</w:t>
            </w:r>
          </w:p>
        </w:tc>
        <w:tc>
          <w:tcPr>
            <w:tcW w:w="5296" w:type="dxa"/>
            <w:shd w:val="clear" w:color="auto" w:fill="auto"/>
          </w:tcPr>
          <w:p w:rsidR="00A847F2" w:rsidRPr="007F51AD" w:rsidRDefault="00A847F2">
            <w:pPr>
              <w:ind w:left="-142"/>
              <w:jc w:val="right"/>
              <w:rPr>
                <w:sz w:val="28"/>
              </w:rPr>
            </w:pPr>
          </w:p>
          <w:p w:rsidR="00A847F2" w:rsidRPr="007F51AD" w:rsidRDefault="00801A2C">
            <w:pPr>
              <w:ind w:left="-142"/>
              <w:jc w:val="right"/>
            </w:pPr>
            <w:r w:rsidRPr="007F51AD">
              <w:rPr>
                <w:sz w:val="28"/>
              </w:rPr>
              <w:t>Н.Г. Шабалина</w:t>
            </w:r>
          </w:p>
        </w:tc>
      </w:tr>
    </w:tbl>
    <w:p w:rsidR="00A847F2" w:rsidRPr="007F51AD" w:rsidRDefault="00801A2C">
      <w:pPr>
        <w:pageBreakBefore/>
        <w:jc w:val="right"/>
        <w:outlineLvl w:val="1"/>
        <w:rPr>
          <w:sz w:val="28"/>
        </w:rPr>
      </w:pPr>
      <w:r w:rsidRPr="007F51AD">
        <w:rPr>
          <w:sz w:val="28"/>
        </w:rPr>
        <w:lastRenderedPageBreak/>
        <w:t>Приложение 1</w:t>
      </w:r>
    </w:p>
    <w:p w:rsidR="00A847F2" w:rsidRPr="007F51AD" w:rsidRDefault="00801A2C">
      <w:pPr>
        <w:jc w:val="right"/>
        <w:rPr>
          <w:sz w:val="28"/>
        </w:rPr>
      </w:pPr>
      <w:r w:rsidRPr="007F51AD">
        <w:rPr>
          <w:sz w:val="28"/>
        </w:rPr>
        <w:t>к постановлению администрации</w:t>
      </w:r>
    </w:p>
    <w:p w:rsidR="00A847F2" w:rsidRPr="007F51AD" w:rsidRDefault="00801A2C">
      <w:pPr>
        <w:jc w:val="right"/>
        <w:rPr>
          <w:sz w:val="28"/>
        </w:rPr>
      </w:pPr>
      <w:r w:rsidRPr="007F51AD">
        <w:rPr>
          <w:sz w:val="28"/>
        </w:rPr>
        <w:t>Прокопьевского муниципального округа</w:t>
      </w:r>
    </w:p>
    <w:p w:rsidR="00A847F2" w:rsidRPr="007F51AD" w:rsidRDefault="00801A2C">
      <w:pPr>
        <w:jc w:val="right"/>
        <w:outlineLvl w:val="1"/>
        <w:rPr>
          <w:sz w:val="28"/>
        </w:rPr>
      </w:pPr>
      <w:r w:rsidRPr="007F51AD">
        <w:rPr>
          <w:sz w:val="28"/>
        </w:rPr>
        <w:t xml:space="preserve"> от </w:t>
      </w:r>
      <w:r w:rsidR="00450048">
        <w:rPr>
          <w:sz w:val="28"/>
        </w:rPr>
        <w:t>10.06.2026</w:t>
      </w:r>
      <w:r w:rsidR="006C4B9E" w:rsidRPr="007F51AD">
        <w:rPr>
          <w:sz w:val="28"/>
        </w:rPr>
        <w:t xml:space="preserve"> </w:t>
      </w:r>
      <w:r w:rsidRPr="007F51AD">
        <w:rPr>
          <w:sz w:val="28"/>
        </w:rPr>
        <w:t>№</w:t>
      </w:r>
      <w:r w:rsidR="00026B20" w:rsidRPr="007F51AD">
        <w:rPr>
          <w:sz w:val="28"/>
        </w:rPr>
        <w:t xml:space="preserve"> </w:t>
      </w:r>
      <w:r w:rsidR="00450048">
        <w:rPr>
          <w:sz w:val="28"/>
        </w:rPr>
        <w:t>110-п</w:t>
      </w:r>
      <w:bookmarkStart w:id="0" w:name="_GoBack"/>
      <w:bookmarkEnd w:id="0"/>
      <w:r w:rsidR="004A338D" w:rsidRPr="007F51AD">
        <w:rPr>
          <w:sz w:val="28"/>
        </w:rPr>
        <w:t xml:space="preserve">   </w:t>
      </w:r>
      <w:r w:rsidR="005F3072" w:rsidRPr="007F51AD">
        <w:rPr>
          <w:sz w:val="28"/>
        </w:rPr>
        <w:t xml:space="preserve">  </w:t>
      </w:r>
    </w:p>
    <w:p w:rsidR="00A847F2" w:rsidRPr="007F51AD" w:rsidRDefault="00801A2C">
      <w:pPr>
        <w:jc w:val="right"/>
        <w:outlineLvl w:val="1"/>
        <w:rPr>
          <w:sz w:val="28"/>
        </w:rPr>
      </w:pPr>
      <w:r w:rsidRPr="007F51AD">
        <w:rPr>
          <w:sz w:val="28"/>
        </w:rPr>
        <w:t xml:space="preserve">Приложение </w:t>
      </w:r>
    </w:p>
    <w:p w:rsidR="00A847F2" w:rsidRPr="007F51AD" w:rsidRDefault="00801A2C">
      <w:pPr>
        <w:jc w:val="right"/>
        <w:outlineLvl w:val="1"/>
        <w:rPr>
          <w:sz w:val="28"/>
        </w:rPr>
      </w:pPr>
      <w:r w:rsidRPr="007F51AD">
        <w:rPr>
          <w:sz w:val="28"/>
        </w:rPr>
        <w:t>к постановлению администрации</w:t>
      </w:r>
    </w:p>
    <w:p w:rsidR="00A847F2" w:rsidRPr="007F51AD" w:rsidRDefault="00801A2C">
      <w:pPr>
        <w:jc w:val="right"/>
        <w:outlineLvl w:val="1"/>
        <w:rPr>
          <w:sz w:val="28"/>
        </w:rPr>
      </w:pPr>
      <w:r w:rsidRPr="007F51AD">
        <w:rPr>
          <w:sz w:val="28"/>
        </w:rPr>
        <w:t>Прокопьевского муниципального округа</w:t>
      </w:r>
    </w:p>
    <w:p w:rsidR="00A847F2" w:rsidRPr="007F51AD" w:rsidRDefault="00801A2C">
      <w:pPr>
        <w:jc w:val="right"/>
        <w:outlineLvl w:val="1"/>
        <w:rPr>
          <w:sz w:val="28"/>
        </w:rPr>
      </w:pPr>
      <w:r w:rsidRPr="007F51AD">
        <w:rPr>
          <w:sz w:val="28"/>
        </w:rPr>
        <w:t>от 15.10.2025 № 178-п</w:t>
      </w:r>
    </w:p>
    <w:p w:rsidR="00A847F2" w:rsidRPr="007F51AD" w:rsidRDefault="00A847F2">
      <w:pPr>
        <w:keepNext/>
        <w:jc w:val="center"/>
        <w:outlineLvl w:val="0"/>
        <w:rPr>
          <w:b/>
          <w:sz w:val="32"/>
        </w:rPr>
      </w:pPr>
    </w:p>
    <w:p w:rsidR="00A847F2" w:rsidRPr="007F51AD" w:rsidRDefault="00A847F2">
      <w:pPr>
        <w:keepNext/>
        <w:jc w:val="center"/>
        <w:outlineLvl w:val="0"/>
        <w:rPr>
          <w:b/>
          <w:sz w:val="32"/>
        </w:rPr>
      </w:pPr>
    </w:p>
    <w:p w:rsidR="00A847F2" w:rsidRPr="007F51AD" w:rsidRDefault="00A847F2">
      <w:pPr>
        <w:keepNext/>
        <w:jc w:val="center"/>
        <w:outlineLvl w:val="0"/>
        <w:rPr>
          <w:b/>
          <w:sz w:val="32"/>
        </w:rPr>
      </w:pPr>
    </w:p>
    <w:p w:rsidR="00A847F2" w:rsidRPr="007F51AD" w:rsidRDefault="00A847F2">
      <w:pPr>
        <w:keepNext/>
        <w:jc w:val="center"/>
        <w:outlineLvl w:val="0"/>
        <w:rPr>
          <w:b/>
          <w:sz w:val="32"/>
        </w:rPr>
      </w:pPr>
    </w:p>
    <w:p w:rsidR="00A847F2" w:rsidRPr="007F51AD" w:rsidRDefault="00A847F2">
      <w:pPr>
        <w:keepNext/>
        <w:jc w:val="center"/>
        <w:outlineLvl w:val="0"/>
        <w:rPr>
          <w:b/>
          <w:sz w:val="32"/>
        </w:rPr>
      </w:pPr>
    </w:p>
    <w:p w:rsidR="00A847F2" w:rsidRPr="007F51AD" w:rsidRDefault="00A847F2">
      <w:pPr>
        <w:keepNext/>
        <w:jc w:val="center"/>
        <w:outlineLvl w:val="0"/>
        <w:rPr>
          <w:b/>
          <w:sz w:val="32"/>
        </w:rPr>
      </w:pPr>
    </w:p>
    <w:p w:rsidR="00A847F2" w:rsidRPr="007F51AD" w:rsidRDefault="00801A2C">
      <w:pPr>
        <w:keepNext/>
        <w:jc w:val="center"/>
        <w:outlineLvl w:val="0"/>
        <w:rPr>
          <w:b/>
          <w:sz w:val="32"/>
        </w:rPr>
      </w:pPr>
      <w:r w:rsidRPr="007F51AD">
        <w:rPr>
          <w:b/>
          <w:sz w:val="32"/>
        </w:rPr>
        <w:t>МУНИЦИПАЛЬНАЯ ПРОГРАММА</w:t>
      </w:r>
    </w:p>
    <w:p w:rsidR="00A847F2" w:rsidRPr="007F51AD" w:rsidRDefault="00A847F2">
      <w:pPr>
        <w:jc w:val="center"/>
        <w:rPr>
          <w:b/>
          <w:sz w:val="32"/>
        </w:rPr>
      </w:pPr>
    </w:p>
    <w:p w:rsidR="00A847F2" w:rsidRPr="007F51AD" w:rsidRDefault="00A847F2">
      <w:pPr>
        <w:jc w:val="center"/>
        <w:rPr>
          <w:b/>
          <w:sz w:val="32"/>
        </w:rPr>
      </w:pPr>
    </w:p>
    <w:p w:rsidR="00A847F2" w:rsidRPr="007F51AD" w:rsidRDefault="00A847F2">
      <w:pPr>
        <w:jc w:val="center"/>
        <w:rPr>
          <w:b/>
          <w:sz w:val="32"/>
        </w:rPr>
      </w:pPr>
    </w:p>
    <w:p w:rsidR="00A847F2" w:rsidRPr="007F51AD" w:rsidRDefault="00801A2C">
      <w:pPr>
        <w:spacing w:line="360" w:lineRule="auto"/>
        <w:jc w:val="center"/>
        <w:rPr>
          <w:b/>
          <w:sz w:val="32"/>
        </w:rPr>
      </w:pPr>
      <w:r w:rsidRPr="007F51AD">
        <w:rPr>
          <w:b/>
          <w:sz w:val="32"/>
        </w:rPr>
        <w:t xml:space="preserve">«БЛАГОУСТРОЙСТВО И ФОРМИРОВАНИЕ </w:t>
      </w:r>
      <w:r w:rsidR="001134FE" w:rsidRPr="007F51AD">
        <w:rPr>
          <w:b/>
          <w:sz w:val="32"/>
        </w:rPr>
        <w:t>СОВРЕМЕННОЙ</w:t>
      </w:r>
      <w:r w:rsidRPr="007F51AD">
        <w:rPr>
          <w:b/>
          <w:sz w:val="32"/>
        </w:rPr>
        <w:t xml:space="preserve"> ГОРОДСКОЙ СРЕДЫ НА ТЕРРИТОРИИ ПРОКОПЬЕВСКОГО МУНИЦИПАЛЬНОГО ОКРУГА» </w:t>
      </w:r>
    </w:p>
    <w:p w:rsidR="00A847F2" w:rsidRPr="007F51AD" w:rsidRDefault="00A847F2">
      <w:pPr>
        <w:rPr>
          <w:b/>
          <w:sz w:val="32"/>
        </w:rPr>
      </w:pPr>
    </w:p>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801A2C">
      <w:pPr>
        <w:jc w:val="center"/>
        <w:rPr>
          <w:b/>
          <w:sz w:val="28"/>
        </w:rPr>
      </w:pPr>
      <w:r w:rsidRPr="007F51AD">
        <w:rPr>
          <w:b/>
          <w:sz w:val="28"/>
        </w:rPr>
        <w:lastRenderedPageBreak/>
        <w:t xml:space="preserve">Стратегические приоритеты в сфере реализации муниципальной программы «Благоустройство и формирование </w:t>
      </w:r>
      <w:r w:rsidR="001134FE" w:rsidRPr="007F51AD">
        <w:rPr>
          <w:b/>
          <w:sz w:val="28"/>
        </w:rPr>
        <w:t>современной</w:t>
      </w:r>
      <w:r w:rsidRPr="007F51AD">
        <w:rPr>
          <w:b/>
          <w:sz w:val="28"/>
        </w:rPr>
        <w:t xml:space="preserve"> городской среды Прокопьевского муниципального округа»</w:t>
      </w:r>
    </w:p>
    <w:p w:rsidR="00A847F2" w:rsidRPr="007F51AD" w:rsidRDefault="00A847F2">
      <w:pPr>
        <w:jc w:val="center"/>
        <w:rPr>
          <w:b/>
          <w:sz w:val="28"/>
        </w:rPr>
      </w:pPr>
    </w:p>
    <w:p w:rsidR="00A847F2" w:rsidRPr="007F51AD" w:rsidRDefault="00801A2C">
      <w:pPr>
        <w:jc w:val="center"/>
        <w:rPr>
          <w:b/>
          <w:sz w:val="28"/>
        </w:rPr>
      </w:pPr>
      <w:r w:rsidRPr="007F51AD">
        <w:rPr>
          <w:b/>
          <w:sz w:val="28"/>
        </w:rPr>
        <w:t>1. Оценка текущего состояния, основные проблемы на территории Прокопьевского муниципального округа</w:t>
      </w:r>
    </w:p>
    <w:p w:rsidR="00A847F2" w:rsidRPr="007F51AD" w:rsidRDefault="00A847F2">
      <w:pPr>
        <w:jc w:val="center"/>
        <w:rPr>
          <w:b/>
          <w:sz w:val="28"/>
        </w:rPr>
      </w:pPr>
    </w:p>
    <w:p w:rsidR="00A847F2" w:rsidRPr="007F51AD" w:rsidRDefault="00801A2C">
      <w:pPr>
        <w:widowControl w:val="0"/>
        <w:ind w:firstLine="709"/>
        <w:jc w:val="both"/>
        <w:rPr>
          <w:sz w:val="28"/>
        </w:rPr>
      </w:pPr>
      <w:r w:rsidRPr="007F51AD">
        <w:rPr>
          <w:sz w:val="28"/>
        </w:rPr>
        <w:t xml:space="preserve">Одним из приоритетных направлений развития Прокопьевского муниципального округа является повышение уровня благоустройства, создание безопасных и комфортных условий для проживания жителей. Уровень внешнего благоустройства и развитая инфраструктура во многом определяют статус современного муниципального образования.  </w:t>
      </w:r>
    </w:p>
    <w:p w:rsidR="00A847F2" w:rsidRPr="007F51AD" w:rsidRDefault="00801A2C">
      <w:pPr>
        <w:widowControl w:val="0"/>
        <w:ind w:firstLine="709"/>
        <w:jc w:val="both"/>
        <w:rPr>
          <w:sz w:val="28"/>
        </w:rPr>
      </w:pPr>
      <w:r w:rsidRPr="007F51AD">
        <w:rPr>
          <w:sz w:val="28"/>
        </w:rPr>
        <w:t>В последние годы на территории Прокопьевского муниципального округа проводилась целенаправленная работа по благоустройству и социальному развитию населённых пунктов.</w:t>
      </w:r>
    </w:p>
    <w:p w:rsidR="00A847F2" w:rsidRPr="007F51AD" w:rsidRDefault="00801A2C">
      <w:pPr>
        <w:ind w:firstLine="480"/>
        <w:jc w:val="both"/>
        <w:rPr>
          <w:sz w:val="28"/>
        </w:rPr>
      </w:pPr>
      <w:proofErr w:type="gramStart"/>
      <w:r w:rsidRPr="007F51AD">
        <w:rPr>
          <w:sz w:val="28"/>
        </w:rPr>
        <w:t xml:space="preserve">Для обеспечения повышения комфортности населенных пунктов, улучшения условий проживания и отдыха населения, экологической обстановки и социального благополучия общества в Прокопьевском муниципальном округе в рамках муниципальной программы реализуется региональный проект «Формирование </w:t>
      </w:r>
      <w:r w:rsidR="00C90D5B">
        <w:rPr>
          <w:sz w:val="28"/>
        </w:rPr>
        <w:t>современной</w:t>
      </w:r>
      <w:r w:rsidRPr="007F51AD">
        <w:rPr>
          <w:sz w:val="28"/>
        </w:rPr>
        <w:t xml:space="preserve"> городской среды», который направлен на достижение целей и показателей федеральной программы «Формирование </w:t>
      </w:r>
      <w:r w:rsidR="00C90D5B">
        <w:rPr>
          <w:sz w:val="28"/>
        </w:rPr>
        <w:t>современной</w:t>
      </w:r>
      <w:r w:rsidRPr="007F51AD">
        <w:rPr>
          <w:sz w:val="28"/>
        </w:rPr>
        <w:t xml:space="preserve"> городской среды», входящей в состав национального проекта «Инфраструктура для жизни».</w:t>
      </w:r>
      <w:proofErr w:type="gramEnd"/>
    </w:p>
    <w:p w:rsidR="00A847F2" w:rsidRPr="007F51AD" w:rsidRDefault="00801A2C">
      <w:pPr>
        <w:ind w:firstLine="480"/>
        <w:jc w:val="both"/>
        <w:rPr>
          <w:sz w:val="28"/>
        </w:rPr>
      </w:pPr>
      <w:r w:rsidRPr="007F51AD">
        <w:rPr>
          <w:sz w:val="28"/>
        </w:rPr>
        <w:t xml:space="preserve">В рамках регионального проекта «Формирование </w:t>
      </w:r>
      <w:r w:rsidR="00C90D5B">
        <w:rPr>
          <w:sz w:val="28"/>
        </w:rPr>
        <w:t>современной</w:t>
      </w:r>
      <w:r w:rsidRPr="007F51AD">
        <w:rPr>
          <w:sz w:val="28"/>
        </w:rPr>
        <w:t xml:space="preserve"> городской среды» проводятся работы по благоустройству дворовых территорий многоквартирных домов и общественных территорий. Все работы формируются в соответствии с порядком разработки, обсуждения с заинтересованными лицами и утверждения дизайн - проектов благоустройства дворовой территории, минимальным и дополнительным перечнем работ по благоустройству дворовых территорий многоквартирных домов</w:t>
      </w:r>
      <w:r w:rsidRPr="007F51AD">
        <w:rPr>
          <w:b/>
          <w:sz w:val="28"/>
        </w:rPr>
        <w:t xml:space="preserve">, </w:t>
      </w:r>
      <w:r w:rsidRPr="007F51AD">
        <w:rPr>
          <w:sz w:val="28"/>
        </w:rPr>
        <w:t>формы финансового и (или) трудового участия заинтересованных лиц.</w:t>
      </w:r>
    </w:p>
    <w:p w:rsidR="00A847F2" w:rsidRPr="007F51AD" w:rsidRDefault="00801A2C">
      <w:pPr>
        <w:widowControl w:val="0"/>
        <w:tabs>
          <w:tab w:val="left" w:pos="567"/>
          <w:tab w:val="left" w:pos="709"/>
          <w:tab w:val="left" w:pos="851"/>
        </w:tabs>
        <w:ind w:firstLine="709"/>
        <w:jc w:val="both"/>
        <w:rPr>
          <w:sz w:val="28"/>
        </w:rPr>
      </w:pPr>
      <w:r w:rsidRPr="007F51AD">
        <w:rPr>
          <w:sz w:val="28"/>
        </w:rPr>
        <w:t xml:space="preserve">Благоустройство дворовых и общественных территорий </w:t>
      </w:r>
      <w:proofErr w:type="gramStart"/>
      <w:r w:rsidRPr="007F51AD">
        <w:rPr>
          <w:sz w:val="28"/>
        </w:rPr>
        <w:t>играет важное значение</w:t>
      </w:r>
      <w:proofErr w:type="gramEnd"/>
      <w:r w:rsidRPr="007F51AD">
        <w:rPr>
          <w:sz w:val="28"/>
        </w:rPr>
        <w:t xml:space="preserve"> в нашей жизни. Красиво оформленные и ухоженные дворы и общественные места создают комфортные условия для жителей, способствуют развитию социальной активности и повышению качества жизни.</w:t>
      </w:r>
      <w:r w:rsidRPr="007F51AD">
        <w:rPr>
          <w:sz w:val="28"/>
        </w:rPr>
        <w:br/>
        <w:t xml:space="preserve">         В первую очередь, благоустройство дворовых и общественных территорий способствует созданию комфортного пространства для проживания и отдыха жителей. Хорошо обустроенные площадки для игр, скамейки для отдыха, зеленые насаждения и архитектурные элементы делают среду более приятной и привлекательной. Приятно выйти на улицу и увидеть ухоженные цветочные клумбы, газоны и детские площадки, где можно провести время с детьми или просто отдохнуть после рабочего дня.</w:t>
      </w:r>
      <w:r w:rsidRPr="007F51AD">
        <w:rPr>
          <w:sz w:val="28"/>
        </w:rPr>
        <w:br/>
        <w:t xml:space="preserve">         Благоустройство  дворовых  площадей  также  способствует  развитию </w:t>
      </w:r>
      <w:r w:rsidRPr="007F51AD">
        <w:rPr>
          <w:sz w:val="28"/>
        </w:rPr>
        <w:lastRenderedPageBreak/>
        <w:t>детского движения и активной жизни. Наличие спортивных площадок, велосипедных дорожек, площадок для занятий физкультурой и танцами стимулирует  детей к  физической активности, спорту и здоровому образу жизни. Проживая в благоустроенном дворе, дети получают возможность развития своих способностей и здоровья.</w:t>
      </w:r>
      <w:r w:rsidRPr="007F51AD">
        <w:rPr>
          <w:sz w:val="28"/>
        </w:rPr>
        <w:br/>
        <w:t xml:space="preserve">         Кроме того, качественное благоустройство дворовых и общественных территорий способствует повышению привлекательности округа в глазах посетителей. Чистые и ухоженные улицы, наличие качественной инфраструктуры и общественных мест привлекают туристов и инвесторов, способствуя экономическому и социальному развитию региона.</w:t>
      </w:r>
    </w:p>
    <w:p w:rsidR="00A847F2" w:rsidRPr="007F51AD" w:rsidRDefault="00801A2C">
      <w:pPr>
        <w:widowControl w:val="0"/>
        <w:ind w:firstLine="708"/>
        <w:jc w:val="both"/>
        <w:rPr>
          <w:sz w:val="28"/>
        </w:rPr>
      </w:pPr>
      <w:r w:rsidRPr="007F51AD">
        <w:rPr>
          <w:sz w:val="28"/>
        </w:rPr>
        <w:t>Доля зеленых насаждений в пределах Прокопьевского муниципального округа составляет 0,15 % территории округа. Озелененные территории вместе с насаждениями и цветниками создают образ округа, формируют благоприятную и комфортную среду для жителей и гостей, выполняют рекреационные и санитарно-защитные функции, поэтому площадь зеленых насаждений должна увеличиваться. Для поддержания образа округа необходим систематический уход за существующими зелеными насаждениями: вырезка поросли, уборка аварийных и старых деревьев, декоративная обрезка, подсадка саженцев, разбивка клумб.</w:t>
      </w:r>
    </w:p>
    <w:p w:rsidR="00A847F2" w:rsidRPr="007F51AD" w:rsidRDefault="00801A2C">
      <w:pPr>
        <w:widowControl w:val="0"/>
        <w:ind w:firstLine="708"/>
        <w:jc w:val="both"/>
        <w:rPr>
          <w:sz w:val="28"/>
        </w:rPr>
      </w:pPr>
      <w:r w:rsidRPr="007F51AD">
        <w:rPr>
          <w:sz w:val="28"/>
        </w:rPr>
        <w:t>По результатам выполненных в рамках реализации мероприятий муниципальной программы предполагается постепенный рост значения индекса качества городской среды.</w:t>
      </w:r>
    </w:p>
    <w:p w:rsidR="00A847F2" w:rsidRPr="007F51AD" w:rsidRDefault="00801A2C">
      <w:pPr>
        <w:ind w:firstLine="480"/>
        <w:jc w:val="both"/>
        <w:rPr>
          <w:sz w:val="28"/>
        </w:rPr>
      </w:pPr>
      <w:proofErr w:type="gramStart"/>
      <w:r w:rsidRPr="007F51AD">
        <w:rPr>
          <w:sz w:val="28"/>
        </w:rPr>
        <w:t>В</w:t>
      </w:r>
      <w:proofErr w:type="gramEnd"/>
      <w:r w:rsidRPr="007F51AD">
        <w:rPr>
          <w:sz w:val="28"/>
        </w:rPr>
        <w:t xml:space="preserve"> </w:t>
      </w:r>
      <w:proofErr w:type="gramStart"/>
      <w:r w:rsidRPr="007F51AD">
        <w:rPr>
          <w:sz w:val="28"/>
        </w:rPr>
        <w:t>Прокопьевском</w:t>
      </w:r>
      <w:proofErr w:type="gramEnd"/>
      <w:r w:rsidRPr="007F51AD">
        <w:rPr>
          <w:sz w:val="28"/>
        </w:rPr>
        <w:t xml:space="preserve"> муниципальном округе сформирована многолетняя положительная практика трудового участия граждан, организаций в выполнении мероприятий по благоустройству общественных пространств, муниципальных территорий общего пользования.</w:t>
      </w:r>
    </w:p>
    <w:p w:rsidR="00A847F2" w:rsidRPr="007F51AD" w:rsidRDefault="00801A2C">
      <w:pPr>
        <w:ind w:firstLine="480"/>
        <w:jc w:val="both"/>
        <w:rPr>
          <w:sz w:val="28"/>
        </w:rPr>
      </w:pPr>
      <w:r w:rsidRPr="007F51AD">
        <w:rPr>
          <w:sz w:val="28"/>
        </w:rPr>
        <w:t>Ежегодно, на территории округа организуются субботники, в ходе которых граждане и организации принимают участие в благоустройстве территорий, прилегающих к домам, офисам и территорий общего пользования.</w:t>
      </w:r>
    </w:p>
    <w:p w:rsidR="00A847F2" w:rsidRPr="007F51AD" w:rsidRDefault="00801A2C">
      <w:pPr>
        <w:widowControl w:val="0"/>
        <w:jc w:val="both"/>
        <w:rPr>
          <w:sz w:val="28"/>
        </w:rPr>
      </w:pPr>
      <w:r w:rsidRPr="007F51AD">
        <w:rPr>
          <w:sz w:val="28"/>
        </w:rPr>
        <w:t xml:space="preserve">     </w:t>
      </w:r>
      <w:r w:rsidRPr="007F51AD">
        <w:rPr>
          <w:sz w:val="28"/>
        </w:rPr>
        <w:tab/>
        <w:t>Также серьезной проблемой является большое количество безнадзорных животных.</w:t>
      </w:r>
    </w:p>
    <w:p w:rsidR="00A847F2" w:rsidRPr="007F51AD" w:rsidRDefault="00801A2C">
      <w:pPr>
        <w:widowControl w:val="0"/>
        <w:ind w:firstLine="709"/>
        <w:jc w:val="both"/>
        <w:rPr>
          <w:sz w:val="28"/>
        </w:rPr>
      </w:pPr>
      <w:r w:rsidRPr="007F51AD">
        <w:rPr>
          <w:sz w:val="28"/>
        </w:rPr>
        <w:t>Ежегодно в муниципальное казенное учреждение «Территориальное управление Прокопьевского муниципального округа» поступает большое количество заявок на отлов безнадзорных животных, представляющих угрозу для жизни и здоровья населения. В течение 2025 года поступило 240 заявок.</w:t>
      </w:r>
    </w:p>
    <w:p w:rsidR="00A847F2" w:rsidRPr="007F51AD" w:rsidRDefault="00801A2C">
      <w:pPr>
        <w:widowControl w:val="0"/>
        <w:ind w:firstLine="709"/>
        <w:jc w:val="both"/>
        <w:rPr>
          <w:sz w:val="28"/>
        </w:rPr>
      </w:pPr>
      <w:r w:rsidRPr="007F51AD">
        <w:rPr>
          <w:sz w:val="28"/>
        </w:rPr>
        <w:t>Большинство безнадзорных животных являются переносчиками заболеваний, общих для человека и животного. В связи с этим мероприятия по отлову и содержанию безнадзорных животных относятся к санитарно- противоэпидемическим (профилактическим) мерам в области защиты населения от болезней общих для человека и животных, предупреждения и ликвидации болезней животных.</w:t>
      </w:r>
    </w:p>
    <w:p w:rsidR="00A847F2" w:rsidRPr="007F51AD" w:rsidRDefault="00801A2C">
      <w:pPr>
        <w:widowControl w:val="0"/>
        <w:ind w:firstLine="709"/>
        <w:jc w:val="both"/>
        <w:rPr>
          <w:sz w:val="28"/>
        </w:rPr>
      </w:pPr>
      <w:r w:rsidRPr="007F51AD">
        <w:rPr>
          <w:sz w:val="28"/>
        </w:rPr>
        <w:t xml:space="preserve">В целях недопущения распространения болезней и увеличения количества брошенных, безнадзорных животных организуется работа по их отлову и содержанию. Работа осуществляется в соответствии с переданными </w:t>
      </w:r>
      <w:r w:rsidRPr="007F51AD">
        <w:rPr>
          <w:sz w:val="28"/>
        </w:rPr>
        <w:lastRenderedPageBreak/>
        <w:t xml:space="preserve">полномочиями по организации проведения мероприятий по отлову и содержанию безнадзорных животных. Финансирование мероприятия осуществляется за счет субвенции, предоставляемой в соответствии с Законом Кемеровской области - Кузбасса от 24.12.2019 № 150-ОЗ «О наделении органов местного самоуправления отдельным государственным полномочием по организации мероприятий при осуществлении деятельности по обращению с животными без владельцев». Реализация данного мероприятия позволит обеспечить выполнение переданного полномочия по отлову и содержанию безнадзорных животных. </w:t>
      </w:r>
    </w:p>
    <w:p w:rsidR="00A847F2" w:rsidRPr="007F51AD" w:rsidRDefault="00801A2C">
      <w:pPr>
        <w:jc w:val="both"/>
        <w:rPr>
          <w:sz w:val="28"/>
        </w:rPr>
      </w:pPr>
      <w:r w:rsidRPr="007F51AD">
        <w:rPr>
          <w:sz w:val="28"/>
        </w:rPr>
        <w:t xml:space="preserve">         Серьезную озабоченность на территории округа вызывают места захоронения (кладбища). На территории округа расположено 76 кладбищ. Важнейшим условием существования кладбища, как объекта муниципальной инфраструктуры, является обязательное оформление границ земельного участка, на котором расположено кладбище и его кадастровый учет. Кроме этого, на 49 кладбищах необходимо установление территории санитарно-защитной зоны. Эти проблемы не могут быть решены в пределах одного финансового года, поскольку требуют значительных бюджетных расходов.</w:t>
      </w:r>
    </w:p>
    <w:p w:rsidR="00A847F2" w:rsidRPr="007F51AD" w:rsidRDefault="00801A2C">
      <w:pPr>
        <w:jc w:val="both"/>
        <w:rPr>
          <w:sz w:val="28"/>
        </w:rPr>
      </w:pPr>
      <w:r w:rsidRPr="007F51AD">
        <w:rPr>
          <w:sz w:val="28"/>
        </w:rPr>
        <w:t xml:space="preserve">        </w:t>
      </w:r>
      <w:r w:rsidRPr="007F51AD">
        <w:rPr>
          <w:sz w:val="28"/>
        </w:rPr>
        <w:tab/>
        <w:t>Комплексное решение проблем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847F2" w:rsidRPr="007F51AD" w:rsidRDefault="00801A2C">
      <w:pPr>
        <w:pStyle w:val="formattext"/>
        <w:spacing w:before="0" w:after="0"/>
        <w:ind w:firstLine="708"/>
        <w:jc w:val="both"/>
        <w:rPr>
          <w:sz w:val="28"/>
        </w:rPr>
      </w:pPr>
      <w:r w:rsidRPr="007F51AD">
        <w:rPr>
          <w:sz w:val="28"/>
        </w:rPr>
        <w:t>Определение перспектив благоустройства муниципального образования позволит добиться сосредоточения средств на решение поставленных задач.</w:t>
      </w:r>
    </w:p>
    <w:p w:rsidR="00A847F2" w:rsidRPr="007F51AD" w:rsidRDefault="00801A2C">
      <w:pPr>
        <w:pStyle w:val="formattext"/>
        <w:spacing w:before="0" w:after="0"/>
        <w:ind w:firstLine="708"/>
        <w:jc w:val="both"/>
        <w:rPr>
          <w:sz w:val="28"/>
        </w:rPr>
      </w:pPr>
      <w:proofErr w:type="gramStart"/>
      <w:r w:rsidRPr="007F51AD">
        <w:rPr>
          <w:sz w:val="28"/>
        </w:rPr>
        <w:t>Администрация Прокопьевского муниципального округа берет на себя обязательство по обеспечению проведения ежегодного голосования по отбору общественных территорий, подлежащих благоустройству в рамках реализации муниципальных программ (далее – голосование по отбору общественных территорий) в год, следующий за годом проведения такого голосования, в соответствии с Порядком проведения голосования по отбору общественных территорий муниципальных образований Кемеровской области – Кузбасса, подлежащих благоустройству в рамках муниципальных программ (подпрограмм</w:t>
      </w:r>
      <w:proofErr w:type="gramEnd"/>
      <w:r w:rsidRPr="007F51AD">
        <w:rPr>
          <w:sz w:val="28"/>
        </w:rPr>
        <w:t>) формирования современной городской среды, утвержденным постановлением Коллегии Администрации Кемеровской области от 29.03.2019 № 206.</w:t>
      </w:r>
    </w:p>
    <w:p w:rsidR="00A847F2" w:rsidRPr="007F51AD" w:rsidRDefault="00801A2C">
      <w:pPr>
        <w:widowControl w:val="0"/>
        <w:ind w:firstLine="539"/>
        <w:jc w:val="both"/>
        <w:rPr>
          <w:sz w:val="28"/>
        </w:rPr>
      </w:pPr>
      <w:r w:rsidRPr="007F51AD">
        <w:rPr>
          <w:sz w:val="28"/>
        </w:rPr>
        <w:t xml:space="preserve">Уровень выполнения работ в сфере благоустройства требует каждодневного внимания и эффективного принятия решений поставленных задач, особый подход - к задачам, представляющим угрозу жизни и здоровью граждан. Право граждан на улучшение комфортности проживания, на качественное выполнение работ и создание эстетического состояния муниципальной территории, должно подкрепляться соответствующим финансовым обеспечением. Эффективное использование финансовых средств направлено на решение первоочередных поставленных задач, поэтому разработка и реализация программы имеет чрезвычайно </w:t>
      </w:r>
      <w:proofErr w:type="gramStart"/>
      <w:r w:rsidRPr="007F51AD">
        <w:rPr>
          <w:sz w:val="28"/>
        </w:rPr>
        <w:t>важное   значение</w:t>
      </w:r>
      <w:proofErr w:type="gramEnd"/>
      <w:r w:rsidRPr="007F51AD">
        <w:rPr>
          <w:sz w:val="28"/>
        </w:rPr>
        <w:t>.</w:t>
      </w:r>
    </w:p>
    <w:p w:rsidR="00A847F2" w:rsidRPr="007F51AD" w:rsidRDefault="00801A2C">
      <w:pPr>
        <w:pStyle w:val="formattext"/>
        <w:spacing w:before="0" w:after="0"/>
        <w:ind w:firstLine="708"/>
        <w:jc w:val="both"/>
        <w:rPr>
          <w:sz w:val="28"/>
        </w:rPr>
      </w:pPr>
      <w:r w:rsidRPr="007F51AD">
        <w:rPr>
          <w:sz w:val="28"/>
        </w:rPr>
        <w:lastRenderedPageBreak/>
        <w:t>Решением вопросов по созданию комфортной среды проживания на территории Прокопьевского муниципального округа занимается муниципальное казенное учреждение «Территориальное управление Прокопьевского муниципального округа» (далее – МКУ «ТУ ПМО»).</w:t>
      </w:r>
    </w:p>
    <w:p w:rsidR="00A847F2" w:rsidRPr="007F51AD" w:rsidRDefault="00801A2C">
      <w:pPr>
        <w:ind w:firstLine="539"/>
        <w:jc w:val="both"/>
        <w:rPr>
          <w:b/>
          <w:sz w:val="28"/>
        </w:rPr>
      </w:pPr>
      <w:r w:rsidRPr="007F51AD">
        <w:rPr>
          <w:sz w:val="28"/>
        </w:rPr>
        <w:t>Реализация программных мероприятий позволит обеспечить комфортные и безопасные условия проживания населения, улучшить санитарное содержание состояние территории Прокопьевского муниципального округа.</w:t>
      </w:r>
    </w:p>
    <w:p w:rsidR="00A847F2" w:rsidRPr="007F51AD" w:rsidRDefault="00A847F2">
      <w:pPr>
        <w:jc w:val="center"/>
        <w:rPr>
          <w:b/>
          <w:sz w:val="28"/>
        </w:rPr>
      </w:pPr>
    </w:p>
    <w:p w:rsidR="00A847F2" w:rsidRPr="007F51AD" w:rsidRDefault="00801A2C">
      <w:pPr>
        <w:pStyle w:val="ConsPlusTitle"/>
        <w:widowControl/>
        <w:ind w:left="900"/>
        <w:jc w:val="center"/>
        <w:outlineLvl w:val="2"/>
        <w:rPr>
          <w:rFonts w:ascii="Times New Roman" w:hAnsi="Times New Roman"/>
          <w:sz w:val="28"/>
        </w:rPr>
      </w:pPr>
      <w:r w:rsidRPr="007F51AD">
        <w:rPr>
          <w:rFonts w:ascii="Times New Roman" w:hAnsi="Times New Roman"/>
          <w:sz w:val="28"/>
        </w:rPr>
        <w:t>2. Описание приоритетов и целей муниципальной политики</w:t>
      </w:r>
    </w:p>
    <w:p w:rsidR="00A847F2" w:rsidRPr="007F51AD" w:rsidRDefault="00801A2C">
      <w:pPr>
        <w:pStyle w:val="ConsPlusTitle"/>
        <w:widowControl/>
        <w:jc w:val="center"/>
        <w:rPr>
          <w:rFonts w:ascii="Times New Roman" w:hAnsi="Times New Roman"/>
          <w:sz w:val="28"/>
        </w:rPr>
      </w:pPr>
      <w:r w:rsidRPr="007F51AD">
        <w:rPr>
          <w:rFonts w:ascii="Times New Roman" w:hAnsi="Times New Roman"/>
          <w:sz w:val="28"/>
        </w:rPr>
        <w:t>в сфере реализации муниципальной программы</w:t>
      </w:r>
    </w:p>
    <w:p w:rsidR="00A847F2" w:rsidRPr="007F51AD" w:rsidRDefault="00A847F2">
      <w:pPr>
        <w:ind w:firstLine="540"/>
        <w:jc w:val="both"/>
        <w:rPr>
          <w:sz w:val="28"/>
        </w:rPr>
      </w:pPr>
    </w:p>
    <w:p w:rsidR="00A847F2" w:rsidRPr="007F51AD" w:rsidRDefault="00801A2C">
      <w:pPr>
        <w:ind w:firstLine="540"/>
        <w:jc w:val="both"/>
        <w:rPr>
          <w:sz w:val="28"/>
        </w:rPr>
      </w:pPr>
      <w:proofErr w:type="gramStart"/>
      <w:r w:rsidRPr="007F51AD">
        <w:rPr>
          <w:sz w:val="28"/>
        </w:rPr>
        <w:t xml:space="preserve">Система целеполагания и задачи муниципальной программы сформированы с учетом национальных целей развития Российской Федерации, определенных </w:t>
      </w:r>
      <w:hyperlink r:id="rId9" w:history="1">
        <w:r w:rsidRPr="007F51AD">
          <w:rPr>
            <w:rStyle w:val="affc"/>
            <w:color w:val="000000"/>
            <w:sz w:val="28"/>
            <w:u w:val="none"/>
          </w:rPr>
          <w:t>Указом</w:t>
        </w:r>
      </w:hyperlink>
      <w:r w:rsidRPr="007F51AD">
        <w:rPr>
          <w:sz w:val="28"/>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w:t>
      </w:r>
      <w:hyperlink r:id="rId10" w:history="1">
        <w:r w:rsidRPr="007F51AD">
          <w:rPr>
            <w:rStyle w:val="affc"/>
            <w:color w:val="000000"/>
            <w:sz w:val="28"/>
            <w:u w:val="none"/>
          </w:rPr>
          <w:t>Стратегии</w:t>
        </w:r>
      </w:hyperlink>
      <w:r w:rsidRPr="007F51AD">
        <w:rPr>
          <w:sz w:val="28"/>
        </w:rPr>
        <w:t xml:space="preserve"> развития строительной отрасли и жилищно-коммунального хозяйства Российской Федерации на период до 2030 года с прогнозом до 2035 года, утвержденной</w:t>
      </w:r>
      <w:proofErr w:type="gramEnd"/>
      <w:r w:rsidRPr="007F51AD">
        <w:rPr>
          <w:sz w:val="28"/>
        </w:rPr>
        <w:t xml:space="preserve"> распоряжением Правительства Российской Федерации от 31.10.2022 N 3268-р, и Единого </w:t>
      </w:r>
      <w:hyperlink r:id="rId11" w:history="1">
        <w:r w:rsidRPr="007F51AD">
          <w:rPr>
            <w:rStyle w:val="affc"/>
            <w:color w:val="000000"/>
            <w:sz w:val="28"/>
            <w:u w:val="none"/>
          </w:rPr>
          <w:t>плана</w:t>
        </w:r>
      </w:hyperlink>
      <w:r w:rsidRPr="007F51AD">
        <w:rPr>
          <w:sz w:val="28"/>
        </w:rPr>
        <w:t xml:space="preserve"> по достижению национальных целей развития Российской Федерации до 2030 года и на перспективу до 2036 года.</w:t>
      </w:r>
    </w:p>
    <w:p w:rsidR="00A847F2" w:rsidRPr="007F51AD" w:rsidRDefault="00801A2C">
      <w:pPr>
        <w:ind w:firstLine="540"/>
        <w:jc w:val="both"/>
        <w:rPr>
          <w:sz w:val="28"/>
        </w:rPr>
      </w:pPr>
      <w:r w:rsidRPr="007F51AD">
        <w:rPr>
          <w:sz w:val="28"/>
        </w:rPr>
        <w:t>Приоритеты и цели государственной политики на муниципальном уровне в сфере создания комфортной среды для жизни каждого гражданина направлены на комплексное развитие населенных пунктов, формирование новых требований к качеству и комфортности жилья, качеству городской среды, экологии, развитию культурной и досуговой среды.</w:t>
      </w:r>
    </w:p>
    <w:p w:rsidR="00A847F2" w:rsidRPr="007F51AD" w:rsidRDefault="00801A2C">
      <w:pPr>
        <w:ind w:firstLine="540"/>
        <w:jc w:val="both"/>
        <w:rPr>
          <w:sz w:val="28"/>
        </w:rPr>
      </w:pPr>
      <w:r w:rsidRPr="007F51AD">
        <w:rPr>
          <w:sz w:val="28"/>
        </w:rPr>
        <w:t>В целях обеспечения достижения показателей социально-экономического развития Прокопьевского муниципального округа  предусматривается решение следующих вопросов:</w:t>
      </w:r>
    </w:p>
    <w:p w:rsidR="00A847F2" w:rsidRPr="007F51AD" w:rsidRDefault="00801A2C">
      <w:pPr>
        <w:ind w:firstLine="567"/>
        <w:jc w:val="both"/>
        <w:rPr>
          <w:sz w:val="28"/>
        </w:rPr>
      </w:pPr>
      <w:r w:rsidRPr="007F51AD">
        <w:rPr>
          <w:sz w:val="28"/>
        </w:rPr>
        <w:t>Повышение уровня благоустройства территории, обеспечение комфортного проживания граждан на территории Прокопьевского муниципального округа до 60% к 2030 году.</w:t>
      </w:r>
    </w:p>
    <w:p w:rsidR="00A847F2" w:rsidRPr="007F51AD" w:rsidRDefault="00801A2C">
      <w:pPr>
        <w:ind w:firstLine="567"/>
        <w:rPr>
          <w:sz w:val="28"/>
        </w:rPr>
      </w:pPr>
      <w:r w:rsidRPr="007F51AD">
        <w:rPr>
          <w:sz w:val="28"/>
        </w:rPr>
        <w:t>Сохранение к 2031 году доли населения сельских территорий и сельских агломераций в общей численности населения Российской Федерации на уровне 34,7 %.</w:t>
      </w:r>
    </w:p>
    <w:p w:rsidR="00A847F2" w:rsidRPr="007F51AD" w:rsidRDefault="00801A2C">
      <w:pPr>
        <w:ind w:firstLine="567"/>
        <w:jc w:val="both"/>
        <w:rPr>
          <w:sz w:val="28"/>
        </w:rPr>
      </w:pPr>
      <w:r w:rsidRPr="007F51AD">
        <w:rPr>
          <w:sz w:val="28"/>
        </w:rPr>
        <w:t>Улучшение экологической обстановки на территории Прокопьевского муниципального округа.</w:t>
      </w:r>
    </w:p>
    <w:p w:rsidR="00A847F2" w:rsidRPr="007F51AD" w:rsidRDefault="00801A2C">
      <w:pPr>
        <w:ind w:firstLine="567"/>
        <w:jc w:val="both"/>
        <w:rPr>
          <w:sz w:val="28"/>
        </w:rPr>
      </w:pPr>
      <w:r w:rsidRPr="007F51AD">
        <w:rPr>
          <w:sz w:val="28"/>
        </w:rPr>
        <w:t>Развитие современного благоустройства Прокопьевского муниципального округа.</w:t>
      </w:r>
    </w:p>
    <w:p w:rsidR="00A847F2" w:rsidRPr="007F51AD" w:rsidRDefault="00A847F2">
      <w:pPr>
        <w:ind w:left="-1"/>
        <w:jc w:val="both"/>
        <w:rPr>
          <w:sz w:val="28"/>
        </w:rPr>
      </w:pPr>
    </w:p>
    <w:p w:rsidR="00A847F2" w:rsidRPr="007F51AD" w:rsidRDefault="00A847F2">
      <w:pPr>
        <w:ind w:firstLine="720"/>
        <w:jc w:val="both"/>
        <w:rPr>
          <w:sz w:val="28"/>
        </w:rPr>
      </w:pPr>
    </w:p>
    <w:p w:rsidR="00A847F2" w:rsidRPr="007F51AD" w:rsidRDefault="00801A2C">
      <w:pPr>
        <w:pStyle w:val="ConsPlusTitle"/>
        <w:widowControl/>
        <w:jc w:val="center"/>
        <w:rPr>
          <w:rFonts w:ascii="Times New Roman" w:hAnsi="Times New Roman"/>
          <w:sz w:val="28"/>
        </w:rPr>
      </w:pPr>
      <w:r w:rsidRPr="007F51AD">
        <w:rPr>
          <w:rFonts w:ascii="Times New Roman" w:hAnsi="Times New Roman"/>
          <w:sz w:val="28"/>
        </w:rPr>
        <w:t>3. Сведения о взаимосвязи со стратегическими приоритетами,</w:t>
      </w:r>
    </w:p>
    <w:p w:rsidR="00A847F2" w:rsidRPr="007F51AD" w:rsidRDefault="00801A2C">
      <w:pPr>
        <w:pStyle w:val="ConsPlusTitle"/>
        <w:widowControl/>
        <w:jc w:val="center"/>
        <w:rPr>
          <w:rFonts w:ascii="Times New Roman" w:hAnsi="Times New Roman"/>
          <w:sz w:val="28"/>
        </w:rPr>
      </w:pPr>
      <w:r w:rsidRPr="007F51AD">
        <w:rPr>
          <w:rFonts w:ascii="Times New Roman" w:hAnsi="Times New Roman"/>
          <w:sz w:val="28"/>
        </w:rPr>
        <w:t>целями и показателями государственных программ</w:t>
      </w:r>
    </w:p>
    <w:p w:rsidR="00A847F2" w:rsidRPr="007F51AD" w:rsidRDefault="00801A2C">
      <w:pPr>
        <w:pStyle w:val="ConsPlusTitle"/>
        <w:widowControl/>
        <w:jc w:val="center"/>
        <w:rPr>
          <w:sz w:val="28"/>
        </w:rPr>
      </w:pPr>
      <w:r w:rsidRPr="007F51AD">
        <w:rPr>
          <w:rFonts w:ascii="Times New Roman" w:hAnsi="Times New Roman"/>
          <w:sz w:val="28"/>
        </w:rPr>
        <w:t>Кемеровской области - Кузбасса</w:t>
      </w:r>
    </w:p>
    <w:p w:rsidR="00A847F2" w:rsidRPr="007F51AD" w:rsidRDefault="00A847F2">
      <w:pPr>
        <w:jc w:val="both"/>
        <w:rPr>
          <w:sz w:val="28"/>
        </w:rPr>
      </w:pPr>
    </w:p>
    <w:p w:rsidR="00A847F2" w:rsidRPr="007F51AD" w:rsidRDefault="00801A2C">
      <w:pPr>
        <w:ind w:firstLine="539"/>
        <w:jc w:val="both"/>
        <w:rPr>
          <w:sz w:val="28"/>
        </w:rPr>
      </w:pPr>
      <w:r w:rsidRPr="007F51AD">
        <w:rPr>
          <w:sz w:val="28"/>
        </w:rPr>
        <w:t xml:space="preserve">Целеполагание и задачи муниципальной программы связаны с государственной </w:t>
      </w:r>
      <w:hyperlink r:id="rId12" w:history="1">
        <w:r w:rsidRPr="007F51AD">
          <w:rPr>
            <w:rStyle w:val="affc"/>
            <w:color w:val="000000"/>
            <w:sz w:val="28"/>
            <w:u w:val="none"/>
          </w:rPr>
          <w:t>программой</w:t>
        </w:r>
      </w:hyperlink>
      <w:r w:rsidRPr="007F51AD">
        <w:rPr>
          <w:sz w:val="28"/>
        </w:rPr>
        <w:t xml:space="preserve"> Кемеровской области - Кузбасса «Формирование современной городской среды Кузбасса», утвержденной постановлением Правительства Кемеровской области – Кузбасса от 02.11.2023 № 715 и государственной программы Кемеровской области - Кузбасса «Комплексное развитие сельских территорий Кузбасса», утвержденной постановлением Правительства Кемеровской области – Кузбасса от 27.10.2023 № 703.</w:t>
      </w:r>
    </w:p>
    <w:p w:rsidR="00A847F2" w:rsidRPr="007F51AD" w:rsidRDefault="00801A2C">
      <w:pPr>
        <w:ind w:firstLine="539"/>
        <w:jc w:val="both"/>
        <w:rPr>
          <w:sz w:val="28"/>
        </w:rPr>
      </w:pPr>
      <w:r w:rsidRPr="007F51AD">
        <w:rPr>
          <w:sz w:val="28"/>
        </w:rPr>
        <w:t>Приоритет в жилищно-коммунальной сфере - формирование комфортной городской среды, в том числе обеспечение возможности полноценной жизнедеятельности маломобильных групп населения и безопасности мест пребывания детей с родителями.</w:t>
      </w:r>
    </w:p>
    <w:p w:rsidR="00A847F2" w:rsidRPr="007F51AD" w:rsidRDefault="00801A2C">
      <w:pPr>
        <w:ind w:firstLine="539"/>
        <w:jc w:val="both"/>
        <w:rPr>
          <w:sz w:val="28"/>
        </w:rPr>
      </w:pPr>
      <w:proofErr w:type="gramStart"/>
      <w:r w:rsidRPr="007F51AD">
        <w:rPr>
          <w:sz w:val="28"/>
        </w:rPr>
        <w:t>Для достижения обозначенных стратегических приоритетов, целей и показателей обеспечена взаимосвязь посредством реализации регионального проекта «Формирование комфортной городской среды», входящего в состав национального проекта «Инфраструктура для жизни», направленного на реализацию задачи по созданию механизмов развития комфортной городской среды, комплексного развития городов и других населенных пунктов с учетом индекса качества городской среды и реализацию государственной программы (комплексной программы) Российской Федерации «Комплексное развитие</w:t>
      </w:r>
      <w:proofErr w:type="gramEnd"/>
      <w:r w:rsidRPr="007F51AD">
        <w:rPr>
          <w:sz w:val="28"/>
        </w:rPr>
        <w:t xml:space="preserve"> сельских территорий».</w:t>
      </w:r>
    </w:p>
    <w:p w:rsidR="00A847F2" w:rsidRPr="007F51AD" w:rsidRDefault="00801A2C">
      <w:pPr>
        <w:ind w:firstLine="540"/>
        <w:jc w:val="both"/>
        <w:rPr>
          <w:sz w:val="28"/>
        </w:rPr>
      </w:pPr>
      <w:r w:rsidRPr="007F51AD">
        <w:rPr>
          <w:sz w:val="28"/>
        </w:rPr>
        <w:t>Комплексное развитие сельских территорий - целенаправленное изменение экономических, демографических, социальных, культурных, бытовых, экологических и других важнейших факторов, определяющих направления развития сельских территорий и непосредственно влияющих на рост уровня и качества жизни населения на сельских территориях и обеспечение недопущения или преодоление бедности.</w:t>
      </w:r>
    </w:p>
    <w:p w:rsidR="00A847F2" w:rsidRPr="007F51AD" w:rsidRDefault="00A847F2">
      <w:pPr>
        <w:jc w:val="center"/>
        <w:rPr>
          <w:b/>
          <w:sz w:val="28"/>
        </w:rPr>
      </w:pPr>
    </w:p>
    <w:p w:rsidR="00A847F2" w:rsidRPr="007F51AD" w:rsidRDefault="00A847F2">
      <w:pPr>
        <w:jc w:val="center"/>
        <w:rPr>
          <w:b/>
          <w:sz w:val="28"/>
        </w:rPr>
      </w:pPr>
    </w:p>
    <w:p w:rsidR="00A847F2" w:rsidRPr="007F51AD" w:rsidRDefault="00801A2C">
      <w:pPr>
        <w:pStyle w:val="ConsPlusTitle"/>
        <w:widowControl/>
        <w:jc w:val="center"/>
        <w:rPr>
          <w:rFonts w:ascii="Times New Roman" w:hAnsi="Times New Roman"/>
          <w:sz w:val="28"/>
        </w:rPr>
      </w:pPr>
      <w:r w:rsidRPr="007F51AD">
        <w:rPr>
          <w:rFonts w:ascii="Times New Roman" w:hAnsi="Times New Roman"/>
          <w:sz w:val="28"/>
        </w:rPr>
        <w:t>4. Задачи муниципального управления, способы их</w:t>
      </w:r>
    </w:p>
    <w:p w:rsidR="00A847F2" w:rsidRPr="007F51AD" w:rsidRDefault="00801A2C">
      <w:pPr>
        <w:pStyle w:val="ConsPlusTitle"/>
        <w:widowControl/>
        <w:jc w:val="center"/>
        <w:rPr>
          <w:sz w:val="28"/>
        </w:rPr>
      </w:pPr>
      <w:r w:rsidRPr="007F51AD">
        <w:rPr>
          <w:rFonts w:ascii="Times New Roman" w:hAnsi="Times New Roman"/>
          <w:sz w:val="28"/>
        </w:rPr>
        <w:t>эффективного решения в сфере реализации муниципальной</w:t>
      </w:r>
    </w:p>
    <w:p w:rsidR="00A847F2" w:rsidRPr="007F51AD" w:rsidRDefault="00801A2C">
      <w:pPr>
        <w:jc w:val="center"/>
        <w:rPr>
          <w:sz w:val="28"/>
        </w:rPr>
      </w:pPr>
      <w:r w:rsidRPr="007F51AD">
        <w:rPr>
          <w:b/>
          <w:sz w:val="28"/>
        </w:rPr>
        <w:t>программы</w:t>
      </w:r>
    </w:p>
    <w:p w:rsidR="00A847F2" w:rsidRPr="007F51AD" w:rsidRDefault="00801A2C">
      <w:pPr>
        <w:tabs>
          <w:tab w:val="left" w:pos="288"/>
        </w:tabs>
        <w:ind w:firstLine="720"/>
        <w:jc w:val="both"/>
        <w:rPr>
          <w:sz w:val="28"/>
        </w:rPr>
      </w:pPr>
      <w:r w:rsidRPr="007F51AD">
        <w:rPr>
          <w:sz w:val="28"/>
        </w:rPr>
        <w:t>С учетом положений стратегических документов в  рамках муниципальной программы будут реализованы следующие основные задачи:</w:t>
      </w:r>
    </w:p>
    <w:p w:rsidR="00A847F2" w:rsidRPr="007F51AD" w:rsidRDefault="00801A2C">
      <w:pPr>
        <w:numPr>
          <w:ilvl w:val="0"/>
          <w:numId w:val="1"/>
        </w:numPr>
        <w:tabs>
          <w:tab w:val="left" w:pos="284"/>
        </w:tabs>
        <w:ind w:left="360" w:firstLine="491"/>
        <w:jc w:val="both"/>
        <w:rPr>
          <w:sz w:val="28"/>
        </w:rPr>
      </w:pPr>
      <w:r w:rsidRPr="007F51AD">
        <w:rPr>
          <w:sz w:val="28"/>
        </w:rPr>
        <w:t>Организация благоустройства дворовых и общественных территорий. Подготовка документов территориального планирования.</w:t>
      </w:r>
    </w:p>
    <w:p w:rsidR="00A847F2" w:rsidRPr="007F51AD" w:rsidRDefault="00801A2C">
      <w:pPr>
        <w:numPr>
          <w:ilvl w:val="0"/>
          <w:numId w:val="1"/>
        </w:numPr>
        <w:tabs>
          <w:tab w:val="left" w:pos="284"/>
        </w:tabs>
        <w:ind w:left="360" w:firstLine="491"/>
        <w:jc w:val="both"/>
        <w:rPr>
          <w:sz w:val="28"/>
        </w:rPr>
      </w:pPr>
      <w:r w:rsidRPr="007F51AD">
        <w:rPr>
          <w:sz w:val="28"/>
        </w:rPr>
        <w:t>Организация мероприятий по оборудованию и содержанию мест отдыха детей и взрослого населения.</w:t>
      </w:r>
    </w:p>
    <w:p w:rsidR="00A847F2" w:rsidRPr="007F51AD" w:rsidRDefault="00801A2C">
      <w:pPr>
        <w:numPr>
          <w:ilvl w:val="0"/>
          <w:numId w:val="1"/>
        </w:numPr>
        <w:tabs>
          <w:tab w:val="left" w:pos="284"/>
        </w:tabs>
        <w:ind w:left="360" w:firstLine="491"/>
        <w:jc w:val="both"/>
        <w:rPr>
          <w:sz w:val="28"/>
        </w:rPr>
      </w:pPr>
      <w:r w:rsidRPr="007F51AD">
        <w:rPr>
          <w:sz w:val="28"/>
        </w:rPr>
        <w:t xml:space="preserve">Реализация программ «Формирование </w:t>
      </w:r>
      <w:r w:rsidR="008B62CF" w:rsidRPr="007F51AD">
        <w:rPr>
          <w:sz w:val="28"/>
        </w:rPr>
        <w:t>современной</w:t>
      </w:r>
      <w:r w:rsidRPr="007F51AD">
        <w:rPr>
          <w:sz w:val="28"/>
        </w:rPr>
        <w:t xml:space="preserve"> городской среды».</w:t>
      </w:r>
    </w:p>
    <w:p w:rsidR="00A847F2" w:rsidRPr="007F51AD" w:rsidRDefault="00801A2C">
      <w:pPr>
        <w:numPr>
          <w:ilvl w:val="0"/>
          <w:numId w:val="1"/>
        </w:numPr>
        <w:tabs>
          <w:tab w:val="left" w:pos="284"/>
        </w:tabs>
        <w:ind w:left="360" w:firstLine="491"/>
        <w:jc w:val="both"/>
        <w:rPr>
          <w:sz w:val="28"/>
        </w:rPr>
      </w:pPr>
      <w:r w:rsidRPr="007F51AD">
        <w:rPr>
          <w:sz w:val="28"/>
        </w:rPr>
        <w:t>Реализация программ «Комплексное развитие сельских территорий Кузбасса».</w:t>
      </w:r>
    </w:p>
    <w:p w:rsidR="00A847F2" w:rsidRPr="007F51AD" w:rsidRDefault="00801A2C">
      <w:pPr>
        <w:numPr>
          <w:ilvl w:val="0"/>
          <w:numId w:val="1"/>
        </w:numPr>
        <w:tabs>
          <w:tab w:val="left" w:pos="284"/>
        </w:tabs>
        <w:ind w:left="360" w:firstLine="491"/>
        <w:jc w:val="both"/>
        <w:rPr>
          <w:sz w:val="28"/>
        </w:rPr>
      </w:pPr>
      <w:r w:rsidRPr="007F51AD">
        <w:rPr>
          <w:sz w:val="28"/>
        </w:rPr>
        <w:t>Содержание мест захоронений.</w:t>
      </w:r>
    </w:p>
    <w:p w:rsidR="00A847F2" w:rsidRPr="007F51AD" w:rsidRDefault="00801A2C">
      <w:pPr>
        <w:numPr>
          <w:ilvl w:val="0"/>
          <w:numId w:val="1"/>
        </w:numPr>
        <w:tabs>
          <w:tab w:val="left" w:pos="284"/>
        </w:tabs>
        <w:ind w:left="360" w:firstLine="491"/>
        <w:jc w:val="both"/>
        <w:rPr>
          <w:sz w:val="28"/>
        </w:rPr>
      </w:pPr>
      <w:r w:rsidRPr="007F51AD">
        <w:rPr>
          <w:sz w:val="28"/>
        </w:rPr>
        <w:t>Поддержание санитарного состояния территорий.</w:t>
      </w:r>
    </w:p>
    <w:p w:rsidR="00A847F2" w:rsidRPr="007F51AD" w:rsidRDefault="00801A2C">
      <w:pPr>
        <w:numPr>
          <w:ilvl w:val="0"/>
          <w:numId w:val="1"/>
        </w:numPr>
        <w:tabs>
          <w:tab w:val="left" w:pos="284"/>
        </w:tabs>
        <w:ind w:left="360" w:firstLine="491"/>
        <w:jc w:val="both"/>
        <w:rPr>
          <w:sz w:val="28"/>
        </w:rPr>
      </w:pPr>
      <w:r w:rsidRPr="007F51AD">
        <w:rPr>
          <w:sz w:val="28"/>
        </w:rPr>
        <w:lastRenderedPageBreak/>
        <w:t>Мероприятия по обращению с животными без владельцев.</w:t>
      </w:r>
    </w:p>
    <w:p w:rsidR="00A847F2" w:rsidRPr="007F51AD" w:rsidRDefault="00801A2C">
      <w:pPr>
        <w:numPr>
          <w:ilvl w:val="0"/>
          <w:numId w:val="1"/>
        </w:numPr>
        <w:tabs>
          <w:tab w:val="left" w:pos="284"/>
        </w:tabs>
        <w:ind w:left="360" w:firstLine="491"/>
        <w:jc w:val="both"/>
        <w:rPr>
          <w:sz w:val="28"/>
        </w:rPr>
      </w:pPr>
      <w:r w:rsidRPr="007F51AD">
        <w:rPr>
          <w:sz w:val="28"/>
        </w:rPr>
        <w:t>Агротехнические мероприятия и озеленение.</w:t>
      </w:r>
    </w:p>
    <w:p w:rsidR="00A847F2" w:rsidRPr="007F51AD" w:rsidRDefault="00801A2C">
      <w:pPr>
        <w:numPr>
          <w:ilvl w:val="0"/>
          <w:numId w:val="1"/>
        </w:numPr>
        <w:tabs>
          <w:tab w:val="left" w:pos="284"/>
        </w:tabs>
        <w:ind w:left="360" w:firstLine="491"/>
        <w:jc w:val="both"/>
        <w:rPr>
          <w:sz w:val="28"/>
        </w:rPr>
      </w:pPr>
      <w:r w:rsidRPr="007F51AD">
        <w:rPr>
          <w:sz w:val="28"/>
        </w:rPr>
        <w:t>Организация мероприятий по предоставлению транспортных услуг населению и организации транспортного обслуживания населения в границах муниципального округа.</w:t>
      </w:r>
    </w:p>
    <w:p w:rsidR="00A847F2" w:rsidRPr="007F51AD" w:rsidRDefault="00801A2C">
      <w:pPr>
        <w:numPr>
          <w:ilvl w:val="0"/>
          <w:numId w:val="1"/>
        </w:numPr>
        <w:tabs>
          <w:tab w:val="left" w:pos="284"/>
        </w:tabs>
        <w:ind w:left="360" w:firstLine="491"/>
        <w:jc w:val="both"/>
        <w:rPr>
          <w:sz w:val="28"/>
        </w:rPr>
      </w:pPr>
      <w:r w:rsidRPr="007F51AD">
        <w:rPr>
          <w:sz w:val="28"/>
        </w:rPr>
        <w:t>Материально – техническое обеспечение деятельности народных дружин.</w:t>
      </w:r>
    </w:p>
    <w:p w:rsidR="00A847F2" w:rsidRPr="007F51AD" w:rsidRDefault="00801A2C">
      <w:pPr>
        <w:numPr>
          <w:ilvl w:val="0"/>
          <w:numId w:val="1"/>
        </w:numPr>
        <w:tabs>
          <w:tab w:val="left" w:pos="284"/>
        </w:tabs>
        <w:ind w:left="360" w:firstLine="491"/>
        <w:jc w:val="both"/>
        <w:rPr>
          <w:sz w:val="28"/>
        </w:rPr>
      </w:pPr>
      <w:r w:rsidRPr="007F51AD">
        <w:rPr>
          <w:sz w:val="28"/>
        </w:rPr>
        <w:t>Организация мероприятий по обеспечению деятельности МКУ «ТУ ПМО».</w:t>
      </w:r>
    </w:p>
    <w:p w:rsidR="00A847F2" w:rsidRPr="007F51AD" w:rsidRDefault="00A847F2">
      <w:pPr>
        <w:jc w:val="center"/>
        <w:rPr>
          <w:b/>
          <w:sz w:val="28"/>
        </w:rPr>
      </w:pPr>
    </w:p>
    <w:p w:rsidR="00A847F2" w:rsidRPr="007F51AD" w:rsidRDefault="00801A2C">
      <w:pPr>
        <w:ind w:firstLine="720"/>
        <w:jc w:val="center"/>
        <w:rPr>
          <w:b/>
          <w:sz w:val="28"/>
        </w:rPr>
      </w:pPr>
      <w:r w:rsidRPr="007F51AD">
        <w:rPr>
          <w:b/>
          <w:sz w:val="32"/>
        </w:rPr>
        <w:t>ПАСПОРТ</w:t>
      </w:r>
    </w:p>
    <w:p w:rsidR="00A847F2" w:rsidRPr="007F51AD" w:rsidRDefault="00801A2C">
      <w:pPr>
        <w:ind w:firstLine="720"/>
        <w:jc w:val="center"/>
        <w:rPr>
          <w:b/>
          <w:sz w:val="28"/>
        </w:rPr>
      </w:pPr>
      <w:r w:rsidRPr="007F51AD">
        <w:rPr>
          <w:b/>
          <w:sz w:val="28"/>
        </w:rPr>
        <w:t>муниципальной программы</w:t>
      </w:r>
    </w:p>
    <w:p w:rsidR="00A847F2" w:rsidRPr="007F51AD" w:rsidRDefault="00801A2C">
      <w:pPr>
        <w:pStyle w:val="ConsPlusNormal"/>
        <w:widowControl/>
        <w:jc w:val="center"/>
        <w:rPr>
          <w:b/>
          <w:sz w:val="28"/>
        </w:rPr>
      </w:pPr>
      <w:r w:rsidRPr="007F51AD">
        <w:rPr>
          <w:rFonts w:ascii="Times New Roman" w:hAnsi="Times New Roman"/>
          <w:b/>
          <w:sz w:val="28"/>
        </w:rPr>
        <w:t xml:space="preserve">«Благоустройство и формирование </w:t>
      </w:r>
      <w:r w:rsidR="001134FE" w:rsidRPr="007F51AD">
        <w:rPr>
          <w:rFonts w:ascii="Times New Roman" w:hAnsi="Times New Roman"/>
          <w:b/>
          <w:sz w:val="28"/>
        </w:rPr>
        <w:t>современной</w:t>
      </w:r>
      <w:r w:rsidRPr="007F51AD">
        <w:rPr>
          <w:rFonts w:ascii="Times New Roman" w:hAnsi="Times New Roman"/>
          <w:b/>
          <w:sz w:val="28"/>
        </w:rPr>
        <w:t xml:space="preserve"> городской среды</w:t>
      </w:r>
      <w:r w:rsidRPr="007F51AD">
        <w:rPr>
          <w:rFonts w:ascii="Times New Roman" w:hAnsi="Times New Roman"/>
          <w:sz w:val="28"/>
        </w:rPr>
        <w:t xml:space="preserve"> </w:t>
      </w:r>
      <w:r w:rsidRPr="007F51AD">
        <w:rPr>
          <w:rFonts w:ascii="Times New Roman" w:hAnsi="Times New Roman"/>
          <w:b/>
          <w:sz w:val="28"/>
        </w:rPr>
        <w:t xml:space="preserve">на территории Прокопьевского муниципального округа» </w:t>
      </w:r>
    </w:p>
    <w:p w:rsidR="00A847F2" w:rsidRPr="007F51AD" w:rsidRDefault="00A847F2">
      <w:pPr>
        <w:ind w:firstLine="720"/>
        <w:jc w:val="center"/>
        <w:rPr>
          <w:b/>
          <w:sz w:val="28"/>
        </w:rPr>
      </w:pPr>
    </w:p>
    <w:p w:rsidR="00A847F2" w:rsidRPr="007F51AD" w:rsidRDefault="00801A2C">
      <w:pPr>
        <w:numPr>
          <w:ilvl w:val="0"/>
          <w:numId w:val="2"/>
        </w:numPr>
        <w:ind w:left="1080" w:hanging="360"/>
        <w:jc w:val="center"/>
        <w:rPr>
          <w:sz w:val="28"/>
        </w:rPr>
      </w:pPr>
      <w:r w:rsidRPr="007F51AD">
        <w:t>Основные положения</w:t>
      </w:r>
    </w:p>
    <w:tbl>
      <w:tblPr>
        <w:tblW w:w="0" w:type="auto"/>
        <w:tblInd w:w="-885" w:type="dxa"/>
        <w:tblLayout w:type="fixed"/>
        <w:tblLook w:val="04A0" w:firstRow="1" w:lastRow="0" w:firstColumn="1" w:lastColumn="0" w:noHBand="0" w:noVBand="1"/>
      </w:tblPr>
      <w:tblGrid>
        <w:gridCol w:w="3652"/>
        <w:gridCol w:w="6379"/>
      </w:tblGrid>
      <w:tr w:rsidR="00A847F2" w:rsidRPr="007F51AD">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Куратор муниципальной программы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Заместитель главы округа по ЖКХ, дорожному хозяйству, транспорту и связи</w:t>
            </w:r>
          </w:p>
        </w:tc>
      </w:tr>
      <w:tr w:rsidR="00A847F2" w:rsidRPr="007F51AD">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 xml:space="preserve">Ответственный исполнитель муниципальной программы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Администрация Прокопьевского муниципального округа</w:t>
            </w:r>
          </w:p>
        </w:tc>
      </w:tr>
      <w:tr w:rsidR="00A847F2" w:rsidRPr="007F51AD">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 xml:space="preserve">Период реализации муниципальной программы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2026-2030 годы</w:t>
            </w:r>
          </w:p>
        </w:tc>
      </w:tr>
      <w:tr w:rsidR="00A847F2" w:rsidRPr="007F51AD">
        <w:trPr>
          <w:trHeight w:val="900"/>
        </w:trPr>
        <w:tc>
          <w:tcPr>
            <w:tcW w:w="3652" w:type="dxa"/>
            <w:vMerge w:val="restart"/>
            <w:tcBorders>
              <w:top w:val="single" w:sz="4" w:space="0" w:color="000000"/>
              <w:left w:val="single" w:sz="4" w:space="0" w:color="000000"/>
              <w:right w:val="single" w:sz="4" w:space="0" w:color="000000"/>
            </w:tcBorders>
            <w:shd w:val="clear" w:color="auto" w:fill="auto"/>
          </w:tcPr>
          <w:p w:rsidR="00A847F2" w:rsidRPr="007F51AD" w:rsidRDefault="00801A2C">
            <w:pPr>
              <w:pStyle w:val="ConsPlusCell"/>
            </w:pPr>
            <w:r w:rsidRPr="007F51AD">
              <w:rPr>
                <w:rFonts w:ascii="Times New Roman" w:hAnsi="Times New Roman"/>
                <w:sz w:val="28"/>
              </w:rPr>
              <w:t>Цели муниципальной программа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288"/>
              </w:tabs>
              <w:jc w:val="both"/>
            </w:pPr>
            <w:r w:rsidRPr="007F51AD">
              <w:rPr>
                <w:sz w:val="28"/>
              </w:rPr>
              <w:t>Цель 1: Повышение уровня благоустройства территории, обеспечение комфортного проживания граждан на территории Прокопьевского муниципального округа до 60% к 2030 году</w:t>
            </w:r>
          </w:p>
        </w:tc>
      </w:tr>
      <w:tr w:rsidR="00A847F2" w:rsidRPr="007F51AD">
        <w:trPr>
          <w:trHeight w:val="900"/>
        </w:trPr>
        <w:tc>
          <w:tcPr>
            <w:tcW w:w="3652" w:type="dxa"/>
            <w:vMerge/>
            <w:tcBorders>
              <w:top w:val="single" w:sz="4" w:space="0" w:color="000000"/>
              <w:left w:val="single" w:sz="4" w:space="0" w:color="000000"/>
              <w:right w:val="single" w:sz="4" w:space="0" w:color="000000"/>
            </w:tcBorders>
            <w:shd w:val="clear" w:color="auto" w:fill="auto"/>
          </w:tcPr>
          <w:p w:rsidR="00A847F2" w:rsidRPr="007F51AD" w:rsidRDefault="00A847F2"/>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288"/>
              </w:tabs>
              <w:jc w:val="both"/>
              <w:rPr>
                <w:sz w:val="28"/>
              </w:rPr>
            </w:pPr>
            <w:r w:rsidRPr="007F51AD">
              <w:rPr>
                <w:sz w:val="28"/>
              </w:rPr>
              <w:t>Цель 2: Сохранение численности населения на территории Прокопьевского муниципального округа</w:t>
            </w:r>
          </w:p>
        </w:tc>
      </w:tr>
      <w:tr w:rsidR="00A847F2" w:rsidRPr="007F51AD">
        <w:trPr>
          <w:trHeight w:val="480"/>
        </w:trPr>
        <w:tc>
          <w:tcPr>
            <w:tcW w:w="3652" w:type="dxa"/>
            <w:vMerge/>
            <w:tcBorders>
              <w:top w:val="single" w:sz="4" w:space="0" w:color="000000"/>
              <w:left w:val="single" w:sz="4" w:space="0" w:color="000000"/>
              <w:right w:val="single" w:sz="4" w:space="0" w:color="000000"/>
            </w:tcBorders>
            <w:shd w:val="clear" w:color="auto" w:fill="auto"/>
          </w:tcPr>
          <w:p w:rsidR="00A847F2" w:rsidRPr="007F51AD" w:rsidRDefault="00A847F2"/>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288"/>
              </w:tabs>
              <w:jc w:val="both"/>
            </w:pPr>
            <w:r w:rsidRPr="007F51AD">
              <w:rPr>
                <w:sz w:val="28"/>
              </w:rPr>
              <w:t>Цель 3: Улучшение экологической и санитарной обстановки на территории Прокопьевского муниципального округа</w:t>
            </w:r>
          </w:p>
        </w:tc>
      </w:tr>
      <w:tr w:rsidR="00A847F2" w:rsidRPr="007F51AD">
        <w:trPr>
          <w:trHeight w:val="480"/>
        </w:trPr>
        <w:tc>
          <w:tcPr>
            <w:tcW w:w="3652" w:type="dxa"/>
            <w:vMerge/>
            <w:tcBorders>
              <w:top w:val="single" w:sz="4" w:space="0" w:color="000000"/>
              <w:left w:val="single" w:sz="4" w:space="0" w:color="000000"/>
              <w:right w:val="single" w:sz="4" w:space="0" w:color="000000"/>
            </w:tcBorders>
            <w:shd w:val="clear" w:color="auto" w:fill="auto"/>
          </w:tcPr>
          <w:p w:rsidR="00A847F2" w:rsidRPr="007F51AD" w:rsidRDefault="00A847F2"/>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288"/>
              </w:tabs>
              <w:jc w:val="both"/>
            </w:pPr>
            <w:r w:rsidRPr="007F51AD">
              <w:rPr>
                <w:sz w:val="28"/>
              </w:rPr>
              <w:t>Цель 4: Развитие современного благоустройства Прокопьевского муниципального округа</w:t>
            </w:r>
          </w:p>
        </w:tc>
      </w:tr>
      <w:tr w:rsidR="00A847F2" w:rsidRPr="007F51AD">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pStyle w:val="ConsPlusCell"/>
            </w:pPr>
            <w:r w:rsidRPr="007F51AD">
              <w:rPr>
                <w:rFonts w:ascii="Times New Roman" w:hAnsi="Times New Roman"/>
                <w:sz w:val="28"/>
              </w:rPr>
              <w:t>Направления (подпрограммы) муниципальной программы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288"/>
              </w:tabs>
              <w:rPr>
                <w:sz w:val="28"/>
              </w:rPr>
            </w:pPr>
            <w:r w:rsidRPr="007F51AD">
              <w:rPr>
                <w:sz w:val="28"/>
              </w:rPr>
              <w:t xml:space="preserve">Направление (подпрограмма 1) «Благоустройство и формирование </w:t>
            </w:r>
            <w:r w:rsidR="001134FE" w:rsidRPr="007F51AD">
              <w:rPr>
                <w:sz w:val="28"/>
              </w:rPr>
              <w:t>современной</w:t>
            </w:r>
            <w:r w:rsidRPr="007F51AD">
              <w:rPr>
                <w:sz w:val="28"/>
              </w:rPr>
              <w:t xml:space="preserve"> городской среды на территории Прокопьевского муниципального округа»</w:t>
            </w:r>
          </w:p>
          <w:p w:rsidR="00A847F2" w:rsidRPr="007F51AD" w:rsidRDefault="00801A2C">
            <w:pPr>
              <w:tabs>
                <w:tab w:val="left" w:pos="288"/>
              </w:tabs>
              <w:rPr>
                <w:sz w:val="28"/>
              </w:rPr>
            </w:pPr>
            <w:r w:rsidRPr="007F51AD">
              <w:rPr>
                <w:sz w:val="28"/>
              </w:rPr>
              <w:t>Направление (подпрограмма 2) «Комплексное развитие сельских территорий Прокопьевского муниципального округа»</w:t>
            </w:r>
          </w:p>
          <w:p w:rsidR="00A847F2" w:rsidRPr="007F51AD" w:rsidRDefault="00801A2C">
            <w:pPr>
              <w:tabs>
                <w:tab w:val="left" w:pos="288"/>
              </w:tabs>
              <w:rPr>
                <w:sz w:val="28"/>
              </w:rPr>
            </w:pPr>
            <w:r w:rsidRPr="007F51AD">
              <w:rPr>
                <w:sz w:val="28"/>
              </w:rPr>
              <w:t xml:space="preserve">Направление (подпрограмма 3) «Обеспечение улучшения экологической и санитарной </w:t>
            </w:r>
            <w:r w:rsidRPr="007F51AD">
              <w:rPr>
                <w:sz w:val="28"/>
              </w:rPr>
              <w:lastRenderedPageBreak/>
              <w:t>обстановки на территории Прокопьевского муниципального округа</w:t>
            </w:r>
            <w:r w:rsidRPr="007F51AD">
              <w:rPr>
                <w:b/>
                <w:sz w:val="28"/>
              </w:rPr>
              <w:t>»</w:t>
            </w:r>
          </w:p>
          <w:p w:rsidR="00A847F2" w:rsidRPr="007F51AD" w:rsidRDefault="00801A2C">
            <w:pPr>
              <w:tabs>
                <w:tab w:val="left" w:pos="288"/>
              </w:tabs>
            </w:pPr>
            <w:r w:rsidRPr="007F51AD">
              <w:rPr>
                <w:sz w:val="28"/>
              </w:rPr>
              <w:t>Направление (подпрограмма 4) «Обеспечение развития современного благоустройства Прокопьевского муниципального округа</w:t>
            </w:r>
            <w:r w:rsidRPr="007F51AD">
              <w:rPr>
                <w:b/>
                <w:sz w:val="28"/>
              </w:rPr>
              <w:t>»</w:t>
            </w:r>
          </w:p>
        </w:tc>
      </w:tr>
      <w:tr w:rsidR="00A847F2" w:rsidRPr="007F51AD">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pStyle w:val="ConsPlusCell"/>
            </w:pPr>
            <w:r w:rsidRPr="007F51AD">
              <w:rPr>
                <w:rFonts w:ascii="Times New Roman" w:hAnsi="Times New Roman"/>
                <w:sz w:val="28"/>
              </w:rPr>
              <w:lastRenderedPageBreak/>
              <w:t xml:space="preserve">Связь с государственной программой Кемеровской области </w:t>
            </w:r>
            <w:proofErr w:type="gramStart"/>
            <w:r w:rsidRPr="007F51AD">
              <w:rPr>
                <w:rFonts w:ascii="Times New Roman" w:hAnsi="Times New Roman"/>
                <w:sz w:val="28"/>
              </w:rPr>
              <w:t>-К</w:t>
            </w:r>
            <w:proofErr w:type="gramEnd"/>
            <w:r w:rsidRPr="007F51AD">
              <w:rPr>
                <w:rFonts w:ascii="Times New Roman" w:hAnsi="Times New Roman"/>
                <w:sz w:val="28"/>
              </w:rPr>
              <w:t>узбасса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tabs>
                <w:tab w:val="left" w:pos="68"/>
              </w:tabs>
              <w:rPr>
                <w:sz w:val="28"/>
              </w:rPr>
            </w:pPr>
            <w:r w:rsidRPr="007F51AD">
              <w:rPr>
                <w:sz w:val="28"/>
              </w:rPr>
              <w:t xml:space="preserve">государственная программа Кемеровской области </w:t>
            </w:r>
            <w:proofErr w:type="gramStart"/>
            <w:r w:rsidRPr="007F51AD">
              <w:rPr>
                <w:sz w:val="28"/>
              </w:rPr>
              <w:t>-К</w:t>
            </w:r>
            <w:proofErr w:type="gramEnd"/>
            <w:r w:rsidRPr="007F51AD">
              <w:rPr>
                <w:sz w:val="28"/>
              </w:rPr>
              <w:t>узбасса «Формирование современной городской среды Кузбасса»</w:t>
            </w:r>
          </w:p>
          <w:p w:rsidR="00A847F2" w:rsidRPr="007F51AD" w:rsidRDefault="00801A2C">
            <w:pPr>
              <w:tabs>
                <w:tab w:val="left" w:pos="68"/>
              </w:tabs>
            </w:pPr>
            <w:r w:rsidRPr="007F51AD">
              <w:rPr>
                <w:sz w:val="28"/>
              </w:rPr>
              <w:t>государственная программа Кемеровской области - Кузбасса «Комплексное развитие сельских территорий Кузбасса»</w:t>
            </w:r>
          </w:p>
        </w:tc>
      </w:tr>
    </w:tbl>
    <w:p w:rsidR="00A847F2" w:rsidRPr="007F51AD" w:rsidRDefault="00A847F2">
      <w:pPr>
        <w:widowControl w:val="0"/>
        <w:ind w:left="900"/>
        <w:rPr>
          <w:b/>
          <w:sz w:val="32"/>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sectPr w:rsidR="00A847F2" w:rsidRPr="007F51AD">
          <w:pgSz w:w="11906" w:h="16838"/>
          <w:pgMar w:top="1134" w:right="850" w:bottom="1134" w:left="1701" w:header="720" w:footer="720" w:gutter="0"/>
          <w:cols w:space="720"/>
        </w:sectPr>
      </w:pPr>
    </w:p>
    <w:p w:rsidR="00A847F2" w:rsidRPr="007F51AD" w:rsidRDefault="00801A2C">
      <w:pPr>
        <w:pStyle w:val="ConsPlusNormal"/>
        <w:widowControl/>
        <w:jc w:val="center"/>
        <w:outlineLvl w:val="2"/>
        <w:rPr>
          <w:b/>
          <w:sz w:val="28"/>
        </w:rPr>
      </w:pPr>
      <w:r w:rsidRPr="007F51AD">
        <w:rPr>
          <w:rFonts w:ascii="Times New Roman" w:hAnsi="Times New Roman"/>
          <w:sz w:val="28"/>
        </w:rPr>
        <w:lastRenderedPageBreak/>
        <w:t>2. Показатели муниципальной программы</w:t>
      </w:r>
    </w:p>
    <w:p w:rsidR="00A847F2" w:rsidRPr="007F51AD" w:rsidRDefault="00A847F2">
      <w:pPr>
        <w:jc w:val="center"/>
        <w:rPr>
          <w:b/>
          <w:sz w:val="28"/>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49"/>
        <w:gridCol w:w="968"/>
        <w:gridCol w:w="140"/>
        <w:gridCol w:w="849"/>
        <w:gridCol w:w="848"/>
        <w:gridCol w:w="707"/>
        <w:gridCol w:w="565"/>
        <w:gridCol w:w="708"/>
        <w:gridCol w:w="707"/>
        <w:gridCol w:w="706"/>
        <w:gridCol w:w="707"/>
        <w:gridCol w:w="707"/>
        <w:gridCol w:w="708"/>
        <w:gridCol w:w="3535"/>
        <w:gridCol w:w="45"/>
        <w:gridCol w:w="1793"/>
        <w:gridCol w:w="1422"/>
      </w:tblGrid>
      <w:tr w:rsidR="00A847F2" w:rsidRPr="007F51AD">
        <w:tc>
          <w:tcPr>
            <w:tcW w:w="449"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N </w:t>
            </w:r>
            <w:proofErr w:type="gramStart"/>
            <w:r w:rsidRPr="007F51AD">
              <w:rPr>
                <w:sz w:val="24"/>
              </w:rPr>
              <w:t>п</w:t>
            </w:r>
            <w:proofErr w:type="gramEnd"/>
            <w:r w:rsidRPr="007F51AD">
              <w:rPr>
                <w:sz w:val="24"/>
              </w:rPr>
              <w:t xml:space="preserve">/п </w:t>
            </w:r>
          </w:p>
        </w:tc>
        <w:tc>
          <w:tcPr>
            <w:tcW w:w="968"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Наименование показателя </w:t>
            </w:r>
          </w:p>
        </w:tc>
        <w:tc>
          <w:tcPr>
            <w:tcW w:w="9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Уровень показателя </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Признак возрастания/убывания </w:t>
            </w: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Единица измерения (по </w:t>
            </w:r>
            <w:hyperlink r:id="rId13" w:history="1">
              <w:r w:rsidRPr="007F51AD">
                <w:rPr>
                  <w:rStyle w:val="affc"/>
                  <w:sz w:val="24"/>
                </w:rPr>
                <w:t>ОКЕИ</w:t>
              </w:r>
            </w:hyperlink>
            <w:r w:rsidRPr="007F51AD">
              <w:rPr>
                <w:sz w:val="24"/>
              </w:rPr>
              <w:t xml:space="preserve">) </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Базовое значение </w:t>
            </w:r>
          </w:p>
        </w:tc>
        <w:tc>
          <w:tcPr>
            <w:tcW w:w="3535"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Значение показателя по годам </w:t>
            </w:r>
          </w:p>
        </w:tc>
        <w:tc>
          <w:tcPr>
            <w:tcW w:w="35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Документ </w:t>
            </w:r>
          </w:p>
        </w:tc>
        <w:tc>
          <w:tcPr>
            <w:tcW w:w="1793"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Ответственный за достижение показателя (участник муниципальной программы) </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Связь с показателями национальных целей</w:t>
            </w:r>
          </w:p>
        </w:tc>
      </w:tr>
      <w:tr w:rsidR="00A847F2" w:rsidRPr="007F51AD">
        <w:tc>
          <w:tcPr>
            <w:tcW w:w="449"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968"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98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848"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70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значение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год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2026</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2027</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2028</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2029</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2030</w:t>
            </w:r>
          </w:p>
        </w:tc>
        <w:tc>
          <w:tcPr>
            <w:tcW w:w="35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793"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42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r>
      <w:tr w:rsidR="00A847F2" w:rsidRPr="007F51AD">
        <w:tc>
          <w:tcPr>
            <w:tcW w:w="4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 </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2 </w:t>
            </w:r>
          </w:p>
        </w:tc>
        <w:tc>
          <w:tcPr>
            <w:tcW w:w="989"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3 </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4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5 </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7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8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9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10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12</w:t>
            </w:r>
          </w:p>
        </w:tc>
        <w:tc>
          <w:tcPr>
            <w:tcW w:w="3580"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13 </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14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15 </w:t>
            </w:r>
          </w:p>
        </w:tc>
      </w:tr>
      <w:tr w:rsidR="00A847F2" w:rsidRPr="007F51AD">
        <w:tc>
          <w:tcPr>
            <w:tcW w:w="15564"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4"/>
              </w:rPr>
              <w:t>Цель муниципальной программы 1:</w:t>
            </w:r>
            <w:r w:rsidRPr="007F51AD">
              <w:rPr>
                <w:sz w:val="26"/>
              </w:rPr>
              <w:t xml:space="preserve"> </w:t>
            </w:r>
            <w:r w:rsidRPr="007F51AD">
              <w:rPr>
                <w:sz w:val="24"/>
              </w:rPr>
              <w:t>Повышение уровня благоустройства территории, обеспечение комфортного проживания граждан на территории Прокопьевского муниципального округа до 60% к 2030 году</w:t>
            </w:r>
          </w:p>
        </w:tc>
      </w:tr>
      <w:tr w:rsidR="00A847F2" w:rsidRPr="007F51AD">
        <w:tc>
          <w:tcPr>
            <w:tcW w:w="4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 xml:space="preserve">1 </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 xml:space="preserve">Доля благоустроенных территорий Прокопьевского муниципального округа </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 xml:space="preserve"> «ГП»</w:t>
            </w:r>
          </w:p>
          <w:p w:rsidR="00A847F2" w:rsidRPr="007F51AD" w:rsidRDefault="00801A2C">
            <w:pPr>
              <w:jc w:val="center"/>
            </w:pPr>
            <w:r w:rsidRPr="007F51AD">
              <w:rPr>
                <w:sz w:val="24"/>
              </w:rPr>
              <w:t xml:space="preserve"> «МП» </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t>возрастания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2025</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50,5</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53</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56</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58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60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Государственная программа Кемеровской области – Кузбасса «Формирование современной городской среды» утвержденная постановлением Правительства Кемеровской области – Кузбасса от 02.11.2023 N 715</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t>МКУ «ТУ ПМО»</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 xml:space="preserve"> Благоустройство не менее чем 30 тыс. общественных территорий и реализация в малых городах и исторических поселениях не менее чем 1600 проектов </w:t>
            </w:r>
            <w:proofErr w:type="gramStart"/>
            <w:r w:rsidRPr="007F51AD">
              <w:t>победителей Всероссийского конкурса лучших проектов создания комфортной городской среды</w:t>
            </w:r>
            <w:proofErr w:type="gramEnd"/>
            <w:r w:rsidRPr="007F51AD">
              <w:t xml:space="preserve"> к 2030 году</w:t>
            </w:r>
          </w:p>
          <w:p w:rsidR="00A847F2" w:rsidRPr="007F51AD" w:rsidRDefault="00A847F2">
            <w:pPr>
              <w:jc w:val="center"/>
            </w:pPr>
          </w:p>
        </w:tc>
      </w:tr>
      <w:tr w:rsidR="00A847F2" w:rsidRPr="007F51AD">
        <w:tc>
          <w:tcPr>
            <w:tcW w:w="15564"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lastRenderedPageBreak/>
              <w:t>Цель 2: Сохранение численности населения на территории Прокопьевского муниципального округа</w:t>
            </w:r>
          </w:p>
        </w:tc>
      </w:tr>
      <w:tr w:rsidR="00A847F2" w:rsidRPr="007F51AD">
        <w:tc>
          <w:tcPr>
            <w:tcW w:w="4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1</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Количество созданных и благоустроенных общественных пространств Прокопьевского муниципального округа</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«ГП»</w:t>
            </w:r>
          </w:p>
          <w:p w:rsidR="00A847F2" w:rsidRPr="007F51AD" w:rsidRDefault="00801A2C">
            <w:pPr>
              <w:jc w:val="center"/>
              <w:rPr>
                <w:sz w:val="24"/>
              </w:rPr>
            </w:pPr>
            <w:r w:rsidRPr="007F51AD">
              <w:rPr>
                <w:sz w:val="24"/>
              </w:rPr>
              <w:t xml:space="preserve"> «МП»</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proofErr w:type="spellStart"/>
            <w:proofErr w:type="gramStart"/>
            <w:r w:rsidRPr="007F51AD">
              <w:rPr>
                <w:sz w:val="24"/>
              </w:rPr>
              <w:t>шт</w:t>
            </w:r>
            <w:proofErr w:type="spellEnd"/>
            <w:proofErr w:type="gramEnd"/>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2025</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7</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государственной программы Кемеровской области - Кузбасса «Комплексное развитие сельских территорий Кузбасса», утвержденной постановлением Правительства Кемеровской области – Кузбасса от 27.10.2023 N 703</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rPr>
                <w:sz w:val="24"/>
              </w:rPr>
            </w:pPr>
            <w:r w:rsidRPr="007F51AD">
              <w:rPr>
                <w:sz w:val="24"/>
              </w:rPr>
              <w:t>МКУ «ТУ ПМО»</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Сохранение к 2031 году доли населения сельских территорий и сельских агломераций в общей численности населения Российской Федерации на уровне 34,7 процентов</w:t>
            </w:r>
          </w:p>
        </w:tc>
      </w:tr>
      <w:tr w:rsidR="00A847F2" w:rsidRPr="007F51AD">
        <w:tc>
          <w:tcPr>
            <w:tcW w:w="15564"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rPr>
                <w:sz w:val="24"/>
              </w:rPr>
            </w:pPr>
            <w:r w:rsidRPr="007F51AD">
              <w:rPr>
                <w:sz w:val="24"/>
              </w:rPr>
              <w:t>Цель муниципальной программы 3: Улучшение экологической и санитарной обстановки на территории Прокопьевского муниципального округа</w:t>
            </w:r>
          </w:p>
        </w:tc>
      </w:tr>
      <w:tr w:rsidR="00A847F2" w:rsidRPr="007F51AD">
        <w:tc>
          <w:tcPr>
            <w:tcW w:w="4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1</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Количество несанкционированных свалок на территории Прокопьевского муниципального округа</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«КПМ»</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proofErr w:type="spellStart"/>
            <w:proofErr w:type="gramStart"/>
            <w:r w:rsidRPr="007F51AD">
              <w:rPr>
                <w:sz w:val="24"/>
              </w:rPr>
              <w:t>шт</w:t>
            </w:r>
            <w:proofErr w:type="spellEnd"/>
            <w:proofErr w:type="gramEnd"/>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2025</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pacing w:val="-1"/>
              </w:rPr>
              <w:t>-</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t>МКУ «ТУ ПМО»</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pPr>
              <w:rPr>
                <w:sz w:val="24"/>
              </w:rPr>
            </w:pPr>
          </w:p>
        </w:tc>
      </w:tr>
      <w:tr w:rsidR="00A847F2" w:rsidRPr="007F51AD">
        <w:tc>
          <w:tcPr>
            <w:tcW w:w="15564" w:type="dxa"/>
            <w:gridSpan w:val="1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t>Цель муниципальной программы 4:</w:t>
            </w:r>
            <w:r w:rsidRPr="007F51AD">
              <w:rPr>
                <w:sz w:val="28"/>
              </w:rPr>
              <w:t xml:space="preserve"> </w:t>
            </w:r>
            <w:r w:rsidRPr="007F51AD">
              <w:rPr>
                <w:sz w:val="24"/>
              </w:rPr>
              <w:t>Развитие современного благоустройства Прокопьевского муниципального округа»</w:t>
            </w:r>
          </w:p>
        </w:tc>
      </w:tr>
      <w:tr w:rsidR="00A847F2" w:rsidRPr="007F51AD">
        <w:tc>
          <w:tcPr>
            <w:tcW w:w="4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1.</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 xml:space="preserve">Развитие материально – технической базы и </w:t>
            </w:r>
            <w:r w:rsidRPr="007F51AD">
              <w:lastRenderedPageBreak/>
              <w:t xml:space="preserve">информационно-коммуникационной инфраструктуры </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lastRenderedPageBreak/>
              <w:t>«КПМ»</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2025</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≥99,6</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≥99,7</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≥99,8</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≥99,9</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100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pacing w:val="-1"/>
              </w:rPr>
              <w:t>-</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rPr>
                <w:sz w:val="24"/>
              </w:rPr>
              <w:t>МКУ «ТУ ПМО»</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pPr>
              <w:rPr>
                <w:sz w:val="24"/>
              </w:rPr>
            </w:pPr>
          </w:p>
        </w:tc>
      </w:tr>
    </w:tbl>
    <w:p w:rsidR="00A847F2" w:rsidRPr="007F51AD" w:rsidRDefault="00A847F2">
      <w:pPr>
        <w:jc w:val="center"/>
        <w:rPr>
          <w:b/>
          <w:sz w:val="28"/>
        </w:rPr>
      </w:pPr>
    </w:p>
    <w:p w:rsidR="00A847F2" w:rsidRPr="007F51AD" w:rsidRDefault="00A847F2">
      <w:pPr>
        <w:jc w:val="center"/>
        <w:rPr>
          <w:b/>
          <w:sz w:val="28"/>
        </w:rPr>
      </w:pPr>
    </w:p>
    <w:p w:rsidR="00A847F2" w:rsidRPr="007F51AD" w:rsidRDefault="00A847F2">
      <w:pPr>
        <w:jc w:val="center"/>
        <w:rPr>
          <w:b/>
          <w:sz w:val="28"/>
        </w:rPr>
      </w:pPr>
    </w:p>
    <w:p w:rsidR="00A847F2" w:rsidRPr="007F51AD" w:rsidRDefault="00801A2C">
      <w:pPr>
        <w:pStyle w:val="ConsPlusNormal"/>
        <w:widowControl/>
        <w:jc w:val="center"/>
        <w:outlineLvl w:val="2"/>
        <w:rPr>
          <w:rFonts w:ascii="Times New Roman" w:hAnsi="Times New Roman"/>
          <w:sz w:val="28"/>
        </w:rPr>
      </w:pPr>
      <w:r w:rsidRPr="007F51AD">
        <w:rPr>
          <w:rFonts w:ascii="Times New Roman" w:hAnsi="Times New Roman"/>
          <w:sz w:val="28"/>
        </w:rPr>
        <w:t>3. План достижения показателей муниципальной программы</w:t>
      </w:r>
      <w:r w:rsidRPr="007F51AD">
        <w:rPr>
          <w:rFonts w:ascii="Times New Roman" w:hAnsi="Times New Roman"/>
          <w:sz w:val="28"/>
        </w:rPr>
        <w:br/>
        <w:t>в 2026 году</w:t>
      </w:r>
    </w:p>
    <w:p w:rsidR="00A847F2" w:rsidRPr="007F51AD" w:rsidRDefault="00A847F2">
      <w:pPr>
        <w:pStyle w:val="ConsPlusNormal"/>
        <w:widowControl/>
        <w:jc w:val="both"/>
        <w:rPr>
          <w:rFonts w:ascii="Times New Roman" w:hAnsi="Times New Roman"/>
          <w:sz w:val="28"/>
        </w:rPr>
      </w:pPr>
    </w:p>
    <w:p w:rsidR="00A847F2" w:rsidRPr="007F51AD" w:rsidRDefault="00A847F2">
      <w:pPr>
        <w:pStyle w:val="ConsPlusNormal"/>
        <w:widowControl/>
        <w:jc w:val="both"/>
        <w:rPr>
          <w:rFonts w:ascii="Times New Roman" w:hAnsi="Times New Roman"/>
          <w:sz w:val="28"/>
        </w:rPr>
      </w:pPr>
    </w:p>
    <w:tbl>
      <w:tblPr>
        <w:tblW w:w="0" w:type="auto"/>
        <w:tblInd w:w="-931" w:type="dxa"/>
        <w:tblLayout w:type="fixed"/>
        <w:tblCellMar>
          <w:top w:w="102" w:type="dxa"/>
          <w:left w:w="62" w:type="dxa"/>
          <w:bottom w:w="102" w:type="dxa"/>
          <w:right w:w="62" w:type="dxa"/>
        </w:tblCellMar>
        <w:tblLook w:val="04A0" w:firstRow="1" w:lastRow="0" w:firstColumn="1" w:lastColumn="0" w:noHBand="0" w:noVBand="1"/>
      </w:tblPr>
      <w:tblGrid>
        <w:gridCol w:w="913"/>
        <w:gridCol w:w="1781"/>
        <w:gridCol w:w="993"/>
        <w:gridCol w:w="1275"/>
        <w:gridCol w:w="851"/>
        <w:gridCol w:w="992"/>
        <w:gridCol w:w="709"/>
        <w:gridCol w:w="850"/>
        <w:gridCol w:w="713"/>
        <w:gridCol w:w="680"/>
        <w:gridCol w:w="680"/>
        <w:gridCol w:w="680"/>
        <w:gridCol w:w="82"/>
        <w:gridCol w:w="1134"/>
        <w:gridCol w:w="993"/>
        <w:gridCol w:w="850"/>
        <w:gridCol w:w="1418"/>
      </w:tblGrid>
      <w:tr w:rsidR="00A847F2" w:rsidRPr="007F51AD">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 </w:t>
            </w:r>
            <w:proofErr w:type="gramStart"/>
            <w:r w:rsidRPr="007F51AD">
              <w:rPr>
                <w:rFonts w:ascii="Times New Roman" w:hAnsi="Times New Roman"/>
                <w:sz w:val="24"/>
              </w:rPr>
              <w:t>п</w:t>
            </w:r>
            <w:proofErr w:type="gramEnd"/>
            <w:r w:rsidRPr="007F51AD">
              <w:rPr>
                <w:rFonts w:ascii="Times New Roman" w:hAnsi="Times New Roman"/>
                <w:sz w:val="24"/>
              </w:rPr>
              <w:t>/п</w:t>
            </w:r>
          </w:p>
        </w:tc>
        <w:tc>
          <w:tcPr>
            <w:tcW w:w="1781"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Цели/показатели муниципальной программы</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Уровень показателя</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 xml:space="preserve">Единица измерения (по </w:t>
            </w:r>
            <w:hyperlink r:id="rId14" w:history="1">
              <w:r w:rsidRPr="007F51AD">
                <w:rPr>
                  <w:rStyle w:val="affc"/>
                  <w:rFonts w:ascii="Times New Roman" w:hAnsi="Times New Roman"/>
                  <w:sz w:val="24"/>
                </w:rPr>
                <w:t>ОКЕИ</w:t>
              </w:r>
            </w:hyperlink>
            <w:r w:rsidRPr="007F51AD">
              <w:rPr>
                <w:rFonts w:ascii="Times New Roman" w:hAnsi="Times New Roman"/>
                <w:sz w:val="24"/>
              </w:rPr>
              <w:t>)</w:t>
            </w:r>
          </w:p>
        </w:tc>
        <w:tc>
          <w:tcPr>
            <w:tcW w:w="9214" w:type="dxa"/>
            <w:gridSpan w:val="1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Плановые значения по месяцам</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proofErr w:type="gramStart"/>
            <w:r w:rsidRPr="007F51AD">
              <w:rPr>
                <w:rFonts w:ascii="Times New Roman" w:hAnsi="Times New Roman"/>
                <w:sz w:val="24"/>
              </w:rPr>
              <w:t>На конец</w:t>
            </w:r>
            <w:proofErr w:type="gramEnd"/>
            <w:r w:rsidRPr="007F51AD">
              <w:rPr>
                <w:rFonts w:ascii="Times New Roman" w:hAnsi="Times New Roman"/>
                <w:sz w:val="24"/>
              </w:rPr>
              <w:t xml:space="preserve"> 2026 года</w:t>
            </w:r>
          </w:p>
        </w:tc>
      </w:tr>
      <w:tr w:rsidR="00A847F2" w:rsidRPr="007F51AD">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781"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февраль</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март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апрель</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май</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июнь</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июль</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август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сентябрь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октябрь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hanging="33"/>
              <w:jc w:val="center"/>
            </w:pPr>
            <w:r w:rsidRPr="007F51AD">
              <w:rPr>
                <w:rFonts w:ascii="Times New Roman" w:hAnsi="Times New Roman"/>
                <w:sz w:val="24"/>
              </w:rPr>
              <w:t>ноябрь</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w:t>
            </w:r>
          </w:p>
        </w:tc>
        <w:tc>
          <w:tcPr>
            <w:tcW w:w="146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Повышение уровня благоустройства территории, обеспечение комфортного проживания граждан на территории Прокопьевского муниципального округа до 60</w:t>
            </w:r>
            <w:r w:rsidRPr="007F51AD">
              <w:t xml:space="preserve">% </w:t>
            </w:r>
            <w:r w:rsidRPr="007F51AD">
              <w:rPr>
                <w:rFonts w:ascii="Times New Roman" w:hAnsi="Times New Roman"/>
                <w:sz w:val="24"/>
              </w:rPr>
              <w:t>к 2030 году</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1.1.</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Доля благоустроенных территорий Прокопьевского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«ГП»</w:t>
            </w:r>
          </w:p>
          <w:p w:rsidR="00A847F2" w:rsidRPr="007F51AD" w:rsidRDefault="00801A2C">
            <w:pPr>
              <w:pStyle w:val="ConsPlusNormal"/>
              <w:widowControl/>
              <w:ind w:firstLine="0"/>
              <w:jc w:val="center"/>
            </w:pPr>
            <w:r w:rsidRPr="007F51AD">
              <w:rPr>
                <w:rFonts w:ascii="Times New Roman" w:hAnsi="Times New Roman"/>
              </w:rPr>
              <w:t>«МП»</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sz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1216"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50,5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50,5</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2</w:t>
            </w:r>
          </w:p>
        </w:tc>
        <w:tc>
          <w:tcPr>
            <w:tcW w:w="146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sz w:val="24"/>
              </w:rPr>
            </w:pPr>
            <w:r w:rsidRPr="007F51AD">
              <w:rPr>
                <w:rFonts w:ascii="Times New Roman" w:hAnsi="Times New Roman"/>
                <w:sz w:val="24"/>
              </w:rPr>
              <w:t>Сохранение численности населения на территории Прокопьевского муниципального округа</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2.1.</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 xml:space="preserve">Количество созданных и благоустроенных общественных пространств Прокопьевского </w:t>
            </w:r>
            <w:r w:rsidRPr="007F51AD">
              <w:rPr>
                <w:rFonts w:ascii="Times New Roman" w:hAnsi="Times New Roman"/>
              </w:rPr>
              <w:lastRenderedPageBreak/>
              <w:t>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lastRenderedPageBreak/>
              <w:t>«ГП»</w:t>
            </w:r>
          </w:p>
          <w:p w:rsidR="00A847F2" w:rsidRPr="007F51AD" w:rsidRDefault="00801A2C">
            <w:pPr>
              <w:pStyle w:val="ConsPlusNormal"/>
              <w:widowControl/>
              <w:ind w:firstLine="0"/>
              <w:jc w:val="center"/>
            </w:pPr>
            <w:r w:rsidRPr="007F51AD">
              <w:rPr>
                <w:rFonts w:ascii="Times New Roman" w:hAnsi="Times New Roman"/>
              </w:rPr>
              <w:t>«МП»</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proofErr w:type="spellStart"/>
            <w:proofErr w:type="gramStart"/>
            <w:r w:rsidRPr="007F51AD">
              <w:rPr>
                <w:rFonts w:ascii="Times New Roman" w:hAnsi="Times New Roman"/>
                <w:sz w:val="24"/>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1216"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1</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lastRenderedPageBreak/>
              <w:t>3</w:t>
            </w:r>
          </w:p>
        </w:tc>
        <w:tc>
          <w:tcPr>
            <w:tcW w:w="146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Улучшение экологической и санитарной обстановки на территории Прокопьевского муниципального округа</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3.1.</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Количество несанкционированных свалок на территории Прокопьевского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«КПМ»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proofErr w:type="spellStart"/>
            <w:proofErr w:type="gramStart"/>
            <w:r w:rsidRPr="007F51AD">
              <w:rPr>
                <w:rFonts w:ascii="Times New Roman" w:hAnsi="Times New Roman"/>
                <w:sz w:val="24"/>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rPr>
                <w:sz w:val="24"/>
              </w:rPr>
            </w:pPr>
            <w:r w:rsidRPr="007F51AD">
              <w:rPr>
                <w:sz w:val="24"/>
              </w:rPr>
              <w:t>-</w:t>
            </w:r>
          </w:p>
          <w:p w:rsidR="00A847F2" w:rsidRPr="007F51AD" w:rsidRDefault="00A847F2">
            <w:pPr>
              <w:jc w:val="center"/>
              <w:rPr>
                <w:sz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1216"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4</w:t>
            </w:r>
          </w:p>
        </w:tc>
        <w:tc>
          <w:tcPr>
            <w:tcW w:w="14681" w:type="dxa"/>
            <w:gridSpan w:val="1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Развитие современного благоустройства Прокопьевского муниципального округа</w:t>
            </w:r>
          </w:p>
        </w:tc>
      </w:tr>
      <w:tr w:rsidR="00A847F2" w:rsidRPr="007F51AD">
        <w:tc>
          <w:tcPr>
            <w:tcW w:w="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4.1.</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 w:rsidRPr="007F51AD">
              <w:t xml:space="preserve">Развитие материально – технической базы и информационно-коммуникационной инфраструктуры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«КПМ»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sz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1216"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sz w:val="24"/>
              </w:rPr>
              <w:t>≥</w:t>
            </w:r>
            <w:r w:rsidRPr="007F51AD">
              <w:rPr>
                <w:rFonts w:ascii="Times New Roman" w:hAnsi="Times New Roman"/>
                <w:sz w:val="24"/>
              </w:rPr>
              <w:t>99,6</w:t>
            </w:r>
          </w:p>
        </w:tc>
      </w:tr>
    </w:tbl>
    <w:p w:rsidR="00A847F2" w:rsidRPr="007F51AD" w:rsidRDefault="00801A2C">
      <w:pPr>
        <w:pStyle w:val="ConsPlusNormal"/>
        <w:pageBreakBefore/>
        <w:widowControl/>
        <w:jc w:val="center"/>
        <w:outlineLvl w:val="2"/>
        <w:rPr>
          <w:rFonts w:ascii="Times New Roman" w:hAnsi="Times New Roman"/>
          <w:sz w:val="28"/>
        </w:rPr>
      </w:pPr>
      <w:r w:rsidRPr="007F51AD">
        <w:rPr>
          <w:rFonts w:ascii="Times New Roman" w:hAnsi="Times New Roman"/>
          <w:sz w:val="28"/>
        </w:rPr>
        <w:lastRenderedPageBreak/>
        <w:t>4. Структура муниципальной программы</w:t>
      </w:r>
    </w:p>
    <w:p w:rsidR="00A847F2" w:rsidRPr="007F51AD" w:rsidRDefault="00A847F2">
      <w:pPr>
        <w:pStyle w:val="ConsPlusNormal"/>
        <w:widowControl/>
        <w:jc w:val="both"/>
        <w:rPr>
          <w:rFonts w:ascii="Times New Roman" w:hAnsi="Times New Roman"/>
          <w:sz w:val="28"/>
        </w:rPr>
      </w:pPr>
    </w:p>
    <w:tbl>
      <w:tblPr>
        <w:tblW w:w="15452" w:type="dxa"/>
        <w:tblInd w:w="-789" w:type="dxa"/>
        <w:tblLayout w:type="fixed"/>
        <w:tblCellMar>
          <w:top w:w="102" w:type="dxa"/>
          <w:left w:w="62" w:type="dxa"/>
          <w:bottom w:w="102" w:type="dxa"/>
          <w:right w:w="62" w:type="dxa"/>
        </w:tblCellMar>
        <w:tblLook w:val="04A0" w:firstRow="1" w:lastRow="0" w:firstColumn="1" w:lastColumn="0" w:noHBand="0" w:noVBand="1"/>
      </w:tblPr>
      <w:tblGrid>
        <w:gridCol w:w="771"/>
        <w:gridCol w:w="3482"/>
        <w:gridCol w:w="8080"/>
        <w:gridCol w:w="3119"/>
      </w:tblGrid>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720"/>
              <w:jc w:val="center"/>
            </w:pPr>
            <w:r w:rsidRPr="007F51AD">
              <w:rPr>
                <w:rFonts w:ascii="Times New Roman" w:hAnsi="Times New Roman"/>
              </w:rPr>
              <w:t xml:space="preserve">№ </w:t>
            </w:r>
            <w:proofErr w:type="gramStart"/>
            <w:r w:rsidRPr="007F51AD">
              <w:rPr>
                <w:rFonts w:ascii="Times New Roman" w:hAnsi="Times New Roman"/>
              </w:rPr>
              <w:t>п</w:t>
            </w:r>
            <w:proofErr w:type="gramEnd"/>
            <w:r w:rsidRPr="007F51AD">
              <w:rPr>
                <w:rFonts w:ascii="Times New Roman" w:hAnsi="Times New Roman"/>
              </w:rPr>
              <w:t>/п</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Задачи структурного элемента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Краткое описание ожидаемых эффектов от реализации задачи структурного элемента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Связь с показателями</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1</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jc w:val="center"/>
            </w:pPr>
            <w:r w:rsidRPr="007F51AD">
              <w:rPr>
                <w:rFonts w:ascii="Times New Roman" w:hAnsi="Times New Roman"/>
              </w:rPr>
              <w:t>2</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jc w:val="center"/>
            </w:pPr>
            <w:r w:rsidRPr="007F51AD">
              <w:rPr>
                <w:rFonts w:ascii="Times New Roman" w:hAnsi="Times New Roman"/>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jc w:val="center"/>
            </w:pPr>
            <w:r w:rsidRPr="007F51AD">
              <w:rPr>
                <w:rFonts w:ascii="Times New Roman" w:hAnsi="Times New Roman"/>
              </w:rPr>
              <w:t>4</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1</w:t>
            </w:r>
          </w:p>
        </w:tc>
        <w:tc>
          <w:tcPr>
            <w:tcW w:w="1468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sidP="001134FE">
            <w:pPr>
              <w:pStyle w:val="ConsPlusNormal"/>
              <w:widowControl/>
              <w:ind w:firstLine="0"/>
            </w:pPr>
            <w:r w:rsidRPr="007F51AD">
              <w:rPr>
                <w:rFonts w:ascii="Times New Roman" w:hAnsi="Times New Roman"/>
              </w:rPr>
              <w:t xml:space="preserve">Муниципальный проект «Благоустройство и формирование </w:t>
            </w:r>
            <w:r w:rsidR="001134FE" w:rsidRPr="007F51AD">
              <w:rPr>
                <w:rFonts w:ascii="Times New Roman" w:hAnsi="Times New Roman"/>
              </w:rPr>
              <w:t>современной</w:t>
            </w:r>
            <w:r w:rsidRPr="007F51AD">
              <w:rPr>
                <w:rFonts w:ascii="Times New Roman" w:hAnsi="Times New Roman"/>
              </w:rPr>
              <w:t xml:space="preserve"> городской среды на территории Прокопьевского муниципального округа» (приложение № 1 к настоящей муниципальной программе)</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A847F2">
            <w:pPr>
              <w:pStyle w:val="ConsPlusNormal"/>
              <w:widowControl/>
              <w:ind w:firstLine="0"/>
              <w:rPr>
                <w:rFonts w:ascii="Times New Roman" w:hAnsi="Times New Roman"/>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МКУ «ТУ ПМО»</w:t>
            </w:r>
          </w:p>
        </w:tc>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hanging="28"/>
            </w:pPr>
            <w:r w:rsidRPr="007F51AD">
              <w:rPr>
                <w:rFonts w:ascii="Times New Roman" w:hAnsi="Times New Roman"/>
              </w:rPr>
              <w:t>2026-2030</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1.1.</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sidP="001134FE">
            <w:pPr>
              <w:jc w:val="center"/>
            </w:pPr>
            <w:r w:rsidRPr="007F51AD">
              <w:t xml:space="preserve">Реализация программ «Формирование </w:t>
            </w:r>
            <w:r w:rsidR="001134FE" w:rsidRPr="007F51AD">
              <w:t>современной</w:t>
            </w:r>
            <w:r w:rsidRPr="007F51AD">
              <w:t xml:space="preserve"> городской среды»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привлекательности округа;</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Улучшение качества жизни;</w:t>
            </w:r>
          </w:p>
          <w:p w:rsidR="00A847F2" w:rsidRPr="007F51AD" w:rsidRDefault="00801A2C">
            <w:pPr>
              <w:pStyle w:val="ConsPlusNormal"/>
              <w:widowControl/>
              <w:ind w:firstLine="0"/>
            </w:pPr>
            <w:r w:rsidRPr="007F51AD">
              <w:rPr>
                <w:rFonts w:ascii="Times New Roman" w:hAnsi="Times New Roman"/>
              </w:rPr>
              <w:t>Повышение уровня благоустройства территории, обеспечение комфортного проживания граждан на территории Прокопьевского муниципального округа до 60% до 2030 года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Доля благоустроенных территорий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2.</w:t>
            </w:r>
          </w:p>
        </w:tc>
        <w:tc>
          <w:tcPr>
            <w:tcW w:w="1468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Муниципальный проект «Благоустройство сельских территорий Прокопьевского муниципального округа» (приложение № 2 к настоящей муниципальной программе)</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pPr>
              <w:pStyle w:val="ConsPlusNormal"/>
              <w:widowControl/>
              <w:ind w:firstLine="0"/>
              <w:jc w:val="center"/>
              <w:rPr>
                <w:rFonts w:ascii="Times New Roman" w:hAnsi="Times New Roman"/>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МКУ «ТУ ПМО»</w:t>
            </w:r>
          </w:p>
        </w:tc>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rPr>
                <w:rFonts w:ascii="Times New Roman" w:hAnsi="Times New Roman"/>
              </w:rPr>
            </w:pPr>
            <w:r w:rsidRPr="007F51AD">
              <w:rPr>
                <w:rFonts w:ascii="Times New Roman" w:hAnsi="Times New Roman"/>
              </w:rPr>
              <w:t>2026-2030</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2.1.</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Реализация программ «Комплексное развитие сельских территорий Кузбасса»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комфортной среды проживания граждан в сельских населенных пунктах Прокопьевского муниципального округа.</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 xml:space="preserve">Повышение доли </w:t>
            </w:r>
            <w:proofErr w:type="gramStart"/>
            <w:r w:rsidRPr="007F51AD">
              <w:rPr>
                <w:rFonts w:ascii="Times New Roman" w:hAnsi="Times New Roman"/>
              </w:rPr>
              <w:t>благоустроенных</w:t>
            </w:r>
            <w:proofErr w:type="gramEnd"/>
            <w:r w:rsidRPr="007F51AD">
              <w:rPr>
                <w:rFonts w:ascii="Times New Roman" w:hAnsi="Times New Roman"/>
              </w:rPr>
              <w:t xml:space="preserve"> сельских территории Прокопьевского муниципального округа</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Улучшение функционального, санитарного, экологического и эстетического состояния территорий;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Количество созданных и благоустроенных общественных пространств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rPr>
              <w:t>3</w:t>
            </w:r>
          </w:p>
        </w:tc>
        <w:tc>
          <w:tcPr>
            <w:tcW w:w="1468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Комплекс процессных мероприятий «Обеспечение улучшения экологической и санитарной обстановки на территории Прокопьевского муниципального округа» (приложение № 3 к настоящей муниципальной программе)</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A847F2">
            <w:pPr>
              <w:pStyle w:val="ConsPlusNormal"/>
              <w:widowControl/>
              <w:ind w:firstLine="0"/>
              <w:jc w:val="center"/>
              <w:rPr>
                <w:rFonts w:ascii="Times New Roman" w:hAnsi="Times New Roman"/>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МКУ «ТУ ПМО»</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2026-2030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pPr>
              <w:pStyle w:val="ConsPlusNormal"/>
              <w:widowControl/>
              <w:ind w:firstLine="0"/>
              <w:rPr>
                <w:rFonts w:ascii="Times New Roman" w:hAnsi="Times New Roman"/>
              </w:rPr>
            </w:pP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3.1.</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Организация благоустройства дворовых и общественных территорий. Подготовка документов территориального планирования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Улучшение функционального, санитарного, экологического и эстетического состояния территорий;</w:t>
            </w:r>
          </w:p>
          <w:p w:rsidR="00A847F2" w:rsidRPr="007F51AD" w:rsidRDefault="00801A2C">
            <w:pPr>
              <w:pStyle w:val="ConsPlusNormal"/>
              <w:widowControl/>
              <w:ind w:firstLine="0"/>
            </w:pPr>
            <w:r w:rsidRPr="007F51AD">
              <w:rPr>
                <w:rFonts w:ascii="Times New Roman" w:hAnsi="Times New Roman"/>
              </w:rPr>
              <w:t>Обоснование назначения территорий с учётом социальных, экономических, экологических и иных факторов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Количество несанкционированных свалок на территории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3.2.</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Организация мероприятий по оборудованию и содержанию мест отдыха детей и взрослого населения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Улучшение функционального, санитарного, экологического и эстетического состояния территорий;</w:t>
            </w:r>
          </w:p>
          <w:p w:rsidR="00A847F2" w:rsidRPr="007F51AD" w:rsidRDefault="00801A2C">
            <w:pPr>
              <w:pStyle w:val="ConsPlusNormal"/>
              <w:widowControl/>
              <w:ind w:firstLine="0"/>
            </w:pPr>
            <w:r w:rsidRPr="007F51AD">
              <w:rPr>
                <w:rFonts w:ascii="Times New Roman" w:hAnsi="Times New Roman"/>
              </w:rPr>
              <w:t xml:space="preserve">Содержание мест отдыха детей и взрослых повышает эффективность занятий спортом на </w:t>
            </w:r>
            <w:r w:rsidRPr="007F51AD">
              <w:rPr>
                <w:rFonts w:ascii="Times New Roman" w:hAnsi="Times New Roman"/>
              </w:rPr>
              <w:lastRenderedPageBreak/>
              <w:t>открытом воздухе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lastRenderedPageBreak/>
              <w:t xml:space="preserve">Количество несанкционированных свалок на территории Прокопьевского муниципального </w:t>
            </w:r>
            <w:r w:rsidRPr="007F51AD">
              <w:rPr>
                <w:rFonts w:ascii="Times New Roman" w:hAnsi="Times New Roman"/>
              </w:rPr>
              <w:lastRenderedPageBreak/>
              <w:t>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lastRenderedPageBreak/>
              <w:t>3.3.</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Содержание мест захоронения</w:t>
            </w:r>
          </w:p>
          <w:p w:rsidR="00A847F2" w:rsidRPr="007F51AD" w:rsidRDefault="00801A2C">
            <w:pPr>
              <w:pStyle w:val="ConsPlusNormal"/>
              <w:widowControl/>
              <w:ind w:firstLine="0"/>
              <w:jc w:val="center"/>
            </w:pPr>
            <w:r w:rsidRPr="007F51AD">
              <w:rPr>
                <w:rFonts w:ascii="Times New Roman" w:hAnsi="Times New Roman"/>
              </w:rPr>
              <w:t xml:space="preserv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Приведение территорий кладбищ в соответствие с требованиями норм и правил;</w:t>
            </w:r>
          </w:p>
          <w:p w:rsidR="00A847F2" w:rsidRPr="007F51AD" w:rsidRDefault="00801A2C">
            <w:pPr>
              <w:pStyle w:val="ConsPlusNormal"/>
              <w:widowControl/>
              <w:ind w:firstLine="0"/>
            </w:pPr>
            <w:r w:rsidRPr="007F51AD">
              <w:rPr>
                <w:rFonts w:ascii="Times New Roman" w:hAnsi="Times New Roman"/>
              </w:rPr>
              <w:t>Создание гармоничной архитектурно-ландшафтной среды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Количество несанкционированных свалок на территории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3.4.</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Поддержание санитарного состояния территорий</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качества жизни населения и привлекательности населённых пунктов;</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Увеличение количества обустроенных мест (площадок) накопления ТКО;</w:t>
            </w:r>
          </w:p>
          <w:p w:rsidR="00A847F2" w:rsidRPr="007F51AD" w:rsidRDefault="00801A2C">
            <w:pPr>
              <w:pStyle w:val="ConsPlusNormal"/>
              <w:widowControl/>
              <w:ind w:firstLine="0"/>
            </w:pPr>
            <w:r w:rsidRPr="007F51AD">
              <w:rPr>
                <w:rFonts w:ascii="Times New Roman" w:hAnsi="Times New Roman"/>
              </w:rPr>
              <w:t>Сокращение численности животных без владельцев на территории Прокопьевского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Количество несанкционированных свалок на территории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3.5.</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Мероприятия по обращению с безнадзорными животными</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Сокращение численности животных без владельцев на территории Прокопьевского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Количество несанкционированных свалок на территории Прокопьевского муниципального округа</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4</w:t>
            </w:r>
          </w:p>
        </w:tc>
        <w:tc>
          <w:tcPr>
            <w:tcW w:w="14681"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Комплекс процессных мероприятий «Обеспечение развития современного благоустройства Прокопьевского муниципального округа» (приложение № 4 к настоящей муниципальной программе)</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A847F2">
            <w:pPr>
              <w:pStyle w:val="ConsPlusNormal"/>
              <w:widowControl/>
              <w:ind w:firstLine="0"/>
              <w:jc w:val="center"/>
              <w:rPr>
                <w:rFonts w:ascii="Times New Roman" w:hAnsi="Times New Roman"/>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МКУ «ТУ ПМО»</w:t>
            </w:r>
          </w:p>
        </w:tc>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rPr>
                <w:rFonts w:ascii="Times New Roman" w:hAnsi="Times New Roman"/>
              </w:rPr>
            </w:pPr>
            <w:r w:rsidRPr="007F51AD">
              <w:rPr>
                <w:rFonts w:ascii="Times New Roman" w:hAnsi="Times New Roman"/>
              </w:rPr>
              <w:t>2026-2030</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rPr>
              <w:t>4.1.</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rPr>
              <w:t>Организация мероприятий по обеспечению деятельности МКУ «ТУ ПМО»</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эффективности муниципального управления;</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квалификации сотрудников;</w:t>
            </w:r>
          </w:p>
          <w:p w:rsidR="00A847F2" w:rsidRPr="007F51AD" w:rsidRDefault="00801A2C">
            <w:pPr>
              <w:pStyle w:val="ConsPlusNormal"/>
              <w:widowControl/>
              <w:ind w:firstLine="0"/>
            </w:pPr>
            <w:r w:rsidRPr="007F51AD">
              <w:rPr>
                <w:rFonts w:ascii="Times New Roman" w:hAnsi="Times New Roman"/>
              </w:rPr>
              <w:t>Повышение эффективности в сфере хозяйственного содержания и использования имущественного комплекса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Развитие материально – технической базы и информационно-коммуникационной инфраструктуры</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4.2.</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Организация мероприятий по предоставлению транспортных услуг населению и организации транспортного обслуживания населения в границах муниципального округа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Увеличение подвижности населения;</w:t>
            </w:r>
          </w:p>
          <w:p w:rsidR="00A847F2" w:rsidRPr="007F51AD" w:rsidRDefault="00801A2C">
            <w:pPr>
              <w:pStyle w:val="ConsPlusNormal"/>
              <w:widowControl/>
              <w:ind w:firstLine="0"/>
            </w:pPr>
            <w:r w:rsidRPr="007F51AD">
              <w:rPr>
                <w:rFonts w:ascii="Times New Roman" w:hAnsi="Times New Roman"/>
              </w:rPr>
              <w:t>Повышение доступности отдаленных населенных пунктов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Развитие материально – технической базы и информационно-коммуникационной инфраструктуры</w:t>
            </w:r>
          </w:p>
        </w:tc>
      </w:tr>
      <w:tr w:rsidR="00A847F2" w:rsidRPr="007F51AD" w:rsidTr="00285267">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rPr>
              <w:t>4.3.</w:t>
            </w:r>
          </w:p>
        </w:tc>
        <w:tc>
          <w:tcPr>
            <w:tcW w:w="348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t>Материально-техническое обеспечение деятельности народных дружин</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rPr>
            </w:pPr>
            <w:r w:rsidRPr="007F51AD">
              <w:rPr>
                <w:rFonts w:ascii="Times New Roman" w:hAnsi="Times New Roman"/>
              </w:rPr>
              <w:t>Повышение эффективности охраны правопорядка;</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Предотвращение правонарушений и раскрытие преступлений;</w:t>
            </w:r>
          </w:p>
          <w:p w:rsidR="00A847F2" w:rsidRPr="007F51AD" w:rsidRDefault="00801A2C">
            <w:pPr>
              <w:pStyle w:val="ConsPlusNormal"/>
              <w:widowControl/>
              <w:ind w:firstLine="0"/>
              <w:rPr>
                <w:rFonts w:ascii="Times New Roman" w:hAnsi="Times New Roman"/>
              </w:rPr>
            </w:pPr>
            <w:r w:rsidRPr="007F51AD">
              <w:rPr>
                <w:rFonts w:ascii="Times New Roman" w:hAnsi="Times New Roman"/>
              </w:rPr>
              <w:t>Помощь сотрудникам полиции;</w:t>
            </w:r>
          </w:p>
          <w:p w:rsidR="00A847F2" w:rsidRPr="007F51AD" w:rsidRDefault="00801A2C">
            <w:pPr>
              <w:pStyle w:val="ConsPlusNormal"/>
              <w:widowControl/>
              <w:ind w:firstLine="0"/>
            </w:pPr>
            <w:r w:rsidRPr="007F51AD">
              <w:rPr>
                <w:rFonts w:ascii="Times New Roman" w:hAnsi="Times New Roman"/>
              </w:rPr>
              <w:t>Обеспечение правопорядка на массовых мероприятиях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Развитие материально – технической базы и информационно-коммуникационной инфраструктуры</w:t>
            </w:r>
          </w:p>
        </w:tc>
      </w:tr>
    </w:tbl>
    <w:p w:rsidR="00A847F2" w:rsidRPr="007F51AD" w:rsidRDefault="00A847F2">
      <w:pPr>
        <w:jc w:val="center"/>
        <w:rPr>
          <w:b/>
          <w:sz w:val="28"/>
        </w:rPr>
      </w:pPr>
    </w:p>
    <w:p w:rsidR="00A847F2" w:rsidRPr="007F51AD" w:rsidRDefault="00801A2C">
      <w:pPr>
        <w:pStyle w:val="ConsPlusNormal"/>
        <w:widowControl/>
        <w:jc w:val="center"/>
        <w:outlineLvl w:val="2"/>
        <w:rPr>
          <w:rFonts w:ascii="Times New Roman" w:hAnsi="Times New Roman"/>
          <w:sz w:val="28"/>
        </w:rPr>
      </w:pPr>
      <w:r w:rsidRPr="007F51AD">
        <w:rPr>
          <w:rFonts w:ascii="Times New Roman" w:hAnsi="Times New Roman"/>
          <w:sz w:val="28"/>
        </w:rPr>
        <w:lastRenderedPageBreak/>
        <w:t>5. Финансовое обеспечение муниципальной программы</w:t>
      </w:r>
    </w:p>
    <w:p w:rsidR="00A847F2" w:rsidRPr="007F51AD" w:rsidRDefault="00A847F2">
      <w:pPr>
        <w:pStyle w:val="ConsPlusNormal"/>
        <w:widowControl/>
        <w:jc w:val="both"/>
        <w:rPr>
          <w:rFonts w:ascii="Times New Roman" w:hAnsi="Times New Roman"/>
          <w:sz w:val="28"/>
        </w:rPr>
      </w:pPr>
    </w:p>
    <w:tbl>
      <w:tblPr>
        <w:tblW w:w="0" w:type="auto"/>
        <w:tblInd w:w="-789" w:type="dxa"/>
        <w:tblLayout w:type="fixed"/>
        <w:tblCellMar>
          <w:top w:w="102" w:type="dxa"/>
          <w:left w:w="62" w:type="dxa"/>
          <w:bottom w:w="102" w:type="dxa"/>
          <w:right w:w="62" w:type="dxa"/>
        </w:tblCellMar>
        <w:tblLook w:val="04A0" w:firstRow="1" w:lastRow="0" w:firstColumn="1" w:lastColumn="0" w:noHBand="0" w:noVBand="1"/>
      </w:tblPr>
      <w:tblGrid>
        <w:gridCol w:w="5104"/>
        <w:gridCol w:w="1701"/>
        <w:gridCol w:w="1701"/>
        <w:gridCol w:w="1701"/>
        <w:gridCol w:w="1559"/>
        <w:gridCol w:w="1701"/>
        <w:gridCol w:w="1985"/>
      </w:tblGrid>
      <w:tr w:rsidR="00A847F2" w:rsidRPr="007F51AD">
        <w:tc>
          <w:tcPr>
            <w:tcW w:w="510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Наименование муниципальной программы, структурного элемента/источник финансового обеспечения</w:t>
            </w: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Объем финансового обеспечения по годам реализации, тыс. рублей</w:t>
            </w:r>
          </w:p>
        </w:tc>
      </w:tr>
      <w:tr w:rsidR="00A847F2" w:rsidRPr="007F51AD">
        <w:tc>
          <w:tcPr>
            <w:tcW w:w="510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2029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Всего</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proofErr w:type="gramStart"/>
            <w:r w:rsidRPr="007F51AD">
              <w:rPr>
                <w:rFonts w:ascii="Times New Roman" w:hAnsi="Times New Roman"/>
                <w:sz w:val="24"/>
              </w:rPr>
              <w:t>Муниципальной</w:t>
            </w:r>
            <w:proofErr w:type="gramEnd"/>
            <w:r w:rsidRPr="007F51AD">
              <w:rPr>
                <w:rFonts w:ascii="Times New Roman" w:hAnsi="Times New Roman"/>
                <w:sz w:val="24"/>
              </w:rPr>
              <w:t xml:space="preserve"> программа (всего),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274542,1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220808,1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208847,0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704197,2</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231147,1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211547,1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200296,9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D546AF">
            <w:pPr>
              <w:pStyle w:val="ConsPlusNormal"/>
              <w:widowControl/>
              <w:ind w:firstLine="0"/>
              <w:jc w:val="center"/>
            </w:pPr>
            <w:r w:rsidRPr="007F51AD">
              <w:rPr>
                <w:rFonts w:ascii="Times New Roman" w:hAnsi="Times New Roman"/>
                <w:sz w:val="24"/>
              </w:rPr>
              <w:t>642991,1</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Областной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29458,7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2667,5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1882,6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E637FD">
            <w:pPr>
              <w:pStyle w:val="ConsPlusNormal"/>
              <w:widowControl/>
              <w:ind w:firstLine="0"/>
              <w:jc w:val="center"/>
            </w:pPr>
            <w:r w:rsidRPr="007F51AD">
              <w:rPr>
                <w:rFonts w:ascii="Times New Roman" w:hAnsi="Times New Roman"/>
                <w:sz w:val="24"/>
              </w:rPr>
              <w:t>34008,8</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13936,3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6593,5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6667,5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27197,3</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Внебюджетные источники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rsidP="001134FE">
            <w:pPr>
              <w:pStyle w:val="ConsPlusNormal"/>
              <w:widowControl/>
              <w:ind w:firstLine="0"/>
            </w:pPr>
            <w:r w:rsidRPr="007F51AD">
              <w:rPr>
                <w:rFonts w:ascii="Times New Roman" w:hAnsi="Times New Roman"/>
              </w:rPr>
              <w:t xml:space="preserve">Структурный элемент «Муниципальный проект «Благоустройство и формирование </w:t>
            </w:r>
            <w:r w:rsidR="001134FE" w:rsidRPr="007F51AD">
              <w:rPr>
                <w:rFonts w:ascii="Times New Roman" w:hAnsi="Times New Roman"/>
              </w:rPr>
              <w:t>современной</w:t>
            </w:r>
            <w:r w:rsidRPr="007F51AD">
              <w:rPr>
                <w:rFonts w:ascii="Times New Roman" w:hAnsi="Times New Roman"/>
              </w:rPr>
              <w:t xml:space="preserve"> городской среды на территории Прокопьевского муниципального округа» (всего),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15360,0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9930,0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10041,4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35331,4</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3072,0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1986,0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2008,3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7066,3</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Областной бюджет,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1365,6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4067,8</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10936,3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6593,5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6667,5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24197,3</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Внебюджетные источники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rPr>
                <w:rFonts w:ascii="Times New Roman" w:hAnsi="Times New Roman"/>
                <w:sz w:val="24"/>
              </w:rPr>
            </w:pPr>
            <w:r w:rsidRPr="007F51AD">
              <w:rPr>
                <w:rFonts w:ascii="Times New Roman" w:hAnsi="Times New Roman"/>
              </w:rPr>
              <w:t>Структурный элемент «Муниципальный проект «Благоустройство сельских территорий Прокопьевского муниципального округа» (всего),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5000,0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5000,0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2000,0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2000,0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Областной бюджет,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3000,0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3000,0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lastRenderedPageBreak/>
              <w:t xml:space="preserve">Внебюджетные источники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rPr>
                <w:sz w:val="24"/>
              </w:rPr>
            </w:pPr>
            <w:r w:rsidRPr="007F51AD">
              <w:rPr>
                <w:sz w:val="24"/>
              </w:rPr>
              <w:t>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Структурный элемент «Комплекс процессных мероприятий «Обеспечение улучшения экологической и санитарной обстановки на территории Прокопьевского муниципального округа» (всего),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pPr>
              <w:pStyle w:val="ConsPlusNormal"/>
              <w:widowControl/>
              <w:ind w:firstLine="0"/>
              <w:jc w:val="center"/>
            </w:pPr>
            <w:r w:rsidRPr="007F51AD">
              <w:rPr>
                <w:rFonts w:ascii="Times New Roman" w:hAnsi="Times New Roman"/>
                <w:sz w:val="24"/>
              </w:rPr>
              <w:t>127137</w:t>
            </w:r>
            <w:r w:rsidR="00801A2C" w:rsidRPr="007F51AD">
              <w:rPr>
                <w:rFonts w:ascii="Times New Roman" w:hAnsi="Times New Roman"/>
                <w:sz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88833,6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78011,3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pPr>
              <w:jc w:val="center"/>
            </w:pPr>
            <w:r w:rsidRPr="007F51AD">
              <w:rPr>
                <w:sz w:val="24"/>
              </w:rPr>
              <w:t>293982,5</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pPr>
              <w:pStyle w:val="ConsPlusNormal"/>
              <w:widowControl/>
              <w:ind w:firstLine="0"/>
              <w:jc w:val="center"/>
            </w:pPr>
            <w:r w:rsidRPr="007F51AD">
              <w:rPr>
                <w:rFonts w:ascii="Times New Roman" w:hAnsi="Times New Roman"/>
                <w:sz w:val="24"/>
              </w:rPr>
              <w:t>99030</w:t>
            </w:r>
            <w:r w:rsidR="00801A2C" w:rsidRPr="007F51AD">
              <w:rPr>
                <w:rFonts w:ascii="Times New Roman" w:hAnsi="Times New Roman"/>
                <w:sz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rsidP="00B36E08">
            <w:pPr>
              <w:pStyle w:val="ConsPlusNormal"/>
              <w:widowControl/>
              <w:ind w:firstLine="0"/>
              <w:jc w:val="center"/>
            </w:pPr>
            <w:r w:rsidRPr="007F51AD">
              <w:rPr>
                <w:rFonts w:ascii="Times New Roman" w:hAnsi="Times New Roman"/>
                <w:sz w:val="24"/>
              </w:rPr>
              <w:t>87516,6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77494,3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B36E08">
            <w:pPr>
              <w:jc w:val="center"/>
            </w:pPr>
            <w:r w:rsidRPr="007F51AD">
              <w:rPr>
                <w:sz w:val="24"/>
              </w:rPr>
              <w:t>264041,5</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Областной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pPr>
              <w:pStyle w:val="ConsPlusNormal"/>
              <w:widowControl/>
              <w:ind w:firstLine="0"/>
              <w:jc w:val="center"/>
            </w:pPr>
            <w:r w:rsidRPr="007F51AD">
              <w:rPr>
                <w:rFonts w:ascii="Times New Roman" w:hAnsi="Times New Roman"/>
                <w:sz w:val="24"/>
              </w:rPr>
              <w:t>28107,0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B36E08">
            <w:pPr>
              <w:pStyle w:val="ConsPlusNormal"/>
              <w:widowControl/>
              <w:ind w:firstLine="0"/>
              <w:jc w:val="center"/>
            </w:pPr>
            <w:r w:rsidRPr="007F51AD">
              <w:rPr>
                <w:rFonts w:ascii="Times New Roman" w:hAnsi="Times New Roman"/>
                <w:sz w:val="24"/>
              </w:rPr>
              <w:t>1317,0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517,00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B36E08">
            <w:pPr>
              <w:jc w:val="center"/>
            </w:pPr>
            <w:r w:rsidRPr="007F51AD">
              <w:rPr>
                <w:sz w:val="24"/>
              </w:rPr>
              <w:t>29941,0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Внебюджетные источники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rPr>
              <w:t>Структурный элемент «Комплекс процессных мероприятий «Обеспечение развития современного благоустройства Прокопьевского муниципального округа» (всего),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127044,5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122044,5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120794,3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369883,3</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127044,5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122044,5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120794,3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369883,3</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Областной бюджет,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r>
      <w:tr w:rsidR="00A847F2" w:rsidRPr="007F51AD">
        <w:tc>
          <w:tcPr>
            <w:tcW w:w="51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pPr>
            <w:r w:rsidRPr="007F51AD">
              <w:rPr>
                <w:rFonts w:ascii="Times New Roman" w:hAnsi="Times New Roman"/>
                <w:sz w:val="24"/>
              </w:rPr>
              <w:t xml:space="preserve">Внебюджетные источники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4"/>
              </w:rPr>
              <w:t>0,00</w:t>
            </w:r>
          </w:p>
        </w:tc>
      </w:tr>
    </w:tbl>
    <w:p w:rsidR="00A847F2" w:rsidRPr="007F51AD" w:rsidRDefault="00A847F2">
      <w:pPr>
        <w:pStyle w:val="ConsPlusNormal"/>
        <w:widowControl/>
        <w:jc w:val="both"/>
        <w:rPr>
          <w:rFonts w:ascii="Times New Roman" w:hAnsi="Times New Roman"/>
          <w:sz w:val="28"/>
        </w:rPr>
      </w:pPr>
    </w:p>
    <w:p w:rsidR="00A847F2" w:rsidRPr="007F51AD" w:rsidRDefault="00A847F2">
      <w:pPr>
        <w:jc w:val="center"/>
        <w:rPr>
          <w:b/>
          <w:sz w:val="28"/>
        </w:rPr>
      </w:pPr>
    </w:p>
    <w:p w:rsidR="00A847F2" w:rsidRPr="007F51AD" w:rsidRDefault="00A847F2">
      <w:pPr>
        <w:sectPr w:rsidR="00A847F2" w:rsidRPr="007F51AD">
          <w:pgSz w:w="16838" w:h="11906" w:orient="landscape"/>
          <w:pgMar w:top="1134" w:right="850" w:bottom="1134" w:left="1701" w:header="720" w:footer="720" w:gutter="0"/>
          <w:cols w:space="720"/>
        </w:sectPr>
      </w:pPr>
    </w:p>
    <w:p w:rsidR="00A847F2" w:rsidRPr="007F51AD" w:rsidRDefault="00801A2C">
      <w:pPr>
        <w:jc w:val="right"/>
        <w:rPr>
          <w:sz w:val="28"/>
        </w:rPr>
      </w:pPr>
      <w:r w:rsidRPr="007F51AD">
        <w:rPr>
          <w:sz w:val="28"/>
        </w:rPr>
        <w:lastRenderedPageBreak/>
        <w:t>Приложение № 1</w:t>
      </w:r>
    </w:p>
    <w:p w:rsidR="00A847F2" w:rsidRPr="007F51AD" w:rsidRDefault="00801A2C">
      <w:pPr>
        <w:jc w:val="right"/>
        <w:rPr>
          <w:sz w:val="28"/>
        </w:rPr>
      </w:pPr>
      <w:r w:rsidRPr="007F51AD">
        <w:rPr>
          <w:sz w:val="28"/>
        </w:rPr>
        <w:t>к муниципальной программе</w:t>
      </w:r>
    </w:p>
    <w:p w:rsidR="00A847F2" w:rsidRPr="007F51AD" w:rsidRDefault="00801A2C">
      <w:pPr>
        <w:jc w:val="right"/>
        <w:rPr>
          <w:sz w:val="28"/>
        </w:rPr>
      </w:pPr>
      <w:r w:rsidRPr="007F51AD">
        <w:rPr>
          <w:sz w:val="28"/>
        </w:rPr>
        <w:t>«Благоустройство и формирование</w:t>
      </w:r>
    </w:p>
    <w:p w:rsidR="00A847F2" w:rsidRPr="007F51AD" w:rsidRDefault="00801A2C">
      <w:pPr>
        <w:jc w:val="right"/>
        <w:rPr>
          <w:sz w:val="28"/>
        </w:rPr>
      </w:pPr>
      <w:r w:rsidRPr="007F51AD">
        <w:rPr>
          <w:sz w:val="28"/>
        </w:rPr>
        <w:t xml:space="preserve"> </w:t>
      </w:r>
      <w:r w:rsidR="001134FE" w:rsidRPr="007F51AD">
        <w:rPr>
          <w:sz w:val="28"/>
        </w:rPr>
        <w:t>современной</w:t>
      </w:r>
      <w:r w:rsidRPr="007F51AD">
        <w:rPr>
          <w:sz w:val="28"/>
        </w:rPr>
        <w:t xml:space="preserve"> городской среды </w:t>
      </w:r>
      <w:proofErr w:type="gramStart"/>
      <w:r w:rsidRPr="007F51AD">
        <w:rPr>
          <w:sz w:val="28"/>
        </w:rPr>
        <w:t>на</w:t>
      </w:r>
      <w:proofErr w:type="gramEnd"/>
      <w:r w:rsidRPr="007F51AD">
        <w:rPr>
          <w:sz w:val="28"/>
        </w:rPr>
        <w:t xml:space="preserve"> </w:t>
      </w:r>
    </w:p>
    <w:p w:rsidR="00A847F2" w:rsidRPr="007F51AD" w:rsidRDefault="00801A2C">
      <w:pPr>
        <w:jc w:val="right"/>
        <w:rPr>
          <w:sz w:val="28"/>
        </w:rPr>
      </w:pPr>
      <w:r w:rsidRPr="007F51AD">
        <w:rPr>
          <w:sz w:val="28"/>
        </w:rPr>
        <w:t xml:space="preserve">территории Прокопьевского </w:t>
      </w:r>
    </w:p>
    <w:p w:rsidR="00A847F2" w:rsidRPr="007F51AD" w:rsidRDefault="00801A2C">
      <w:pPr>
        <w:jc w:val="right"/>
        <w:rPr>
          <w:sz w:val="28"/>
        </w:rPr>
      </w:pPr>
      <w:r w:rsidRPr="007F51AD">
        <w:rPr>
          <w:sz w:val="28"/>
        </w:rPr>
        <w:t>муниципального округа»</w:t>
      </w:r>
    </w:p>
    <w:p w:rsidR="00A847F2" w:rsidRPr="007F51AD" w:rsidRDefault="00801A2C">
      <w:pPr>
        <w:jc w:val="right"/>
        <w:rPr>
          <w:sz w:val="28"/>
        </w:rPr>
      </w:pPr>
      <w:r w:rsidRPr="007F51AD">
        <w:rPr>
          <w:sz w:val="28"/>
        </w:rPr>
        <w:t xml:space="preserve"> </w:t>
      </w:r>
    </w:p>
    <w:p w:rsidR="00A847F2" w:rsidRPr="007F51AD" w:rsidRDefault="00A847F2">
      <w:pPr>
        <w:jc w:val="center"/>
        <w:rPr>
          <w:sz w:val="28"/>
        </w:rPr>
      </w:pPr>
    </w:p>
    <w:p w:rsidR="00A847F2" w:rsidRPr="007F51AD" w:rsidRDefault="00801A2C">
      <w:pPr>
        <w:jc w:val="center"/>
        <w:rPr>
          <w:sz w:val="28"/>
        </w:rPr>
      </w:pPr>
      <w:r w:rsidRPr="007F51AD">
        <w:rPr>
          <w:sz w:val="28"/>
        </w:rPr>
        <w:t xml:space="preserve">Паспорт </w:t>
      </w:r>
    </w:p>
    <w:p w:rsidR="00A847F2" w:rsidRPr="007F51AD" w:rsidRDefault="00801A2C">
      <w:pPr>
        <w:jc w:val="center"/>
        <w:rPr>
          <w:sz w:val="28"/>
        </w:rPr>
      </w:pPr>
      <w:r w:rsidRPr="007F51AD">
        <w:rPr>
          <w:sz w:val="28"/>
        </w:rPr>
        <w:t xml:space="preserve">муниципального проекта </w:t>
      </w:r>
    </w:p>
    <w:p w:rsidR="00A847F2" w:rsidRPr="007F51AD" w:rsidRDefault="00801A2C">
      <w:pPr>
        <w:jc w:val="center"/>
        <w:rPr>
          <w:sz w:val="28"/>
        </w:rPr>
      </w:pPr>
      <w:r w:rsidRPr="007F51AD">
        <w:rPr>
          <w:sz w:val="28"/>
        </w:rPr>
        <w:t xml:space="preserve">«Благоустройство и формирование </w:t>
      </w:r>
      <w:r w:rsidR="001134FE" w:rsidRPr="007F51AD">
        <w:rPr>
          <w:sz w:val="28"/>
        </w:rPr>
        <w:t>современной</w:t>
      </w:r>
      <w:r w:rsidRPr="007F51AD">
        <w:rPr>
          <w:sz w:val="28"/>
        </w:rPr>
        <w:t xml:space="preserve"> городской среды на территории Прокопьевского муниципального округа»</w:t>
      </w:r>
    </w:p>
    <w:p w:rsidR="00A847F2" w:rsidRPr="007F51AD" w:rsidRDefault="00801A2C">
      <w:pPr>
        <w:pStyle w:val="af9"/>
        <w:spacing w:before="0" w:after="0"/>
        <w:jc w:val="center"/>
        <w:rPr>
          <w:sz w:val="19"/>
        </w:rPr>
      </w:pPr>
      <w:r w:rsidRPr="007F51AD">
        <w:rPr>
          <w:sz w:val="28"/>
        </w:rPr>
        <w:t>1. Основные положения</w:t>
      </w:r>
    </w:p>
    <w:tbl>
      <w:tblPr>
        <w:tblW w:w="0" w:type="auto"/>
        <w:tblInd w:w="-539" w:type="dxa"/>
        <w:tblLayout w:type="fixed"/>
        <w:tblCellMar>
          <w:top w:w="28" w:type="dxa"/>
          <w:left w:w="28" w:type="dxa"/>
          <w:bottom w:w="28" w:type="dxa"/>
          <w:right w:w="28" w:type="dxa"/>
        </w:tblCellMar>
        <w:tblLook w:val="04A0" w:firstRow="1" w:lastRow="0" w:firstColumn="1" w:lastColumn="0" w:noHBand="0" w:noVBand="1"/>
      </w:tblPr>
      <w:tblGrid>
        <w:gridCol w:w="3969"/>
        <w:gridCol w:w="2977"/>
        <w:gridCol w:w="1579"/>
        <w:gridCol w:w="993"/>
        <w:gridCol w:w="1255"/>
      </w:tblGrid>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Краткое наименование муниципального проекта</w:t>
            </w:r>
            <w:r w:rsidRPr="007F51AD">
              <w:rPr>
                <w:sz w:val="19"/>
              </w:rPr>
              <w:br/>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1134FE">
            <w:pPr>
              <w:pStyle w:val="af9"/>
              <w:spacing w:after="0"/>
            </w:pPr>
            <w:r w:rsidRPr="007F51AD">
              <w:rPr>
                <w:sz w:val="20"/>
              </w:rPr>
              <w:t xml:space="preserve">Благоустройство и формирование </w:t>
            </w:r>
            <w:r w:rsidR="001134FE" w:rsidRPr="007F51AD">
              <w:rPr>
                <w:sz w:val="20"/>
              </w:rPr>
              <w:t>современной</w:t>
            </w:r>
            <w:r w:rsidRPr="007F51AD">
              <w:rPr>
                <w:sz w:val="20"/>
              </w:rPr>
              <w:t xml:space="preserve"> городской среды</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Срок реализации проекта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jc w:val="center"/>
              <w:rPr>
                <w:sz w:val="19"/>
              </w:rPr>
            </w:pPr>
            <w:r w:rsidRPr="007F51AD">
              <w:rPr>
                <w:sz w:val="19"/>
              </w:rPr>
              <w:t xml:space="preserve">Дата начала - </w:t>
            </w:r>
          </w:p>
          <w:p w:rsidR="00A847F2" w:rsidRPr="007F51AD" w:rsidRDefault="00801A2C">
            <w:pPr>
              <w:pStyle w:val="af9"/>
              <w:spacing w:after="0"/>
              <w:jc w:val="center"/>
            </w:pPr>
            <w:r w:rsidRPr="007F51AD">
              <w:rPr>
                <w:sz w:val="19"/>
              </w:rPr>
              <w:t xml:space="preserve">2026 год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jc w:val="center"/>
              <w:rPr>
                <w:sz w:val="19"/>
              </w:rPr>
            </w:pPr>
            <w:r w:rsidRPr="007F51AD">
              <w:rPr>
                <w:sz w:val="19"/>
              </w:rPr>
              <w:t xml:space="preserve">Дата окончания - </w:t>
            </w:r>
          </w:p>
          <w:p w:rsidR="00A847F2" w:rsidRPr="007F51AD" w:rsidRDefault="00801A2C">
            <w:pPr>
              <w:pStyle w:val="af9"/>
              <w:spacing w:after="0"/>
              <w:jc w:val="center"/>
            </w:pPr>
            <w:r w:rsidRPr="007F51AD">
              <w:rPr>
                <w:sz w:val="19"/>
              </w:rPr>
              <w:t xml:space="preserve">2030 год </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Куратор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20"/>
              </w:rPr>
              <w:t>Заместитель главы округа по ЖКХ, дорожному хозяйству, транспорту и связи</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Руководитель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Директор МКУ «ТУ ПМО»</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19"/>
              </w:rPr>
              <w:t>МКУ «ТУ ПМО»</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Администратор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Директор МКУ «ТУ ПМО»</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19"/>
              </w:rPr>
              <w:t>МКУ «ТУ ПМО»</w:t>
            </w:r>
          </w:p>
        </w:tc>
      </w:tr>
      <w:tr w:rsidR="00A847F2" w:rsidRPr="007F51AD">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rPr>
                <w:sz w:val="19"/>
              </w:rPr>
            </w:pPr>
            <w:r w:rsidRPr="007F51AD">
              <w:rPr>
                <w:sz w:val="19"/>
              </w:rPr>
              <w:t>Связь с государственными программами (комплексными программами) Кемеровской области - Кузбасса, муниципальными программами Прокопьевского муниципального округа</w:t>
            </w:r>
          </w:p>
          <w:p w:rsidR="00A847F2" w:rsidRPr="007F51AD" w:rsidRDefault="00A847F2">
            <w:pPr>
              <w:rPr>
                <w:sz w:val="19"/>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Государственная программа Кемеровской области - Кузбасса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Государственная программа Кемеровской об</w:t>
            </w:r>
            <w:r w:rsidR="001134FE" w:rsidRPr="007F51AD">
              <w:rPr>
                <w:sz w:val="20"/>
              </w:rPr>
              <w:t>ласти – Кузбасса «Формирование с</w:t>
            </w:r>
            <w:r w:rsidRPr="007F51AD">
              <w:rPr>
                <w:sz w:val="20"/>
              </w:rPr>
              <w:t>овременной городской среды»</w:t>
            </w:r>
          </w:p>
        </w:tc>
      </w:tr>
      <w:tr w:rsidR="00A847F2" w:rsidRPr="007F51AD">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Муниципальная программа Прокопьевского муниципального округа</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1134FE">
            <w:pPr>
              <w:pStyle w:val="af9"/>
              <w:spacing w:after="0"/>
            </w:pPr>
            <w:r w:rsidRPr="007F51AD">
              <w:rPr>
                <w:sz w:val="19"/>
              </w:rPr>
              <w:t>Муниципальная программа «</w:t>
            </w:r>
            <w:r w:rsidRPr="007F51AD">
              <w:rPr>
                <w:sz w:val="20"/>
              </w:rPr>
              <w:t xml:space="preserve">Благоустройство и формирование </w:t>
            </w:r>
            <w:r w:rsidR="001134FE" w:rsidRPr="007F51AD">
              <w:rPr>
                <w:sz w:val="20"/>
              </w:rPr>
              <w:t>современной</w:t>
            </w:r>
            <w:r w:rsidRPr="007F51AD">
              <w:rPr>
                <w:sz w:val="20"/>
              </w:rPr>
              <w:t xml:space="preserve"> городской среды на территории Прокопьевского муниципального округа</w:t>
            </w:r>
            <w:r w:rsidRPr="007F51AD">
              <w:rPr>
                <w:sz w:val="19"/>
              </w:rPr>
              <w:t>»</w:t>
            </w:r>
          </w:p>
        </w:tc>
      </w:tr>
    </w:tbl>
    <w:p w:rsidR="00A847F2" w:rsidRPr="007F51AD" w:rsidRDefault="00801A2C">
      <w:pPr>
        <w:pStyle w:val="af9"/>
        <w:jc w:val="center"/>
        <w:rPr>
          <w:sz w:val="19"/>
        </w:rPr>
      </w:pPr>
      <w:r w:rsidRPr="007F51AD">
        <w:rPr>
          <w:sz w:val="19"/>
        </w:rPr>
        <w:t>2. Показатели муниципального проекта</w:t>
      </w:r>
      <w:r w:rsidRPr="007F51AD">
        <w:rPr>
          <w:sz w:val="19"/>
        </w:rPr>
        <w:br/>
      </w:r>
    </w:p>
    <w:tbl>
      <w:tblPr>
        <w:tblW w:w="0" w:type="auto"/>
        <w:tblInd w:w="-539" w:type="dxa"/>
        <w:tblLayout w:type="fixed"/>
        <w:tblCellMar>
          <w:top w:w="28" w:type="dxa"/>
          <w:left w:w="28" w:type="dxa"/>
          <w:bottom w:w="28" w:type="dxa"/>
          <w:right w:w="28" w:type="dxa"/>
        </w:tblCellMar>
        <w:tblLook w:val="04A0" w:firstRow="1" w:lastRow="0" w:firstColumn="1" w:lastColumn="0" w:noHBand="0" w:noVBand="1"/>
      </w:tblPr>
      <w:tblGrid>
        <w:gridCol w:w="2552"/>
        <w:gridCol w:w="729"/>
        <w:gridCol w:w="992"/>
        <w:gridCol w:w="850"/>
        <w:gridCol w:w="567"/>
        <w:gridCol w:w="567"/>
        <w:gridCol w:w="567"/>
        <w:gridCol w:w="567"/>
        <w:gridCol w:w="495"/>
        <w:gridCol w:w="498"/>
        <w:gridCol w:w="1114"/>
        <w:gridCol w:w="1275"/>
      </w:tblGrid>
      <w:tr w:rsidR="00A847F2" w:rsidRPr="007F51AD">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Показатели муниципального проекта</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 xml:space="preserve">Единица измерения (по </w:t>
            </w:r>
            <w:hyperlink r:id="rId15" w:history="1">
              <w:r w:rsidRPr="007F51AD">
                <w:rPr>
                  <w:rStyle w:val="affc"/>
                  <w:sz w:val="19"/>
                </w:rPr>
                <w:t>ОКЕИ</w:t>
              </w:r>
            </w:hyperlink>
            <w:r w:rsidRPr="007F51AD">
              <w:rPr>
                <w:sz w:val="19"/>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Базовое значение</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Период, год</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Признак возрастания/убывания</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Нарастающий итог</w:t>
            </w:r>
          </w:p>
        </w:tc>
      </w:tr>
      <w:tr w:rsidR="00A847F2" w:rsidRPr="007F51AD">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72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значение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год</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2028</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2029</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2030</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0773"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jc w:val="center"/>
              <w:rPr>
                <w:sz w:val="19"/>
              </w:rPr>
            </w:pPr>
            <w:r w:rsidRPr="007F51AD">
              <w:rPr>
                <w:sz w:val="19"/>
              </w:rPr>
              <w:t>«РП»</w:t>
            </w:r>
          </w:p>
          <w:p w:rsidR="00A847F2" w:rsidRPr="007F51AD" w:rsidRDefault="00801A2C">
            <w:pPr>
              <w:pStyle w:val="af9"/>
              <w:spacing w:before="0" w:after="0"/>
              <w:jc w:val="center"/>
            </w:pPr>
            <w:r w:rsidRPr="007F51AD">
              <w:rPr>
                <w:sz w:val="19"/>
              </w:rPr>
              <w:t xml:space="preserve">«МП»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jc w:val="center"/>
            </w:pPr>
            <w:r w:rsidRPr="007F51AD">
              <w:rPr>
                <w:sz w:val="19"/>
              </w:rPr>
              <w:t>единица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нет</w:t>
            </w:r>
          </w:p>
        </w:tc>
      </w:tr>
    </w:tbl>
    <w:p w:rsidR="00A847F2" w:rsidRPr="007F51AD" w:rsidRDefault="00A847F2">
      <w:pPr>
        <w:sectPr w:rsidR="00A847F2" w:rsidRPr="007F51AD">
          <w:pgSz w:w="11906" w:h="16838"/>
          <w:pgMar w:top="850" w:right="1134" w:bottom="1701" w:left="1134" w:header="720" w:footer="720" w:gutter="0"/>
          <w:cols w:space="720"/>
        </w:sectPr>
      </w:pPr>
    </w:p>
    <w:p w:rsidR="00A847F2" w:rsidRPr="007F51AD" w:rsidRDefault="00801A2C">
      <w:pPr>
        <w:pStyle w:val="af9"/>
        <w:jc w:val="center"/>
      </w:pPr>
      <w:r w:rsidRPr="007F51AD">
        <w:lastRenderedPageBreak/>
        <w:t>3. План достижения показателей муниципального проекта</w:t>
      </w:r>
    </w:p>
    <w:p w:rsidR="00A847F2" w:rsidRPr="007F51AD" w:rsidRDefault="00801A2C">
      <w:pPr>
        <w:pStyle w:val="af9"/>
        <w:jc w:val="center"/>
      </w:pPr>
      <w:r w:rsidRPr="007F51AD">
        <w:t>3.1. План достижения показателей муниципального проекта</w:t>
      </w:r>
      <w:r w:rsidRPr="007F51AD">
        <w:br/>
        <w:t xml:space="preserve">в 2026 году </w:t>
      </w:r>
    </w:p>
    <w:tbl>
      <w:tblPr>
        <w:tblW w:w="0" w:type="auto"/>
        <w:tblInd w:w="-562" w:type="dxa"/>
        <w:tblLayout w:type="fixed"/>
        <w:tblCellMar>
          <w:left w:w="0" w:type="dxa"/>
          <w:right w:w="0" w:type="dxa"/>
        </w:tblCellMar>
        <w:tblLook w:val="04A0" w:firstRow="1" w:lastRow="0" w:firstColumn="1" w:lastColumn="0" w:noHBand="0" w:noVBand="1"/>
      </w:tblPr>
      <w:tblGrid>
        <w:gridCol w:w="2410"/>
        <w:gridCol w:w="992"/>
        <w:gridCol w:w="987"/>
        <w:gridCol w:w="998"/>
        <w:gridCol w:w="850"/>
        <w:gridCol w:w="709"/>
        <w:gridCol w:w="709"/>
        <w:gridCol w:w="567"/>
        <w:gridCol w:w="567"/>
        <w:gridCol w:w="567"/>
        <w:gridCol w:w="709"/>
        <w:gridCol w:w="850"/>
        <w:gridCol w:w="709"/>
        <w:gridCol w:w="709"/>
        <w:gridCol w:w="2409"/>
      </w:tblGrid>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t xml:space="preserve">  </w:t>
            </w:r>
            <w:r w:rsidRPr="007F51AD">
              <w:rPr>
                <w:sz w:val="19"/>
              </w:rPr>
              <w:t xml:space="preserve">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16"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2026 года </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after="0"/>
              <w:jc w:val="center"/>
              <w:rPr>
                <w:sz w:val="19"/>
              </w:rPr>
            </w:pPr>
            <w:r w:rsidRPr="007F51AD">
              <w:rPr>
                <w:sz w:val="19"/>
              </w:rPr>
              <w:t xml:space="preserve">«РП» </w:t>
            </w:r>
          </w:p>
          <w:p w:rsidR="00A847F2" w:rsidRPr="007F51AD" w:rsidRDefault="00801A2C">
            <w:pPr>
              <w:pStyle w:val="af9"/>
              <w:spacing w:before="0" w:after="0"/>
              <w:jc w:val="center"/>
            </w:pPr>
            <w:r w:rsidRPr="007F51AD">
              <w:rPr>
                <w:sz w:val="19"/>
              </w:rPr>
              <w:t xml:space="preserve">«МП» </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pPr>
              <w:pStyle w:val="af9"/>
              <w:spacing w:before="0"/>
              <w:jc w:val="center"/>
            </w:pPr>
          </w:p>
          <w:p w:rsidR="00A847F2" w:rsidRPr="007F51AD" w:rsidRDefault="00801A2C">
            <w:pPr>
              <w:pStyle w:val="af9"/>
              <w:spacing w:after="0"/>
              <w:jc w:val="center"/>
            </w:pPr>
            <w:r w:rsidRPr="007F51AD">
              <w:t>3.2. План достижения показателей муниципального проекта</w:t>
            </w:r>
            <w:r w:rsidRPr="007F51AD">
              <w:br/>
              <w:t xml:space="preserve">в 2027 году </w:t>
            </w:r>
          </w:p>
        </w:tc>
      </w:tr>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t xml:space="preserve">  </w:t>
            </w:r>
            <w:r w:rsidRPr="007F51AD">
              <w:rPr>
                <w:sz w:val="19"/>
              </w:rPr>
              <w:t xml:space="preserve">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17"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2027 года </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after="0"/>
              <w:jc w:val="center"/>
              <w:rPr>
                <w:sz w:val="19"/>
              </w:rPr>
            </w:pPr>
            <w:r w:rsidRPr="007F51AD">
              <w:rPr>
                <w:sz w:val="19"/>
              </w:rPr>
              <w:t xml:space="preserve">«РП» </w:t>
            </w:r>
          </w:p>
          <w:p w:rsidR="00A847F2" w:rsidRPr="007F51AD" w:rsidRDefault="00801A2C">
            <w:pPr>
              <w:pStyle w:val="af9"/>
              <w:spacing w:before="0" w:after="0"/>
              <w:jc w:val="center"/>
            </w:pPr>
            <w:r w:rsidRPr="007F51AD">
              <w:rPr>
                <w:sz w:val="19"/>
              </w:rPr>
              <w:t xml:space="preserve">«МП» </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pPr>
              <w:pStyle w:val="af9"/>
              <w:spacing w:before="0"/>
              <w:jc w:val="center"/>
            </w:pPr>
          </w:p>
          <w:p w:rsidR="00A847F2" w:rsidRPr="007F51AD" w:rsidRDefault="00801A2C">
            <w:pPr>
              <w:pStyle w:val="af9"/>
              <w:spacing w:after="0"/>
              <w:jc w:val="center"/>
            </w:pPr>
            <w:r w:rsidRPr="007F51AD">
              <w:t>3.3. План достижения показателей муниципального проекта</w:t>
            </w:r>
            <w:r w:rsidRPr="007F51AD">
              <w:br/>
            </w:r>
            <w:r w:rsidRPr="007F51AD">
              <w:lastRenderedPageBreak/>
              <w:t xml:space="preserve">в 2028 году </w:t>
            </w:r>
          </w:p>
        </w:tc>
      </w:tr>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lastRenderedPageBreak/>
              <w:t xml:space="preserve">  </w:t>
            </w:r>
            <w:r w:rsidRPr="007F51AD">
              <w:rPr>
                <w:sz w:val="19"/>
              </w:rPr>
              <w:t xml:space="preserve">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18"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2028 года </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 xml:space="preserve">Реализация программ «Формирование </w:t>
            </w:r>
            <w:r w:rsidR="002F01D2" w:rsidRPr="007F51AD">
              <w:rPr>
                <w:sz w:val="19"/>
              </w:rPr>
              <w:t xml:space="preserve">современной </w:t>
            </w:r>
            <w:r w:rsidRPr="007F51AD">
              <w:rPr>
                <w:sz w:val="19"/>
              </w:rPr>
              <w:t>городской среды»</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before="0" w:after="0"/>
              <w:jc w:val="center"/>
              <w:rPr>
                <w:sz w:val="19"/>
              </w:rPr>
            </w:pPr>
            <w:r w:rsidRPr="007F51AD">
              <w:rPr>
                <w:sz w:val="19"/>
              </w:rPr>
              <w:t>«РП»</w:t>
            </w:r>
          </w:p>
          <w:p w:rsidR="00A847F2" w:rsidRPr="007F51AD" w:rsidRDefault="00801A2C">
            <w:pPr>
              <w:pStyle w:val="af9"/>
              <w:spacing w:before="0" w:after="0"/>
              <w:jc w:val="center"/>
            </w:pPr>
            <w:r w:rsidRPr="007F51AD">
              <w:rPr>
                <w:sz w:val="19"/>
              </w:rPr>
              <w:t>«МП»</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pPr>
              <w:pStyle w:val="ConsPlusNormal"/>
              <w:widowControl/>
              <w:ind w:firstLine="0"/>
              <w:jc w:val="center"/>
              <w:rPr>
                <w:rFonts w:ascii="Times New Roman" w:hAnsi="Times New Roman"/>
                <w:sz w:val="24"/>
              </w:rPr>
            </w:pP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3.4. План достижения показателей муниципального проекта</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в 2029 году</w:t>
            </w:r>
          </w:p>
        </w:tc>
      </w:tr>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t xml:space="preserve">  </w:t>
            </w:r>
            <w:r w:rsidRPr="007F51AD">
              <w:rPr>
                <w:sz w:val="19"/>
              </w:rPr>
              <w:t xml:space="preserve">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19"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2029 года </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pPr>
              <w:pStyle w:val="ConsPlusNormal"/>
              <w:widowControl/>
              <w:ind w:firstLine="0"/>
              <w:rPr>
                <w:rFonts w:ascii="Times New Roman" w:hAnsi="Times New Roman"/>
                <w:sz w:val="19"/>
              </w:rPr>
            </w:pPr>
          </w:p>
          <w:p w:rsidR="00A847F2" w:rsidRPr="007F51AD" w:rsidRDefault="00801A2C">
            <w:pPr>
              <w:pStyle w:val="ConsPlusNormal"/>
              <w:widowControl/>
              <w:ind w:firstLine="0"/>
              <w:rPr>
                <w:rFonts w:ascii="Times New Roman" w:hAnsi="Times New Roman"/>
                <w:sz w:val="19"/>
              </w:rPr>
            </w:pPr>
            <w:r w:rsidRPr="007F51AD">
              <w:rPr>
                <w:rFonts w:ascii="Times New Roman" w:hAnsi="Times New Roman"/>
                <w:sz w:val="19"/>
              </w:rPr>
              <w:t xml:space="preserve">Реализация программ «Формирование </w:t>
            </w:r>
            <w:r w:rsidR="002F01D2" w:rsidRPr="007F51AD">
              <w:rPr>
                <w:rFonts w:ascii="Times New Roman" w:hAnsi="Times New Roman"/>
                <w:sz w:val="19"/>
              </w:rPr>
              <w:t>современной</w:t>
            </w:r>
            <w:r w:rsidRPr="007F51AD">
              <w:rPr>
                <w:rFonts w:ascii="Times New Roman" w:hAnsi="Times New Roman"/>
                <w:sz w:val="19"/>
              </w:rPr>
              <w:t xml:space="preserve"> городской среды»</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before="0" w:after="0"/>
              <w:jc w:val="center"/>
              <w:rPr>
                <w:sz w:val="19"/>
              </w:rPr>
            </w:pPr>
            <w:r w:rsidRPr="007F51AD">
              <w:rPr>
                <w:sz w:val="19"/>
              </w:rPr>
              <w:t>«РП»</w:t>
            </w:r>
          </w:p>
          <w:p w:rsidR="00A847F2" w:rsidRPr="007F51AD" w:rsidRDefault="00801A2C">
            <w:pPr>
              <w:pStyle w:val="af9"/>
              <w:spacing w:before="0" w:after="0"/>
              <w:jc w:val="center"/>
            </w:pPr>
            <w:r w:rsidRPr="007F51AD">
              <w:rPr>
                <w:sz w:val="19"/>
              </w:rPr>
              <w:t>«МП»</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pPr>
              <w:pStyle w:val="ConsPlusNormal"/>
              <w:widowControl/>
              <w:ind w:firstLine="0"/>
              <w:jc w:val="center"/>
              <w:rPr>
                <w:rFonts w:ascii="Times New Roman" w:hAnsi="Times New Roman"/>
                <w:sz w:val="24"/>
              </w:rPr>
            </w:pP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3.5. План достижения показателей муниципального проекта</w:t>
            </w:r>
          </w:p>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ConsPlusNormal"/>
              <w:widowControl/>
              <w:ind w:firstLine="0"/>
              <w:jc w:val="center"/>
              <w:rPr>
                <w:rFonts w:ascii="Times New Roman" w:hAnsi="Times New Roman"/>
                <w:sz w:val="24"/>
              </w:rPr>
            </w:pPr>
            <w:r w:rsidRPr="007F51AD">
              <w:rPr>
                <w:rFonts w:ascii="Times New Roman" w:hAnsi="Times New Roman"/>
                <w:sz w:val="24"/>
              </w:rPr>
              <w:t>в 2030 году</w:t>
            </w:r>
          </w:p>
        </w:tc>
      </w:tr>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rPr>
                <w:sz w:val="19"/>
              </w:rPr>
            </w:pPr>
            <w:r w:rsidRPr="007F51AD">
              <w:rPr>
                <w:sz w:val="19"/>
              </w:rPr>
              <w:t xml:space="preserve">  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rPr>
                <w:sz w:val="19"/>
              </w:rP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rPr>
                <w:sz w:val="19"/>
              </w:rPr>
            </w:pPr>
            <w:r w:rsidRPr="007F51AD">
              <w:rPr>
                <w:sz w:val="19"/>
              </w:rPr>
              <w:t xml:space="preserve">Единица измерения (по </w:t>
            </w:r>
            <w:hyperlink r:id="rId20"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rPr>
                <w:rFonts w:ascii="Times New Roman" w:hAnsi="Times New Roman"/>
                <w:sz w:val="19"/>
              </w:rPr>
            </w:pPr>
            <w:r w:rsidRPr="007F51AD">
              <w:rPr>
                <w:rFonts w:ascii="Times New Roman" w:hAnsi="Times New Roman"/>
                <w:sz w:val="19"/>
              </w:rPr>
              <w:t>Плановые значения по месяцам</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rPr>
                <w:rFonts w:ascii="Times New Roman" w:hAnsi="Times New Roman"/>
                <w:sz w:val="19"/>
              </w:rPr>
            </w:pPr>
            <w:proofErr w:type="gramStart"/>
            <w:r w:rsidRPr="007F51AD">
              <w:rPr>
                <w:rFonts w:ascii="Times New Roman" w:hAnsi="Times New Roman"/>
                <w:sz w:val="19"/>
              </w:rPr>
              <w:t>На конец</w:t>
            </w:r>
            <w:proofErr w:type="gramEnd"/>
            <w:r w:rsidRPr="007F51AD">
              <w:rPr>
                <w:rFonts w:ascii="Times New Roman" w:hAnsi="Times New Roman"/>
                <w:sz w:val="19"/>
              </w:rPr>
              <w:t xml:space="preserve"> 2030 года</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rsidP="002F01D2">
            <w:pPr>
              <w:pStyle w:val="ConsPlusNormal"/>
              <w:widowControl/>
              <w:ind w:firstLine="0"/>
              <w:rPr>
                <w:rFonts w:ascii="Times New Roman" w:hAnsi="Times New Roman"/>
                <w:sz w:val="24"/>
              </w:rPr>
            </w:pPr>
            <w:r w:rsidRPr="007F51AD">
              <w:rPr>
                <w:rFonts w:ascii="Times New Roman" w:hAnsi="Times New Roman"/>
                <w:sz w:val="19"/>
              </w:rPr>
              <w:t>Реа</w:t>
            </w:r>
            <w:r w:rsidR="002F01D2" w:rsidRPr="007F51AD">
              <w:rPr>
                <w:rFonts w:ascii="Times New Roman" w:hAnsi="Times New Roman"/>
                <w:sz w:val="19"/>
              </w:rPr>
              <w:t>лизация программ «Формирование современной</w:t>
            </w:r>
            <w:r w:rsidRPr="007F51AD">
              <w:rPr>
                <w:rFonts w:ascii="Times New Roman" w:hAnsi="Times New Roman"/>
                <w:sz w:val="19"/>
              </w:rPr>
              <w:t xml:space="preserve"> городской среды»</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 xml:space="preserve">Количество </w:t>
            </w:r>
            <w:r w:rsidRPr="007F51AD">
              <w:rPr>
                <w:sz w:val="19"/>
              </w:rPr>
              <w:lastRenderedPageBreak/>
              <w:t>благоустроенных общественных территорий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before="0" w:after="0"/>
              <w:jc w:val="center"/>
              <w:rPr>
                <w:sz w:val="19"/>
              </w:rPr>
            </w:pPr>
            <w:r w:rsidRPr="007F51AD">
              <w:rPr>
                <w:sz w:val="19"/>
              </w:rPr>
              <w:lastRenderedPageBreak/>
              <w:t>«РП»</w:t>
            </w:r>
          </w:p>
          <w:p w:rsidR="00A847F2" w:rsidRPr="007F51AD" w:rsidRDefault="00801A2C">
            <w:pPr>
              <w:pStyle w:val="af9"/>
              <w:spacing w:before="0" w:after="0"/>
              <w:jc w:val="center"/>
            </w:pPr>
            <w:r w:rsidRPr="007F51AD">
              <w:rPr>
                <w:sz w:val="19"/>
              </w:rPr>
              <w:t>«МП»</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3</w:t>
            </w:r>
          </w:p>
        </w:tc>
      </w:tr>
    </w:tbl>
    <w:p w:rsidR="00A847F2" w:rsidRPr="007F51AD" w:rsidRDefault="00801A2C">
      <w:pPr>
        <w:pStyle w:val="af9"/>
        <w:pageBreakBefore/>
        <w:ind w:left="708"/>
        <w:jc w:val="center"/>
        <w:rPr>
          <w:sz w:val="19"/>
        </w:rPr>
      </w:pPr>
      <w:r w:rsidRPr="007F51AD">
        <w:lastRenderedPageBreak/>
        <w:t>4. Мероприятия (результаты) муниципального проекта</w:t>
      </w:r>
      <w:r w:rsidRPr="007F51AD">
        <w:br/>
        <w:t xml:space="preserve">  </w:t>
      </w:r>
    </w:p>
    <w:tbl>
      <w:tblPr>
        <w:tblW w:w="0" w:type="auto"/>
        <w:tblInd w:w="-1126" w:type="dxa"/>
        <w:tblLayout w:type="fixed"/>
        <w:tblCellMar>
          <w:left w:w="0" w:type="dxa"/>
          <w:right w:w="0" w:type="dxa"/>
        </w:tblCellMar>
        <w:tblLook w:val="04A0" w:firstRow="1" w:lastRow="0" w:firstColumn="1" w:lastColumn="0" w:noHBand="0" w:noVBand="1"/>
      </w:tblPr>
      <w:tblGrid>
        <w:gridCol w:w="422"/>
        <w:gridCol w:w="1560"/>
        <w:gridCol w:w="673"/>
        <w:gridCol w:w="744"/>
        <w:gridCol w:w="702"/>
        <w:gridCol w:w="7"/>
        <w:gridCol w:w="565"/>
        <w:gridCol w:w="712"/>
        <w:gridCol w:w="711"/>
        <w:gridCol w:w="709"/>
        <w:gridCol w:w="710"/>
        <w:gridCol w:w="4391"/>
        <w:gridCol w:w="1842"/>
        <w:gridCol w:w="1842"/>
      </w:tblGrid>
      <w:tr w:rsidR="00A847F2" w:rsidRPr="007F51AD">
        <w:tc>
          <w:tcPr>
            <w:tcW w:w="42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N </w:t>
            </w:r>
            <w:proofErr w:type="gramStart"/>
            <w:r w:rsidRPr="007F51AD">
              <w:rPr>
                <w:sz w:val="19"/>
              </w:rPr>
              <w:t>п</w:t>
            </w:r>
            <w:proofErr w:type="gramEnd"/>
            <w:r w:rsidRPr="007F51AD">
              <w:rPr>
                <w:sz w:val="19"/>
              </w:rPr>
              <w:t xml:space="preserve">/п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Наименование мероприятия (результата) </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21" w:history="1">
              <w:r w:rsidRPr="007F51AD">
                <w:rPr>
                  <w:rStyle w:val="affc"/>
                  <w:sz w:val="19"/>
                </w:rPr>
                <w:t>ОКЕИ</w:t>
              </w:r>
            </w:hyperlink>
            <w:r w:rsidRPr="007F51AD">
              <w:rPr>
                <w:sz w:val="19"/>
              </w:rPr>
              <w:t xml:space="preserve">) </w:t>
            </w:r>
          </w:p>
        </w:tc>
        <w:tc>
          <w:tcPr>
            <w:tcW w:w="14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Базовое значение </w:t>
            </w:r>
          </w:p>
        </w:tc>
        <w:tc>
          <w:tcPr>
            <w:tcW w:w="3414"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Период, год </w:t>
            </w:r>
          </w:p>
        </w:tc>
        <w:tc>
          <w:tcPr>
            <w:tcW w:w="4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Характеристика мероприятия (результата) </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Тип мероприятия (результата) </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Связь с показателями муниципального проекта </w:t>
            </w:r>
          </w:p>
        </w:tc>
      </w:tr>
      <w:tr w:rsidR="00A847F2" w:rsidRPr="007F51AD">
        <w:trPr>
          <w:trHeight w:val="230"/>
        </w:trPr>
        <w:tc>
          <w:tcPr>
            <w:tcW w:w="42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6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446"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5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2026 </w:t>
            </w:r>
          </w:p>
        </w:tc>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2027 </w:t>
            </w:r>
          </w:p>
        </w:tc>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2028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2029 </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2030 </w:t>
            </w:r>
          </w:p>
        </w:tc>
        <w:tc>
          <w:tcPr>
            <w:tcW w:w="439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42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6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значение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год </w:t>
            </w:r>
          </w:p>
        </w:tc>
        <w:tc>
          <w:tcPr>
            <w:tcW w:w="57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439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 </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3 </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4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5 </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6 </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7 </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8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9 </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10 </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13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14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15 </w:t>
            </w:r>
          </w:p>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 </w:t>
            </w:r>
          </w:p>
        </w:tc>
        <w:tc>
          <w:tcPr>
            <w:tcW w:w="15168"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Благоустроенны общественные территории Прокопьевского муниципального округа</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Единиц</w:t>
            </w:r>
          </w:p>
          <w:p w:rsidR="00A847F2" w:rsidRPr="007F51AD" w:rsidRDefault="00A847F2">
            <w:pPr>
              <w:pStyle w:val="af9"/>
              <w:spacing w:after="0"/>
              <w:jc w:val="center"/>
            </w:pP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w:t>
            </w:r>
          </w:p>
          <w:p w:rsidR="00A847F2" w:rsidRPr="007F51AD" w:rsidRDefault="00A847F2">
            <w:pPr>
              <w:pStyle w:val="af9"/>
              <w:spacing w:after="0"/>
              <w:jc w:val="cente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2025</w:t>
            </w:r>
          </w:p>
          <w:p w:rsidR="00A847F2" w:rsidRPr="007F51AD" w:rsidRDefault="00A847F2">
            <w:pPr>
              <w:pStyle w:val="af9"/>
              <w:spacing w:after="0"/>
              <w:jc w:val="cente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3</w:t>
            </w:r>
          </w:p>
          <w:p w:rsidR="00A847F2" w:rsidRPr="007F51AD" w:rsidRDefault="00A847F2">
            <w:pPr>
              <w:jc w:val="center"/>
            </w:pPr>
          </w:p>
        </w:tc>
        <w:tc>
          <w:tcPr>
            <w:tcW w:w="7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3</w:t>
            </w:r>
          </w:p>
          <w:p w:rsidR="00A847F2" w:rsidRPr="007F51AD" w:rsidRDefault="00A847F2">
            <w:pPr>
              <w:jc w:val="cente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3</w:t>
            </w:r>
          </w:p>
          <w:p w:rsidR="00A847F2" w:rsidRPr="007F51AD" w:rsidRDefault="00A847F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3</w:t>
            </w:r>
          </w:p>
          <w:p w:rsidR="00A847F2" w:rsidRPr="007F51AD" w:rsidRDefault="00A847F2">
            <w:pPr>
              <w:jc w:val="cente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3</w:t>
            </w:r>
          </w:p>
          <w:p w:rsidR="00A847F2" w:rsidRPr="007F51AD" w:rsidRDefault="00A847F2">
            <w:pPr>
              <w:jc w:val="center"/>
            </w:pP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20"/>
              </w:rPr>
              <w:t>Создание и благоустройство общественных пространств и дворовых территорий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rPr>
                <w:sz w:val="19"/>
              </w:rPr>
            </w:pPr>
            <w:r w:rsidRPr="007F51AD">
              <w:rPr>
                <w:sz w:val="19"/>
              </w:rPr>
              <w:t>Благоустройство территории</w:t>
            </w:r>
          </w:p>
          <w:p w:rsidR="00A847F2" w:rsidRPr="007F51AD" w:rsidRDefault="00801A2C">
            <w:pPr>
              <w:pStyle w:val="af9"/>
              <w:spacing w:after="0"/>
            </w:pPr>
            <w:r w:rsidRPr="007F51AD">
              <w:rPr>
                <w:sz w:val="19"/>
              </w:rPr>
              <w:t>Приобретение товаров, работ, услуг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территорий Прокопьевского муниципального округа</w:t>
            </w:r>
          </w:p>
        </w:tc>
      </w:tr>
    </w:tbl>
    <w:p w:rsidR="00A847F2" w:rsidRPr="007F51AD" w:rsidRDefault="00801A2C">
      <w:pPr>
        <w:pStyle w:val="af9"/>
        <w:spacing w:before="0" w:after="0" w:line="288" w:lineRule="atLeast"/>
        <w:jc w:val="both"/>
        <w:rPr>
          <w:sz w:val="28"/>
        </w:rPr>
      </w:pPr>
      <w:r w:rsidRPr="007F51AD">
        <w:t xml:space="preserve">  </w:t>
      </w:r>
    </w:p>
    <w:p w:rsidR="00A847F2" w:rsidRPr="007F51AD" w:rsidRDefault="00801A2C">
      <w:pPr>
        <w:jc w:val="center"/>
        <w:rPr>
          <w:b/>
          <w:sz w:val="28"/>
        </w:rPr>
      </w:pPr>
      <w:r w:rsidRPr="007F51AD">
        <w:rPr>
          <w:sz w:val="28"/>
        </w:rPr>
        <w:t>5. Финансовое обеспечение реализации муниципального проекта</w:t>
      </w:r>
    </w:p>
    <w:p w:rsidR="00A847F2" w:rsidRPr="007F51AD" w:rsidRDefault="00A847F2">
      <w:pPr>
        <w:jc w:val="center"/>
        <w:rPr>
          <w:b/>
          <w:sz w:val="28"/>
        </w:rPr>
      </w:pPr>
    </w:p>
    <w:tbl>
      <w:tblPr>
        <w:tblW w:w="0" w:type="auto"/>
        <w:tblInd w:w="-1072" w:type="dxa"/>
        <w:tblLayout w:type="fixed"/>
        <w:tblCellMar>
          <w:top w:w="102" w:type="dxa"/>
          <w:left w:w="62" w:type="dxa"/>
          <w:bottom w:w="102" w:type="dxa"/>
          <w:right w:w="62" w:type="dxa"/>
        </w:tblCellMar>
        <w:tblLook w:val="04A0" w:firstRow="1" w:lastRow="0" w:firstColumn="1" w:lastColumn="0" w:noHBand="0" w:noVBand="1"/>
      </w:tblPr>
      <w:tblGrid>
        <w:gridCol w:w="4706"/>
        <w:gridCol w:w="1531"/>
        <w:gridCol w:w="1701"/>
        <w:gridCol w:w="1701"/>
        <w:gridCol w:w="1843"/>
        <w:gridCol w:w="1559"/>
        <w:gridCol w:w="2552"/>
      </w:tblGrid>
      <w:tr w:rsidR="00A847F2" w:rsidRPr="007F51AD">
        <w:tc>
          <w:tcPr>
            <w:tcW w:w="4706"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Наименование мероприятия (результата) и источники финансирования</w:t>
            </w:r>
          </w:p>
        </w:tc>
        <w:tc>
          <w:tcPr>
            <w:tcW w:w="8335"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Объем финансового обеспечения по годам реализации (тыс. рублей)</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Всего (тыс. рублей)</w:t>
            </w:r>
          </w:p>
        </w:tc>
      </w:tr>
      <w:tr w:rsidR="00A847F2" w:rsidRPr="007F51AD">
        <w:tc>
          <w:tcPr>
            <w:tcW w:w="4706"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1092"/>
              <w:jc w:val="center"/>
            </w:pPr>
            <w:r w:rsidRPr="007F51AD">
              <w:rPr>
                <w:rFonts w:ascii="Times New Roman" w:hAnsi="Times New Roman"/>
                <w:sz w:val="24"/>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890"/>
              <w:jc w:val="center"/>
            </w:pPr>
            <w:r w:rsidRPr="007F51AD">
              <w:rPr>
                <w:rFonts w:ascii="Times New Roman" w:hAnsi="Times New Roman"/>
                <w:sz w:val="24"/>
              </w:rPr>
              <w:t>2027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jc w:val="center"/>
            </w:pPr>
            <w:r w:rsidRPr="007F51AD">
              <w:rPr>
                <w:rFonts w:ascii="Times New Roman" w:hAnsi="Times New Roman"/>
                <w:sz w:val="24"/>
              </w:rPr>
              <w:t>2028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jc w:val="center"/>
            </w:pPr>
            <w:r w:rsidRPr="007F51AD">
              <w:rPr>
                <w:rFonts w:ascii="Times New Roman" w:hAnsi="Times New Roman"/>
                <w:sz w:val="24"/>
              </w:rPr>
              <w:t>2029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899"/>
              <w:jc w:val="center"/>
            </w:pPr>
            <w:r w:rsidRPr="007F51AD">
              <w:rPr>
                <w:rFonts w:ascii="Times New Roman" w:hAnsi="Times New Roman"/>
                <w:sz w:val="24"/>
              </w:rPr>
              <w:t>2030</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Итого по муниципальному проекту, в том числе</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15360,0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9930,0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10041,4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35331,4</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3072,0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1986,0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2008,3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7066,3</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1365,6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4067,8</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10936,3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6593,5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6667,5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24197,3</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sidP="002F01D2">
            <w:pPr>
              <w:pStyle w:val="ConsPlusNormal"/>
              <w:widowControl/>
              <w:ind w:firstLine="0"/>
            </w:pPr>
            <w:r w:rsidRPr="007F51AD">
              <w:rPr>
                <w:rFonts w:ascii="Times New Roman" w:hAnsi="Times New Roman"/>
              </w:rPr>
              <w:lastRenderedPageBreak/>
              <w:t xml:space="preserve">1. </w:t>
            </w:r>
            <w:r w:rsidRPr="007F51AD">
              <w:rPr>
                <w:rFonts w:ascii="Times New Roman" w:hAnsi="Times New Roman"/>
                <w:sz w:val="24"/>
              </w:rPr>
              <w:t xml:space="preserve">Реализация программ «Формирование </w:t>
            </w:r>
            <w:r w:rsidR="002F01D2" w:rsidRPr="007F51AD">
              <w:rPr>
                <w:rFonts w:ascii="Times New Roman" w:hAnsi="Times New Roman"/>
                <w:sz w:val="24"/>
              </w:rPr>
              <w:t>современной</w:t>
            </w:r>
            <w:r w:rsidRPr="007F51AD">
              <w:rPr>
                <w:rFonts w:ascii="Times New Roman" w:hAnsi="Times New Roman"/>
                <w:sz w:val="24"/>
              </w:rPr>
              <w:t xml:space="preserve"> городской среды»</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15360,0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9930,0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10041,4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35331,4</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3072,0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1986,0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2008,3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7066,3</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1365,6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4067,8</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Федеральный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10936,3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6593,5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6667,5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aff2"/>
              <w:ind w:left="80"/>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24197,3</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 xml:space="preserve">1.1. Благоустроенны общественные территории Прокопьевского муниципального округа, </w:t>
            </w:r>
            <w:r w:rsidRPr="007F51AD">
              <w:rPr>
                <w:rFonts w:ascii="Times New Roman" w:hAnsi="Times New Roman"/>
                <w:sz w:val="24"/>
              </w:rPr>
              <w:t>всего</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15360,0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9930,0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10041,4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35331,4</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1350,5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1365,6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4067,8</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10936,3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6593,5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6667,5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aff2"/>
              <w:ind w:left="80"/>
              <w:jc w:val="center"/>
            </w:pPr>
            <w:r w:rsidRPr="007F51AD">
              <w:rPr>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24197,3</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3072,0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1986,0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2008,3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0,00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rPr>
                <w:rFonts w:ascii="Times New Roman" w:hAnsi="Times New Roman"/>
                <w:sz w:val="24"/>
              </w:rPr>
              <w:t>7066,3</w:t>
            </w:r>
          </w:p>
        </w:tc>
      </w:tr>
    </w:tbl>
    <w:p w:rsidR="00A847F2" w:rsidRPr="007F51AD" w:rsidRDefault="00A847F2">
      <w:pPr>
        <w:jc w:val="center"/>
        <w:rPr>
          <w:b/>
          <w:sz w:val="28"/>
        </w:rPr>
      </w:pPr>
    </w:p>
    <w:p w:rsidR="00A847F2" w:rsidRPr="007F51AD" w:rsidRDefault="00801A2C">
      <w:pPr>
        <w:pStyle w:val="af9"/>
        <w:spacing w:before="0" w:after="0"/>
        <w:jc w:val="center"/>
      </w:pPr>
      <w:r w:rsidRPr="007F51AD">
        <w:t xml:space="preserve">6.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A847F2">
      <w:pPr>
        <w:pStyle w:val="af9"/>
        <w:spacing w:before="0" w:after="0"/>
        <w:jc w:val="center"/>
      </w:pPr>
    </w:p>
    <w:p w:rsidR="00A847F2" w:rsidRPr="007F51AD" w:rsidRDefault="00801A2C">
      <w:pPr>
        <w:pStyle w:val="af9"/>
        <w:spacing w:before="0" w:after="0"/>
        <w:jc w:val="center"/>
      </w:pPr>
      <w:r w:rsidRPr="007F51AD">
        <w:t xml:space="preserve">6.1.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801A2C">
      <w:pPr>
        <w:pStyle w:val="af9"/>
        <w:spacing w:before="0" w:after="0"/>
        <w:jc w:val="center"/>
      </w:pPr>
      <w:r w:rsidRPr="007F51AD">
        <w:t xml:space="preserve">в 2026 году </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2855"/>
        <w:gridCol w:w="851"/>
        <w:gridCol w:w="992"/>
        <w:gridCol w:w="851"/>
        <w:gridCol w:w="992"/>
        <w:gridCol w:w="850"/>
        <w:gridCol w:w="993"/>
        <w:gridCol w:w="992"/>
        <w:gridCol w:w="1134"/>
        <w:gridCol w:w="1134"/>
        <w:gridCol w:w="1134"/>
        <w:gridCol w:w="992"/>
        <w:gridCol w:w="1985"/>
      </w:tblGrid>
      <w:tr w:rsidR="00A847F2" w:rsidRPr="007F51AD">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 xml:space="preserve">  </w:t>
            </w:r>
            <w:r w:rsidRPr="007F51AD">
              <w:rPr>
                <w:sz w:val="19"/>
              </w:rPr>
              <w:t>Наименование мероприятия (результата)</w:t>
            </w:r>
          </w:p>
        </w:tc>
        <w:tc>
          <w:tcPr>
            <w:tcW w:w="10915"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План исполнения нарастающим итогом (тыс. рублей)</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jc w:val="center"/>
              <w:rPr>
                <w:sz w:val="19"/>
              </w:rPr>
            </w:pPr>
            <w:r w:rsidRPr="007F51AD">
              <w:rPr>
                <w:sz w:val="19"/>
              </w:rPr>
              <w:t>Всего</w:t>
            </w:r>
          </w:p>
          <w:p w:rsidR="00A847F2" w:rsidRPr="007F51AD" w:rsidRDefault="00801A2C">
            <w:pPr>
              <w:pStyle w:val="af9"/>
              <w:spacing w:before="0" w:after="0"/>
              <w:jc w:val="center"/>
              <w:rPr>
                <w:sz w:val="19"/>
              </w:rPr>
            </w:pPr>
            <w:r w:rsidRPr="007F51AD">
              <w:rPr>
                <w:sz w:val="19"/>
              </w:rPr>
              <w:t>на конец</w:t>
            </w:r>
          </w:p>
          <w:p w:rsidR="00A847F2" w:rsidRPr="007F51AD" w:rsidRDefault="00801A2C">
            <w:pPr>
              <w:pStyle w:val="af9"/>
              <w:spacing w:after="0"/>
              <w:jc w:val="center"/>
            </w:pPr>
            <w:r w:rsidRPr="007F51AD">
              <w:rPr>
                <w:sz w:val="19"/>
              </w:rPr>
              <w:t>2026 года (тыс. рублей)</w:t>
            </w:r>
          </w:p>
        </w:tc>
      </w:tr>
      <w:tr w:rsidR="00A847F2" w:rsidRPr="007F51AD">
        <w:tc>
          <w:tcPr>
            <w:tcW w:w="285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апрель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август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сентябрь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октябрь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ноябрь</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5755" w:type="dxa"/>
            <w:gridSpan w:val="1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2F01D2">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Благоустроенны общественные территории Прокопьевского муниципального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15360,0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15360,0</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lastRenderedPageBreak/>
              <w:t xml:space="preserve">Итого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15360,0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15360,0</w:t>
            </w:r>
          </w:p>
        </w:tc>
      </w:tr>
    </w:tbl>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801A2C">
      <w:pPr>
        <w:pStyle w:val="af9"/>
        <w:spacing w:before="0" w:after="0"/>
        <w:jc w:val="center"/>
      </w:pPr>
      <w:r w:rsidRPr="007F51AD">
        <w:t xml:space="preserve">6.2.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801A2C">
      <w:pPr>
        <w:pStyle w:val="af9"/>
        <w:spacing w:before="0" w:after="0"/>
        <w:jc w:val="center"/>
      </w:pPr>
      <w:r w:rsidRPr="007F51AD">
        <w:t>в 2027 году</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2855"/>
        <w:gridCol w:w="851"/>
        <w:gridCol w:w="992"/>
        <w:gridCol w:w="851"/>
        <w:gridCol w:w="992"/>
        <w:gridCol w:w="850"/>
        <w:gridCol w:w="993"/>
        <w:gridCol w:w="992"/>
        <w:gridCol w:w="1134"/>
        <w:gridCol w:w="1134"/>
        <w:gridCol w:w="1134"/>
        <w:gridCol w:w="992"/>
        <w:gridCol w:w="1985"/>
      </w:tblGrid>
      <w:tr w:rsidR="00A847F2" w:rsidRPr="007F51AD">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 xml:space="preserve">  </w:t>
            </w:r>
            <w:r w:rsidRPr="007F51AD">
              <w:rPr>
                <w:sz w:val="19"/>
              </w:rPr>
              <w:t>Наименование мероприятия (результата)</w:t>
            </w:r>
          </w:p>
        </w:tc>
        <w:tc>
          <w:tcPr>
            <w:tcW w:w="10915"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План исполнения нарастающим итогом (тыс. рублей)</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jc w:val="center"/>
              <w:rPr>
                <w:sz w:val="19"/>
              </w:rPr>
            </w:pPr>
            <w:r w:rsidRPr="007F51AD">
              <w:rPr>
                <w:sz w:val="19"/>
              </w:rPr>
              <w:t>Всего</w:t>
            </w:r>
          </w:p>
          <w:p w:rsidR="00A847F2" w:rsidRPr="007F51AD" w:rsidRDefault="00801A2C">
            <w:pPr>
              <w:pStyle w:val="af9"/>
              <w:spacing w:before="0" w:after="0"/>
              <w:jc w:val="center"/>
              <w:rPr>
                <w:sz w:val="19"/>
              </w:rPr>
            </w:pPr>
            <w:r w:rsidRPr="007F51AD">
              <w:rPr>
                <w:sz w:val="19"/>
              </w:rPr>
              <w:t>на конец</w:t>
            </w:r>
          </w:p>
          <w:p w:rsidR="00A847F2" w:rsidRPr="007F51AD" w:rsidRDefault="00801A2C">
            <w:pPr>
              <w:pStyle w:val="af9"/>
              <w:spacing w:after="0"/>
              <w:jc w:val="center"/>
            </w:pPr>
            <w:r w:rsidRPr="007F51AD">
              <w:rPr>
                <w:sz w:val="19"/>
              </w:rPr>
              <w:t>2027 года (тыс. рублей)</w:t>
            </w:r>
          </w:p>
        </w:tc>
      </w:tr>
      <w:tr w:rsidR="00A847F2" w:rsidRPr="007F51AD">
        <w:tc>
          <w:tcPr>
            <w:tcW w:w="285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апрель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август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сентябрь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октябрь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ноябрь</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5755" w:type="dxa"/>
            <w:gridSpan w:val="1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2F01D2">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Благоустроенные общественные территории Прокопьевского муниципального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9930,0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9930,0</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Итого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9930,0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9930,0</w:t>
            </w:r>
          </w:p>
        </w:tc>
      </w:tr>
    </w:tbl>
    <w:p w:rsidR="00A847F2" w:rsidRPr="007F51AD" w:rsidRDefault="00A847F2">
      <w:pPr>
        <w:pStyle w:val="af9"/>
        <w:spacing w:before="0" w:after="0" w:line="288" w:lineRule="atLeast"/>
        <w:jc w:val="center"/>
      </w:pPr>
    </w:p>
    <w:p w:rsidR="00A847F2" w:rsidRPr="007F51AD" w:rsidRDefault="00801A2C">
      <w:pPr>
        <w:pStyle w:val="af9"/>
        <w:spacing w:before="0" w:after="0"/>
        <w:jc w:val="center"/>
      </w:pPr>
      <w:r w:rsidRPr="007F51AD">
        <w:t xml:space="preserve">6.3.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801A2C">
      <w:pPr>
        <w:pStyle w:val="af9"/>
        <w:spacing w:before="0" w:after="0"/>
        <w:jc w:val="center"/>
      </w:pPr>
      <w:r w:rsidRPr="007F51AD">
        <w:t>в 2028 году</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2855"/>
        <w:gridCol w:w="851"/>
        <w:gridCol w:w="992"/>
        <w:gridCol w:w="851"/>
        <w:gridCol w:w="992"/>
        <w:gridCol w:w="850"/>
        <w:gridCol w:w="993"/>
        <w:gridCol w:w="992"/>
        <w:gridCol w:w="1134"/>
        <w:gridCol w:w="1134"/>
        <w:gridCol w:w="1134"/>
        <w:gridCol w:w="992"/>
        <w:gridCol w:w="1985"/>
      </w:tblGrid>
      <w:tr w:rsidR="00A847F2" w:rsidRPr="007F51AD">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 xml:space="preserve">  </w:t>
            </w:r>
            <w:r w:rsidRPr="007F51AD">
              <w:rPr>
                <w:sz w:val="19"/>
              </w:rPr>
              <w:t>Наименование мероприятия (результата)</w:t>
            </w:r>
          </w:p>
        </w:tc>
        <w:tc>
          <w:tcPr>
            <w:tcW w:w="10915"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План исполнения нарастающим итогом (тыс. рублей)</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jc w:val="center"/>
              <w:rPr>
                <w:sz w:val="19"/>
              </w:rPr>
            </w:pPr>
            <w:r w:rsidRPr="007F51AD">
              <w:rPr>
                <w:sz w:val="19"/>
              </w:rPr>
              <w:t>Всего</w:t>
            </w:r>
          </w:p>
          <w:p w:rsidR="00A847F2" w:rsidRPr="007F51AD" w:rsidRDefault="00801A2C">
            <w:pPr>
              <w:pStyle w:val="af9"/>
              <w:spacing w:before="0" w:after="0"/>
              <w:jc w:val="center"/>
              <w:rPr>
                <w:sz w:val="19"/>
              </w:rPr>
            </w:pPr>
            <w:r w:rsidRPr="007F51AD">
              <w:rPr>
                <w:sz w:val="19"/>
              </w:rPr>
              <w:t>на конец</w:t>
            </w:r>
          </w:p>
          <w:p w:rsidR="00A847F2" w:rsidRPr="007F51AD" w:rsidRDefault="00801A2C">
            <w:pPr>
              <w:pStyle w:val="af9"/>
              <w:spacing w:after="0"/>
              <w:jc w:val="center"/>
            </w:pPr>
            <w:r w:rsidRPr="007F51AD">
              <w:rPr>
                <w:sz w:val="19"/>
              </w:rPr>
              <w:t>2028 года (тыс. рублей)</w:t>
            </w:r>
          </w:p>
        </w:tc>
      </w:tr>
      <w:tr w:rsidR="00A847F2" w:rsidRPr="007F51AD">
        <w:tc>
          <w:tcPr>
            <w:tcW w:w="285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апрель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август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сентябрь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октябрь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ноябрь</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5755" w:type="dxa"/>
            <w:gridSpan w:val="1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2F01D2">
            <w:pPr>
              <w:pStyle w:val="af9"/>
              <w:spacing w:after="0"/>
            </w:pPr>
            <w:r w:rsidRPr="007F51AD">
              <w:rPr>
                <w:sz w:val="19"/>
              </w:rPr>
              <w:t>Реа</w:t>
            </w:r>
            <w:r w:rsidR="002F01D2" w:rsidRPr="007F51AD">
              <w:rPr>
                <w:sz w:val="19"/>
              </w:rPr>
              <w:t>лизация программ «Формирование современной</w:t>
            </w:r>
            <w:r w:rsidRPr="007F51AD">
              <w:rPr>
                <w:sz w:val="19"/>
              </w:rPr>
              <w:t xml:space="preserve"> городской среды»</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lastRenderedPageBreak/>
              <w:t>Благоустроенные общественные территории Прокопьевского муниципального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10041,4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10041,4</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Итого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10041,4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10041,4</w:t>
            </w:r>
          </w:p>
        </w:tc>
      </w:tr>
    </w:tbl>
    <w:p w:rsidR="00A847F2" w:rsidRPr="007F51AD" w:rsidRDefault="00A847F2">
      <w:pPr>
        <w:pStyle w:val="af9"/>
        <w:spacing w:before="0" w:after="0" w:line="288" w:lineRule="atLeast"/>
        <w:jc w:val="center"/>
      </w:pPr>
    </w:p>
    <w:p w:rsidR="00A847F2" w:rsidRPr="007F51AD" w:rsidRDefault="00A847F2">
      <w:pPr>
        <w:pStyle w:val="af9"/>
        <w:spacing w:before="0" w:after="0" w:line="288" w:lineRule="atLeast"/>
        <w:jc w:val="center"/>
        <w:rPr>
          <w:b/>
        </w:rPr>
      </w:pPr>
    </w:p>
    <w:p w:rsidR="00A847F2" w:rsidRPr="007F51AD" w:rsidRDefault="00A847F2">
      <w:pPr>
        <w:pStyle w:val="af9"/>
        <w:spacing w:before="0" w:after="0" w:line="288" w:lineRule="atLeast"/>
        <w:jc w:val="center"/>
        <w:rPr>
          <w:b/>
        </w:rPr>
      </w:pPr>
    </w:p>
    <w:p w:rsidR="00A847F2" w:rsidRPr="00C90D5B" w:rsidRDefault="00801A2C">
      <w:pPr>
        <w:pStyle w:val="af9"/>
        <w:spacing w:before="0" w:after="0" w:line="288" w:lineRule="atLeast"/>
        <w:jc w:val="center"/>
        <w:rPr>
          <w:sz w:val="19"/>
        </w:rPr>
      </w:pPr>
      <w:r w:rsidRPr="00C90D5B">
        <w:t>7. План реализации муниципального проекта</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1727"/>
        <w:gridCol w:w="4389"/>
        <w:gridCol w:w="1559"/>
        <w:gridCol w:w="1417"/>
        <w:gridCol w:w="2835"/>
        <w:gridCol w:w="3828"/>
      </w:tblGrid>
      <w:tr w:rsidR="00A847F2" w:rsidRPr="007F51AD">
        <w:tc>
          <w:tcPr>
            <w:tcW w:w="172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N </w:t>
            </w:r>
            <w:proofErr w:type="gramStart"/>
            <w:r w:rsidRPr="007F51AD">
              <w:rPr>
                <w:sz w:val="19"/>
              </w:rPr>
              <w:t>п</w:t>
            </w:r>
            <w:proofErr w:type="gramEnd"/>
            <w:r w:rsidRPr="007F51AD">
              <w:rPr>
                <w:sz w:val="19"/>
              </w:rPr>
              <w:t>/п</w:t>
            </w:r>
            <w:r w:rsidRPr="007F51AD">
              <w:rPr>
                <w:sz w:val="19"/>
              </w:rPr>
              <w:br/>
            </w:r>
          </w:p>
        </w:tc>
        <w:tc>
          <w:tcPr>
            <w:tcW w:w="438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Наименование мероприятия (результата), контрольной точки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Срок реализации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Ответственный исполнитель (участник муниципальной программы) </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Вид документа и характеристика мероприятия (результата), контрольной точки </w:t>
            </w:r>
          </w:p>
        </w:tc>
      </w:tr>
      <w:tr w:rsidR="00A847F2" w:rsidRPr="007F51AD">
        <w:tc>
          <w:tcPr>
            <w:tcW w:w="172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438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начало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окончание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5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6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4028"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2F01D2">
            <w:pPr>
              <w:pStyle w:val="af9"/>
              <w:spacing w:after="0"/>
            </w:pPr>
            <w:r w:rsidRPr="007F51AD">
              <w:rPr>
                <w:sz w:val="19"/>
              </w:rPr>
              <w:t xml:space="preserve">Реализация программ «Формирование </w:t>
            </w:r>
            <w:r w:rsidR="002F01D2" w:rsidRPr="007F51AD">
              <w:rPr>
                <w:sz w:val="19"/>
              </w:rPr>
              <w:t>современной</w:t>
            </w:r>
            <w:r w:rsidRPr="007F51AD">
              <w:rPr>
                <w:sz w:val="19"/>
              </w:rPr>
              <w:t xml:space="preserve"> городской среды»</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Благоустроенны общественные территории Прокопьевского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общественной территории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rPr>
                <w:sz w:val="20"/>
              </w:rPr>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1.1.1.3.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lastRenderedPageBreak/>
              <w:t xml:space="preserve">1.1.1.4.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общественной территории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1.1.2.1.</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1.1.2.1.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10.01.2027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31.03.2027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1.1.2.2.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1.1.2.2.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01.04.2027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30.04.2027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1.1.2.3.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1.1.2.3.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01.05.2027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25.12.2027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1.1.2.4.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1.1.2.4.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20.12.2027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25.12.2027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общественной территории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1.1.3.1.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1.1.3.1.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10.01.2028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31.03.2028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1.1.3.2.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1.1.3.2.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01.04.2028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30.04.2028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1.1.3.3.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1.1.3.3.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01.05.2028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25.12.2028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1.1.3.4.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1.1.3.4.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20.12.2028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25.12.2028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lastRenderedPageBreak/>
              <w:t xml:space="preserve">1.1.4.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общественной территории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1.1.4.1.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1.1.4.1.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10.01.2029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31.03.2029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1.1.4.2.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1.1.4.2.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01.04.2029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30.04.2029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1.1.4.3.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1.1.4.3.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01.05.2029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25.12.2029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1.1.4.4.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1.1.4.4.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20.12.2029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25.12.2029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1.1.5.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общественной территории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1.1.5.1.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1.1.5.1.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10.01.2030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31.03.2030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1.1.5.2.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1.1.5.2.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01.04.2030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30.04.2030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1.1.5.3.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1.1.5.3.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01.05.2030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1.1.5.4.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1.1.5.4.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20.12.2030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25.12.2030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bl>
    <w:p w:rsidR="00A847F2" w:rsidRPr="007F51AD" w:rsidRDefault="00A847F2">
      <w:pPr>
        <w:sectPr w:rsidR="00A847F2" w:rsidRPr="007F51AD">
          <w:pgSz w:w="16838" w:h="11906" w:orient="landscape"/>
          <w:pgMar w:top="1134" w:right="850" w:bottom="1134" w:left="1701" w:header="720" w:footer="720" w:gutter="0"/>
          <w:cols w:space="720"/>
        </w:sectPr>
      </w:pPr>
    </w:p>
    <w:p w:rsidR="00A847F2" w:rsidRPr="007F51AD" w:rsidRDefault="00801A2C">
      <w:pPr>
        <w:jc w:val="right"/>
        <w:outlineLvl w:val="1"/>
        <w:rPr>
          <w:sz w:val="24"/>
        </w:rPr>
      </w:pPr>
      <w:r w:rsidRPr="007F51AD">
        <w:rPr>
          <w:sz w:val="28"/>
        </w:rPr>
        <w:lastRenderedPageBreak/>
        <w:t>Приложение № 1.1.</w:t>
      </w:r>
    </w:p>
    <w:p w:rsidR="00A847F2" w:rsidRPr="007F51AD" w:rsidRDefault="00801A2C">
      <w:pPr>
        <w:jc w:val="right"/>
        <w:outlineLvl w:val="1"/>
        <w:rPr>
          <w:sz w:val="24"/>
        </w:rPr>
      </w:pPr>
      <w:r w:rsidRPr="007F51AD">
        <w:rPr>
          <w:sz w:val="24"/>
        </w:rPr>
        <w:t xml:space="preserve">к муниципальному проекту </w:t>
      </w:r>
    </w:p>
    <w:p w:rsidR="00A847F2" w:rsidRPr="007F51AD" w:rsidRDefault="00801A2C">
      <w:pPr>
        <w:jc w:val="right"/>
        <w:outlineLvl w:val="1"/>
        <w:rPr>
          <w:spacing w:val="-1"/>
          <w:sz w:val="24"/>
        </w:rPr>
      </w:pPr>
      <w:r w:rsidRPr="007F51AD">
        <w:rPr>
          <w:sz w:val="24"/>
        </w:rPr>
        <w:t>«</w:t>
      </w:r>
      <w:r w:rsidRPr="007F51AD">
        <w:rPr>
          <w:spacing w:val="-1"/>
          <w:sz w:val="24"/>
        </w:rPr>
        <w:t xml:space="preserve">Благоустройство и формирование </w:t>
      </w:r>
    </w:p>
    <w:p w:rsidR="00A847F2" w:rsidRPr="007F51AD" w:rsidRDefault="001134FE">
      <w:pPr>
        <w:jc w:val="right"/>
        <w:outlineLvl w:val="1"/>
        <w:rPr>
          <w:spacing w:val="-1"/>
          <w:sz w:val="24"/>
        </w:rPr>
      </w:pPr>
      <w:r w:rsidRPr="007F51AD">
        <w:rPr>
          <w:spacing w:val="-1"/>
          <w:sz w:val="24"/>
        </w:rPr>
        <w:t>современной</w:t>
      </w:r>
      <w:r w:rsidR="00801A2C" w:rsidRPr="007F51AD">
        <w:rPr>
          <w:spacing w:val="-1"/>
          <w:sz w:val="24"/>
        </w:rPr>
        <w:t xml:space="preserve"> городской среды</w:t>
      </w:r>
    </w:p>
    <w:p w:rsidR="00A847F2" w:rsidRPr="007F51AD" w:rsidRDefault="00801A2C">
      <w:pPr>
        <w:jc w:val="right"/>
        <w:outlineLvl w:val="1"/>
        <w:rPr>
          <w:spacing w:val="-1"/>
          <w:sz w:val="24"/>
        </w:rPr>
      </w:pPr>
      <w:r w:rsidRPr="007F51AD">
        <w:rPr>
          <w:spacing w:val="-1"/>
          <w:sz w:val="24"/>
        </w:rPr>
        <w:t xml:space="preserve"> на территории Прокопьевского</w:t>
      </w:r>
    </w:p>
    <w:p w:rsidR="00A847F2" w:rsidRPr="007F51AD" w:rsidRDefault="00801A2C">
      <w:pPr>
        <w:jc w:val="right"/>
        <w:outlineLvl w:val="1"/>
        <w:rPr>
          <w:sz w:val="24"/>
        </w:rPr>
      </w:pPr>
      <w:r w:rsidRPr="007F51AD">
        <w:rPr>
          <w:spacing w:val="-1"/>
          <w:sz w:val="24"/>
        </w:rPr>
        <w:t xml:space="preserve"> муниципального округа</w:t>
      </w:r>
      <w:r w:rsidRPr="007F51AD">
        <w:rPr>
          <w:sz w:val="24"/>
        </w:rPr>
        <w:t xml:space="preserve">» </w:t>
      </w:r>
    </w:p>
    <w:p w:rsidR="00A847F2" w:rsidRPr="007F51AD" w:rsidRDefault="00A847F2">
      <w:pPr>
        <w:jc w:val="right"/>
        <w:rPr>
          <w:sz w:val="28"/>
        </w:rPr>
      </w:pPr>
    </w:p>
    <w:p w:rsidR="00A847F2" w:rsidRPr="007F51AD" w:rsidRDefault="00801A2C">
      <w:pPr>
        <w:numPr>
          <w:ilvl w:val="0"/>
          <w:numId w:val="3"/>
        </w:numPr>
        <w:jc w:val="center"/>
        <w:rPr>
          <w:b/>
          <w:sz w:val="28"/>
        </w:rPr>
      </w:pPr>
      <w:r w:rsidRPr="007F51AD">
        <w:rPr>
          <w:b/>
          <w:sz w:val="28"/>
        </w:rPr>
        <w:t xml:space="preserve">Минимальный и дополнительный перечень работ по благоустройству дворовых территорий многоквартирных домов, форма финансового и (или) трудового участия заинтересованных лиц </w:t>
      </w:r>
    </w:p>
    <w:p w:rsidR="00A847F2" w:rsidRPr="007F51AD" w:rsidRDefault="00A847F2">
      <w:pPr>
        <w:jc w:val="right"/>
        <w:rPr>
          <w:b/>
          <w:sz w:val="28"/>
        </w:rPr>
      </w:pPr>
    </w:p>
    <w:p w:rsidR="00A847F2" w:rsidRPr="007F51AD" w:rsidRDefault="00801A2C">
      <w:pPr>
        <w:ind w:firstLine="708"/>
        <w:jc w:val="both"/>
        <w:rPr>
          <w:sz w:val="28"/>
        </w:rPr>
      </w:pPr>
      <w:r w:rsidRPr="007F51AD">
        <w:rPr>
          <w:sz w:val="28"/>
        </w:rPr>
        <w:t xml:space="preserve">Минимальный перечень работ по благоустройству дворовых территорий многоквартирных домов определён в соответствии с региональной программой и включает в себя: </w:t>
      </w:r>
    </w:p>
    <w:p w:rsidR="00A847F2" w:rsidRPr="007F51AD" w:rsidRDefault="00801A2C">
      <w:pPr>
        <w:ind w:firstLine="708"/>
        <w:jc w:val="both"/>
        <w:rPr>
          <w:sz w:val="28"/>
        </w:rPr>
      </w:pPr>
      <w:r w:rsidRPr="007F51AD">
        <w:rPr>
          <w:sz w:val="28"/>
        </w:rPr>
        <w:t xml:space="preserve">а) ремонт дворовых проездов; </w:t>
      </w:r>
    </w:p>
    <w:p w:rsidR="00A847F2" w:rsidRPr="007F51AD" w:rsidRDefault="00801A2C">
      <w:pPr>
        <w:ind w:firstLine="708"/>
        <w:jc w:val="both"/>
        <w:rPr>
          <w:sz w:val="28"/>
        </w:rPr>
      </w:pPr>
      <w:r w:rsidRPr="007F51AD">
        <w:rPr>
          <w:sz w:val="28"/>
        </w:rPr>
        <w:t xml:space="preserve">б) обеспечение освещения дворовых территорий; </w:t>
      </w:r>
    </w:p>
    <w:p w:rsidR="00A847F2" w:rsidRPr="007F51AD" w:rsidRDefault="00801A2C">
      <w:pPr>
        <w:ind w:firstLine="708"/>
        <w:jc w:val="both"/>
        <w:rPr>
          <w:sz w:val="28"/>
        </w:rPr>
      </w:pPr>
      <w:r w:rsidRPr="007F51AD">
        <w:rPr>
          <w:sz w:val="28"/>
        </w:rPr>
        <w:t xml:space="preserve">в) установка скамеек, урн для мусора; </w:t>
      </w:r>
    </w:p>
    <w:p w:rsidR="00A847F2" w:rsidRPr="007F51AD" w:rsidRDefault="00801A2C">
      <w:pPr>
        <w:ind w:firstLine="708"/>
        <w:jc w:val="both"/>
        <w:rPr>
          <w:sz w:val="28"/>
        </w:rPr>
      </w:pPr>
      <w:r w:rsidRPr="007F51AD">
        <w:rPr>
          <w:sz w:val="28"/>
        </w:rPr>
        <w:t xml:space="preserve">г) ремонт автомобильных парковок; </w:t>
      </w:r>
    </w:p>
    <w:p w:rsidR="00A847F2" w:rsidRPr="007F51AD" w:rsidRDefault="00801A2C">
      <w:pPr>
        <w:ind w:firstLine="708"/>
        <w:jc w:val="both"/>
        <w:rPr>
          <w:sz w:val="28"/>
        </w:rPr>
      </w:pPr>
      <w:r w:rsidRPr="007F51AD">
        <w:rPr>
          <w:sz w:val="28"/>
        </w:rPr>
        <w:t xml:space="preserve">д) озеленение территорий; </w:t>
      </w:r>
    </w:p>
    <w:p w:rsidR="00A847F2" w:rsidRPr="007F51AD" w:rsidRDefault="00801A2C">
      <w:pPr>
        <w:ind w:firstLine="708"/>
        <w:jc w:val="both"/>
        <w:rPr>
          <w:sz w:val="28"/>
        </w:rPr>
      </w:pPr>
      <w:r w:rsidRPr="007F51AD">
        <w:rPr>
          <w:sz w:val="28"/>
        </w:rPr>
        <w:t>е) ремонт тротуаров, пешеходных дорожек;</w:t>
      </w:r>
    </w:p>
    <w:p w:rsidR="00A847F2" w:rsidRPr="007F51AD" w:rsidRDefault="00801A2C">
      <w:pPr>
        <w:ind w:firstLine="708"/>
        <w:jc w:val="both"/>
        <w:rPr>
          <w:sz w:val="28"/>
        </w:rPr>
      </w:pPr>
      <w:r w:rsidRPr="007F51AD">
        <w:rPr>
          <w:sz w:val="28"/>
        </w:rPr>
        <w:t>ж) ремонт твердых покрытий аллей;</w:t>
      </w:r>
    </w:p>
    <w:p w:rsidR="00A847F2" w:rsidRPr="007F51AD" w:rsidRDefault="00801A2C">
      <w:pPr>
        <w:ind w:firstLine="708"/>
        <w:jc w:val="both"/>
        <w:rPr>
          <w:sz w:val="28"/>
        </w:rPr>
      </w:pPr>
      <w:r w:rsidRPr="007F51AD">
        <w:rPr>
          <w:sz w:val="28"/>
        </w:rPr>
        <w:t xml:space="preserve">г) ремонт </w:t>
      </w:r>
      <w:proofErr w:type="spellStart"/>
      <w:r w:rsidRPr="007F51AD">
        <w:rPr>
          <w:sz w:val="28"/>
        </w:rPr>
        <w:t>отмостки</w:t>
      </w:r>
      <w:proofErr w:type="spellEnd"/>
      <w:r w:rsidRPr="007F51AD">
        <w:rPr>
          <w:sz w:val="28"/>
        </w:rPr>
        <w:t>.</w:t>
      </w:r>
    </w:p>
    <w:p w:rsidR="00A847F2" w:rsidRPr="007F51AD" w:rsidRDefault="00A847F2">
      <w:pPr>
        <w:ind w:firstLine="708"/>
        <w:jc w:val="both"/>
        <w:rPr>
          <w:sz w:val="28"/>
        </w:rPr>
      </w:pPr>
    </w:p>
    <w:p w:rsidR="00A847F2" w:rsidRPr="007F51AD" w:rsidRDefault="00801A2C">
      <w:pPr>
        <w:ind w:firstLine="708"/>
        <w:jc w:val="both"/>
      </w:pPr>
      <w:r w:rsidRPr="007F51AD">
        <w:t>Визуализированный (фото) перечень образцов элементов благоустройства, предполагаемых к размещению на дворовой территории</w:t>
      </w:r>
    </w:p>
    <w:tbl>
      <w:tblPr>
        <w:tblW w:w="0" w:type="auto"/>
        <w:tblLayout w:type="fixed"/>
        <w:tblLook w:val="04A0" w:firstRow="1" w:lastRow="0" w:firstColumn="1" w:lastColumn="0" w:noHBand="0" w:noVBand="1"/>
      </w:tblPr>
      <w:tblGrid>
        <w:gridCol w:w="2090"/>
        <w:gridCol w:w="7481"/>
      </w:tblGrid>
      <w:tr w:rsidR="00A847F2" w:rsidRPr="007F51AD">
        <w:trPr>
          <w:trHeight w:val="2257"/>
        </w:trPr>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47F2" w:rsidRPr="007F51AD" w:rsidRDefault="00801A2C">
            <w:r w:rsidRPr="007F51AD">
              <w:t xml:space="preserve">                                   </w:t>
            </w:r>
            <w:r w:rsidRPr="007F51AD">
              <w:rPr>
                <w:sz w:val="28"/>
              </w:rPr>
              <w:t>Урна</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rPr>
                <w:sz w:val="28"/>
              </w:rPr>
            </w:pPr>
            <w:r w:rsidRPr="007F51AD">
              <w:rPr>
                <w:noProof/>
              </w:rPr>
              <w:drawing>
                <wp:anchor distT="0" distB="0" distL="114935" distR="114935" simplePos="0" relativeHeight="251656704" behindDoc="0" locked="0" layoutInCell="1" allowOverlap="1" wp14:anchorId="4F87FA83" wp14:editId="2EA261A9">
                  <wp:simplePos x="0" y="0"/>
                  <wp:positionH relativeFrom="column">
                    <wp:posOffset>1400175</wp:posOffset>
                  </wp:positionH>
                  <wp:positionV relativeFrom="paragraph">
                    <wp:posOffset>130810</wp:posOffset>
                  </wp:positionV>
                  <wp:extent cx="1637665" cy="1119505"/>
                  <wp:effectExtent l="0" t="0" r="0" b="0"/>
                  <wp:wrapTight wrapText="bothSides" distL="114935" distR="114935">
                    <wp:wrapPolygon edited="0">
                      <wp:start x="-124" y="0"/>
                      <wp:lineTo x="-124" y="21413"/>
                      <wp:lineTo x="21600" y="21413"/>
                      <wp:lineTo x="21600" y="0"/>
                      <wp:lineTo x="-124"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rcRect l="-20" t="-29" r="-20" b="-29"/>
                          <a:stretch/>
                        </pic:blipFill>
                        <pic:spPr>
                          <a:xfrm>
                            <a:off x="0" y="0"/>
                            <a:ext cx="1637665" cy="1119505"/>
                          </a:xfrm>
                          <a:prstGeom prst="rect">
                            <a:avLst/>
                          </a:prstGeom>
                        </pic:spPr>
                      </pic:pic>
                    </a:graphicData>
                  </a:graphic>
                </wp:anchor>
              </w:drawing>
            </w:r>
          </w:p>
        </w:tc>
      </w:tr>
      <w:tr w:rsidR="00A847F2" w:rsidRPr="007F51AD">
        <w:trPr>
          <w:trHeight w:val="2129"/>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Скамья</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rPr>
                <w:sz w:val="28"/>
              </w:rPr>
            </w:pPr>
            <w:r w:rsidRPr="007F51AD">
              <w:rPr>
                <w:noProof/>
              </w:rPr>
              <w:drawing>
                <wp:anchor distT="0" distB="0" distL="114935" distR="114935" simplePos="0" relativeHeight="251657728" behindDoc="0" locked="0" layoutInCell="1" allowOverlap="1" wp14:anchorId="268963B7" wp14:editId="7FC33CB7">
                  <wp:simplePos x="0" y="0"/>
                  <wp:positionH relativeFrom="column">
                    <wp:posOffset>1042035</wp:posOffset>
                  </wp:positionH>
                  <wp:positionV relativeFrom="paragraph">
                    <wp:posOffset>5715</wp:posOffset>
                  </wp:positionV>
                  <wp:extent cx="2232025" cy="1176655"/>
                  <wp:effectExtent l="0" t="0" r="0" b="0"/>
                  <wp:wrapTight wrapText="bothSides" distL="114935" distR="114935">
                    <wp:wrapPolygon edited="0">
                      <wp:start x="-90" y="0"/>
                      <wp:lineTo x="-90" y="21424"/>
                      <wp:lineTo x="21600" y="21424"/>
                      <wp:lineTo x="21600" y="0"/>
                      <wp:lineTo x="-9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a:srcRect l="-17" t="-29" r="-17" b="-29"/>
                          <a:stretch/>
                        </pic:blipFill>
                        <pic:spPr>
                          <a:xfrm>
                            <a:off x="0" y="0"/>
                            <a:ext cx="2232025" cy="1176655"/>
                          </a:xfrm>
                          <a:prstGeom prst="rect">
                            <a:avLst/>
                          </a:prstGeom>
                        </pic:spPr>
                      </pic:pic>
                    </a:graphicData>
                  </a:graphic>
                </wp:anchor>
              </w:drawing>
            </w:r>
          </w:p>
        </w:tc>
      </w:tr>
      <w:tr w:rsidR="00A847F2" w:rsidRPr="007F51AD">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lastRenderedPageBreak/>
              <w:t xml:space="preserve">Уличный фонарь                          </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 xml:space="preserve">                                  </w:t>
            </w:r>
            <w:r w:rsidRPr="007F51AD">
              <w:rPr>
                <w:noProof/>
                <w:sz w:val="28"/>
              </w:rPr>
              <w:drawing>
                <wp:inline distT="0" distB="0" distL="0" distR="0" wp14:anchorId="7FFD457E" wp14:editId="325FED48">
                  <wp:extent cx="1136269" cy="1483741"/>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srcRect l="-18" t="-14" r="-18" b="-14"/>
                          <a:stretch/>
                        </pic:blipFill>
                        <pic:spPr>
                          <a:xfrm>
                            <a:off x="0" y="0"/>
                            <a:ext cx="1136269" cy="1483741"/>
                          </a:xfrm>
                          <a:prstGeom prst="rect">
                            <a:avLst/>
                          </a:prstGeom>
                        </pic:spPr>
                      </pic:pic>
                    </a:graphicData>
                  </a:graphic>
                </wp:inline>
              </w:drawing>
            </w:r>
          </w:p>
        </w:tc>
      </w:tr>
      <w:tr w:rsidR="00A847F2" w:rsidRPr="007F51AD">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Ремонт дворовых проездов, автомобильных парковок</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rPr>
                <w:sz w:val="28"/>
              </w:rPr>
            </w:pPr>
            <w:r w:rsidRPr="007F51AD">
              <w:rPr>
                <w:noProof/>
                <w:sz w:val="28"/>
              </w:rPr>
              <w:drawing>
                <wp:inline distT="0" distB="0" distL="0" distR="0" wp14:anchorId="251EBC66" wp14:editId="272E5558">
                  <wp:extent cx="1554607" cy="980694"/>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5"/>
                          <a:srcRect l="58380" t="43069" r="5008" b="19722"/>
                          <a:stretch/>
                        </pic:blipFill>
                        <pic:spPr>
                          <a:xfrm>
                            <a:off x="0" y="0"/>
                            <a:ext cx="1554607" cy="980694"/>
                          </a:xfrm>
                          <a:prstGeom prst="rect">
                            <a:avLst/>
                          </a:prstGeom>
                        </pic:spPr>
                      </pic:pic>
                    </a:graphicData>
                  </a:graphic>
                </wp:inline>
              </w:drawing>
            </w:r>
          </w:p>
          <w:p w:rsidR="00A847F2" w:rsidRPr="007F51AD" w:rsidRDefault="00A847F2">
            <w:pPr>
              <w:rPr>
                <w:sz w:val="28"/>
              </w:rPr>
            </w:pPr>
          </w:p>
        </w:tc>
      </w:tr>
      <w:tr w:rsidR="00A847F2" w:rsidRPr="007F51AD">
        <w:trPr>
          <w:trHeight w:val="2546"/>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Озеленение территории</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rPr>
                <w:sz w:val="28"/>
              </w:rPr>
            </w:pPr>
            <w:r w:rsidRPr="007F51AD">
              <w:rPr>
                <w:noProof/>
              </w:rPr>
              <w:drawing>
                <wp:anchor distT="0" distB="0" distL="114935" distR="114935" simplePos="0" relativeHeight="251658752" behindDoc="0" locked="0" layoutInCell="1" allowOverlap="1" wp14:anchorId="378CE4F7" wp14:editId="3338A2F6">
                  <wp:simplePos x="0" y="0"/>
                  <wp:positionH relativeFrom="column">
                    <wp:posOffset>160655</wp:posOffset>
                  </wp:positionH>
                  <wp:positionV relativeFrom="paragraph">
                    <wp:posOffset>60960</wp:posOffset>
                  </wp:positionV>
                  <wp:extent cx="1889125" cy="1496695"/>
                  <wp:effectExtent l="0" t="0" r="0" b="0"/>
                  <wp:wrapSquare wrapText="bothSides" distL="114935" distR="114935"/>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a:srcRect l="46780" t="18353" r="21239" b="36929"/>
                          <a:stretch/>
                        </pic:blipFill>
                        <pic:spPr>
                          <a:xfrm>
                            <a:off x="0" y="0"/>
                            <a:ext cx="1889125" cy="1496695"/>
                          </a:xfrm>
                          <a:prstGeom prst="rect">
                            <a:avLst/>
                          </a:prstGeom>
                        </pic:spPr>
                      </pic:pic>
                    </a:graphicData>
                  </a:graphic>
                </wp:anchor>
              </w:drawing>
            </w:r>
          </w:p>
          <w:p w:rsidR="00A847F2" w:rsidRPr="007F51AD" w:rsidRDefault="00A847F2">
            <w:pPr>
              <w:rPr>
                <w:sz w:val="28"/>
              </w:rPr>
            </w:pPr>
          </w:p>
          <w:p w:rsidR="00A847F2" w:rsidRPr="007F51AD" w:rsidRDefault="00A847F2">
            <w:pPr>
              <w:rPr>
                <w:sz w:val="28"/>
              </w:rPr>
            </w:pPr>
          </w:p>
          <w:p w:rsidR="00A847F2" w:rsidRPr="007F51AD" w:rsidRDefault="00A847F2">
            <w:pPr>
              <w:rPr>
                <w:sz w:val="28"/>
              </w:rPr>
            </w:pPr>
          </w:p>
        </w:tc>
      </w:tr>
      <w:tr w:rsidR="00A847F2" w:rsidRPr="007F51AD">
        <w:trPr>
          <w:trHeight w:val="1831"/>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rPr>
                <w:sz w:val="28"/>
              </w:rPr>
            </w:pPr>
            <w:r w:rsidRPr="007F51AD">
              <w:rPr>
                <w:sz w:val="28"/>
              </w:rPr>
              <w:t>Ремонт тротуаров,</w:t>
            </w:r>
          </w:p>
          <w:p w:rsidR="00A847F2" w:rsidRPr="007F51AD" w:rsidRDefault="00801A2C">
            <w:r w:rsidRPr="007F51AD">
              <w:rPr>
                <w:sz w:val="28"/>
              </w:rPr>
              <w:t>пешеходных дорожек</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noProof/>
              </w:rPr>
              <w:drawing>
                <wp:inline distT="0" distB="0" distL="0" distR="0" wp14:anchorId="1ED078EF" wp14:editId="3EBC19D4">
                  <wp:extent cx="1702054" cy="1506347"/>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srcRect l="17696" t="44119" r="27107"/>
                          <a:stretch/>
                        </pic:blipFill>
                        <pic:spPr>
                          <a:xfrm>
                            <a:off x="0" y="0"/>
                            <a:ext cx="1702054" cy="1506347"/>
                          </a:xfrm>
                          <a:prstGeom prst="rect">
                            <a:avLst/>
                          </a:prstGeom>
                        </pic:spPr>
                      </pic:pic>
                    </a:graphicData>
                  </a:graphic>
                </wp:inline>
              </w:drawing>
            </w:r>
            <w:r w:rsidRPr="007F51AD">
              <w:rPr>
                <w:noProof/>
                <w:sz w:val="28"/>
              </w:rPr>
              <w:drawing>
                <wp:inline distT="0" distB="0" distL="0" distR="0" wp14:anchorId="5137ABE9" wp14:editId="5FCAF7F0">
                  <wp:extent cx="1479804" cy="1115314"/>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a:srcRect l="28770" t="17456" r="42052" b="47572"/>
                          <a:stretch/>
                        </pic:blipFill>
                        <pic:spPr>
                          <a:xfrm>
                            <a:off x="0" y="0"/>
                            <a:ext cx="1479804" cy="1115314"/>
                          </a:xfrm>
                          <a:prstGeom prst="rect">
                            <a:avLst/>
                          </a:prstGeom>
                        </pic:spPr>
                      </pic:pic>
                    </a:graphicData>
                  </a:graphic>
                </wp:inline>
              </w:drawing>
            </w:r>
            <w:r w:rsidRPr="007F51AD">
              <w:rPr>
                <w:noProof/>
                <w:sz w:val="28"/>
              </w:rPr>
              <w:drawing>
                <wp:inline distT="0" distB="0" distL="0" distR="0" wp14:anchorId="08969A6B" wp14:editId="14AEA163">
                  <wp:extent cx="1478026" cy="123444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9"/>
                          <a:srcRect l="-43" t="-50" r="-43" b="-50"/>
                          <a:stretch/>
                        </pic:blipFill>
                        <pic:spPr>
                          <a:xfrm>
                            <a:off x="0" y="0"/>
                            <a:ext cx="1478026" cy="1234440"/>
                          </a:xfrm>
                          <a:prstGeom prst="rect">
                            <a:avLst/>
                          </a:prstGeom>
                        </pic:spPr>
                      </pic:pic>
                    </a:graphicData>
                  </a:graphic>
                </wp:inline>
              </w:drawing>
            </w:r>
          </w:p>
        </w:tc>
      </w:tr>
      <w:tr w:rsidR="00A847F2" w:rsidRPr="007F51AD">
        <w:trPr>
          <w:trHeight w:val="2108"/>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 xml:space="preserve">Ремонт </w:t>
            </w:r>
            <w:proofErr w:type="spellStart"/>
            <w:r w:rsidRPr="007F51AD">
              <w:rPr>
                <w:sz w:val="28"/>
              </w:rPr>
              <w:t>отмостки</w:t>
            </w:r>
            <w:proofErr w:type="spellEnd"/>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noProof/>
              </w:rPr>
              <w:drawing>
                <wp:inline distT="0" distB="0" distL="0" distR="0" wp14:anchorId="0A721461" wp14:editId="558496AB">
                  <wp:extent cx="1724025" cy="125603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a:srcRect t="13466" b="32123"/>
                          <a:stretch/>
                        </pic:blipFill>
                        <pic:spPr>
                          <a:xfrm>
                            <a:off x="0" y="0"/>
                            <a:ext cx="1724025" cy="1256030"/>
                          </a:xfrm>
                          <a:prstGeom prst="rect">
                            <a:avLst/>
                          </a:prstGeom>
                        </pic:spPr>
                      </pic:pic>
                    </a:graphicData>
                  </a:graphic>
                </wp:inline>
              </w:drawing>
            </w:r>
          </w:p>
        </w:tc>
      </w:tr>
      <w:tr w:rsidR="00A847F2" w:rsidRPr="007F51AD">
        <w:trPr>
          <w:trHeight w:val="2108"/>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lastRenderedPageBreak/>
              <w:t>Ремонт твердых покрытий аллей</w:t>
            </w:r>
          </w:p>
        </w:tc>
        <w:tc>
          <w:tcPr>
            <w:tcW w:w="748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noProof/>
              </w:rPr>
              <w:drawing>
                <wp:inline distT="0" distB="0" distL="0" distR="0" wp14:anchorId="5A94F842" wp14:editId="2004E986">
                  <wp:extent cx="1716785" cy="1152779"/>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a:srcRect l="16583" t="17683" r="2997" b="10516"/>
                          <a:stretch/>
                        </pic:blipFill>
                        <pic:spPr>
                          <a:xfrm>
                            <a:off x="0" y="0"/>
                            <a:ext cx="1716785" cy="1152779"/>
                          </a:xfrm>
                          <a:prstGeom prst="rect">
                            <a:avLst/>
                          </a:prstGeom>
                        </pic:spPr>
                      </pic:pic>
                    </a:graphicData>
                  </a:graphic>
                </wp:inline>
              </w:drawing>
            </w:r>
          </w:p>
        </w:tc>
      </w:tr>
    </w:tbl>
    <w:p w:rsidR="00A847F2" w:rsidRPr="007F51AD" w:rsidRDefault="00A847F2">
      <w:pPr>
        <w:ind w:firstLine="708"/>
        <w:jc w:val="both"/>
        <w:rPr>
          <w:sz w:val="28"/>
        </w:rPr>
      </w:pPr>
    </w:p>
    <w:p w:rsidR="00A847F2" w:rsidRPr="007F51AD" w:rsidRDefault="00801A2C">
      <w:pPr>
        <w:ind w:firstLine="708"/>
        <w:jc w:val="both"/>
        <w:rPr>
          <w:sz w:val="28"/>
        </w:rPr>
      </w:pPr>
      <w:r w:rsidRPr="007F51AD">
        <w:rPr>
          <w:sz w:val="28"/>
        </w:rPr>
        <w:t xml:space="preserve">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участвуют в реализации мероприятий по благоустройству дворовых территорий следующим образом:</w:t>
      </w:r>
    </w:p>
    <w:p w:rsidR="00A847F2" w:rsidRPr="007F51AD" w:rsidRDefault="00801A2C">
      <w:pPr>
        <w:ind w:firstLine="708"/>
        <w:jc w:val="both"/>
        <w:rPr>
          <w:sz w:val="28"/>
        </w:rPr>
      </w:pPr>
      <w:r w:rsidRPr="007F51AD">
        <w:rPr>
          <w:sz w:val="28"/>
        </w:rPr>
        <w:t xml:space="preserve">а) в рамках минимального перечня работ администрация муниципального образования вправе предусмотреть </w:t>
      </w:r>
      <w:proofErr w:type="spellStart"/>
      <w:r w:rsidRPr="007F51AD">
        <w:rPr>
          <w:sz w:val="28"/>
        </w:rPr>
        <w:t>софинансирование</w:t>
      </w:r>
      <w:proofErr w:type="spellEnd"/>
      <w:r w:rsidRPr="007F51AD">
        <w:rPr>
          <w:sz w:val="28"/>
        </w:rPr>
        <w:t xml:space="preserve"> заинтересованными лицами не менее 5 % от общей стоимости необходимых работ;</w:t>
      </w:r>
    </w:p>
    <w:p w:rsidR="00801A2C" w:rsidRPr="007F51AD" w:rsidRDefault="00801A2C">
      <w:pPr>
        <w:ind w:firstLine="708"/>
        <w:jc w:val="both"/>
        <w:rPr>
          <w:sz w:val="28"/>
        </w:rPr>
      </w:pPr>
      <w:r w:rsidRPr="007F51AD">
        <w:rPr>
          <w:sz w:val="28"/>
        </w:rPr>
        <w:t>б) в рамках дополнительного перечня работ предусматривается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rsidR="00A847F2" w:rsidRPr="007F51AD" w:rsidRDefault="00801A2C">
      <w:pPr>
        <w:ind w:firstLine="708"/>
        <w:jc w:val="both"/>
        <w:rPr>
          <w:sz w:val="28"/>
        </w:rPr>
      </w:pPr>
      <w:r w:rsidRPr="007F51AD">
        <w:rPr>
          <w:sz w:val="28"/>
        </w:rPr>
        <w:t>Трудовое участие заинтересованных лиц в работах по благоустройству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w:t>
      </w:r>
    </w:p>
    <w:p w:rsidR="00A847F2" w:rsidRPr="007F51AD" w:rsidRDefault="00801A2C">
      <w:pPr>
        <w:ind w:firstLine="708"/>
        <w:jc w:val="both"/>
        <w:rPr>
          <w:sz w:val="28"/>
        </w:rPr>
      </w:pPr>
      <w:r w:rsidRPr="007F51AD">
        <w:rPr>
          <w:sz w:val="28"/>
        </w:rPr>
        <w:t>Формами трудового участия могут быть:</w:t>
      </w:r>
    </w:p>
    <w:p w:rsidR="00A847F2" w:rsidRPr="007F51AD" w:rsidRDefault="00801A2C">
      <w:pPr>
        <w:ind w:firstLine="708"/>
        <w:jc w:val="both"/>
        <w:rPr>
          <w:sz w:val="28"/>
        </w:rPr>
      </w:pPr>
      <w:proofErr w:type="gramStart"/>
      <w:r w:rsidRPr="007F51AD">
        <w:rPr>
          <w:sz w:val="28"/>
        </w:rPr>
        <w:t>а) выполнение жителями неоплачиваемых работ, не требующих специальной квалификации, например, подготовка объекта (дворовой территории) к началу работ (земляные работы, уборка мусора) и другие работы (покраска оборудования, посадка деревьев, устройство цветочных клумб);</w:t>
      </w:r>
      <w:proofErr w:type="gramEnd"/>
    </w:p>
    <w:p w:rsidR="00A847F2" w:rsidRPr="007F51AD" w:rsidRDefault="00801A2C">
      <w:pPr>
        <w:ind w:firstLine="708"/>
        <w:jc w:val="both"/>
        <w:rPr>
          <w:sz w:val="28"/>
        </w:rPr>
      </w:pPr>
      <w:r w:rsidRPr="007F51AD">
        <w:rPr>
          <w:sz w:val="28"/>
        </w:rPr>
        <w:t>б) предоставление материалов, техники и т.д.</w:t>
      </w:r>
    </w:p>
    <w:p w:rsidR="00A847F2" w:rsidRPr="007F51AD" w:rsidRDefault="00801A2C">
      <w:pPr>
        <w:ind w:firstLine="708"/>
        <w:jc w:val="both"/>
        <w:rPr>
          <w:sz w:val="28"/>
        </w:rPr>
      </w:pPr>
      <w:r w:rsidRPr="007F51AD">
        <w:rPr>
          <w:sz w:val="28"/>
        </w:rPr>
        <w:t xml:space="preserve">В минимальном перечне работ по благоустройству дворовых территорий субсидия из федерального бюджета может быть направлена при условии принятия собственниками помещений многоквартирных домов решения о принятии созданного в результате благоустройства имущества в состав общего имущества многоквартирного дома. </w:t>
      </w:r>
    </w:p>
    <w:p w:rsidR="00A847F2" w:rsidRPr="007F51AD" w:rsidRDefault="00801A2C">
      <w:pPr>
        <w:ind w:firstLine="708"/>
        <w:jc w:val="both"/>
        <w:rPr>
          <w:sz w:val="28"/>
        </w:rPr>
      </w:pPr>
      <w:r w:rsidRPr="007F51AD">
        <w:rPr>
          <w:sz w:val="28"/>
        </w:rPr>
        <w:t>Дополнительный перечень работ по благоустройству дворовых территорий многоквартирных домов:</w:t>
      </w:r>
    </w:p>
    <w:p w:rsidR="00A847F2" w:rsidRPr="007F51AD" w:rsidRDefault="00801A2C">
      <w:pPr>
        <w:ind w:firstLine="709"/>
        <w:jc w:val="both"/>
        <w:rPr>
          <w:sz w:val="28"/>
        </w:rPr>
      </w:pPr>
      <w:r w:rsidRPr="007F51AD">
        <w:rPr>
          <w:sz w:val="28"/>
        </w:rPr>
        <w:t xml:space="preserve">а) ремонт пешеходных мостиков; </w:t>
      </w:r>
    </w:p>
    <w:p w:rsidR="00A847F2" w:rsidRPr="007F51AD" w:rsidRDefault="00801A2C">
      <w:pPr>
        <w:ind w:firstLine="709"/>
        <w:jc w:val="both"/>
        <w:rPr>
          <w:sz w:val="28"/>
        </w:rPr>
      </w:pPr>
      <w:r w:rsidRPr="007F51AD">
        <w:rPr>
          <w:sz w:val="28"/>
        </w:rPr>
        <w:t xml:space="preserve">б) оборудование детских и (или) спортивных площадок; </w:t>
      </w:r>
    </w:p>
    <w:p w:rsidR="00A847F2" w:rsidRPr="007F51AD" w:rsidRDefault="00801A2C">
      <w:pPr>
        <w:ind w:firstLine="709"/>
        <w:jc w:val="both"/>
        <w:rPr>
          <w:sz w:val="28"/>
        </w:rPr>
      </w:pPr>
      <w:r w:rsidRPr="007F51AD">
        <w:rPr>
          <w:sz w:val="28"/>
        </w:rPr>
        <w:t>в) установка дополнительных элементов благоустро</w:t>
      </w:r>
      <w:r w:rsidR="00C90D5B">
        <w:rPr>
          <w:sz w:val="28"/>
        </w:rPr>
        <w:t>йства, малых архитектурных форм;</w:t>
      </w:r>
    </w:p>
    <w:p w:rsidR="00801A2C" w:rsidRPr="007F51AD" w:rsidRDefault="00801A2C">
      <w:pPr>
        <w:ind w:firstLine="709"/>
        <w:jc w:val="both"/>
        <w:rPr>
          <w:sz w:val="28"/>
        </w:rPr>
      </w:pPr>
      <w:r w:rsidRPr="007F51AD">
        <w:rPr>
          <w:sz w:val="28"/>
        </w:rPr>
        <w:t xml:space="preserve">- иные виды работ, предусмотренные муниципальной программой «Формирование современной городской среды» (установка контейнерных </w:t>
      </w:r>
      <w:r w:rsidRPr="007F51AD">
        <w:rPr>
          <w:sz w:val="28"/>
        </w:rPr>
        <w:lastRenderedPageBreak/>
        <w:t>площадок, ремонт входных групп, устройство ливневых канав, установка люков с перекрытием).</w:t>
      </w:r>
    </w:p>
    <w:p w:rsidR="00A847F2" w:rsidRPr="007F51AD" w:rsidRDefault="00801A2C">
      <w:pPr>
        <w:ind w:firstLine="708"/>
        <w:jc w:val="both"/>
        <w:rPr>
          <w:sz w:val="28"/>
        </w:rPr>
      </w:pPr>
      <w:r w:rsidRPr="007F51AD">
        <w:rPr>
          <w:sz w:val="2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участвуют в реализации мероприятий по благоустройству дворовых территорий следующим образом:</w:t>
      </w:r>
    </w:p>
    <w:p w:rsidR="00A847F2" w:rsidRPr="007F51AD" w:rsidRDefault="00801A2C">
      <w:pPr>
        <w:ind w:firstLine="708"/>
        <w:jc w:val="both"/>
        <w:rPr>
          <w:sz w:val="28"/>
        </w:rPr>
      </w:pPr>
      <w:r w:rsidRPr="007F51AD">
        <w:rPr>
          <w:sz w:val="28"/>
        </w:rPr>
        <w:t xml:space="preserve"> В рамках дополнительного перечня работ предусматривается </w:t>
      </w:r>
      <w:proofErr w:type="spellStart"/>
      <w:r w:rsidRPr="007F51AD">
        <w:rPr>
          <w:sz w:val="28"/>
        </w:rPr>
        <w:t>софинансирование</w:t>
      </w:r>
      <w:proofErr w:type="spellEnd"/>
      <w:r w:rsidRPr="007F51AD">
        <w:rPr>
          <w:sz w:val="28"/>
        </w:rPr>
        <w:t xml:space="preserve"> заинтересованными лицами не менее 20 % от общей стоимости необходимых для выполнения работ, 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 </w:t>
      </w:r>
    </w:p>
    <w:p w:rsidR="00A847F2" w:rsidRPr="007F51AD" w:rsidRDefault="00801A2C">
      <w:pPr>
        <w:ind w:firstLine="708"/>
        <w:jc w:val="both"/>
        <w:rPr>
          <w:sz w:val="28"/>
        </w:rPr>
      </w:pPr>
      <w:r w:rsidRPr="007F51AD">
        <w:rPr>
          <w:sz w:val="28"/>
        </w:rPr>
        <w:t xml:space="preserve">Для работ, предусмотренных подпунктами «б» и «в» дополнительного перечня работ, обязательное условие - </w:t>
      </w:r>
      <w:proofErr w:type="spellStart"/>
      <w:r w:rsidRPr="007F51AD">
        <w:rPr>
          <w:sz w:val="28"/>
        </w:rPr>
        <w:t>софинансирование</w:t>
      </w:r>
      <w:proofErr w:type="spellEnd"/>
      <w:r w:rsidRPr="007F51AD">
        <w:rPr>
          <w:sz w:val="28"/>
        </w:rPr>
        <w:t xml:space="preserve"> заинтересованными лицами не менее 90% от общей суммы финансового участия. </w:t>
      </w:r>
    </w:p>
    <w:p w:rsidR="00A847F2" w:rsidRPr="007F51AD" w:rsidRDefault="00801A2C">
      <w:pPr>
        <w:ind w:firstLine="708"/>
        <w:jc w:val="both"/>
        <w:rPr>
          <w:sz w:val="28"/>
        </w:rPr>
      </w:pPr>
      <w:r w:rsidRPr="007F51AD">
        <w:rPr>
          <w:sz w:val="28"/>
        </w:rPr>
        <w:t xml:space="preserve"> Трудовое участие заинтересованных лиц в работах по благоустройству в рамках дополнительного перечня не является обязательным и может быть предложено заинтересованными лицами дополнительно к предложению о финансовом участии. </w:t>
      </w:r>
    </w:p>
    <w:p w:rsidR="00A847F2" w:rsidRPr="007F51AD" w:rsidRDefault="00801A2C">
      <w:pPr>
        <w:ind w:firstLine="708"/>
        <w:jc w:val="both"/>
        <w:rPr>
          <w:sz w:val="28"/>
        </w:rPr>
      </w:pPr>
      <w:r w:rsidRPr="007F51AD">
        <w:rPr>
          <w:sz w:val="28"/>
        </w:rPr>
        <w:t>Формами трудового участия могут быть:</w:t>
      </w:r>
    </w:p>
    <w:p w:rsidR="00A847F2" w:rsidRPr="007F51AD" w:rsidRDefault="00801A2C">
      <w:pPr>
        <w:ind w:firstLine="708"/>
        <w:jc w:val="both"/>
        <w:rPr>
          <w:sz w:val="28"/>
        </w:rPr>
      </w:pPr>
      <w:proofErr w:type="gramStart"/>
      <w:r w:rsidRPr="007F51AD">
        <w:rPr>
          <w:sz w:val="28"/>
        </w:rPr>
        <w:t>а) выполнение жителями неоплачиваемых работ, не требующих специальной квалификации, например, подготовка объекта (дворовой территории) к началу работ (земляные работы, уборка мусора) и другие работы (покраска оборудования, посадка деревьев, устройство цветочных клумб);</w:t>
      </w:r>
      <w:proofErr w:type="gramEnd"/>
    </w:p>
    <w:p w:rsidR="00A847F2" w:rsidRPr="007F51AD" w:rsidRDefault="00801A2C">
      <w:pPr>
        <w:ind w:firstLine="708"/>
        <w:jc w:val="both"/>
        <w:rPr>
          <w:sz w:val="28"/>
        </w:rPr>
      </w:pPr>
      <w:r w:rsidRPr="007F51AD">
        <w:rPr>
          <w:sz w:val="28"/>
        </w:rPr>
        <w:t>б) предоставление материалов, техники и т.д.</w:t>
      </w:r>
    </w:p>
    <w:p w:rsidR="00A847F2" w:rsidRPr="007F51AD" w:rsidRDefault="00801A2C">
      <w:pPr>
        <w:ind w:firstLine="708"/>
        <w:jc w:val="both"/>
        <w:rPr>
          <w:sz w:val="28"/>
        </w:rPr>
      </w:pPr>
      <w:r w:rsidRPr="007F51AD">
        <w:rPr>
          <w:sz w:val="28"/>
        </w:rPr>
        <w:t xml:space="preserve"> Субсидия из федерального бюджета может быть направлена на благоустройство дворовой территорий при условии принятия собственниками помещений МКД решения о принятии созданного в результате благоустройства имущества в состав общего имущества многоквартирного дома.</w:t>
      </w:r>
    </w:p>
    <w:p w:rsidR="00801A2C" w:rsidRPr="007F51AD" w:rsidRDefault="00801A2C">
      <w:pPr>
        <w:jc w:val="center"/>
        <w:rPr>
          <w:sz w:val="28"/>
        </w:rPr>
      </w:pPr>
    </w:p>
    <w:p w:rsidR="00801A2C" w:rsidRPr="007F51AD" w:rsidRDefault="00801A2C" w:rsidP="00801A2C">
      <w:pPr>
        <w:ind w:firstLine="708"/>
        <w:jc w:val="both"/>
        <w:rPr>
          <w:sz w:val="28"/>
        </w:rPr>
      </w:pPr>
      <w:r w:rsidRPr="007F51AD">
        <w:rPr>
          <w:sz w:val="28"/>
        </w:rPr>
        <w:t>К выполнению работ по благоустройству дворовых территорий в рамках минимального и дополнительного перечней допускается возможность привлечения добровольцев и волонтеров, а так же студенческих строительных отрядов.</w:t>
      </w:r>
    </w:p>
    <w:p w:rsidR="00801A2C" w:rsidRPr="007F51AD" w:rsidRDefault="00801A2C" w:rsidP="00801A2C">
      <w:pPr>
        <w:jc w:val="both"/>
        <w:rPr>
          <w:sz w:val="28"/>
        </w:rPr>
      </w:pPr>
    </w:p>
    <w:p w:rsidR="00A847F2" w:rsidRPr="007F51AD" w:rsidRDefault="00801A2C">
      <w:pPr>
        <w:jc w:val="center"/>
        <w:rPr>
          <w:sz w:val="28"/>
        </w:rPr>
      </w:pPr>
      <w:r w:rsidRPr="007F51AD">
        <w:rPr>
          <w:sz w:val="28"/>
        </w:rPr>
        <w:t>Нормативная стоимость (единичные расценки) работ по благоустройству дворовых территорий, входящих в состав минимального и дополнительного перечня</w:t>
      </w:r>
    </w:p>
    <w:p w:rsidR="00A847F2" w:rsidRPr="007F51AD" w:rsidRDefault="00A847F2">
      <w:pPr>
        <w:jc w:val="center"/>
        <w:rPr>
          <w:sz w:val="28"/>
        </w:rPr>
      </w:pPr>
    </w:p>
    <w:tbl>
      <w:tblPr>
        <w:tblW w:w="0" w:type="auto"/>
        <w:tblInd w:w="-647" w:type="dxa"/>
        <w:tblLayout w:type="fixed"/>
        <w:tblCellMar>
          <w:top w:w="102" w:type="dxa"/>
          <w:left w:w="62" w:type="dxa"/>
          <w:bottom w:w="102" w:type="dxa"/>
          <w:right w:w="62" w:type="dxa"/>
        </w:tblCellMar>
        <w:tblLook w:val="04A0" w:firstRow="1" w:lastRow="0" w:firstColumn="1" w:lastColumn="0" w:noHBand="0" w:noVBand="1"/>
      </w:tblPr>
      <w:tblGrid>
        <w:gridCol w:w="3039"/>
        <w:gridCol w:w="1985"/>
        <w:gridCol w:w="1559"/>
        <w:gridCol w:w="1843"/>
        <w:gridCol w:w="1559"/>
      </w:tblGrid>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Наименование вида работ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Перечень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 xml:space="preserve">Единица измерения объема </w:t>
            </w:r>
            <w:r w:rsidRPr="007F51AD">
              <w:rPr>
                <w:sz w:val="28"/>
              </w:rPr>
              <w:lastRenderedPageBreak/>
              <w:t>работ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lastRenderedPageBreak/>
              <w:t xml:space="preserve">Минимальная цена за единицу </w:t>
            </w:r>
            <w:r w:rsidRPr="007F51AD">
              <w:rPr>
                <w:sz w:val="28"/>
              </w:rPr>
              <w:lastRenderedPageBreak/>
              <w:t>работ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lastRenderedPageBreak/>
              <w:t xml:space="preserve">Максимальная цена за единицу </w:t>
            </w:r>
            <w:r w:rsidRPr="007F51AD">
              <w:rPr>
                <w:sz w:val="28"/>
              </w:rPr>
              <w:lastRenderedPageBreak/>
              <w:t>работ (руб.)</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lastRenderedPageBreak/>
              <w:t>Ремонт дворовых проездов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4070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Обеспечение освещения дворовых территорий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штук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2200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Установка скамеек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штук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4680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29000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Установка урн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штук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3250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12000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Ремонт автомобильных парковок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proofErr w:type="spellStart"/>
            <w:r w:rsidRPr="007F51AD">
              <w:rPr>
                <w:sz w:val="28"/>
              </w:rPr>
              <w:t>машино</w:t>
            </w:r>
            <w:proofErr w:type="spellEnd"/>
            <w:r w:rsidRPr="007F51AD">
              <w:rPr>
                <w:sz w:val="28"/>
              </w:rPr>
              <w:t>-мест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3500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4900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Озеленение территорий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850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Ремонт пешеходных дорожек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1640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2675</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Ремонт тротуаров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3480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 xml:space="preserve">Ремонт </w:t>
            </w:r>
            <w:proofErr w:type="spellStart"/>
            <w:r w:rsidRPr="007F51AD">
              <w:rPr>
                <w:sz w:val="28"/>
              </w:rPr>
              <w:t>отмостки</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2950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Ремонт твердых покрытий аллей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минимальный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м</w:t>
            </w:r>
            <w:proofErr w:type="gramStart"/>
            <w:r w:rsidRPr="007F51AD">
              <w:rPr>
                <w:sz w:val="28"/>
                <w:vertAlign w:val="superscript"/>
              </w:rPr>
              <w:t>2</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2130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4380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Игровой комплекс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дополнительный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 элемент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550000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1100500</w:t>
            </w:r>
          </w:p>
        </w:tc>
      </w:tr>
      <w:tr w:rsidR="00A847F2" w:rsidRPr="007F51AD">
        <w:tc>
          <w:tcPr>
            <w:tcW w:w="303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Детский деревянный городок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r w:rsidRPr="007F51AD">
              <w:rPr>
                <w:sz w:val="28"/>
              </w:rPr>
              <w:t>дополнительный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1 элемент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310000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jc w:val="center"/>
            </w:pPr>
            <w:r w:rsidRPr="007F51AD">
              <w:rPr>
                <w:sz w:val="28"/>
              </w:rPr>
              <w:t>370000</w:t>
            </w:r>
          </w:p>
        </w:tc>
      </w:tr>
    </w:tbl>
    <w:p w:rsidR="00A847F2" w:rsidRPr="007F51AD" w:rsidRDefault="00A847F2">
      <w:pPr>
        <w:rPr>
          <w:sz w:val="26"/>
        </w:rPr>
      </w:pPr>
    </w:p>
    <w:p w:rsidR="00A847F2" w:rsidRPr="007F51AD" w:rsidRDefault="00A847F2">
      <w:pPr>
        <w:ind w:firstLine="709"/>
        <w:jc w:val="both"/>
        <w:rPr>
          <w:sz w:val="28"/>
        </w:rPr>
      </w:pPr>
    </w:p>
    <w:p w:rsidR="00A847F2" w:rsidRPr="007F51AD" w:rsidRDefault="00801A2C">
      <w:pPr>
        <w:widowControl w:val="0"/>
        <w:numPr>
          <w:ilvl w:val="0"/>
          <w:numId w:val="3"/>
        </w:numPr>
        <w:jc w:val="center"/>
        <w:rPr>
          <w:b/>
          <w:sz w:val="28"/>
        </w:rPr>
      </w:pPr>
      <w:r w:rsidRPr="007F51AD">
        <w:rPr>
          <w:b/>
          <w:sz w:val="28"/>
        </w:rPr>
        <w:t>Порядок разработки, обсуждения с заинтересованными лицами и утверждения дизайн - проектов благоустройства дворовой территории</w:t>
      </w:r>
    </w:p>
    <w:p w:rsidR="00A847F2" w:rsidRPr="007F51AD" w:rsidRDefault="00A847F2">
      <w:pPr>
        <w:ind w:firstLine="709"/>
        <w:rPr>
          <w:b/>
          <w:sz w:val="18"/>
        </w:rPr>
      </w:pPr>
    </w:p>
    <w:p w:rsidR="00A847F2" w:rsidRPr="007F51AD" w:rsidRDefault="00801A2C">
      <w:pPr>
        <w:ind w:firstLine="708"/>
        <w:jc w:val="both"/>
        <w:rPr>
          <w:sz w:val="28"/>
        </w:rPr>
      </w:pPr>
      <w:r w:rsidRPr="007F51AD">
        <w:rPr>
          <w:sz w:val="28"/>
        </w:rPr>
        <w:t xml:space="preserve">Под дизайн - 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w:t>
      </w:r>
      <w:proofErr w:type="spellStart"/>
      <w:r w:rsidRPr="007F51AD">
        <w:rPr>
          <w:sz w:val="28"/>
        </w:rPr>
        <w:t>фотофиксацией</w:t>
      </w:r>
      <w:proofErr w:type="spellEnd"/>
      <w:r w:rsidRPr="007F51AD">
        <w:rPr>
          <w:sz w:val="28"/>
        </w:rPr>
        <w:t xml:space="preserve"> существующего положения, с описанием работ и мероприятий, предлагаемых к выполнению (далее – дизайн-проект).</w:t>
      </w:r>
    </w:p>
    <w:p w:rsidR="00A847F2" w:rsidRPr="007F51AD" w:rsidRDefault="00801A2C">
      <w:pPr>
        <w:widowControl w:val="0"/>
        <w:jc w:val="both"/>
        <w:rPr>
          <w:sz w:val="28"/>
        </w:rPr>
      </w:pPr>
      <w:r w:rsidRPr="007F51AD">
        <w:rPr>
          <w:sz w:val="28"/>
        </w:rPr>
        <w:t xml:space="preserve">Содержание дизайн - 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w:t>
      </w:r>
      <w:r w:rsidRPr="007F51AD">
        <w:rPr>
          <w:sz w:val="28"/>
        </w:rPr>
        <w:lastRenderedPageBreak/>
        <w:t>предлагаемых к выполнению.</w:t>
      </w:r>
      <w:r w:rsidRPr="007F51AD">
        <w:rPr>
          <w:rFonts w:ascii="Tahoma" w:hAnsi="Tahoma"/>
          <w:sz w:val="18"/>
        </w:rPr>
        <w:t xml:space="preserve"> </w:t>
      </w:r>
      <w:r w:rsidRPr="007F51AD">
        <w:rPr>
          <w:sz w:val="28"/>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 исходя из минимального перечня работ по благоустройству дворовых территорий.</w:t>
      </w:r>
    </w:p>
    <w:p w:rsidR="00A847F2" w:rsidRPr="007F51AD" w:rsidRDefault="00801A2C">
      <w:pPr>
        <w:ind w:firstLine="709"/>
        <w:jc w:val="both"/>
        <w:rPr>
          <w:sz w:val="28"/>
        </w:rPr>
      </w:pPr>
      <w:r w:rsidRPr="007F51AD">
        <w:rPr>
          <w:sz w:val="28"/>
        </w:rPr>
        <w:t xml:space="preserve">Разработка дизайн - проекта в отношении дворовых территорий многоквартирных домов, расположенных </w:t>
      </w:r>
      <w:proofErr w:type="gramStart"/>
      <w:r w:rsidRPr="007F51AD">
        <w:rPr>
          <w:sz w:val="28"/>
        </w:rPr>
        <w:t>в</w:t>
      </w:r>
      <w:proofErr w:type="gramEnd"/>
      <w:r w:rsidRPr="007F51AD">
        <w:rPr>
          <w:sz w:val="28"/>
        </w:rPr>
        <w:t xml:space="preserve"> </w:t>
      </w:r>
      <w:proofErr w:type="gramStart"/>
      <w:r w:rsidRPr="007F51AD">
        <w:rPr>
          <w:sz w:val="28"/>
        </w:rPr>
        <w:t>Прокопьевском</w:t>
      </w:r>
      <w:proofErr w:type="gramEnd"/>
      <w:r w:rsidRPr="007F51AD">
        <w:rPr>
          <w:sz w:val="28"/>
        </w:rPr>
        <w:t xml:space="preserve"> муниципальном округе, осуществляется заинтересованными лицами.</w:t>
      </w:r>
    </w:p>
    <w:p w:rsidR="00A847F2" w:rsidRPr="007F51AD" w:rsidRDefault="00801A2C">
      <w:pPr>
        <w:ind w:firstLine="709"/>
        <w:jc w:val="both"/>
        <w:rPr>
          <w:sz w:val="28"/>
        </w:rPr>
      </w:pPr>
      <w:proofErr w:type="gramStart"/>
      <w:r w:rsidRPr="007F51AD">
        <w:rPr>
          <w:sz w:val="28"/>
        </w:rPr>
        <w:t>Разработка дизайн - проекта благоустройства дворовой территории многоквартирного дома осуществляется с учетом минимального и (или) дополнительного перечней работ по благоустройству дворовой территории, установленных данной муниципальной программой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roofErr w:type="gramEnd"/>
    </w:p>
    <w:p w:rsidR="00A847F2" w:rsidRPr="007F51AD" w:rsidRDefault="00801A2C">
      <w:pPr>
        <w:ind w:firstLine="709"/>
        <w:jc w:val="both"/>
        <w:rPr>
          <w:sz w:val="28"/>
        </w:rPr>
      </w:pPr>
      <w:r w:rsidRPr="007F51AD">
        <w:rPr>
          <w:sz w:val="28"/>
        </w:rPr>
        <w:t>Обсуждение дизайн - проектов благоустройства дворовой территории проводится с привлечением лиц, уполномоченных решением общего собрания собственников помещений в многоквартирном доме, органов местного самоуправления, управляющих домом организаций.</w:t>
      </w:r>
    </w:p>
    <w:p w:rsidR="00A847F2" w:rsidRPr="007F51AD" w:rsidRDefault="00801A2C">
      <w:pPr>
        <w:ind w:firstLine="708"/>
        <w:jc w:val="both"/>
        <w:rPr>
          <w:sz w:val="28"/>
        </w:rPr>
      </w:pPr>
      <w:r w:rsidRPr="007F51AD">
        <w:rPr>
          <w:sz w:val="28"/>
        </w:rPr>
        <w:t>Утверждение дизайн - проекта осуществляется уполномоченным представителем собственников помещений в многоквартирном доме (если иной порядок не был установлен решением общего собрания) и муниципальным казенным учреждением «Территориальное управление Прокопьевского муниципального округа».</w:t>
      </w:r>
    </w:p>
    <w:p w:rsidR="00801A2C" w:rsidRPr="007F51AD" w:rsidRDefault="00801A2C" w:rsidP="00801A2C">
      <w:pPr>
        <w:ind w:firstLine="708"/>
        <w:jc w:val="both"/>
        <w:rPr>
          <w:sz w:val="28"/>
        </w:rPr>
      </w:pPr>
      <w:r w:rsidRPr="007F51AD">
        <w:rPr>
          <w:sz w:val="28"/>
        </w:rPr>
        <w:t xml:space="preserve">Оплата за разработку </w:t>
      </w:r>
      <w:proofErr w:type="gramStart"/>
      <w:r w:rsidRPr="007F51AD">
        <w:rPr>
          <w:sz w:val="28"/>
        </w:rPr>
        <w:t>дизайн-проекта</w:t>
      </w:r>
      <w:proofErr w:type="gramEnd"/>
      <w:r w:rsidRPr="007F51AD">
        <w:rPr>
          <w:sz w:val="28"/>
        </w:rPr>
        <w:t xml:space="preserve"> благоустройства каждой дворовой территории осуществляется в полном объеме за счет средств заинтересованных лиц.</w:t>
      </w:r>
    </w:p>
    <w:p w:rsidR="00801A2C" w:rsidRPr="007F51AD" w:rsidRDefault="00801A2C">
      <w:pPr>
        <w:ind w:firstLine="708"/>
        <w:jc w:val="center"/>
        <w:rPr>
          <w:b/>
          <w:sz w:val="28"/>
        </w:rPr>
      </w:pPr>
    </w:p>
    <w:p w:rsidR="00A847F2" w:rsidRPr="007F51AD" w:rsidRDefault="00801A2C">
      <w:pPr>
        <w:ind w:firstLine="708"/>
        <w:jc w:val="center"/>
      </w:pPr>
      <w:r w:rsidRPr="007F51AD">
        <w:rPr>
          <w:b/>
          <w:sz w:val="28"/>
        </w:rPr>
        <w:t xml:space="preserve">2.1. </w:t>
      </w:r>
      <w:bookmarkStart w:id="1" w:name="_Hlk206075539"/>
      <w:r w:rsidRPr="007F51AD">
        <w:rPr>
          <w:b/>
          <w:sz w:val="28"/>
        </w:rPr>
        <w:t>Порядок аккумулирования средств заинтересованных лиц,</w:t>
      </w:r>
    </w:p>
    <w:p w:rsidR="00A847F2" w:rsidRPr="007F51AD" w:rsidRDefault="00801A2C">
      <w:pPr>
        <w:ind w:firstLine="708"/>
        <w:jc w:val="center"/>
      </w:pPr>
      <w:proofErr w:type="gramStart"/>
      <w:r w:rsidRPr="007F51AD">
        <w:rPr>
          <w:b/>
          <w:sz w:val="28"/>
        </w:rPr>
        <w:t>направляемых на выполнение минимального, дополнительного перечней работ по благоустройству дворовых территорий, и механизм контроля за их расходованием</w:t>
      </w:r>
      <w:bookmarkEnd w:id="1"/>
      <w:proofErr w:type="gramEnd"/>
    </w:p>
    <w:p w:rsidR="00A847F2" w:rsidRPr="007F51AD" w:rsidRDefault="00A847F2">
      <w:pPr>
        <w:ind w:firstLine="708"/>
        <w:jc w:val="both"/>
        <w:rPr>
          <w:b/>
          <w:sz w:val="28"/>
        </w:rPr>
      </w:pPr>
    </w:p>
    <w:p w:rsidR="00A847F2" w:rsidRPr="007F51AD" w:rsidRDefault="00801A2C">
      <w:pPr>
        <w:ind w:firstLine="709"/>
        <w:jc w:val="both"/>
      </w:pPr>
      <w:r w:rsidRPr="007F51AD">
        <w:rPr>
          <w:sz w:val="28"/>
        </w:rPr>
        <w:t>В случае финансового участия денежные средства заинтересованных лиц перечисляются на лицевой счет финансового управления администрации Прокопьевского муниципального округа (далее – ФУ АПМО).</w:t>
      </w:r>
    </w:p>
    <w:p w:rsidR="00A847F2" w:rsidRPr="007F51AD" w:rsidRDefault="00801A2C">
      <w:pPr>
        <w:ind w:firstLine="709"/>
        <w:jc w:val="both"/>
      </w:pPr>
      <w:proofErr w:type="gramStart"/>
      <w:r w:rsidRPr="007F51AD">
        <w:rPr>
          <w:sz w:val="28"/>
        </w:rPr>
        <w:t xml:space="preserve">В целях </w:t>
      </w:r>
      <w:proofErr w:type="spellStart"/>
      <w:r w:rsidRPr="007F51AD">
        <w:rPr>
          <w:sz w:val="28"/>
        </w:rPr>
        <w:t>софинансирования</w:t>
      </w:r>
      <w:proofErr w:type="spellEnd"/>
      <w:r w:rsidRPr="007F51AD">
        <w:rPr>
          <w:sz w:val="28"/>
        </w:rPr>
        <w:t xml:space="preserve"> мероприятий по благоустройству дворовых территорий для зачисления денежных средств заинтересованных лиц МКУ «ТУ ПМО» заключает соглашения с управляющей организацией, ТСЖ, осуществляющих управление многоквартирным домом (далее – управляющая организация), в которых определяются порядок и сумма перечисления денежных средств. </w:t>
      </w:r>
      <w:proofErr w:type="gramEnd"/>
    </w:p>
    <w:p w:rsidR="00A847F2" w:rsidRPr="007F51AD" w:rsidRDefault="00801A2C">
      <w:pPr>
        <w:ind w:firstLine="709"/>
        <w:jc w:val="both"/>
      </w:pPr>
      <w:r w:rsidRPr="007F51AD">
        <w:rPr>
          <w:sz w:val="28"/>
        </w:rPr>
        <w:t>МКУ «ТУ ПМО» заключает соглашения с представителями заинтересованных лиц, принявшими решение о благоустройстве наиболее посещаемых общественных территорий, в которых определяются порядок и сумма перечисления денежных средств заинтересованными лицами.</w:t>
      </w:r>
    </w:p>
    <w:p w:rsidR="00A847F2" w:rsidRPr="007F51AD" w:rsidRDefault="00801A2C">
      <w:pPr>
        <w:ind w:firstLine="709"/>
        <w:jc w:val="both"/>
      </w:pPr>
      <w:r w:rsidRPr="007F51AD">
        <w:rPr>
          <w:sz w:val="28"/>
        </w:rPr>
        <w:lastRenderedPageBreak/>
        <w:t xml:space="preserve">Перечисление денежных средств управляющими организациями, заинтересованными лицами осуществляется до начала работ по благоустройству дворовых, наиболее посещаемых общественных территорий. </w:t>
      </w:r>
    </w:p>
    <w:p w:rsidR="00A847F2" w:rsidRPr="007F51AD" w:rsidRDefault="00801A2C">
      <w:pPr>
        <w:ind w:firstLine="709"/>
        <w:jc w:val="both"/>
      </w:pPr>
      <w:r w:rsidRPr="007F51AD">
        <w:rPr>
          <w:sz w:val="28"/>
        </w:rPr>
        <w:t>Ответственность за неисполнение заинтересованными лицами указанного обязательства определяется в заключенном соглашении.</w:t>
      </w:r>
    </w:p>
    <w:p w:rsidR="00A847F2" w:rsidRPr="007F51AD" w:rsidRDefault="00801A2C">
      <w:pPr>
        <w:ind w:firstLine="709"/>
        <w:jc w:val="both"/>
      </w:pPr>
      <w:r w:rsidRPr="007F51AD">
        <w:rPr>
          <w:sz w:val="28"/>
        </w:rPr>
        <w:t>ФУ АПМО обеспечивает учет поступающих от заинтересованных лиц (управляющих организаций) денежных сре</w:t>
      </w:r>
      <w:proofErr w:type="gramStart"/>
      <w:r w:rsidRPr="007F51AD">
        <w:rPr>
          <w:sz w:val="28"/>
        </w:rPr>
        <w:t>дств в р</w:t>
      </w:r>
      <w:proofErr w:type="gramEnd"/>
      <w:r w:rsidRPr="007F51AD">
        <w:rPr>
          <w:sz w:val="28"/>
        </w:rPr>
        <w:t>азрезе многоквартирных домов, дворовые территории которых подлежат благоустройству, наиболее посещаемых общественных территорий, подлежащих благоустройству.</w:t>
      </w:r>
    </w:p>
    <w:p w:rsidR="00A847F2" w:rsidRPr="007F51AD" w:rsidRDefault="00801A2C">
      <w:pPr>
        <w:ind w:firstLine="709"/>
        <w:jc w:val="both"/>
      </w:pPr>
      <w:r w:rsidRPr="007F51AD">
        <w:rPr>
          <w:sz w:val="28"/>
        </w:rPr>
        <w:t xml:space="preserve">Расходование аккумулированных денежных средств заинтересованных лиц осуществляется МКУ «ТУ ПМО» на финансирование минимального (дополнительного) перечня работ по благоустройству дворовых территорий и наиболее посещаемых общественных территорий, включенных в </w:t>
      </w:r>
      <w:proofErr w:type="gramStart"/>
      <w:r w:rsidRPr="007F51AD">
        <w:rPr>
          <w:sz w:val="28"/>
        </w:rPr>
        <w:t>дизайн-проекты</w:t>
      </w:r>
      <w:proofErr w:type="gramEnd"/>
      <w:r w:rsidRPr="007F51AD">
        <w:rPr>
          <w:sz w:val="28"/>
        </w:rPr>
        <w:t xml:space="preserve"> благоустройства дворовых территорий.</w:t>
      </w:r>
    </w:p>
    <w:p w:rsidR="00A847F2" w:rsidRPr="007F51AD" w:rsidRDefault="00801A2C">
      <w:pPr>
        <w:ind w:firstLine="708"/>
        <w:jc w:val="both"/>
        <w:rPr>
          <w:sz w:val="28"/>
        </w:rPr>
      </w:pPr>
      <w:r w:rsidRPr="007F51AD">
        <w:rPr>
          <w:sz w:val="28"/>
        </w:rPr>
        <w:t xml:space="preserve"> МКУ «ТУ ПМО» осуществляет перечисление средств заинтересованных лиц на расчетный счет подрядной организации, отобранной по результатам проведения конкурсных процедур, не позднее двадцатого рабочего дня после согласования актов приемки работ (услуг) по организации благоустройства дворовых территорий многоквартирных домов, наиболее посещаемых общественных территорий с лицами, которые уполномочены действовать от имени заинтересованных лиц.</w:t>
      </w:r>
    </w:p>
    <w:p w:rsidR="00A847F2" w:rsidRPr="007F51AD" w:rsidRDefault="00A847F2">
      <w:pPr>
        <w:pStyle w:val="a5"/>
        <w:jc w:val="center"/>
        <w:rPr>
          <w:b/>
          <w:sz w:val="28"/>
        </w:rPr>
      </w:pPr>
    </w:p>
    <w:p w:rsidR="00A847F2" w:rsidRPr="007F51AD" w:rsidRDefault="00801A2C">
      <w:pPr>
        <w:pStyle w:val="a5"/>
        <w:jc w:val="center"/>
        <w:rPr>
          <w:b/>
          <w:sz w:val="28"/>
        </w:rPr>
      </w:pPr>
      <w:r w:rsidRPr="007F51AD">
        <w:rPr>
          <w:b/>
          <w:sz w:val="28"/>
        </w:rPr>
        <w:t>3. Благоустройство общественных территорий</w:t>
      </w:r>
    </w:p>
    <w:p w:rsidR="00A847F2" w:rsidRPr="007F51AD" w:rsidRDefault="00801A2C">
      <w:pPr>
        <w:spacing w:line="276" w:lineRule="auto"/>
        <w:ind w:firstLine="709"/>
        <w:jc w:val="both"/>
      </w:pPr>
      <w:r w:rsidRPr="007F51AD">
        <w:rPr>
          <w:rStyle w:val="ad"/>
          <w:sz w:val="28"/>
        </w:rPr>
        <w:t>Общественная территория</w:t>
      </w:r>
      <w:r w:rsidRPr="007F51AD">
        <w:rPr>
          <w:sz w:val="28"/>
        </w:rPr>
        <w:t xml:space="preserve"> — это территория общего пользования соответствующего функционального назначения, </w:t>
      </w:r>
      <w:proofErr w:type="gramStart"/>
      <w:r w:rsidRPr="007F51AD">
        <w:rPr>
          <w:sz w:val="28"/>
        </w:rPr>
        <w:t>которой</w:t>
      </w:r>
      <w:proofErr w:type="gramEnd"/>
      <w:r w:rsidRPr="007F51AD">
        <w:rPr>
          <w:sz w:val="28"/>
        </w:rPr>
        <w:t xml:space="preserve"> беспрепятственно пользуется неограниченный круг лиц. Как правило, это территории которые находятся в государственной или муниципальной собственности, не подлежат приватизации </w:t>
      </w:r>
      <w:proofErr w:type="gramStart"/>
      <w:r w:rsidRPr="007F51AD">
        <w:rPr>
          <w:sz w:val="28"/>
        </w:rPr>
        <w:t>и</w:t>
      </w:r>
      <w:proofErr w:type="gramEnd"/>
      <w:r w:rsidRPr="007F51AD">
        <w:rPr>
          <w:sz w:val="28"/>
        </w:rPr>
        <w:t xml:space="preserve"> как правило, обеспечивают пешеходные связи и передвижения по территории населённого пункта.</w:t>
      </w:r>
    </w:p>
    <w:p w:rsidR="00A847F2" w:rsidRPr="007F51AD" w:rsidRDefault="00801A2C">
      <w:pPr>
        <w:pStyle w:val="formattext"/>
        <w:spacing w:before="0" w:after="0" w:line="276" w:lineRule="auto"/>
        <w:ind w:firstLine="709"/>
        <w:jc w:val="both"/>
      </w:pPr>
      <w:r w:rsidRPr="007F51AD">
        <w:rPr>
          <w:sz w:val="28"/>
        </w:rPr>
        <w:t xml:space="preserve">К вопросам местного значения, установленным </w:t>
      </w:r>
      <w:hyperlink r:id="rId32" w:history="1">
        <w:r w:rsidRPr="007F51AD">
          <w:rPr>
            <w:sz w:val="28"/>
          </w:rPr>
          <w:t xml:space="preserve">Федеральным законом от </w:t>
        </w:r>
        <w:r w:rsidR="00C90D5B">
          <w:rPr>
            <w:sz w:val="28"/>
          </w:rPr>
          <w:t>0</w:t>
        </w:r>
        <w:r w:rsidRPr="007F51AD">
          <w:rPr>
            <w:sz w:val="28"/>
          </w:rPr>
          <w:t>6</w:t>
        </w:r>
        <w:r w:rsidR="00C90D5B">
          <w:rPr>
            <w:sz w:val="28"/>
          </w:rPr>
          <w:t>.10.</w:t>
        </w:r>
        <w:r w:rsidRPr="007F51AD">
          <w:rPr>
            <w:sz w:val="28"/>
          </w:rPr>
          <w:t>2003</w:t>
        </w:r>
        <w:r w:rsidR="00C90D5B">
          <w:rPr>
            <w:sz w:val="28"/>
          </w:rPr>
          <w:t xml:space="preserve"> </w:t>
        </w:r>
        <w:r w:rsidRPr="007F51AD">
          <w:rPr>
            <w:sz w:val="28"/>
          </w:rPr>
          <w:t>№ 131-ФЗ «Об общих принципах организации местного самоуправления в Российской Федерации»</w:t>
        </w:r>
      </w:hyperlink>
      <w:r w:rsidRPr="007F51AD">
        <w:rPr>
          <w:sz w:val="28"/>
        </w:rPr>
        <w:t xml:space="preserve">, относится благоустройство общественных территорий </w:t>
      </w:r>
      <w:proofErr w:type="gramStart"/>
      <w:r w:rsidRPr="007F51AD">
        <w:rPr>
          <w:sz w:val="28"/>
        </w:rPr>
        <w:t>для</w:t>
      </w:r>
      <w:proofErr w:type="gramEnd"/>
      <w:r w:rsidRPr="007F51AD">
        <w:rPr>
          <w:sz w:val="28"/>
        </w:rPr>
        <w:t xml:space="preserve"> </w:t>
      </w:r>
      <w:proofErr w:type="gramStart"/>
      <w:r w:rsidRPr="007F51AD">
        <w:rPr>
          <w:sz w:val="28"/>
        </w:rPr>
        <w:t>обеспечение</w:t>
      </w:r>
      <w:proofErr w:type="gramEnd"/>
      <w:r w:rsidRPr="007F51AD">
        <w:rPr>
          <w:sz w:val="28"/>
        </w:rPr>
        <w:t xml:space="preserve"> места общения, отдыха и различных видов досуга жителей.</w:t>
      </w:r>
    </w:p>
    <w:p w:rsidR="00A847F2" w:rsidRPr="007F51AD" w:rsidRDefault="00801A2C">
      <w:pPr>
        <w:pStyle w:val="formattext"/>
        <w:spacing w:before="0" w:after="0" w:line="276" w:lineRule="auto"/>
        <w:ind w:firstLine="709"/>
        <w:jc w:val="both"/>
        <w:rPr>
          <w:sz w:val="28"/>
        </w:rPr>
      </w:pPr>
      <w:r w:rsidRPr="007F51AD">
        <w:rPr>
          <w:sz w:val="28"/>
        </w:rPr>
        <w:t>Одним из факторов, формирующих положительный имидж округа, является наличие благоприятных, комфортных, безопасных и доступных условий для массового отдыха населения.</w:t>
      </w:r>
    </w:p>
    <w:p w:rsidR="00A847F2" w:rsidRPr="007F51AD" w:rsidRDefault="00801A2C">
      <w:pPr>
        <w:pStyle w:val="formattext"/>
        <w:spacing w:before="0" w:after="0" w:line="276" w:lineRule="auto"/>
        <w:ind w:firstLine="709"/>
        <w:jc w:val="both"/>
        <w:rPr>
          <w:sz w:val="28"/>
        </w:rPr>
      </w:pPr>
      <w:r w:rsidRPr="007F51AD">
        <w:rPr>
          <w:sz w:val="28"/>
        </w:rPr>
        <w:t>Работа администрации Прокопьевского муниципального округа по благоустройству ведется по следующим направлениям:</w:t>
      </w:r>
    </w:p>
    <w:p w:rsidR="00A847F2" w:rsidRPr="007F51AD" w:rsidRDefault="00801A2C">
      <w:pPr>
        <w:pStyle w:val="formattext"/>
        <w:spacing w:before="0" w:after="0" w:line="276" w:lineRule="auto"/>
        <w:ind w:firstLine="850"/>
        <w:jc w:val="both"/>
        <w:rPr>
          <w:sz w:val="28"/>
        </w:rPr>
      </w:pPr>
      <w:r w:rsidRPr="007F51AD">
        <w:rPr>
          <w:sz w:val="28"/>
        </w:rPr>
        <w:lastRenderedPageBreak/>
        <w:t>- увеличение количества и качества объектов благоустройства, в том числе в области формирования доступной среды дл</w:t>
      </w:r>
      <w:r w:rsidR="00C90D5B">
        <w:rPr>
          <w:sz w:val="28"/>
        </w:rPr>
        <w:t>я маломобильных групп населения;</w:t>
      </w:r>
    </w:p>
    <w:p w:rsidR="00A847F2" w:rsidRPr="007F51AD" w:rsidRDefault="00801A2C">
      <w:pPr>
        <w:pStyle w:val="formattext"/>
        <w:spacing w:before="0" w:after="0" w:line="276" w:lineRule="auto"/>
        <w:ind w:left="737"/>
        <w:jc w:val="both"/>
        <w:rPr>
          <w:sz w:val="28"/>
        </w:rPr>
      </w:pPr>
      <w:r w:rsidRPr="007F51AD">
        <w:rPr>
          <w:sz w:val="28"/>
        </w:rPr>
        <w:t>- комплексный подход к благоустройству.</w:t>
      </w:r>
    </w:p>
    <w:p w:rsidR="00A847F2" w:rsidRPr="007F51AD" w:rsidRDefault="00801A2C">
      <w:pPr>
        <w:pStyle w:val="formattext"/>
        <w:spacing w:before="0" w:after="0"/>
        <w:ind w:firstLine="709"/>
        <w:jc w:val="both"/>
        <w:rPr>
          <w:sz w:val="28"/>
        </w:rPr>
      </w:pPr>
      <w:r w:rsidRPr="007F51AD">
        <w:rPr>
          <w:sz w:val="28"/>
        </w:rPr>
        <w:t>Формирование системы взаимодействия органов местного самоуправления, населения, заинтересованных организаций, индивидуальных предпринимателей по сбору, систематизации, накоплению, хранению, уточнению, использованию и распространению информации о состоянии объектов озеленения на территории города, необходимости создания той или иной функциональной зоны в конкретном районе.</w:t>
      </w:r>
    </w:p>
    <w:p w:rsidR="00A847F2" w:rsidRPr="007F51AD" w:rsidRDefault="00801A2C">
      <w:pPr>
        <w:pStyle w:val="formattext"/>
        <w:spacing w:before="0" w:after="0"/>
        <w:ind w:firstLine="709"/>
        <w:jc w:val="both"/>
        <w:rPr>
          <w:sz w:val="28"/>
        </w:rPr>
      </w:pPr>
      <w:r w:rsidRPr="007F51AD">
        <w:rPr>
          <w:sz w:val="28"/>
        </w:rPr>
        <w:t>Формирование позитивного общественного мнения о результатах деятельности органов местного самоуправления в области озеленения.</w:t>
      </w:r>
    </w:p>
    <w:p w:rsidR="00A847F2" w:rsidRPr="007F51AD" w:rsidRDefault="00801A2C">
      <w:pPr>
        <w:pStyle w:val="formattext"/>
        <w:spacing w:before="0" w:after="0"/>
        <w:ind w:firstLine="709"/>
        <w:jc w:val="both"/>
        <w:rPr>
          <w:sz w:val="28"/>
        </w:rPr>
      </w:pPr>
      <w:r w:rsidRPr="007F51AD">
        <w:rPr>
          <w:sz w:val="28"/>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 повышение качества жизни населения муниципального образования.</w:t>
      </w:r>
    </w:p>
    <w:p w:rsidR="00A847F2" w:rsidRPr="007F51AD" w:rsidRDefault="00801A2C">
      <w:pPr>
        <w:pStyle w:val="formattext"/>
        <w:spacing w:before="0" w:after="0"/>
        <w:ind w:firstLine="709"/>
        <w:jc w:val="both"/>
      </w:pPr>
      <w:r w:rsidRPr="007F51AD">
        <w:rPr>
          <w:sz w:val="28"/>
        </w:rPr>
        <w:t>Современный округ можно рассматривать как экосистему, в которой созданы наиболее благоприятные условия для жизни, но нельзя забывать про места, необходимые для общения человека с природой. Именно в рекреационных зонах должна быть создана оптимальная по своим характеристикам среда. Ключевые слова: рекреационная зона, качество жизни, экология, озеленение, природа, качество окружающей среды. Озелененные места отдыха играет значительную роль в жизни.</w:t>
      </w:r>
    </w:p>
    <w:p w:rsidR="00A847F2" w:rsidRPr="007F51AD" w:rsidRDefault="00801A2C">
      <w:pPr>
        <w:pStyle w:val="ConsPlusNormal"/>
        <w:widowControl/>
        <w:ind w:firstLine="709"/>
        <w:jc w:val="both"/>
      </w:pPr>
      <w:r w:rsidRPr="007F51AD">
        <w:rPr>
          <w:rFonts w:ascii="Times New Roman" w:hAnsi="Times New Roman"/>
          <w:sz w:val="28"/>
        </w:rPr>
        <w:t xml:space="preserve">Внешний облик округа, его </w:t>
      </w:r>
      <w:proofErr w:type="gramStart"/>
      <w:r w:rsidRPr="007F51AD">
        <w:rPr>
          <w:rFonts w:ascii="Times New Roman" w:hAnsi="Times New Roman"/>
          <w:sz w:val="28"/>
        </w:rPr>
        <w:t>эстетический вид</w:t>
      </w:r>
      <w:proofErr w:type="gramEnd"/>
      <w:r w:rsidRPr="007F51AD">
        <w:rPr>
          <w:rFonts w:ascii="Times New Roman" w:hAnsi="Times New Roman"/>
          <w:sz w:val="28"/>
        </w:rPr>
        <w:t xml:space="preserve"> во многом зависят от степени благоустроенности территории, от площади озеленения.</w:t>
      </w:r>
    </w:p>
    <w:p w:rsidR="00A847F2" w:rsidRPr="007F51AD" w:rsidRDefault="00801A2C">
      <w:pPr>
        <w:pStyle w:val="ConsPlusNormal"/>
        <w:widowControl/>
        <w:ind w:firstLine="709"/>
        <w:jc w:val="both"/>
      </w:pPr>
      <w:r w:rsidRPr="007F51AD">
        <w:rPr>
          <w:rFonts w:ascii="Times New Roman" w:hAnsi="Times New Roman"/>
          <w:sz w:val="28"/>
        </w:rPr>
        <w:t>Озелененные территории вместе с насаждениями и цветниками создают образ округа, формируют благоприятную и комфортную среду для жителей, выполняют рекреационные и санитарно-защитные функции. Они являются составной частью природного богатства округа и важным условием его инвестиционной привлекательности.</w:t>
      </w:r>
    </w:p>
    <w:p w:rsidR="00A847F2" w:rsidRPr="007F51AD" w:rsidRDefault="00801A2C">
      <w:pPr>
        <w:pStyle w:val="ConsPlusNormal"/>
        <w:widowControl/>
        <w:ind w:firstLine="709"/>
        <w:jc w:val="both"/>
      </w:pPr>
      <w:r w:rsidRPr="007F51AD">
        <w:rPr>
          <w:rFonts w:ascii="Times New Roman" w:hAnsi="Times New Roman"/>
          <w:sz w:val="28"/>
        </w:rPr>
        <w:t>Для обеспечения благоустройства общественных территорий целесообразно проведение следующих мероприятий:</w:t>
      </w:r>
    </w:p>
    <w:p w:rsidR="00A847F2" w:rsidRPr="007F51AD" w:rsidRDefault="00801A2C">
      <w:pPr>
        <w:pStyle w:val="ConsPlusNormal"/>
        <w:widowControl/>
        <w:ind w:firstLine="709"/>
        <w:jc w:val="both"/>
      </w:pPr>
      <w:r w:rsidRPr="007F51AD">
        <w:rPr>
          <w:rFonts w:ascii="Times New Roman" w:hAnsi="Times New Roman"/>
          <w:sz w:val="28"/>
        </w:rPr>
        <w:t>- озеленение, уход за зелеными насаждениями;</w:t>
      </w:r>
    </w:p>
    <w:p w:rsidR="00A847F2" w:rsidRPr="007F51AD" w:rsidRDefault="00801A2C">
      <w:pPr>
        <w:pStyle w:val="ConsPlusNormal"/>
        <w:widowControl/>
        <w:ind w:firstLine="709"/>
        <w:jc w:val="both"/>
      </w:pPr>
      <w:r w:rsidRPr="007F51AD">
        <w:rPr>
          <w:rFonts w:ascii="Times New Roman" w:hAnsi="Times New Roman"/>
          <w:sz w:val="28"/>
        </w:rPr>
        <w:t>- оборудование малыми архитектурными формами, фонтанами, иными некапитальными объектами;</w:t>
      </w:r>
    </w:p>
    <w:p w:rsidR="00A847F2" w:rsidRPr="007F51AD" w:rsidRDefault="00C90D5B">
      <w:pPr>
        <w:pStyle w:val="ConsPlusNormal"/>
        <w:widowControl/>
        <w:ind w:firstLine="709"/>
        <w:jc w:val="both"/>
      </w:pPr>
      <w:r>
        <w:rPr>
          <w:rFonts w:ascii="Times New Roman" w:hAnsi="Times New Roman"/>
          <w:sz w:val="28"/>
        </w:rPr>
        <w:t>- устройство пешеходных дорожек;</w:t>
      </w:r>
    </w:p>
    <w:p w:rsidR="00A847F2" w:rsidRPr="007F51AD" w:rsidRDefault="00801A2C">
      <w:pPr>
        <w:pStyle w:val="ConsPlusNormal"/>
        <w:widowControl/>
        <w:ind w:firstLine="709"/>
        <w:jc w:val="both"/>
      </w:pPr>
      <w:r w:rsidRPr="007F51AD">
        <w:rPr>
          <w:rFonts w:ascii="Times New Roman" w:hAnsi="Times New Roman"/>
          <w:sz w:val="28"/>
        </w:rPr>
        <w:t>- освещение территорий, в т. ч. декоративное;</w:t>
      </w:r>
    </w:p>
    <w:p w:rsidR="00A847F2" w:rsidRPr="007F51AD" w:rsidRDefault="00801A2C">
      <w:pPr>
        <w:pStyle w:val="ConsPlusNormal"/>
        <w:widowControl/>
        <w:ind w:firstLine="709"/>
        <w:jc w:val="both"/>
      </w:pPr>
      <w:r w:rsidRPr="007F51AD">
        <w:rPr>
          <w:rFonts w:ascii="Times New Roman" w:hAnsi="Times New Roman"/>
          <w:sz w:val="28"/>
        </w:rPr>
        <w:t>- обустройство площадок для отдыха, детских, спортивных площадок;</w:t>
      </w:r>
    </w:p>
    <w:p w:rsidR="00A847F2" w:rsidRPr="007F51AD" w:rsidRDefault="00801A2C">
      <w:pPr>
        <w:pStyle w:val="ConsPlusNormal"/>
        <w:widowControl/>
        <w:ind w:firstLine="709"/>
        <w:jc w:val="both"/>
      </w:pPr>
      <w:r w:rsidRPr="007F51AD">
        <w:rPr>
          <w:rFonts w:ascii="Times New Roman" w:hAnsi="Times New Roman"/>
          <w:sz w:val="28"/>
        </w:rPr>
        <w:t>- установка скамеек и урн, контейнеров для сбора мусора;</w:t>
      </w:r>
    </w:p>
    <w:p w:rsidR="00A847F2" w:rsidRPr="007F51AD" w:rsidRDefault="00801A2C">
      <w:pPr>
        <w:pStyle w:val="ConsPlusNormal"/>
        <w:widowControl/>
        <w:ind w:firstLine="709"/>
        <w:jc w:val="both"/>
      </w:pPr>
      <w:r w:rsidRPr="007F51AD">
        <w:rPr>
          <w:rFonts w:ascii="Times New Roman" w:hAnsi="Times New Roman"/>
          <w:sz w:val="28"/>
        </w:rPr>
        <w:t>- оформление цветников;</w:t>
      </w:r>
    </w:p>
    <w:p w:rsidR="00A847F2" w:rsidRPr="007F51AD" w:rsidRDefault="00801A2C">
      <w:pPr>
        <w:pStyle w:val="Default"/>
        <w:ind w:firstLine="709"/>
        <w:jc w:val="both"/>
      </w:pPr>
      <w:r w:rsidRPr="007F51AD">
        <w:rPr>
          <w:sz w:val="28"/>
        </w:rPr>
        <w:t>-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A847F2" w:rsidRPr="007F51AD" w:rsidRDefault="00801A2C">
      <w:pPr>
        <w:pStyle w:val="ConsPlusNormal"/>
        <w:widowControl/>
        <w:ind w:firstLine="709"/>
        <w:jc w:val="both"/>
        <w:rPr>
          <w:rFonts w:ascii="Times New Roman" w:hAnsi="Times New Roman"/>
          <w:sz w:val="28"/>
        </w:rPr>
      </w:pPr>
      <w:r w:rsidRPr="007F51AD">
        <w:rPr>
          <w:rFonts w:ascii="Times New Roman" w:hAnsi="Times New Roman"/>
          <w:sz w:val="28"/>
        </w:rPr>
        <w:lastRenderedPageBreak/>
        <w:t>Выполнение всего комплекса работ, предусмотренных подпрограммой, создаст условия для благоустроенности и придания привлекательности объектам озеленения Прокопьевского муниципального округа.</w:t>
      </w:r>
    </w:p>
    <w:p w:rsidR="00A847F2" w:rsidRPr="007F51AD" w:rsidRDefault="00801A2C">
      <w:pPr>
        <w:ind w:firstLine="708"/>
        <w:jc w:val="both"/>
        <w:rPr>
          <w:b/>
          <w:sz w:val="28"/>
        </w:rPr>
      </w:pPr>
      <w:r w:rsidRPr="007F51AD">
        <w:rPr>
          <w:sz w:val="28"/>
        </w:rPr>
        <w:t>К выполнению работ по благоустройству общественных территорий, так же предусматривается возможность привлечения добровольцев и волонтеров, а так же студенческих строительных отрядов.</w:t>
      </w:r>
    </w:p>
    <w:p w:rsidR="00A847F2" w:rsidRPr="007F51AD" w:rsidRDefault="00A847F2">
      <w:pPr>
        <w:ind w:firstLine="540"/>
        <w:jc w:val="right"/>
        <w:rPr>
          <w:b/>
          <w:sz w:val="28"/>
        </w:rPr>
      </w:pPr>
    </w:p>
    <w:p w:rsidR="00A847F2" w:rsidRPr="007F51AD" w:rsidRDefault="00A847F2">
      <w:pPr>
        <w:jc w:val="right"/>
        <w:rPr>
          <w:b/>
          <w:sz w:val="28"/>
        </w:rPr>
      </w:pPr>
    </w:p>
    <w:p w:rsidR="00A847F2" w:rsidRPr="007F51AD" w:rsidRDefault="00801A2C">
      <w:pPr>
        <w:ind w:left="720"/>
        <w:jc w:val="center"/>
        <w:rPr>
          <w:b/>
          <w:sz w:val="28"/>
        </w:rPr>
      </w:pPr>
      <w:r w:rsidRPr="007F51AD">
        <w:rPr>
          <w:b/>
          <w:sz w:val="28"/>
        </w:rPr>
        <w:t>3.1. Адресный перечень всех общественных территорий, нуждающихся в благоустройстве и подлежащих благоустройству до 2030 года:</w:t>
      </w:r>
    </w:p>
    <w:p w:rsidR="00A847F2" w:rsidRPr="007F51AD" w:rsidRDefault="00801A2C">
      <w:pPr>
        <w:ind w:firstLine="540"/>
        <w:jc w:val="both"/>
        <w:rPr>
          <w:sz w:val="28"/>
        </w:rPr>
      </w:pPr>
      <w:r w:rsidRPr="007F51AD">
        <w:rPr>
          <w:sz w:val="28"/>
        </w:rPr>
        <w:t xml:space="preserve">2026 год – общественная территория </w:t>
      </w:r>
      <w:proofErr w:type="spellStart"/>
      <w:r w:rsidRPr="007F51AD">
        <w:rPr>
          <w:sz w:val="28"/>
        </w:rPr>
        <w:t>пгт</w:t>
      </w:r>
      <w:proofErr w:type="spellEnd"/>
      <w:r w:rsidRPr="007F51AD">
        <w:rPr>
          <w:sz w:val="28"/>
        </w:rPr>
        <w:t xml:space="preserve">. Краснобродский, ул. </w:t>
      </w:r>
      <w:proofErr w:type="gramStart"/>
      <w:r w:rsidRPr="007F51AD">
        <w:rPr>
          <w:sz w:val="28"/>
        </w:rPr>
        <w:t>Юбилейная</w:t>
      </w:r>
      <w:proofErr w:type="gramEnd"/>
      <w:r w:rsidRPr="007F51AD">
        <w:rPr>
          <w:sz w:val="28"/>
        </w:rPr>
        <w:t>, 2б;</w:t>
      </w:r>
    </w:p>
    <w:p w:rsidR="00A847F2" w:rsidRPr="007F51AD" w:rsidRDefault="00801A2C">
      <w:pPr>
        <w:ind w:firstLine="540"/>
        <w:jc w:val="both"/>
        <w:rPr>
          <w:sz w:val="28"/>
        </w:rPr>
      </w:pPr>
      <w:r w:rsidRPr="007F51AD">
        <w:rPr>
          <w:sz w:val="28"/>
        </w:rPr>
        <w:t xml:space="preserve">2026 год – общественная территория </w:t>
      </w:r>
      <w:proofErr w:type="spellStart"/>
      <w:r w:rsidRPr="007F51AD">
        <w:rPr>
          <w:sz w:val="28"/>
        </w:rPr>
        <w:t>пгт</w:t>
      </w:r>
      <w:proofErr w:type="spellEnd"/>
      <w:r w:rsidRPr="007F51AD">
        <w:rPr>
          <w:sz w:val="28"/>
        </w:rPr>
        <w:t>. Краснобродский, ул. Тимофеева, 9а;</w:t>
      </w:r>
    </w:p>
    <w:p w:rsidR="00A847F2" w:rsidRPr="007F51AD" w:rsidRDefault="00801A2C">
      <w:pPr>
        <w:ind w:firstLine="540"/>
        <w:jc w:val="both"/>
        <w:rPr>
          <w:sz w:val="28"/>
        </w:rPr>
      </w:pPr>
      <w:r w:rsidRPr="007F51AD">
        <w:rPr>
          <w:sz w:val="28"/>
        </w:rPr>
        <w:t xml:space="preserve">2026 год – парк отдыха имени Гагарина по адресу: ул. Гагарина, </w:t>
      </w:r>
      <w:proofErr w:type="spellStart"/>
      <w:r w:rsidR="00C90D5B">
        <w:rPr>
          <w:sz w:val="28"/>
        </w:rPr>
        <w:t>пгт</w:t>
      </w:r>
      <w:proofErr w:type="spellEnd"/>
      <w:r w:rsidR="00C90D5B">
        <w:rPr>
          <w:sz w:val="28"/>
        </w:rPr>
        <w:t>. Краснобродский, (2-й этап).</w:t>
      </w:r>
    </w:p>
    <w:p w:rsidR="00A847F2" w:rsidRPr="007F51AD" w:rsidRDefault="00A847F2">
      <w:pPr>
        <w:ind w:firstLine="567"/>
        <w:jc w:val="both"/>
        <w:rPr>
          <w:sz w:val="28"/>
        </w:rPr>
      </w:pPr>
    </w:p>
    <w:p w:rsidR="00A847F2" w:rsidRPr="007F51AD" w:rsidRDefault="00801A2C">
      <w:pPr>
        <w:ind w:firstLine="567"/>
        <w:jc w:val="both"/>
        <w:rPr>
          <w:sz w:val="28"/>
        </w:rPr>
      </w:pPr>
      <w:r w:rsidRPr="007F51AD">
        <w:rPr>
          <w:sz w:val="28"/>
        </w:rPr>
        <w:t>Муниципальное</w:t>
      </w:r>
      <w:r w:rsidRPr="007F51AD">
        <w:rPr>
          <w:sz w:val="28"/>
        </w:rPr>
        <w:tab/>
        <w:t>образование имеет право исключать из адресного перечня дворовых и общественных территорий:</w:t>
      </w:r>
    </w:p>
    <w:p w:rsidR="00A847F2" w:rsidRPr="007F51AD" w:rsidRDefault="00801A2C">
      <w:pPr>
        <w:ind w:firstLine="567"/>
        <w:jc w:val="both"/>
        <w:rPr>
          <w:sz w:val="28"/>
        </w:rPr>
      </w:pPr>
      <w:r w:rsidRPr="007F51AD">
        <w:rPr>
          <w:sz w:val="28"/>
        </w:rPr>
        <w:t>а)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w:t>
      </w:r>
    </w:p>
    <w:p w:rsidR="00A847F2" w:rsidRPr="007F51AD" w:rsidRDefault="00801A2C">
      <w:pPr>
        <w:ind w:firstLine="567"/>
        <w:jc w:val="both"/>
        <w:rPr>
          <w:sz w:val="28"/>
        </w:rPr>
      </w:pPr>
      <w:r w:rsidRPr="007F51AD">
        <w:rPr>
          <w:sz w:val="28"/>
        </w:rPr>
        <w:t xml:space="preserve">б) территории, которые планируются к изъятию для муниципальных или государственных нужд в соответствии с генеральным планом соответствующего поселения; </w:t>
      </w:r>
    </w:p>
    <w:p w:rsidR="00A847F2" w:rsidRPr="007F51AD" w:rsidRDefault="00801A2C">
      <w:pPr>
        <w:ind w:firstLine="567"/>
        <w:jc w:val="both"/>
        <w:rPr>
          <w:sz w:val="28"/>
        </w:rPr>
      </w:pPr>
      <w:r w:rsidRPr="007F51AD">
        <w:rPr>
          <w:sz w:val="28"/>
        </w:rPr>
        <w:t>в) если собственники помещений многоквартирных домов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w:t>
      </w:r>
    </w:p>
    <w:p w:rsidR="00A847F2" w:rsidRPr="007F51AD" w:rsidRDefault="00801A2C">
      <w:pPr>
        <w:ind w:firstLine="567"/>
        <w:jc w:val="both"/>
        <w:rPr>
          <w:sz w:val="28"/>
        </w:rPr>
      </w:pPr>
      <w:r w:rsidRPr="007F51AD">
        <w:rPr>
          <w:sz w:val="28"/>
        </w:rPr>
        <w:t xml:space="preserve"> При этом исключение возможно только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A847F2" w:rsidRPr="007F51AD" w:rsidRDefault="00A847F2">
      <w:pPr>
        <w:ind w:firstLine="567"/>
        <w:jc w:val="both"/>
        <w:rPr>
          <w:sz w:val="28"/>
        </w:rPr>
      </w:pPr>
    </w:p>
    <w:p w:rsidR="00A847F2" w:rsidRPr="007F51AD" w:rsidRDefault="00801A2C">
      <w:pPr>
        <w:ind w:firstLine="567"/>
        <w:jc w:val="both"/>
        <w:rPr>
          <w:b/>
          <w:sz w:val="28"/>
        </w:rPr>
      </w:pPr>
      <w:r w:rsidRPr="007F51AD">
        <w:rPr>
          <w:sz w:val="28"/>
        </w:rPr>
        <w:t xml:space="preserve">3.2. </w:t>
      </w:r>
      <w:r w:rsidRPr="007F51AD">
        <w:rPr>
          <w:b/>
          <w:sz w:val="28"/>
        </w:rPr>
        <w:t xml:space="preserve">Адресный перечень объектов недвижимого имущества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w:t>
      </w:r>
    </w:p>
    <w:p w:rsidR="00A847F2" w:rsidRPr="007F51AD" w:rsidRDefault="00801A2C">
      <w:pPr>
        <w:ind w:firstLine="567"/>
        <w:jc w:val="both"/>
        <w:rPr>
          <w:sz w:val="28"/>
        </w:rPr>
      </w:pPr>
      <w:r w:rsidRPr="007F51AD">
        <w:rPr>
          <w:b/>
          <w:sz w:val="28"/>
        </w:rPr>
        <w:t xml:space="preserve">- </w:t>
      </w:r>
      <w:r w:rsidRPr="007F51AD">
        <w:rPr>
          <w:sz w:val="28"/>
        </w:rPr>
        <w:t>Объекты не предусмотрены.</w:t>
      </w:r>
    </w:p>
    <w:p w:rsidR="00A847F2" w:rsidRPr="007F51AD" w:rsidRDefault="00A847F2">
      <w:pPr>
        <w:jc w:val="center"/>
        <w:rPr>
          <w:b/>
          <w:sz w:val="28"/>
        </w:rPr>
      </w:pPr>
    </w:p>
    <w:p w:rsidR="00A847F2" w:rsidRPr="007F51AD" w:rsidRDefault="00801A2C">
      <w:pPr>
        <w:jc w:val="center"/>
        <w:rPr>
          <w:sz w:val="28"/>
        </w:rPr>
      </w:pPr>
      <w:r w:rsidRPr="007F51AD">
        <w:rPr>
          <w:b/>
          <w:sz w:val="28"/>
        </w:rPr>
        <w:lastRenderedPageBreak/>
        <w:t>4. Осуществление расходов бюджета, связанных с выполнением работ по благоустройству дворовых и общественных территорий</w:t>
      </w:r>
    </w:p>
    <w:p w:rsidR="00A847F2" w:rsidRPr="007F51AD" w:rsidRDefault="00A847F2">
      <w:pPr>
        <w:ind w:firstLine="709"/>
        <w:jc w:val="both"/>
        <w:rPr>
          <w:sz w:val="28"/>
        </w:rPr>
      </w:pPr>
    </w:p>
    <w:p w:rsidR="00A847F2" w:rsidRPr="007F51AD" w:rsidRDefault="00801A2C">
      <w:pPr>
        <w:ind w:firstLine="794"/>
        <w:jc w:val="both"/>
        <w:rPr>
          <w:sz w:val="28"/>
        </w:rPr>
      </w:pPr>
      <w:r w:rsidRPr="007F51AD">
        <w:rPr>
          <w:sz w:val="28"/>
        </w:rPr>
        <w:t xml:space="preserve"> Предусматривается возможность осуществления расходов местных бюджетов, связанных с выполнением работ по благоустройству дворовых и общественных территорий, </w:t>
      </w:r>
      <w:proofErr w:type="spellStart"/>
      <w:r w:rsidRPr="007F51AD">
        <w:rPr>
          <w:sz w:val="28"/>
        </w:rPr>
        <w:t>софинансирование</w:t>
      </w:r>
      <w:proofErr w:type="spellEnd"/>
      <w:r w:rsidRPr="007F51AD">
        <w:rPr>
          <w:sz w:val="28"/>
        </w:rPr>
        <w:t xml:space="preserve"> которых осуществляется из бюджета Кемеровской области путем:</w:t>
      </w:r>
    </w:p>
    <w:p w:rsidR="00A847F2" w:rsidRPr="007F51AD" w:rsidRDefault="00801A2C">
      <w:pPr>
        <w:jc w:val="both"/>
        <w:rPr>
          <w:sz w:val="28"/>
        </w:rPr>
      </w:pPr>
      <w:r w:rsidRPr="007F51AD">
        <w:rPr>
          <w:sz w:val="28"/>
        </w:rPr>
        <w:t>- предоставления субсидий бюджетным и автономным учреждениям, в том числе субсидии на финансовое обеспечение выполнения ими муниципального задания;</w:t>
      </w:r>
    </w:p>
    <w:p w:rsidR="00A847F2" w:rsidRPr="007F51AD" w:rsidRDefault="00801A2C">
      <w:pPr>
        <w:jc w:val="both"/>
        <w:rPr>
          <w:sz w:val="28"/>
        </w:rPr>
      </w:pPr>
      <w:r w:rsidRPr="007F51AD">
        <w:rPr>
          <w:sz w:val="28"/>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p>
    <w:p w:rsidR="00A847F2" w:rsidRPr="007F51AD" w:rsidRDefault="00801A2C">
      <w:pPr>
        <w:ind w:firstLine="567"/>
        <w:jc w:val="both"/>
        <w:rPr>
          <w:sz w:val="28"/>
        </w:rPr>
      </w:pPr>
      <w:r w:rsidRPr="007F51AD">
        <w:rPr>
          <w:sz w:val="28"/>
        </w:rPr>
        <w:t>- 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A847F2" w:rsidRPr="007F51AD" w:rsidRDefault="00A847F2">
      <w:pPr>
        <w:ind w:firstLine="850"/>
        <w:jc w:val="both"/>
        <w:rPr>
          <w:b/>
          <w:sz w:val="28"/>
        </w:rPr>
      </w:pPr>
    </w:p>
    <w:p w:rsidR="00A847F2" w:rsidRPr="007F51AD" w:rsidRDefault="00801A2C">
      <w:pPr>
        <w:ind w:firstLine="850"/>
        <w:jc w:val="center"/>
        <w:rPr>
          <w:b/>
          <w:sz w:val="28"/>
        </w:rPr>
      </w:pPr>
      <w:r w:rsidRPr="007F51AD">
        <w:rPr>
          <w:b/>
          <w:sz w:val="28"/>
        </w:rPr>
        <w:t>5. 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w:t>
      </w:r>
    </w:p>
    <w:p w:rsidR="00A847F2" w:rsidRPr="007F51AD" w:rsidRDefault="00A847F2">
      <w:pPr>
        <w:ind w:firstLine="850"/>
        <w:jc w:val="center"/>
        <w:rPr>
          <w:sz w:val="28"/>
        </w:rPr>
      </w:pPr>
    </w:p>
    <w:p w:rsidR="00A847F2" w:rsidRPr="007F51AD" w:rsidRDefault="00801A2C">
      <w:pPr>
        <w:ind w:firstLine="850"/>
        <w:jc w:val="both"/>
        <w:rPr>
          <w:sz w:val="28"/>
        </w:rPr>
      </w:pPr>
      <w:r w:rsidRPr="007F51AD">
        <w:rPr>
          <w:sz w:val="28"/>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rsidR="00A847F2" w:rsidRPr="007F51AD" w:rsidRDefault="00801A2C">
      <w:pPr>
        <w:ind w:firstLine="709"/>
        <w:jc w:val="both"/>
      </w:pPr>
      <w:r w:rsidRPr="007F51AD">
        <w:rPr>
          <w:sz w:val="28"/>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w:t>
      </w:r>
      <w:r w:rsidR="00C90D5B">
        <w:rPr>
          <w:sz w:val="28"/>
        </w:rPr>
        <w:t xml:space="preserve"> на срок указанного обжалования.</w:t>
      </w:r>
    </w:p>
    <w:p w:rsidR="00A847F2" w:rsidRPr="007F51AD" w:rsidRDefault="00801A2C">
      <w:pPr>
        <w:ind w:firstLine="709"/>
        <w:jc w:val="both"/>
      </w:pPr>
      <w:r w:rsidRPr="007F51AD">
        <w:rPr>
          <w:sz w:val="28"/>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w:t>
      </w:r>
      <w:r w:rsidR="00C90D5B">
        <w:rPr>
          <w:sz w:val="28"/>
        </w:rPr>
        <w:t xml:space="preserve"> проведения конкурсных процедур.</w:t>
      </w:r>
    </w:p>
    <w:p w:rsidR="00A847F2" w:rsidRPr="007F51AD" w:rsidRDefault="00801A2C">
      <w:pPr>
        <w:ind w:firstLine="567"/>
        <w:jc w:val="both"/>
        <w:rPr>
          <w:b/>
          <w:sz w:val="28"/>
        </w:rPr>
      </w:pPr>
      <w:r w:rsidRPr="007F51AD">
        <w:rPr>
          <w:sz w:val="28"/>
        </w:rPr>
        <w:t>Случаев заключения таких соглашений в пределах экономии сре</w:t>
      </w:r>
      <w:proofErr w:type="gramStart"/>
      <w:r w:rsidRPr="007F51AD">
        <w:rPr>
          <w:sz w:val="28"/>
        </w:rPr>
        <w:t>дств пр</w:t>
      </w:r>
      <w:proofErr w:type="gramEnd"/>
      <w:r w:rsidRPr="007F51AD">
        <w:rPr>
          <w:sz w:val="28"/>
        </w:rPr>
        <w:t>и расходовании субсидии в целях реализации муниципальных программ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847F2" w:rsidRPr="007F51AD" w:rsidRDefault="00A847F2">
      <w:pPr>
        <w:ind w:firstLine="709"/>
        <w:jc w:val="center"/>
        <w:rPr>
          <w:b/>
          <w:sz w:val="28"/>
        </w:rPr>
      </w:pPr>
    </w:p>
    <w:p w:rsidR="00A847F2" w:rsidRPr="007F51AD" w:rsidRDefault="00801A2C">
      <w:pPr>
        <w:ind w:firstLine="709"/>
        <w:jc w:val="center"/>
      </w:pPr>
      <w:r w:rsidRPr="007F51AD">
        <w:rPr>
          <w:b/>
          <w:sz w:val="28"/>
        </w:rPr>
        <w:lastRenderedPageBreak/>
        <w:t>6. Условие обеспечения синхронизации реализации мероприятий</w:t>
      </w:r>
    </w:p>
    <w:p w:rsidR="00A847F2" w:rsidRPr="007F51AD" w:rsidRDefault="00801A2C">
      <w:pPr>
        <w:ind w:firstLine="709"/>
        <w:jc w:val="both"/>
        <w:rPr>
          <w:sz w:val="28"/>
        </w:rPr>
      </w:pPr>
      <w:r w:rsidRPr="007F51AD">
        <w:rPr>
          <w:sz w:val="28"/>
        </w:rPr>
        <w:t xml:space="preserve"> </w:t>
      </w:r>
    </w:p>
    <w:p w:rsidR="00A847F2" w:rsidRPr="007F51AD" w:rsidRDefault="00801A2C">
      <w:pPr>
        <w:ind w:firstLine="709"/>
        <w:jc w:val="both"/>
        <w:rPr>
          <w:sz w:val="28"/>
        </w:rPr>
      </w:pPr>
      <w:proofErr w:type="gramStart"/>
      <w:r w:rsidRPr="007F51AD">
        <w:rPr>
          <w:sz w:val="28"/>
        </w:rPr>
        <w:t xml:space="preserve">Администрация муниципального образования обеспечивает синхронизацию реализации мероприятий в рамках муниципальной программы с реализуемыми в Прокопьевском муниципальном округе в сфере обеспечения доступности городской среды для маломобильных групп населения, </w:t>
      </w:r>
      <w:proofErr w:type="spellStart"/>
      <w:r w:rsidRPr="007F51AD">
        <w:rPr>
          <w:sz w:val="28"/>
        </w:rPr>
        <w:t>цифровизации</w:t>
      </w:r>
      <w:proofErr w:type="spellEnd"/>
      <w:r w:rsidRPr="007F51AD">
        <w:rPr>
          <w:sz w:val="28"/>
        </w:rPr>
        <w:t xml:space="preserve"> городского хозяйства, а так 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w:t>
      </w:r>
      <w:proofErr w:type="gramEnd"/>
      <w:r w:rsidRPr="007F51AD">
        <w:rPr>
          <w:sz w:val="28"/>
        </w:rPr>
        <w:t xml:space="preserve"> таких мероприятий и методическими рекомендациями по синхронизации мероприятий в рамках государственных и муниципальных программ;</w:t>
      </w:r>
    </w:p>
    <w:p w:rsidR="00A847F2" w:rsidRPr="007F51AD" w:rsidRDefault="00801A2C">
      <w:pPr>
        <w:ind w:firstLine="540"/>
        <w:jc w:val="both"/>
        <w:rPr>
          <w:sz w:val="28"/>
        </w:rPr>
      </w:pPr>
      <w:proofErr w:type="gramStart"/>
      <w:r w:rsidRPr="007F51AD">
        <w:rPr>
          <w:sz w:val="28"/>
        </w:rPr>
        <w:t>- обеспечить синхронизацию выполнения работ в рамках муниципальной программы с реализуемыми в Прокопьевском муниципальном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A847F2" w:rsidRPr="007F51AD" w:rsidRDefault="00A847F2">
      <w:pPr>
        <w:ind w:firstLine="540"/>
        <w:jc w:val="both"/>
        <w:rPr>
          <w:b/>
          <w:sz w:val="28"/>
        </w:rPr>
      </w:pPr>
    </w:p>
    <w:p w:rsidR="00A847F2" w:rsidRPr="007F51AD" w:rsidRDefault="00801A2C">
      <w:pPr>
        <w:ind w:left="720"/>
        <w:jc w:val="center"/>
        <w:rPr>
          <w:b/>
          <w:sz w:val="28"/>
        </w:rPr>
      </w:pPr>
      <w:r w:rsidRPr="007F51AD">
        <w:rPr>
          <w:b/>
          <w:sz w:val="28"/>
        </w:rPr>
        <w:t>7. Мероприятия по проведению работ</w:t>
      </w:r>
    </w:p>
    <w:p w:rsidR="00A847F2" w:rsidRPr="007F51AD" w:rsidRDefault="00801A2C">
      <w:pPr>
        <w:jc w:val="center"/>
        <w:rPr>
          <w:b/>
          <w:sz w:val="28"/>
        </w:rPr>
      </w:pPr>
      <w:r w:rsidRPr="007F51AD">
        <w:rPr>
          <w:b/>
          <w:sz w:val="28"/>
        </w:rPr>
        <w:t>по образованию земельных участков, на которых расположены многоквартирные дома, работы по благоустройству дворовых территорий, которые ведутся в рамках данной программы не позднее 2030 года</w:t>
      </w:r>
    </w:p>
    <w:p w:rsidR="00A847F2" w:rsidRPr="007F51AD" w:rsidRDefault="00A847F2">
      <w:pPr>
        <w:jc w:val="center"/>
        <w:rPr>
          <w:b/>
          <w:sz w:val="28"/>
        </w:rPr>
      </w:pPr>
    </w:p>
    <w:p w:rsidR="00A847F2" w:rsidRPr="007F51AD" w:rsidRDefault="00801A2C">
      <w:pPr>
        <w:jc w:val="both"/>
        <w:rPr>
          <w:sz w:val="28"/>
        </w:rPr>
      </w:pPr>
      <w:r w:rsidRPr="007F51AD">
        <w:rPr>
          <w:sz w:val="28"/>
        </w:rPr>
        <w:tab/>
        <w:t>Информирование граждан о предстоящих мероприятиях по образованию земельных участков под многоквартирными домами через СМИ.</w:t>
      </w:r>
    </w:p>
    <w:p w:rsidR="00A847F2" w:rsidRPr="007F51AD" w:rsidRDefault="00801A2C">
      <w:pPr>
        <w:ind w:firstLine="708"/>
        <w:jc w:val="both"/>
        <w:rPr>
          <w:sz w:val="28"/>
        </w:rPr>
      </w:pPr>
      <w:r w:rsidRPr="007F51AD">
        <w:rPr>
          <w:sz w:val="28"/>
        </w:rPr>
        <w:t>Информирование управляющих компаний о предстоящих мероприятиях по образованию земельных участков под многоквартирными домами.</w:t>
      </w:r>
    </w:p>
    <w:p w:rsidR="00A847F2" w:rsidRPr="007F51AD" w:rsidRDefault="00801A2C">
      <w:pPr>
        <w:ind w:firstLine="708"/>
        <w:jc w:val="both"/>
        <w:rPr>
          <w:sz w:val="28"/>
        </w:rPr>
      </w:pPr>
      <w:r w:rsidRPr="007F51AD">
        <w:rPr>
          <w:sz w:val="28"/>
        </w:rPr>
        <w:t xml:space="preserve"> Определение территорий для образования земельных участков под МКД.</w:t>
      </w:r>
    </w:p>
    <w:p w:rsidR="00A847F2" w:rsidRPr="007F51AD" w:rsidRDefault="00801A2C">
      <w:pPr>
        <w:ind w:firstLine="708"/>
        <w:jc w:val="both"/>
        <w:rPr>
          <w:sz w:val="28"/>
        </w:rPr>
      </w:pPr>
      <w:r w:rsidRPr="007F51AD">
        <w:rPr>
          <w:sz w:val="28"/>
        </w:rPr>
        <w:t>Определение стоимости проекта планировки земельных участков под МКД (запрос коммерческих предложений).</w:t>
      </w:r>
    </w:p>
    <w:p w:rsidR="00A847F2" w:rsidRPr="007F51AD" w:rsidRDefault="00801A2C">
      <w:pPr>
        <w:ind w:firstLine="708"/>
        <w:jc w:val="both"/>
        <w:rPr>
          <w:sz w:val="28"/>
        </w:rPr>
      </w:pPr>
      <w:r w:rsidRPr="007F51AD">
        <w:rPr>
          <w:sz w:val="28"/>
        </w:rPr>
        <w:t>Разработка конкурсной документации для подготовки проекта планировки под МКД.</w:t>
      </w:r>
    </w:p>
    <w:p w:rsidR="00A847F2" w:rsidRPr="007F51AD" w:rsidRDefault="00801A2C">
      <w:pPr>
        <w:ind w:firstLine="708"/>
        <w:jc w:val="both"/>
        <w:rPr>
          <w:sz w:val="28"/>
        </w:rPr>
      </w:pPr>
      <w:r w:rsidRPr="007F51AD">
        <w:rPr>
          <w:sz w:val="28"/>
        </w:rPr>
        <w:t>Проведение закупочной процедуры.</w:t>
      </w:r>
    </w:p>
    <w:p w:rsidR="00A847F2" w:rsidRPr="007F51AD" w:rsidRDefault="00801A2C">
      <w:pPr>
        <w:ind w:firstLine="708"/>
        <w:jc w:val="both"/>
        <w:rPr>
          <w:sz w:val="28"/>
        </w:rPr>
      </w:pPr>
      <w:r w:rsidRPr="007F51AD">
        <w:rPr>
          <w:sz w:val="28"/>
        </w:rPr>
        <w:t>Процедура публичных слушаний по утверждению проекта планировки МКД.</w:t>
      </w:r>
    </w:p>
    <w:p w:rsidR="00A847F2" w:rsidRPr="007F51AD" w:rsidRDefault="00801A2C">
      <w:pPr>
        <w:pStyle w:val="afffc"/>
        <w:widowControl/>
        <w:ind w:firstLine="708"/>
        <w:jc w:val="both"/>
        <w:rPr>
          <w:sz w:val="28"/>
        </w:rPr>
      </w:pPr>
      <w:r w:rsidRPr="007F51AD">
        <w:rPr>
          <w:sz w:val="28"/>
        </w:rPr>
        <w:t>Межевание выбранных земельных участков на основании проекта планировки с постановкой на кадастровый учет.</w:t>
      </w:r>
    </w:p>
    <w:p w:rsidR="00A847F2" w:rsidRPr="007F51AD" w:rsidRDefault="00801A2C">
      <w:pPr>
        <w:pStyle w:val="afffc"/>
        <w:widowControl/>
        <w:ind w:firstLine="708"/>
        <w:jc w:val="both"/>
        <w:rPr>
          <w:sz w:val="28"/>
        </w:rPr>
      </w:pPr>
      <w:r w:rsidRPr="007F51AD">
        <w:rPr>
          <w:sz w:val="28"/>
        </w:rPr>
        <w:t>Заполнение утвержденной формы схемы границ прилегающей территории МКД.</w:t>
      </w:r>
    </w:p>
    <w:p w:rsidR="00A847F2" w:rsidRPr="007F51AD" w:rsidRDefault="00A847F2">
      <w:pPr>
        <w:jc w:val="center"/>
        <w:rPr>
          <w:sz w:val="28"/>
        </w:rPr>
      </w:pPr>
    </w:p>
    <w:p w:rsidR="00A847F2" w:rsidRPr="007F51AD" w:rsidRDefault="00801A2C">
      <w:pPr>
        <w:ind w:left="720"/>
        <w:jc w:val="center"/>
        <w:rPr>
          <w:b/>
          <w:sz w:val="28"/>
        </w:rPr>
      </w:pPr>
      <w:r w:rsidRPr="007F51AD">
        <w:rPr>
          <w:b/>
          <w:sz w:val="28"/>
        </w:rPr>
        <w:t xml:space="preserve">8. Мероприятия по инвентаризации уровня благоустройства индивидуальных жилых домов и земельных участков, </w:t>
      </w:r>
      <w:r w:rsidRPr="007F51AD">
        <w:rPr>
          <w:b/>
          <w:sz w:val="28"/>
        </w:rPr>
        <w:lastRenderedPageBreak/>
        <w:t>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2026 года, в соответствии с требованиями утвержденных в муниципальном образовании правил благоустройства</w:t>
      </w:r>
    </w:p>
    <w:p w:rsidR="00A847F2" w:rsidRPr="007F51AD" w:rsidRDefault="00A847F2">
      <w:pPr>
        <w:jc w:val="center"/>
        <w:rPr>
          <w:b/>
          <w:sz w:val="28"/>
        </w:rPr>
      </w:pPr>
    </w:p>
    <w:tbl>
      <w:tblPr>
        <w:tblW w:w="0" w:type="auto"/>
        <w:tblLayout w:type="fixed"/>
        <w:tblLook w:val="04A0" w:firstRow="1" w:lastRow="0" w:firstColumn="1" w:lastColumn="0" w:noHBand="0" w:noVBand="1"/>
      </w:tblPr>
      <w:tblGrid>
        <w:gridCol w:w="675"/>
        <w:gridCol w:w="5705"/>
        <w:gridCol w:w="3191"/>
      </w:tblGrid>
      <w:tr w:rsidR="00A847F2" w:rsidRPr="007F51AD">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 xml:space="preserve">№ </w:t>
            </w:r>
            <w:proofErr w:type="gramStart"/>
            <w:r w:rsidRPr="007F51AD">
              <w:rPr>
                <w:sz w:val="28"/>
              </w:rPr>
              <w:t>п</w:t>
            </w:r>
            <w:proofErr w:type="gramEnd"/>
            <w:r w:rsidRPr="007F51AD">
              <w:rPr>
                <w:sz w:val="28"/>
              </w:rPr>
              <w:t>/п</w:t>
            </w:r>
          </w:p>
        </w:tc>
        <w:tc>
          <w:tcPr>
            <w:tcW w:w="570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Наименование мероприятия</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Срок реализации</w:t>
            </w:r>
          </w:p>
        </w:tc>
      </w:tr>
      <w:tr w:rsidR="00A847F2" w:rsidRPr="007F51AD">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1.</w:t>
            </w:r>
          </w:p>
        </w:tc>
        <w:tc>
          <w:tcPr>
            <w:tcW w:w="570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Утверждение графика проведения инвентаризации</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3 квартал 2026</w:t>
            </w:r>
          </w:p>
        </w:tc>
      </w:tr>
      <w:tr w:rsidR="00A847F2" w:rsidRPr="007F51AD">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2.</w:t>
            </w:r>
          </w:p>
        </w:tc>
        <w:tc>
          <w:tcPr>
            <w:tcW w:w="570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Размещение графика проведения инвентаризации в информацио</w:t>
            </w:r>
            <w:r w:rsidR="00C90D5B">
              <w:rPr>
                <w:sz w:val="28"/>
              </w:rPr>
              <w:t>нно-телекоммуникационной сети «И</w:t>
            </w:r>
            <w:r w:rsidRPr="007F51AD">
              <w:rPr>
                <w:sz w:val="28"/>
              </w:rPr>
              <w:t>нтернет» на официальном сайте администрации Прокопьевского муниципального округа</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В течение 5 рабочих дней со дня утверждения</w:t>
            </w:r>
          </w:p>
        </w:tc>
      </w:tr>
      <w:tr w:rsidR="00A847F2" w:rsidRPr="007F51AD">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pPr>
              <w:jc w:val="center"/>
            </w:pPr>
            <w:r w:rsidRPr="007F51AD">
              <w:rPr>
                <w:sz w:val="28"/>
              </w:rPr>
              <w:t>3.</w:t>
            </w:r>
          </w:p>
        </w:tc>
        <w:tc>
          <w:tcPr>
            <w:tcW w:w="5705"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Заполнение паспорта благоустройства земельных участков, предоставленных для размещения индивидуального жилищного строительства на территории Прокопьевского муниципального округа</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A847F2" w:rsidRPr="007F51AD" w:rsidRDefault="00801A2C">
            <w:r w:rsidRPr="007F51AD">
              <w:rPr>
                <w:sz w:val="28"/>
              </w:rPr>
              <w:t>В соответствии с утвержденным графиком</w:t>
            </w:r>
          </w:p>
        </w:tc>
      </w:tr>
    </w:tbl>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A847F2">
      <w:pPr>
        <w:jc w:val="right"/>
        <w:rPr>
          <w:sz w:val="28"/>
        </w:rPr>
      </w:pPr>
    </w:p>
    <w:p w:rsidR="00A847F2" w:rsidRPr="007F51AD" w:rsidRDefault="00801A2C">
      <w:pPr>
        <w:jc w:val="right"/>
        <w:rPr>
          <w:sz w:val="28"/>
        </w:rPr>
      </w:pPr>
      <w:r w:rsidRPr="007F51AD">
        <w:rPr>
          <w:sz w:val="28"/>
        </w:rPr>
        <w:t>Приложение № 2</w:t>
      </w:r>
    </w:p>
    <w:p w:rsidR="00A847F2" w:rsidRPr="007F51AD" w:rsidRDefault="00801A2C">
      <w:pPr>
        <w:jc w:val="right"/>
        <w:rPr>
          <w:sz w:val="28"/>
        </w:rPr>
      </w:pPr>
      <w:r w:rsidRPr="007F51AD">
        <w:rPr>
          <w:sz w:val="28"/>
        </w:rPr>
        <w:t>к муниципальной программе</w:t>
      </w:r>
    </w:p>
    <w:p w:rsidR="00A847F2" w:rsidRPr="007F51AD" w:rsidRDefault="00801A2C">
      <w:pPr>
        <w:jc w:val="right"/>
        <w:rPr>
          <w:sz w:val="28"/>
        </w:rPr>
      </w:pPr>
      <w:r w:rsidRPr="007F51AD">
        <w:rPr>
          <w:sz w:val="28"/>
        </w:rPr>
        <w:t>«Благоустройство и формирование</w:t>
      </w:r>
    </w:p>
    <w:p w:rsidR="00A847F2" w:rsidRPr="007F51AD" w:rsidRDefault="00801A2C">
      <w:pPr>
        <w:jc w:val="right"/>
        <w:rPr>
          <w:sz w:val="28"/>
        </w:rPr>
      </w:pPr>
      <w:r w:rsidRPr="007F51AD">
        <w:rPr>
          <w:sz w:val="28"/>
        </w:rPr>
        <w:t xml:space="preserve"> </w:t>
      </w:r>
      <w:r w:rsidR="001134FE" w:rsidRPr="007F51AD">
        <w:rPr>
          <w:sz w:val="28"/>
        </w:rPr>
        <w:t>современной</w:t>
      </w:r>
      <w:r w:rsidRPr="007F51AD">
        <w:rPr>
          <w:sz w:val="28"/>
        </w:rPr>
        <w:t xml:space="preserve"> городской среды </w:t>
      </w:r>
      <w:proofErr w:type="gramStart"/>
      <w:r w:rsidRPr="007F51AD">
        <w:rPr>
          <w:sz w:val="28"/>
        </w:rPr>
        <w:t>на</w:t>
      </w:r>
      <w:proofErr w:type="gramEnd"/>
      <w:r w:rsidRPr="007F51AD">
        <w:rPr>
          <w:sz w:val="28"/>
        </w:rPr>
        <w:t xml:space="preserve"> </w:t>
      </w:r>
    </w:p>
    <w:p w:rsidR="00A847F2" w:rsidRPr="007F51AD" w:rsidRDefault="00801A2C">
      <w:pPr>
        <w:jc w:val="right"/>
        <w:rPr>
          <w:sz w:val="28"/>
        </w:rPr>
      </w:pPr>
      <w:r w:rsidRPr="007F51AD">
        <w:rPr>
          <w:sz w:val="28"/>
        </w:rPr>
        <w:t xml:space="preserve">территории Прокопьевского </w:t>
      </w:r>
    </w:p>
    <w:p w:rsidR="00A847F2" w:rsidRPr="007F51AD" w:rsidRDefault="00801A2C">
      <w:pPr>
        <w:jc w:val="right"/>
        <w:rPr>
          <w:sz w:val="28"/>
        </w:rPr>
      </w:pPr>
      <w:r w:rsidRPr="007F51AD">
        <w:rPr>
          <w:sz w:val="28"/>
        </w:rPr>
        <w:t>муниципального округа»</w:t>
      </w:r>
    </w:p>
    <w:p w:rsidR="00A847F2" w:rsidRPr="007F51AD" w:rsidRDefault="00801A2C">
      <w:pPr>
        <w:jc w:val="right"/>
        <w:rPr>
          <w:sz w:val="28"/>
        </w:rPr>
      </w:pPr>
      <w:r w:rsidRPr="007F51AD">
        <w:rPr>
          <w:sz w:val="28"/>
        </w:rPr>
        <w:t xml:space="preserve"> </w:t>
      </w:r>
    </w:p>
    <w:p w:rsidR="00A847F2" w:rsidRPr="007F51AD" w:rsidRDefault="00A847F2">
      <w:pPr>
        <w:jc w:val="center"/>
        <w:rPr>
          <w:sz w:val="28"/>
        </w:rPr>
      </w:pPr>
    </w:p>
    <w:p w:rsidR="00A847F2" w:rsidRPr="007F51AD" w:rsidRDefault="00801A2C">
      <w:pPr>
        <w:jc w:val="center"/>
        <w:rPr>
          <w:sz w:val="28"/>
        </w:rPr>
      </w:pPr>
      <w:r w:rsidRPr="007F51AD">
        <w:rPr>
          <w:sz w:val="28"/>
        </w:rPr>
        <w:t xml:space="preserve">Паспорт </w:t>
      </w:r>
    </w:p>
    <w:p w:rsidR="00A847F2" w:rsidRPr="007F51AD" w:rsidRDefault="00801A2C">
      <w:pPr>
        <w:jc w:val="center"/>
        <w:rPr>
          <w:sz w:val="28"/>
        </w:rPr>
      </w:pPr>
      <w:r w:rsidRPr="007F51AD">
        <w:rPr>
          <w:sz w:val="28"/>
        </w:rPr>
        <w:t xml:space="preserve">муниципального проекта </w:t>
      </w:r>
    </w:p>
    <w:p w:rsidR="00A847F2" w:rsidRPr="007F51AD" w:rsidRDefault="00801A2C">
      <w:pPr>
        <w:jc w:val="center"/>
        <w:rPr>
          <w:sz w:val="28"/>
        </w:rPr>
      </w:pPr>
      <w:r w:rsidRPr="007F51AD">
        <w:rPr>
          <w:sz w:val="28"/>
        </w:rPr>
        <w:t>«Благоустройство сельских территорий Прокопьевского муниципального округа»</w:t>
      </w:r>
    </w:p>
    <w:p w:rsidR="00A847F2" w:rsidRPr="007F51AD" w:rsidRDefault="00801A2C">
      <w:pPr>
        <w:pStyle w:val="af9"/>
        <w:spacing w:before="0" w:after="0"/>
        <w:jc w:val="center"/>
        <w:rPr>
          <w:sz w:val="19"/>
        </w:rPr>
      </w:pPr>
      <w:r w:rsidRPr="007F51AD">
        <w:rPr>
          <w:sz w:val="28"/>
        </w:rPr>
        <w:t>1. Основные положения</w:t>
      </w:r>
    </w:p>
    <w:tbl>
      <w:tblPr>
        <w:tblW w:w="0" w:type="auto"/>
        <w:tblInd w:w="-539" w:type="dxa"/>
        <w:tblLayout w:type="fixed"/>
        <w:tblCellMar>
          <w:top w:w="28" w:type="dxa"/>
          <w:left w:w="28" w:type="dxa"/>
          <w:bottom w:w="28" w:type="dxa"/>
          <w:right w:w="28" w:type="dxa"/>
        </w:tblCellMar>
        <w:tblLook w:val="04A0" w:firstRow="1" w:lastRow="0" w:firstColumn="1" w:lastColumn="0" w:noHBand="0" w:noVBand="1"/>
      </w:tblPr>
      <w:tblGrid>
        <w:gridCol w:w="3969"/>
        <w:gridCol w:w="2977"/>
        <w:gridCol w:w="1579"/>
        <w:gridCol w:w="993"/>
        <w:gridCol w:w="1255"/>
      </w:tblGrid>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Краткое наименование муниципального проекта</w:t>
            </w:r>
            <w:r w:rsidRPr="007F51AD">
              <w:rPr>
                <w:sz w:val="19"/>
              </w:rPr>
              <w:br/>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Благоустройство сельских территорий Прокопьевского муниципального округа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Срок реализации проекта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jc w:val="center"/>
              <w:rPr>
                <w:sz w:val="19"/>
              </w:rPr>
            </w:pPr>
            <w:r w:rsidRPr="007F51AD">
              <w:rPr>
                <w:sz w:val="19"/>
              </w:rPr>
              <w:t xml:space="preserve">Дата начала - </w:t>
            </w:r>
          </w:p>
          <w:p w:rsidR="00A847F2" w:rsidRPr="007F51AD" w:rsidRDefault="00801A2C">
            <w:pPr>
              <w:pStyle w:val="af9"/>
              <w:spacing w:after="0"/>
              <w:jc w:val="center"/>
            </w:pPr>
            <w:r w:rsidRPr="007F51AD">
              <w:rPr>
                <w:sz w:val="19"/>
              </w:rPr>
              <w:t xml:space="preserve">2026 год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jc w:val="center"/>
              <w:rPr>
                <w:sz w:val="19"/>
              </w:rPr>
            </w:pPr>
            <w:r w:rsidRPr="007F51AD">
              <w:rPr>
                <w:sz w:val="19"/>
              </w:rPr>
              <w:t xml:space="preserve">Дата окончания - </w:t>
            </w:r>
          </w:p>
          <w:p w:rsidR="00A847F2" w:rsidRPr="007F51AD" w:rsidRDefault="00801A2C">
            <w:pPr>
              <w:pStyle w:val="af9"/>
              <w:spacing w:after="0"/>
              <w:jc w:val="center"/>
            </w:pPr>
            <w:r w:rsidRPr="007F51AD">
              <w:rPr>
                <w:sz w:val="19"/>
              </w:rPr>
              <w:t xml:space="preserve">2030 год </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Куратор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20"/>
              </w:rPr>
              <w:t>Заместитель главы округа по ЖКХ, дорожному хозяйству, транспорту и связи</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Руководитель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Директор МКУ «ТУ ПМО»</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19"/>
              </w:rPr>
              <w:t>МКУ «ТУ ПМО»</w:t>
            </w:r>
          </w:p>
        </w:tc>
      </w:tr>
      <w:tr w:rsidR="00A847F2" w:rsidRPr="007F51AD">
        <w:tc>
          <w:tcPr>
            <w:tcW w:w="396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Администратор муниципального проекта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Директор МКУ «ТУ ПМО»</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pPr>
            <w:r w:rsidRPr="007F51AD">
              <w:rPr>
                <w:sz w:val="19"/>
              </w:rPr>
              <w:t>МКУ «ТУ ПМО»</w:t>
            </w:r>
          </w:p>
        </w:tc>
      </w:tr>
      <w:tr w:rsidR="00A847F2" w:rsidRPr="007F51AD">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rPr>
                <w:sz w:val="19"/>
              </w:rPr>
            </w:pPr>
            <w:r w:rsidRPr="007F51AD">
              <w:rPr>
                <w:sz w:val="19"/>
              </w:rPr>
              <w:t>Связь с государственными программами (комплексными программами) Кемеровской области - Кузбасса, муниципальными программами Прокопьевского муниципального округа</w:t>
            </w:r>
          </w:p>
          <w:p w:rsidR="00A847F2" w:rsidRPr="007F51AD" w:rsidRDefault="00A847F2">
            <w:pPr>
              <w:rPr>
                <w:sz w:val="19"/>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Государственная программа Кемеровской области - Кузбасса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Государственная программа Кемеровской области – Кузбасса «Комплексное развитие сельских территорий Кузбасса»</w:t>
            </w:r>
          </w:p>
        </w:tc>
      </w:tr>
      <w:tr w:rsidR="00A847F2" w:rsidRPr="007F51AD">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Муниципальная программа Прокопьевского муниципального округа</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sidP="001134FE">
            <w:pPr>
              <w:pStyle w:val="af9"/>
              <w:spacing w:after="0"/>
            </w:pPr>
            <w:r w:rsidRPr="007F51AD">
              <w:rPr>
                <w:sz w:val="19"/>
              </w:rPr>
              <w:t>Муниципальная программа «</w:t>
            </w:r>
            <w:r w:rsidRPr="007F51AD">
              <w:rPr>
                <w:sz w:val="20"/>
              </w:rPr>
              <w:t xml:space="preserve">Благоустройство и формирование </w:t>
            </w:r>
            <w:r w:rsidR="001134FE" w:rsidRPr="007F51AD">
              <w:rPr>
                <w:sz w:val="20"/>
              </w:rPr>
              <w:t>современной</w:t>
            </w:r>
            <w:r w:rsidRPr="007F51AD">
              <w:rPr>
                <w:sz w:val="20"/>
              </w:rPr>
              <w:t xml:space="preserve"> городской среды на территории Прокопьевского муниципального округа</w:t>
            </w:r>
            <w:r w:rsidRPr="007F51AD">
              <w:rPr>
                <w:sz w:val="19"/>
              </w:rPr>
              <w:t>»</w:t>
            </w:r>
          </w:p>
        </w:tc>
      </w:tr>
    </w:tbl>
    <w:p w:rsidR="00A847F2" w:rsidRPr="007F51AD" w:rsidRDefault="00801A2C">
      <w:pPr>
        <w:pStyle w:val="af9"/>
        <w:jc w:val="center"/>
        <w:rPr>
          <w:sz w:val="19"/>
        </w:rPr>
      </w:pPr>
      <w:r w:rsidRPr="007F51AD">
        <w:rPr>
          <w:sz w:val="19"/>
        </w:rPr>
        <w:t>2. Показатели муниципального проекта</w:t>
      </w:r>
      <w:r w:rsidRPr="007F51AD">
        <w:rPr>
          <w:sz w:val="19"/>
        </w:rPr>
        <w:br/>
      </w:r>
    </w:p>
    <w:tbl>
      <w:tblPr>
        <w:tblW w:w="0" w:type="auto"/>
        <w:tblInd w:w="-539" w:type="dxa"/>
        <w:tblLayout w:type="fixed"/>
        <w:tblCellMar>
          <w:top w:w="28" w:type="dxa"/>
          <w:left w:w="28" w:type="dxa"/>
          <w:bottom w:w="28" w:type="dxa"/>
          <w:right w:w="28" w:type="dxa"/>
        </w:tblCellMar>
        <w:tblLook w:val="04A0" w:firstRow="1" w:lastRow="0" w:firstColumn="1" w:lastColumn="0" w:noHBand="0" w:noVBand="1"/>
      </w:tblPr>
      <w:tblGrid>
        <w:gridCol w:w="2552"/>
        <w:gridCol w:w="729"/>
        <w:gridCol w:w="992"/>
        <w:gridCol w:w="850"/>
        <w:gridCol w:w="567"/>
        <w:gridCol w:w="567"/>
        <w:gridCol w:w="567"/>
        <w:gridCol w:w="567"/>
        <w:gridCol w:w="495"/>
        <w:gridCol w:w="498"/>
        <w:gridCol w:w="1114"/>
        <w:gridCol w:w="1275"/>
      </w:tblGrid>
      <w:tr w:rsidR="00A847F2" w:rsidRPr="007F51AD">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Показатели муниципального проекта</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 xml:space="preserve">Единица измерения (по </w:t>
            </w:r>
            <w:hyperlink r:id="rId33" w:history="1">
              <w:r w:rsidRPr="007F51AD">
                <w:rPr>
                  <w:rStyle w:val="affc"/>
                  <w:sz w:val="19"/>
                </w:rPr>
                <w:t>ОКЕИ</w:t>
              </w:r>
            </w:hyperlink>
            <w:r w:rsidRPr="007F51AD">
              <w:rPr>
                <w:sz w:val="19"/>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Базовое значение</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Период, год</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Признак возрастания/убывания</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Нарастающий итог</w:t>
            </w:r>
          </w:p>
        </w:tc>
      </w:tr>
      <w:tr w:rsidR="00A847F2" w:rsidRPr="007F51AD">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72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значение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год</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2028</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2029</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2030</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0773"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Реализация программ «</w:t>
            </w:r>
            <w:r w:rsidRPr="007F51AD">
              <w:rPr>
                <w:sz w:val="20"/>
              </w:rPr>
              <w:t>Комплексное развитие сельских территорий Кузбасса</w:t>
            </w:r>
            <w:r w:rsidRPr="007F51AD">
              <w:rPr>
                <w:sz w:val="19"/>
              </w:rPr>
              <w:t>»</w:t>
            </w:r>
          </w:p>
        </w:tc>
      </w:tr>
      <w:tr w:rsidR="00A847F2" w:rsidRPr="007F51AD">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Количество благоустроенных общественных пространств Прокопьевского муниципального округа</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rPr>
                <w:sz w:val="19"/>
              </w:rPr>
            </w:pPr>
            <w:r w:rsidRPr="007F51AD">
              <w:rPr>
                <w:sz w:val="19"/>
              </w:rPr>
              <w:t>«РП»</w:t>
            </w:r>
          </w:p>
          <w:p w:rsidR="00A847F2" w:rsidRPr="007F51AD" w:rsidRDefault="00801A2C">
            <w:pPr>
              <w:pStyle w:val="af9"/>
              <w:spacing w:before="0" w:after="0"/>
              <w:jc w:val="center"/>
            </w:pPr>
            <w:r w:rsidRPr="007F51AD">
              <w:rPr>
                <w:sz w:val="19"/>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before="0" w:after="0"/>
              <w:jc w:val="center"/>
            </w:pPr>
            <w:r w:rsidRPr="007F51AD">
              <w:rPr>
                <w:sz w:val="19"/>
              </w:rPr>
              <w:t>единица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0</w:t>
            </w:r>
          </w:p>
        </w:tc>
        <w:tc>
          <w:tcPr>
            <w:tcW w:w="49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0</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0</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after="0"/>
              <w:jc w:val="center"/>
            </w:pPr>
            <w:r w:rsidRPr="007F51AD">
              <w:rPr>
                <w:sz w:val="19"/>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нет</w:t>
            </w:r>
          </w:p>
        </w:tc>
      </w:tr>
    </w:tbl>
    <w:p w:rsidR="00A847F2" w:rsidRPr="007F51AD" w:rsidRDefault="00A847F2">
      <w:pPr>
        <w:sectPr w:rsidR="00A847F2" w:rsidRPr="007F51AD">
          <w:pgSz w:w="11906" w:h="16838"/>
          <w:pgMar w:top="850" w:right="1134" w:bottom="1701" w:left="1134" w:header="720" w:footer="720" w:gutter="0"/>
          <w:cols w:space="720"/>
        </w:sectPr>
      </w:pPr>
    </w:p>
    <w:p w:rsidR="00A847F2" w:rsidRPr="007F51AD" w:rsidRDefault="00801A2C">
      <w:pPr>
        <w:pStyle w:val="af9"/>
        <w:jc w:val="center"/>
      </w:pPr>
      <w:r w:rsidRPr="007F51AD">
        <w:lastRenderedPageBreak/>
        <w:t>3. План достижения показателей муниципального проекта</w:t>
      </w:r>
    </w:p>
    <w:p w:rsidR="00A847F2" w:rsidRPr="007F51AD" w:rsidRDefault="00801A2C">
      <w:pPr>
        <w:pStyle w:val="af9"/>
        <w:jc w:val="center"/>
      </w:pPr>
      <w:r w:rsidRPr="007F51AD">
        <w:t>3.1. План достижения показателей муниципального проекта</w:t>
      </w:r>
      <w:r w:rsidRPr="007F51AD">
        <w:br/>
        <w:t xml:space="preserve">в 2026 году </w:t>
      </w:r>
    </w:p>
    <w:tbl>
      <w:tblPr>
        <w:tblW w:w="0" w:type="auto"/>
        <w:tblInd w:w="-562" w:type="dxa"/>
        <w:tblLayout w:type="fixed"/>
        <w:tblCellMar>
          <w:left w:w="0" w:type="dxa"/>
          <w:right w:w="0" w:type="dxa"/>
        </w:tblCellMar>
        <w:tblLook w:val="04A0" w:firstRow="1" w:lastRow="0" w:firstColumn="1" w:lastColumn="0" w:noHBand="0" w:noVBand="1"/>
      </w:tblPr>
      <w:tblGrid>
        <w:gridCol w:w="2410"/>
        <w:gridCol w:w="992"/>
        <w:gridCol w:w="987"/>
        <w:gridCol w:w="998"/>
        <w:gridCol w:w="850"/>
        <w:gridCol w:w="709"/>
        <w:gridCol w:w="709"/>
        <w:gridCol w:w="567"/>
        <w:gridCol w:w="567"/>
        <w:gridCol w:w="567"/>
        <w:gridCol w:w="709"/>
        <w:gridCol w:w="850"/>
        <w:gridCol w:w="709"/>
        <w:gridCol w:w="709"/>
        <w:gridCol w:w="2409"/>
      </w:tblGrid>
      <w:tr w:rsidR="00A847F2" w:rsidRPr="007F51A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t xml:space="preserve">  </w:t>
            </w:r>
            <w:r w:rsidRPr="007F51AD">
              <w:rPr>
                <w:sz w:val="19"/>
              </w:rPr>
              <w:t xml:space="preserve">Показатели муниципального проекта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Уровень показателя </w:t>
            </w:r>
          </w:p>
        </w:tc>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34" w:history="1">
              <w:r w:rsidRPr="007F51AD">
                <w:rPr>
                  <w:rStyle w:val="affc"/>
                  <w:sz w:val="19"/>
                </w:rPr>
                <w:t>ОКЕИ</w:t>
              </w:r>
            </w:hyperlink>
            <w:r w:rsidRPr="007F51AD">
              <w:rPr>
                <w:sz w:val="19"/>
              </w:rPr>
              <w:t xml:space="preserve">) </w:t>
            </w:r>
          </w:p>
        </w:tc>
        <w:tc>
          <w:tcPr>
            <w:tcW w:w="7944" w:type="dxa"/>
            <w:gridSpan w:val="11"/>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2026 года </w:t>
            </w:r>
          </w:p>
        </w:tc>
      </w:tr>
      <w:tr w:rsidR="00A847F2" w:rsidRPr="007F51AD">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8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январь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февраль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март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апрель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май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июнь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июль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август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сентябрь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октябрь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ноябрь </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14742" w:type="dxa"/>
            <w:gridSpan w:val="1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Реализация программ «</w:t>
            </w:r>
            <w:r w:rsidRPr="007F51AD">
              <w:rPr>
                <w:sz w:val="20"/>
              </w:rPr>
              <w:t>Комплексное развитие сельских территорий Кузбасса</w:t>
            </w:r>
            <w:r w:rsidRPr="007F51AD">
              <w:rPr>
                <w:sz w:val="19"/>
              </w:rPr>
              <w:t>»</w:t>
            </w:r>
          </w:p>
        </w:tc>
      </w:tr>
      <w:tr w:rsidR="00A847F2" w:rsidRPr="007F51AD">
        <w:tc>
          <w:tcPr>
            <w:tcW w:w="24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пространств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before="0" w:after="0"/>
              <w:jc w:val="center"/>
              <w:rPr>
                <w:sz w:val="19"/>
              </w:rPr>
            </w:pPr>
            <w:r w:rsidRPr="007F51AD">
              <w:rPr>
                <w:sz w:val="19"/>
              </w:rPr>
              <w:t>«РП»</w:t>
            </w:r>
          </w:p>
          <w:p w:rsidR="00A847F2" w:rsidRPr="007F51AD" w:rsidRDefault="00801A2C">
            <w:pPr>
              <w:pStyle w:val="af9"/>
              <w:spacing w:before="0" w:after="0"/>
              <w:jc w:val="center"/>
            </w:pPr>
            <w:r w:rsidRPr="007F51AD">
              <w:rPr>
                <w:sz w:val="19"/>
              </w:rPr>
              <w:t>«МП»</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pPr>
            <w:r w:rsidRPr="007F51AD">
              <w:rPr>
                <w:sz w:val="19"/>
              </w:rPr>
              <w:t>единица</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ConsPlusNormal"/>
              <w:widowControl/>
              <w:ind w:firstLine="0"/>
              <w:jc w:val="center"/>
            </w:pPr>
            <w:r w:rsidRPr="007F51AD">
              <w:rPr>
                <w:rFonts w:ascii="Times New Roman" w:hAnsi="Times New Roman"/>
                <w:sz w:val="24"/>
              </w:rPr>
              <w:t>1</w:t>
            </w:r>
          </w:p>
        </w:tc>
      </w:tr>
    </w:tbl>
    <w:p w:rsidR="00A847F2" w:rsidRPr="007F51AD" w:rsidRDefault="00801A2C">
      <w:pPr>
        <w:pStyle w:val="af9"/>
        <w:pageBreakBefore/>
        <w:ind w:left="708"/>
        <w:jc w:val="center"/>
        <w:rPr>
          <w:sz w:val="19"/>
        </w:rPr>
      </w:pPr>
      <w:r w:rsidRPr="007F51AD">
        <w:lastRenderedPageBreak/>
        <w:t>4. Мероприятия (результаты) муниципального проекта</w:t>
      </w:r>
      <w:r w:rsidRPr="007F51AD">
        <w:br/>
        <w:t xml:space="preserve">  </w:t>
      </w:r>
    </w:p>
    <w:tbl>
      <w:tblPr>
        <w:tblW w:w="0" w:type="auto"/>
        <w:tblInd w:w="-1126" w:type="dxa"/>
        <w:tblLayout w:type="fixed"/>
        <w:tblCellMar>
          <w:left w:w="0" w:type="dxa"/>
          <w:right w:w="0" w:type="dxa"/>
        </w:tblCellMar>
        <w:tblLook w:val="04A0" w:firstRow="1" w:lastRow="0" w:firstColumn="1" w:lastColumn="0" w:noHBand="0" w:noVBand="1"/>
      </w:tblPr>
      <w:tblGrid>
        <w:gridCol w:w="422"/>
        <w:gridCol w:w="1560"/>
        <w:gridCol w:w="673"/>
        <w:gridCol w:w="744"/>
        <w:gridCol w:w="702"/>
        <w:gridCol w:w="7"/>
        <w:gridCol w:w="565"/>
        <w:gridCol w:w="712"/>
        <w:gridCol w:w="711"/>
        <w:gridCol w:w="709"/>
        <w:gridCol w:w="710"/>
        <w:gridCol w:w="4391"/>
        <w:gridCol w:w="1842"/>
        <w:gridCol w:w="1842"/>
      </w:tblGrid>
      <w:tr w:rsidR="00A847F2" w:rsidRPr="007F51AD">
        <w:tc>
          <w:tcPr>
            <w:tcW w:w="42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N </w:t>
            </w:r>
            <w:proofErr w:type="gramStart"/>
            <w:r w:rsidRPr="007F51AD">
              <w:rPr>
                <w:sz w:val="19"/>
              </w:rPr>
              <w:t>п</w:t>
            </w:r>
            <w:proofErr w:type="gramEnd"/>
            <w:r w:rsidRPr="007F51AD">
              <w:rPr>
                <w:sz w:val="19"/>
              </w:rPr>
              <w:t xml:space="preserve">/п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Наименование мероприятия (результата) </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Единица измерения (по </w:t>
            </w:r>
            <w:hyperlink r:id="rId35" w:history="1">
              <w:r w:rsidRPr="007F51AD">
                <w:rPr>
                  <w:rStyle w:val="affc"/>
                  <w:sz w:val="19"/>
                </w:rPr>
                <w:t>ОКЕИ</w:t>
              </w:r>
            </w:hyperlink>
            <w:r w:rsidRPr="007F51AD">
              <w:rPr>
                <w:sz w:val="19"/>
              </w:rPr>
              <w:t xml:space="preserve">) </w:t>
            </w:r>
          </w:p>
        </w:tc>
        <w:tc>
          <w:tcPr>
            <w:tcW w:w="14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Базовое значение </w:t>
            </w:r>
          </w:p>
        </w:tc>
        <w:tc>
          <w:tcPr>
            <w:tcW w:w="3414"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Период, год </w:t>
            </w:r>
          </w:p>
        </w:tc>
        <w:tc>
          <w:tcPr>
            <w:tcW w:w="4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Характеристика мероприятия (результата) </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Тип мероприятия (результата) </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Связь с показателями муниципального проекта </w:t>
            </w:r>
          </w:p>
        </w:tc>
      </w:tr>
      <w:tr w:rsidR="00A847F2" w:rsidRPr="007F51AD">
        <w:trPr>
          <w:trHeight w:val="230"/>
        </w:trPr>
        <w:tc>
          <w:tcPr>
            <w:tcW w:w="42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6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446"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5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2026 </w:t>
            </w:r>
          </w:p>
        </w:tc>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2027 </w:t>
            </w:r>
          </w:p>
        </w:tc>
        <w:tc>
          <w:tcPr>
            <w:tcW w:w="71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2028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2029 </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2030 </w:t>
            </w:r>
          </w:p>
        </w:tc>
        <w:tc>
          <w:tcPr>
            <w:tcW w:w="439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42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6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значение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год </w:t>
            </w:r>
          </w:p>
        </w:tc>
        <w:tc>
          <w:tcPr>
            <w:tcW w:w="57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7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439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A847F2"/>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2 </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3 </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4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5 </w:t>
            </w:r>
          </w:p>
        </w:tc>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6 </w:t>
            </w:r>
          </w:p>
        </w:tc>
        <w:tc>
          <w:tcPr>
            <w:tcW w:w="7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7 </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8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9 </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10 </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13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14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15 </w:t>
            </w:r>
          </w:p>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 xml:space="preserve">1 </w:t>
            </w:r>
          </w:p>
        </w:tc>
        <w:tc>
          <w:tcPr>
            <w:tcW w:w="15168"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Реализация программ «</w:t>
            </w:r>
            <w:r w:rsidRPr="007F51AD">
              <w:rPr>
                <w:sz w:val="20"/>
              </w:rPr>
              <w:t>Комплексное развитие сельских территорий Кузбасса</w:t>
            </w:r>
            <w:r w:rsidRPr="007F51AD">
              <w:rPr>
                <w:sz w:val="19"/>
              </w:rPr>
              <w:t>»</w:t>
            </w:r>
          </w:p>
        </w:tc>
      </w:tr>
      <w:tr w:rsidR="00A847F2" w:rsidRPr="007F51AD">
        <w:tc>
          <w:tcPr>
            <w:tcW w:w="4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jc w:val="center"/>
            </w:pPr>
            <w:r w:rsidRPr="007F51AD">
              <w:rPr>
                <w:sz w:val="19"/>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Благоустроены общественные пространства Прокопьевского муниципального округа</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Единиц</w:t>
            </w:r>
          </w:p>
          <w:p w:rsidR="00A847F2" w:rsidRPr="007F51AD" w:rsidRDefault="00A847F2">
            <w:pPr>
              <w:pStyle w:val="af9"/>
              <w:spacing w:after="0"/>
              <w:jc w:val="center"/>
            </w:pP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6</w:t>
            </w:r>
          </w:p>
          <w:p w:rsidR="00A847F2" w:rsidRPr="007F51AD" w:rsidRDefault="00A847F2">
            <w:pPr>
              <w:pStyle w:val="af9"/>
              <w:spacing w:after="0"/>
              <w:jc w:val="cente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pStyle w:val="af9"/>
              <w:spacing w:after="0"/>
              <w:jc w:val="center"/>
              <w:rPr>
                <w:sz w:val="19"/>
              </w:rPr>
            </w:pPr>
            <w:r w:rsidRPr="007F51AD">
              <w:rPr>
                <w:sz w:val="19"/>
              </w:rPr>
              <w:t>2025</w:t>
            </w:r>
          </w:p>
          <w:p w:rsidR="00A847F2" w:rsidRPr="007F51AD" w:rsidRDefault="00A847F2">
            <w:pPr>
              <w:pStyle w:val="af9"/>
              <w:spacing w:after="0"/>
              <w:jc w:val="cente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1</w:t>
            </w:r>
          </w:p>
          <w:p w:rsidR="00A847F2" w:rsidRPr="007F51AD" w:rsidRDefault="00A847F2">
            <w:pPr>
              <w:jc w:val="center"/>
            </w:pPr>
          </w:p>
        </w:tc>
        <w:tc>
          <w:tcPr>
            <w:tcW w:w="7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0</w:t>
            </w:r>
          </w:p>
          <w:p w:rsidR="00A847F2" w:rsidRPr="007F51AD" w:rsidRDefault="00A847F2">
            <w:pPr>
              <w:jc w:val="cente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0</w:t>
            </w:r>
          </w:p>
          <w:p w:rsidR="00A847F2" w:rsidRPr="007F51AD" w:rsidRDefault="00A847F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0</w:t>
            </w:r>
          </w:p>
          <w:p w:rsidR="00A847F2" w:rsidRPr="007F51AD" w:rsidRDefault="00A847F2">
            <w:pPr>
              <w:jc w:val="cente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47F2" w:rsidRPr="007F51AD" w:rsidRDefault="00801A2C">
            <w:pPr>
              <w:jc w:val="center"/>
              <w:rPr>
                <w:sz w:val="19"/>
              </w:rPr>
            </w:pPr>
            <w:r w:rsidRPr="007F51AD">
              <w:rPr>
                <w:sz w:val="19"/>
              </w:rPr>
              <w:t>0</w:t>
            </w:r>
          </w:p>
          <w:p w:rsidR="00A847F2" w:rsidRPr="007F51AD" w:rsidRDefault="00A847F2">
            <w:pPr>
              <w:jc w:val="center"/>
            </w:pP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20"/>
              </w:rPr>
              <w:t>Создание и благоустройство общественных пространств на территории сельских поселений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rPr>
                <w:sz w:val="19"/>
              </w:rPr>
            </w:pPr>
            <w:r w:rsidRPr="007F51AD">
              <w:rPr>
                <w:sz w:val="19"/>
              </w:rPr>
              <w:t>Благоустройство территории</w:t>
            </w:r>
          </w:p>
          <w:p w:rsidR="00A847F2" w:rsidRPr="007F51AD" w:rsidRDefault="00801A2C">
            <w:pPr>
              <w:pStyle w:val="af9"/>
              <w:spacing w:after="0"/>
            </w:pPr>
            <w:r w:rsidRPr="007F51AD">
              <w:rPr>
                <w:sz w:val="19"/>
              </w:rPr>
              <w:t>Приобретение товаров, работ, услуг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pPr>
            <w:r w:rsidRPr="007F51AD">
              <w:rPr>
                <w:sz w:val="19"/>
              </w:rPr>
              <w:t>Количество благоустроенных общественных пространств Прокопьевского муниципального округа</w:t>
            </w:r>
          </w:p>
        </w:tc>
      </w:tr>
    </w:tbl>
    <w:p w:rsidR="00A847F2" w:rsidRPr="007F51AD" w:rsidRDefault="00801A2C">
      <w:pPr>
        <w:pStyle w:val="af9"/>
        <w:spacing w:before="0" w:after="0" w:line="288" w:lineRule="atLeast"/>
        <w:jc w:val="both"/>
        <w:rPr>
          <w:sz w:val="28"/>
        </w:rPr>
      </w:pPr>
      <w:r w:rsidRPr="007F51AD">
        <w:t xml:space="preserve">  </w:t>
      </w:r>
    </w:p>
    <w:p w:rsidR="00A847F2" w:rsidRPr="007F51AD" w:rsidRDefault="00801A2C">
      <w:pPr>
        <w:jc w:val="center"/>
        <w:rPr>
          <w:b/>
          <w:sz w:val="28"/>
        </w:rPr>
      </w:pPr>
      <w:r w:rsidRPr="007F51AD">
        <w:rPr>
          <w:sz w:val="28"/>
        </w:rPr>
        <w:t>5. Финансовое обеспечение реализации муниципального проекта</w:t>
      </w:r>
    </w:p>
    <w:p w:rsidR="00A847F2" w:rsidRPr="007F51AD" w:rsidRDefault="00A847F2">
      <w:pPr>
        <w:jc w:val="center"/>
        <w:rPr>
          <w:b/>
          <w:sz w:val="28"/>
        </w:rPr>
      </w:pPr>
    </w:p>
    <w:tbl>
      <w:tblPr>
        <w:tblW w:w="0" w:type="auto"/>
        <w:tblInd w:w="-1072" w:type="dxa"/>
        <w:tblLayout w:type="fixed"/>
        <w:tblCellMar>
          <w:top w:w="102" w:type="dxa"/>
          <w:left w:w="62" w:type="dxa"/>
          <w:bottom w:w="102" w:type="dxa"/>
          <w:right w:w="62" w:type="dxa"/>
        </w:tblCellMar>
        <w:tblLook w:val="04A0" w:firstRow="1" w:lastRow="0" w:firstColumn="1" w:lastColumn="0" w:noHBand="0" w:noVBand="1"/>
      </w:tblPr>
      <w:tblGrid>
        <w:gridCol w:w="4706"/>
        <w:gridCol w:w="1531"/>
        <w:gridCol w:w="1701"/>
        <w:gridCol w:w="1701"/>
        <w:gridCol w:w="1843"/>
        <w:gridCol w:w="1559"/>
        <w:gridCol w:w="2552"/>
      </w:tblGrid>
      <w:tr w:rsidR="00A847F2" w:rsidRPr="007F51AD">
        <w:tc>
          <w:tcPr>
            <w:tcW w:w="4706"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Наименование мероприятия (результата) и источники финансирования</w:t>
            </w:r>
          </w:p>
        </w:tc>
        <w:tc>
          <w:tcPr>
            <w:tcW w:w="8335"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Объем финансового обеспечения по годам реализации (тыс. рублей)</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rPr>
                <w:rFonts w:ascii="Times New Roman" w:hAnsi="Times New Roman"/>
                <w:sz w:val="24"/>
              </w:rPr>
              <w:t>Всего (тыс. рублей)</w:t>
            </w:r>
          </w:p>
        </w:tc>
      </w:tr>
      <w:tr w:rsidR="00A847F2" w:rsidRPr="007F51AD">
        <w:tc>
          <w:tcPr>
            <w:tcW w:w="4706"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1092"/>
              <w:jc w:val="center"/>
            </w:pPr>
            <w:r w:rsidRPr="007F51AD">
              <w:rPr>
                <w:rFonts w:ascii="Times New Roman" w:hAnsi="Times New Roman"/>
                <w:sz w:val="24"/>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890"/>
              <w:jc w:val="center"/>
            </w:pPr>
            <w:r w:rsidRPr="007F51AD">
              <w:rPr>
                <w:rFonts w:ascii="Times New Roman" w:hAnsi="Times New Roman"/>
                <w:sz w:val="24"/>
              </w:rPr>
              <w:t>2027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jc w:val="center"/>
            </w:pPr>
            <w:r w:rsidRPr="007F51AD">
              <w:rPr>
                <w:rFonts w:ascii="Times New Roman" w:hAnsi="Times New Roman"/>
                <w:sz w:val="24"/>
              </w:rPr>
              <w:t>2028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jc w:val="center"/>
            </w:pPr>
            <w:r w:rsidRPr="007F51AD">
              <w:rPr>
                <w:rFonts w:ascii="Times New Roman" w:hAnsi="Times New Roman"/>
                <w:sz w:val="24"/>
              </w:rPr>
              <w:t>2029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left="-1040" w:firstLine="899"/>
              <w:jc w:val="center"/>
            </w:pPr>
            <w:r w:rsidRPr="007F51AD">
              <w:rPr>
                <w:rFonts w:ascii="Times New Roman" w:hAnsi="Times New Roman"/>
                <w:sz w:val="24"/>
              </w:rPr>
              <w:t>2030</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A847F2"/>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Итого по муниципальному проекту, в том числе</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5000,0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5000,0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2000,0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2000,0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3000,0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3000,0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lastRenderedPageBreak/>
              <w:t xml:space="preserve">1. </w:t>
            </w:r>
            <w:r w:rsidRPr="007F51AD">
              <w:rPr>
                <w:rFonts w:ascii="Times New Roman" w:hAnsi="Times New Roman"/>
                <w:sz w:val="24"/>
              </w:rPr>
              <w:t>Реализация программ «Комплексное развитие сельских территорий Кузбасса»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5000,0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5000,0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2000,0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2000,0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Федеральный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3000,0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3000,0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rPr>
              <w:t xml:space="preserve">1.1. Благоустроены общественные территории Прокопьевского муниципального округа, </w:t>
            </w:r>
            <w:r w:rsidRPr="007F51AD">
              <w:rPr>
                <w:rFonts w:ascii="Times New Roman" w:hAnsi="Times New Roman"/>
                <w:sz w:val="24"/>
              </w:rPr>
              <w:t>всего</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5000,0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5000,0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Региональный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 xml:space="preserve">Федеральный бюджет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3000,0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3000,0</w:t>
            </w:r>
          </w:p>
        </w:tc>
      </w:tr>
      <w:tr w:rsidR="00A847F2" w:rsidRPr="007F51AD">
        <w:tc>
          <w:tcPr>
            <w:tcW w:w="470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pPr>
            <w:r w:rsidRPr="007F51AD">
              <w:rPr>
                <w:rFonts w:ascii="Times New Roman" w:hAnsi="Times New Roman"/>
                <w:sz w:val="24"/>
              </w:rPr>
              <w:t>Местный бюджет</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rPr>
                <w:rFonts w:ascii="Times New Roman" w:hAnsi="Times New Roman"/>
              </w:rPr>
            </w:pPr>
            <w:r w:rsidRPr="007F51AD">
              <w:rPr>
                <w:rFonts w:ascii="Times New Roman" w:hAnsi="Times New Roman"/>
              </w:rPr>
              <w:t>2000,0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847F2" w:rsidRPr="007F51AD" w:rsidRDefault="00801A2C">
            <w:pPr>
              <w:pStyle w:val="ConsPlusNormal"/>
              <w:widowControl/>
              <w:ind w:firstLine="0"/>
              <w:jc w:val="center"/>
            </w:pPr>
            <w:r w:rsidRPr="007F51AD">
              <w:t>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847F2" w:rsidRPr="007F51AD" w:rsidRDefault="00801A2C">
            <w:pPr>
              <w:pStyle w:val="ConsPlusNormal"/>
              <w:widowControl/>
              <w:ind w:firstLine="0"/>
              <w:jc w:val="center"/>
            </w:pPr>
            <w:r w:rsidRPr="007F51AD">
              <w:t>2000,0</w:t>
            </w:r>
          </w:p>
        </w:tc>
      </w:tr>
    </w:tbl>
    <w:p w:rsidR="00A847F2" w:rsidRPr="007F51AD" w:rsidRDefault="00A847F2">
      <w:pPr>
        <w:jc w:val="center"/>
        <w:rPr>
          <w:b/>
          <w:sz w:val="28"/>
        </w:rPr>
      </w:pPr>
    </w:p>
    <w:p w:rsidR="00A847F2" w:rsidRPr="007F51AD" w:rsidRDefault="00801A2C">
      <w:pPr>
        <w:pStyle w:val="af9"/>
        <w:spacing w:before="0" w:after="0"/>
        <w:jc w:val="center"/>
      </w:pPr>
      <w:r w:rsidRPr="007F51AD">
        <w:t xml:space="preserve">6.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A847F2">
      <w:pPr>
        <w:pStyle w:val="af9"/>
        <w:spacing w:before="0" w:after="0"/>
        <w:jc w:val="center"/>
      </w:pPr>
    </w:p>
    <w:p w:rsidR="00A847F2" w:rsidRPr="007F51AD" w:rsidRDefault="00801A2C">
      <w:pPr>
        <w:pStyle w:val="af9"/>
        <w:spacing w:before="0" w:after="0"/>
        <w:jc w:val="center"/>
      </w:pPr>
      <w:r w:rsidRPr="007F51AD">
        <w:t xml:space="preserve">6.1. План исполнения бюджета Прокопьевского муниципального округа в части бюджетных ассигнований, предусмотренных на финансовое обеспечение реализации муниципального проекта </w:t>
      </w:r>
    </w:p>
    <w:p w:rsidR="00A847F2" w:rsidRPr="007F51AD" w:rsidRDefault="00801A2C">
      <w:pPr>
        <w:pStyle w:val="af9"/>
        <w:spacing w:before="0" w:after="0"/>
        <w:jc w:val="center"/>
      </w:pPr>
      <w:r w:rsidRPr="007F51AD">
        <w:t xml:space="preserve">в 2026 году </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2855"/>
        <w:gridCol w:w="851"/>
        <w:gridCol w:w="992"/>
        <w:gridCol w:w="851"/>
        <w:gridCol w:w="992"/>
        <w:gridCol w:w="850"/>
        <w:gridCol w:w="993"/>
        <w:gridCol w:w="992"/>
        <w:gridCol w:w="1134"/>
        <w:gridCol w:w="1134"/>
        <w:gridCol w:w="1134"/>
        <w:gridCol w:w="992"/>
        <w:gridCol w:w="1985"/>
      </w:tblGrid>
      <w:tr w:rsidR="00A847F2" w:rsidRPr="007F51AD">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 xml:space="preserve">  </w:t>
            </w:r>
            <w:r w:rsidRPr="007F51AD">
              <w:rPr>
                <w:sz w:val="19"/>
              </w:rPr>
              <w:t>Наименование мероприятия (результата)</w:t>
            </w:r>
          </w:p>
        </w:tc>
        <w:tc>
          <w:tcPr>
            <w:tcW w:w="10915"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План исполнения нарастающим итогом (тыс. рублей)</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before="0"/>
              <w:jc w:val="center"/>
              <w:rPr>
                <w:sz w:val="19"/>
              </w:rPr>
            </w:pPr>
            <w:r w:rsidRPr="007F51AD">
              <w:rPr>
                <w:sz w:val="19"/>
              </w:rPr>
              <w:t>Всего</w:t>
            </w:r>
          </w:p>
          <w:p w:rsidR="00A847F2" w:rsidRPr="007F51AD" w:rsidRDefault="00801A2C">
            <w:pPr>
              <w:pStyle w:val="af9"/>
              <w:spacing w:before="0" w:after="0"/>
              <w:jc w:val="center"/>
              <w:rPr>
                <w:sz w:val="19"/>
              </w:rPr>
            </w:pPr>
            <w:r w:rsidRPr="007F51AD">
              <w:rPr>
                <w:sz w:val="19"/>
              </w:rPr>
              <w:t>на конец</w:t>
            </w:r>
          </w:p>
          <w:p w:rsidR="00A847F2" w:rsidRPr="007F51AD" w:rsidRDefault="00801A2C">
            <w:pPr>
              <w:pStyle w:val="af9"/>
              <w:spacing w:after="0"/>
              <w:jc w:val="center"/>
            </w:pPr>
            <w:r w:rsidRPr="007F51AD">
              <w:rPr>
                <w:sz w:val="19"/>
              </w:rPr>
              <w:t>2026 года (тыс. рублей)</w:t>
            </w:r>
          </w:p>
        </w:tc>
      </w:tr>
      <w:tr w:rsidR="00A847F2" w:rsidRPr="007F51AD">
        <w:tc>
          <w:tcPr>
            <w:tcW w:w="285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март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апрель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май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июль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август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сентябрь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октябрь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0" w:type="dxa"/>
              <w:right w:w="0" w:type="dxa"/>
            </w:tcMar>
            <w:vAlign w:val="center"/>
          </w:tcPr>
          <w:p w:rsidR="00A847F2" w:rsidRPr="007F51AD" w:rsidRDefault="00801A2C">
            <w:pPr>
              <w:pStyle w:val="af9"/>
              <w:spacing w:after="0"/>
              <w:jc w:val="center"/>
            </w:pPr>
            <w:r w:rsidRPr="007F51AD">
              <w:rPr>
                <w:sz w:val="19"/>
              </w:rPr>
              <w:t>ноябрь</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r>
      <w:tr w:rsidR="00A847F2" w:rsidRPr="007F51AD">
        <w:tc>
          <w:tcPr>
            <w:tcW w:w="15755" w:type="dxa"/>
            <w:gridSpan w:val="1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Реализация программ «</w:t>
            </w:r>
            <w:r w:rsidRPr="007F51AD">
              <w:rPr>
                <w:sz w:val="20"/>
              </w:rPr>
              <w:t>Комплексное развитие сельских территорий Кузбасса</w:t>
            </w:r>
            <w:r w:rsidRPr="007F51AD">
              <w:rPr>
                <w:sz w:val="19"/>
              </w:rPr>
              <w:t>»</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Благоустроенны общественные пространства Прокопьевского муниципального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19"/>
              </w:rPr>
            </w:pPr>
            <w:r w:rsidRPr="007F51AD">
              <w:rPr>
                <w:sz w:val="19"/>
              </w:rPr>
              <w:t>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rPr>
                <w:sz w:val="19"/>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5000,0</w:t>
            </w:r>
          </w:p>
        </w:tc>
      </w:tr>
      <w:tr w:rsidR="00A847F2" w:rsidRPr="007F51AD">
        <w:tc>
          <w:tcPr>
            <w:tcW w:w="28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lastRenderedPageBreak/>
              <w:t xml:space="preserve">Итого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rPr>
                <w:sz w:val="19"/>
              </w:rPr>
              <w:t>5000,0</w:t>
            </w:r>
          </w:p>
        </w:tc>
      </w:tr>
    </w:tbl>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C90D5B" w:rsidRDefault="00801A2C">
      <w:pPr>
        <w:pStyle w:val="af9"/>
        <w:spacing w:before="0" w:after="0" w:line="288" w:lineRule="atLeast"/>
        <w:jc w:val="center"/>
        <w:rPr>
          <w:sz w:val="19"/>
        </w:rPr>
      </w:pPr>
      <w:r w:rsidRPr="00C90D5B">
        <w:t>7. План реализации муниципального проекта</w:t>
      </w:r>
    </w:p>
    <w:tbl>
      <w:tblPr>
        <w:tblW w:w="0" w:type="auto"/>
        <w:tblInd w:w="-1126" w:type="dxa"/>
        <w:tblLayout w:type="fixed"/>
        <w:tblCellMar>
          <w:top w:w="28" w:type="dxa"/>
          <w:left w:w="28" w:type="dxa"/>
          <w:bottom w:w="28" w:type="dxa"/>
          <w:right w:w="28" w:type="dxa"/>
        </w:tblCellMar>
        <w:tblLook w:val="04A0" w:firstRow="1" w:lastRow="0" w:firstColumn="1" w:lastColumn="0" w:noHBand="0" w:noVBand="1"/>
      </w:tblPr>
      <w:tblGrid>
        <w:gridCol w:w="1727"/>
        <w:gridCol w:w="4389"/>
        <w:gridCol w:w="1559"/>
        <w:gridCol w:w="1417"/>
        <w:gridCol w:w="2835"/>
        <w:gridCol w:w="3828"/>
      </w:tblGrid>
      <w:tr w:rsidR="00A847F2" w:rsidRPr="007F51AD">
        <w:tc>
          <w:tcPr>
            <w:tcW w:w="172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N </w:t>
            </w:r>
            <w:proofErr w:type="gramStart"/>
            <w:r w:rsidRPr="007F51AD">
              <w:rPr>
                <w:sz w:val="19"/>
              </w:rPr>
              <w:t>п</w:t>
            </w:r>
            <w:proofErr w:type="gramEnd"/>
            <w:r w:rsidRPr="007F51AD">
              <w:rPr>
                <w:sz w:val="19"/>
              </w:rPr>
              <w:t>/п</w:t>
            </w:r>
            <w:r w:rsidRPr="007F51AD">
              <w:rPr>
                <w:sz w:val="19"/>
              </w:rPr>
              <w:br/>
            </w:r>
          </w:p>
        </w:tc>
        <w:tc>
          <w:tcPr>
            <w:tcW w:w="438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Наименование мероприятия (результата), контрольной точки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Срок реализации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Ответственный исполнитель (участник муниципальной программы) </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Вид документа и характеристика мероприятия (результата), контрольной точки </w:t>
            </w:r>
          </w:p>
        </w:tc>
      </w:tr>
      <w:tr w:rsidR="00A847F2" w:rsidRPr="007F51AD">
        <w:tc>
          <w:tcPr>
            <w:tcW w:w="172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438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начало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окончание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5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6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4028"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Реализация программ «</w:t>
            </w:r>
            <w:r w:rsidRPr="007F51AD">
              <w:rPr>
                <w:sz w:val="20"/>
              </w:rPr>
              <w:t>Комплексное развитие сельских территорий Кузбасса</w:t>
            </w:r>
            <w:r w:rsidRPr="007F51AD">
              <w:rPr>
                <w:sz w:val="19"/>
              </w:rPr>
              <w:t>»</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Благоустроены общественные пространства Прокопьевского муниципального округа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Благоустройство общественного пространства не менее 1 проекта в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pP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1.1.1.1.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1.1.1.1.  «Проведены конкурсные процедуры»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10.01.2026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31.03.2026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rPr>
                <w:sz w:val="20"/>
              </w:rPr>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Протокол подведения итогов определения поставщика</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1.1.1.2.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1.1.1.2. «Заключены муниципальные контракты»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01.04.2026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30.04.2026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Муниципальные контракты на приобретение товаров, работ, услуг в целях реализации проектов </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1.1.1.3.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1.1.1.3. «Выполнены обязательства по муниципальным контрактам»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01.05.2026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25.12.2026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Акты приема-передачи товаров, выполненных работ или оказанных услуг, платежные поручения</w:t>
            </w:r>
          </w:p>
        </w:tc>
      </w:tr>
      <w:tr w:rsidR="00A847F2" w:rsidRPr="007F51AD">
        <w:tc>
          <w:tcPr>
            <w:tcW w:w="17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1.1.1.4. </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Контрольная точка 1.1.1.4. «Сдача отчетности»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20.12.2026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25.12.2026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МКУ «ТУ ПМО»</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Отчет об итогах реализации регионального проекта </w:t>
            </w:r>
          </w:p>
        </w:tc>
      </w:tr>
    </w:tbl>
    <w:p w:rsidR="00A847F2" w:rsidRPr="007F51AD" w:rsidRDefault="00A847F2">
      <w:pPr>
        <w:sectPr w:rsidR="00A847F2" w:rsidRPr="007F51AD">
          <w:pgSz w:w="16838" w:h="11906" w:orient="landscape"/>
          <w:pgMar w:top="1134" w:right="850" w:bottom="1134" w:left="1701" w:header="720" w:footer="720" w:gutter="0"/>
          <w:cols w:space="720"/>
        </w:sectPr>
      </w:pPr>
    </w:p>
    <w:p w:rsidR="00A847F2" w:rsidRPr="007F51AD" w:rsidRDefault="00801A2C">
      <w:pPr>
        <w:pageBreakBefore/>
        <w:jc w:val="right"/>
        <w:rPr>
          <w:sz w:val="28"/>
        </w:rPr>
      </w:pPr>
      <w:r w:rsidRPr="007F51AD">
        <w:rPr>
          <w:sz w:val="28"/>
        </w:rPr>
        <w:lastRenderedPageBreak/>
        <w:t>Приложение № 3</w:t>
      </w:r>
    </w:p>
    <w:p w:rsidR="00A847F2" w:rsidRPr="007F51AD" w:rsidRDefault="00801A2C">
      <w:pPr>
        <w:jc w:val="right"/>
        <w:rPr>
          <w:sz w:val="28"/>
        </w:rPr>
      </w:pPr>
      <w:r w:rsidRPr="007F51AD">
        <w:rPr>
          <w:sz w:val="28"/>
        </w:rPr>
        <w:t>к муниципальной программе</w:t>
      </w:r>
    </w:p>
    <w:p w:rsidR="00A847F2" w:rsidRPr="007F51AD" w:rsidRDefault="00801A2C">
      <w:pPr>
        <w:jc w:val="right"/>
        <w:outlineLvl w:val="1"/>
        <w:rPr>
          <w:spacing w:val="-1"/>
          <w:sz w:val="24"/>
        </w:rPr>
      </w:pPr>
      <w:r w:rsidRPr="007F51AD">
        <w:rPr>
          <w:sz w:val="28"/>
        </w:rPr>
        <w:t>«</w:t>
      </w:r>
      <w:r w:rsidRPr="007F51AD">
        <w:rPr>
          <w:spacing w:val="-1"/>
          <w:sz w:val="24"/>
        </w:rPr>
        <w:t xml:space="preserve">Благоустройство и формирование </w:t>
      </w:r>
    </w:p>
    <w:p w:rsidR="00A847F2" w:rsidRPr="007F51AD" w:rsidRDefault="001134FE">
      <w:pPr>
        <w:jc w:val="right"/>
        <w:outlineLvl w:val="1"/>
        <w:rPr>
          <w:spacing w:val="-1"/>
          <w:sz w:val="24"/>
        </w:rPr>
      </w:pPr>
      <w:r w:rsidRPr="007F51AD">
        <w:rPr>
          <w:spacing w:val="-1"/>
          <w:sz w:val="24"/>
        </w:rPr>
        <w:t>современной</w:t>
      </w:r>
      <w:r w:rsidR="00801A2C" w:rsidRPr="007F51AD">
        <w:rPr>
          <w:spacing w:val="-1"/>
          <w:sz w:val="24"/>
        </w:rPr>
        <w:t xml:space="preserve"> городской среды</w:t>
      </w:r>
    </w:p>
    <w:p w:rsidR="00A847F2" w:rsidRPr="007F51AD" w:rsidRDefault="00801A2C">
      <w:pPr>
        <w:jc w:val="right"/>
        <w:outlineLvl w:val="1"/>
        <w:rPr>
          <w:spacing w:val="-1"/>
          <w:sz w:val="24"/>
        </w:rPr>
      </w:pPr>
      <w:r w:rsidRPr="007F51AD">
        <w:rPr>
          <w:spacing w:val="-1"/>
          <w:sz w:val="24"/>
        </w:rPr>
        <w:t xml:space="preserve"> на территории Прокопьевского</w:t>
      </w:r>
    </w:p>
    <w:p w:rsidR="00A847F2" w:rsidRPr="007F51AD" w:rsidRDefault="00801A2C">
      <w:pPr>
        <w:jc w:val="right"/>
        <w:rPr>
          <w:sz w:val="28"/>
        </w:rPr>
      </w:pPr>
      <w:r w:rsidRPr="007F51AD">
        <w:rPr>
          <w:spacing w:val="-1"/>
          <w:sz w:val="24"/>
        </w:rPr>
        <w:t xml:space="preserve"> муниципального округа</w:t>
      </w:r>
      <w:r w:rsidRPr="007F51AD">
        <w:rPr>
          <w:sz w:val="28"/>
        </w:rPr>
        <w:t>»</w:t>
      </w:r>
    </w:p>
    <w:p w:rsidR="00A847F2" w:rsidRPr="007F51AD" w:rsidRDefault="00A847F2">
      <w:pPr>
        <w:tabs>
          <w:tab w:val="left" w:pos="4678"/>
          <w:tab w:val="left" w:pos="4820"/>
        </w:tabs>
        <w:jc w:val="center"/>
        <w:rPr>
          <w:sz w:val="28"/>
        </w:rPr>
      </w:pPr>
    </w:p>
    <w:p w:rsidR="00A847F2" w:rsidRPr="007F51AD" w:rsidRDefault="00801A2C">
      <w:pPr>
        <w:tabs>
          <w:tab w:val="left" w:pos="4678"/>
          <w:tab w:val="left" w:pos="4820"/>
        </w:tabs>
        <w:jc w:val="center"/>
        <w:rPr>
          <w:sz w:val="28"/>
        </w:rPr>
      </w:pPr>
      <w:r w:rsidRPr="007F51AD">
        <w:rPr>
          <w:sz w:val="28"/>
        </w:rPr>
        <w:t xml:space="preserve">Паспорт комплекса процессных мероприятий </w:t>
      </w:r>
    </w:p>
    <w:p w:rsidR="00A847F2" w:rsidRPr="007F51AD" w:rsidRDefault="00801A2C">
      <w:pPr>
        <w:tabs>
          <w:tab w:val="left" w:pos="4678"/>
          <w:tab w:val="left" w:pos="4820"/>
        </w:tabs>
        <w:jc w:val="center"/>
        <w:rPr>
          <w:rFonts w:ascii="Arial" w:hAnsi="Arial"/>
          <w:b/>
          <w:sz w:val="28"/>
        </w:rPr>
      </w:pPr>
      <w:r w:rsidRPr="007F51AD">
        <w:rPr>
          <w:sz w:val="28"/>
        </w:rPr>
        <w:t>«Обеспечение улучшения экологической и санитарной обстановки на территории Прокопьевского муниципального округа»</w:t>
      </w:r>
    </w:p>
    <w:p w:rsidR="00A847F2" w:rsidRPr="007F51AD" w:rsidRDefault="00A847F2">
      <w:pPr>
        <w:pStyle w:val="af9"/>
        <w:spacing w:before="0" w:after="0"/>
        <w:jc w:val="center"/>
        <w:rPr>
          <w:rFonts w:ascii="Arial" w:hAnsi="Arial"/>
          <w:b/>
          <w:sz w:val="28"/>
        </w:rPr>
      </w:pPr>
    </w:p>
    <w:p w:rsidR="00A847F2" w:rsidRPr="007F51AD" w:rsidRDefault="00801A2C">
      <w:pPr>
        <w:pStyle w:val="af9"/>
        <w:spacing w:before="0" w:after="0"/>
        <w:jc w:val="center"/>
      </w:pPr>
      <w:r w:rsidRPr="007F51AD">
        <w:rPr>
          <w:sz w:val="28"/>
        </w:rPr>
        <w:t>1. Общие положения</w:t>
      </w:r>
      <w:r w:rsidRPr="007F51AD">
        <w:rPr>
          <w:sz w:val="28"/>
        </w:rPr>
        <w:br/>
      </w:r>
    </w:p>
    <w:tbl>
      <w:tblPr>
        <w:tblW w:w="0" w:type="auto"/>
        <w:tblInd w:w="-1126" w:type="dxa"/>
        <w:tblLayout w:type="fixed"/>
        <w:tblCellMar>
          <w:left w:w="0" w:type="dxa"/>
          <w:right w:w="0" w:type="dxa"/>
        </w:tblCellMar>
        <w:tblLook w:val="04A0" w:firstRow="1" w:lastRow="0" w:firstColumn="1" w:lastColumn="0" w:noHBand="0" w:noVBand="1"/>
      </w:tblPr>
      <w:tblGrid>
        <w:gridCol w:w="6200"/>
        <w:gridCol w:w="4573"/>
      </w:tblGrid>
      <w:tr w:rsidR="00A847F2" w:rsidRPr="007F51AD">
        <w:tc>
          <w:tcPr>
            <w:tcW w:w="62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line="288" w:lineRule="atLeast"/>
            </w:pPr>
            <w:r w:rsidRPr="007F51AD">
              <w:t xml:space="preserve">Ответственный исполнитель (соисполнитель муниципальной программы) </w:t>
            </w:r>
          </w:p>
        </w:tc>
        <w:tc>
          <w:tcPr>
            <w:tcW w:w="4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line="288" w:lineRule="atLeast"/>
              <w:rPr>
                <w:color w:val="C9211E"/>
              </w:rPr>
            </w:pPr>
            <w:r w:rsidRPr="007F51AD">
              <w:t>Муниципальное казенное учреждение «Территориальное управление Прокопьевского муниципального округа»</w:t>
            </w:r>
          </w:p>
          <w:p w:rsidR="00A847F2" w:rsidRPr="007F51AD" w:rsidRDefault="00801A2C">
            <w:pPr>
              <w:pStyle w:val="af9"/>
              <w:spacing w:before="0" w:after="0" w:line="288" w:lineRule="atLeast"/>
            </w:pPr>
            <w:r w:rsidRPr="007F51AD">
              <w:t>Директор МКУ «ТУ ПМО»</w:t>
            </w:r>
          </w:p>
          <w:p w:rsidR="00A847F2" w:rsidRPr="007F51AD" w:rsidRDefault="00A847F2">
            <w:pPr>
              <w:pStyle w:val="af9"/>
              <w:spacing w:after="0" w:line="288" w:lineRule="atLeast"/>
            </w:pPr>
          </w:p>
        </w:tc>
      </w:tr>
      <w:tr w:rsidR="00A847F2" w:rsidRPr="007F51AD">
        <w:tc>
          <w:tcPr>
            <w:tcW w:w="62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line="288" w:lineRule="atLeast"/>
            </w:pPr>
            <w:r w:rsidRPr="007F51AD">
              <w:t>Связь с муниципальной программой Прокопьевского муниципального округа</w:t>
            </w:r>
          </w:p>
        </w:tc>
        <w:tc>
          <w:tcPr>
            <w:tcW w:w="4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rsidP="001134FE">
            <w:pPr>
              <w:outlineLvl w:val="1"/>
            </w:pPr>
            <w:r w:rsidRPr="007F51AD">
              <w:rPr>
                <w:sz w:val="24"/>
              </w:rPr>
              <w:t>Муниципальная программа «</w:t>
            </w:r>
            <w:r w:rsidRPr="007F51AD">
              <w:rPr>
                <w:spacing w:val="-1"/>
                <w:sz w:val="24"/>
              </w:rPr>
              <w:t xml:space="preserve">Благоустройство и формирование </w:t>
            </w:r>
            <w:r w:rsidR="001134FE" w:rsidRPr="007F51AD">
              <w:rPr>
                <w:spacing w:val="-1"/>
                <w:sz w:val="24"/>
              </w:rPr>
              <w:t>современной</w:t>
            </w:r>
            <w:r w:rsidRPr="007F51AD">
              <w:rPr>
                <w:spacing w:val="-1"/>
                <w:sz w:val="24"/>
              </w:rPr>
              <w:t xml:space="preserve"> городской среды на территории Прокопьевского муниципального округа</w:t>
            </w:r>
            <w:r w:rsidRPr="007F51AD">
              <w:rPr>
                <w:sz w:val="24"/>
              </w:rPr>
              <w:t>»</w:t>
            </w:r>
          </w:p>
        </w:tc>
      </w:tr>
    </w:tbl>
    <w:p w:rsidR="00A847F2" w:rsidRPr="007F51AD" w:rsidRDefault="00A847F2"/>
    <w:p w:rsidR="00A847F2" w:rsidRPr="007F51AD" w:rsidRDefault="00A847F2"/>
    <w:p w:rsidR="00A847F2" w:rsidRPr="007F51AD" w:rsidRDefault="00A847F2"/>
    <w:p w:rsidR="00A847F2" w:rsidRPr="007F51AD" w:rsidRDefault="00A847F2">
      <w:pPr>
        <w:sectPr w:rsidR="00A847F2" w:rsidRPr="007F51AD">
          <w:headerReference w:type="default" r:id="rId36"/>
          <w:headerReference w:type="first" r:id="rId37"/>
          <w:pgSz w:w="11906" w:h="16838"/>
          <w:pgMar w:top="1134" w:right="851" w:bottom="1134" w:left="1701" w:header="709" w:footer="720" w:gutter="0"/>
          <w:cols w:space="720"/>
          <w:titlePg/>
        </w:sectPr>
      </w:pPr>
    </w:p>
    <w:p w:rsidR="00A847F2" w:rsidRPr="007F51AD" w:rsidRDefault="00801A2C">
      <w:pPr>
        <w:pStyle w:val="af9"/>
        <w:spacing w:before="0" w:after="0"/>
        <w:jc w:val="center"/>
        <w:rPr>
          <w:sz w:val="20"/>
        </w:rPr>
      </w:pPr>
      <w:r w:rsidRPr="007F51AD">
        <w:rPr>
          <w:sz w:val="28"/>
        </w:rPr>
        <w:lastRenderedPageBreak/>
        <w:t xml:space="preserve">2. Показатели комплекса процессных мероприятий </w:t>
      </w:r>
      <w:r w:rsidRPr="007F51AD">
        <w:rPr>
          <w:sz w:val="28"/>
        </w:rPr>
        <w:br/>
      </w:r>
      <w:r w:rsidRPr="007F51AD">
        <w:t xml:space="preserve"> </w:t>
      </w:r>
    </w:p>
    <w:tbl>
      <w:tblPr>
        <w:tblW w:w="15876" w:type="dxa"/>
        <w:tblInd w:w="-559" w:type="dxa"/>
        <w:tblLayout w:type="fixed"/>
        <w:tblCellMar>
          <w:top w:w="28" w:type="dxa"/>
          <w:left w:w="28" w:type="dxa"/>
          <w:bottom w:w="28" w:type="dxa"/>
          <w:right w:w="28" w:type="dxa"/>
        </w:tblCellMar>
        <w:tblLook w:val="04A0" w:firstRow="1" w:lastRow="0" w:firstColumn="1" w:lastColumn="0" w:noHBand="0" w:noVBand="1"/>
      </w:tblPr>
      <w:tblGrid>
        <w:gridCol w:w="425"/>
        <w:gridCol w:w="4131"/>
        <w:gridCol w:w="1134"/>
        <w:gridCol w:w="993"/>
        <w:gridCol w:w="1134"/>
        <w:gridCol w:w="850"/>
        <w:gridCol w:w="709"/>
        <w:gridCol w:w="567"/>
        <w:gridCol w:w="567"/>
        <w:gridCol w:w="567"/>
        <w:gridCol w:w="567"/>
        <w:gridCol w:w="547"/>
        <w:gridCol w:w="3685"/>
      </w:tblGrid>
      <w:tr w:rsidR="00A847F2" w:rsidRPr="007F51AD" w:rsidTr="00285267">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N </w:t>
            </w:r>
            <w:proofErr w:type="gramStart"/>
            <w:r w:rsidRPr="007F51AD">
              <w:rPr>
                <w:sz w:val="20"/>
              </w:rPr>
              <w:t>п</w:t>
            </w:r>
            <w:proofErr w:type="gramEnd"/>
            <w:r w:rsidRPr="007F51AD">
              <w:rPr>
                <w:sz w:val="20"/>
              </w:rPr>
              <w:t xml:space="preserve">/п </w:t>
            </w:r>
          </w:p>
        </w:tc>
        <w:tc>
          <w:tcPr>
            <w:tcW w:w="4131"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Наименование показателя/задачи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Признак возрастания/убывания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Уровень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Единица измерения (по </w:t>
            </w:r>
            <w:hyperlink r:id="rId38" w:history="1">
              <w:r w:rsidRPr="007F51AD">
                <w:rPr>
                  <w:rStyle w:val="affc"/>
                  <w:sz w:val="20"/>
                </w:rPr>
                <w:t>ОКЕИ</w:t>
              </w:r>
            </w:hyperlink>
            <w:r w:rsidRPr="007F51AD">
              <w:rPr>
                <w:sz w:val="20"/>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Базовое значение </w:t>
            </w:r>
          </w:p>
        </w:tc>
        <w:tc>
          <w:tcPr>
            <w:tcW w:w="2815"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Значение показателей по годам </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Ответственный за достижение показателя (участник муниципальной программы) </w:t>
            </w:r>
          </w:p>
        </w:tc>
      </w:tr>
      <w:tr w:rsidR="00A847F2" w:rsidRPr="007F51AD" w:rsidTr="00285267">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4131"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значение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год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2026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2027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2029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2030 </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rsidTr="00285267">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 </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3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6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9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10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11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12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15 </w:t>
            </w:r>
          </w:p>
        </w:tc>
      </w:tr>
      <w:tr w:rsidR="00A847F2" w:rsidRPr="007F51AD" w:rsidTr="00285267">
        <w:trPr>
          <w:trHeight w:val="162"/>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 </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Организация благоустройства дворовых и общественных территорий. Подготовка документов территориального планирования</w:t>
            </w:r>
          </w:p>
        </w:tc>
      </w:tr>
      <w:tr w:rsidR="00A847F2" w:rsidRPr="007F51AD" w:rsidTr="00285267">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1.1. </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t>Количество подготовленных</w:t>
            </w:r>
            <w:r w:rsidRPr="007F51AD">
              <w:rPr>
                <w:sz w:val="20"/>
              </w:rPr>
              <w:t xml:space="preserve"> документов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единиц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rPr>
                <w:sz w:val="19"/>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rPr>
                <w:sz w:val="19"/>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rPr>
                <w:sz w:val="19"/>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rPr>
                <w:sz w:val="19"/>
              </w:rPr>
              <w:t>≥6</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rPr>
                <w:sz w:val="19"/>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МКУ «ТУ ПМО»</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rPr>
                <w:sz w:val="20"/>
              </w:rPr>
            </w:pPr>
            <w:r w:rsidRPr="007F51AD">
              <w:rPr>
                <w:sz w:val="20"/>
              </w:rPr>
              <w:t>1.2.</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Количество высаженных цветов, обрезанных и выкорчёванных деревьев и кустарников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rsidP="00E85508">
            <w:pPr>
              <w:pStyle w:val="af9"/>
              <w:spacing w:after="0"/>
              <w:jc w:val="center"/>
            </w:pPr>
            <w:r w:rsidRPr="007F51AD">
              <w:rPr>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rsidP="00E85508">
            <w:pPr>
              <w:pStyle w:val="af9"/>
              <w:spacing w:after="0"/>
              <w:jc w:val="center"/>
            </w:pPr>
            <w:r w:rsidRPr="007F51AD">
              <w:rPr>
                <w:sz w:val="20"/>
              </w:rPr>
              <w:t>«КПМ»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rsidP="00E85508">
            <w:pPr>
              <w:pStyle w:val="af9"/>
              <w:spacing w:after="0"/>
              <w:jc w:val="center"/>
            </w:pPr>
            <w:r w:rsidRPr="007F51AD">
              <w:rPr>
                <w:sz w:val="19"/>
              </w:rPr>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rsidP="00E85508">
            <w:pPr>
              <w:pStyle w:val="af9"/>
              <w:spacing w:after="0"/>
              <w:jc w:val="center"/>
            </w:pPr>
            <w:r w:rsidRPr="007F51AD">
              <w:rPr>
                <w:sz w:val="19"/>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rsidP="00E85508">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500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500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500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500</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500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МКУ «ТУ ПМО»</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2</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Организация мероприятий по оборудованию и содержанию мест отдыха детей и взрослого населения</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2.1.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Количество мест отдыха детей и взрослого населения на содержании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«КПМ»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156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156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156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156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156</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156</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МКУ «ТУ ПМО»</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3</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Содержание мест захоронений</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3.1.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Количество мест захоронений на содержании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«КПМ»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76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76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76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76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jc w:val="center"/>
            </w:pPr>
            <w:r w:rsidRPr="007F51AD">
              <w:rPr>
                <w:sz w:val="19"/>
              </w:rPr>
              <w:t>76</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76</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МКУ «ТУ ПМО»</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4</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Поддержание санитарного состояния территорий</w:t>
            </w:r>
          </w:p>
        </w:tc>
      </w:tr>
      <w:tr w:rsidR="00285267"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4.1.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«КПМ»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штук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1451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E85508" w:rsidP="00E85508">
            <w:pPr>
              <w:jc w:val="center"/>
            </w:pPr>
            <w:r w:rsidRPr="007F51AD">
              <w:rPr>
                <w:sz w:val="19"/>
              </w:rPr>
              <w:t>1627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E85508" w:rsidP="00E85508">
            <w:pPr>
              <w:jc w:val="center"/>
            </w:pPr>
            <w:r w:rsidRPr="007F51AD">
              <w:rPr>
                <w:sz w:val="19"/>
              </w:rPr>
              <w:t>1628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E85508" w:rsidP="00E85508">
            <w:pPr>
              <w:jc w:val="center"/>
            </w:pPr>
            <w:r w:rsidRPr="007F51AD">
              <w:t>1629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E85508" w:rsidP="00E85508">
            <w:pPr>
              <w:jc w:val="center"/>
            </w:pPr>
            <w:r w:rsidRPr="007F51AD">
              <w:t>1630</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E85508" w:rsidP="00E85508">
            <w:pPr>
              <w:jc w:val="center"/>
            </w:pPr>
            <w:r w:rsidRPr="007F51AD">
              <w:t>1631</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285267" w:rsidRPr="007F51AD" w:rsidRDefault="00285267" w:rsidP="00E85508">
            <w:pPr>
              <w:pStyle w:val="af9"/>
              <w:spacing w:after="0"/>
              <w:jc w:val="center"/>
            </w:pPr>
            <w:r w:rsidRPr="007F51AD">
              <w:rPr>
                <w:sz w:val="20"/>
              </w:rPr>
              <w:t>МКУ «ТУ ПМО»</w:t>
            </w:r>
          </w:p>
        </w:tc>
      </w:tr>
      <w:tr w:rsidR="00E85508" w:rsidRPr="007F51AD" w:rsidTr="00E85508">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20"/>
              </w:rPr>
            </w:pPr>
            <w:r w:rsidRPr="007F51AD">
              <w:rPr>
                <w:sz w:val="20"/>
              </w:rPr>
              <w:lastRenderedPageBreak/>
              <w:t>4.2.</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20"/>
              </w:rPr>
            </w:pPr>
            <w:proofErr w:type="gramStart"/>
            <w:r w:rsidRPr="007F51AD">
              <w:rPr>
                <w:sz w:val="20"/>
              </w:rPr>
              <w:t>Осуществление мониторинга состояния и загрязнения окружающей среды на объекте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 (Полигон твердых бытовых отходов МКУ «УДЖНП Прокопьевского муниципального района»)</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20"/>
              </w:rPr>
            </w:pPr>
            <w:r w:rsidRPr="007F51AD">
              <w:rPr>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20"/>
              </w:rPr>
            </w:pPr>
            <w:r w:rsidRPr="007F51AD">
              <w:rPr>
                <w:sz w:val="20"/>
              </w:rPr>
              <w:t>«КПМ»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19"/>
              </w:rPr>
            </w:pPr>
            <w:r w:rsidRPr="007F51AD">
              <w:rPr>
                <w:sz w:val="19"/>
              </w:rPr>
              <w:t>процентов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19"/>
              </w:rPr>
            </w:pPr>
            <w:r w:rsidRPr="007F51AD">
              <w:rPr>
                <w:sz w:val="19"/>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19"/>
              </w:rP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jc w:val="center"/>
              <w:rPr>
                <w:sz w:val="19"/>
              </w:rPr>
            </w:pPr>
            <w:r w:rsidRPr="007F51AD">
              <w:rPr>
                <w:sz w:val="19"/>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jc w:val="center"/>
              <w:rPr>
                <w:sz w:val="19"/>
              </w:rPr>
            </w:pPr>
            <w:r w:rsidRPr="007F51AD">
              <w:rPr>
                <w:sz w:val="19"/>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jc w:val="center"/>
            </w:pPr>
            <w:r w:rsidRPr="007F51AD">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jc w:val="center"/>
            </w:pPr>
            <w:r w:rsidRPr="007F51AD">
              <w:t>100</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jc w:val="center"/>
            </w:pPr>
            <w:r w:rsidRPr="007F51AD">
              <w:t>100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jc w:val="center"/>
              <w:rPr>
                <w:sz w:val="20"/>
              </w:rPr>
            </w:pPr>
            <w:r w:rsidRPr="007F51AD">
              <w:rPr>
                <w:sz w:val="20"/>
              </w:rPr>
              <w:t>МКУ «ТУ ПМО»</w:t>
            </w:r>
          </w:p>
        </w:tc>
      </w:tr>
      <w:tr w:rsidR="00285267" w:rsidRPr="007F51AD" w:rsidTr="00285267">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5</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pPr>
            <w:r w:rsidRPr="007F51AD">
              <w:rPr>
                <w:sz w:val="19"/>
              </w:rPr>
              <w:t xml:space="preserve">Мероприятия по обращению с безнадзорными животными </w:t>
            </w:r>
          </w:p>
        </w:tc>
      </w:tr>
      <w:tr w:rsidR="00285267" w:rsidRPr="007F51AD" w:rsidTr="00285267">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5.1.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pPr>
            <w:r w:rsidRPr="007F51AD">
              <w:rPr>
                <w:sz w:val="20"/>
              </w:rPr>
              <w:t>Количество отловленных безнадзорных животных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 xml:space="preserve">«КПМ»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особь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19"/>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jc w:val="center"/>
            </w:pPr>
            <w:r w:rsidRPr="007F51AD">
              <w:rPr>
                <w:sz w:val="19"/>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jc w:val="center"/>
            </w:pPr>
            <w:r w:rsidRPr="007F51AD">
              <w:rPr>
                <w:sz w:val="19"/>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jc w:val="center"/>
            </w:pPr>
            <w:r w:rsidRPr="007F51AD">
              <w:rPr>
                <w:sz w:val="19"/>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jc w:val="center"/>
            </w:pPr>
            <w:r w:rsidRPr="007F51AD">
              <w:rPr>
                <w:sz w:val="19"/>
              </w:rPr>
              <w:t>≥50</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jc w:val="center"/>
            </w:pPr>
            <w:r w:rsidRPr="007F51AD">
              <w:rPr>
                <w:sz w:val="19"/>
              </w:rPr>
              <w:t>≥50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285267" w:rsidRPr="007F51AD" w:rsidRDefault="00285267">
            <w:pPr>
              <w:pStyle w:val="af9"/>
              <w:spacing w:after="0"/>
              <w:jc w:val="center"/>
            </w:pPr>
            <w:r w:rsidRPr="007F51AD">
              <w:rPr>
                <w:sz w:val="20"/>
              </w:rPr>
              <w:t>МКУ «ТУ ПМО»</w:t>
            </w:r>
          </w:p>
        </w:tc>
      </w:tr>
    </w:tbl>
    <w:p w:rsidR="00A847F2" w:rsidRPr="007F51AD" w:rsidRDefault="00801A2C">
      <w:pPr>
        <w:pStyle w:val="af9"/>
        <w:spacing w:before="0" w:after="0" w:line="288" w:lineRule="atLeast"/>
        <w:jc w:val="both"/>
      </w:pPr>
      <w:r w:rsidRPr="007F51AD">
        <w:t xml:space="preserve">  </w:t>
      </w:r>
    </w:p>
    <w:p w:rsidR="00A847F2" w:rsidRPr="007F51AD" w:rsidRDefault="00A847F2">
      <w:pPr>
        <w:pStyle w:val="af9"/>
        <w:spacing w:before="0" w:after="0" w:line="288" w:lineRule="atLeast"/>
        <w:jc w:val="both"/>
      </w:pPr>
    </w:p>
    <w:p w:rsidR="00A847F2" w:rsidRPr="007F51AD" w:rsidRDefault="00A847F2">
      <w:pPr>
        <w:pStyle w:val="af9"/>
        <w:spacing w:before="0" w:after="0"/>
        <w:jc w:val="center"/>
      </w:pPr>
    </w:p>
    <w:p w:rsidR="00A847F2" w:rsidRPr="007F51AD" w:rsidRDefault="00A847F2">
      <w:pPr>
        <w:pStyle w:val="af9"/>
        <w:spacing w:before="0" w:after="0"/>
        <w:jc w:val="center"/>
      </w:pPr>
    </w:p>
    <w:p w:rsidR="00A847F2" w:rsidRPr="007F51AD" w:rsidRDefault="00801A2C">
      <w:pPr>
        <w:pStyle w:val="af9"/>
        <w:spacing w:before="0" w:after="0"/>
        <w:jc w:val="center"/>
      </w:pPr>
      <w:r w:rsidRPr="007F51AD">
        <w:t xml:space="preserve">3. План достижения показателей комплекса процессных </w:t>
      </w:r>
    </w:p>
    <w:p w:rsidR="00A847F2" w:rsidRPr="007F51AD" w:rsidRDefault="00801A2C">
      <w:pPr>
        <w:pStyle w:val="af9"/>
        <w:spacing w:before="0" w:after="0"/>
        <w:jc w:val="center"/>
      </w:pPr>
      <w:r w:rsidRPr="007F51AD">
        <w:t xml:space="preserve">мероприятий в 2026 году </w:t>
      </w:r>
    </w:p>
    <w:tbl>
      <w:tblPr>
        <w:tblW w:w="15876" w:type="dxa"/>
        <w:tblInd w:w="-559" w:type="dxa"/>
        <w:tblLayout w:type="fixed"/>
        <w:tblCellMar>
          <w:top w:w="28" w:type="dxa"/>
          <w:left w:w="28" w:type="dxa"/>
          <w:bottom w:w="28" w:type="dxa"/>
          <w:right w:w="28" w:type="dxa"/>
        </w:tblCellMar>
        <w:tblLook w:val="04A0" w:firstRow="1" w:lastRow="0" w:firstColumn="1" w:lastColumn="0" w:noHBand="0" w:noVBand="1"/>
      </w:tblPr>
      <w:tblGrid>
        <w:gridCol w:w="424"/>
        <w:gridCol w:w="5975"/>
        <w:gridCol w:w="992"/>
        <w:gridCol w:w="1009"/>
        <w:gridCol w:w="601"/>
        <w:gridCol w:w="714"/>
        <w:gridCol w:w="439"/>
        <w:gridCol w:w="603"/>
        <w:gridCol w:w="363"/>
        <w:gridCol w:w="488"/>
        <w:gridCol w:w="482"/>
        <w:gridCol w:w="571"/>
        <w:gridCol w:w="776"/>
        <w:gridCol w:w="693"/>
        <w:gridCol w:w="619"/>
        <w:gridCol w:w="1127"/>
      </w:tblGrid>
      <w:tr w:rsidR="00A847F2" w:rsidRPr="007F51AD" w:rsidTr="00E85508">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w:t>
            </w:r>
            <w:r w:rsidRPr="007F51AD">
              <w:rPr>
                <w:sz w:val="19"/>
              </w:rPr>
              <w:t xml:space="preserve">N </w:t>
            </w:r>
            <w:proofErr w:type="gramStart"/>
            <w:r w:rsidRPr="007F51AD">
              <w:rPr>
                <w:sz w:val="19"/>
              </w:rPr>
              <w:t>п</w:t>
            </w:r>
            <w:proofErr w:type="gramEnd"/>
            <w:r w:rsidRPr="007F51AD">
              <w:rPr>
                <w:sz w:val="19"/>
              </w:rPr>
              <w:t xml:space="preserve">/п </w:t>
            </w:r>
          </w:p>
        </w:tc>
        <w:tc>
          <w:tcPr>
            <w:tcW w:w="597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Показатели комплекса процессных мероприятий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Уровень показателя </w:t>
            </w:r>
          </w:p>
        </w:tc>
        <w:tc>
          <w:tcPr>
            <w:tcW w:w="100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Единица измерения (по </w:t>
            </w:r>
            <w:hyperlink r:id="rId39" w:history="1">
              <w:r w:rsidRPr="007F51AD">
                <w:rPr>
                  <w:rStyle w:val="affc"/>
                  <w:sz w:val="19"/>
                </w:rPr>
                <w:t>ОКЕИ</w:t>
              </w:r>
            </w:hyperlink>
            <w:r w:rsidRPr="007F51AD">
              <w:rPr>
                <w:sz w:val="19"/>
              </w:rPr>
              <w:t xml:space="preserve">) </w:t>
            </w:r>
          </w:p>
        </w:tc>
        <w:tc>
          <w:tcPr>
            <w:tcW w:w="6349"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112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2026 года </w:t>
            </w:r>
          </w:p>
        </w:tc>
      </w:tr>
      <w:tr w:rsidR="00A847F2" w:rsidRPr="007F51AD" w:rsidTr="00E85508">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597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00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январь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февраль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март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апрель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май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июнь </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июль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август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сентябрь </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октябрь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ноябрь </w:t>
            </w:r>
          </w:p>
        </w:tc>
        <w:tc>
          <w:tcPr>
            <w:tcW w:w="112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5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6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7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8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9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 </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12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13 </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14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15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16 </w:t>
            </w:r>
          </w:p>
        </w:tc>
      </w:tr>
      <w:tr w:rsidR="00A847F2"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5452"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Организация благоустройства дворовых и общественных территорий. Подготовка документов территориального планирования</w:t>
            </w:r>
          </w:p>
        </w:tc>
      </w:tr>
      <w:tr w:rsidR="00A847F2"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 xml:space="preserve">1.1. </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Количество подготовленных документов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единиц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≥6</w:t>
            </w:r>
          </w:p>
        </w:tc>
      </w:tr>
      <w:tr w:rsidR="00E85508" w:rsidRPr="007F51AD" w:rsidTr="00E637FD">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637FD">
            <w:pPr>
              <w:pStyle w:val="af9"/>
              <w:spacing w:after="0"/>
              <w:jc w:val="center"/>
              <w:rPr>
                <w:sz w:val="20"/>
              </w:rPr>
            </w:pPr>
            <w:r w:rsidRPr="007F51AD">
              <w:rPr>
                <w:sz w:val="20"/>
              </w:rPr>
              <w:lastRenderedPageBreak/>
              <w:t>1.2.</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637FD">
            <w:pPr>
              <w:pStyle w:val="af9"/>
              <w:spacing w:after="0"/>
              <w:jc w:val="center"/>
            </w:pPr>
            <w:r w:rsidRPr="007F51AD">
              <w:rPr>
                <w:sz w:val="20"/>
              </w:rPr>
              <w:t>Количество высаженных цветов, обрезанных и выкорчёванных деревьев и кустарников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20"/>
              </w:rPr>
              <w:t>«КПМ»</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единиц</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200</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300</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500</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2</w:t>
            </w:r>
          </w:p>
        </w:tc>
        <w:tc>
          <w:tcPr>
            <w:tcW w:w="15452"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Организация мероприятий по оборудованию и содержанию мест отдыха детей и взрослого населения</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2.1.</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Количество мест отдыха детей и взрослого населения на содержании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«КПМ»</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единиц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156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156</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3</w:t>
            </w:r>
          </w:p>
        </w:tc>
        <w:tc>
          <w:tcPr>
            <w:tcW w:w="15452"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Содержание мест захоронений</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3.1.</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Количество мест захоронений на содержании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«КПМ»</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единиц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76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76</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4</w:t>
            </w:r>
          </w:p>
        </w:tc>
        <w:tc>
          <w:tcPr>
            <w:tcW w:w="15452"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Поддержание санитарного состояния территорий</w:t>
            </w:r>
          </w:p>
        </w:tc>
      </w:tr>
      <w:tr w:rsidR="00E85508" w:rsidRPr="007F51AD" w:rsidTr="00E637FD">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637FD">
            <w:pPr>
              <w:pStyle w:val="af9"/>
              <w:spacing w:after="0"/>
              <w:jc w:val="center"/>
            </w:pPr>
            <w:r w:rsidRPr="007F51AD">
              <w:rPr>
                <w:sz w:val="20"/>
              </w:rPr>
              <w:t>4.1.</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pPr>
            <w:r w:rsidRPr="007F51AD">
              <w:rPr>
                <w:sz w:val="20"/>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единиц</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1627</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85508">
            <w:pPr>
              <w:pStyle w:val="af9"/>
              <w:spacing w:after="0"/>
              <w:jc w:val="center"/>
            </w:pPr>
            <w:r w:rsidRPr="007F51AD">
              <w:rPr>
                <w:sz w:val="19"/>
              </w:rPr>
              <w:t>1627</w:t>
            </w:r>
          </w:p>
        </w:tc>
      </w:tr>
      <w:tr w:rsidR="00E85508" w:rsidRPr="007F51AD" w:rsidTr="00E637FD">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637FD">
            <w:pPr>
              <w:pStyle w:val="af9"/>
              <w:spacing w:after="0"/>
              <w:jc w:val="center"/>
              <w:rPr>
                <w:sz w:val="20"/>
              </w:rPr>
            </w:pPr>
            <w:r w:rsidRPr="007F51AD">
              <w:rPr>
                <w:sz w:val="20"/>
              </w:rPr>
              <w:t>4.2.</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sidP="00E85508">
            <w:pPr>
              <w:pStyle w:val="af9"/>
              <w:spacing w:after="0"/>
              <w:rPr>
                <w:sz w:val="20"/>
              </w:rPr>
            </w:pPr>
            <w:proofErr w:type="gramStart"/>
            <w:r w:rsidRPr="007F51AD">
              <w:rPr>
                <w:sz w:val="20"/>
              </w:rPr>
              <w:t>Осуществление мониторинга состояния и загрязнения окружающей среды на объекте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 (Полигон твердых бытовых отходов МКУ «УДЖНП Прокопьевского муниципального района»)</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rPr>
                <w:sz w:val="20"/>
              </w:rPr>
            </w:pPr>
            <w:r w:rsidRPr="007F51AD">
              <w:rPr>
                <w:sz w:val="20"/>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rPr>
                <w:sz w:val="19"/>
              </w:rPr>
            </w:pPr>
            <w:r w:rsidRPr="007F51AD">
              <w:rPr>
                <w:sz w:val="19"/>
              </w:rPr>
              <w:t>процентов</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637FD">
            <w:pPr>
              <w:pStyle w:val="af9"/>
              <w:spacing w:after="0"/>
              <w:jc w:val="center"/>
            </w:pPr>
            <w:r w:rsidRPr="007F51AD">
              <w:rPr>
                <w:sz w:val="19"/>
              </w:rPr>
              <w:t>100</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rsidP="00E85508">
            <w:pPr>
              <w:pStyle w:val="af9"/>
              <w:spacing w:after="0"/>
              <w:jc w:val="center"/>
            </w:pPr>
            <w:r w:rsidRPr="007F51AD">
              <w:rPr>
                <w:sz w:val="19"/>
              </w:rPr>
              <w:t>100</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5</w:t>
            </w:r>
          </w:p>
        </w:tc>
        <w:tc>
          <w:tcPr>
            <w:tcW w:w="15452"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19"/>
              </w:rPr>
              <w:t>Мероприятия по обращению с безнадзорными животными</w:t>
            </w:r>
          </w:p>
        </w:tc>
      </w:tr>
      <w:tr w:rsidR="00E85508" w:rsidRPr="007F51AD" w:rsidTr="00E85508">
        <w:tc>
          <w:tcPr>
            <w:tcW w:w="4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5.1.</w:t>
            </w:r>
          </w:p>
        </w:tc>
        <w:tc>
          <w:tcPr>
            <w:tcW w:w="59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pPr>
            <w:r w:rsidRPr="007F51AD">
              <w:rPr>
                <w:sz w:val="20"/>
              </w:rPr>
              <w:t>Количество отловленных безнадзорных животных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20"/>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особь</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 xml:space="preserve">- </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≥50</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E85508">
            <w:pPr>
              <w:pStyle w:val="af9"/>
              <w:spacing w:after="0"/>
              <w:jc w:val="center"/>
            </w:pPr>
            <w:r w:rsidRPr="007F51AD">
              <w:rPr>
                <w:sz w:val="19"/>
              </w:rPr>
              <w:t>≥50</w:t>
            </w:r>
          </w:p>
        </w:tc>
      </w:tr>
    </w:tbl>
    <w:p w:rsidR="00A847F2" w:rsidRPr="007F51AD" w:rsidRDefault="00801A2C">
      <w:pPr>
        <w:pStyle w:val="af9"/>
        <w:spacing w:before="0" w:after="0" w:line="288" w:lineRule="atLeast"/>
        <w:jc w:val="both"/>
        <w:rPr>
          <w:shd w:val="clear" w:color="auto" w:fill="C9211E"/>
        </w:rPr>
      </w:pPr>
      <w:r w:rsidRPr="007F51AD">
        <w:t xml:space="preserve">  </w:t>
      </w:r>
    </w:p>
    <w:p w:rsidR="00A847F2" w:rsidRPr="007F51AD" w:rsidRDefault="00801A2C">
      <w:r w:rsidRPr="007F51AD">
        <w:t xml:space="preserve">4. Перечень мероприятий (результатов) комплекса процессных мероприятий   </w:t>
      </w:r>
    </w:p>
    <w:tbl>
      <w:tblPr>
        <w:tblW w:w="15876" w:type="dxa"/>
        <w:tblInd w:w="-539" w:type="dxa"/>
        <w:tblLayout w:type="fixed"/>
        <w:tblCellMar>
          <w:top w:w="28" w:type="dxa"/>
          <w:left w:w="28" w:type="dxa"/>
          <w:bottom w:w="28" w:type="dxa"/>
          <w:right w:w="28" w:type="dxa"/>
        </w:tblCellMar>
        <w:tblLook w:val="04A0" w:firstRow="1" w:lastRow="0" w:firstColumn="1" w:lastColumn="0" w:noHBand="0" w:noVBand="1"/>
      </w:tblPr>
      <w:tblGrid>
        <w:gridCol w:w="425"/>
        <w:gridCol w:w="2552"/>
        <w:gridCol w:w="1276"/>
        <w:gridCol w:w="6946"/>
        <w:gridCol w:w="992"/>
        <w:gridCol w:w="850"/>
        <w:gridCol w:w="567"/>
        <w:gridCol w:w="523"/>
        <w:gridCol w:w="436"/>
        <w:gridCol w:w="436"/>
        <w:gridCol w:w="436"/>
        <w:gridCol w:w="437"/>
      </w:tblGrid>
      <w:tr w:rsidR="00A847F2" w:rsidRPr="007F51AD" w:rsidTr="00E85508">
        <w:trPr>
          <w:trHeight w:val="26"/>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N </w:t>
            </w:r>
            <w:proofErr w:type="gramStart"/>
            <w:r w:rsidRPr="007F51AD">
              <w:t>п</w:t>
            </w:r>
            <w:proofErr w:type="gramEnd"/>
            <w:r w:rsidRPr="007F51AD">
              <w:t xml:space="preserve">/п </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Наименование мероприятия (результата)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Тип мероприятий </w:t>
            </w:r>
            <w:r w:rsidRPr="007F51AD">
              <w:lastRenderedPageBreak/>
              <w:t xml:space="preserve">(результата) </w:t>
            </w:r>
          </w:p>
        </w:tc>
        <w:tc>
          <w:tcPr>
            <w:tcW w:w="6946"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lastRenderedPageBreak/>
              <w:t xml:space="preserve">Характеристика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Единица измерения </w:t>
            </w:r>
            <w:r w:rsidRPr="007F51AD">
              <w:lastRenderedPageBreak/>
              <w:t xml:space="preserve">(по </w:t>
            </w:r>
            <w:hyperlink r:id="rId40" w:history="1">
              <w:r w:rsidRPr="007F51AD">
                <w:rPr>
                  <w:rStyle w:val="affc"/>
                </w:rPr>
                <w:t>ОКЕИ</w:t>
              </w:r>
            </w:hyperlink>
            <w:r w:rsidRPr="007F51AD">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lastRenderedPageBreak/>
              <w:t xml:space="preserve">Базовое значение </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Значения мероприятия (результата) по годам </w:t>
            </w:r>
          </w:p>
        </w:tc>
      </w:tr>
      <w:tr w:rsidR="00A847F2" w:rsidRPr="007F51AD" w:rsidTr="00E85508">
        <w:trPr>
          <w:trHeight w:val="23"/>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694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значение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 xml:space="preserve">год </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2026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2027</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2028</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2029</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2030</w:t>
            </w:r>
          </w:p>
        </w:tc>
      </w:tr>
      <w:tr w:rsidR="00A847F2" w:rsidRPr="007F51AD" w:rsidTr="00E85508">
        <w:trPr>
          <w:trHeight w:val="23"/>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lastRenderedPageBreak/>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7</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8</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9</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10</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11</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12</w:t>
            </w:r>
          </w:p>
        </w:tc>
      </w:tr>
      <w:tr w:rsidR="00A847F2" w:rsidRPr="007F51AD" w:rsidTr="00E85508">
        <w:trPr>
          <w:trHeight w:val="23"/>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Организация благоустройства дворовых и общественных территорий. Подготовка документов территориального планирования</w:t>
            </w:r>
          </w:p>
        </w:tc>
      </w:tr>
      <w:tr w:rsidR="00A847F2" w:rsidRPr="007F51AD" w:rsidTr="00E85508">
        <w:trPr>
          <w:trHeight w:val="597"/>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Благоустройство общественных и дворовых территорий. Подготовка документов территориального планирования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иные мероприятия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Улучшение функционального, санитарного, экологического и эстетического состояния территории. Определение назначения участков территории и постановке на кадастровый учет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2025</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≥6</w:t>
            </w:r>
          </w:p>
        </w:tc>
      </w:tr>
      <w:tr w:rsidR="00A847F2" w:rsidRPr="007F51AD" w:rsidTr="00E85508">
        <w:trPr>
          <w:trHeight w:val="280"/>
        </w:trPr>
        <w:tc>
          <w:tcPr>
            <w:tcW w:w="15876" w:type="dxa"/>
            <w:gridSpan w:val="12"/>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Организация мероприятий по оборудованию и содержанию мест отдыха детей и взрослого населения</w:t>
            </w:r>
          </w:p>
        </w:tc>
      </w:tr>
      <w:tr w:rsidR="00A847F2" w:rsidRPr="007F51AD" w:rsidTr="00E85508">
        <w:trPr>
          <w:trHeight w:val="597"/>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Оборудование мест отдыха детей и взрослого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иные мероприятия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Улучшение функционального, санитарного, экологического и эстетического состояния территории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2025</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156</w:t>
            </w:r>
          </w:p>
        </w:tc>
      </w:tr>
      <w:tr w:rsidR="00A847F2" w:rsidRPr="007F51AD" w:rsidTr="00E85508">
        <w:trPr>
          <w:trHeight w:val="288"/>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Содержание мест захоронения</w:t>
            </w:r>
          </w:p>
        </w:tc>
      </w:tr>
      <w:tr w:rsidR="00A847F2" w:rsidRPr="007F51AD" w:rsidTr="00E85508">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3</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Благоустройство мест захоронения</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иные мероприятия</w:t>
            </w:r>
          </w:p>
        </w:tc>
        <w:tc>
          <w:tcPr>
            <w:tcW w:w="694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Проведение работ по санитарной очистке и благоустройству кладбищ</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человек</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единиц</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76</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2025</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76</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76</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76</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76</w:t>
            </w:r>
          </w:p>
        </w:tc>
      </w:tr>
      <w:tr w:rsidR="00A847F2" w:rsidRPr="007F51AD" w:rsidTr="00E85508">
        <w:trPr>
          <w:trHeight w:val="597"/>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Поддержание санитарного состояния территорий</w:t>
            </w:r>
          </w:p>
        </w:tc>
      </w:tr>
      <w:tr w:rsidR="00A847F2" w:rsidRPr="007F51AD" w:rsidTr="00E85508">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4</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1547DC">
            <w:r w:rsidRPr="007F51AD">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иные мероприятия</w:t>
            </w:r>
          </w:p>
        </w:tc>
        <w:tc>
          <w:tcPr>
            <w:tcW w:w="694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Увеличение количества обустроенных мест (площадок) накопления ТКО</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единиц</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1451</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2025</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E85508">
            <w:r w:rsidRPr="007F51AD">
              <w:t>1627</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E85508">
            <w:r w:rsidRPr="007F51AD">
              <w:t>1628</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E85508">
            <w:r w:rsidRPr="007F51AD">
              <w:t>1629</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E85508">
            <w:r w:rsidRPr="007F51AD">
              <w:t>1630</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E85508">
            <w:r w:rsidRPr="007F51AD">
              <w:t>1631</w:t>
            </w:r>
          </w:p>
        </w:tc>
      </w:tr>
      <w:tr w:rsidR="00E85508" w:rsidRPr="007F51AD" w:rsidTr="00E85508">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E85508">
            <w:r w:rsidRPr="007F51AD">
              <w:t>5</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proofErr w:type="gramStart"/>
            <w:r w:rsidRPr="007F51AD">
              <w:t xml:space="preserve">Осуществление мониторинга состояния и загрязнения окружающей среды на объекте размещения отходов производства и потребления до снятия с государственного учета объектов, оказывающих </w:t>
            </w:r>
            <w:r w:rsidRPr="007F51AD">
              <w:lastRenderedPageBreak/>
              <w:t>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 (Полигон твердых бытовых отходов МКУ «УДЖНП Прокопьевского муниципального района»)</w:t>
            </w:r>
            <w:proofErr w:type="gramEnd"/>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1547DC">
            <w:r w:rsidRPr="007F51AD">
              <w:lastRenderedPageBreak/>
              <w:t>иные мероприятия</w:t>
            </w:r>
          </w:p>
        </w:tc>
        <w:tc>
          <w:tcPr>
            <w:tcW w:w="694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E85508" w:rsidRPr="007F51AD" w:rsidRDefault="001547DC" w:rsidP="001547DC">
            <w:r w:rsidRPr="007F51AD">
              <w:t>Проведение мероприятий по мониторингу состояния и загрязнения окружающей среды на объекте размещения отходов</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rPr>
                <w:sz w:val="19"/>
              </w:rPr>
              <w:t>процентов</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2025</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E85508" w:rsidRPr="007F51AD" w:rsidRDefault="001547DC">
            <w:r w:rsidRPr="007F51AD">
              <w:t>100</w:t>
            </w:r>
          </w:p>
        </w:tc>
      </w:tr>
      <w:tr w:rsidR="00A847F2" w:rsidRPr="007F51AD" w:rsidTr="00E85508">
        <w:trPr>
          <w:trHeight w:val="597"/>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lastRenderedPageBreak/>
              <w:t>Мероприятия по обращению с безнадзорными животными</w:t>
            </w:r>
          </w:p>
        </w:tc>
      </w:tr>
      <w:tr w:rsidR="00A847F2" w:rsidRPr="007F51AD" w:rsidTr="00E85508">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E85508">
            <w:r w:rsidRPr="007F51AD">
              <w:t>6</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Проведены мероприятия по сокращению численности животных без владельцев</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иные мероприятия</w:t>
            </w:r>
          </w:p>
        </w:tc>
        <w:tc>
          <w:tcPr>
            <w:tcW w:w="694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r w:rsidRPr="007F51AD">
              <w:t>Сокращение численности животных без владельцев на территории Прокопьевского муниципального округа</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особь</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2025</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≥50</w:t>
            </w:r>
          </w:p>
        </w:tc>
      </w:tr>
    </w:tbl>
    <w:p w:rsidR="00A847F2" w:rsidRPr="007F51AD" w:rsidRDefault="00801A2C">
      <w:pPr>
        <w:pStyle w:val="af9"/>
        <w:spacing w:before="0" w:after="0" w:line="288" w:lineRule="atLeast"/>
        <w:jc w:val="both"/>
      </w:pPr>
      <w:r w:rsidRPr="007F51AD">
        <w:t xml:space="preserve">  </w:t>
      </w:r>
    </w:p>
    <w:p w:rsidR="00A847F2" w:rsidRPr="007F51AD" w:rsidRDefault="00801A2C">
      <w:pPr>
        <w:pStyle w:val="af9"/>
        <w:spacing w:before="0" w:after="0"/>
        <w:jc w:val="center"/>
      </w:pPr>
      <w:r w:rsidRPr="007F51AD">
        <w:t xml:space="preserve">5. Финансовое обеспечение комплекса процессных мероприятий </w:t>
      </w:r>
    </w:p>
    <w:tbl>
      <w:tblPr>
        <w:tblW w:w="15876" w:type="dxa"/>
        <w:tblInd w:w="-559" w:type="dxa"/>
        <w:tblLayout w:type="fixed"/>
        <w:tblCellMar>
          <w:top w:w="28" w:type="dxa"/>
          <w:left w:w="28" w:type="dxa"/>
          <w:bottom w:w="28" w:type="dxa"/>
          <w:right w:w="28" w:type="dxa"/>
        </w:tblCellMar>
        <w:tblLook w:val="04A0" w:firstRow="1" w:lastRow="0" w:firstColumn="1" w:lastColumn="0" w:noHBand="0" w:noVBand="1"/>
      </w:tblPr>
      <w:tblGrid>
        <w:gridCol w:w="9639"/>
        <w:gridCol w:w="1039"/>
        <w:gridCol w:w="1040"/>
        <w:gridCol w:w="1039"/>
        <w:gridCol w:w="1040"/>
        <w:gridCol w:w="1039"/>
        <w:gridCol w:w="1040"/>
      </w:tblGrid>
      <w:tr w:rsidR="00A847F2" w:rsidRPr="007F51AD" w:rsidTr="00C217DF">
        <w:tc>
          <w:tcPr>
            <w:tcW w:w="963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w:t>
            </w:r>
            <w:r w:rsidRPr="007F51AD">
              <w:rPr>
                <w:sz w:val="19"/>
              </w:rPr>
              <w:t xml:space="preserve">Наименование мероприятия (результата) / источник финансового обеспечения </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Объем финансового обеспечения по годам реализации, тыс. рублей </w:t>
            </w:r>
          </w:p>
        </w:tc>
      </w:tr>
      <w:tr w:rsidR="00A847F2" w:rsidRPr="007F51AD" w:rsidTr="00C217DF">
        <w:trPr>
          <w:trHeight w:val="23"/>
        </w:trPr>
        <w:tc>
          <w:tcPr>
            <w:tcW w:w="963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2026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2027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2028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2029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2030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Всего </w:t>
            </w:r>
          </w:p>
        </w:tc>
      </w:tr>
      <w:tr w:rsidR="00A847F2"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5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6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9 </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pPr>
            <w:r w:rsidRPr="007F51AD">
              <w:rPr>
                <w:sz w:val="19"/>
              </w:rPr>
              <w:t>Комплекс процессных мероприятий «</w:t>
            </w:r>
            <w:r w:rsidRPr="007F51AD">
              <w:rPr>
                <w:sz w:val="20"/>
              </w:rPr>
              <w:t>Обеспечение улучшения экологической и санитарной обстановки на территории Прокопьевского муниципального округа»</w:t>
            </w:r>
            <w:r w:rsidRPr="007F51AD">
              <w:rPr>
                <w:sz w:val="19"/>
              </w:rPr>
              <w:t xml:space="preserve"> (всего), в том числе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127137,6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88833,6</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78011,3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293982,5</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pPr>
            <w:r w:rsidRPr="007F51AD">
              <w:rPr>
                <w:sz w:val="19"/>
              </w:rPr>
              <w:t xml:space="preserve">Местный бюджет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99030,6</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87516,6</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77494,3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264041,5</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pPr>
            <w:r w:rsidRPr="007F51AD">
              <w:rPr>
                <w:sz w:val="19"/>
              </w:rPr>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28107,0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1317,0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517,0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865700">
            <w:pPr>
              <w:jc w:val="center"/>
            </w:pPr>
            <w:r w:rsidRPr="007F51AD">
              <w:t>29941,0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pPr>
            <w:r w:rsidRPr="007F51AD">
              <w:rPr>
                <w:sz w:val="19"/>
              </w:rPr>
              <w:lastRenderedPageBreak/>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pPr>
            <w:r w:rsidRPr="007F51AD">
              <w:rPr>
                <w:sz w:val="19"/>
              </w:rPr>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A847F2"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rPr>
                <w:sz w:val="20"/>
              </w:rPr>
            </w:pPr>
            <w:r w:rsidRPr="007F51AD">
              <w:rPr>
                <w:sz w:val="20"/>
              </w:rPr>
              <w:t xml:space="preserve">Мероприятие (результат) «Благоустройство общественных и дворовых территорий. Подготовка документов территориального планирования», всего, в том числе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65700">
            <w:pPr>
              <w:pStyle w:val="ConsPlusNormal"/>
              <w:widowControl/>
              <w:ind w:firstLine="0"/>
              <w:jc w:val="center"/>
            </w:pPr>
            <w:r w:rsidRPr="007F51AD">
              <w:rPr>
                <w:rFonts w:ascii="Times New Roman" w:hAnsi="Times New Roman"/>
              </w:rPr>
              <w:t>84238,1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ConsPlusNormal"/>
              <w:widowControl/>
              <w:ind w:firstLine="0"/>
              <w:jc w:val="center"/>
            </w:pPr>
            <w:r w:rsidRPr="007F51AD">
              <w:rPr>
                <w:rFonts w:ascii="Times New Roman" w:hAnsi="Times New Roman"/>
              </w:rPr>
              <w:t>77216,6</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ConsPlusNormal"/>
              <w:widowControl/>
              <w:ind w:firstLine="0"/>
              <w:jc w:val="center"/>
            </w:pPr>
            <w:r w:rsidRPr="007F51AD">
              <w:rPr>
                <w:rFonts w:ascii="Times New Roman" w:hAnsi="Times New Roman"/>
              </w:rPr>
              <w:t>67194,3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ConsPlusNormal"/>
              <w:widowControl/>
              <w:ind w:firstLine="0"/>
              <w:jc w:val="center"/>
            </w:pPr>
            <w:r w:rsidRPr="007F51AD">
              <w:rPr>
                <w:rFonts w:ascii="Times New Roman" w:hAnsi="Times New Roman"/>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ConsPlusNormal"/>
              <w:widowControl/>
              <w:ind w:firstLine="0"/>
              <w:jc w:val="center"/>
            </w:pPr>
            <w:r w:rsidRPr="007F51AD">
              <w:rPr>
                <w:rFonts w:ascii="Times New Roman" w:hAnsi="Times New Roman"/>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02568F">
            <w:pPr>
              <w:pStyle w:val="ConsPlusNormal"/>
              <w:widowControl/>
              <w:ind w:firstLine="0"/>
              <w:jc w:val="center"/>
            </w:pPr>
            <w:r w:rsidRPr="007F51AD">
              <w:rPr>
                <w:rFonts w:ascii="Times New Roman" w:hAnsi="Times New Roman"/>
              </w:rPr>
              <w:t>228649,0</w:t>
            </w:r>
          </w:p>
        </w:tc>
      </w:tr>
      <w:tr w:rsidR="00A847F2"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rPr>
                <w:sz w:val="20"/>
              </w:rPr>
            </w:pPr>
            <w:r w:rsidRPr="007F51AD">
              <w:rPr>
                <w:sz w:val="20"/>
              </w:rPr>
              <w:t xml:space="preserve">Местный бюджет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65700" w:rsidP="00865700">
            <w:pPr>
              <w:pStyle w:val="ConsPlusNormal"/>
              <w:widowControl/>
              <w:ind w:firstLine="0"/>
              <w:jc w:val="center"/>
            </w:pPr>
            <w:r w:rsidRPr="007F51AD">
              <w:rPr>
                <w:rFonts w:ascii="Times New Roman" w:hAnsi="Times New Roman"/>
              </w:rPr>
              <w:t>84238,1</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ConsPlusNormal"/>
              <w:widowControl/>
              <w:ind w:firstLine="0"/>
              <w:jc w:val="center"/>
            </w:pPr>
            <w:r w:rsidRPr="007F51AD">
              <w:rPr>
                <w:rFonts w:ascii="Times New Roman" w:hAnsi="Times New Roman"/>
              </w:rPr>
              <w:t>77216,6</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ConsPlusNormal"/>
              <w:widowControl/>
              <w:ind w:firstLine="0"/>
              <w:jc w:val="center"/>
            </w:pPr>
            <w:r w:rsidRPr="007F51AD">
              <w:rPr>
                <w:rFonts w:ascii="Times New Roman" w:hAnsi="Times New Roman"/>
              </w:rPr>
              <w:t>67194,3</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ConsPlusNormal"/>
              <w:widowControl/>
              <w:ind w:firstLine="0"/>
              <w:jc w:val="center"/>
            </w:pPr>
            <w:r w:rsidRPr="007F51AD">
              <w:rPr>
                <w:rFonts w:ascii="Times New Roman" w:hAnsi="Times New Roman"/>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ConsPlusNormal"/>
              <w:widowControl/>
              <w:ind w:firstLine="0"/>
              <w:jc w:val="center"/>
            </w:pPr>
            <w:r w:rsidRPr="007F51AD">
              <w:rPr>
                <w:rFonts w:ascii="Times New Roman" w:hAnsi="Times New Roman"/>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02568F">
            <w:pPr>
              <w:pStyle w:val="ConsPlusNormal"/>
              <w:widowControl/>
              <w:ind w:firstLine="0"/>
              <w:jc w:val="center"/>
            </w:pPr>
            <w:r w:rsidRPr="007F51AD">
              <w:rPr>
                <w:rFonts w:ascii="Times New Roman" w:hAnsi="Times New Roman"/>
              </w:rPr>
              <w:t>228649,0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Мероприятие (результат) «Оборудование мест отдыха детей и взрослого населения», всего, в том числе</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7500,0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500,0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500,0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8500,0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Местный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7500,0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500,0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500,0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8500,0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Мероприятие (результат) «Благоустройство мест захоронения», всего, в том числе</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3092,5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3800,0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3800,00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10692,5</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Местный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3092,5</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3800,0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3800,00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10692,5</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lastRenderedPageBreak/>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pPr>
              <w:pStyle w:val="af9"/>
              <w:spacing w:after="0"/>
              <w:rPr>
                <w:sz w:val="20"/>
              </w:rPr>
            </w:pPr>
            <w:r w:rsidRPr="007F51AD">
              <w:rPr>
                <w:sz w:val="20"/>
              </w:rPr>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r w:rsidRPr="007F51AD">
              <w:t>Мероприятие (результат)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всего, в том числе</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30990,00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6000,00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6000,00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42990,00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r w:rsidRPr="007F51AD">
              <w:t>Местный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4200,00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6000,00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6000,00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16200,00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r w:rsidRPr="007F51AD">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26790,0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26790,0</w:t>
            </w:r>
          </w:p>
        </w:tc>
      </w:tr>
      <w:tr w:rsidR="00865700"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r w:rsidRPr="007F51AD">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r>
      <w:tr w:rsidR="00865700" w:rsidRPr="007F51AD" w:rsidTr="00865700">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865700" w:rsidRPr="007F51AD" w:rsidRDefault="00865700">
            <w:r w:rsidRPr="007F51AD">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865700">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865700">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65700" w:rsidRPr="007F51AD" w:rsidRDefault="00865700" w:rsidP="00E637FD">
            <w:pPr>
              <w:jc w:val="center"/>
            </w:pPr>
            <w:r w:rsidRPr="007F51AD">
              <w:t>0,00</w:t>
            </w:r>
          </w:p>
        </w:tc>
      </w:tr>
      <w:tr w:rsidR="00673E18" w:rsidRPr="007F51AD" w:rsidTr="00C217DF">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73E18" w:rsidRPr="007F51AD" w:rsidRDefault="00673E18" w:rsidP="00E637FD">
            <w:proofErr w:type="gramStart"/>
            <w:r w:rsidRPr="007F51AD">
              <w:t>Мероприятие (результат) «Осуществление мониторинга состояния и загрязнения окружающей среды на объекте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 (Полигон твердых бытовых отходов МКУ «УДЖНП Прокопьевского муниципального района»)», всего, в</w:t>
            </w:r>
            <w:proofErr w:type="gramEnd"/>
            <w:r w:rsidRPr="007F51AD">
              <w:t xml:space="preserve"> том числе</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800,0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800,0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1600,0</w:t>
            </w:r>
          </w:p>
        </w:tc>
      </w:tr>
      <w:tr w:rsidR="00673E18" w:rsidRPr="007F51AD" w:rsidTr="00C217DF">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73E18" w:rsidRPr="007F51AD" w:rsidRDefault="00673E18" w:rsidP="00E637FD">
            <w:r w:rsidRPr="007F51AD">
              <w:t>Местный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r>
      <w:tr w:rsidR="00673E18" w:rsidRPr="007F51AD" w:rsidTr="00673E18">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73E18" w:rsidRPr="007F51AD" w:rsidRDefault="00673E18" w:rsidP="00E637FD">
            <w:r w:rsidRPr="007F51AD">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800,0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800,0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673E18">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673E18">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1600,0</w:t>
            </w:r>
          </w:p>
        </w:tc>
      </w:tr>
      <w:tr w:rsidR="00673E18" w:rsidRPr="007F51AD" w:rsidTr="00C217DF">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73E18" w:rsidRPr="007F51AD" w:rsidRDefault="00673E18" w:rsidP="00E637FD">
            <w:r w:rsidRPr="007F51AD">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r>
      <w:tr w:rsidR="00673E18" w:rsidRPr="007F51AD" w:rsidTr="00C217DF">
        <w:trPr>
          <w:trHeight w:val="44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73E18" w:rsidRPr="007F51AD" w:rsidRDefault="00673E18" w:rsidP="00E637FD">
            <w:r w:rsidRPr="007F51AD">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673E18" w:rsidRPr="007F51AD" w:rsidRDefault="00673E18" w:rsidP="00E637FD">
            <w:pPr>
              <w:jc w:val="center"/>
            </w:pPr>
            <w:r w:rsidRPr="007F51AD">
              <w:t>0,0</w:t>
            </w:r>
          </w:p>
        </w:tc>
      </w:tr>
      <w:tr w:rsidR="00C217DF"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 w:rsidRPr="007F51AD">
              <w:t>Мероприятие (результат) «Проведены мероприятия по сокращению численности животных без владельцев», всего, в том числе</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1551,0</w:t>
            </w:r>
          </w:p>
        </w:tc>
      </w:tr>
      <w:tr w:rsidR="00C217DF"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 w:rsidRPr="007F51AD">
              <w:t>Местный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r>
      <w:tr w:rsidR="00C217DF"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 w:rsidRPr="007F51AD">
              <w:t>Областной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517,0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1551,0</w:t>
            </w:r>
          </w:p>
        </w:tc>
      </w:tr>
      <w:tr w:rsidR="00C217DF"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 w:rsidRPr="007F51AD">
              <w:t>Федеральный бюджет</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r>
      <w:tr w:rsidR="00C217DF" w:rsidRPr="007F51AD" w:rsidTr="00C217DF">
        <w:tc>
          <w:tcPr>
            <w:tcW w:w="96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 w:rsidRPr="007F51AD">
              <w:lastRenderedPageBreak/>
              <w:t>Внебюджетные средства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pStyle w:val="af9"/>
              <w:spacing w:after="0"/>
              <w:jc w:val="center"/>
            </w:pPr>
            <w:r w:rsidRPr="007F51AD">
              <w:rPr>
                <w:sz w:val="20"/>
              </w:rPr>
              <w:t>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217DF" w:rsidRPr="007F51AD" w:rsidRDefault="00C217DF">
            <w:pPr>
              <w:jc w:val="center"/>
            </w:pPr>
            <w:r w:rsidRPr="007F51AD">
              <w:t>0,00</w:t>
            </w:r>
          </w:p>
        </w:tc>
      </w:tr>
    </w:tbl>
    <w:p w:rsidR="00A847F2" w:rsidRPr="007F51AD" w:rsidRDefault="00A847F2">
      <w:pPr>
        <w:pStyle w:val="af9"/>
        <w:spacing w:before="0" w:after="0"/>
        <w:jc w:val="center"/>
        <w:rPr>
          <w:rFonts w:ascii="Arial" w:hAnsi="Arial"/>
          <w:b/>
        </w:rPr>
      </w:pPr>
    </w:p>
    <w:p w:rsidR="00A847F2" w:rsidRPr="007F51AD" w:rsidRDefault="00A847F2">
      <w:pPr>
        <w:pStyle w:val="af9"/>
        <w:spacing w:before="0" w:after="0"/>
        <w:jc w:val="center"/>
      </w:pPr>
    </w:p>
    <w:p w:rsidR="00A847F2" w:rsidRPr="007F51AD" w:rsidRDefault="00801A2C">
      <w:pPr>
        <w:pStyle w:val="af9"/>
        <w:spacing w:before="0" w:after="0"/>
        <w:jc w:val="center"/>
      </w:pPr>
      <w:r w:rsidRPr="007F51AD">
        <w:t xml:space="preserve">6. План реализации комплекса процессных мероприятий </w:t>
      </w:r>
    </w:p>
    <w:tbl>
      <w:tblPr>
        <w:tblW w:w="15876" w:type="dxa"/>
        <w:tblInd w:w="-559" w:type="dxa"/>
        <w:tblLayout w:type="fixed"/>
        <w:tblCellMar>
          <w:top w:w="28" w:type="dxa"/>
          <w:left w:w="28" w:type="dxa"/>
          <w:bottom w:w="28" w:type="dxa"/>
          <w:right w:w="28" w:type="dxa"/>
        </w:tblCellMar>
        <w:tblLook w:val="04A0" w:firstRow="1" w:lastRow="0" w:firstColumn="1" w:lastColumn="0" w:noHBand="0" w:noVBand="1"/>
      </w:tblPr>
      <w:tblGrid>
        <w:gridCol w:w="7513"/>
        <w:gridCol w:w="1579"/>
        <w:gridCol w:w="2957"/>
        <w:gridCol w:w="3827"/>
      </w:tblGrid>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w:t>
            </w:r>
            <w:r w:rsidRPr="007F51AD">
              <w:rPr>
                <w:sz w:val="19"/>
              </w:rPr>
              <w:t xml:space="preserve">Задача, мероприятие (результат) / контрольная точка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Дата наступления контрольной точки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Ответственный исполнитель (участник муниципальной программы)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Вид подтверждающего документа </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r>
      <w:tr w:rsidR="00A847F2" w:rsidRPr="007F51AD" w:rsidTr="00C217DF">
        <w:tc>
          <w:tcPr>
            <w:tcW w:w="15876" w:type="dxa"/>
            <w:gridSpan w:val="4"/>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t>Обеспечение улучшения экологической и санитарной обстановки на территории Прокопьевского муниципального округа</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 xml:space="preserve">Мероприятие (результат) 1 «Благоустройство общественных и дворовых территорий. Подготовка документов территориального планирования»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  </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Контрольная точка 1.1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Мероприятие (результат) 2 «Оборудование мест отдыха детей и взрослого населения»</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Контрольная точка 2.1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Мероприятие (результат) 3 «Благоустройство мест захоронения»</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Контрольная точка 3.1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Мероприятие (результат) 4 «</w:t>
            </w:r>
            <w:r w:rsidR="00C217DF" w:rsidRPr="007F51AD">
              <w:rPr>
                <w:sz w:val="24"/>
                <w:szCs w:val="24"/>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w:t>
            </w:r>
            <w:r w:rsidRPr="007F51AD">
              <w:rPr>
                <w:sz w:val="24"/>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r>
      <w:tr w:rsidR="00A847F2"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Контрольная точка 4.1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C217DF"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C217DF">
            <w:pPr>
              <w:rPr>
                <w:sz w:val="24"/>
              </w:rPr>
            </w:pPr>
            <w:proofErr w:type="gramStart"/>
            <w:r w:rsidRPr="007F51AD">
              <w:rPr>
                <w:sz w:val="24"/>
              </w:rPr>
              <w:lastRenderedPageBreak/>
              <w:t>Мероприятие (результат) 5 «</w:t>
            </w:r>
            <w:r w:rsidRPr="007F51AD">
              <w:rPr>
                <w:sz w:val="24"/>
                <w:szCs w:val="24"/>
              </w:rPr>
              <w:t>Осуществление мониторинга состояния и загрязнения окружающей среды на объекте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 (Полигон твердых бытовых отходов МКУ «УДЖНП Прокопьевского муниципального района»)</w:t>
            </w:r>
            <w:r w:rsidRPr="007F51AD">
              <w:rPr>
                <w:sz w:val="24"/>
              </w:rPr>
              <w:t>»</w:t>
            </w:r>
            <w:proofErr w:type="gramEnd"/>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rPr>
                <w:sz w:val="19"/>
              </w:rP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pPr>
          </w:p>
        </w:tc>
      </w:tr>
      <w:tr w:rsidR="00C217DF"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C217DF">
            <w:pPr>
              <w:rPr>
                <w:sz w:val="24"/>
              </w:rPr>
            </w:pPr>
            <w:r w:rsidRPr="007F51AD">
              <w:rPr>
                <w:sz w:val="24"/>
              </w:rPr>
              <w:t>Контрольная точка 5.1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E637FD">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E637FD">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E637FD">
            <w:pPr>
              <w:pStyle w:val="af9"/>
              <w:spacing w:after="0"/>
              <w:jc w:val="center"/>
            </w:pPr>
            <w:r w:rsidRPr="007F51AD">
              <w:t>-</w:t>
            </w:r>
          </w:p>
        </w:tc>
      </w:tr>
      <w:tr w:rsidR="00C217DF"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C217DF">
            <w:pPr>
              <w:rPr>
                <w:sz w:val="24"/>
              </w:rPr>
            </w:pPr>
            <w:r w:rsidRPr="007F51AD">
              <w:rPr>
                <w:sz w:val="24"/>
              </w:rPr>
              <w:t>Мероприятие (результат) 6 «Проведены мероприятия по сокращению численности животных без владельцев»</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rPr>
                <w:sz w:val="19"/>
              </w:rPr>
            </w:pPr>
          </w:p>
        </w:tc>
      </w:tr>
      <w:tr w:rsidR="00C217DF" w:rsidRPr="007F51AD" w:rsidTr="00C217DF">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rsidP="00C217DF">
            <w:pPr>
              <w:pStyle w:val="af9"/>
              <w:spacing w:after="0"/>
            </w:pPr>
            <w:r w:rsidRPr="007F51AD">
              <w:t>Контрольная точка 6.1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217DF" w:rsidRPr="007F51AD" w:rsidRDefault="00C217DF">
            <w:pPr>
              <w:pStyle w:val="af9"/>
              <w:spacing w:after="0"/>
              <w:jc w:val="center"/>
            </w:pPr>
            <w:r w:rsidRPr="007F51AD">
              <w:t>-</w:t>
            </w:r>
          </w:p>
        </w:tc>
      </w:tr>
    </w:tbl>
    <w:p w:rsidR="00A847F2" w:rsidRPr="007F51AD" w:rsidRDefault="00A847F2"/>
    <w:p w:rsidR="00A847F2" w:rsidRPr="007F51AD" w:rsidRDefault="00A847F2"/>
    <w:p w:rsidR="00A847F2" w:rsidRPr="007F51AD" w:rsidRDefault="00A847F2"/>
    <w:p w:rsidR="00A847F2" w:rsidRPr="007F51AD" w:rsidRDefault="00A847F2">
      <w:pPr>
        <w:rPr>
          <w:sz w:val="28"/>
        </w:rPr>
      </w:pPr>
    </w:p>
    <w:p w:rsidR="00A847F2" w:rsidRPr="007F51AD" w:rsidRDefault="00A847F2">
      <w:pPr>
        <w:sectPr w:rsidR="00A847F2" w:rsidRPr="007F51AD">
          <w:headerReference w:type="even" r:id="rId41"/>
          <w:headerReference w:type="default" r:id="rId42"/>
          <w:headerReference w:type="first" r:id="rId43"/>
          <w:pgSz w:w="16838" w:h="11906" w:orient="landscape"/>
          <w:pgMar w:top="1701" w:right="1134" w:bottom="851" w:left="1134" w:header="709" w:footer="720" w:gutter="0"/>
          <w:cols w:space="720"/>
          <w:titlePg/>
        </w:sectPr>
      </w:pPr>
    </w:p>
    <w:p w:rsidR="00A847F2" w:rsidRPr="007F51AD" w:rsidRDefault="00801A2C">
      <w:pPr>
        <w:pageBreakBefore/>
        <w:jc w:val="right"/>
        <w:rPr>
          <w:sz w:val="28"/>
        </w:rPr>
      </w:pPr>
      <w:r w:rsidRPr="007F51AD">
        <w:rPr>
          <w:sz w:val="28"/>
        </w:rPr>
        <w:lastRenderedPageBreak/>
        <w:t>Приложение № 4</w:t>
      </w:r>
    </w:p>
    <w:p w:rsidR="00A847F2" w:rsidRPr="007F51AD" w:rsidRDefault="00801A2C">
      <w:pPr>
        <w:jc w:val="right"/>
        <w:rPr>
          <w:sz w:val="28"/>
        </w:rPr>
      </w:pPr>
      <w:r w:rsidRPr="007F51AD">
        <w:rPr>
          <w:sz w:val="28"/>
        </w:rPr>
        <w:t>к муниципальной программе</w:t>
      </w:r>
    </w:p>
    <w:p w:rsidR="00A847F2" w:rsidRPr="007F51AD" w:rsidRDefault="00801A2C">
      <w:pPr>
        <w:jc w:val="right"/>
        <w:outlineLvl w:val="1"/>
        <w:rPr>
          <w:spacing w:val="-1"/>
          <w:sz w:val="24"/>
        </w:rPr>
      </w:pPr>
      <w:r w:rsidRPr="007F51AD">
        <w:rPr>
          <w:sz w:val="28"/>
        </w:rPr>
        <w:t>«</w:t>
      </w:r>
      <w:r w:rsidRPr="007F51AD">
        <w:rPr>
          <w:spacing w:val="-1"/>
          <w:sz w:val="24"/>
        </w:rPr>
        <w:t xml:space="preserve">Благоустройство и формирование </w:t>
      </w:r>
    </w:p>
    <w:p w:rsidR="00A847F2" w:rsidRPr="007F51AD" w:rsidRDefault="001134FE">
      <w:pPr>
        <w:jc w:val="right"/>
        <w:outlineLvl w:val="1"/>
        <w:rPr>
          <w:spacing w:val="-1"/>
          <w:sz w:val="24"/>
        </w:rPr>
      </w:pPr>
      <w:r w:rsidRPr="007F51AD">
        <w:rPr>
          <w:spacing w:val="-1"/>
          <w:sz w:val="24"/>
        </w:rPr>
        <w:t>современной</w:t>
      </w:r>
      <w:r w:rsidR="00801A2C" w:rsidRPr="007F51AD">
        <w:rPr>
          <w:spacing w:val="-1"/>
          <w:sz w:val="24"/>
        </w:rPr>
        <w:t xml:space="preserve"> городской среды</w:t>
      </w:r>
    </w:p>
    <w:p w:rsidR="00A847F2" w:rsidRPr="007F51AD" w:rsidRDefault="00801A2C">
      <w:pPr>
        <w:jc w:val="right"/>
        <w:outlineLvl w:val="1"/>
        <w:rPr>
          <w:spacing w:val="-1"/>
          <w:sz w:val="24"/>
        </w:rPr>
      </w:pPr>
      <w:r w:rsidRPr="007F51AD">
        <w:rPr>
          <w:spacing w:val="-1"/>
          <w:sz w:val="24"/>
        </w:rPr>
        <w:t xml:space="preserve"> на территории Прокопьевского</w:t>
      </w:r>
    </w:p>
    <w:p w:rsidR="00A847F2" w:rsidRPr="007F51AD" w:rsidRDefault="00801A2C">
      <w:pPr>
        <w:jc w:val="right"/>
        <w:rPr>
          <w:sz w:val="28"/>
        </w:rPr>
      </w:pPr>
      <w:r w:rsidRPr="007F51AD">
        <w:rPr>
          <w:spacing w:val="-1"/>
          <w:sz w:val="24"/>
        </w:rPr>
        <w:t xml:space="preserve"> муниципального округа</w:t>
      </w:r>
      <w:r w:rsidRPr="007F51AD">
        <w:rPr>
          <w:sz w:val="28"/>
        </w:rPr>
        <w:t>»</w:t>
      </w:r>
    </w:p>
    <w:p w:rsidR="00A847F2" w:rsidRPr="007F51AD" w:rsidRDefault="00A847F2">
      <w:pPr>
        <w:tabs>
          <w:tab w:val="left" w:pos="4678"/>
          <w:tab w:val="left" w:pos="4820"/>
        </w:tabs>
        <w:jc w:val="center"/>
        <w:rPr>
          <w:sz w:val="28"/>
        </w:rPr>
      </w:pPr>
    </w:p>
    <w:p w:rsidR="00A847F2" w:rsidRPr="007F51AD" w:rsidRDefault="00801A2C">
      <w:pPr>
        <w:tabs>
          <w:tab w:val="left" w:pos="4678"/>
          <w:tab w:val="left" w:pos="4820"/>
        </w:tabs>
        <w:jc w:val="center"/>
        <w:rPr>
          <w:sz w:val="28"/>
        </w:rPr>
      </w:pPr>
      <w:r w:rsidRPr="007F51AD">
        <w:rPr>
          <w:sz w:val="28"/>
        </w:rPr>
        <w:t xml:space="preserve">Паспорт комплекса процессных мероприятий </w:t>
      </w:r>
    </w:p>
    <w:p w:rsidR="00A847F2" w:rsidRPr="007F51AD" w:rsidRDefault="00801A2C">
      <w:pPr>
        <w:tabs>
          <w:tab w:val="left" w:pos="4678"/>
          <w:tab w:val="left" w:pos="4820"/>
        </w:tabs>
        <w:jc w:val="center"/>
        <w:rPr>
          <w:rFonts w:ascii="Arial" w:hAnsi="Arial"/>
          <w:b/>
          <w:sz w:val="28"/>
        </w:rPr>
      </w:pPr>
      <w:r w:rsidRPr="007F51AD">
        <w:rPr>
          <w:sz w:val="28"/>
        </w:rPr>
        <w:t>«Обеспечение развития современного благоустройства Прокопьевского муниципального округа»</w:t>
      </w:r>
    </w:p>
    <w:p w:rsidR="00A847F2" w:rsidRPr="007F51AD" w:rsidRDefault="00A847F2">
      <w:pPr>
        <w:pStyle w:val="af9"/>
        <w:spacing w:before="0" w:after="0"/>
        <w:jc w:val="center"/>
        <w:rPr>
          <w:rFonts w:ascii="Arial" w:hAnsi="Arial"/>
          <w:b/>
          <w:sz w:val="28"/>
        </w:rPr>
      </w:pPr>
    </w:p>
    <w:p w:rsidR="00A847F2" w:rsidRPr="007F51AD" w:rsidRDefault="00801A2C">
      <w:pPr>
        <w:pStyle w:val="af9"/>
        <w:spacing w:before="0" w:after="0"/>
        <w:jc w:val="center"/>
      </w:pPr>
      <w:r w:rsidRPr="007F51AD">
        <w:rPr>
          <w:sz w:val="28"/>
        </w:rPr>
        <w:t>1. Общие положения</w:t>
      </w:r>
      <w:r w:rsidRPr="007F51AD">
        <w:rPr>
          <w:sz w:val="28"/>
        </w:rPr>
        <w:br/>
      </w:r>
    </w:p>
    <w:tbl>
      <w:tblPr>
        <w:tblW w:w="0" w:type="auto"/>
        <w:tblInd w:w="-1126" w:type="dxa"/>
        <w:tblLayout w:type="fixed"/>
        <w:tblCellMar>
          <w:left w:w="0" w:type="dxa"/>
          <w:right w:w="0" w:type="dxa"/>
        </w:tblCellMar>
        <w:tblLook w:val="04A0" w:firstRow="1" w:lastRow="0" w:firstColumn="1" w:lastColumn="0" w:noHBand="0" w:noVBand="1"/>
      </w:tblPr>
      <w:tblGrid>
        <w:gridCol w:w="6200"/>
        <w:gridCol w:w="4573"/>
      </w:tblGrid>
      <w:tr w:rsidR="00A847F2" w:rsidRPr="007F51AD">
        <w:tc>
          <w:tcPr>
            <w:tcW w:w="62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line="288" w:lineRule="atLeast"/>
            </w:pPr>
            <w:r w:rsidRPr="007F51AD">
              <w:t xml:space="preserve">Ответственный исполнитель (соисполнитель муниципальной программы) </w:t>
            </w:r>
          </w:p>
        </w:tc>
        <w:tc>
          <w:tcPr>
            <w:tcW w:w="4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before="0" w:line="288" w:lineRule="atLeast"/>
              <w:rPr>
                <w:color w:val="C9211E"/>
              </w:rPr>
            </w:pPr>
            <w:r w:rsidRPr="007F51AD">
              <w:t>Муниципальное казенное учреждение «Территориальное управление Прокопьевского муниципального округа»</w:t>
            </w:r>
          </w:p>
          <w:p w:rsidR="00A847F2" w:rsidRPr="007F51AD" w:rsidRDefault="00801A2C">
            <w:pPr>
              <w:pStyle w:val="af9"/>
              <w:spacing w:before="0" w:after="0" w:line="288" w:lineRule="atLeast"/>
            </w:pPr>
            <w:r w:rsidRPr="007F51AD">
              <w:t>Директор МКУ «ТУ ПМО»</w:t>
            </w:r>
          </w:p>
          <w:p w:rsidR="00A847F2" w:rsidRPr="007F51AD" w:rsidRDefault="00A847F2">
            <w:pPr>
              <w:pStyle w:val="af9"/>
              <w:spacing w:after="0" w:line="288" w:lineRule="atLeast"/>
            </w:pPr>
          </w:p>
        </w:tc>
      </w:tr>
      <w:tr w:rsidR="00A847F2" w:rsidRPr="007F51AD">
        <w:tc>
          <w:tcPr>
            <w:tcW w:w="62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pPr>
              <w:pStyle w:val="af9"/>
              <w:spacing w:after="0" w:line="288" w:lineRule="atLeast"/>
            </w:pPr>
            <w:r w:rsidRPr="007F51AD">
              <w:t>Связь с муниципальной программой Прокопьевского муниципального округа</w:t>
            </w:r>
          </w:p>
        </w:tc>
        <w:tc>
          <w:tcPr>
            <w:tcW w:w="4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847F2" w:rsidRPr="007F51AD" w:rsidRDefault="00801A2C" w:rsidP="001134FE">
            <w:pPr>
              <w:outlineLvl w:val="1"/>
            </w:pPr>
            <w:r w:rsidRPr="007F51AD">
              <w:rPr>
                <w:sz w:val="24"/>
              </w:rPr>
              <w:t>Муниципальная программа «</w:t>
            </w:r>
            <w:r w:rsidRPr="007F51AD">
              <w:rPr>
                <w:spacing w:val="-1"/>
                <w:sz w:val="24"/>
              </w:rPr>
              <w:t xml:space="preserve">Благоустройство и формирование </w:t>
            </w:r>
            <w:r w:rsidR="001134FE" w:rsidRPr="007F51AD">
              <w:rPr>
                <w:spacing w:val="-1"/>
                <w:sz w:val="24"/>
              </w:rPr>
              <w:t>современной</w:t>
            </w:r>
            <w:r w:rsidRPr="007F51AD">
              <w:rPr>
                <w:spacing w:val="-1"/>
                <w:sz w:val="24"/>
              </w:rPr>
              <w:t xml:space="preserve"> городской среды на территории Прокопьевского муниципального округа</w:t>
            </w:r>
            <w:r w:rsidRPr="007F51AD">
              <w:rPr>
                <w:sz w:val="24"/>
              </w:rPr>
              <w:t>»</w:t>
            </w:r>
          </w:p>
        </w:tc>
      </w:tr>
    </w:tbl>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 w:rsidR="00A847F2" w:rsidRPr="007F51AD" w:rsidRDefault="00A847F2">
      <w:pPr>
        <w:sectPr w:rsidR="00A847F2" w:rsidRPr="007F51AD">
          <w:headerReference w:type="even" r:id="rId44"/>
          <w:headerReference w:type="default" r:id="rId45"/>
          <w:headerReference w:type="first" r:id="rId46"/>
          <w:pgSz w:w="11906" w:h="16838"/>
          <w:pgMar w:top="1134" w:right="851" w:bottom="1134" w:left="1701" w:header="709" w:footer="720" w:gutter="0"/>
          <w:cols w:space="720"/>
          <w:titlePg/>
        </w:sectPr>
      </w:pPr>
    </w:p>
    <w:p w:rsidR="00A847F2" w:rsidRPr="007F51AD" w:rsidRDefault="00801A2C">
      <w:pPr>
        <w:pStyle w:val="af9"/>
        <w:spacing w:before="0" w:after="0"/>
        <w:jc w:val="center"/>
        <w:rPr>
          <w:sz w:val="20"/>
        </w:rPr>
      </w:pPr>
      <w:r w:rsidRPr="007F51AD">
        <w:rPr>
          <w:sz w:val="28"/>
        </w:rPr>
        <w:lastRenderedPageBreak/>
        <w:t xml:space="preserve">2. Показатели комплекса процессных мероприятий </w:t>
      </w:r>
      <w:r w:rsidRPr="007F51AD">
        <w:rPr>
          <w:sz w:val="28"/>
        </w:rPr>
        <w:br/>
      </w:r>
      <w:r w:rsidRPr="007F51AD">
        <w:t xml:space="preserve"> </w:t>
      </w:r>
    </w:p>
    <w:tbl>
      <w:tblPr>
        <w:tblW w:w="0" w:type="auto"/>
        <w:tblInd w:w="-559" w:type="dxa"/>
        <w:tblLayout w:type="fixed"/>
        <w:tblCellMar>
          <w:top w:w="28" w:type="dxa"/>
          <w:left w:w="28" w:type="dxa"/>
          <w:bottom w:w="28" w:type="dxa"/>
          <w:right w:w="28" w:type="dxa"/>
        </w:tblCellMar>
        <w:tblLook w:val="04A0" w:firstRow="1" w:lastRow="0" w:firstColumn="1" w:lastColumn="0" w:noHBand="0" w:noVBand="1"/>
      </w:tblPr>
      <w:tblGrid>
        <w:gridCol w:w="425"/>
        <w:gridCol w:w="4131"/>
        <w:gridCol w:w="1134"/>
        <w:gridCol w:w="993"/>
        <w:gridCol w:w="1134"/>
        <w:gridCol w:w="850"/>
        <w:gridCol w:w="709"/>
        <w:gridCol w:w="567"/>
        <w:gridCol w:w="567"/>
        <w:gridCol w:w="567"/>
        <w:gridCol w:w="567"/>
        <w:gridCol w:w="547"/>
        <w:gridCol w:w="3685"/>
      </w:tblGrid>
      <w:tr w:rsidR="00A847F2" w:rsidRPr="007F51AD">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N </w:t>
            </w:r>
            <w:proofErr w:type="gramStart"/>
            <w:r w:rsidRPr="007F51AD">
              <w:rPr>
                <w:sz w:val="20"/>
              </w:rPr>
              <w:t>п</w:t>
            </w:r>
            <w:proofErr w:type="gramEnd"/>
            <w:r w:rsidRPr="007F51AD">
              <w:rPr>
                <w:sz w:val="20"/>
              </w:rPr>
              <w:t xml:space="preserve">/п </w:t>
            </w:r>
          </w:p>
        </w:tc>
        <w:tc>
          <w:tcPr>
            <w:tcW w:w="4131"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Наименование показателя/задачи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Признак возрастания/убывания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Уровень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Единица измерения (по </w:t>
            </w:r>
            <w:hyperlink r:id="rId47" w:history="1">
              <w:r w:rsidRPr="007F51AD">
                <w:rPr>
                  <w:rStyle w:val="affc"/>
                  <w:sz w:val="20"/>
                </w:rPr>
                <w:t>ОКЕИ</w:t>
              </w:r>
            </w:hyperlink>
            <w:r w:rsidRPr="007F51AD">
              <w:rPr>
                <w:sz w:val="20"/>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Базовое значение </w:t>
            </w:r>
          </w:p>
        </w:tc>
        <w:tc>
          <w:tcPr>
            <w:tcW w:w="2815"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Значение показателей по годам </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Ответственный за достижение показателя (участник муниципальной программы) </w:t>
            </w:r>
          </w:p>
        </w:tc>
      </w:tr>
      <w:tr w:rsidR="00A847F2" w:rsidRPr="007F51AD">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4131"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значение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год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2026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2027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2029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2030 </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 </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3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6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9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10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11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12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15 </w:t>
            </w:r>
          </w:p>
        </w:tc>
      </w:tr>
      <w:tr w:rsidR="00A847F2" w:rsidRPr="007F51AD">
        <w:trPr>
          <w:trHeight w:val="162"/>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 </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Организация мероприятий по обеспечению деятельности МКУ «ТУ ПМО»</w:t>
            </w:r>
          </w:p>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1.1. </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Обеспеченность  материально – технической базы МКУ «ТУ ПМО»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Процентов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100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2025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100</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100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МКУ «ТУ ПМО» </w:t>
            </w:r>
          </w:p>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2</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Организация мероприятий по предоставлению транспортных услуг населению и организации транспортного обслуживания населения в границах муниципального округа</w:t>
            </w:r>
          </w:p>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2.1.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Количество продленных маршрутов для населения Прокопьевского муниципального округа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19"/>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МКУ «ТУ ПМО»</w:t>
            </w:r>
          </w:p>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3</w:t>
            </w:r>
          </w:p>
        </w:tc>
        <w:tc>
          <w:tcPr>
            <w:tcW w:w="15451"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Материально-техническое обеспечение деятельности народных дружин</w:t>
            </w:r>
          </w:p>
        </w:tc>
      </w:tr>
      <w:tr w:rsidR="00A847F2" w:rsidRPr="007F51AD">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3.1.</w:t>
            </w:r>
          </w:p>
        </w:tc>
        <w:tc>
          <w:tcPr>
            <w:tcW w:w="41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Количество народных дружинников обеспечивающих поддержание правопорядка на территории Прокопьевского муниципального округа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Человек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w:t>
            </w:r>
            <w:r w:rsidRPr="007F51AD">
              <w:rPr>
                <w:sz w:val="19"/>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t>≥</w:t>
            </w:r>
            <w:r w:rsidRPr="007F51AD">
              <w:rPr>
                <w:sz w:val="19"/>
              </w:rPr>
              <w:t>78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t>≥</w:t>
            </w:r>
            <w:r w:rsidRPr="007F51AD">
              <w:rPr>
                <w:sz w:val="19"/>
              </w:rPr>
              <w:t>78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t>≥</w:t>
            </w:r>
            <w:r w:rsidRPr="007F51AD">
              <w:rPr>
                <w:sz w:val="19"/>
              </w:rPr>
              <w:t>78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t>≥</w:t>
            </w:r>
            <w:r w:rsidRPr="007F51AD">
              <w:rPr>
                <w:sz w:val="19"/>
              </w:rPr>
              <w:t>78</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jc w:val="center"/>
            </w:pPr>
            <w:r w:rsidRPr="007F51AD">
              <w:t>≥</w:t>
            </w:r>
            <w:r w:rsidRPr="007F51AD">
              <w:rPr>
                <w:sz w:val="19"/>
              </w:rPr>
              <w:t>78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МКУ «ТУ ПМО»</w:t>
            </w:r>
          </w:p>
        </w:tc>
      </w:tr>
    </w:tbl>
    <w:p w:rsidR="00A847F2" w:rsidRPr="007F51AD" w:rsidRDefault="00801A2C">
      <w:pPr>
        <w:pStyle w:val="af9"/>
        <w:spacing w:before="0" w:after="0" w:line="288" w:lineRule="atLeast"/>
        <w:jc w:val="both"/>
      </w:pPr>
      <w:r w:rsidRPr="007F51AD">
        <w:t xml:space="preserve">  </w:t>
      </w: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801A2C">
      <w:pPr>
        <w:pStyle w:val="af9"/>
        <w:spacing w:before="0" w:after="0"/>
        <w:jc w:val="center"/>
      </w:pPr>
      <w:r w:rsidRPr="007F51AD">
        <w:lastRenderedPageBreak/>
        <w:t xml:space="preserve">3. План достижения показателей комплекса процессных </w:t>
      </w:r>
    </w:p>
    <w:p w:rsidR="00A847F2" w:rsidRPr="007F51AD" w:rsidRDefault="00801A2C">
      <w:pPr>
        <w:pStyle w:val="af9"/>
        <w:spacing w:before="0" w:after="0"/>
        <w:jc w:val="center"/>
      </w:pPr>
      <w:r w:rsidRPr="007F51AD">
        <w:t xml:space="preserve">мероприятий в 2026 году </w:t>
      </w:r>
    </w:p>
    <w:tbl>
      <w:tblPr>
        <w:tblW w:w="0" w:type="auto"/>
        <w:tblInd w:w="-559" w:type="dxa"/>
        <w:tblLayout w:type="fixed"/>
        <w:tblCellMar>
          <w:top w:w="28" w:type="dxa"/>
          <w:left w:w="28" w:type="dxa"/>
          <w:bottom w:w="28" w:type="dxa"/>
          <w:right w:w="28" w:type="dxa"/>
        </w:tblCellMar>
        <w:tblLook w:val="04A0" w:firstRow="1" w:lastRow="0" w:firstColumn="1" w:lastColumn="0" w:noHBand="0" w:noVBand="1"/>
      </w:tblPr>
      <w:tblGrid>
        <w:gridCol w:w="1101"/>
        <w:gridCol w:w="5298"/>
        <w:gridCol w:w="992"/>
        <w:gridCol w:w="1009"/>
        <w:gridCol w:w="601"/>
        <w:gridCol w:w="714"/>
        <w:gridCol w:w="439"/>
        <w:gridCol w:w="603"/>
        <w:gridCol w:w="363"/>
        <w:gridCol w:w="488"/>
        <w:gridCol w:w="482"/>
        <w:gridCol w:w="571"/>
        <w:gridCol w:w="776"/>
        <w:gridCol w:w="765"/>
        <w:gridCol w:w="547"/>
        <w:gridCol w:w="1127"/>
      </w:tblGrid>
      <w:tr w:rsidR="00A847F2" w:rsidRPr="007F51AD">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w:t>
            </w:r>
            <w:r w:rsidRPr="007F51AD">
              <w:rPr>
                <w:sz w:val="19"/>
              </w:rPr>
              <w:t xml:space="preserve">N </w:t>
            </w:r>
            <w:proofErr w:type="gramStart"/>
            <w:r w:rsidRPr="007F51AD">
              <w:rPr>
                <w:sz w:val="19"/>
              </w:rPr>
              <w:t>п</w:t>
            </w:r>
            <w:proofErr w:type="gramEnd"/>
            <w:r w:rsidRPr="007F51AD">
              <w:rPr>
                <w:sz w:val="19"/>
              </w:rPr>
              <w:t xml:space="preserve">/п </w:t>
            </w:r>
          </w:p>
        </w:tc>
        <w:tc>
          <w:tcPr>
            <w:tcW w:w="529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Показатели комплекса процессных мероприятий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Уровень показателя </w:t>
            </w:r>
          </w:p>
        </w:tc>
        <w:tc>
          <w:tcPr>
            <w:tcW w:w="100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Единица измерения (по </w:t>
            </w:r>
            <w:hyperlink r:id="rId48" w:history="1">
              <w:r w:rsidRPr="007F51AD">
                <w:rPr>
                  <w:rStyle w:val="affc"/>
                  <w:sz w:val="19"/>
                </w:rPr>
                <w:t>ОКЕИ</w:t>
              </w:r>
            </w:hyperlink>
            <w:r w:rsidRPr="007F51AD">
              <w:rPr>
                <w:sz w:val="19"/>
              </w:rPr>
              <w:t xml:space="preserve">) </w:t>
            </w:r>
          </w:p>
        </w:tc>
        <w:tc>
          <w:tcPr>
            <w:tcW w:w="6349"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Плановые значения по месяцам </w:t>
            </w:r>
          </w:p>
        </w:tc>
        <w:tc>
          <w:tcPr>
            <w:tcW w:w="112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proofErr w:type="gramStart"/>
            <w:r w:rsidRPr="007F51AD">
              <w:rPr>
                <w:sz w:val="19"/>
              </w:rPr>
              <w:t>На конец</w:t>
            </w:r>
            <w:proofErr w:type="gramEnd"/>
            <w:r w:rsidRPr="007F51AD">
              <w:rPr>
                <w:sz w:val="19"/>
              </w:rPr>
              <w:t xml:space="preserve"> 2026 года </w:t>
            </w:r>
          </w:p>
        </w:tc>
      </w:tr>
      <w:tr w:rsidR="00A847F2" w:rsidRPr="007F51AD">
        <w:tc>
          <w:tcPr>
            <w:tcW w:w="1101"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529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00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январь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февраль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март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апрель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май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июнь </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июль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август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сентябрь </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октябрь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ноябрь </w:t>
            </w:r>
          </w:p>
        </w:tc>
        <w:tc>
          <w:tcPr>
            <w:tcW w:w="112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52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5 </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6 </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7 </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8 </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9 </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10 </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11 </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12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13 </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14 </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15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16 </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4775"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Организация мероприятий по обеспечению деятельности МКУ «ТУ ПМО»</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1.1. </w:t>
            </w:r>
          </w:p>
        </w:tc>
        <w:tc>
          <w:tcPr>
            <w:tcW w:w="52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Обеспеченность  материально – технической базы МКУ «ТУ ПМО»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Процентов </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20</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45</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70</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100</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2</w:t>
            </w:r>
          </w:p>
        </w:tc>
        <w:tc>
          <w:tcPr>
            <w:tcW w:w="14775"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Организация мероприятий по предоставлению транспортных услуг населению и организации транспортного обслуживания населения в границах муниципального округа</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2.1.</w:t>
            </w:r>
          </w:p>
        </w:tc>
        <w:tc>
          <w:tcPr>
            <w:tcW w:w="52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Количество продленных маршрутов для населения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Единиц</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3</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t>-</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3</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3</w:t>
            </w:r>
          </w:p>
        </w:tc>
        <w:tc>
          <w:tcPr>
            <w:tcW w:w="14775" w:type="dxa"/>
            <w:gridSpan w:val="1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Материально-техническое обеспечение деятельности народных дружин</w:t>
            </w:r>
          </w:p>
        </w:tc>
      </w:tr>
      <w:tr w:rsidR="00A847F2" w:rsidRPr="007F51AD">
        <w:tc>
          <w:tcPr>
            <w:tcW w:w="11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3.1.</w:t>
            </w:r>
          </w:p>
        </w:tc>
        <w:tc>
          <w:tcPr>
            <w:tcW w:w="52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Количество народных дружинников обеспечивающих поддержание правопорядка на территории Прокопьевского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 xml:space="preserve">«КПМ»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Человек</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43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w:t>
            </w:r>
            <w:r w:rsidRPr="007F51AD">
              <w:t>78</w:t>
            </w: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36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48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w:t>
            </w:r>
            <w:r w:rsidRPr="007F51AD">
              <w:t>78</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w:t>
            </w:r>
            <w:r w:rsidRPr="007F51AD">
              <w:t>78</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20"/>
              </w:rPr>
              <w:t>≥</w:t>
            </w:r>
            <w:r w:rsidRPr="007F51AD">
              <w:rPr>
                <w:sz w:val="19"/>
              </w:rPr>
              <w:t>78</w:t>
            </w:r>
          </w:p>
        </w:tc>
      </w:tr>
    </w:tbl>
    <w:p w:rsidR="00A847F2" w:rsidRPr="007F51AD" w:rsidRDefault="00801A2C">
      <w:pPr>
        <w:pStyle w:val="af9"/>
        <w:spacing w:before="0" w:after="0" w:line="288" w:lineRule="atLeast"/>
        <w:jc w:val="both"/>
      </w:pPr>
      <w:r w:rsidRPr="007F51AD">
        <w:t xml:space="preserve">  </w:t>
      </w: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jc w:val="center"/>
        <w:rPr>
          <w:sz w:val="24"/>
        </w:rPr>
      </w:pPr>
    </w:p>
    <w:p w:rsidR="00A847F2" w:rsidRPr="007F51AD" w:rsidRDefault="00801A2C">
      <w:pPr>
        <w:jc w:val="center"/>
        <w:rPr>
          <w:sz w:val="24"/>
        </w:rPr>
      </w:pPr>
      <w:r w:rsidRPr="007F51AD">
        <w:rPr>
          <w:sz w:val="24"/>
        </w:rPr>
        <w:lastRenderedPageBreak/>
        <w:t>4. Перечень мероприятий (результатов) комплекса процессных мероприятий</w:t>
      </w:r>
    </w:p>
    <w:tbl>
      <w:tblPr>
        <w:tblW w:w="0" w:type="auto"/>
        <w:tblInd w:w="-539" w:type="dxa"/>
        <w:tblLayout w:type="fixed"/>
        <w:tblCellMar>
          <w:top w:w="28" w:type="dxa"/>
          <w:left w:w="28" w:type="dxa"/>
          <w:bottom w:w="28" w:type="dxa"/>
          <w:right w:w="28" w:type="dxa"/>
        </w:tblCellMar>
        <w:tblLook w:val="04A0" w:firstRow="1" w:lastRow="0" w:firstColumn="1" w:lastColumn="0" w:noHBand="0" w:noVBand="1"/>
      </w:tblPr>
      <w:tblGrid>
        <w:gridCol w:w="425"/>
        <w:gridCol w:w="2552"/>
        <w:gridCol w:w="1276"/>
        <w:gridCol w:w="6520"/>
        <w:gridCol w:w="1418"/>
        <w:gridCol w:w="850"/>
        <w:gridCol w:w="567"/>
        <w:gridCol w:w="523"/>
        <w:gridCol w:w="436"/>
        <w:gridCol w:w="436"/>
        <w:gridCol w:w="436"/>
        <w:gridCol w:w="437"/>
      </w:tblGrid>
      <w:tr w:rsidR="00A847F2" w:rsidRPr="007F51AD">
        <w:trPr>
          <w:trHeight w:val="26"/>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N </w:t>
            </w:r>
            <w:proofErr w:type="gramStart"/>
            <w:r w:rsidRPr="007F51AD">
              <w:rPr>
                <w:sz w:val="24"/>
              </w:rPr>
              <w:t>п</w:t>
            </w:r>
            <w:proofErr w:type="gramEnd"/>
            <w:r w:rsidRPr="007F51AD">
              <w:rPr>
                <w:sz w:val="24"/>
              </w:rPr>
              <w:t xml:space="preserve">/п </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Наименование мероприятия (результата)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Тип мероприятий (результата) </w:t>
            </w:r>
          </w:p>
        </w:tc>
        <w:tc>
          <w:tcPr>
            <w:tcW w:w="652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Характеристика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Единица измерения (по </w:t>
            </w:r>
            <w:hyperlink r:id="rId49" w:history="1">
              <w:r w:rsidRPr="007F51AD">
                <w:rPr>
                  <w:rStyle w:val="affc"/>
                  <w:sz w:val="24"/>
                </w:rPr>
                <w:t>ОКЕИ</w:t>
              </w:r>
            </w:hyperlink>
            <w:r w:rsidRPr="007F51AD">
              <w:rPr>
                <w:sz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Базовое значение </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Значения мероприятия (результата) по годам </w:t>
            </w:r>
          </w:p>
        </w:tc>
      </w:tr>
      <w:tr w:rsidR="00A847F2" w:rsidRPr="007F51AD">
        <w:trPr>
          <w:trHeight w:val="23"/>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652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A847F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значение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xml:space="preserve">год </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2026</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2027</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2028</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2029</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2030</w:t>
            </w:r>
          </w:p>
        </w:tc>
      </w:tr>
      <w:tr w:rsidR="00A847F2" w:rsidRPr="007F51AD">
        <w:trPr>
          <w:trHeight w:val="23"/>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7</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8</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9</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11</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12</w:t>
            </w:r>
          </w:p>
        </w:tc>
      </w:tr>
      <w:tr w:rsidR="00A847F2" w:rsidRPr="007F51AD">
        <w:trPr>
          <w:trHeight w:val="23"/>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Организация мероприятий по обеспечению деятельности МКУ «ТУ ПМО»</w:t>
            </w:r>
          </w:p>
        </w:tc>
      </w:tr>
      <w:tr w:rsidR="00A847F2" w:rsidRPr="007F51AD">
        <w:trPr>
          <w:trHeight w:val="597"/>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Обеспечение деятельности МКУ «ТУ ПМО»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Иные мероприятия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Создание условий для стабильного и эффективного функционирования МКУ «ТУ ПМО»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2025 </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c>
          <w:tcPr>
            <w:tcW w:w="4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100 </w:t>
            </w:r>
          </w:p>
        </w:tc>
      </w:tr>
      <w:tr w:rsidR="00A847F2" w:rsidRPr="007F51AD">
        <w:trPr>
          <w:trHeight w:val="340"/>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Организация мероприятий по предоставлению транспортных услуг населению и организации транспортного обслуживания населения в границах муниципального округа</w:t>
            </w:r>
          </w:p>
        </w:tc>
      </w:tr>
      <w:tr w:rsidR="00A847F2" w:rsidRPr="007F51AD">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Предоставление транспортных услуг населению и организации транспортного обслуживания населения в границах муниципального округа</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Иные мероприятия</w:t>
            </w:r>
          </w:p>
        </w:tc>
        <w:tc>
          <w:tcPr>
            <w:tcW w:w="652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Повышение доступности отдаленных населенных пунктов</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единиц</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2025</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r>
      <w:tr w:rsidR="00A847F2" w:rsidRPr="007F51AD">
        <w:trPr>
          <w:trHeight w:val="338"/>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Материально-техническое обеспечение деятельности народных дружин</w:t>
            </w:r>
          </w:p>
        </w:tc>
      </w:tr>
      <w:tr w:rsidR="00A847F2" w:rsidRPr="007F51AD">
        <w:trPr>
          <w:trHeight w:val="597"/>
        </w:trPr>
        <w:tc>
          <w:tcPr>
            <w:tcW w:w="42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3</w:t>
            </w:r>
          </w:p>
        </w:tc>
        <w:tc>
          <w:tcPr>
            <w:tcW w:w="255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Содержание народных дружин</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Иные мероприятия</w:t>
            </w:r>
          </w:p>
        </w:tc>
        <w:tc>
          <w:tcPr>
            <w:tcW w:w="652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rPr>
                <w:sz w:val="24"/>
              </w:rPr>
            </w:pPr>
            <w:r w:rsidRPr="007F51AD">
              <w:rPr>
                <w:sz w:val="24"/>
              </w:rPr>
              <w:t>Обеспечение правопорядка на массовых мероприятиях</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человек</w:t>
            </w:r>
          </w:p>
        </w:tc>
        <w:tc>
          <w:tcPr>
            <w:tcW w:w="850"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c>
          <w:tcPr>
            <w:tcW w:w="5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2025</w:t>
            </w:r>
          </w:p>
        </w:tc>
        <w:tc>
          <w:tcPr>
            <w:tcW w:w="523"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c>
          <w:tcPr>
            <w:tcW w:w="43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c>
          <w:tcPr>
            <w:tcW w:w="43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≥78</w:t>
            </w:r>
          </w:p>
        </w:tc>
      </w:tr>
    </w:tbl>
    <w:p w:rsidR="00A847F2" w:rsidRPr="007F51AD" w:rsidRDefault="00801A2C">
      <w:pPr>
        <w:pStyle w:val="af9"/>
        <w:spacing w:before="0" w:after="0" w:line="288" w:lineRule="atLeast"/>
        <w:jc w:val="both"/>
      </w:pPr>
      <w:r w:rsidRPr="007F51AD">
        <w:t xml:space="preserve">  </w:t>
      </w: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A847F2">
      <w:pPr>
        <w:pStyle w:val="af9"/>
        <w:spacing w:before="0" w:after="0" w:line="288" w:lineRule="atLeast"/>
        <w:jc w:val="both"/>
      </w:pPr>
    </w:p>
    <w:p w:rsidR="00A847F2" w:rsidRPr="007F51AD" w:rsidRDefault="00801A2C">
      <w:pPr>
        <w:pStyle w:val="af9"/>
        <w:spacing w:before="0" w:after="0"/>
        <w:jc w:val="center"/>
      </w:pPr>
      <w:r w:rsidRPr="007F51AD">
        <w:lastRenderedPageBreak/>
        <w:t xml:space="preserve">5. Финансовое обеспечение комплекса процессных мероприятий </w:t>
      </w:r>
    </w:p>
    <w:tbl>
      <w:tblPr>
        <w:tblW w:w="0" w:type="auto"/>
        <w:tblInd w:w="-559" w:type="dxa"/>
        <w:tblLayout w:type="fixed"/>
        <w:tblCellMar>
          <w:top w:w="28" w:type="dxa"/>
          <w:left w:w="28" w:type="dxa"/>
          <w:bottom w:w="28" w:type="dxa"/>
          <w:right w:w="28" w:type="dxa"/>
        </w:tblCellMar>
        <w:tblLook w:val="04A0" w:firstRow="1" w:lastRow="0" w:firstColumn="1" w:lastColumn="0" w:noHBand="0" w:noVBand="1"/>
      </w:tblPr>
      <w:tblGrid>
        <w:gridCol w:w="8667"/>
        <w:gridCol w:w="1418"/>
        <w:gridCol w:w="1275"/>
        <w:gridCol w:w="1276"/>
        <w:gridCol w:w="992"/>
        <w:gridCol w:w="851"/>
        <w:gridCol w:w="1397"/>
        <w:gridCol w:w="851"/>
      </w:tblGrid>
      <w:tr w:rsidR="00A847F2" w:rsidRPr="007F51AD">
        <w:tc>
          <w:tcPr>
            <w:tcW w:w="866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Наименование мероприятия (результата) / источник финансового обеспечения </w:t>
            </w:r>
          </w:p>
        </w:tc>
        <w:tc>
          <w:tcPr>
            <w:tcW w:w="7209" w:type="dxa"/>
            <w:gridSpan w:val="6"/>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Объем финансового обеспечения по годам реализации, тыс. рублей </w:t>
            </w:r>
          </w:p>
        </w:tc>
        <w:tc>
          <w:tcPr>
            <w:tcW w:w="851" w:type="dxa"/>
            <w:tcMar>
              <w:top w:w="28" w:type="dxa"/>
              <w:left w:w="28" w:type="dxa"/>
              <w:bottom w:w="28" w:type="dxa"/>
              <w:right w:w="28" w:type="dxa"/>
            </w:tcMar>
          </w:tcPr>
          <w:p w:rsidR="00A847F2" w:rsidRPr="007F51AD" w:rsidRDefault="00A847F2"/>
        </w:tc>
      </w:tr>
      <w:tr w:rsidR="00A847F2" w:rsidRPr="007F51AD">
        <w:trPr>
          <w:trHeight w:val="23"/>
        </w:trPr>
        <w:tc>
          <w:tcPr>
            <w:tcW w:w="866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2026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2027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2029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2030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Всего</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6</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9</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t xml:space="preserve">Комплекс процессных мероприятий «Обеспечение развития современного благоустройства Прокопьевского муниципального округа» (всего), в том числе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127044,5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122044,5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120794,3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369883,3</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t xml:space="preserve">Местный бюджет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127044,5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122044,5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120794,3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369883,3</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t>Областной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pStyle w:val="af9"/>
              <w:spacing w:after="0"/>
              <w:jc w:val="center"/>
            </w:pPr>
            <w:r w:rsidRPr="007F51AD">
              <w:t>0,00</w:t>
            </w:r>
          </w:p>
        </w:tc>
        <w:tc>
          <w:tcPr>
            <w:tcW w:w="851" w:type="dxa"/>
            <w:tcMar>
              <w:top w:w="28" w:type="dxa"/>
              <w:left w:w="28" w:type="dxa"/>
              <w:bottom w:w="28" w:type="dxa"/>
              <w:right w:w="28" w:type="dxa"/>
            </w:tcMar>
            <w:vAlign w:val="center"/>
          </w:tcPr>
          <w:p w:rsidR="00A847F2" w:rsidRPr="007F51AD" w:rsidRDefault="00801A2C">
            <w:pPr>
              <w:pStyle w:val="af9"/>
              <w:spacing w:after="0"/>
              <w:jc w:val="center"/>
            </w:pPr>
            <w:r w:rsidRPr="007F51AD">
              <w:t>0,00</w:t>
            </w:r>
          </w:p>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Внебюджетные источники</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 xml:space="preserve">Мероприятие (результат) «Обеспечение деятельности МКУ «ТУ ПМО», всего, в том числе </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125164,5</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120164,5</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118914,3</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pPr>
            <w:r w:rsidRPr="007F51AD">
              <w:rPr>
                <w:sz w:val="24"/>
              </w:rPr>
              <w:t>364243,3</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 xml:space="preserve">Местный бюджет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125164,5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120164,5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118914,3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364243,3</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Областной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Внебюджетные источники</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Мероприятие (результат) «Предоставление транспортных услуг населению и организации транспортного обслуживания населения в границах муниципального округа», всего, в том числе</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5400,0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Местный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1800,0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5400,0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Областной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Федеральный бюджет</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Внебюджетные источники</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lastRenderedPageBreak/>
              <w:t>Мероприятие (результат) «Содержание народных дружин», всего, в том числе</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240,00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Местный бюджет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80,00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240,00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Областной бюджет</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Федеральный бюджет</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r w:rsidR="00A847F2" w:rsidRPr="007F51AD">
        <w:tc>
          <w:tcPr>
            <w:tcW w:w="866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rPr>
                <w:sz w:val="24"/>
              </w:rPr>
            </w:pPr>
            <w:r w:rsidRPr="007F51AD">
              <w:rPr>
                <w:sz w:val="24"/>
              </w:rPr>
              <w:t>Внебюджетные источники</w:t>
            </w:r>
          </w:p>
        </w:tc>
        <w:tc>
          <w:tcPr>
            <w:tcW w:w="1418"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5"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276"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992"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1397" w:type="dxa"/>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A847F2" w:rsidRPr="007F51AD" w:rsidRDefault="00801A2C">
            <w:pPr>
              <w:jc w:val="center"/>
              <w:rPr>
                <w:sz w:val="24"/>
              </w:rPr>
            </w:pPr>
            <w:r w:rsidRPr="007F51AD">
              <w:rPr>
                <w:sz w:val="24"/>
              </w:rPr>
              <w:t>0,00</w:t>
            </w:r>
          </w:p>
        </w:tc>
        <w:tc>
          <w:tcPr>
            <w:tcW w:w="851" w:type="dxa"/>
            <w:tcMar>
              <w:top w:w="28" w:type="dxa"/>
              <w:left w:w="28" w:type="dxa"/>
              <w:bottom w:w="28" w:type="dxa"/>
              <w:right w:w="28" w:type="dxa"/>
            </w:tcMar>
          </w:tcPr>
          <w:p w:rsidR="00A847F2" w:rsidRPr="007F51AD" w:rsidRDefault="00A847F2"/>
        </w:tc>
      </w:tr>
    </w:tbl>
    <w:p w:rsidR="00A847F2" w:rsidRPr="007F51AD" w:rsidRDefault="00A847F2">
      <w:pPr>
        <w:pStyle w:val="af9"/>
        <w:spacing w:before="0" w:after="0"/>
        <w:jc w:val="center"/>
        <w:rPr>
          <w:rFonts w:ascii="Arial" w:hAnsi="Arial"/>
          <w:b/>
        </w:rPr>
      </w:pPr>
    </w:p>
    <w:p w:rsidR="00A847F2" w:rsidRPr="007F51AD" w:rsidRDefault="00801A2C">
      <w:pPr>
        <w:pStyle w:val="af9"/>
        <w:spacing w:before="0" w:after="0"/>
        <w:jc w:val="center"/>
      </w:pPr>
      <w:r w:rsidRPr="007F51AD">
        <w:t xml:space="preserve">6. План реализации комплекса процессных мероприятий </w:t>
      </w:r>
    </w:p>
    <w:tbl>
      <w:tblPr>
        <w:tblW w:w="0" w:type="auto"/>
        <w:tblInd w:w="-559" w:type="dxa"/>
        <w:tblLayout w:type="fixed"/>
        <w:tblCellMar>
          <w:top w:w="28" w:type="dxa"/>
          <w:left w:w="28" w:type="dxa"/>
          <w:bottom w:w="28" w:type="dxa"/>
          <w:right w:w="28" w:type="dxa"/>
        </w:tblCellMar>
        <w:tblLook w:val="04A0" w:firstRow="1" w:lastRow="0" w:firstColumn="1" w:lastColumn="0" w:noHBand="0" w:noVBand="1"/>
      </w:tblPr>
      <w:tblGrid>
        <w:gridCol w:w="7513"/>
        <w:gridCol w:w="1579"/>
        <w:gridCol w:w="2957"/>
        <w:gridCol w:w="3827"/>
      </w:tblGrid>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 xml:space="preserve">  </w:t>
            </w:r>
            <w:r w:rsidRPr="007F51AD">
              <w:rPr>
                <w:sz w:val="19"/>
              </w:rPr>
              <w:t xml:space="preserve">Задача, мероприятие (результат) / контрольная точка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Дата наступления контрольной точки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Ответственный исполнитель (участник муниципальной программы)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Вид подтверждающего документа </w:t>
            </w: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1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2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3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4 </w:t>
            </w:r>
          </w:p>
        </w:tc>
      </w:tr>
      <w:tr w:rsidR="00A847F2" w:rsidRPr="007F51AD">
        <w:tc>
          <w:tcPr>
            <w:tcW w:w="15876" w:type="dxa"/>
            <w:gridSpan w:val="4"/>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20"/>
              </w:rPr>
              <w:t>Обеспечение развития современного благоустройства Прокопьевского муниципального округа</w:t>
            </w: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 xml:space="preserve">Мероприятие (результат) 1 «Обеспечение деятельности МКУ «ТУ ПМО» </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X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 xml:space="preserve">  </w:t>
            </w: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Контрольная точка 1.1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Мероприятие (результат) 2«Предоставление транспортных услуг населению и организации транспортного обслуживания населения в границах муниципального округа»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Контрольная точка 2.1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t>-</w:t>
            </w:r>
          </w:p>
        </w:tc>
      </w:tr>
      <w:tr w:rsidR="00A847F2" w:rsidRPr="007F51AD">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r w:rsidRPr="007F51AD">
              <w:t>Мероприятие (результат) 3«Содержание народных дружин»</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X</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A847F2">
            <w:pPr>
              <w:pStyle w:val="af9"/>
              <w:spacing w:after="0"/>
              <w:jc w:val="center"/>
              <w:rPr>
                <w:sz w:val="19"/>
              </w:rPr>
            </w:pPr>
          </w:p>
        </w:tc>
      </w:tr>
      <w:tr w:rsidR="00A847F2">
        <w:tc>
          <w:tcPr>
            <w:tcW w:w="751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pPr>
            <w:r w:rsidRPr="007F51AD">
              <w:rPr>
                <w:sz w:val="19"/>
              </w:rPr>
              <w:t>Контрольная точка 3.1 не установлена</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 xml:space="preserve">- </w:t>
            </w:r>
          </w:p>
        </w:tc>
        <w:tc>
          <w:tcPr>
            <w:tcW w:w="29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Pr="007F51AD" w:rsidRDefault="00801A2C">
            <w:pPr>
              <w:pStyle w:val="af9"/>
              <w:spacing w:after="0"/>
              <w:jc w:val="center"/>
            </w:pPr>
            <w:r w:rsidRPr="007F51AD">
              <w:rPr>
                <w:sz w:val="19"/>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A847F2" w:rsidRDefault="00801A2C">
            <w:pPr>
              <w:pStyle w:val="af9"/>
              <w:spacing w:after="0"/>
              <w:jc w:val="center"/>
            </w:pPr>
            <w:r w:rsidRPr="007F51AD">
              <w:t>-</w:t>
            </w:r>
          </w:p>
        </w:tc>
      </w:tr>
    </w:tbl>
    <w:p w:rsidR="00A847F2" w:rsidRDefault="00A847F2"/>
    <w:p w:rsidR="00A847F2" w:rsidRDefault="00A847F2"/>
    <w:p w:rsidR="00A847F2" w:rsidRDefault="00A847F2"/>
    <w:p w:rsidR="00A847F2" w:rsidRDefault="00A847F2"/>
    <w:p w:rsidR="00A847F2" w:rsidRDefault="00A847F2"/>
    <w:sectPr w:rsidR="00A847F2">
      <w:headerReference w:type="even" r:id="rId50"/>
      <w:headerReference w:type="default" r:id="rId51"/>
      <w:headerReference w:type="first" r:id="rId52"/>
      <w:pgSz w:w="16838" w:h="11906" w:orient="landscape"/>
      <w:pgMar w:top="1701" w:right="1134" w:bottom="851" w:left="1134" w:header="7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F75" w:rsidRDefault="00442F75">
      <w:r>
        <w:separator/>
      </w:r>
    </w:p>
  </w:endnote>
  <w:endnote w:type="continuationSeparator" w:id="0">
    <w:p w:rsidR="00442F75" w:rsidRDefault="004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XO Thames">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F75" w:rsidRDefault="00442F75">
      <w:r>
        <w:separator/>
      </w:r>
    </w:p>
  </w:footnote>
  <w:footnote w:type="continuationSeparator" w:id="0">
    <w:p w:rsidR="00442F75" w:rsidRDefault="00442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jc w:val="center"/>
    </w:pPr>
    <w:r>
      <w:fldChar w:fldCharType="begin"/>
    </w:r>
    <w:r>
      <w:instrText xml:space="preserve">PAGE </w:instrText>
    </w:r>
    <w:r>
      <w:fldChar w:fldCharType="separate"/>
    </w:r>
    <w:r>
      <w:t xml:space="preserve"> </w:t>
    </w:r>
    <w:r>
      <w:fldChar w:fldCharType="end"/>
    </w:r>
  </w:p>
  <w:p w:rsidR="00E637FD" w:rsidRDefault="00E637FD">
    <w:pPr>
      <w:pStyle w:val="af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jc w:val="center"/>
    </w:pPr>
    <w:r>
      <w:fldChar w:fldCharType="begin"/>
    </w:r>
    <w:r>
      <w:instrText xml:space="preserve">PAGE </w:instrText>
    </w:r>
    <w:r>
      <w:fldChar w:fldCharType="separate"/>
    </w:r>
    <w:r w:rsidR="00450048">
      <w:rPr>
        <w:noProof/>
      </w:rPr>
      <w:t>61</w:t>
    </w:r>
    <w:r>
      <w:fldChar w:fldCharType="end"/>
    </w:r>
  </w:p>
  <w:p w:rsidR="00E637FD" w:rsidRDefault="00E637FD">
    <w:pPr>
      <w:pStyle w:val="af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pPr>
  </w:p>
  <w:p w:rsidR="00C50D9C" w:rsidRDefault="00C50D9C">
    <w:pPr>
      <w:pStyle w:val="af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jc w:val="center"/>
    </w:pPr>
    <w:r>
      <w:fldChar w:fldCharType="begin"/>
    </w:r>
    <w:r>
      <w:instrText xml:space="preserve">PAGE </w:instrText>
    </w:r>
    <w:r>
      <w:fldChar w:fldCharType="separate"/>
    </w:r>
    <w:r>
      <w:t xml:space="preserve"> </w:t>
    </w:r>
    <w:r>
      <w:fldChar w:fldCharType="end"/>
    </w:r>
  </w:p>
  <w:p w:rsidR="00E637FD" w:rsidRDefault="00E637FD">
    <w:pPr>
      <w:pStyle w:val="afb"/>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pPr>
      <w:pStyle w:val="af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D" w:rsidRDefault="00E637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22B1C"/>
    <w:multiLevelType w:val="multilevel"/>
    <w:tmpl w:val="21507B4E"/>
    <w:lvl w:ilvl="0">
      <w:start w:val="1"/>
      <w:numFmt w:val="decimal"/>
      <w:lvlText w:val="%1."/>
      <w:lvlJc w:val="left"/>
      <w:pPr>
        <w:tabs>
          <w:tab w:val="left" w:pos="0"/>
        </w:tabs>
        <w:ind w:left="0" w:firstLine="0"/>
      </w:pPr>
      <w:rPr>
        <w:strike w:val="0"/>
      </w:rPr>
    </w:lvl>
    <w:lvl w:ilvl="1">
      <w:start w:val="1"/>
      <w:numFmt w:val="lowerLetter"/>
      <w:lvlText w:val="%2."/>
      <w:lvlJc w:val="left"/>
      <w:pPr>
        <w:tabs>
          <w:tab w:val="left" w:pos="0"/>
        </w:tabs>
        <w:ind w:left="0" w:firstLine="0"/>
      </w:pPr>
      <w:rPr>
        <w:strike w:val="0"/>
      </w:rPr>
    </w:lvl>
    <w:lvl w:ilvl="2">
      <w:start w:val="1"/>
      <w:numFmt w:val="lowerRoman"/>
      <w:lvlText w:val="%3."/>
      <w:lvlJc w:val="right"/>
      <w:pPr>
        <w:tabs>
          <w:tab w:val="left" w:pos="0"/>
        </w:tabs>
        <w:ind w:left="0" w:firstLine="0"/>
      </w:pPr>
      <w:rPr>
        <w:strike w:val="0"/>
      </w:rPr>
    </w:lvl>
    <w:lvl w:ilvl="3">
      <w:start w:val="1"/>
      <w:numFmt w:val="decimal"/>
      <w:lvlText w:val="%4."/>
      <w:lvlJc w:val="left"/>
      <w:pPr>
        <w:tabs>
          <w:tab w:val="left" w:pos="0"/>
        </w:tabs>
        <w:ind w:left="0" w:firstLine="0"/>
      </w:pPr>
      <w:rPr>
        <w:strike w:val="0"/>
      </w:rPr>
    </w:lvl>
    <w:lvl w:ilvl="4">
      <w:start w:val="1"/>
      <w:numFmt w:val="lowerLetter"/>
      <w:lvlText w:val="%5."/>
      <w:lvlJc w:val="left"/>
      <w:pPr>
        <w:tabs>
          <w:tab w:val="left" w:pos="0"/>
        </w:tabs>
        <w:ind w:left="0" w:firstLine="0"/>
      </w:pPr>
      <w:rPr>
        <w:strike w:val="0"/>
      </w:rPr>
    </w:lvl>
    <w:lvl w:ilvl="5">
      <w:start w:val="1"/>
      <w:numFmt w:val="lowerRoman"/>
      <w:lvlText w:val="%6."/>
      <w:lvlJc w:val="right"/>
      <w:pPr>
        <w:tabs>
          <w:tab w:val="left" w:pos="0"/>
        </w:tabs>
        <w:ind w:left="0" w:firstLine="0"/>
      </w:pPr>
      <w:rPr>
        <w:strike w:val="0"/>
      </w:rPr>
    </w:lvl>
    <w:lvl w:ilvl="6">
      <w:start w:val="1"/>
      <w:numFmt w:val="decimal"/>
      <w:lvlText w:val="%7."/>
      <w:lvlJc w:val="left"/>
      <w:pPr>
        <w:tabs>
          <w:tab w:val="left" w:pos="0"/>
        </w:tabs>
        <w:ind w:left="0" w:firstLine="0"/>
      </w:pPr>
      <w:rPr>
        <w:strike w:val="0"/>
      </w:rPr>
    </w:lvl>
    <w:lvl w:ilvl="7">
      <w:start w:val="1"/>
      <w:numFmt w:val="lowerLetter"/>
      <w:lvlText w:val="%8."/>
      <w:lvlJc w:val="left"/>
      <w:pPr>
        <w:tabs>
          <w:tab w:val="left" w:pos="0"/>
        </w:tabs>
        <w:ind w:left="0" w:firstLine="0"/>
      </w:pPr>
      <w:rPr>
        <w:strike w:val="0"/>
      </w:rPr>
    </w:lvl>
    <w:lvl w:ilvl="8">
      <w:start w:val="1"/>
      <w:numFmt w:val="lowerRoman"/>
      <w:lvlText w:val="%9."/>
      <w:lvlJc w:val="right"/>
      <w:pPr>
        <w:tabs>
          <w:tab w:val="left" w:pos="0"/>
        </w:tabs>
        <w:ind w:left="0" w:firstLine="0"/>
      </w:pPr>
      <w:rPr>
        <w:strike w:val="0"/>
      </w:rPr>
    </w:lvl>
  </w:abstractNum>
  <w:abstractNum w:abstractNumId="1">
    <w:nsid w:val="1B8C6E0B"/>
    <w:multiLevelType w:val="multilevel"/>
    <w:tmpl w:val="F4E4879A"/>
    <w:lvl w:ilvl="0">
      <w:start w:val="1"/>
      <w:numFmt w:val="decimal"/>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2006AD"/>
    <w:multiLevelType w:val="multilevel"/>
    <w:tmpl w:val="99861298"/>
    <w:lvl w:ilvl="0">
      <w:start w:val="1"/>
      <w:numFmt w:val="decimal"/>
      <w:pStyle w:val="1"/>
      <w:suff w:val="nothing"/>
      <w:lvlText w:val=""/>
      <w:lvlJc w:val="left"/>
      <w:pPr>
        <w:tabs>
          <w:tab w:val="left" w:pos="0"/>
        </w:tabs>
        <w:ind w:left="0" w:firstLine="0"/>
      </w:pPr>
    </w:lvl>
    <w:lvl w:ilvl="1">
      <w:start w:val="1"/>
      <w:numFmt w:val="decimal"/>
      <w:pStyle w:val="2"/>
      <w:suff w:val="nothing"/>
      <w:lvlText w:val=""/>
      <w:lvlJc w:val="left"/>
      <w:pPr>
        <w:tabs>
          <w:tab w:val="left" w:pos="0"/>
        </w:tabs>
        <w:ind w:left="0" w:firstLine="0"/>
      </w:pPr>
    </w:lvl>
    <w:lvl w:ilvl="2">
      <w:start w:val="1"/>
      <w:numFmt w:val="decimal"/>
      <w:pStyle w:val="3"/>
      <w:suff w:val="nothing"/>
      <w:lvlText w:val=""/>
      <w:lvlJc w:val="left"/>
      <w:pPr>
        <w:tabs>
          <w:tab w:val="left" w:pos="0"/>
        </w:tabs>
        <w:ind w:left="0" w:firstLine="0"/>
      </w:pPr>
    </w:lvl>
    <w:lvl w:ilvl="3">
      <w:start w:val="1"/>
      <w:numFmt w:val="decimal"/>
      <w:pStyle w:val="4"/>
      <w:suff w:val="nothing"/>
      <w:lvlText w:val=""/>
      <w:lvlJc w:val="left"/>
      <w:pPr>
        <w:tabs>
          <w:tab w:val="left" w:pos="0"/>
        </w:tabs>
        <w:ind w:left="0" w:firstLine="0"/>
      </w:pPr>
    </w:lvl>
    <w:lvl w:ilvl="4">
      <w:start w:val="1"/>
      <w:numFmt w:val="decimal"/>
      <w:pStyle w:val="5"/>
      <w:suff w:val="nothing"/>
      <w:lvlText w:val=""/>
      <w:lvlJc w:val="left"/>
      <w:pPr>
        <w:tabs>
          <w:tab w:val="left" w:pos="0"/>
        </w:tabs>
        <w:ind w:left="0" w:firstLine="0"/>
      </w:pPr>
    </w:lvl>
    <w:lvl w:ilvl="5">
      <w:start w:val="1"/>
      <w:numFmt w:val="decimal"/>
      <w:suff w:val="nothing"/>
      <w:lvlText w:val=""/>
      <w:lvlJc w:val="left"/>
      <w:pPr>
        <w:tabs>
          <w:tab w:val="left" w:pos="0"/>
        </w:tabs>
        <w:ind w:left="0" w:firstLine="0"/>
      </w:pPr>
    </w:lvl>
    <w:lvl w:ilvl="6">
      <w:start w:val="1"/>
      <w:numFmt w:val="decimal"/>
      <w:suff w:val="nothing"/>
      <w:lvlText w:val=""/>
      <w:lvlJc w:val="left"/>
      <w:pPr>
        <w:tabs>
          <w:tab w:val="left" w:pos="0"/>
        </w:tabs>
        <w:ind w:left="0" w:firstLine="0"/>
      </w:pPr>
    </w:lvl>
    <w:lvl w:ilvl="7">
      <w:start w:val="1"/>
      <w:numFmt w:val="decimal"/>
      <w:suff w:val="nothing"/>
      <w:lvlText w:val=""/>
      <w:lvlJc w:val="left"/>
      <w:pPr>
        <w:tabs>
          <w:tab w:val="left" w:pos="0"/>
        </w:tabs>
        <w:ind w:left="0" w:firstLine="0"/>
      </w:pPr>
    </w:lvl>
    <w:lvl w:ilvl="8">
      <w:start w:val="1"/>
      <w:numFmt w:val="decimal"/>
      <w:pStyle w:val="9"/>
      <w:suff w:val="nothing"/>
      <w:lvlText w:val=""/>
      <w:lvlJc w:val="left"/>
      <w:pPr>
        <w:tabs>
          <w:tab w:val="left" w:pos="0"/>
        </w:tabs>
        <w:ind w:left="0" w:firstLine="0"/>
      </w:pPr>
    </w:lvl>
  </w:abstractNum>
  <w:abstractNum w:abstractNumId="3">
    <w:nsid w:val="65274C84"/>
    <w:multiLevelType w:val="multilevel"/>
    <w:tmpl w:val="40544666"/>
    <w:lvl w:ilvl="0">
      <w:start w:val="1"/>
      <w:numFmt w:val="decimal"/>
      <w:lvlText w:val="%1."/>
      <w:lvlJc w:val="left"/>
      <w:pPr>
        <w:tabs>
          <w:tab w:val="left" w:pos="0"/>
        </w:tabs>
        <w:ind w:left="0" w:firstLine="0"/>
      </w:pPr>
      <w:rPr>
        <w:strike w:val="0"/>
      </w:rPr>
    </w:lvl>
    <w:lvl w:ilvl="1">
      <w:start w:val="1"/>
      <w:numFmt w:val="decimal"/>
      <w:lvlText w:val="%1.%2."/>
      <w:lvlJc w:val="left"/>
      <w:pPr>
        <w:tabs>
          <w:tab w:val="left" w:pos="0"/>
        </w:tabs>
        <w:ind w:left="0" w:firstLine="0"/>
      </w:pPr>
      <w:rPr>
        <w:strike w:val="0"/>
      </w:rPr>
    </w:lvl>
    <w:lvl w:ilvl="2">
      <w:start w:val="1"/>
      <w:numFmt w:val="decimal"/>
      <w:lvlText w:val="%1.%2.%3."/>
      <w:lvlJc w:val="left"/>
      <w:pPr>
        <w:tabs>
          <w:tab w:val="left" w:pos="0"/>
        </w:tabs>
        <w:ind w:left="0" w:firstLine="0"/>
      </w:pPr>
      <w:rPr>
        <w:strike w:val="0"/>
      </w:rPr>
    </w:lvl>
    <w:lvl w:ilvl="3">
      <w:start w:val="1"/>
      <w:numFmt w:val="decimal"/>
      <w:lvlText w:val="%1.%2.%3.%4."/>
      <w:lvlJc w:val="left"/>
      <w:pPr>
        <w:tabs>
          <w:tab w:val="left" w:pos="0"/>
        </w:tabs>
        <w:ind w:left="0" w:firstLine="0"/>
      </w:pPr>
      <w:rPr>
        <w:strike w:val="0"/>
      </w:rPr>
    </w:lvl>
    <w:lvl w:ilvl="4">
      <w:start w:val="1"/>
      <w:numFmt w:val="decimal"/>
      <w:lvlText w:val="%1.%2.%3.%4.%5."/>
      <w:lvlJc w:val="left"/>
      <w:pPr>
        <w:tabs>
          <w:tab w:val="left" w:pos="0"/>
        </w:tabs>
        <w:ind w:left="0" w:firstLine="0"/>
      </w:pPr>
      <w:rPr>
        <w:strike w:val="0"/>
      </w:rPr>
    </w:lvl>
    <w:lvl w:ilvl="5">
      <w:start w:val="1"/>
      <w:numFmt w:val="decimal"/>
      <w:lvlText w:val="%1.%2.%3.%4.%5.%6."/>
      <w:lvlJc w:val="left"/>
      <w:pPr>
        <w:tabs>
          <w:tab w:val="left" w:pos="0"/>
        </w:tabs>
        <w:ind w:left="0" w:firstLine="0"/>
      </w:pPr>
      <w:rPr>
        <w:strike w:val="0"/>
      </w:rPr>
    </w:lvl>
    <w:lvl w:ilvl="6">
      <w:start w:val="1"/>
      <w:numFmt w:val="decimal"/>
      <w:lvlText w:val="%1.%2.%3.%4.%5.%6.%7."/>
      <w:lvlJc w:val="left"/>
      <w:pPr>
        <w:tabs>
          <w:tab w:val="left" w:pos="0"/>
        </w:tabs>
        <w:ind w:left="0" w:firstLine="0"/>
      </w:pPr>
      <w:rPr>
        <w:strike w:val="0"/>
      </w:rPr>
    </w:lvl>
    <w:lvl w:ilvl="7">
      <w:start w:val="1"/>
      <w:numFmt w:val="decimal"/>
      <w:lvlText w:val="%1.%2.%3.%4.%5.%6.%7.%8."/>
      <w:lvlJc w:val="left"/>
      <w:pPr>
        <w:tabs>
          <w:tab w:val="left" w:pos="0"/>
        </w:tabs>
        <w:ind w:left="0" w:firstLine="0"/>
      </w:pPr>
      <w:rPr>
        <w:strike w:val="0"/>
      </w:rPr>
    </w:lvl>
    <w:lvl w:ilvl="8">
      <w:start w:val="1"/>
      <w:numFmt w:val="decimal"/>
      <w:lvlText w:val="%1.%2.%3.%4.%5.%6.%7.%8.%9"/>
      <w:lvlJc w:val="left"/>
      <w:pPr>
        <w:tabs>
          <w:tab w:val="left" w:pos="0"/>
        </w:tabs>
        <w:ind w:left="0" w:firstLine="0"/>
      </w:pPr>
      <w:rPr>
        <w:strike w:val="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A847F2"/>
    <w:rsid w:val="0002568F"/>
    <w:rsid w:val="00026B20"/>
    <w:rsid w:val="00050FD8"/>
    <w:rsid w:val="001134FE"/>
    <w:rsid w:val="001547DC"/>
    <w:rsid w:val="001F35F7"/>
    <w:rsid w:val="00285267"/>
    <w:rsid w:val="002D4F53"/>
    <w:rsid w:val="002F01D2"/>
    <w:rsid w:val="00442F75"/>
    <w:rsid w:val="004442D6"/>
    <w:rsid w:val="00450048"/>
    <w:rsid w:val="004A338D"/>
    <w:rsid w:val="0051749A"/>
    <w:rsid w:val="00554121"/>
    <w:rsid w:val="005F3072"/>
    <w:rsid w:val="00673E18"/>
    <w:rsid w:val="006C0CB1"/>
    <w:rsid w:val="006C4B9E"/>
    <w:rsid w:val="00741716"/>
    <w:rsid w:val="007B52D0"/>
    <w:rsid w:val="007D52B1"/>
    <w:rsid w:val="007F51AD"/>
    <w:rsid w:val="00801A2C"/>
    <w:rsid w:val="00865700"/>
    <w:rsid w:val="008761A5"/>
    <w:rsid w:val="008B62CF"/>
    <w:rsid w:val="00905F77"/>
    <w:rsid w:val="00911BA5"/>
    <w:rsid w:val="00912555"/>
    <w:rsid w:val="00A847F2"/>
    <w:rsid w:val="00B36E08"/>
    <w:rsid w:val="00BB578F"/>
    <w:rsid w:val="00C16249"/>
    <w:rsid w:val="00C217DF"/>
    <w:rsid w:val="00C34D89"/>
    <w:rsid w:val="00C50D9C"/>
    <w:rsid w:val="00C90D5B"/>
    <w:rsid w:val="00CB3A17"/>
    <w:rsid w:val="00D546AF"/>
    <w:rsid w:val="00D549B0"/>
    <w:rsid w:val="00E637FD"/>
    <w:rsid w:val="00E85508"/>
    <w:rsid w:val="00EC4D88"/>
    <w:rsid w:val="00ED2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jc w:val="center"/>
      <w:outlineLvl w:val="0"/>
    </w:pPr>
    <w:rPr>
      <w:b/>
      <w:sz w:val="32"/>
    </w:rPr>
  </w:style>
  <w:style w:type="paragraph" w:styleId="2">
    <w:name w:val="heading 2"/>
    <w:basedOn w:val="a"/>
    <w:next w:val="a"/>
    <w:link w:val="21"/>
    <w:uiPriority w:val="9"/>
    <w:qFormat/>
    <w:pPr>
      <w:keepNext/>
      <w:numPr>
        <w:ilvl w:val="1"/>
        <w:numId w:val="4"/>
      </w:numPr>
      <w:jc w:val="center"/>
      <w:outlineLvl w:val="1"/>
    </w:pPr>
    <w:rPr>
      <w:b/>
      <w:sz w:val="48"/>
    </w:rPr>
  </w:style>
  <w:style w:type="paragraph" w:styleId="3">
    <w:name w:val="heading 3"/>
    <w:basedOn w:val="a"/>
    <w:next w:val="a"/>
    <w:link w:val="31"/>
    <w:uiPriority w:val="9"/>
    <w:qFormat/>
    <w:pPr>
      <w:keepNext/>
      <w:numPr>
        <w:ilvl w:val="2"/>
        <w:numId w:val="4"/>
      </w:numPr>
      <w:tabs>
        <w:tab w:val="left" w:pos="1560"/>
        <w:tab w:val="left" w:pos="1843"/>
        <w:tab w:val="left" w:pos="2127"/>
      </w:tabs>
      <w:ind w:firstLine="720"/>
      <w:outlineLvl w:val="2"/>
    </w:pPr>
    <w:rPr>
      <w:sz w:val="28"/>
    </w:rPr>
  </w:style>
  <w:style w:type="paragraph" w:styleId="4">
    <w:name w:val="heading 4"/>
    <w:basedOn w:val="a"/>
    <w:next w:val="a"/>
    <w:link w:val="41"/>
    <w:uiPriority w:val="9"/>
    <w:qFormat/>
    <w:pPr>
      <w:keepNext/>
      <w:numPr>
        <w:ilvl w:val="3"/>
        <w:numId w:val="4"/>
      </w:numPr>
      <w:spacing w:before="240" w:after="60"/>
      <w:outlineLvl w:val="3"/>
    </w:pPr>
    <w:rPr>
      <w:b/>
      <w:sz w:val="28"/>
    </w:rPr>
  </w:style>
  <w:style w:type="paragraph" w:styleId="5">
    <w:name w:val="heading 5"/>
    <w:basedOn w:val="a"/>
    <w:next w:val="a"/>
    <w:link w:val="51"/>
    <w:uiPriority w:val="9"/>
    <w:qFormat/>
    <w:pPr>
      <w:keepNext/>
      <w:numPr>
        <w:ilvl w:val="4"/>
        <w:numId w:val="4"/>
      </w:numPr>
      <w:spacing w:before="120"/>
      <w:jc w:val="center"/>
      <w:outlineLvl w:val="4"/>
    </w:pPr>
    <w:rPr>
      <w:b/>
      <w:sz w:val="28"/>
    </w:rPr>
  </w:style>
  <w:style w:type="paragraph" w:styleId="9">
    <w:name w:val="heading 9"/>
    <w:basedOn w:val="a"/>
    <w:next w:val="a"/>
    <w:link w:val="91"/>
    <w:uiPriority w:val="9"/>
    <w:qFormat/>
    <w:pPr>
      <w:keepNext/>
      <w:keepLines/>
      <w:numPr>
        <w:ilvl w:val="8"/>
        <w:numId w:val="4"/>
      </w:numPr>
      <w:spacing w:before="200"/>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12">
    <w:name w:val="Замещающий текст1"/>
    <w:link w:val="a3"/>
    <w:rPr>
      <w:color w:val="808080"/>
    </w:rPr>
  </w:style>
  <w:style w:type="character" w:styleId="a3">
    <w:name w:val="Placeholder Text"/>
    <w:link w:val="12"/>
    <w:rPr>
      <w:color w:val="808080"/>
    </w:rPr>
  </w:style>
  <w:style w:type="paragraph" w:customStyle="1" w:styleId="xl159">
    <w:name w:val="xl159"/>
    <w:basedOn w:val="a"/>
    <w:link w:val="xl1590"/>
    <w:pPr>
      <w:pBdr>
        <w:top w:val="single" w:sz="4" w:space="0" w:color="000000"/>
        <w:left w:val="nil"/>
        <w:bottom w:val="single" w:sz="4" w:space="0" w:color="000000"/>
        <w:right w:val="nil"/>
      </w:pBdr>
      <w:spacing w:before="280" w:after="280"/>
      <w:jc w:val="center"/>
    </w:pPr>
    <w:rPr>
      <w:b/>
      <w:sz w:val="23"/>
    </w:rPr>
  </w:style>
  <w:style w:type="character" w:customStyle="1" w:styleId="xl1590">
    <w:name w:val="xl159"/>
    <w:basedOn w:val="10"/>
    <w:link w:val="xl159"/>
    <w:rPr>
      <w:b/>
      <w:sz w:val="23"/>
    </w:rPr>
  </w:style>
  <w:style w:type="paragraph" w:customStyle="1" w:styleId="xl291">
    <w:name w:val="xl291"/>
    <w:basedOn w:val="a"/>
    <w:link w:val="xl2910"/>
    <w:pPr>
      <w:pBdr>
        <w:top w:val="nil"/>
        <w:left w:val="single" w:sz="8" w:space="0" w:color="000000"/>
        <w:bottom w:val="single" w:sz="8" w:space="0" w:color="000000"/>
        <w:right w:val="single" w:sz="8" w:space="0" w:color="000000"/>
      </w:pBdr>
      <w:spacing w:before="280" w:after="280"/>
    </w:pPr>
    <w:rPr>
      <w:sz w:val="18"/>
    </w:rPr>
  </w:style>
  <w:style w:type="character" w:customStyle="1" w:styleId="xl2910">
    <w:name w:val="xl291"/>
    <w:basedOn w:val="10"/>
    <w:link w:val="xl291"/>
    <w:rPr>
      <w:sz w:val="18"/>
    </w:rPr>
  </w:style>
  <w:style w:type="paragraph" w:customStyle="1" w:styleId="xl197">
    <w:name w:val="xl197"/>
    <w:basedOn w:val="a"/>
    <w:link w:val="xl1970"/>
    <w:pPr>
      <w:pBdr>
        <w:top w:val="nil"/>
        <w:left w:val="nil"/>
        <w:bottom w:val="nil"/>
        <w:right w:val="single" w:sz="8" w:space="0" w:color="000000"/>
      </w:pBdr>
      <w:spacing w:before="280" w:after="280"/>
    </w:pPr>
    <w:rPr>
      <w:sz w:val="18"/>
    </w:rPr>
  </w:style>
  <w:style w:type="character" w:customStyle="1" w:styleId="xl1970">
    <w:name w:val="xl197"/>
    <w:basedOn w:val="10"/>
    <w:link w:val="xl197"/>
    <w:rPr>
      <w:sz w:val="18"/>
    </w:rPr>
  </w:style>
  <w:style w:type="paragraph" w:customStyle="1" w:styleId="xl148">
    <w:name w:val="xl148"/>
    <w:basedOn w:val="a"/>
    <w:link w:val="xl1480"/>
    <w:pPr>
      <w:pBdr>
        <w:top w:val="single" w:sz="4" w:space="0" w:color="000000"/>
        <w:left w:val="nil"/>
        <w:bottom w:val="single" w:sz="4" w:space="0" w:color="000000"/>
        <w:right w:val="single" w:sz="4" w:space="0" w:color="000000"/>
      </w:pBdr>
      <w:spacing w:before="280" w:after="280"/>
      <w:jc w:val="center"/>
    </w:pPr>
    <w:rPr>
      <w:sz w:val="23"/>
    </w:rPr>
  </w:style>
  <w:style w:type="character" w:customStyle="1" w:styleId="xl1480">
    <w:name w:val="xl148"/>
    <w:basedOn w:val="10"/>
    <w:link w:val="xl148"/>
    <w:rPr>
      <w:sz w:val="23"/>
    </w:rPr>
  </w:style>
  <w:style w:type="paragraph" w:customStyle="1" w:styleId="xl149">
    <w:name w:val="xl149"/>
    <w:basedOn w:val="a"/>
    <w:link w:val="xl149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90">
    <w:name w:val="xl149"/>
    <w:basedOn w:val="10"/>
    <w:link w:val="xl149"/>
    <w:rPr>
      <w:sz w:val="23"/>
    </w:rPr>
  </w:style>
  <w:style w:type="paragraph" w:customStyle="1" w:styleId="13">
    <w:name w:val="Текст выноски Знак1"/>
    <w:link w:val="14"/>
    <w:rPr>
      <w:rFonts w:ascii="Tahoma" w:hAnsi="Tahoma"/>
      <w:sz w:val="16"/>
    </w:rPr>
  </w:style>
  <w:style w:type="character" w:customStyle="1" w:styleId="14">
    <w:name w:val="Текст выноски Знак1"/>
    <w:link w:val="13"/>
    <w:rPr>
      <w:rFonts w:ascii="Tahoma" w:hAnsi="Tahoma"/>
      <w:sz w:val="16"/>
    </w:rPr>
  </w:style>
  <w:style w:type="paragraph" w:customStyle="1" w:styleId="xl153">
    <w:name w:val="xl153"/>
    <w:basedOn w:val="a"/>
    <w:link w:val="xl1530"/>
    <w:pPr>
      <w:pBdr>
        <w:top w:val="single" w:sz="4" w:space="0" w:color="000000"/>
        <w:left w:val="single" w:sz="4" w:space="0" w:color="000000"/>
        <w:bottom w:val="nil"/>
        <w:right w:val="single" w:sz="4" w:space="0" w:color="000000"/>
      </w:pBdr>
      <w:spacing w:before="280" w:after="280"/>
      <w:jc w:val="center"/>
    </w:pPr>
    <w:rPr>
      <w:sz w:val="23"/>
    </w:rPr>
  </w:style>
  <w:style w:type="character" w:customStyle="1" w:styleId="xl1530">
    <w:name w:val="xl153"/>
    <w:basedOn w:val="10"/>
    <w:link w:val="xl153"/>
    <w:rPr>
      <w:sz w:val="23"/>
    </w:rPr>
  </w:style>
  <w:style w:type="paragraph" w:customStyle="1" w:styleId="xl65">
    <w:name w:val="xl65"/>
    <w:basedOn w:val="a"/>
    <w:link w:val="xl650"/>
    <w:pPr>
      <w:pBdr>
        <w:top w:val="single" w:sz="8" w:space="0" w:color="000000"/>
        <w:left w:val="single" w:sz="8" w:space="0" w:color="000000"/>
        <w:bottom w:val="nil"/>
        <w:right w:val="single" w:sz="4" w:space="0" w:color="000000"/>
      </w:pBdr>
      <w:spacing w:before="280" w:after="280"/>
      <w:jc w:val="center"/>
    </w:pPr>
  </w:style>
  <w:style w:type="character" w:customStyle="1" w:styleId="xl650">
    <w:name w:val="xl65"/>
    <w:basedOn w:val="10"/>
    <w:link w:val="xl65"/>
  </w:style>
  <w:style w:type="paragraph" w:customStyle="1" w:styleId="xl198">
    <w:name w:val="xl198"/>
    <w:basedOn w:val="a"/>
    <w:link w:val="xl1980"/>
    <w:pPr>
      <w:pBdr>
        <w:top w:val="nil"/>
        <w:left w:val="nil"/>
        <w:bottom w:val="nil"/>
        <w:right w:val="single" w:sz="8" w:space="0" w:color="000000"/>
      </w:pBdr>
      <w:spacing w:before="280" w:after="280"/>
      <w:jc w:val="right"/>
    </w:pPr>
    <w:rPr>
      <w:sz w:val="18"/>
    </w:rPr>
  </w:style>
  <w:style w:type="character" w:customStyle="1" w:styleId="xl1980">
    <w:name w:val="xl198"/>
    <w:basedOn w:val="10"/>
    <w:link w:val="xl198"/>
    <w:rPr>
      <w:sz w:val="18"/>
    </w:rPr>
  </w:style>
  <w:style w:type="paragraph" w:customStyle="1" w:styleId="15">
    <w:name w:val="Абзац списка1"/>
    <w:basedOn w:val="a"/>
    <w:link w:val="16"/>
    <w:pPr>
      <w:ind w:left="720"/>
      <w:contextualSpacing/>
    </w:pPr>
  </w:style>
  <w:style w:type="character" w:customStyle="1" w:styleId="16">
    <w:name w:val="Абзац списка1"/>
    <w:basedOn w:val="10"/>
    <w:link w:val="15"/>
  </w:style>
  <w:style w:type="paragraph" w:styleId="20">
    <w:name w:val="toc 2"/>
    <w:basedOn w:val="a"/>
    <w:next w:val="a"/>
    <w:link w:val="22"/>
    <w:uiPriority w:val="39"/>
    <w:pPr>
      <w:spacing w:after="100" w:line="276" w:lineRule="auto"/>
      <w:ind w:left="280"/>
    </w:pPr>
    <w:rPr>
      <w:sz w:val="28"/>
    </w:rPr>
  </w:style>
  <w:style w:type="character" w:customStyle="1" w:styleId="22">
    <w:name w:val="Оглавление 2 Знак"/>
    <w:basedOn w:val="10"/>
    <w:link w:val="20"/>
    <w:rPr>
      <w:sz w:val="28"/>
    </w:rPr>
  </w:style>
  <w:style w:type="paragraph" w:customStyle="1" w:styleId="xl241">
    <w:name w:val="xl241"/>
    <w:basedOn w:val="a"/>
    <w:link w:val="xl241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10">
    <w:name w:val="xl241"/>
    <w:basedOn w:val="10"/>
    <w:link w:val="xl241"/>
    <w:rPr>
      <w:b/>
      <w:i/>
      <w:sz w:val="18"/>
    </w:rPr>
  </w:style>
  <w:style w:type="paragraph" w:customStyle="1" w:styleId="xl252">
    <w:name w:val="xl252"/>
    <w:basedOn w:val="a"/>
    <w:link w:val="xl2520"/>
    <w:pPr>
      <w:pBdr>
        <w:top w:val="single" w:sz="8" w:space="0" w:color="000000"/>
        <w:left w:val="single" w:sz="8" w:space="0" w:color="000000"/>
        <w:bottom w:val="nil"/>
        <w:right w:val="single" w:sz="8" w:space="0" w:color="000000"/>
      </w:pBdr>
      <w:spacing w:before="280" w:after="280"/>
    </w:pPr>
    <w:rPr>
      <w:b/>
      <w:sz w:val="18"/>
    </w:rPr>
  </w:style>
  <w:style w:type="character" w:customStyle="1" w:styleId="xl2520">
    <w:name w:val="xl252"/>
    <w:basedOn w:val="10"/>
    <w:link w:val="xl252"/>
    <w:rPr>
      <w:b/>
      <w:sz w:val="18"/>
    </w:rPr>
  </w:style>
  <w:style w:type="paragraph" w:customStyle="1" w:styleId="xl127">
    <w:name w:val="xl127"/>
    <w:basedOn w:val="a"/>
    <w:link w:val="xl1270"/>
    <w:pPr>
      <w:pBdr>
        <w:top w:val="nil"/>
        <w:left w:val="single" w:sz="4" w:space="0" w:color="000000"/>
        <w:bottom w:val="single" w:sz="4" w:space="0" w:color="000000"/>
        <w:right w:val="single" w:sz="4" w:space="0" w:color="000000"/>
      </w:pBdr>
      <w:spacing w:before="280" w:after="280"/>
      <w:jc w:val="center"/>
    </w:pPr>
    <w:rPr>
      <w:sz w:val="24"/>
    </w:rPr>
  </w:style>
  <w:style w:type="character" w:customStyle="1" w:styleId="xl1270">
    <w:name w:val="xl127"/>
    <w:basedOn w:val="10"/>
    <w:link w:val="xl127"/>
    <w:rPr>
      <w:sz w:val="24"/>
    </w:rPr>
  </w:style>
  <w:style w:type="paragraph" w:styleId="a4">
    <w:name w:val="List"/>
    <w:basedOn w:val="a5"/>
    <w:link w:val="a6"/>
    <w:rPr>
      <w:rFonts w:ascii="PT Astra Serif" w:hAnsi="PT Astra Serif"/>
    </w:rPr>
  </w:style>
  <w:style w:type="character" w:customStyle="1" w:styleId="a6">
    <w:name w:val="Список Знак"/>
    <w:basedOn w:val="23"/>
    <w:link w:val="a4"/>
    <w:rPr>
      <w:rFonts w:ascii="PT Astra Serif" w:hAnsi="PT Astra Serif"/>
      <w:sz w:val="24"/>
    </w:rPr>
  </w:style>
  <w:style w:type="paragraph" w:customStyle="1" w:styleId="xl71">
    <w:name w:val="xl71"/>
    <w:basedOn w:val="a"/>
    <w:link w:val="xl7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10">
    <w:name w:val="xl71"/>
    <w:basedOn w:val="10"/>
    <w:link w:val="xl71"/>
    <w:rPr>
      <w:sz w:val="24"/>
    </w:rPr>
  </w:style>
  <w:style w:type="paragraph" w:customStyle="1" w:styleId="xl213">
    <w:name w:val="xl213"/>
    <w:basedOn w:val="a"/>
    <w:link w:val="xl213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2130">
    <w:name w:val="xl213"/>
    <w:basedOn w:val="10"/>
    <w:link w:val="xl213"/>
    <w:rPr>
      <w:sz w:val="18"/>
    </w:rPr>
  </w:style>
  <w:style w:type="paragraph" w:customStyle="1" w:styleId="WW8Num6z0">
    <w:name w:val="WW8Num6z0"/>
    <w:link w:val="WW8Num6z00"/>
  </w:style>
  <w:style w:type="character" w:customStyle="1" w:styleId="WW8Num6z00">
    <w:name w:val="WW8Num6z0"/>
    <w:link w:val="WW8Num6z0"/>
  </w:style>
  <w:style w:type="paragraph" w:customStyle="1" w:styleId="xl270">
    <w:name w:val="xl270"/>
    <w:basedOn w:val="a"/>
    <w:link w:val="xl2700"/>
    <w:pPr>
      <w:pBdr>
        <w:top w:val="nil"/>
        <w:left w:val="single" w:sz="8" w:space="0" w:color="000000"/>
        <w:bottom w:val="nil"/>
        <w:right w:val="single" w:sz="8" w:space="0" w:color="000000"/>
      </w:pBdr>
      <w:spacing w:before="280" w:after="280"/>
      <w:jc w:val="center"/>
    </w:pPr>
    <w:rPr>
      <w:b/>
      <w:i/>
      <w:sz w:val="18"/>
    </w:rPr>
  </w:style>
  <w:style w:type="character" w:customStyle="1" w:styleId="xl2700">
    <w:name w:val="xl270"/>
    <w:basedOn w:val="10"/>
    <w:link w:val="xl270"/>
    <w:rPr>
      <w:b/>
      <w:i/>
      <w:sz w:val="18"/>
    </w:rPr>
  </w:style>
  <w:style w:type="paragraph" w:customStyle="1" w:styleId="xl178">
    <w:name w:val="xl178"/>
    <w:basedOn w:val="a"/>
    <w:link w:val="xl1780"/>
    <w:pPr>
      <w:pBdr>
        <w:top w:val="nil"/>
        <w:left w:val="nil"/>
        <w:bottom w:val="nil"/>
        <w:right w:val="single" w:sz="8" w:space="0" w:color="000000"/>
      </w:pBdr>
      <w:spacing w:before="280" w:after="280"/>
      <w:jc w:val="right"/>
    </w:pPr>
    <w:rPr>
      <w:b/>
      <w:i/>
      <w:sz w:val="18"/>
    </w:rPr>
  </w:style>
  <w:style w:type="character" w:customStyle="1" w:styleId="xl1780">
    <w:name w:val="xl178"/>
    <w:basedOn w:val="10"/>
    <w:link w:val="xl178"/>
    <w:rPr>
      <w:b/>
      <w:i/>
      <w:sz w:val="18"/>
    </w:rPr>
  </w:style>
  <w:style w:type="paragraph" w:customStyle="1" w:styleId="24">
    <w:name w:val="Основной текст с отступом 2 Знак"/>
    <w:link w:val="25"/>
  </w:style>
  <w:style w:type="character" w:customStyle="1" w:styleId="25">
    <w:name w:val="Основной текст с отступом 2 Знак"/>
    <w:link w:val="24"/>
    <w:rPr>
      <w:rFonts w:ascii="Times New Roman" w:hAnsi="Times New Roman"/>
    </w:rPr>
  </w:style>
  <w:style w:type="paragraph" w:customStyle="1" w:styleId="xl328">
    <w:name w:val="xl328"/>
    <w:basedOn w:val="a"/>
    <w:link w:val="xl3280"/>
    <w:pPr>
      <w:pBdr>
        <w:top w:val="nil"/>
        <w:left w:val="single" w:sz="8" w:space="0" w:color="000000"/>
        <w:bottom w:val="nil"/>
        <w:right w:val="single" w:sz="8" w:space="0" w:color="000000"/>
      </w:pBdr>
      <w:spacing w:before="280" w:after="280"/>
      <w:jc w:val="center"/>
    </w:pPr>
    <w:rPr>
      <w:b/>
      <w:i/>
      <w:sz w:val="18"/>
    </w:rPr>
  </w:style>
  <w:style w:type="character" w:customStyle="1" w:styleId="xl3280">
    <w:name w:val="xl328"/>
    <w:basedOn w:val="10"/>
    <w:link w:val="xl328"/>
    <w:rPr>
      <w:b/>
      <w:i/>
      <w:sz w:val="1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xl236">
    <w:name w:val="xl236"/>
    <w:basedOn w:val="a"/>
    <w:link w:val="xl2360"/>
    <w:pPr>
      <w:pBdr>
        <w:top w:val="nil"/>
        <w:left w:val="single" w:sz="8" w:space="0" w:color="000000"/>
        <w:bottom w:val="nil"/>
        <w:right w:val="single" w:sz="8" w:space="0" w:color="000000"/>
      </w:pBdr>
      <w:spacing w:before="280" w:after="280"/>
    </w:pPr>
    <w:rPr>
      <w:color w:val="FF0000"/>
      <w:sz w:val="18"/>
    </w:rPr>
  </w:style>
  <w:style w:type="character" w:customStyle="1" w:styleId="xl2360">
    <w:name w:val="xl236"/>
    <w:basedOn w:val="10"/>
    <w:link w:val="xl236"/>
    <w:rPr>
      <w:color w:val="FF0000"/>
      <w:sz w:val="18"/>
    </w:rPr>
  </w:style>
  <w:style w:type="paragraph" w:customStyle="1" w:styleId="xl319">
    <w:name w:val="xl319"/>
    <w:basedOn w:val="a"/>
    <w:link w:val="xl3190"/>
    <w:pPr>
      <w:pBdr>
        <w:top w:val="nil"/>
        <w:left w:val="single" w:sz="8" w:space="0" w:color="000000"/>
        <w:bottom w:val="nil"/>
        <w:right w:val="single" w:sz="8" w:space="0" w:color="000000"/>
      </w:pBdr>
      <w:spacing w:before="280" w:after="280"/>
      <w:jc w:val="center"/>
    </w:pPr>
    <w:rPr>
      <w:b/>
      <w:i/>
      <w:sz w:val="18"/>
    </w:rPr>
  </w:style>
  <w:style w:type="character" w:customStyle="1" w:styleId="xl3190">
    <w:name w:val="xl319"/>
    <w:basedOn w:val="10"/>
    <w:link w:val="xl319"/>
    <w:rPr>
      <w:b/>
      <w:i/>
      <w:sz w:val="18"/>
    </w:rPr>
  </w:style>
  <w:style w:type="paragraph" w:customStyle="1" w:styleId="xl167">
    <w:name w:val="xl167"/>
    <w:basedOn w:val="a"/>
    <w:link w:val="xl1670"/>
    <w:pPr>
      <w:spacing w:before="280" w:after="280"/>
    </w:pPr>
    <w:rPr>
      <w:sz w:val="24"/>
    </w:rPr>
  </w:style>
  <w:style w:type="character" w:customStyle="1" w:styleId="xl1670">
    <w:name w:val="xl167"/>
    <w:basedOn w:val="10"/>
    <w:link w:val="xl167"/>
    <w:rPr>
      <w:sz w:val="24"/>
    </w:rPr>
  </w:style>
  <w:style w:type="paragraph" w:customStyle="1" w:styleId="xl310">
    <w:name w:val="xl310"/>
    <w:basedOn w:val="a"/>
    <w:link w:val="xl3100"/>
    <w:pPr>
      <w:pBdr>
        <w:top w:val="nil"/>
        <w:left w:val="single" w:sz="8" w:space="0" w:color="000000"/>
        <w:bottom w:val="nil"/>
        <w:right w:val="single" w:sz="8" w:space="0" w:color="000000"/>
      </w:pBdr>
      <w:spacing w:before="280" w:after="280"/>
    </w:pPr>
    <w:rPr>
      <w:color w:val="FF0000"/>
      <w:sz w:val="24"/>
    </w:rPr>
  </w:style>
  <w:style w:type="character" w:customStyle="1" w:styleId="xl3100">
    <w:name w:val="xl310"/>
    <w:basedOn w:val="10"/>
    <w:link w:val="xl310"/>
    <w:rPr>
      <w:color w:val="FF0000"/>
      <w:sz w:val="24"/>
    </w:rPr>
  </w:style>
  <w:style w:type="paragraph" w:customStyle="1" w:styleId="xl254">
    <w:name w:val="xl254"/>
    <w:basedOn w:val="a"/>
    <w:link w:val="xl254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540">
    <w:name w:val="xl254"/>
    <w:basedOn w:val="10"/>
    <w:link w:val="xl254"/>
    <w:rPr>
      <w:i/>
      <w:sz w:val="18"/>
    </w:rPr>
  </w:style>
  <w:style w:type="paragraph" w:customStyle="1" w:styleId="xl121">
    <w:name w:val="xl121"/>
    <w:basedOn w:val="a"/>
    <w:link w:val="xl1210"/>
    <w:pPr>
      <w:spacing w:before="280" w:after="280"/>
    </w:pPr>
    <w:rPr>
      <w:sz w:val="24"/>
    </w:rPr>
  </w:style>
  <w:style w:type="character" w:customStyle="1" w:styleId="xl1210">
    <w:name w:val="xl121"/>
    <w:basedOn w:val="10"/>
    <w:link w:val="xl121"/>
    <w:rPr>
      <w:sz w:val="24"/>
    </w:rPr>
  </w:style>
  <w:style w:type="paragraph" w:customStyle="1" w:styleId="a7">
    <w:name w:val="Заголовок таблицы"/>
    <w:basedOn w:val="a8"/>
    <w:link w:val="a9"/>
    <w:pPr>
      <w:widowControl/>
      <w:jc w:val="center"/>
    </w:pPr>
    <w:rPr>
      <w:b/>
    </w:rPr>
  </w:style>
  <w:style w:type="character" w:customStyle="1" w:styleId="a9">
    <w:name w:val="Заголовок таблицы"/>
    <w:basedOn w:val="aa"/>
    <w:link w:val="a7"/>
    <w:rPr>
      <w:b/>
    </w:rPr>
  </w:style>
  <w:style w:type="paragraph" w:customStyle="1" w:styleId="xl84">
    <w:name w:val="xl84"/>
    <w:basedOn w:val="a"/>
    <w:link w:val="xl84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40">
    <w:name w:val="xl84"/>
    <w:basedOn w:val="10"/>
    <w:link w:val="xl84"/>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WW8Num20z0">
    <w:name w:val="WW8Num20z0"/>
    <w:link w:val="WW8Num20z00"/>
  </w:style>
  <w:style w:type="character" w:customStyle="1" w:styleId="WW8Num20z00">
    <w:name w:val="WW8Num20z0"/>
    <w:link w:val="WW8Num20z0"/>
  </w:style>
  <w:style w:type="paragraph" w:customStyle="1" w:styleId="xl151">
    <w:name w:val="xl151"/>
    <w:basedOn w:val="a"/>
    <w:link w:val="xl1510"/>
    <w:pPr>
      <w:pBdr>
        <w:top w:val="single" w:sz="4" w:space="0" w:color="000000"/>
        <w:left w:val="single" w:sz="4" w:space="0" w:color="000000"/>
        <w:bottom w:val="nil"/>
        <w:right w:val="single" w:sz="4" w:space="0" w:color="000000"/>
      </w:pBdr>
      <w:spacing w:before="280" w:after="280"/>
      <w:jc w:val="center"/>
    </w:pPr>
    <w:rPr>
      <w:sz w:val="23"/>
    </w:rPr>
  </w:style>
  <w:style w:type="character" w:customStyle="1" w:styleId="xl1510">
    <w:name w:val="xl151"/>
    <w:basedOn w:val="10"/>
    <w:link w:val="xl151"/>
    <w:rPr>
      <w:sz w:val="23"/>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b">
    <w:name w:val="Колонтитул"/>
    <w:basedOn w:val="a"/>
    <w:link w:val="ac"/>
    <w:pPr>
      <w:tabs>
        <w:tab w:val="center" w:pos="4819"/>
        <w:tab w:val="right" w:pos="9638"/>
      </w:tabs>
    </w:pPr>
  </w:style>
  <w:style w:type="character" w:customStyle="1" w:styleId="ac">
    <w:name w:val="Колонтитул"/>
    <w:basedOn w:val="10"/>
    <w:link w:val="ab"/>
  </w:style>
  <w:style w:type="paragraph" w:customStyle="1" w:styleId="xl214">
    <w:name w:val="xl214"/>
    <w:basedOn w:val="a"/>
    <w:link w:val="xl2140"/>
    <w:pPr>
      <w:spacing w:before="280" w:after="280"/>
      <w:jc w:val="center"/>
    </w:pPr>
    <w:rPr>
      <w:sz w:val="24"/>
    </w:rPr>
  </w:style>
  <w:style w:type="character" w:customStyle="1" w:styleId="xl2140">
    <w:name w:val="xl214"/>
    <w:basedOn w:val="10"/>
    <w:link w:val="xl214"/>
    <w:rPr>
      <w:sz w:val="24"/>
    </w:rPr>
  </w:style>
  <w:style w:type="paragraph" w:customStyle="1" w:styleId="xl216">
    <w:name w:val="xl216"/>
    <w:basedOn w:val="a"/>
    <w:link w:val="xl21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60">
    <w:name w:val="xl216"/>
    <w:basedOn w:val="10"/>
    <w:link w:val="xl216"/>
    <w:rPr>
      <w:b/>
      <w:i/>
      <w:sz w:val="18"/>
    </w:rPr>
  </w:style>
  <w:style w:type="paragraph" w:customStyle="1" w:styleId="xl164">
    <w:name w:val="xl164"/>
    <w:basedOn w:val="a"/>
    <w:link w:val="xl1640"/>
    <w:pPr>
      <w:pBdr>
        <w:top w:val="single" w:sz="8" w:space="0" w:color="000000"/>
        <w:left w:val="nil"/>
        <w:bottom w:val="single" w:sz="8" w:space="0" w:color="000000"/>
        <w:right w:val="single" w:sz="8" w:space="0" w:color="000000"/>
      </w:pBdr>
      <w:spacing w:before="280" w:after="280"/>
      <w:jc w:val="right"/>
    </w:pPr>
    <w:rPr>
      <w:b/>
      <w:i/>
      <w:sz w:val="18"/>
    </w:rPr>
  </w:style>
  <w:style w:type="character" w:customStyle="1" w:styleId="xl1640">
    <w:name w:val="xl164"/>
    <w:basedOn w:val="10"/>
    <w:link w:val="xl164"/>
    <w:rPr>
      <w:b/>
      <w:i/>
      <w:sz w:val="18"/>
    </w:rPr>
  </w:style>
  <w:style w:type="paragraph" w:customStyle="1" w:styleId="xl76">
    <w:name w:val="xl76"/>
    <w:basedOn w:val="a"/>
    <w:link w:val="xl7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60">
    <w:name w:val="xl76"/>
    <w:basedOn w:val="10"/>
    <w:link w:val="xl76"/>
    <w:rPr>
      <w:sz w:val="24"/>
    </w:rPr>
  </w:style>
  <w:style w:type="paragraph" w:customStyle="1" w:styleId="xl104">
    <w:name w:val="xl104"/>
    <w:basedOn w:val="a"/>
    <w:link w:val="xl10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40">
    <w:name w:val="xl104"/>
    <w:basedOn w:val="10"/>
    <w:link w:val="xl104"/>
    <w:rPr>
      <w:color w:val="000000"/>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xl343">
    <w:name w:val="xl343"/>
    <w:basedOn w:val="a"/>
    <w:link w:val="xl3430"/>
    <w:pPr>
      <w:pBdr>
        <w:top w:val="nil"/>
        <w:left w:val="single" w:sz="8" w:space="0" w:color="000000"/>
        <w:bottom w:val="nil"/>
        <w:right w:val="nil"/>
      </w:pBdr>
      <w:spacing w:before="280" w:after="280"/>
    </w:pPr>
    <w:rPr>
      <w:b/>
      <w:i/>
      <w:sz w:val="18"/>
    </w:rPr>
  </w:style>
  <w:style w:type="character" w:customStyle="1" w:styleId="xl3430">
    <w:name w:val="xl343"/>
    <w:basedOn w:val="10"/>
    <w:link w:val="xl343"/>
    <w:rPr>
      <w:b/>
      <w:i/>
      <w:sz w:val="18"/>
    </w:rPr>
  </w:style>
  <w:style w:type="paragraph" w:customStyle="1" w:styleId="xl79">
    <w:name w:val="xl79"/>
    <w:basedOn w:val="a"/>
    <w:link w:val="xl7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90">
    <w:name w:val="xl79"/>
    <w:basedOn w:val="10"/>
    <w:link w:val="xl79"/>
    <w:rPr>
      <w:color w:val="000000"/>
      <w:sz w:val="24"/>
    </w:rPr>
  </w:style>
  <w:style w:type="paragraph" w:customStyle="1" w:styleId="xl221">
    <w:name w:val="xl221"/>
    <w:basedOn w:val="a"/>
    <w:link w:val="xl221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210">
    <w:name w:val="xl221"/>
    <w:basedOn w:val="10"/>
    <w:link w:val="xl221"/>
    <w:rPr>
      <w:sz w:val="18"/>
    </w:rPr>
  </w:style>
  <w:style w:type="paragraph" w:customStyle="1" w:styleId="17">
    <w:name w:val="Основной шрифт абзаца1"/>
  </w:style>
  <w:style w:type="paragraph" w:customStyle="1" w:styleId="xl293">
    <w:name w:val="xl293"/>
    <w:basedOn w:val="a"/>
    <w:link w:val="xl2930"/>
    <w:pPr>
      <w:pBdr>
        <w:top w:val="nil"/>
        <w:left w:val="single" w:sz="8" w:space="0" w:color="000000"/>
        <w:bottom w:val="single" w:sz="8" w:space="0" w:color="000000"/>
        <w:right w:val="single" w:sz="8" w:space="0" w:color="000000"/>
      </w:pBdr>
      <w:spacing w:before="280" w:after="280"/>
    </w:pPr>
    <w:rPr>
      <w:sz w:val="24"/>
    </w:rPr>
  </w:style>
  <w:style w:type="character" w:customStyle="1" w:styleId="xl2930">
    <w:name w:val="xl293"/>
    <w:basedOn w:val="10"/>
    <w:link w:val="xl293"/>
    <w:rPr>
      <w:sz w:val="24"/>
    </w:rPr>
  </w:style>
  <w:style w:type="paragraph" w:customStyle="1" w:styleId="xl265">
    <w:name w:val="xl265"/>
    <w:basedOn w:val="a"/>
    <w:link w:val="xl265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650">
    <w:name w:val="xl265"/>
    <w:basedOn w:val="10"/>
    <w:link w:val="xl265"/>
    <w:rPr>
      <w:i/>
      <w:sz w:val="18"/>
    </w:rPr>
  </w:style>
  <w:style w:type="paragraph" w:customStyle="1" w:styleId="18">
    <w:name w:val="Строгий1"/>
    <w:link w:val="ad"/>
    <w:rPr>
      <w:b/>
    </w:rPr>
  </w:style>
  <w:style w:type="character" w:styleId="ad">
    <w:name w:val="Strong"/>
    <w:link w:val="18"/>
    <w:rPr>
      <w:b/>
    </w:rPr>
  </w:style>
  <w:style w:type="paragraph" w:customStyle="1" w:styleId="xl155">
    <w:name w:val="xl155"/>
    <w:basedOn w:val="a"/>
    <w:link w:val="xl1550"/>
    <w:pPr>
      <w:pBdr>
        <w:top w:val="nil"/>
        <w:left w:val="single" w:sz="4" w:space="0" w:color="000000"/>
        <w:bottom w:val="single" w:sz="4" w:space="0" w:color="000000"/>
        <w:right w:val="single" w:sz="4" w:space="0" w:color="000000"/>
      </w:pBdr>
      <w:spacing w:before="280" w:after="280"/>
      <w:jc w:val="center"/>
    </w:pPr>
    <w:rPr>
      <w:sz w:val="23"/>
    </w:rPr>
  </w:style>
  <w:style w:type="character" w:customStyle="1" w:styleId="xl1550">
    <w:name w:val="xl155"/>
    <w:basedOn w:val="10"/>
    <w:link w:val="xl155"/>
    <w:rPr>
      <w:sz w:val="23"/>
    </w:rPr>
  </w:style>
  <w:style w:type="paragraph" w:customStyle="1" w:styleId="xl248">
    <w:name w:val="xl248"/>
    <w:basedOn w:val="a"/>
    <w:link w:val="xl248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80">
    <w:name w:val="xl248"/>
    <w:basedOn w:val="10"/>
    <w:link w:val="xl248"/>
    <w:rPr>
      <w:b/>
      <w:i/>
      <w:sz w:val="18"/>
    </w:rPr>
  </w:style>
  <w:style w:type="paragraph" w:customStyle="1" w:styleId="xl134">
    <w:name w:val="xl134"/>
    <w:basedOn w:val="a"/>
    <w:link w:val="xl134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40">
    <w:name w:val="xl134"/>
    <w:basedOn w:val="10"/>
    <w:link w:val="xl134"/>
    <w:rPr>
      <w:sz w:val="23"/>
    </w:rPr>
  </w:style>
  <w:style w:type="paragraph" w:customStyle="1" w:styleId="xl113">
    <w:name w:val="xl113"/>
    <w:basedOn w:val="a"/>
    <w:link w:val="xl11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30">
    <w:name w:val="xl113"/>
    <w:basedOn w:val="10"/>
    <w:link w:val="xl113"/>
    <w:rPr>
      <w:sz w:val="24"/>
    </w:rPr>
  </w:style>
  <w:style w:type="paragraph" w:styleId="ae">
    <w:name w:val="toa heading"/>
    <w:basedOn w:val="1"/>
    <w:next w:val="a"/>
    <w:link w:val="af"/>
    <w:pPr>
      <w:keepLines/>
      <w:numPr>
        <w:numId w:val="0"/>
      </w:numPr>
      <w:spacing w:before="480" w:line="276" w:lineRule="auto"/>
      <w:jc w:val="left"/>
      <w:outlineLvl w:val="8"/>
    </w:pPr>
    <w:rPr>
      <w:rFonts w:ascii="Cambria" w:hAnsi="Cambria"/>
      <w:color w:val="365F91"/>
      <w:sz w:val="28"/>
    </w:rPr>
  </w:style>
  <w:style w:type="character" w:customStyle="1" w:styleId="af">
    <w:name w:val="Заголовок таблицы ссылок Знак"/>
    <w:basedOn w:val="11"/>
    <w:link w:val="ae"/>
    <w:rPr>
      <w:rFonts w:ascii="Cambria" w:hAnsi="Cambria"/>
      <w:b/>
      <w:color w:val="365F91"/>
      <w:sz w:val="28"/>
    </w:rPr>
  </w:style>
  <w:style w:type="paragraph" w:customStyle="1" w:styleId="xl202">
    <w:name w:val="xl202"/>
    <w:basedOn w:val="a"/>
    <w:link w:val="xl2020"/>
    <w:pPr>
      <w:pBdr>
        <w:top w:val="single" w:sz="8" w:space="0" w:color="000000"/>
        <w:left w:val="single" w:sz="8" w:space="0" w:color="000000"/>
        <w:bottom w:val="single" w:sz="8" w:space="0" w:color="000000"/>
        <w:right w:val="single" w:sz="8" w:space="0" w:color="000000"/>
      </w:pBdr>
      <w:spacing w:before="280" w:after="280"/>
      <w:jc w:val="right"/>
    </w:pPr>
    <w:rPr>
      <w:b/>
      <w:sz w:val="18"/>
    </w:rPr>
  </w:style>
  <w:style w:type="character" w:customStyle="1" w:styleId="xl2020">
    <w:name w:val="xl202"/>
    <w:basedOn w:val="10"/>
    <w:link w:val="xl202"/>
    <w:rPr>
      <w:b/>
      <w:sz w:val="18"/>
    </w:rPr>
  </w:style>
  <w:style w:type="paragraph" w:customStyle="1" w:styleId="xl140">
    <w:name w:val="xl140"/>
    <w:basedOn w:val="a"/>
    <w:link w:val="xl140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00">
    <w:name w:val="xl140"/>
    <w:basedOn w:val="10"/>
    <w:link w:val="xl140"/>
    <w:rPr>
      <w:sz w:val="23"/>
    </w:rPr>
  </w:style>
  <w:style w:type="paragraph" w:customStyle="1" w:styleId="WW8Num9z0">
    <w:name w:val="WW8Num9z0"/>
    <w:link w:val="WW8Num9z00"/>
    <w:rPr>
      <w:sz w:val="28"/>
    </w:rPr>
  </w:style>
  <w:style w:type="character" w:customStyle="1" w:styleId="WW8Num9z00">
    <w:name w:val="WW8Num9z0"/>
    <w:link w:val="WW8Num9z0"/>
    <w:rPr>
      <w:sz w:val="28"/>
    </w:rPr>
  </w:style>
  <w:style w:type="paragraph" w:customStyle="1" w:styleId="xl126">
    <w:name w:val="xl126"/>
    <w:basedOn w:val="a"/>
    <w:link w:val="xl1260"/>
    <w:pPr>
      <w:pBdr>
        <w:top w:val="nil"/>
        <w:left w:val="single" w:sz="4" w:space="0" w:color="000000"/>
        <w:bottom w:val="nil"/>
        <w:right w:val="single" w:sz="4" w:space="0" w:color="000000"/>
      </w:pBdr>
      <w:spacing w:before="280" w:after="280"/>
      <w:jc w:val="center"/>
    </w:pPr>
    <w:rPr>
      <w:sz w:val="24"/>
    </w:rPr>
  </w:style>
  <w:style w:type="character" w:customStyle="1" w:styleId="xl1260">
    <w:name w:val="xl126"/>
    <w:basedOn w:val="10"/>
    <w:link w:val="xl126"/>
    <w:rPr>
      <w:sz w:val="24"/>
    </w:rPr>
  </w:style>
  <w:style w:type="paragraph" w:customStyle="1" w:styleId="xl147">
    <w:name w:val="xl147"/>
    <w:basedOn w:val="a"/>
    <w:link w:val="xl147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70">
    <w:name w:val="xl147"/>
    <w:basedOn w:val="10"/>
    <w:link w:val="xl147"/>
    <w:rPr>
      <w:sz w:val="23"/>
    </w:rPr>
  </w:style>
  <w:style w:type="paragraph" w:customStyle="1" w:styleId="WW8Num26z0">
    <w:name w:val="WW8Num26z0"/>
    <w:link w:val="WW8Num26z00"/>
    <w:rPr>
      <w:rFonts w:ascii="Symbol" w:hAnsi="Symbol"/>
    </w:rPr>
  </w:style>
  <w:style w:type="character" w:customStyle="1" w:styleId="WW8Num26z00">
    <w:name w:val="WW8Num26z0"/>
    <w:link w:val="WW8Num26z0"/>
    <w:rPr>
      <w:rFonts w:ascii="Symbol" w:hAnsi="Symbol"/>
    </w:rPr>
  </w:style>
  <w:style w:type="paragraph" w:customStyle="1" w:styleId="xl305">
    <w:name w:val="xl305"/>
    <w:basedOn w:val="a"/>
    <w:link w:val="xl3050"/>
    <w:pPr>
      <w:pBdr>
        <w:top w:val="nil"/>
        <w:left w:val="single" w:sz="8" w:space="0" w:color="000000"/>
        <w:bottom w:val="nil"/>
        <w:right w:val="single" w:sz="8" w:space="0" w:color="000000"/>
      </w:pBdr>
      <w:spacing w:before="280" w:after="280"/>
    </w:pPr>
    <w:rPr>
      <w:b/>
      <w:sz w:val="18"/>
    </w:rPr>
  </w:style>
  <w:style w:type="character" w:customStyle="1" w:styleId="xl3050">
    <w:name w:val="xl305"/>
    <w:basedOn w:val="10"/>
    <w:link w:val="xl305"/>
    <w:rPr>
      <w:b/>
      <w:sz w:val="18"/>
    </w:rPr>
  </w:style>
  <w:style w:type="paragraph" w:customStyle="1" w:styleId="xl111">
    <w:name w:val="xl111"/>
    <w:basedOn w:val="a"/>
    <w:link w:val="xl1110"/>
    <w:pPr>
      <w:pBdr>
        <w:top w:val="single" w:sz="8" w:space="0" w:color="000000"/>
        <w:left w:val="nil"/>
        <w:bottom w:val="single" w:sz="8" w:space="0" w:color="000000"/>
        <w:right w:val="single" w:sz="8" w:space="0" w:color="000000"/>
      </w:pBdr>
      <w:spacing w:before="280" w:after="280"/>
    </w:pPr>
    <w:rPr>
      <w:sz w:val="24"/>
    </w:rPr>
  </w:style>
  <w:style w:type="character" w:customStyle="1" w:styleId="xl1110">
    <w:name w:val="xl111"/>
    <w:basedOn w:val="10"/>
    <w:link w:val="xl111"/>
    <w:rPr>
      <w:sz w:val="24"/>
    </w:rPr>
  </w:style>
  <w:style w:type="paragraph" w:customStyle="1" w:styleId="xl193">
    <w:name w:val="xl193"/>
    <w:basedOn w:val="a"/>
    <w:link w:val="xl1930"/>
    <w:pPr>
      <w:pBdr>
        <w:top w:val="nil"/>
        <w:left w:val="nil"/>
        <w:bottom w:val="nil"/>
        <w:right w:val="single" w:sz="8" w:space="0" w:color="000000"/>
      </w:pBdr>
      <w:spacing w:before="280" w:after="280"/>
      <w:jc w:val="right"/>
    </w:pPr>
    <w:rPr>
      <w:i/>
      <w:sz w:val="18"/>
    </w:rPr>
  </w:style>
  <w:style w:type="character" w:customStyle="1" w:styleId="xl1930">
    <w:name w:val="xl193"/>
    <w:basedOn w:val="10"/>
    <w:link w:val="xl193"/>
    <w:rPr>
      <w:i/>
      <w:sz w:val="1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sz w:val="28"/>
    </w:rPr>
  </w:style>
  <w:style w:type="paragraph" w:customStyle="1" w:styleId="xl330">
    <w:name w:val="xl330"/>
    <w:basedOn w:val="a"/>
    <w:link w:val="xl330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00">
    <w:name w:val="xl330"/>
    <w:basedOn w:val="10"/>
    <w:link w:val="xl330"/>
    <w:rPr>
      <w:b/>
      <w:i/>
      <w:sz w:val="18"/>
    </w:rPr>
  </w:style>
  <w:style w:type="paragraph" w:styleId="af0">
    <w:name w:val="index heading"/>
    <w:basedOn w:val="af1"/>
    <w:link w:val="af2"/>
  </w:style>
  <w:style w:type="character" w:customStyle="1" w:styleId="af2">
    <w:name w:val="Указатель Знак"/>
    <w:basedOn w:val="af3"/>
    <w:link w:val="af0"/>
    <w:rPr>
      <w:rFonts w:ascii="Cambria" w:hAnsi="Cambria"/>
      <w:b/>
      <w:sz w:val="32"/>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xl327">
    <w:name w:val="xl327"/>
    <w:basedOn w:val="a"/>
    <w:link w:val="xl327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3270">
    <w:name w:val="xl327"/>
    <w:basedOn w:val="10"/>
    <w:link w:val="xl327"/>
    <w:rPr>
      <w:b/>
      <w:i/>
      <w:sz w:val="1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xl183">
    <w:name w:val="xl183"/>
    <w:basedOn w:val="a"/>
    <w:link w:val="xl1830"/>
    <w:pPr>
      <w:pBdr>
        <w:top w:val="nil"/>
        <w:left w:val="single" w:sz="8" w:space="0" w:color="000000"/>
        <w:bottom w:val="single" w:sz="8" w:space="0" w:color="000000"/>
        <w:right w:val="single" w:sz="8" w:space="0" w:color="000000"/>
      </w:pBdr>
      <w:spacing w:before="280" w:after="280"/>
      <w:jc w:val="right"/>
    </w:pPr>
    <w:rPr>
      <w:b/>
      <w:i/>
      <w:sz w:val="18"/>
    </w:rPr>
  </w:style>
  <w:style w:type="character" w:customStyle="1" w:styleId="xl1830">
    <w:name w:val="xl183"/>
    <w:basedOn w:val="10"/>
    <w:link w:val="xl183"/>
    <w:rPr>
      <w:b/>
      <w:i/>
      <w:sz w:val="18"/>
    </w:rPr>
  </w:style>
  <w:style w:type="paragraph" w:customStyle="1" w:styleId="xl143">
    <w:name w:val="xl143"/>
    <w:basedOn w:val="a"/>
    <w:link w:val="xl143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30">
    <w:name w:val="xl143"/>
    <w:basedOn w:val="10"/>
    <w:link w:val="xl143"/>
    <w:rPr>
      <w:sz w:val="23"/>
    </w:rPr>
  </w:style>
  <w:style w:type="paragraph" w:customStyle="1" w:styleId="xl168">
    <w:name w:val="xl168"/>
    <w:basedOn w:val="a"/>
    <w:link w:val="xl1680"/>
    <w:pPr>
      <w:pBdr>
        <w:top w:val="nil"/>
        <w:left w:val="nil"/>
        <w:bottom w:val="single" w:sz="8" w:space="0" w:color="000000"/>
        <w:right w:val="single" w:sz="8" w:space="0" w:color="000000"/>
      </w:pBdr>
      <w:spacing w:before="280" w:after="280"/>
      <w:jc w:val="right"/>
    </w:pPr>
    <w:rPr>
      <w:b/>
      <w:i/>
      <w:sz w:val="18"/>
    </w:rPr>
  </w:style>
  <w:style w:type="character" w:customStyle="1" w:styleId="xl1680">
    <w:name w:val="xl168"/>
    <w:basedOn w:val="10"/>
    <w:link w:val="xl168"/>
    <w:rPr>
      <w:b/>
      <w:i/>
      <w:sz w:val="1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xl323">
    <w:name w:val="xl323"/>
    <w:basedOn w:val="a"/>
    <w:link w:val="xl32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230">
    <w:name w:val="xl323"/>
    <w:basedOn w:val="10"/>
    <w:link w:val="xl323"/>
    <w:rPr>
      <w:i/>
      <w:sz w:val="18"/>
    </w:rPr>
  </w:style>
  <w:style w:type="paragraph" w:customStyle="1" w:styleId="xl279">
    <w:name w:val="xl279"/>
    <w:basedOn w:val="a"/>
    <w:link w:val="xl2790"/>
    <w:pPr>
      <w:pBdr>
        <w:top w:val="nil"/>
        <w:left w:val="single" w:sz="8" w:space="0" w:color="000000"/>
        <w:bottom w:val="nil"/>
        <w:right w:val="single" w:sz="8" w:space="0" w:color="000000"/>
      </w:pBdr>
      <w:spacing w:before="280" w:after="280"/>
    </w:pPr>
    <w:rPr>
      <w:i/>
      <w:sz w:val="18"/>
    </w:rPr>
  </w:style>
  <w:style w:type="character" w:customStyle="1" w:styleId="xl2790">
    <w:name w:val="xl279"/>
    <w:basedOn w:val="10"/>
    <w:link w:val="xl279"/>
    <w:rPr>
      <w:i/>
      <w:sz w:val="18"/>
    </w:rPr>
  </w:style>
  <w:style w:type="paragraph" w:customStyle="1" w:styleId="xl67">
    <w:name w:val="xl67"/>
    <w:basedOn w:val="a"/>
    <w:link w:val="xl6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670">
    <w:name w:val="xl67"/>
    <w:basedOn w:val="10"/>
    <w:link w:val="xl67"/>
    <w:rPr>
      <w:sz w:val="24"/>
    </w:rPr>
  </w:style>
  <w:style w:type="paragraph" w:customStyle="1" w:styleId="xl329">
    <w:name w:val="xl329"/>
    <w:basedOn w:val="a"/>
    <w:link w:val="xl329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3290">
    <w:name w:val="xl329"/>
    <w:basedOn w:val="10"/>
    <w:link w:val="xl329"/>
    <w:rPr>
      <w:b/>
      <w:i/>
      <w:sz w:val="18"/>
    </w:rPr>
  </w:style>
  <w:style w:type="paragraph" w:styleId="af4">
    <w:name w:val="No Spacing"/>
    <w:link w:val="af5"/>
    <w:rPr>
      <w:rFonts w:ascii="Calibri" w:hAnsi="Calibri"/>
      <w:sz w:val="22"/>
    </w:rPr>
  </w:style>
  <w:style w:type="character" w:customStyle="1" w:styleId="af5">
    <w:name w:val="Без интервала Знак"/>
    <w:link w:val="af4"/>
    <w:rPr>
      <w:rFonts w:ascii="Calibri" w:hAnsi="Calibri"/>
      <w:sz w:val="22"/>
    </w:rPr>
  </w:style>
  <w:style w:type="paragraph" w:customStyle="1" w:styleId="xl98">
    <w:name w:val="xl98"/>
    <w:basedOn w:val="a"/>
    <w:link w:val="xl9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80">
    <w:name w:val="xl98"/>
    <w:basedOn w:val="10"/>
    <w:link w:val="xl98"/>
    <w:rPr>
      <w:sz w:val="24"/>
    </w:rPr>
  </w:style>
  <w:style w:type="paragraph" w:customStyle="1" w:styleId="xl258">
    <w:name w:val="xl258"/>
    <w:basedOn w:val="a"/>
    <w:link w:val="xl258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2580">
    <w:name w:val="xl258"/>
    <w:basedOn w:val="10"/>
    <w:link w:val="xl258"/>
    <w:rPr>
      <w:b/>
      <w:sz w:val="18"/>
    </w:rPr>
  </w:style>
  <w:style w:type="paragraph" w:customStyle="1" w:styleId="xl109">
    <w:name w:val="xl109"/>
    <w:basedOn w:val="a"/>
    <w:link w:val="xl109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090">
    <w:name w:val="xl109"/>
    <w:basedOn w:val="10"/>
    <w:link w:val="xl109"/>
    <w:rPr>
      <w:sz w:val="24"/>
    </w:rPr>
  </w:style>
  <w:style w:type="paragraph" w:customStyle="1" w:styleId="WW8Num22z0">
    <w:name w:val="WW8Num22z0"/>
    <w:link w:val="WW8Num22z00"/>
  </w:style>
  <w:style w:type="character" w:customStyle="1" w:styleId="WW8Num22z00">
    <w:name w:val="WW8Num22z0"/>
    <w:link w:val="WW8Num22z0"/>
    <w:rPr>
      <w:strike w:val="0"/>
    </w:rPr>
  </w:style>
  <w:style w:type="paragraph" w:customStyle="1" w:styleId="xl108">
    <w:name w:val="xl108"/>
    <w:basedOn w:val="a"/>
    <w:link w:val="xl1080"/>
    <w:pPr>
      <w:pBdr>
        <w:top w:val="single" w:sz="4" w:space="0" w:color="000000"/>
        <w:left w:val="single" w:sz="4" w:space="0" w:color="000000"/>
        <w:bottom w:val="single" w:sz="4" w:space="0" w:color="000000"/>
        <w:right w:val="single" w:sz="4" w:space="0" w:color="000000"/>
      </w:pBdr>
      <w:spacing w:before="280" w:after="280"/>
      <w:jc w:val="center"/>
    </w:pPr>
    <w:rPr>
      <w:sz w:val="22"/>
    </w:rPr>
  </w:style>
  <w:style w:type="character" w:customStyle="1" w:styleId="xl1080">
    <w:name w:val="xl108"/>
    <w:basedOn w:val="10"/>
    <w:link w:val="xl108"/>
    <w:rPr>
      <w:sz w:val="22"/>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xl295">
    <w:name w:val="xl295"/>
    <w:basedOn w:val="a"/>
    <w:link w:val="xl2950"/>
    <w:pPr>
      <w:pBdr>
        <w:top w:val="nil"/>
        <w:left w:val="single" w:sz="8" w:space="0" w:color="000000"/>
        <w:bottom w:val="single" w:sz="8" w:space="0" w:color="000000"/>
        <w:right w:val="single" w:sz="8" w:space="0" w:color="000000"/>
      </w:pBdr>
      <w:spacing w:before="280" w:after="280"/>
    </w:pPr>
    <w:rPr>
      <w:sz w:val="24"/>
    </w:rPr>
  </w:style>
  <w:style w:type="character" w:customStyle="1" w:styleId="xl2950">
    <w:name w:val="xl295"/>
    <w:basedOn w:val="10"/>
    <w:link w:val="xl295"/>
    <w:rPr>
      <w:sz w:val="24"/>
    </w:rPr>
  </w:style>
  <w:style w:type="paragraph" w:customStyle="1" w:styleId="19">
    <w:name w:val="Название объекта1"/>
    <w:basedOn w:val="a"/>
    <w:next w:val="a"/>
    <w:link w:val="1a"/>
    <w:pPr>
      <w:spacing w:after="200"/>
    </w:pPr>
    <w:rPr>
      <w:rFonts w:ascii="Calibri" w:hAnsi="Calibri"/>
      <w:b/>
      <w:color w:val="4F81BD"/>
      <w:sz w:val="18"/>
    </w:rPr>
  </w:style>
  <w:style w:type="character" w:customStyle="1" w:styleId="1a">
    <w:name w:val="Название объекта1"/>
    <w:basedOn w:val="10"/>
    <w:link w:val="19"/>
    <w:rPr>
      <w:rFonts w:ascii="Calibri" w:hAnsi="Calibri"/>
      <w:b/>
      <w:color w:val="4F81BD"/>
      <w:sz w:val="18"/>
    </w:rPr>
  </w:style>
  <w:style w:type="paragraph" w:customStyle="1" w:styleId="xl223">
    <w:name w:val="xl223"/>
    <w:basedOn w:val="a"/>
    <w:link w:val="xl2230"/>
    <w:pPr>
      <w:pBdr>
        <w:top w:val="nil"/>
        <w:left w:val="single" w:sz="8" w:space="0" w:color="000000"/>
        <w:bottom w:val="single" w:sz="8" w:space="0" w:color="000000"/>
        <w:right w:val="single" w:sz="8" w:space="0" w:color="000000"/>
      </w:pBdr>
      <w:spacing w:before="280" w:after="280"/>
    </w:pPr>
    <w:rPr>
      <w:sz w:val="18"/>
    </w:rPr>
  </w:style>
  <w:style w:type="character" w:customStyle="1" w:styleId="xl2230">
    <w:name w:val="xl223"/>
    <w:basedOn w:val="10"/>
    <w:link w:val="xl223"/>
    <w:rPr>
      <w:sz w:val="18"/>
    </w:rPr>
  </w:style>
  <w:style w:type="paragraph" w:customStyle="1" w:styleId="xl161">
    <w:name w:val="xl161"/>
    <w:basedOn w:val="a"/>
    <w:link w:val="xl161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610">
    <w:name w:val="xl161"/>
    <w:basedOn w:val="10"/>
    <w:link w:val="xl161"/>
    <w:rPr>
      <w:sz w:val="23"/>
    </w:rPr>
  </w:style>
  <w:style w:type="paragraph" w:customStyle="1" w:styleId="af6">
    <w:name w:val="Основной текст + Полужирный"/>
    <w:link w:val="af7"/>
    <w:rPr>
      <w:b/>
      <w:sz w:val="26"/>
    </w:rPr>
  </w:style>
  <w:style w:type="character" w:customStyle="1" w:styleId="af7">
    <w:name w:val="Основной текст + Полужирный"/>
    <w:link w:val="af6"/>
    <w:rPr>
      <w:rFonts w:ascii="Times New Roman" w:hAnsi="Times New Roman"/>
      <w:b/>
      <w:color w:val="000000"/>
      <w:spacing w:val="0"/>
      <w:sz w:val="26"/>
      <w:u w:val="none"/>
    </w:rPr>
  </w:style>
  <w:style w:type="paragraph" w:customStyle="1" w:styleId="xl209">
    <w:name w:val="xl209"/>
    <w:basedOn w:val="a"/>
    <w:link w:val="xl2090"/>
    <w:pPr>
      <w:pBdr>
        <w:top w:val="nil"/>
        <w:left w:val="nil"/>
        <w:bottom w:val="single" w:sz="8" w:space="0" w:color="000000"/>
        <w:right w:val="single" w:sz="8" w:space="0" w:color="000000"/>
      </w:pBdr>
      <w:spacing w:before="280" w:after="280"/>
      <w:jc w:val="right"/>
    </w:pPr>
    <w:rPr>
      <w:sz w:val="18"/>
    </w:rPr>
  </w:style>
  <w:style w:type="character" w:customStyle="1" w:styleId="xl2090">
    <w:name w:val="xl209"/>
    <w:basedOn w:val="10"/>
    <w:link w:val="xl209"/>
    <w:rPr>
      <w:sz w:val="18"/>
    </w:rPr>
  </w:style>
  <w:style w:type="paragraph" w:customStyle="1" w:styleId="xl119">
    <w:name w:val="xl119"/>
    <w:basedOn w:val="a"/>
    <w:link w:val="xl11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90">
    <w:name w:val="xl119"/>
    <w:basedOn w:val="10"/>
    <w:link w:val="xl119"/>
    <w:rPr>
      <w:sz w:val="24"/>
    </w:rPr>
  </w:style>
  <w:style w:type="paragraph" w:customStyle="1" w:styleId="xl240">
    <w:name w:val="xl240"/>
    <w:basedOn w:val="a"/>
    <w:link w:val="xl240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400">
    <w:name w:val="xl240"/>
    <w:basedOn w:val="10"/>
    <w:link w:val="xl240"/>
    <w:rPr>
      <w:b/>
      <w:i/>
      <w:sz w:val="18"/>
    </w:rPr>
  </w:style>
  <w:style w:type="paragraph" w:customStyle="1" w:styleId="90">
    <w:name w:val="Заголовок 9 Знак"/>
    <w:link w:val="92"/>
    <w:rPr>
      <w:rFonts w:ascii="Cambria" w:hAnsi="Cambria"/>
      <w:i/>
      <w:color w:val="404040"/>
    </w:rPr>
  </w:style>
  <w:style w:type="character" w:customStyle="1" w:styleId="92">
    <w:name w:val="Заголовок 9 Знак"/>
    <w:link w:val="90"/>
    <w:rPr>
      <w:rFonts w:ascii="Cambria" w:hAnsi="Cambria"/>
      <w:i/>
      <w:color w:val="404040"/>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277">
    <w:name w:val="xl277"/>
    <w:basedOn w:val="a"/>
    <w:link w:val="xl277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770">
    <w:name w:val="xl277"/>
    <w:basedOn w:val="10"/>
    <w:link w:val="xl277"/>
    <w:rPr>
      <w:i/>
      <w:sz w:val="18"/>
    </w:rPr>
  </w:style>
  <w:style w:type="paragraph" w:customStyle="1" w:styleId="xl326">
    <w:name w:val="xl326"/>
    <w:basedOn w:val="a"/>
    <w:link w:val="xl3260"/>
    <w:pPr>
      <w:pBdr>
        <w:top w:val="nil"/>
        <w:left w:val="single" w:sz="8" w:space="0" w:color="000000"/>
        <w:bottom w:val="single" w:sz="8" w:space="0" w:color="000000"/>
        <w:right w:val="single" w:sz="8" w:space="0" w:color="000000"/>
      </w:pBdr>
      <w:spacing w:before="280" w:after="280"/>
    </w:pPr>
    <w:rPr>
      <w:i/>
      <w:sz w:val="18"/>
    </w:rPr>
  </w:style>
  <w:style w:type="character" w:customStyle="1" w:styleId="xl3260">
    <w:name w:val="xl326"/>
    <w:basedOn w:val="10"/>
    <w:link w:val="xl326"/>
    <w:rPr>
      <w:i/>
      <w:sz w:val="18"/>
    </w:rPr>
  </w:style>
  <w:style w:type="paragraph" w:customStyle="1" w:styleId="xl344">
    <w:name w:val="xl344"/>
    <w:basedOn w:val="a"/>
    <w:link w:val="xl3440"/>
    <w:pPr>
      <w:pBdr>
        <w:top w:val="nil"/>
        <w:left w:val="single" w:sz="8" w:space="0" w:color="000000"/>
        <w:bottom w:val="single" w:sz="8" w:space="0" w:color="000000"/>
        <w:right w:val="nil"/>
      </w:pBdr>
      <w:spacing w:before="280" w:after="280"/>
    </w:pPr>
    <w:rPr>
      <w:b/>
      <w:i/>
      <w:sz w:val="18"/>
    </w:rPr>
  </w:style>
  <w:style w:type="character" w:customStyle="1" w:styleId="xl3440">
    <w:name w:val="xl344"/>
    <w:basedOn w:val="10"/>
    <w:link w:val="xl344"/>
    <w:rPr>
      <w:b/>
      <w:i/>
      <w:sz w:val="18"/>
    </w:rPr>
  </w:style>
  <w:style w:type="paragraph" w:customStyle="1" w:styleId="xl91">
    <w:name w:val="xl91"/>
    <w:basedOn w:val="a"/>
    <w:link w:val="xl9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10">
    <w:name w:val="xl91"/>
    <w:basedOn w:val="10"/>
    <w:link w:val="xl91"/>
    <w:rPr>
      <w:sz w:val="24"/>
    </w:rPr>
  </w:style>
  <w:style w:type="paragraph" w:styleId="af8">
    <w:name w:val="Body Text Indent"/>
    <w:basedOn w:val="a"/>
    <w:link w:val="1b"/>
    <w:pPr>
      <w:ind w:firstLine="720"/>
      <w:jc w:val="both"/>
    </w:pPr>
    <w:rPr>
      <w:sz w:val="28"/>
    </w:rPr>
  </w:style>
  <w:style w:type="character" w:customStyle="1" w:styleId="1b">
    <w:name w:val="Основной текст с отступом Знак1"/>
    <w:basedOn w:val="10"/>
    <w:link w:val="af8"/>
    <w:rPr>
      <w:sz w:val="28"/>
    </w:rPr>
  </w:style>
  <w:style w:type="paragraph" w:customStyle="1" w:styleId="xl304">
    <w:name w:val="xl304"/>
    <w:basedOn w:val="a"/>
    <w:link w:val="xl3040"/>
    <w:pPr>
      <w:pBdr>
        <w:top w:val="single" w:sz="8" w:space="0" w:color="000000"/>
        <w:left w:val="single" w:sz="8" w:space="0" w:color="000000"/>
        <w:bottom w:val="nil"/>
        <w:right w:val="single" w:sz="8" w:space="0" w:color="000000"/>
      </w:pBdr>
      <w:spacing w:before="280" w:after="280"/>
    </w:pPr>
    <w:rPr>
      <w:b/>
      <w:sz w:val="18"/>
    </w:rPr>
  </w:style>
  <w:style w:type="character" w:customStyle="1" w:styleId="xl3040">
    <w:name w:val="xl304"/>
    <w:basedOn w:val="10"/>
    <w:link w:val="xl304"/>
    <w:rPr>
      <w:b/>
      <w:sz w:val="18"/>
    </w:rPr>
  </w:style>
  <w:style w:type="paragraph" w:customStyle="1" w:styleId="xl294">
    <w:name w:val="xl294"/>
    <w:basedOn w:val="a"/>
    <w:link w:val="xl2940"/>
    <w:pPr>
      <w:pBdr>
        <w:top w:val="nil"/>
        <w:left w:val="single" w:sz="8" w:space="0" w:color="000000"/>
        <w:bottom w:val="nil"/>
        <w:right w:val="single" w:sz="8" w:space="0" w:color="000000"/>
      </w:pBdr>
      <w:spacing w:before="280" w:after="280"/>
    </w:pPr>
    <w:rPr>
      <w:sz w:val="24"/>
    </w:rPr>
  </w:style>
  <w:style w:type="character" w:customStyle="1" w:styleId="xl2940">
    <w:name w:val="xl294"/>
    <w:basedOn w:val="10"/>
    <w:link w:val="xl294"/>
    <w:rPr>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xl63">
    <w:name w:val="xl63"/>
    <w:basedOn w:val="a"/>
    <w:link w:val="xl630"/>
    <w:pPr>
      <w:spacing w:before="280" w:after="280"/>
    </w:pPr>
  </w:style>
  <w:style w:type="character" w:customStyle="1" w:styleId="xl630">
    <w:name w:val="xl63"/>
    <w:basedOn w:val="10"/>
    <w:link w:val="xl63"/>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0"/>
    <w:link w:val="310"/>
    <w:rPr>
      <w:sz w:val="16"/>
    </w:rPr>
  </w:style>
  <w:style w:type="character" w:customStyle="1" w:styleId="91">
    <w:name w:val="Заголовок 9 Знак1"/>
    <w:basedOn w:val="10"/>
    <w:link w:val="9"/>
    <w:rPr>
      <w:rFonts w:ascii="Cambria" w:hAnsi="Cambria"/>
      <w:i/>
      <w:color w:val="404040"/>
    </w:rPr>
  </w:style>
  <w:style w:type="paragraph" w:customStyle="1" w:styleId="xl205">
    <w:name w:val="xl205"/>
    <w:basedOn w:val="a"/>
    <w:link w:val="xl2050"/>
    <w:pPr>
      <w:pBdr>
        <w:top w:val="single" w:sz="8" w:space="0" w:color="000000"/>
        <w:left w:val="single" w:sz="8" w:space="0" w:color="000000"/>
        <w:bottom w:val="single" w:sz="8" w:space="0" w:color="000000"/>
        <w:right w:val="single" w:sz="8" w:space="0" w:color="000000"/>
      </w:pBdr>
      <w:spacing w:before="280" w:after="280"/>
    </w:pPr>
    <w:rPr>
      <w:b/>
      <w:i/>
      <w:sz w:val="18"/>
    </w:rPr>
  </w:style>
  <w:style w:type="character" w:customStyle="1" w:styleId="xl2050">
    <w:name w:val="xl205"/>
    <w:basedOn w:val="10"/>
    <w:link w:val="xl205"/>
    <w:rPr>
      <w:b/>
      <w:i/>
      <w:sz w:val="18"/>
    </w:rPr>
  </w:style>
  <w:style w:type="paragraph" w:customStyle="1" w:styleId="xl106">
    <w:name w:val="xl106"/>
    <w:basedOn w:val="a"/>
    <w:link w:val="xl10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60">
    <w:name w:val="xl106"/>
    <w:basedOn w:val="10"/>
    <w:link w:val="xl106"/>
    <w:rPr>
      <w:sz w:val="24"/>
    </w:rPr>
  </w:style>
  <w:style w:type="paragraph" w:styleId="af9">
    <w:name w:val="Normal (Web)"/>
    <w:basedOn w:val="a"/>
    <w:link w:val="afa"/>
    <w:pPr>
      <w:spacing w:before="280" w:after="280"/>
    </w:pPr>
    <w:rPr>
      <w:sz w:val="24"/>
    </w:rPr>
  </w:style>
  <w:style w:type="character" w:customStyle="1" w:styleId="afa">
    <w:name w:val="Обычный (веб) Знак"/>
    <w:basedOn w:val="10"/>
    <w:link w:val="af9"/>
    <w:rPr>
      <w:sz w:val="24"/>
    </w:rPr>
  </w:style>
  <w:style w:type="paragraph" w:customStyle="1" w:styleId="xl131">
    <w:name w:val="xl131"/>
    <w:basedOn w:val="a"/>
    <w:link w:val="xl131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10">
    <w:name w:val="xl131"/>
    <w:basedOn w:val="10"/>
    <w:link w:val="xl131"/>
    <w:rPr>
      <w:sz w:val="23"/>
    </w:rPr>
  </w:style>
  <w:style w:type="paragraph" w:customStyle="1" w:styleId="xl253">
    <w:name w:val="xl253"/>
    <w:basedOn w:val="a"/>
    <w:link w:val="xl25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530">
    <w:name w:val="xl253"/>
    <w:basedOn w:val="10"/>
    <w:link w:val="xl253"/>
    <w:rPr>
      <w:i/>
      <w:sz w:val="18"/>
    </w:rPr>
  </w:style>
  <w:style w:type="paragraph" w:customStyle="1" w:styleId="xl278">
    <w:name w:val="xl278"/>
    <w:basedOn w:val="a"/>
    <w:link w:val="xl2780"/>
    <w:pPr>
      <w:pBdr>
        <w:top w:val="single" w:sz="8" w:space="0" w:color="000000"/>
        <w:left w:val="single" w:sz="8" w:space="0" w:color="000000"/>
        <w:bottom w:val="nil"/>
        <w:right w:val="single" w:sz="8" w:space="0" w:color="000000"/>
      </w:pBdr>
      <w:spacing w:before="280" w:after="280"/>
    </w:pPr>
    <w:rPr>
      <w:i/>
      <w:sz w:val="18"/>
    </w:rPr>
  </w:style>
  <w:style w:type="character" w:customStyle="1" w:styleId="xl2780">
    <w:name w:val="xl278"/>
    <w:basedOn w:val="10"/>
    <w:link w:val="xl278"/>
    <w:rPr>
      <w:i/>
      <w:sz w:val="18"/>
    </w:rPr>
  </w:style>
  <w:style w:type="paragraph" w:customStyle="1" w:styleId="xl182">
    <w:name w:val="xl182"/>
    <w:basedOn w:val="a"/>
    <w:link w:val="xl1820"/>
    <w:pPr>
      <w:pBdr>
        <w:top w:val="nil"/>
        <w:left w:val="nil"/>
        <w:bottom w:val="nil"/>
        <w:right w:val="single" w:sz="8" w:space="0" w:color="000000"/>
      </w:pBdr>
      <w:spacing w:before="280" w:after="280"/>
      <w:jc w:val="right"/>
    </w:pPr>
    <w:rPr>
      <w:b/>
      <w:i/>
      <w:sz w:val="18"/>
    </w:rPr>
  </w:style>
  <w:style w:type="character" w:customStyle="1" w:styleId="xl1820">
    <w:name w:val="xl182"/>
    <w:basedOn w:val="10"/>
    <w:link w:val="xl182"/>
    <w:rPr>
      <w:b/>
      <w:i/>
      <w:sz w:val="18"/>
    </w:rPr>
  </w:style>
  <w:style w:type="paragraph" w:customStyle="1" w:styleId="xl244">
    <w:name w:val="xl244"/>
    <w:basedOn w:val="a"/>
    <w:link w:val="xl244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440">
    <w:name w:val="xl244"/>
    <w:basedOn w:val="10"/>
    <w:link w:val="xl244"/>
    <w:rPr>
      <w:b/>
      <w:i/>
      <w:sz w:val="18"/>
    </w:rPr>
  </w:style>
  <w:style w:type="paragraph" w:customStyle="1" w:styleId="xl225">
    <w:name w:val="xl225"/>
    <w:basedOn w:val="a"/>
    <w:link w:val="xl2250"/>
    <w:pPr>
      <w:pBdr>
        <w:top w:val="nil"/>
        <w:left w:val="single" w:sz="8" w:space="0" w:color="000000"/>
        <w:bottom w:val="nil"/>
        <w:right w:val="single" w:sz="8" w:space="0" w:color="000000"/>
      </w:pBdr>
      <w:spacing w:before="280" w:after="280"/>
    </w:pPr>
    <w:rPr>
      <w:sz w:val="18"/>
    </w:rPr>
  </w:style>
  <w:style w:type="character" w:customStyle="1" w:styleId="xl2250">
    <w:name w:val="xl225"/>
    <w:basedOn w:val="10"/>
    <w:link w:val="xl225"/>
    <w:rPr>
      <w:sz w:val="18"/>
    </w:rPr>
  </w:style>
  <w:style w:type="paragraph" w:customStyle="1" w:styleId="xl259">
    <w:name w:val="xl259"/>
    <w:basedOn w:val="a"/>
    <w:link w:val="xl2590"/>
    <w:pPr>
      <w:pBdr>
        <w:top w:val="nil"/>
        <w:left w:val="single" w:sz="8" w:space="0" w:color="000000"/>
        <w:bottom w:val="nil"/>
        <w:right w:val="single" w:sz="8" w:space="0" w:color="000000"/>
      </w:pBdr>
      <w:spacing w:before="280" w:after="280"/>
      <w:jc w:val="center"/>
    </w:pPr>
    <w:rPr>
      <w:b/>
      <w:sz w:val="18"/>
    </w:rPr>
  </w:style>
  <w:style w:type="character" w:customStyle="1" w:styleId="xl2590">
    <w:name w:val="xl259"/>
    <w:basedOn w:val="10"/>
    <w:link w:val="xl259"/>
    <w:rPr>
      <w:b/>
      <w:sz w:val="18"/>
    </w:rPr>
  </w:style>
  <w:style w:type="paragraph" w:customStyle="1" w:styleId="xl281">
    <w:name w:val="xl281"/>
    <w:basedOn w:val="a"/>
    <w:link w:val="xl2810"/>
    <w:pPr>
      <w:pBdr>
        <w:top w:val="nil"/>
        <w:left w:val="single" w:sz="8" w:space="0" w:color="000000"/>
        <w:bottom w:val="nil"/>
        <w:right w:val="single" w:sz="8" w:space="0" w:color="000000"/>
      </w:pBdr>
      <w:spacing w:before="280" w:after="280"/>
    </w:pPr>
    <w:rPr>
      <w:color w:val="FF0000"/>
      <w:sz w:val="24"/>
    </w:rPr>
  </w:style>
  <w:style w:type="character" w:customStyle="1" w:styleId="xl2810">
    <w:name w:val="xl281"/>
    <w:basedOn w:val="10"/>
    <w:link w:val="xl281"/>
    <w:rPr>
      <w:color w:val="FF0000"/>
      <w:sz w:val="24"/>
    </w:rPr>
  </w:style>
  <w:style w:type="paragraph" w:customStyle="1" w:styleId="xl322">
    <w:name w:val="xl322"/>
    <w:basedOn w:val="a"/>
    <w:link w:val="xl3220"/>
    <w:pPr>
      <w:pBdr>
        <w:top w:val="nil"/>
        <w:left w:val="single" w:sz="8" w:space="0" w:color="000000"/>
        <w:bottom w:val="single" w:sz="8" w:space="0" w:color="000000"/>
        <w:right w:val="nil"/>
      </w:pBdr>
      <w:spacing w:before="280" w:after="280"/>
    </w:pPr>
    <w:rPr>
      <w:b/>
      <w:i/>
      <w:sz w:val="18"/>
    </w:rPr>
  </w:style>
  <w:style w:type="character" w:customStyle="1" w:styleId="xl3220">
    <w:name w:val="xl322"/>
    <w:basedOn w:val="10"/>
    <w:link w:val="xl322"/>
    <w:rPr>
      <w:b/>
      <w:i/>
      <w:sz w:val="18"/>
    </w:rPr>
  </w:style>
  <w:style w:type="paragraph" w:customStyle="1" w:styleId="xl163">
    <w:name w:val="xl163"/>
    <w:basedOn w:val="a"/>
    <w:link w:val="xl1630"/>
    <w:pPr>
      <w:pBdr>
        <w:top w:val="single" w:sz="8" w:space="0" w:color="000000"/>
        <w:left w:val="nil"/>
        <w:bottom w:val="single" w:sz="8" w:space="0" w:color="000000"/>
        <w:right w:val="single" w:sz="8" w:space="0" w:color="000000"/>
      </w:pBdr>
      <w:spacing w:before="280" w:after="280"/>
      <w:jc w:val="right"/>
    </w:pPr>
    <w:rPr>
      <w:b/>
      <w:i/>
      <w:sz w:val="18"/>
    </w:rPr>
  </w:style>
  <w:style w:type="character" w:customStyle="1" w:styleId="xl1630">
    <w:name w:val="xl163"/>
    <w:basedOn w:val="10"/>
    <w:link w:val="xl163"/>
    <w:rPr>
      <w:b/>
      <w:i/>
      <w:sz w:val="18"/>
    </w:rPr>
  </w:style>
  <w:style w:type="paragraph" w:customStyle="1" w:styleId="xl243">
    <w:name w:val="xl243"/>
    <w:basedOn w:val="a"/>
    <w:link w:val="xl2430"/>
    <w:pPr>
      <w:pBdr>
        <w:top w:val="nil"/>
        <w:left w:val="single" w:sz="8" w:space="0" w:color="000000"/>
        <w:bottom w:val="nil"/>
        <w:right w:val="single" w:sz="8" w:space="0" w:color="000000"/>
      </w:pBdr>
      <w:spacing w:before="280" w:after="280"/>
      <w:jc w:val="center"/>
    </w:pPr>
    <w:rPr>
      <w:b/>
      <w:i/>
      <w:sz w:val="18"/>
    </w:rPr>
  </w:style>
  <w:style w:type="character" w:customStyle="1" w:styleId="xl2430">
    <w:name w:val="xl243"/>
    <w:basedOn w:val="10"/>
    <w:link w:val="xl243"/>
    <w:rPr>
      <w:b/>
      <w:i/>
      <w:sz w:val="18"/>
    </w:rPr>
  </w:style>
  <w:style w:type="paragraph" w:customStyle="1" w:styleId="WW8Num21z0">
    <w:name w:val="WW8Num21z0"/>
    <w:link w:val="WW8Num21z00"/>
  </w:style>
  <w:style w:type="character" w:customStyle="1" w:styleId="WW8Num21z00">
    <w:name w:val="WW8Num21z0"/>
    <w:link w:val="WW8Num21z0"/>
    <w:rPr>
      <w:strike w:val="0"/>
    </w:rPr>
  </w:style>
  <w:style w:type="paragraph" w:customStyle="1" w:styleId="xl231">
    <w:name w:val="xl231"/>
    <w:basedOn w:val="a"/>
    <w:link w:val="xl2310"/>
    <w:pPr>
      <w:pBdr>
        <w:top w:val="nil"/>
        <w:left w:val="single" w:sz="8" w:space="0" w:color="000000"/>
        <w:bottom w:val="single" w:sz="8" w:space="0" w:color="000000"/>
        <w:right w:val="single" w:sz="8" w:space="0" w:color="000000"/>
      </w:pBdr>
      <w:spacing w:before="280" w:after="280"/>
      <w:jc w:val="right"/>
    </w:pPr>
    <w:rPr>
      <w:sz w:val="18"/>
    </w:rPr>
  </w:style>
  <w:style w:type="character" w:customStyle="1" w:styleId="xl2310">
    <w:name w:val="xl231"/>
    <w:basedOn w:val="10"/>
    <w:link w:val="xl231"/>
    <w:rPr>
      <w:sz w:val="18"/>
    </w:rPr>
  </w:style>
  <w:style w:type="paragraph" w:customStyle="1" w:styleId="xl284">
    <w:name w:val="xl284"/>
    <w:basedOn w:val="a"/>
    <w:link w:val="xl2840"/>
    <w:pPr>
      <w:pBdr>
        <w:top w:val="nil"/>
        <w:left w:val="single" w:sz="8" w:space="0" w:color="000000"/>
        <w:bottom w:val="nil"/>
        <w:right w:val="single" w:sz="8" w:space="0" w:color="000000"/>
      </w:pBdr>
      <w:spacing w:before="280" w:after="280"/>
      <w:jc w:val="center"/>
    </w:pPr>
    <w:rPr>
      <w:b/>
      <w:sz w:val="18"/>
    </w:rPr>
  </w:style>
  <w:style w:type="character" w:customStyle="1" w:styleId="xl2840">
    <w:name w:val="xl284"/>
    <w:basedOn w:val="10"/>
    <w:link w:val="xl284"/>
    <w:rPr>
      <w:b/>
      <w:sz w:val="18"/>
    </w:rPr>
  </w:style>
  <w:style w:type="paragraph" w:customStyle="1" w:styleId="xl88">
    <w:name w:val="xl88"/>
    <w:basedOn w:val="a"/>
    <w:link w:val="xl88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80">
    <w:name w:val="xl88"/>
    <w:basedOn w:val="10"/>
    <w:link w:val="xl88"/>
    <w:rPr>
      <w:sz w:val="24"/>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strike w:val="0"/>
    </w:rPr>
  </w:style>
  <w:style w:type="paragraph" w:styleId="afb">
    <w:name w:val="header"/>
    <w:basedOn w:val="a"/>
    <w:link w:val="26"/>
  </w:style>
  <w:style w:type="character" w:customStyle="1" w:styleId="26">
    <w:name w:val="Верхний колонтитул Знак2"/>
    <w:basedOn w:val="10"/>
    <w:link w:val="afb"/>
  </w:style>
  <w:style w:type="paragraph" w:customStyle="1" w:styleId="xl261">
    <w:name w:val="xl261"/>
    <w:basedOn w:val="a"/>
    <w:link w:val="xl2610"/>
    <w:pPr>
      <w:pBdr>
        <w:top w:val="nil"/>
        <w:left w:val="single" w:sz="8" w:space="0" w:color="000000"/>
        <w:bottom w:val="nil"/>
        <w:right w:val="single" w:sz="8" w:space="0" w:color="000000"/>
      </w:pBdr>
      <w:spacing w:before="280" w:after="280"/>
    </w:pPr>
    <w:rPr>
      <w:i/>
      <w:sz w:val="18"/>
    </w:rPr>
  </w:style>
  <w:style w:type="character" w:customStyle="1" w:styleId="xl2610">
    <w:name w:val="xl261"/>
    <w:basedOn w:val="10"/>
    <w:link w:val="xl261"/>
    <w:rPr>
      <w:i/>
      <w:sz w:val="18"/>
    </w:rPr>
  </w:style>
  <w:style w:type="paragraph" w:customStyle="1" w:styleId="xl206">
    <w:name w:val="xl206"/>
    <w:basedOn w:val="a"/>
    <w:link w:val="xl20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60">
    <w:name w:val="xl206"/>
    <w:basedOn w:val="10"/>
    <w:link w:val="xl206"/>
    <w:rPr>
      <w:b/>
      <w:i/>
      <w:sz w:val="18"/>
    </w:rPr>
  </w:style>
  <w:style w:type="paragraph" w:customStyle="1" w:styleId="1c">
    <w:name w:val="Основной текст Знак1"/>
    <w:link w:val="1d"/>
  </w:style>
  <w:style w:type="character" w:customStyle="1" w:styleId="1d">
    <w:name w:val="Основной текст Знак1"/>
    <w:link w:val="1c"/>
    <w:rPr>
      <w:rFonts w:ascii="Times New Roman" w:hAnsi="Times New Roman"/>
      <w:sz w:val="20"/>
    </w:rPr>
  </w:style>
  <w:style w:type="paragraph" w:customStyle="1" w:styleId="xl117">
    <w:name w:val="xl117"/>
    <w:basedOn w:val="a"/>
    <w:link w:val="xl117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70">
    <w:name w:val="xl117"/>
    <w:basedOn w:val="10"/>
    <w:link w:val="xl117"/>
    <w:rPr>
      <w:sz w:val="24"/>
    </w:rPr>
  </w:style>
  <w:style w:type="paragraph" w:customStyle="1" w:styleId="xl276">
    <w:name w:val="xl276"/>
    <w:basedOn w:val="a"/>
    <w:link w:val="xl2760"/>
    <w:pPr>
      <w:pBdr>
        <w:top w:val="nil"/>
        <w:left w:val="single" w:sz="8" w:space="0" w:color="000000"/>
        <w:bottom w:val="nil"/>
        <w:right w:val="single" w:sz="8" w:space="0" w:color="000000"/>
      </w:pBdr>
      <w:spacing w:before="280" w:after="280"/>
      <w:jc w:val="center"/>
    </w:pPr>
    <w:rPr>
      <w:i/>
      <w:sz w:val="18"/>
    </w:rPr>
  </w:style>
  <w:style w:type="character" w:customStyle="1" w:styleId="xl2760">
    <w:name w:val="xl276"/>
    <w:basedOn w:val="10"/>
    <w:link w:val="xl276"/>
    <w:rPr>
      <w:i/>
      <w:sz w:val="18"/>
    </w:rPr>
  </w:style>
  <w:style w:type="paragraph" w:customStyle="1" w:styleId="xl239">
    <w:name w:val="xl239"/>
    <w:basedOn w:val="a"/>
    <w:link w:val="xl2390"/>
    <w:pPr>
      <w:pBdr>
        <w:top w:val="nil"/>
        <w:left w:val="single" w:sz="8" w:space="0" w:color="000000"/>
        <w:bottom w:val="nil"/>
        <w:right w:val="single" w:sz="8" w:space="0" w:color="000000"/>
      </w:pBdr>
      <w:spacing w:before="280" w:after="280"/>
      <w:jc w:val="center"/>
    </w:pPr>
    <w:rPr>
      <w:b/>
      <w:i/>
      <w:sz w:val="18"/>
    </w:rPr>
  </w:style>
  <w:style w:type="character" w:customStyle="1" w:styleId="xl2390">
    <w:name w:val="xl239"/>
    <w:basedOn w:val="10"/>
    <w:link w:val="xl239"/>
    <w:rPr>
      <w:b/>
      <w:i/>
      <w:sz w:val="18"/>
    </w:rPr>
  </w:style>
  <w:style w:type="paragraph" w:customStyle="1" w:styleId="HTML1">
    <w:name w:val="Стандартный HTML Знак1"/>
    <w:link w:val="HTML10"/>
    <w:rPr>
      <w:rFonts w:ascii="Courier New" w:hAnsi="Courier New"/>
    </w:rPr>
  </w:style>
  <w:style w:type="character" w:customStyle="1" w:styleId="HTML10">
    <w:name w:val="Стандартный HTML Знак1"/>
    <w:link w:val="HTML1"/>
    <w:rPr>
      <w:rFonts w:ascii="Courier New" w:hAnsi="Courier New"/>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xl298">
    <w:name w:val="xl298"/>
    <w:basedOn w:val="a"/>
    <w:link w:val="xl2980"/>
    <w:pPr>
      <w:pBdr>
        <w:top w:val="nil"/>
        <w:left w:val="single" w:sz="8" w:space="0" w:color="000000"/>
        <w:bottom w:val="single" w:sz="8" w:space="0" w:color="000000"/>
        <w:right w:val="single" w:sz="8" w:space="0" w:color="000000"/>
      </w:pBdr>
      <w:spacing w:before="280" w:after="280"/>
    </w:pPr>
    <w:rPr>
      <w:color w:val="FF0000"/>
      <w:sz w:val="18"/>
    </w:rPr>
  </w:style>
  <w:style w:type="character" w:customStyle="1" w:styleId="xl2980">
    <w:name w:val="xl298"/>
    <w:basedOn w:val="10"/>
    <w:link w:val="xl298"/>
    <w:rPr>
      <w:color w:val="FF0000"/>
      <w:sz w:val="18"/>
    </w:rPr>
  </w:style>
  <w:style w:type="paragraph" w:customStyle="1" w:styleId="afc">
    <w:name w:val="Символ сноски"/>
    <w:link w:val="afd"/>
    <w:rPr>
      <w:vertAlign w:val="superscript"/>
    </w:rPr>
  </w:style>
  <w:style w:type="character" w:customStyle="1" w:styleId="afd">
    <w:name w:val="Символ сноски"/>
    <w:link w:val="afc"/>
    <w:rPr>
      <w:vertAlign w:val="superscript"/>
    </w:rPr>
  </w:style>
  <w:style w:type="paragraph" w:customStyle="1" w:styleId="afe">
    <w:name w:val="Основной текст Знак"/>
    <w:link w:val="aff"/>
    <w:rPr>
      <w:sz w:val="24"/>
    </w:rPr>
  </w:style>
  <w:style w:type="character" w:customStyle="1" w:styleId="aff">
    <w:name w:val="Основной текст Знак"/>
    <w:link w:val="afe"/>
    <w:rPr>
      <w:rFonts w:ascii="Times New Roman" w:hAnsi="Times New Roman"/>
      <w:sz w:val="24"/>
    </w:rPr>
  </w:style>
  <w:style w:type="paragraph" w:customStyle="1" w:styleId="xl86">
    <w:name w:val="xl86"/>
    <w:basedOn w:val="a"/>
    <w:link w:val="xl86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60">
    <w:name w:val="xl86"/>
    <w:basedOn w:val="10"/>
    <w:link w:val="xl86"/>
    <w:rPr>
      <w:sz w:val="24"/>
    </w:rPr>
  </w:style>
  <w:style w:type="paragraph" w:customStyle="1" w:styleId="xl250">
    <w:name w:val="xl250"/>
    <w:basedOn w:val="a"/>
    <w:link w:val="xl250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500">
    <w:name w:val="xl250"/>
    <w:basedOn w:val="10"/>
    <w:link w:val="xl250"/>
    <w:rPr>
      <w:b/>
      <w:i/>
      <w:sz w:val="18"/>
    </w:rPr>
  </w:style>
  <w:style w:type="paragraph" w:customStyle="1" w:styleId="xl332">
    <w:name w:val="xl332"/>
    <w:basedOn w:val="a"/>
    <w:link w:val="xl3320"/>
    <w:pPr>
      <w:pBdr>
        <w:top w:val="nil"/>
        <w:left w:val="single" w:sz="8" w:space="0" w:color="000000"/>
        <w:bottom w:val="single" w:sz="8" w:space="0" w:color="000000"/>
        <w:right w:val="single" w:sz="8" w:space="0" w:color="000000"/>
      </w:pBdr>
      <w:spacing w:before="280" w:after="280"/>
    </w:pPr>
    <w:rPr>
      <w:b/>
      <w:i/>
      <w:sz w:val="18"/>
    </w:rPr>
  </w:style>
  <w:style w:type="character" w:customStyle="1" w:styleId="xl3320">
    <w:name w:val="xl332"/>
    <w:basedOn w:val="10"/>
    <w:link w:val="xl332"/>
    <w:rPr>
      <w:b/>
      <w:i/>
      <w:sz w:val="18"/>
    </w:rPr>
  </w:style>
  <w:style w:type="paragraph" w:customStyle="1" w:styleId="xl303">
    <w:name w:val="xl303"/>
    <w:basedOn w:val="a"/>
    <w:link w:val="xl303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3030">
    <w:name w:val="xl303"/>
    <w:basedOn w:val="10"/>
    <w:link w:val="xl303"/>
    <w:rPr>
      <w:b/>
      <w:sz w:val="18"/>
    </w:rPr>
  </w:style>
  <w:style w:type="paragraph" w:customStyle="1" w:styleId="27">
    <w:name w:val="Заголовок 2 Знак"/>
    <w:link w:val="28"/>
    <w:rPr>
      <w:b/>
      <w:sz w:val="48"/>
    </w:rPr>
  </w:style>
  <w:style w:type="character" w:customStyle="1" w:styleId="28">
    <w:name w:val="Заголовок 2 Знак"/>
    <w:link w:val="27"/>
    <w:rPr>
      <w:rFonts w:ascii="Times New Roman" w:hAnsi="Times New Roman"/>
      <w:b/>
      <w:sz w:val="48"/>
    </w:rPr>
  </w:style>
  <w:style w:type="paragraph" w:customStyle="1" w:styleId="xl299">
    <w:name w:val="xl299"/>
    <w:basedOn w:val="a"/>
    <w:link w:val="xl2990"/>
    <w:pPr>
      <w:pBdr>
        <w:top w:val="nil"/>
        <w:left w:val="single" w:sz="8" w:space="0" w:color="000000"/>
        <w:bottom w:val="nil"/>
        <w:right w:val="single" w:sz="8" w:space="0" w:color="000000"/>
      </w:pBdr>
      <w:spacing w:before="280" w:after="280"/>
      <w:jc w:val="center"/>
    </w:pPr>
    <w:rPr>
      <w:color w:val="FF0000"/>
      <w:sz w:val="18"/>
    </w:rPr>
  </w:style>
  <w:style w:type="character" w:customStyle="1" w:styleId="xl2990">
    <w:name w:val="xl299"/>
    <w:basedOn w:val="10"/>
    <w:link w:val="xl299"/>
    <w:rPr>
      <w:color w:val="FF0000"/>
      <w:sz w:val="18"/>
    </w:rPr>
  </w:style>
  <w:style w:type="paragraph" w:customStyle="1" w:styleId="xl224">
    <w:name w:val="xl224"/>
    <w:basedOn w:val="a"/>
    <w:link w:val="xl224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40">
    <w:name w:val="xl224"/>
    <w:basedOn w:val="10"/>
    <w:link w:val="xl224"/>
    <w:rPr>
      <w:b/>
      <w:i/>
      <w:sz w:val="18"/>
    </w:rPr>
  </w:style>
  <w:style w:type="paragraph" w:styleId="aff0">
    <w:name w:val="footer"/>
    <w:basedOn w:val="a"/>
    <w:link w:val="29"/>
  </w:style>
  <w:style w:type="character" w:customStyle="1" w:styleId="29">
    <w:name w:val="Нижний колонтитул Знак2"/>
    <w:basedOn w:val="10"/>
    <w:link w:val="aff0"/>
  </w:style>
  <w:style w:type="paragraph" w:customStyle="1" w:styleId="xl255">
    <w:name w:val="xl255"/>
    <w:basedOn w:val="a"/>
    <w:link w:val="xl2550"/>
    <w:pPr>
      <w:pBdr>
        <w:top w:val="single" w:sz="8" w:space="0" w:color="000000"/>
        <w:left w:val="single" w:sz="8" w:space="0" w:color="000000"/>
        <w:bottom w:val="nil"/>
        <w:right w:val="single" w:sz="8" w:space="0" w:color="000000"/>
      </w:pBdr>
      <w:spacing w:before="280" w:after="280"/>
    </w:pPr>
    <w:rPr>
      <w:i/>
      <w:sz w:val="18"/>
    </w:rPr>
  </w:style>
  <w:style w:type="character" w:customStyle="1" w:styleId="xl2550">
    <w:name w:val="xl255"/>
    <w:basedOn w:val="10"/>
    <w:link w:val="xl255"/>
    <w:rPr>
      <w:i/>
      <w:sz w:val="18"/>
    </w:rPr>
  </w:style>
  <w:style w:type="paragraph" w:customStyle="1" w:styleId="xl229">
    <w:name w:val="xl229"/>
    <w:basedOn w:val="a"/>
    <w:link w:val="xl2290"/>
    <w:pPr>
      <w:pBdr>
        <w:top w:val="nil"/>
        <w:left w:val="single" w:sz="8" w:space="0" w:color="000000"/>
        <w:bottom w:val="nil"/>
        <w:right w:val="single" w:sz="8" w:space="0" w:color="000000"/>
      </w:pBdr>
      <w:spacing w:before="280" w:after="280"/>
    </w:pPr>
    <w:rPr>
      <w:b/>
      <w:sz w:val="18"/>
    </w:rPr>
  </w:style>
  <w:style w:type="character" w:customStyle="1" w:styleId="xl2290">
    <w:name w:val="xl229"/>
    <w:basedOn w:val="10"/>
    <w:link w:val="xl229"/>
    <w:rPr>
      <w:b/>
      <w:sz w:val="18"/>
    </w:rPr>
  </w:style>
  <w:style w:type="paragraph" w:customStyle="1" w:styleId="xl162">
    <w:name w:val="xl162"/>
    <w:basedOn w:val="a"/>
    <w:link w:val="xl1620"/>
    <w:pPr>
      <w:pBdr>
        <w:top w:val="single" w:sz="8" w:space="0" w:color="000000"/>
        <w:left w:val="nil"/>
        <w:bottom w:val="single" w:sz="8" w:space="0" w:color="000000"/>
        <w:right w:val="single" w:sz="8" w:space="0" w:color="000000"/>
      </w:pBdr>
      <w:spacing w:before="280" w:after="280"/>
    </w:pPr>
    <w:rPr>
      <w:b/>
      <w:i/>
      <w:sz w:val="18"/>
    </w:rPr>
  </w:style>
  <w:style w:type="character" w:customStyle="1" w:styleId="xl1620">
    <w:name w:val="xl162"/>
    <w:basedOn w:val="10"/>
    <w:link w:val="xl162"/>
    <w:rPr>
      <w:b/>
      <w:i/>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xl139">
    <w:name w:val="xl139"/>
    <w:basedOn w:val="a"/>
    <w:link w:val="xl139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90">
    <w:name w:val="xl139"/>
    <w:basedOn w:val="10"/>
    <w:link w:val="xl139"/>
    <w:rPr>
      <w:sz w:val="23"/>
    </w:rPr>
  </w:style>
  <w:style w:type="paragraph" w:customStyle="1" w:styleId="xl297">
    <w:name w:val="xl297"/>
    <w:basedOn w:val="a"/>
    <w:link w:val="xl2970"/>
    <w:pPr>
      <w:pBdr>
        <w:top w:val="nil"/>
        <w:left w:val="single" w:sz="8" w:space="0" w:color="000000"/>
        <w:bottom w:val="nil"/>
        <w:right w:val="single" w:sz="8" w:space="0" w:color="000000"/>
      </w:pBdr>
      <w:spacing w:before="280" w:after="280"/>
    </w:pPr>
    <w:rPr>
      <w:color w:val="FF0000"/>
      <w:sz w:val="18"/>
    </w:rPr>
  </w:style>
  <w:style w:type="character" w:customStyle="1" w:styleId="xl2970">
    <w:name w:val="xl297"/>
    <w:basedOn w:val="10"/>
    <w:link w:val="xl297"/>
    <w:rPr>
      <w:color w:val="FF0000"/>
      <w:sz w:val="18"/>
    </w:rPr>
  </w:style>
  <w:style w:type="paragraph" w:customStyle="1" w:styleId="xl176">
    <w:name w:val="xl176"/>
    <w:basedOn w:val="a"/>
    <w:link w:val="xl1760"/>
    <w:pPr>
      <w:pBdr>
        <w:top w:val="single" w:sz="8" w:space="0" w:color="000000"/>
        <w:left w:val="nil"/>
        <w:bottom w:val="single" w:sz="8" w:space="0" w:color="000000"/>
        <w:right w:val="single" w:sz="8" w:space="0" w:color="000000"/>
      </w:pBdr>
      <w:spacing w:before="280" w:after="280"/>
      <w:jc w:val="right"/>
    </w:pPr>
    <w:rPr>
      <w:sz w:val="18"/>
    </w:rPr>
  </w:style>
  <w:style w:type="character" w:customStyle="1" w:styleId="xl1760">
    <w:name w:val="xl176"/>
    <w:basedOn w:val="10"/>
    <w:link w:val="xl176"/>
    <w:rPr>
      <w:sz w:val="18"/>
    </w:rPr>
  </w:style>
  <w:style w:type="paragraph" w:customStyle="1" w:styleId="xl78">
    <w:name w:val="xl78"/>
    <w:basedOn w:val="a"/>
    <w:link w:val="xl7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80">
    <w:name w:val="xl78"/>
    <w:basedOn w:val="10"/>
    <w:link w:val="xl78"/>
    <w:rPr>
      <w:sz w:val="24"/>
    </w:rPr>
  </w:style>
  <w:style w:type="paragraph" w:customStyle="1" w:styleId="xl238">
    <w:name w:val="xl238"/>
    <w:basedOn w:val="a"/>
    <w:link w:val="xl238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380">
    <w:name w:val="xl238"/>
    <w:basedOn w:val="10"/>
    <w:link w:val="xl238"/>
    <w:rPr>
      <w:b/>
      <w:i/>
      <w:sz w:val="18"/>
    </w:rPr>
  </w:style>
  <w:style w:type="paragraph" w:customStyle="1" w:styleId="xl331">
    <w:name w:val="xl331"/>
    <w:basedOn w:val="a"/>
    <w:link w:val="xl3310"/>
    <w:pPr>
      <w:pBdr>
        <w:top w:val="nil"/>
        <w:left w:val="single" w:sz="8" w:space="0" w:color="000000"/>
        <w:bottom w:val="nil"/>
        <w:right w:val="single" w:sz="8" w:space="0" w:color="000000"/>
      </w:pBdr>
      <w:spacing w:before="280" w:after="280"/>
    </w:pPr>
    <w:rPr>
      <w:b/>
      <w:i/>
      <w:sz w:val="18"/>
    </w:rPr>
  </w:style>
  <w:style w:type="character" w:customStyle="1" w:styleId="xl3310">
    <w:name w:val="xl331"/>
    <w:basedOn w:val="10"/>
    <w:link w:val="xl331"/>
    <w:rPr>
      <w:b/>
      <w:i/>
      <w:sz w:val="18"/>
    </w:rPr>
  </w:style>
  <w:style w:type="paragraph" w:customStyle="1" w:styleId="xl292">
    <w:name w:val="xl292"/>
    <w:basedOn w:val="a"/>
    <w:link w:val="xl2920"/>
    <w:pPr>
      <w:pBdr>
        <w:top w:val="nil"/>
        <w:left w:val="single" w:sz="8" w:space="0" w:color="000000"/>
        <w:bottom w:val="nil"/>
        <w:right w:val="single" w:sz="8" w:space="0" w:color="000000"/>
      </w:pBdr>
      <w:spacing w:before="280" w:after="280"/>
    </w:pPr>
    <w:rPr>
      <w:sz w:val="24"/>
    </w:rPr>
  </w:style>
  <w:style w:type="character" w:customStyle="1" w:styleId="xl2920">
    <w:name w:val="xl292"/>
    <w:basedOn w:val="10"/>
    <w:link w:val="xl292"/>
    <w:rPr>
      <w:sz w:val="24"/>
    </w:rPr>
  </w:style>
  <w:style w:type="paragraph" w:customStyle="1" w:styleId="xl196">
    <w:name w:val="xl196"/>
    <w:basedOn w:val="a"/>
    <w:link w:val="xl1960"/>
    <w:pPr>
      <w:pBdr>
        <w:top w:val="nil"/>
        <w:left w:val="nil"/>
        <w:bottom w:val="single" w:sz="8" w:space="0" w:color="000000"/>
        <w:right w:val="single" w:sz="8" w:space="0" w:color="000000"/>
      </w:pBdr>
      <w:spacing w:before="280" w:after="280"/>
      <w:jc w:val="right"/>
    </w:pPr>
    <w:rPr>
      <w:sz w:val="18"/>
    </w:rPr>
  </w:style>
  <w:style w:type="character" w:customStyle="1" w:styleId="xl1960">
    <w:name w:val="xl196"/>
    <w:basedOn w:val="10"/>
    <w:link w:val="xl196"/>
    <w:rPr>
      <w:sz w:val="18"/>
    </w:rPr>
  </w:style>
  <w:style w:type="paragraph" w:customStyle="1" w:styleId="xl137">
    <w:name w:val="xl137"/>
    <w:basedOn w:val="a"/>
    <w:link w:val="xl137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70">
    <w:name w:val="xl137"/>
    <w:basedOn w:val="10"/>
    <w:link w:val="xl137"/>
    <w:rPr>
      <w:sz w:val="23"/>
    </w:rPr>
  </w:style>
  <w:style w:type="paragraph" w:customStyle="1" w:styleId="xl172">
    <w:name w:val="xl172"/>
    <w:basedOn w:val="a"/>
    <w:link w:val="xl1720"/>
    <w:pPr>
      <w:pBdr>
        <w:top w:val="nil"/>
        <w:left w:val="nil"/>
        <w:bottom w:val="single" w:sz="8" w:space="0" w:color="000000"/>
        <w:right w:val="single" w:sz="8" w:space="0" w:color="000000"/>
      </w:pBdr>
      <w:spacing w:before="280" w:after="280"/>
      <w:jc w:val="right"/>
    </w:pPr>
    <w:rPr>
      <w:b/>
      <w:i/>
      <w:sz w:val="18"/>
    </w:rPr>
  </w:style>
  <w:style w:type="character" w:customStyle="1" w:styleId="xl1720">
    <w:name w:val="xl172"/>
    <w:basedOn w:val="10"/>
    <w:link w:val="xl172"/>
    <w:rPr>
      <w:b/>
      <w:i/>
      <w:sz w:val="18"/>
    </w:rPr>
  </w:style>
  <w:style w:type="paragraph" w:customStyle="1" w:styleId="xl268">
    <w:name w:val="xl268"/>
    <w:basedOn w:val="a"/>
    <w:link w:val="xl2680"/>
    <w:pPr>
      <w:pBdr>
        <w:top w:val="nil"/>
        <w:left w:val="single" w:sz="8" w:space="0" w:color="000000"/>
        <w:bottom w:val="nil"/>
        <w:right w:val="single" w:sz="8" w:space="0" w:color="000000"/>
      </w:pBdr>
      <w:spacing w:before="280" w:after="280"/>
    </w:pPr>
    <w:rPr>
      <w:b/>
      <w:i/>
      <w:sz w:val="18"/>
    </w:rPr>
  </w:style>
  <w:style w:type="character" w:customStyle="1" w:styleId="xl2680">
    <w:name w:val="xl268"/>
    <w:basedOn w:val="10"/>
    <w:link w:val="xl268"/>
    <w:rPr>
      <w:b/>
      <w:i/>
      <w:sz w:val="18"/>
    </w:rPr>
  </w:style>
  <w:style w:type="paragraph" w:customStyle="1" w:styleId="xl333">
    <w:name w:val="xl333"/>
    <w:basedOn w:val="a"/>
    <w:link w:val="xl333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30">
    <w:name w:val="xl333"/>
    <w:basedOn w:val="10"/>
    <w:link w:val="xl333"/>
    <w:rPr>
      <w:b/>
      <w:i/>
      <w:sz w:val="18"/>
    </w:rPr>
  </w:style>
  <w:style w:type="paragraph" w:customStyle="1" w:styleId="TableParagraph">
    <w:name w:val="Table Paragraph"/>
    <w:basedOn w:val="a"/>
    <w:link w:val="TableParagraph0"/>
    <w:pPr>
      <w:widowControl w:val="0"/>
    </w:pPr>
    <w:rPr>
      <w:rFonts w:ascii="Calibri" w:hAnsi="Calibri"/>
      <w:sz w:val="24"/>
    </w:rPr>
  </w:style>
  <w:style w:type="character" w:customStyle="1" w:styleId="TableParagraph0">
    <w:name w:val="Table Paragraph"/>
    <w:basedOn w:val="10"/>
    <w:link w:val="TableParagraph"/>
    <w:rPr>
      <w:rFonts w:ascii="Calibri" w:hAnsi="Calibri"/>
      <w:sz w:val="24"/>
    </w:rPr>
  </w:style>
  <w:style w:type="paragraph" w:customStyle="1" w:styleId="xl179">
    <w:name w:val="xl179"/>
    <w:basedOn w:val="a"/>
    <w:link w:val="xl1790"/>
    <w:pPr>
      <w:pBdr>
        <w:top w:val="nil"/>
        <w:left w:val="nil"/>
        <w:bottom w:val="single" w:sz="8" w:space="0" w:color="000000"/>
        <w:right w:val="single" w:sz="8" w:space="0" w:color="000000"/>
      </w:pBdr>
      <w:spacing w:before="280" w:after="280"/>
      <w:jc w:val="right"/>
    </w:pPr>
    <w:rPr>
      <w:b/>
      <w:i/>
      <w:sz w:val="18"/>
    </w:rPr>
  </w:style>
  <w:style w:type="character" w:customStyle="1" w:styleId="xl1790">
    <w:name w:val="xl179"/>
    <w:basedOn w:val="10"/>
    <w:link w:val="xl179"/>
    <w:rPr>
      <w:b/>
      <w:i/>
      <w:sz w:val="18"/>
    </w:rPr>
  </w:style>
  <w:style w:type="paragraph" w:customStyle="1" w:styleId="xl166">
    <w:name w:val="xl166"/>
    <w:basedOn w:val="a"/>
    <w:link w:val="xl1660"/>
    <w:pPr>
      <w:spacing w:before="280" w:after="280"/>
    </w:pPr>
    <w:rPr>
      <w:sz w:val="24"/>
    </w:rPr>
  </w:style>
  <w:style w:type="character" w:customStyle="1" w:styleId="xl1660">
    <w:name w:val="xl166"/>
    <w:basedOn w:val="10"/>
    <w:link w:val="xl166"/>
    <w:rPr>
      <w:sz w:val="24"/>
    </w:rPr>
  </w:style>
  <w:style w:type="paragraph" w:customStyle="1" w:styleId="WW8Num25z0">
    <w:name w:val="WW8Num25z0"/>
    <w:link w:val="WW8Num25z00"/>
  </w:style>
  <w:style w:type="character" w:customStyle="1" w:styleId="WW8Num25z00">
    <w:name w:val="WW8Num25z0"/>
    <w:link w:val="WW8Num25z0"/>
  </w:style>
  <w:style w:type="paragraph" w:customStyle="1" w:styleId="xl156">
    <w:name w:val="xl156"/>
    <w:basedOn w:val="a"/>
    <w:link w:val="xl1560"/>
    <w:pPr>
      <w:spacing w:before="280" w:after="280"/>
      <w:jc w:val="center"/>
    </w:pPr>
    <w:rPr>
      <w:b/>
      <w:sz w:val="23"/>
    </w:rPr>
  </w:style>
  <w:style w:type="character" w:customStyle="1" w:styleId="xl1560">
    <w:name w:val="xl156"/>
    <w:basedOn w:val="10"/>
    <w:link w:val="xl156"/>
    <w:rPr>
      <w:b/>
      <w:sz w:val="23"/>
    </w:rPr>
  </w:style>
  <w:style w:type="paragraph" w:customStyle="1" w:styleId="xl94">
    <w:name w:val="xl94"/>
    <w:basedOn w:val="a"/>
    <w:link w:val="xl9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40">
    <w:name w:val="xl94"/>
    <w:basedOn w:val="10"/>
    <w:link w:val="xl94"/>
    <w:rPr>
      <w:sz w:val="24"/>
    </w:rPr>
  </w:style>
  <w:style w:type="paragraph" w:customStyle="1" w:styleId="xl75">
    <w:name w:val="xl75"/>
    <w:basedOn w:val="a"/>
    <w:link w:val="xl75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750">
    <w:name w:val="xl75"/>
    <w:basedOn w:val="10"/>
    <w:link w:val="xl75"/>
    <w:rPr>
      <w:b/>
      <w:sz w:val="24"/>
    </w:rPr>
  </w:style>
  <w:style w:type="paragraph" w:customStyle="1" w:styleId="xl192">
    <w:name w:val="xl192"/>
    <w:basedOn w:val="a"/>
    <w:link w:val="xl1920"/>
    <w:pPr>
      <w:pBdr>
        <w:top w:val="nil"/>
        <w:left w:val="nil"/>
        <w:bottom w:val="nil"/>
        <w:right w:val="single" w:sz="8" w:space="0" w:color="000000"/>
      </w:pBdr>
      <w:spacing w:before="280" w:after="280"/>
    </w:pPr>
    <w:rPr>
      <w:i/>
      <w:sz w:val="18"/>
    </w:rPr>
  </w:style>
  <w:style w:type="character" w:customStyle="1" w:styleId="xl1920">
    <w:name w:val="xl192"/>
    <w:basedOn w:val="10"/>
    <w:link w:val="xl192"/>
    <w:rPr>
      <w:i/>
      <w:sz w:val="18"/>
    </w:rPr>
  </w:style>
  <w:style w:type="paragraph" w:styleId="30">
    <w:name w:val="toc 3"/>
    <w:basedOn w:val="a"/>
    <w:next w:val="a"/>
    <w:link w:val="32"/>
    <w:uiPriority w:val="39"/>
    <w:pPr>
      <w:spacing w:after="100" w:line="276" w:lineRule="auto"/>
      <w:ind w:left="560"/>
    </w:pPr>
    <w:rPr>
      <w:sz w:val="28"/>
    </w:rPr>
  </w:style>
  <w:style w:type="character" w:customStyle="1" w:styleId="32">
    <w:name w:val="Оглавление 3 Знак"/>
    <w:basedOn w:val="10"/>
    <w:link w:val="30"/>
    <w:rPr>
      <w:sz w:val="28"/>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xl135">
    <w:name w:val="xl135"/>
    <w:basedOn w:val="a"/>
    <w:link w:val="xl135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50">
    <w:name w:val="xl135"/>
    <w:basedOn w:val="10"/>
    <w:link w:val="xl135"/>
    <w:rPr>
      <w:sz w:val="23"/>
    </w:rPr>
  </w:style>
  <w:style w:type="paragraph" w:customStyle="1" w:styleId="xl138">
    <w:name w:val="xl138"/>
    <w:basedOn w:val="a"/>
    <w:link w:val="xl1380"/>
    <w:pPr>
      <w:pBdr>
        <w:top w:val="single" w:sz="4" w:space="0" w:color="000000"/>
        <w:left w:val="single" w:sz="4" w:space="0" w:color="000000"/>
        <w:bottom w:val="single" w:sz="4" w:space="0" w:color="000000"/>
        <w:right w:val="single" w:sz="4" w:space="0" w:color="000000"/>
      </w:pBdr>
      <w:spacing w:before="280" w:after="280"/>
      <w:jc w:val="center"/>
    </w:pPr>
    <w:rPr>
      <w:b/>
      <w:sz w:val="23"/>
    </w:rPr>
  </w:style>
  <w:style w:type="character" w:customStyle="1" w:styleId="xl1380">
    <w:name w:val="xl138"/>
    <w:basedOn w:val="10"/>
    <w:link w:val="xl138"/>
    <w:rPr>
      <w:b/>
      <w:sz w:val="23"/>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strike w:val="0"/>
    </w:rPr>
  </w:style>
  <w:style w:type="paragraph" w:customStyle="1" w:styleId="1e">
    <w:name w:val="Название Знак1"/>
    <w:link w:val="1f"/>
    <w:rPr>
      <w:rFonts w:ascii="Cambria" w:hAnsi="Cambria"/>
      <w:color w:val="17365D"/>
      <w:spacing w:val="5"/>
      <w:sz w:val="52"/>
    </w:rPr>
  </w:style>
  <w:style w:type="character" w:customStyle="1" w:styleId="1f">
    <w:name w:val="Название Знак1"/>
    <w:link w:val="1e"/>
    <w:rPr>
      <w:rFonts w:ascii="Cambria" w:hAnsi="Cambria"/>
      <w:color w:val="17365D"/>
      <w:spacing w:val="5"/>
      <w:sz w:val="52"/>
    </w:rPr>
  </w:style>
  <w:style w:type="paragraph" w:customStyle="1" w:styleId="xl69">
    <w:name w:val="xl69"/>
    <w:basedOn w:val="a"/>
    <w:link w:val="xl6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690">
    <w:name w:val="xl69"/>
    <w:basedOn w:val="10"/>
    <w:link w:val="xl69"/>
    <w:rPr>
      <w:sz w:val="24"/>
    </w:rPr>
  </w:style>
  <w:style w:type="paragraph" w:customStyle="1" w:styleId="xl132">
    <w:name w:val="xl132"/>
    <w:basedOn w:val="a"/>
    <w:link w:val="xl132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20">
    <w:name w:val="xl132"/>
    <w:basedOn w:val="10"/>
    <w:link w:val="xl132"/>
    <w:rPr>
      <w:sz w:val="23"/>
    </w:rPr>
  </w:style>
  <w:style w:type="paragraph" w:customStyle="1" w:styleId="xl188">
    <w:name w:val="xl188"/>
    <w:basedOn w:val="a"/>
    <w:link w:val="xl1880"/>
    <w:pPr>
      <w:pBdr>
        <w:top w:val="nil"/>
        <w:left w:val="single" w:sz="8" w:space="0" w:color="000000"/>
        <w:bottom w:val="nil"/>
        <w:right w:val="single" w:sz="8" w:space="0" w:color="000000"/>
      </w:pBdr>
      <w:spacing w:before="280" w:after="280"/>
      <w:jc w:val="right"/>
    </w:pPr>
    <w:rPr>
      <w:sz w:val="18"/>
    </w:rPr>
  </w:style>
  <w:style w:type="character" w:customStyle="1" w:styleId="xl1880">
    <w:name w:val="xl188"/>
    <w:basedOn w:val="10"/>
    <w:link w:val="xl188"/>
    <w:rPr>
      <w:sz w:val="18"/>
    </w:rPr>
  </w:style>
  <w:style w:type="paragraph" w:customStyle="1" w:styleId="WW8Num2z0">
    <w:name w:val="WW8Num2z0"/>
    <w:link w:val="WW8Num2z00"/>
  </w:style>
  <w:style w:type="character" w:customStyle="1" w:styleId="WW8Num2z00">
    <w:name w:val="WW8Num2z0"/>
    <w:link w:val="WW8Num2z0"/>
  </w:style>
  <w:style w:type="paragraph" w:customStyle="1" w:styleId="1f0">
    <w:name w:val="Указатель1"/>
    <w:basedOn w:val="a"/>
    <w:link w:val="1f1"/>
    <w:rPr>
      <w:rFonts w:ascii="PT Astra Serif" w:hAnsi="PT Astra Serif"/>
    </w:rPr>
  </w:style>
  <w:style w:type="character" w:customStyle="1" w:styleId="1f1">
    <w:name w:val="Указатель1"/>
    <w:basedOn w:val="10"/>
    <w:link w:val="1f0"/>
    <w:rPr>
      <w:rFonts w:ascii="PT Astra Serif" w:hAnsi="PT Astra Serif"/>
    </w:rPr>
  </w:style>
  <w:style w:type="paragraph" w:styleId="aff1">
    <w:name w:val="Balloon Text"/>
    <w:basedOn w:val="a"/>
    <w:link w:val="2a"/>
    <w:rPr>
      <w:rFonts w:ascii="Tahoma" w:hAnsi="Tahoma"/>
      <w:sz w:val="16"/>
    </w:rPr>
  </w:style>
  <w:style w:type="character" w:customStyle="1" w:styleId="2a">
    <w:name w:val="Текст выноски Знак2"/>
    <w:basedOn w:val="10"/>
    <w:link w:val="aff1"/>
    <w:rPr>
      <w:rFonts w:ascii="Tahoma" w:hAnsi="Tahoma"/>
      <w:sz w:val="16"/>
    </w:rPr>
  </w:style>
  <w:style w:type="paragraph" w:customStyle="1" w:styleId="xl73">
    <w:name w:val="xl73"/>
    <w:basedOn w:val="a"/>
    <w:link w:val="xl73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730">
    <w:name w:val="xl73"/>
    <w:basedOn w:val="10"/>
    <w:link w:val="xl73"/>
    <w:rPr>
      <w:b/>
      <w:sz w:val="24"/>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xl87">
    <w:name w:val="xl87"/>
    <w:basedOn w:val="a"/>
    <w:link w:val="xl8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70">
    <w:name w:val="xl87"/>
    <w:basedOn w:val="10"/>
    <w:link w:val="xl87"/>
    <w:rPr>
      <w:sz w:val="24"/>
    </w:rPr>
  </w:style>
  <w:style w:type="paragraph" w:customStyle="1" w:styleId="WW8Num23z0">
    <w:name w:val="WW8Num23z0"/>
    <w:link w:val="WW8Num23z00"/>
  </w:style>
  <w:style w:type="character" w:customStyle="1" w:styleId="WW8Num23z00">
    <w:name w:val="WW8Num23z0"/>
    <w:link w:val="WW8Num23z0"/>
    <w:rPr>
      <w:strike w:val="0"/>
    </w:rPr>
  </w:style>
  <w:style w:type="paragraph" w:customStyle="1" w:styleId="xl342">
    <w:name w:val="xl342"/>
    <w:basedOn w:val="a"/>
    <w:link w:val="xl3420"/>
    <w:pPr>
      <w:pBdr>
        <w:top w:val="single" w:sz="8" w:space="0" w:color="000000"/>
        <w:left w:val="single" w:sz="8" w:space="0" w:color="000000"/>
        <w:bottom w:val="nil"/>
        <w:right w:val="nil"/>
      </w:pBdr>
      <w:spacing w:before="280" w:after="280"/>
    </w:pPr>
    <w:rPr>
      <w:b/>
      <w:i/>
      <w:sz w:val="18"/>
    </w:rPr>
  </w:style>
  <w:style w:type="character" w:customStyle="1" w:styleId="xl3420">
    <w:name w:val="xl342"/>
    <w:basedOn w:val="10"/>
    <w:link w:val="xl342"/>
    <w:rPr>
      <w:b/>
      <w:i/>
      <w:sz w:val="18"/>
    </w:rPr>
  </w:style>
  <w:style w:type="paragraph" w:customStyle="1" w:styleId="xl72">
    <w:name w:val="xl72"/>
    <w:basedOn w:val="a"/>
    <w:link w:val="xl72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720">
    <w:name w:val="xl72"/>
    <w:basedOn w:val="10"/>
    <w:link w:val="xl72"/>
    <w:rPr>
      <w:sz w:val="24"/>
    </w:rPr>
  </w:style>
  <w:style w:type="paragraph" w:customStyle="1" w:styleId="xl275">
    <w:name w:val="xl275"/>
    <w:basedOn w:val="a"/>
    <w:link w:val="xl275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750">
    <w:name w:val="xl275"/>
    <w:basedOn w:val="10"/>
    <w:link w:val="xl275"/>
    <w:rPr>
      <w:i/>
      <w:sz w:val="18"/>
    </w:rPr>
  </w:style>
  <w:style w:type="paragraph" w:customStyle="1" w:styleId="xl242">
    <w:name w:val="xl242"/>
    <w:basedOn w:val="a"/>
    <w:link w:val="xl242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420">
    <w:name w:val="xl242"/>
    <w:basedOn w:val="10"/>
    <w:link w:val="xl242"/>
    <w:rPr>
      <w:b/>
      <w:i/>
      <w:sz w:val="18"/>
    </w:rPr>
  </w:style>
  <w:style w:type="paragraph" w:customStyle="1" w:styleId="xl288">
    <w:name w:val="xl288"/>
    <w:basedOn w:val="a"/>
    <w:link w:val="xl2880"/>
    <w:pPr>
      <w:pBdr>
        <w:top w:val="nil"/>
        <w:left w:val="single" w:sz="8" w:space="0" w:color="000000"/>
        <w:bottom w:val="single" w:sz="8" w:space="0" w:color="000000"/>
        <w:right w:val="single" w:sz="8" w:space="0" w:color="000000"/>
      </w:pBdr>
      <w:spacing w:before="280" w:after="280"/>
    </w:pPr>
    <w:rPr>
      <w:b/>
      <w:sz w:val="18"/>
    </w:rPr>
  </w:style>
  <w:style w:type="character" w:customStyle="1" w:styleId="xl2880">
    <w:name w:val="xl288"/>
    <w:basedOn w:val="10"/>
    <w:link w:val="xl288"/>
    <w:rPr>
      <w:b/>
      <w:sz w:val="18"/>
    </w:rPr>
  </w:style>
  <w:style w:type="paragraph" w:customStyle="1" w:styleId="xl128">
    <w:name w:val="xl128"/>
    <w:basedOn w:val="a"/>
    <w:link w:val="xl1280"/>
    <w:pPr>
      <w:pBdr>
        <w:top w:val="single" w:sz="4" w:space="0" w:color="000000"/>
        <w:left w:val="single" w:sz="4" w:space="0" w:color="000000"/>
        <w:bottom w:val="single" w:sz="4" w:space="0" w:color="000000"/>
        <w:right w:val="nil"/>
      </w:pBdr>
      <w:spacing w:before="280" w:after="280"/>
      <w:jc w:val="center"/>
    </w:pPr>
    <w:rPr>
      <w:b/>
      <w:sz w:val="24"/>
    </w:rPr>
  </w:style>
  <w:style w:type="character" w:customStyle="1" w:styleId="xl1280">
    <w:name w:val="xl128"/>
    <w:basedOn w:val="10"/>
    <w:link w:val="xl128"/>
    <w:rPr>
      <w:b/>
      <w:sz w:val="24"/>
    </w:rPr>
  </w:style>
  <w:style w:type="paragraph" w:customStyle="1" w:styleId="xl165">
    <w:name w:val="xl165"/>
    <w:basedOn w:val="a"/>
    <w:link w:val="xl1650"/>
    <w:pPr>
      <w:spacing w:before="280" w:after="280"/>
      <w:jc w:val="center"/>
    </w:pPr>
    <w:rPr>
      <w:sz w:val="24"/>
    </w:rPr>
  </w:style>
  <w:style w:type="character" w:customStyle="1" w:styleId="xl1650">
    <w:name w:val="xl165"/>
    <w:basedOn w:val="10"/>
    <w:link w:val="xl165"/>
    <w:rPr>
      <w:sz w:val="24"/>
    </w:rPr>
  </w:style>
  <w:style w:type="paragraph" w:customStyle="1" w:styleId="xl118">
    <w:name w:val="xl118"/>
    <w:basedOn w:val="a"/>
    <w:link w:val="xl118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180">
    <w:name w:val="xl118"/>
    <w:basedOn w:val="10"/>
    <w:link w:val="xl118"/>
    <w:rPr>
      <w:sz w:val="24"/>
    </w:rPr>
  </w:style>
  <w:style w:type="paragraph" w:styleId="aff2">
    <w:name w:val="List Paragraph"/>
    <w:basedOn w:val="a"/>
    <w:link w:val="aff3"/>
    <w:pPr>
      <w:ind w:left="720"/>
      <w:contextualSpacing/>
    </w:pPr>
  </w:style>
  <w:style w:type="character" w:customStyle="1" w:styleId="aff3">
    <w:name w:val="Абзац списка Знак"/>
    <w:basedOn w:val="10"/>
    <w:link w:val="aff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1f2">
    <w:name w:val="çàãîëîâîê 1"/>
    <w:basedOn w:val="a"/>
    <w:next w:val="a"/>
    <w:link w:val="1f3"/>
    <w:pPr>
      <w:keepNext/>
      <w:spacing w:before="120"/>
      <w:ind w:firstLine="720"/>
      <w:jc w:val="both"/>
    </w:pPr>
    <w:rPr>
      <w:rFonts w:ascii="Arial" w:hAnsi="Arial"/>
      <w:sz w:val="32"/>
    </w:rPr>
  </w:style>
  <w:style w:type="character" w:customStyle="1" w:styleId="1f3">
    <w:name w:val="çàãîëîâîê 1"/>
    <w:basedOn w:val="10"/>
    <w:link w:val="1f2"/>
    <w:rPr>
      <w:rFonts w:ascii="Arial" w:hAnsi="Arial"/>
      <w:sz w:val="32"/>
    </w:rPr>
  </w:style>
  <w:style w:type="paragraph" w:customStyle="1" w:styleId="xl352">
    <w:name w:val="xl352"/>
    <w:basedOn w:val="a"/>
    <w:link w:val="xl352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520">
    <w:name w:val="xl352"/>
    <w:basedOn w:val="10"/>
    <w:link w:val="xl352"/>
    <w:rPr>
      <w:b/>
      <w:i/>
      <w:sz w:val="18"/>
    </w:rPr>
  </w:style>
  <w:style w:type="paragraph" w:customStyle="1" w:styleId="xl273">
    <w:name w:val="xl273"/>
    <w:basedOn w:val="a"/>
    <w:link w:val="xl2730"/>
    <w:pPr>
      <w:pBdr>
        <w:top w:val="nil"/>
        <w:left w:val="single" w:sz="8" w:space="0" w:color="000000"/>
        <w:bottom w:val="nil"/>
        <w:right w:val="single" w:sz="8" w:space="0" w:color="000000"/>
      </w:pBdr>
      <w:spacing w:before="280" w:after="280"/>
    </w:pPr>
    <w:rPr>
      <w:sz w:val="18"/>
    </w:rPr>
  </w:style>
  <w:style w:type="character" w:customStyle="1" w:styleId="xl2730">
    <w:name w:val="xl273"/>
    <w:basedOn w:val="10"/>
    <w:link w:val="xl273"/>
    <w:rPr>
      <w:sz w:val="18"/>
    </w:rPr>
  </w:style>
  <w:style w:type="paragraph" w:customStyle="1" w:styleId="xl228">
    <w:name w:val="xl228"/>
    <w:basedOn w:val="a"/>
    <w:link w:val="xl228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80">
    <w:name w:val="xl228"/>
    <w:basedOn w:val="10"/>
    <w:link w:val="xl228"/>
    <w:rPr>
      <w:b/>
      <w:i/>
      <w:sz w:val="18"/>
    </w:rPr>
  </w:style>
  <w:style w:type="paragraph" w:customStyle="1" w:styleId="50">
    <w:name w:val="Заголовок 5 Знак"/>
    <w:link w:val="52"/>
    <w:rPr>
      <w:b/>
      <w:sz w:val="28"/>
    </w:rPr>
  </w:style>
  <w:style w:type="character" w:customStyle="1" w:styleId="52">
    <w:name w:val="Заголовок 5 Знак"/>
    <w:link w:val="50"/>
    <w:rPr>
      <w:rFonts w:ascii="Times New Roman" w:hAnsi="Times New Roman"/>
      <w:b/>
      <w:sz w:val="28"/>
    </w:rPr>
  </w:style>
  <w:style w:type="paragraph" w:customStyle="1" w:styleId="xl302">
    <w:name w:val="xl302"/>
    <w:basedOn w:val="a"/>
    <w:link w:val="xl3020"/>
    <w:pPr>
      <w:pBdr>
        <w:top w:val="nil"/>
        <w:left w:val="single" w:sz="8" w:space="0" w:color="000000"/>
        <w:bottom w:val="nil"/>
        <w:right w:val="single" w:sz="8" w:space="0" w:color="000000"/>
      </w:pBdr>
      <w:spacing w:before="280" w:after="280"/>
      <w:jc w:val="center"/>
    </w:pPr>
    <w:rPr>
      <w:b/>
      <w:sz w:val="18"/>
    </w:rPr>
  </w:style>
  <w:style w:type="character" w:customStyle="1" w:styleId="xl3020">
    <w:name w:val="xl302"/>
    <w:basedOn w:val="10"/>
    <w:link w:val="xl302"/>
    <w:rPr>
      <w:b/>
      <w:sz w:val="18"/>
    </w:rPr>
  </w:style>
  <w:style w:type="paragraph" w:customStyle="1" w:styleId="xl184">
    <w:name w:val="xl184"/>
    <w:basedOn w:val="a"/>
    <w:link w:val="xl1840"/>
    <w:pPr>
      <w:pBdr>
        <w:top w:val="nil"/>
        <w:left w:val="nil"/>
        <w:bottom w:val="single" w:sz="8" w:space="0" w:color="000000"/>
        <w:right w:val="single" w:sz="8" w:space="0" w:color="000000"/>
      </w:pBdr>
      <w:spacing w:before="280" w:after="280"/>
      <w:jc w:val="right"/>
    </w:pPr>
    <w:rPr>
      <w:i/>
      <w:sz w:val="18"/>
    </w:rPr>
  </w:style>
  <w:style w:type="character" w:customStyle="1" w:styleId="xl1840">
    <w:name w:val="xl184"/>
    <w:basedOn w:val="10"/>
    <w:link w:val="xl184"/>
    <w:rPr>
      <w:i/>
      <w:sz w:val="18"/>
    </w:rPr>
  </w:style>
  <w:style w:type="paragraph" w:customStyle="1" w:styleId="a8">
    <w:name w:val="Содержимое таблицы"/>
    <w:basedOn w:val="a"/>
    <w:link w:val="aa"/>
    <w:pPr>
      <w:widowControl w:val="0"/>
    </w:pPr>
  </w:style>
  <w:style w:type="character" w:customStyle="1" w:styleId="aa">
    <w:name w:val="Содержимое таблицы"/>
    <w:basedOn w:val="10"/>
    <w:link w:val="a8"/>
  </w:style>
  <w:style w:type="paragraph" w:customStyle="1" w:styleId="xl199">
    <w:name w:val="xl199"/>
    <w:basedOn w:val="a"/>
    <w:link w:val="xl1990"/>
    <w:pPr>
      <w:pBdr>
        <w:top w:val="nil"/>
        <w:left w:val="single" w:sz="8" w:space="0" w:color="000000"/>
        <w:bottom w:val="single" w:sz="8" w:space="0" w:color="000000"/>
        <w:right w:val="single" w:sz="8" w:space="0" w:color="000000"/>
      </w:pBdr>
      <w:spacing w:before="280" w:after="280"/>
      <w:jc w:val="right"/>
    </w:pPr>
    <w:rPr>
      <w:sz w:val="18"/>
    </w:rPr>
  </w:style>
  <w:style w:type="character" w:customStyle="1" w:styleId="xl1990">
    <w:name w:val="xl199"/>
    <w:basedOn w:val="10"/>
    <w:link w:val="xl199"/>
    <w:rPr>
      <w:sz w:val="18"/>
    </w:rPr>
  </w:style>
  <w:style w:type="paragraph" w:customStyle="1" w:styleId="xl316">
    <w:name w:val="xl316"/>
    <w:basedOn w:val="a"/>
    <w:link w:val="xl3160"/>
    <w:pPr>
      <w:pBdr>
        <w:top w:val="single" w:sz="8" w:space="0" w:color="000000"/>
        <w:left w:val="single" w:sz="8" w:space="0" w:color="000000"/>
        <w:bottom w:val="nil"/>
        <w:right w:val="single" w:sz="8" w:space="0" w:color="000000"/>
      </w:pBdr>
      <w:spacing w:before="280" w:after="280"/>
    </w:pPr>
    <w:rPr>
      <w:i/>
      <w:sz w:val="18"/>
    </w:rPr>
  </w:style>
  <w:style w:type="character" w:customStyle="1" w:styleId="xl3160">
    <w:name w:val="xl316"/>
    <w:basedOn w:val="10"/>
    <w:link w:val="xl316"/>
    <w:rPr>
      <w:i/>
      <w:sz w:val="18"/>
    </w:rPr>
  </w:style>
  <w:style w:type="paragraph" w:customStyle="1" w:styleId="xl306">
    <w:name w:val="xl306"/>
    <w:basedOn w:val="a"/>
    <w:link w:val="xl3060"/>
    <w:pPr>
      <w:pBdr>
        <w:top w:val="nil"/>
        <w:left w:val="single" w:sz="8" w:space="0" w:color="000000"/>
        <w:bottom w:val="single" w:sz="8" w:space="0" w:color="000000"/>
        <w:right w:val="single" w:sz="8" w:space="0" w:color="000000"/>
      </w:pBdr>
      <w:spacing w:before="280" w:after="280"/>
    </w:pPr>
    <w:rPr>
      <w:b/>
      <w:sz w:val="18"/>
    </w:rPr>
  </w:style>
  <w:style w:type="character" w:customStyle="1" w:styleId="xl3060">
    <w:name w:val="xl306"/>
    <w:basedOn w:val="10"/>
    <w:link w:val="xl306"/>
    <w:rPr>
      <w:b/>
      <w:sz w:val="18"/>
    </w:rPr>
  </w:style>
  <w:style w:type="paragraph" w:customStyle="1" w:styleId="xl102">
    <w:name w:val="xl102"/>
    <w:basedOn w:val="a"/>
    <w:link w:val="xl102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20">
    <w:name w:val="xl102"/>
    <w:basedOn w:val="10"/>
    <w:link w:val="xl102"/>
    <w:rPr>
      <w:sz w:val="24"/>
    </w:rPr>
  </w:style>
  <w:style w:type="paragraph" w:customStyle="1" w:styleId="xl341">
    <w:name w:val="xl341"/>
    <w:basedOn w:val="a"/>
    <w:link w:val="xl3410"/>
    <w:pPr>
      <w:pBdr>
        <w:top w:val="nil"/>
        <w:left w:val="single" w:sz="8" w:space="0" w:color="000000"/>
        <w:bottom w:val="nil"/>
        <w:right w:val="single" w:sz="8" w:space="0" w:color="000000"/>
      </w:pBdr>
      <w:spacing w:before="280" w:after="280"/>
      <w:jc w:val="center"/>
    </w:pPr>
    <w:rPr>
      <w:b/>
      <w:i/>
      <w:sz w:val="18"/>
    </w:rPr>
  </w:style>
  <w:style w:type="character" w:customStyle="1" w:styleId="xl3410">
    <w:name w:val="xl341"/>
    <w:basedOn w:val="10"/>
    <w:link w:val="xl341"/>
    <w:rPr>
      <w:b/>
      <w:i/>
      <w:sz w:val="18"/>
    </w:rPr>
  </w:style>
  <w:style w:type="paragraph" w:customStyle="1" w:styleId="WW8Num3z0">
    <w:name w:val="WW8Num3z0"/>
    <w:link w:val="WW8Num3z00"/>
  </w:style>
  <w:style w:type="character" w:customStyle="1" w:styleId="WW8Num3z00">
    <w:name w:val="WW8Num3z0"/>
    <w:link w:val="WW8Num3z0"/>
  </w:style>
  <w:style w:type="paragraph" w:customStyle="1" w:styleId="xl194">
    <w:name w:val="xl194"/>
    <w:basedOn w:val="a"/>
    <w:link w:val="xl1940"/>
    <w:pPr>
      <w:pBdr>
        <w:top w:val="nil"/>
        <w:left w:val="nil"/>
        <w:bottom w:val="nil"/>
        <w:right w:val="single" w:sz="8" w:space="0" w:color="000000"/>
      </w:pBdr>
      <w:spacing w:before="280" w:after="280"/>
      <w:jc w:val="right"/>
    </w:pPr>
    <w:rPr>
      <w:i/>
      <w:sz w:val="18"/>
    </w:rPr>
  </w:style>
  <w:style w:type="character" w:customStyle="1" w:styleId="xl1940">
    <w:name w:val="xl194"/>
    <w:basedOn w:val="10"/>
    <w:link w:val="xl194"/>
    <w:rPr>
      <w:i/>
      <w:sz w:val="18"/>
    </w:rPr>
  </w:style>
  <w:style w:type="paragraph" w:customStyle="1" w:styleId="aff4">
    <w:name w:val="Прижатый влево"/>
    <w:basedOn w:val="a"/>
    <w:next w:val="a"/>
    <w:link w:val="aff5"/>
    <w:pPr>
      <w:widowControl w:val="0"/>
    </w:pPr>
    <w:rPr>
      <w:rFonts w:ascii="Arial" w:hAnsi="Arial"/>
      <w:sz w:val="24"/>
    </w:rPr>
  </w:style>
  <w:style w:type="character" w:customStyle="1" w:styleId="aff5">
    <w:name w:val="Прижатый влево"/>
    <w:basedOn w:val="10"/>
    <w:link w:val="aff4"/>
    <w:rPr>
      <w:rFonts w:ascii="Arial" w:hAnsi="Arial"/>
      <w:sz w:val="24"/>
    </w:rPr>
  </w:style>
  <w:style w:type="paragraph" w:customStyle="1" w:styleId="xl256">
    <w:name w:val="xl256"/>
    <w:basedOn w:val="a"/>
    <w:link w:val="xl2560"/>
    <w:pPr>
      <w:pBdr>
        <w:top w:val="nil"/>
        <w:left w:val="single" w:sz="8" w:space="0" w:color="000000"/>
        <w:bottom w:val="single" w:sz="8" w:space="0" w:color="000000"/>
        <w:right w:val="single" w:sz="8" w:space="0" w:color="000000"/>
      </w:pBdr>
      <w:spacing w:before="280" w:after="280"/>
    </w:pPr>
    <w:rPr>
      <w:i/>
      <w:sz w:val="18"/>
    </w:rPr>
  </w:style>
  <w:style w:type="character" w:customStyle="1" w:styleId="xl2560">
    <w:name w:val="xl256"/>
    <w:basedOn w:val="10"/>
    <w:link w:val="xl256"/>
    <w:rPr>
      <w:i/>
      <w:sz w:val="18"/>
    </w:rPr>
  </w:style>
  <w:style w:type="paragraph" w:customStyle="1" w:styleId="HTML">
    <w:name w:val="Стандартный HTML Знак"/>
    <w:link w:val="HTML0"/>
    <w:rPr>
      <w:rFonts w:ascii="Courier New" w:hAnsi="Courier New"/>
    </w:rPr>
  </w:style>
  <w:style w:type="character" w:customStyle="1" w:styleId="HTML0">
    <w:name w:val="Стандартный HTML Знак"/>
    <w:link w:val="HTML"/>
    <w:rPr>
      <w:rFonts w:ascii="Courier New" w:hAnsi="Courier New"/>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xl220">
    <w:name w:val="xl220"/>
    <w:basedOn w:val="a"/>
    <w:link w:val="xl220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200">
    <w:name w:val="xl220"/>
    <w:basedOn w:val="10"/>
    <w:link w:val="xl220"/>
    <w:rPr>
      <w:sz w:val="18"/>
    </w:rPr>
  </w:style>
  <w:style w:type="paragraph" w:customStyle="1" w:styleId="BodyText22">
    <w:name w:val="Body Text 22"/>
    <w:basedOn w:val="a"/>
    <w:link w:val="BodyText220"/>
    <w:pPr>
      <w:ind w:firstLine="709"/>
      <w:jc w:val="both"/>
    </w:pPr>
    <w:rPr>
      <w:sz w:val="24"/>
    </w:rPr>
  </w:style>
  <w:style w:type="character" w:customStyle="1" w:styleId="BodyText220">
    <w:name w:val="Body Text 22"/>
    <w:basedOn w:val="10"/>
    <w:link w:val="BodyText2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HeaderChar1">
    <w:name w:val="Header Char1"/>
    <w:link w:val="HeaderChar10"/>
  </w:style>
  <w:style w:type="character" w:customStyle="1" w:styleId="HeaderChar10">
    <w:name w:val="Header Char1"/>
    <w:link w:val="HeaderChar1"/>
    <w:rPr>
      <w:rFonts w:ascii="Times New Roman" w:hAnsi="Times New Roman"/>
    </w:rPr>
  </w:style>
  <w:style w:type="paragraph" w:customStyle="1" w:styleId="xl105">
    <w:name w:val="xl105"/>
    <w:basedOn w:val="a"/>
    <w:link w:val="xl10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50">
    <w:name w:val="xl105"/>
    <w:basedOn w:val="10"/>
    <w:link w:val="xl105"/>
    <w:rPr>
      <w:sz w:val="24"/>
    </w:rPr>
  </w:style>
  <w:style w:type="paragraph" w:customStyle="1" w:styleId="xl262">
    <w:name w:val="xl262"/>
    <w:basedOn w:val="a"/>
    <w:link w:val="xl2620"/>
    <w:pPr>
      <w:pBdr>
        <w:top w:val="nil"/>
        <w:left w:val="single" w:sz="8" w:space="0" w:color="000000"/>
        <w:bottom w:val="single" w:sz="8" w:space="0" w:color="000000"/>
        <w:right w:val="single" w:sz="8" w:space="0" w:color="000000"/>
      </w:pBdr>
      <w:spacing w:before="280" w:after="280"/>
    </w:pPr>
    <w:rPr>
      <w:i/>
      <w:sz w:val="18"/>
    </w:rPr>
  </w:style>
  <w:style w:type="character" w:customStyle="1" w:styleId="xl2620">
    <w:name w:val="xl262"/>
    <w:basedOn w:val="10"/>
    <w:link w:val="xl262"/>
    <w:rPr>
      <w:i/>
      <w:sz w:val="18"/>
    </w:rPr>
  </w:style>
  <w:style w:type="paragraph" w:customStyle="1" w:styleId="xl234">
    <w:name w:val="xl234"/>
    <w:basedOn w:val="a"/>
    <w:link w:val="xl234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2340">
    <w:name w:val="xl234"/>
    <w:basedOn w:val="10"/>
    <w:link w:val="xl234"/>
    <w:rPr>
      <w:sz w:val="18"/>
    </w:rPr>
  </w:style>
  <w:style w:type="paragraph" w:customStyle="1" w:styleId="xl309">
    <w:name w:val="xl309"/>
    <w:basedOn w:val="a"/>
    <w:link w:val="xl3090"/>
    <w:pPr>
      <w:pBdr>
        <w:top w:val="single" w:sz="8" w:space="0" w:color="000000"/>
        <w:left w:val="single" w:sz="8" w:space="0" w:color="000000"/>
        <w:bottom w:val="nil"/>
        <w:right w:val="single" w:sz="8" w:space="0" w:color="000000"/>
      </w:pBdr>
      <w:spacing w:before="280" w:after="280"/>
    </w:pPr>
    <w:rPr>
      <w:b/>
      <w:sz w:val="18"/>
    </w:rPr>
  </w:style>
  <w:style w:type="character" w:customStyle="1" w:styleId="xl3090">
    <w:name w:val="xl309"/>
    <w:basedOn w:val="10"/>
    <w:link w:val="xl309"/>
    <w:rPr>
      <w:b/>
      <w:sz w:val="18"/>
    </w:rPr>
  </w:style>
  <w:style w:type="paragraph" w:customStyle="1" w:styleId="xl353">
    <w:name w:val="xl353"/>
    <w:basedOn w:val="a"/>
    <w:link w:val="xl3530"/>
    <w:pPr>
      <w:pBdr>
        <w:top w:val="nil"/>
        <w:left w:val="single" w:sz="8" w:space="0" w:color="000000"/>
        <w:bottom w:val="nil"/>
        <w:right w:val="single" w:sz="8" w:space="0" w:color="000000"/>
      </w:pBdr>
      <w:spacing w:before="280" w:after="280"/>
    </w:pPr>
    <w:rPr>
      <w:b/>
      <w:i/>
      <w:sz w:val="18"/>
    </w:rPr>
  </w:style>
  <w:style w:type="character" w:customStyle="1" w:styleId="xl3530">
    <w:name w:val="xl353"/>
    <w:basedOn w:val="10"/>
    <w:link w:val="xl353"/>
    <w:rPr>
      <w:b/>
      <w:i/>
      <w:sz w:val="18"/>
    </w:rPr>
  </w:style>
  <w:style w:type="paragraph" w:customStyle="1" w:styleId="xl74">
    <w:name w:val="xl74"/>
    <w:basedOn w:val="a"/>
    <w:link w:val="xl7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40">
    <w:name w:val="xl74"/>
    <w:basedOn w:val="10"/>
    <w:link w:val="xl74"/>
    <w:rPr>
      <w:sz w:val="24"/>
    </w:rPr>
  </w:style>
  <w:style w:type="paragraph" w:customStyle="1" w:styleId="xl115">
    <w:name w:val="xl115"/>
    <w:basedOn w:val="a"/>
    <w:link w:val="xl11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50">
    <w:name w:val="xl115"/>
    <w:basedOn w:val="10"/>
    <w:link w:val="xl115"/>
    <w:rPr>
      <w:sz w:val="24"/>
    </w:rPr>
  </w:style>
  <w:style w:type="paragraph" w:customStyle="1" w:styleId="WW8Num12z0">
    <w:name w:val="WW8Num12z0"/>
    <w:link w:val="WW8Num12z00"/>
  </w:style>
  <w:style w:type="character" w:customStyle="1" w:styleId="WW8Num12z00">
    <w:name w:val="WW8Num12z0"/>
    <w:link w:val="WW8Num12z0"/>
  </w:style>
  <w:style w:type="paragraph" w:styleId="aff6">
    <w:name w:val="caption"/>
    <w:basedOn w:val="a"/>
    <w:link w:val="aff7"/>
    <w:pPr>
      <w:spacing w:before="120" w:after="120"/>
    </w:pPr>
    <w:rPr>
      <w:rFonts w:ascii="PT Astra Serif" w:hAnsi="PT Astra Serif"/>
      <w:i/>
      <w:sz w:val="24"/>
    </w:rPr>
  </w:style>
  <w:style w:type="character" w:customStyle="1" w:styleId="aff7">
    <w:name w:val="Название объекта Знак"/>
    <w:basedOn w:val="10"/>
    <w:link w:val="aff6"/>
    <w:rPr>
      <w:rFonts w:ascii="PT Astra Serif" w:hAnsi="PT Astra Serif"/>
      <w:i/>
      <w:sz w:val="24"/>
    </w:rPr>
  </w:style>
  <w:style w:type="paragraph" w:customStyle="1" w:styleId="xl187">
    <w:name w:val="xl187"/>
    <w:basedOn w:val="a"/>
    <w:link w:val="xl1870"/>
    <w:pPr>
      <w:pBdr>
        <w:top w:val="nil"/>
        <w:left w:val="nil"/>
        <w:bottom w:val="single" w:sz="8" w:space="0" w:color="000000"/>
        <w:right w:val="nil"/>
      </w:pBdr>
      <w:spacing w:before="280" w:after="280"/>
      <w:jc w:val="right"/>
    </w:pPr>
    <w:rPr>
      <w:sz w:val="18"/>
    </w:rPr>
  </w:style>
  <w:style w:type="character" w:customStyle="1" w:styleId="xl1870">
    <w:name w:val="xl187"/>
    <w:basedOn w:val="10"/>
    <w:link w:val="xl187"/>
    <w:rPr>
      <w:sz w:val="18"/>
    </w:rPr>
  </w:style>
  <w:style w:type="character" w:customStyle="1" w:styleId="51">
    <w:name w:val="Заголовок 5 Знак1"/>
    <w:basedOn w:val="10"/>
    <w:link w:val="5"/>
    <w:rPr>
      <w:b/>
      <w:sz w:val="28"/>
    </w:rPr>
  </w:style>
  <w:style w:type="paragraph" w:customStyle="1" w:styleId="WW8Num17z0">
    <w:name w:val="WW8Num17z0"/>
    <w:link w:val="WW8Num17z00"/>
  </w:style>
  <w:style w:type="character" w:customStyle="1" w:styleId="WW8Num17z00">
    <w:name w:val="WW8Num17z0"/>
    <w:link w:val="WW8Num17z0"/>
  </w:style>
  <w:style w:type="paragraph" w:customStyle="1" w:styleId="xl123">
    <w:name w:val="xl123"/>
    <w:basedOn w:val="a"/>
    <w:link w:val="xl12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30">
    <w:name w:val="xl123"/>
    <w:basedOn w:val="10"/>
    <w:link w:val="xl123"/>
    <w:rPr>
      <w:sz w:val="24"/>
    </w:rPr>
  </w:style>
  <w:style w:type="paragraph" w:customStyle="1" w:styleId="xl82">
    <w:name w:val="xl82"/>
    <w:basedOn w:val="a"/>
    <w:link w:val="xl82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20">
    <w:name w:val="xl82"/>
    <w:basedOn w:val="10"/>
    <w:link w:val="xl82"/>
    <w:rPr>
      <w:b/>
      <w:sz w:val="24"/>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xl260">
    <w:name w:val="xl260"/>
    <w:basedOn w:val="a"/>
    <w:link w:val="xl2600"/>
    <w:pPr>
      <w:pBdr>
        <w:top w:val="single" w:sz="8" w:space="0" w:color="000000"/>
        <w:left w:val="single" w:sz="8" w:space="0" w:color="000000"/>
        <w:bottom w:val="nil"/>
        <w:right w:val="single" w:sz="8" w:space="0" w:color="000000"/>
      </w:pBdr>
      <w:spacing w:before="280" w:after="280"/>
    </w:pPr>
    <w:rPr>
      <w:i/>
      <w:sz w:val="18"/>
    </w:rPr>
  </w:style>
  <w:style w:type="character" w:customStyle="1" w:styleId="xl2600">
    <w:name w:val="xl260"/>
    <w:basedOn w:val="10"/>
    <w:link w:val="xl260"/>
    <w:rPr>
      <w:i/>
      <w:sz w:val="18"/>
    </w:rPr>
  </w:style>
  <w:style w:type="paragraph" w:customStyle="1" w:styleId="1f4">
    <w:name w:val="Номер страницы1"/>
    <w:basedOn w:val="1f5"/>
    <w:link w:val="aff8"/>
  </w:style>
  <w:style w:type="character" w:styleId="aff8">
    <w:name w:val="page number"/>
    <w:basedOn w:val="1f6"/>
    <w:link w:val="1f4"/>
  </w:style>
  <w:style w:type="paragraph" w:customStyle="1" w:styleId="xl99">
    <w:name w:val="xl99"/>
    <w:basedOn w:val="a"/>
    <w:link w:val="xl9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90">
    <w:name w:val="xl99"/>
    <w:basedOn w:val="10"/>
    <w:link w:val="xl99"/>
    <w:rPr>
      <w:color w:val="000000"/>
      <w:sz w:val="24"/>
    </w:rPr>
  </w:style>
  <w:style w:type="paragraph" w:customStyle="1" w:styleId="aff9">
    <w:name w:val="Верхний колонтитул Знак"/>
    <w:link w:val="affa"/>
  </w:style>
  <w:style w:type="character" w:customStyle="1" w:styleId="affa">
    <w:name w:val="Верхний колонтитул Знак"/>
    <w:link w:val="aff9"/>
    <w:rPr>
      <w:rFonts w:ascii="Times New Roman" w:hAnsi="Times New Roman"/>
      <w:sz w:val="20"/>
    </w:rPr>
  </w:style>
  <w:style w:type="paragraph" w:customStyle="1" w:styleId="xl171">
    <w:name w:val="xl171"/>
    <w:basedOn w:val="a"/>
    <w:link w:val="xl1710"/>
    <w:pPr>
      <w:pBdr>
        <w:top w:val="nil"/>
        <w:left w:val="nil"/>
        <w:bottom w:val="single" w:sz="8" w:space="0" w:color="000000"/>
        <w:right w:val="single" w:sz="8" w:space="0" w:color="000000"/>
      </w:pBdr>
      <w:spacing w:before="280" w:after="280"/>
      <w:jc w:val="right"/>
    </w:pPr>
    <w:rPr>
      <w:b/>
      <w:i/>
      <w:sz w:val="18"/>
    </w:rPr>
  </w:style>
  <w:style w:type="character" w:customStyle="1" w:styleId="xl1710">
    <w:name w:val="xl171"/>
    <w:basedOn w:val="10"/>
    <w:link w:val="xl171"/>
    <w:rPr>
      <w:b/>
      <w:i/>
      <w:sz w:val="18"/>
    </w:rPr>
  </w:style>
  <w:style w:type="paragraph" w:customStyle="1" w:styleId="xl150">
    <w:name w:val="xl150"/>
    <w:basedOn w:val="a"/>
    <w:link w:val="xl1500"/>
    <w:pPr>
      <w:pBdr>
        <w:top w:val="single" w:sz="4" w:space="0" w:color="000000"/>
        <w:left w:val="nil"/>
        <w:bottom w:val="nil"/>
        <w:right w:val="single" w:sz="4" w:space="0" w:color="000000"/>
      </w:pBdr>
      <w:spacing w:before="280" w:after="280"/>
      <w:jc w:val="center"/>
    </w:pPr>
    <w:rPr>
      <w:sz w:val="23"/>
    </w:rPr>
  </w:style>
  <w:style w:type="character" w:customStyle="1" w:styleId="xl1500">
    <w:name w:val="xl150"/>
    <w:basedOn w:val="10"/>
    <w:link w:val="xl150"/>
    <w:rPr>
      <w:sz w:val="23"/>
    </w:rPr>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customStyle="1" w:styleId="xl77">
    <w:name w:val="xl77"/>
    <w:basedOn w:val="a"/>
    <w:link w:val="xl77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70">
    <w:name w:val="xl77"/>
    <w:basedOn w:val="10"/>
    <w:link w:val="xl77"/>
    <w:rPr>
      <w:sz w:val="24"/>
    </w:rPr>
  </w:style>
  <w:style w:type="paragraph" w:customStyle="1" w:styleId="xl301">
    <w:name w:val="xl301"/>
    <w:basedOn w:val="a"/>
    <w:link w:val="xl301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3010">
    <w:name w:val="xl301"/>
    <w:basedOn w:val="10"/>
    <w:link w:val="xl301"/>
    <w:rPr>
      <w:b/>
      <w:sz w:val="18"/>
    </w:rPr>
  </w:style>
  <w:style w:type="character" w:customStyle="1" w:styleId="11">
    <w:name w:val="Заголовок 1 Знак1"/>
    <w:basedOn w:val="10"/>
    <w:link w:val="1"/>
    <w:rPr>
      <w:b/>
      <w:sz w:val="32"/>
    </w:rPr>
  </w:style>
  <w:style w:type="paragraph" w:customStyle="1" w:styleId="xl154">
    <w:name w:val="xl154"/>
    <w:basedOn w:val="a"/>
    <w:link w:val="xl1540"/>
    <w:pPr>
      <w:pBdr>
        <w:top w:val="nil"/>
        <w:left w:val="single" w:sz="4" w:space="0" w:color="000000"/>
        <w:bottom w:val="nil"/>
        <w:right w:val="single" w:sz="4" w:space="0" w:color="000000"/>
      </w:pBdr>
      <w:spacing w:before="280" w:after="280"/>
      <w:jc w:val="center"/>
    </w:pPr>
    <w:rPr>
      <w:sz w:val="23"/>
    </w:rPr>
  </w:style>
  <w:style w:type="character" w:customStyle="1" w:styleId="xl1540">
    <w:name w:val="xl154"/>
    <w:basedOn w:val="10"/>
    <w:link w:val="xl154"/>
    <w:rPr>
      <w:sz w:val="23"/>
    </w:rPr>
  </w:style>
  <w:style w:type="paragraph" w:customStyle="1" w:styleId="xl93">
    <w:name w:val="xl93"/>
    <w:basedOn w:val="a"/>
    <w:link w:val="xl93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930">
    <w:name w:val="xl93"/>
    <w:basedOn w:val="10"/>
    <w:link w:val="xl93"/>
    <w:rPr>
      <w:b/>
      <w:sz w:val="24"/>
    </w:rPr>
  </w:style>
  <w:style w:type="paragraph" w:customStyle="1" w:styleId="xl203">
    <w:name w:val="xl203"/>
    <w:basedOn w:val="a"/>
    <w:link w:val="xl2030"/>
    <w:pPr>
      <w:pBdr>
        <w:top w:val="nil"/>
        <w:left w:val="nil"/>
        <w:bottom w:val="single" w:sz="8" w:space="0" w:color="000000"/>
        <w:right w:val="single" w:sz="8" w:space="0" w:color="000000"/>
      </w:pBdr>
      <w:spacing w:before="280" w:after="280"/>
      <w:jc w:val="right"/>
    </w:pPr>
    <w:rPr>
      <w:b/>
      <w:i/>
      <w:sz w:val="18"/>
    </w:rPr>
  </w:style>
  <w:style w:type="character" w:customStyle="1" w:styleId="xl2030">
    <w:name w:val="xl203"/>
    <w:basedOn w:val="10"/>
    <w:link w:val="xl203"/>
    <w:rPr>
      <w:b/>
      <w:i/>
      <w:sz w:val="18"/>
    </w:rPr>
  </w:style>
  <w:style w:type="paragraph" w:customStyle="1" w:styleId="xl200">
    <w:name w:val="xl200"/>
    <w:basedOn w:val="a"/>
    <w:link w:val="xl2000"/>
    <w:pPr>
      <w:pBdr>
        <w:top w:val="nil"/>
        <w:left w:val="nil"/>
        <w:bottom w:val="single" w:sz="8" w:space="0" w:color="000000"/>
        <w:right w:val="single" w:sz="8" w:space="0" w:color="000000"/>
      </w:pBdr>
      <w:spacing w:before="280" w:after="280"/>
      <w:jc w:val="right"/>
    </w:pPr>
    <w:rPr>
      <w:i/>
      <w:sz w:val="18"/>
    </w:rPr>
  </w:style>
  <w:style w:type="character" w:customStyle="1" w:styleId="xl2000">
    <w:name w:val="xl200"/>
    <w:basedOn w:val="10"/>
    <w:link w:val="xl200"/>
    <w:rPr>
      <w:i/>
      <w:sz w:val="18"/>
    </w:rPr>
  </w:style>
  <w:style w:type="paragraph" w:customStyle="1" w:styleId="33">
    <w:name w:val="Заголовок 3 Знак"/>
    <w:link w:val="34"/>
    <w:rPr>
      <w:sz w:val="28"/>
    </w:rPr>
  </w:style>
  <w:style w:type="character" w:customStyle="1" w:styleId="34">
    <w:name w:val="Заголовок 3 Знак"/>
    <w:link w:val="33"/>
    <w:rPr>
      <w:rFonts w:ascii="Times New Roman" w:hAnsi="Times New Roman"/>
      <w:sz w:val="28"/>
    </w:rPr>
  </w:style>
  <w:style w:type="paragraph" w:customStyle="1" w:styleId="xl89">
    <w:name w:val="xl89"/>
    <w:basedOn w:val="a"/>
    <w:link w:val="xl89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90">
    <w:name w:val="xl89"/>
    <w:basedOn w:val="10"/>
    <w:link w:val="xl89"/>
    <w:rPr>
      <w:b/>
      <w:sz w:val="24"/>
    </w:rPr>
  </w:style>
  <w:style w:type="paragraph" w:customStyle="1" w:styleId="xl351">
    <w:name w:val="xl351"/>
    <w:basedOn w:val="a"/>
    <w:link w:val="xl351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3510">
    <w:name w:val="xl351"/>
    <w:basedOn w:val="10"/>
    <w:link w:val="xl351"/>
    <w:rPr>
      <w:b/>
      <w:i/>
      <w:sz w:val="18"/>
    </w:rPr>
  </w:style>
  <w:style w:type="paragraph" w:customStyle="1" w:styleId="2b">
    <w:name w:val="Абзац списка2"/>
    <w:basedOn w:val="a"/>
    <w:link w:val="2c"/>
    <w:pPr>
      <w:ind w:left="720"/>
    </w:pPr>
  </w:style>
  <w:style w:type="character" w:customStyle="1" w:styleId="2c">
    <w:name w:val="Абзац списка2"/>
    <w:basedOn w:val="10"/>
    <w:link w:val="2b"/>
  </w:style>
  <w:style w:type="paragraph" w:customStyle="1" w:styleId="xl191">
    <w:name w:val="xl191"/>
    <w:basedOn w:val="a"/>
    <w:link w:val="xl1910"/>
    <w:pPr>
      <w:pBdr>
        <w:top w:val="nil"/>
        <w:left w:val="nil"/>
        <w:bottom w:val="single" w:sz="8" w:space="0" w:color="000000"/>
        <w:right w:val="single" w:sz="8" w:space="0" w:color="000000"/>
      </w:pBdr>
      <w:spacing w:before="280" w:after="280"/>
      <w:jc w:val="right"/>
    </w:pPr>
    <w:rPr>
      <w:i/>
      <w:sz w:val="18"/>
    </w:rPr>
  </w:style>
  <w:style w:type="character" w:customStyle="1" w:styleId="xl1910">
    <w:name w:val="xl191"/>
    <w:basedOn w:val="10"/>
    <w:link w:val="xl191"/>
    <w:rPr>
      <w:i/>
      <w:sz w:val="18"/>
    </w:rPr>
  </w:style>
  <w:style w:type="paragraph" w:customStyle="1" w:styleId="xl129">
    <w:name w:val="xl129"/>
    <w:basedOn w:val="a"/>
    <w:link w:val="xl1290"/>
    <w:pPr>
      <w:pBdr>
        <w:top w:val="single" w:sz="4" w:space="0" w:color="000000"/>
        <w:left w:val="nil"/>
        <w:bottom w:val="single" w:sz="4" w:space="0" w:color="000000"/>
        <w:right w:val="nil"/>
      </w:pBdr>
      <w:spacing w:before="280" w:after="280"/>
      <w:jc w:val="center"/>
    </w:pPr>
    <w:rPr>
      <w:b/>
      <w:sz w:val="24"/>
    </w:rPr>
  </w:style>
  <w:style w:type="character" w:customStyle="1" w:styleId="xl1290">
    <w:name w:val="xl129"/>
    <w:basedOn w:val="10"/>
    <w:link w:val="xl129"/>
    <w:rPr>
      <w:b/>
      <w:sz w:val="24"/>
    </w:rPr>
  </w:style>
  <w:style w:type="paragraph" w:customStyle="1" w:styleId="xl158">
    <w:name w:val="xl158"/>
    <w:basedOn w:val="a"/>
    <w:link w:val="xl1580"/>
    <w:pPr>
      <w:pBdr>
        <w:top w:val="single" w:sz="4" w:space="0" w:color="000000"/>
        <w:left w:val="single" w:sz="4" w:space="0" w:color="000000"/>
        <w:bottom w:val="single" w:sz="4" w:space="0" w:color="000000"/>
        <w:right w:val="nil"/>
      </w:pBdr>
      <w:spacing w:before="280" w:after="280"/>
      <w:jc w:val="center"/>
    </w:pPr>
    <w:rPr>
      <w:b/>
      <w:sz w:val="23"/>
    </w:rPr>
  </w:style>
  <w:style w:type="character" w:customStyle="1" w:styleId="xl1580">
    <w:name w:val="xl158"/>
    <w:basedOn w:val="10"/>
    <w:link w:val="xl158"/>
    <w:rPr>
      <w:b/>
      <w:sz w:val="23"/>
    </w:rPr>
  </w:style>
  <w:style w:type="paragraph" w:customStyle="1" w:styleId="WW8Num5z0">
    <w:name w:val="WW8Num5z0"/>
    <w:link w:val="WW8Num5z00"/>
    <w:rPr>
      <w:sz w:val="28"/>
    </w:rPr>
  </w:style>
  <w:style w:type="character" w:customStyle="1" w:styleId="WW8Num5z00">
    <w:name w:val="WW8Num5z0"/>
    <w:link w:val="WW8Num5z0"/>
    <w:rPr>
      <w:sz w:val="28"/>
    </w:rPr>
  </w:style>
  <w:style w:type="paragraph" w:customStyle="1" w:styleId="xl235">
    <w:name w:val="xl235"/>
    <w:basedOn w:val="a"/>
    <w:link w:val="xl2350"/>
    <w:pPr>
      <w:pBdr>
        <w:top w:val="single" w:sz="8" w:space="0" w:color="000000"/>
        <w:left w:val="single" w:sz="8" w:space="0" w:color="000000"/>
        <w:bottom w:val="nil"/>
        <w:right w:val="single" w:sz="8" w:space="0" w:color="000000"/>
      </w:pBdr>
      <w:spacing w:before="280" w:after="280"/>
    </w:pPr>
    <w:rPr>
      <w:color w:val="FF0000"/>
      <w:sz w:val="18"/>
    </w:rPr>
  </w:style>
  <w:style w:type="character" w:customStyle="1" w:styleId="xl2350">
    <w:name w:val="xl235"/>
    <w:basedOn w:val="10"/>
    <w:link w:val="xl235"/>
    <w:rPr>
      <w:color w:val="FF0000"/>
      <w:sz w:val="18"/>
    </w:rPr>
  </w:style>
  <w:style w:type="paragraph" w:customStyle="1" w:styleId="xl170">
    <w:name w:val="xl170"/>
    <w:basedOn w:val="a"/>
    <w:link w:val="xl1700"/>
    <w:pPr>
      <w:pBdr>
        <w:top w:val="nil"/>
        <w:left w:val="single" w:sz="8" w:space="0" w:color="000000"/>
        <w:bottom w:val="nil"/>
        <w:right w:val="single" w:sz="8" w:space="0" w:color="000000"/>
      </w:pBdr>
      <w:spacing w:before="280" w:after="280"/>
      <w:jc w:val="right"/>
    </w:pPr>
    <w:rPr>
      <w:b/>
      <w:i/>
      <w:sz w:val="18"/>
    </w:rPr>
  </w:style>
  <w:style w:type="character" w:customStyle="1" w:styleId="xl1700">
    <w:name w:val="xl170"/>
    <w:basedOn w:val="10"/>
    <w:link w:val="xl170"/>
    <w:rPr>
      <w:b/>
      <w:i/>
      <w:sz w:val="18"/>
    </w:rPr>
  </w:style>
  <w:style w:type="paragraph" w:customStyle="1" w:styleId="xl280">
    <w:name w:val="xl280"/>
    <w:basedOn w:val="a"/>
    <w:link w:val="xl2800"/>
    <w:pPr>
      <w:pBdr>
        <w:top w:val="nil"/>
        <w:left w:val="single" w:sz="8" w:space="0" w:color="000000"/>
        <w:bottom w:val="single" w:sz="8" w:space="0" w:color="000000"/>
        <w:right w:val="single" w:sz="8" w:space="0" w:color="000000"/>
      </w:pBdr>
      <w:spacing w:before="280" w:after="280"/>
    </w:pPr>
    <w:rPr>
      <w:i/>
      <w:sz w:val="18"/>
    </w:rPr>
  </w:style>
  <w:style w:type="character" w:customStyle="1" w:styleId="xl2800">
    <w:name w:val="xl280"/>
    <w:basedOn w:val="10"/>
    <w:link w:val="xl280"/>
    <w:rPr>
      <w:i/>
      <w:sz w:val="18"/>
    </w:rPr>
  </w:style>
  <w:style w:type="paragraph" w:customStyle="1" w:styleId="ListParagraph1">
    <w:name w:val="List Paragraph1"/>
    <w:basedOn w:val="a"/>
    <w:link w:val="ListParagraph10"/>
    <w:pPr>
      <w:ind w:left="720"/>
      <w:contextualSpacing/>
    </w:pPr>
  </w:style>
  <w:style w:type="character" w:customStyle="1" w:styleId="ListParagraph10">
    <w:name w:val="List Paragraph1"/>
    <w:basedOn w:val="10"/>
    <w:link w:val="ListParagraph1"/>
  </w:style>
  <w:style w:type="paragraph" w:customStyle="1" w:styleId="1f7">
    <w:name w:val="Просмотренная гиперссылка1"/>
    <w:link w:val="affb"/>
    <w:rPr>
      <w:color w:val="800080"/>
      <w:u w:val="single"/>
    </w:rPr>
  </w:style>
  <w:style w:type="character" w:styleId="affb">
    <w:name w:val="FollowedHyperlink"/>
    <w:link w:val="1f7"/>
    <w:rPr>
      <w:color w:val="800080"/>
      <w:u w:val="single"/>
    </w:rPr>
  </w:style>
  <w:style w:type="paragraph" w:customStyle="1" w:styleId="formattext">
    <w:name w:val="formattext"/>
    <w:basedOn w:val="a"/>
    <w:link w:val="formattext0"/>
    <w:pPr>
      <w:spacing w:before="280" w:after="280"/>
    </w:pPr>
    <w:rPr>
      <w:sz w:val="24"/>
    </w:rPr>
  </w:style>
  <w:style w:type="character" w:customStyle="1" w:styleId="formattext0">
    <w:name w:val="formattext"/>
    <w:basedOn w:val="10"/>
    <w:link w:val="formattext"/>
    <w:rPr>
      <w:sz w:val="24"/>
    </w:rPr>
  </w:style>
  <w:style w:type="paragraph" w:customStyle="1" w:styleId="xl120">
    <w:name w:val="xl120"/>
    <w:basedOn w:val="a"/>
    <w:link w:val="xl12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00">
    <w:name w:val="xl120"/>
    <w:basedOn w:val="10"/>
    <w:link w:val="xl120"/>
    <w:rPr>
      <w:sz w:val="24"/>
    </w:rPr>
  </w:style>
  <w:style w:type="paragraph" w:customStyle="1" w:styleId="xl311">
    <w:name w:val="xl311"/>
    <w:basedOn w:val="a"/>
    <w:link w:val="xl3110"/>
    <w:pPr>
      <w:pBdr>
        <w:top w:val="nil"/>
        <w:left w:val="single" w:sz="8" w:space="0" w:color="000000"/>
        <w:bottom w:val="single" w:sz="8" w:space="0" w:color="000000"/>
        <w:right w:val="single" w:sz="8" w:space="0" w:color="000000"/>
      </w:pBdr>
      <w:spacing w:before="280" w:after="280"/>
    </w:pPr>
    <w:rPr>
      <w:color w:val="FF0000"/>
      <w:sz w:val="24"/>
    </w:rPr>
  </w:style>
  <w:style w:type="character" w:customStyle="1" w:styleId="xl3110">
    <w:name w:val="xl311"/>
    <w:basedOn w:val="10"/>
    <w:link w:val="xl311"/>
    <w:rPr>
      <w:color w:val="FF0000"/>
      <w:sz w:val="24"/>
    </w:rPr>
  </w:style>
  <w:style w:type="paragraph" w:customStyle="1" w:styleId="1f8">
    <w:name w:val="Нижний колонтитул Знак1"/>
    <w:link w:val="1f9"/>
  </w:style>
  <w:style w:type="character" w:customStyle="1" w:styleId="1f9">
    <w:name w:val="Нижний колонтитул Знак1"/>
    <w:link w:val="1f8"/>
  </w:style>
  <w:style w:type="paragraph" w:customStyle="1" w:styleId="xl83">
    <w:name w:val="xl83"/>
    <w:basedOn w:val="a"/>
    <w:link w:val="xl83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30">
    <w:name w:val="xl83"/>
    <w:basedOn w:val="10"/>
    <w:link w:val="xl83"/>
    <w:rPr>
      <w:b/>
      <w:sz w:val="24"/>
    </w:rPr>
  </w:style>
  <w:style w:type="paragraph" w:customStyle="1" w:styleId="xl116">
    <w:name w:val="xl116"/>
    <w:basedOn w:val="a"/>
    <w:link w:val="xl11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60">
    <w:name w:val="xl116"/>
    <w:basedOn w:val="10"/>
    <w:link w:val="xl116"/>
    <w:rPr>
      <w:sz w:val="24"/>
    </w:rPr>
  </w:style>
  <w:style w:type="paragraph" w:customStyle="1" w:styleId="xl207">
    <w:name w:val="xl207"/>
    <w:basedOn w:val="a"/>
    <w:link w:val="xl207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70">
    <w:name w:val="xl207"/>
    <w:basedOn w:val="10"/>
    <w:link w:val="xl207"/>
    <w:rPr>
      <w:b/>
      <w:i/>
      <w:sz w:val="18"/>
    </w:rPr>
  </w:style>
  <w:style w:type="paragraph" w:customStyle="1" w:styleId="xl247">
    <w:name w:val="xl247"/>
    <w:basedOn w:val="a"/>
    <w:link w:val="xl247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470">
    <w:name w:val="xl247"/>
    <w:basedOn w:val="10"/>
    <w:link w:val="xl247"/>
    <w:rPr>
      <w:b/>
      <w:i/>
      <w:sz w:val="18"/>
    </w:rPr>
  </w:style>
  <w:style w:type="paragraph" w:customStyle="1" w:styleId="WW8Num15z0">
    <w:name w:val="WW8Num15z0"/>
    <w:link w:val="WW8Num15z00"/>
  </w:style>
  <w:style w:type="character" w:customStyle="1" w:styleId="WW8Num15z00">
    <w:name w:val="WW8Num15z0"/>
    <w:link w:val="WW8Num15z0"/>
  </w:style>
  <w:style w:type="paragraph" w:customStyle="1" w:styleId="xl70">
    <w:name w:val="xl70"/>
    <w:basedOn w:val="a"/>
    <w:link w:val="xl7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00">
    <w:name w:val="xl70"/>
    <w:basedOn w:val="10"/>
    <w:link w:val="xl70"/>
    <w:rPr>
      <w:sz w:val="24"/>
    </w:rPr>
  </w:style>
  <w:style w:type="paragraph" w:customStyle="1" w:styleId="af1">
    <w:name w:val="Заголовок"/>
    <w:basedOn w:val="a"/>
    <w:next w:val="a5"/>
    <w:link w:val="af3"/>
    <w:pPr>
      <w:jc w:val="center"/>
    </w:pPr>
    <w:rPr>
      <w:rFonts w:ascii="Cambria" w:hAnsi="Cambria"/>
      <w:b/>
      <w:sz w:val="32"/>
    </w:rPr>
  </w:style>
  <w:style w:type="character" w:customStyle="1" w:styleId="af3">
    <w:name w:val="Заголовок"/>
    <w:basedOn w:val="10"/>
    <w:link w:val="af1"/>
    <w:rPr>
      <w:rFonts w:ascii="Cambria" w:hAnsi="Cambria"/>
      <w:b/>
      <w:sz w:val="32"/>
    </w:rPr>
  </w:style>
  <w:style w:type="paragraph" w:customStyle="1" w:styleId="xl290">
    <w:name w:val="xl290"/>
    <w:basedOn w:val="a"/>
    <w:link w:val="xl2900"/>
    <w:pPr>
      <w:pBdr>
        <w:top w:val="nil"/>
        <w:left w:val="single" w:sz="8" w:space="0" w:color="000000"/>
        <w:bottom w:val="nil"/>
        <w:right w:val="single" w:sz="8" w:space="0" w:color="000000"/>
      </w:pBdr>
      <w:spacing w:before="280" w:after="280"/>
    </w:pPr>
    <w:rPr>
      <w:sz w:val="18"/>
    </w:rPr>
  </w:style>
  <w:style w:type="character" w:customStyle="1" w:styleId="xl2900">
    <w:name w:val="xl290"/>
    <w:basedOn w:val="10"/>
    <w:link w:val="xl290"/>
    <w:rPr>
      <w:sz w:val="18"/>
    </w:rPr>
  </w:style>
  <w:style w:type="paragraph" w:customStyle="1" w:styleId="1fa">
    <w:name w:val="Без интервала1"/>
    <w:link w:val="1fb"/>
    <w:rPr>
      <w:rFonts w:ascii="Calibri" w:hAnsi="Calibri"/>
      <w:sz w:val="22"/>
    </w:rPr>
  </w:style>
  <w:style w:type="character" w:customStyle="1" w:styleId="1fb">
    <w:name w:val="Без интервала1"/>
    <w:link w:val="1fa"/>
    <w:rPr>
      <w:rFonts w:ascii="Calibri" w:hAnsi="Calibri"/>
      <w:sz w:val="22"/>
    </w:rPr>
  </w:style>
  <w:style w:type="paragraph" w:customStyle="1" w:styleId="xl266">
    <w:name w:val="xl266"/>
    <w:basedOn w:val="a"/>
    <w:link w:val="xl2660"/>
    <w:pPr>
      <w:pBdr>
        <w:top w:val="nil"/>
        <w:left w:val="single" w:sz="8" w:space="0" w:color="000000"/>
        <w:bottom w:val="nil"/>
        <w:right w:val="single" w:sz="8" w:space="0" w:color="000000"/>
      </w:pBdr>
      <w:spacing w:before="280" w:after="280"/>
    </w:pPr>
    <w:rPr>
      <w:b/>
      <w:i/>
      <w:sz w:val="18"/>
    </w:rPr>
  </w:style>
  <w:style w:type="character" w:customStyle="1" w:styleId="xl2660">
    <w:name w:val="xl266"/>
    <w:basedOn w:val="10"/>
    <w:link w:val="xl266"/>
    <w:rPr>
      <w:b/>
      <w:i/>
      <w:sz w:val="18"/>
    </w:rPr>
  </w:style>
  <w:style w:type="paragraph" w:customStyle="1" w:styleId="1fc">
    <w:name w:val="Гиперссылка1"/>
    <w:link w:val="affc"/>
    <w:rPr>
      <w:color w:val="0000FF"/>
      <w:u w:val="single"/>
    </w:rPr>
  </w:style>
  <w:style w:type="character" w:styleId="affc">
    <w:name w:val="Hyperlink"/>
    <w:link w:val="1fc"/>
    <w:rPr>
      <w:color w:val="0000FF"/>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xl189">
    <w:name w:val="xl189"/>
    <w:basedOn w:val="a"/>
    <w:link w:val="xl1890"/>
    <w:pPr>
      <w:pBdr>
        <w:top w:val="nil"/>
        <w:left w:val="nil"/>
        <w:bottom w:val="single" w:sz="8" w:space="0" w:color="000000"/>
        <w:right w:val="single" w:sz="8" w:space="0" w:color="000000"/>
      </w:pBdr>
      <w:spacing w:before="280" w:after="280"/>
    </w:pPr>
    <w:rPr>
      <w:i/>
      <w:sz w:val="18"/>
    </w:rPr>
  </w:style>
  <w:style w:type="character" w:customStyle="1" w:styleId="xl1890">
    <w:name w:val="xl189"/>
    <w:basedOn w:val="10"/>
    <w:link w:val="xl189"/>
    <w:rPr>
      <w:i/>
      <w:sz w:val="18"/>
    </w:rPr>
  </w:style>
  <w:style w:type="paragraph" w:customStyle="1" w:styleId="xl217">
    <w:name w:val="xl217"/>
    <w:basedOn w:val="a"/>
    <w:link w:val="xl217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70">
    <w:name w:val="xl217"/>
    <w:basedOn w:val="10"/>
    <w:link w:val="xl217"/>
    <w:rPr>
      <w:b/>
      <w:i/>
      <w:sz w:val="18"/>
    </w:rPr>
  </w:style>
  <w:style w:type="paragraph" w:customStyle="1" w:styleId="xl347">
    <w:name w:val="xl347"/>
    <w:basedOn w:val="a"/>
    <w:link w:val="xl3470"/>
    <w:pPr>
      <w:pBdr>
        <w:top w:val="single" w:sz="8" w:space="0" w:color="000000"/>
        <w:left w:val="single" w:sz="8" w:space="0" w:color="000000"/>
        <w:bottom w:val="nil"/>
        <w:right w:val="single" w:sz="8" w:space="0" w:color="000000"/>
      </w:pBdr>
      <w:spacing w:before="280" w:after="280"/>
    </w:pPr>
    <w:rPr>
      <w:i/>
      <w:sz w:val="18"/>
    </w:rPr>
  </w:style>
  <w:style w:type="character" w:customStyle="1" w:styleId="xl3470">
    <w:name w:val="xl347"/>
    <w:basedOn w:val="10"/>
    <w:link w:val="xl347"/>
    <w:rPr>
      <w:i/>
      <w:sz w:val="18"/>
    </w:rPr>
  </w:style>
  <w:style w:type="paragraph" w:customStyle="1" w:styleId="font6">
    <w:name w:val="font6"/>
    <w:basedOn w:val="a"/>
    <w:link w:val="font60"/>
    <w:pPr>
      <w:spacing w:before="280" w:after="280"/>
    </w:pPr>
    <w:rPr>
      <w:color w:val="FF0000"/>
      <w:sz w:val="18"/>
    </w:rPr>
  </w:style>
  <w:style w:type="character" w:customStyle="1" w:styleId="font60">
    <w:name w:val="font6"/>
    <w:basedOn w:val="10"/>
    <w:link w:val="font6"/>
    <w:rPr>
      <w:color w:val="FF0000"/>
      <w:sz w:val="18"/>
    </w:rPr>
  </w:style>
  <w:style w:type="paragraph" w:customStyle="1" w:styleId="WW8Num19z0">
    <w:name w:val="WW8Num19z0"/>
    <w:link w:val="WW8Num19z00"/>
  </w:style>
  <w:style w:type="character" w:customStyle="1" w:styleId="WW8Num19z00">
    <w:name w:val="WW8Num19z0"/>
    <w:link w:val="WW8Num19z0"/>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styleId="1fd">
    <w:name w:val="toc 1"/>
    <w:basedOn w:val="a"/>
    <w:next w:val="a"/>
    <w:link w:val="1fe"/>
    <w:uiPriority w:val="39"/>
    <w:pPr>
      <w:spacing w:after="100" w:line="276" w:lineRule="auto"/>
    </w:pPr>
    <w:rPr>
      <w:sz w:val="28"/>
    </w:rPr>
  </w:style>
  <w:style w:type="character" w:customStyle="1" w:styleId="1fe">
    <w:name w:val="Оглавление 1 Знак"/>
    <w:basedOn w:val="10"/>
    <w:link w:val="1fd"/>
    <w:rPr>
      <w:sz w:val="28"/>
    </w:rPr>
  </w:style>
  <w:style w:type="paragraph" w:customStyle="1" w:styleId="xl144">
    <w:name w:val="xl144"/>
    <w:basedOn w:val="a"/>
    <w:link w:val="xl144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40">
    <w:name w:val="xl144"/>
    <w:basedOn w:val="10"/>
    <w:link w:val="xl144"/>
    <w:rPr>
      <w:sz w:val="23"/>
    </w:rPr>
  </w:style>
  <w:style w:type="paragraph" w:customStyle="1" w:styleId="xl103">
    <w:name w:val="xl103"/>
    <w:basedOn w:val="a"/>
    <w:link w:val="xl10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30">
    <w:name w:val="xl103"/>
    <w:basedOn w:val="10"/>
    <w:link w:val="xl103"/>
    <w:rPr>
      <w:sz w:val="24"/>
    </w:rPr>
  </w:style>
  <w:style w:type="paragraph" w:customStyle="1" w:styleId="xl185">
    <w:name w:val="xl185"/>
    <w:basedOn w:val="a"/>
    <w:link w:val="xl1850"/>
    <w:pPr>
      <w:pBdr>
        <w:top w:val="single" w:sz="8" w:space="0" w:color="000000"/>
        <w:left w:val="single" w:sz="8" w:space="0" w:color="000000"/>
        <w:bottom w:val="single" w:sz="8" w:space="0" w:color="000000"/>
        <w:right w:val="single" w:sz="8" w:space="0" w:color="000000"/>
      </w:pBdr>
      <w:spacing w:before="280" w:after="280"/>
      <w:jc w:val="right"/>
    </w:pPr>
    <w:rPr>
      <w:i/>
      <w:sz w:val="18"/>
    </w:rPr>
  </w:style>
  <w:style w:type="character" w:customStyle="1" w:styleId="xl1850">
    <w:name w:val="xl185"/>
    <w:basedOn w:val="10"/>
    <w:link w:val="xl185"/>
    <w:rPr>
      <w:i/>
      <w:sz w:val="18"/>
    </w:rPr>
  </w:style>
  <w:style w:type="paragraph" w:customStyle="1" w:styleId="xl271">
    <w:name w:val="xl271"/>
    <w:basedOn w:val="a"/>
    <w:link w:val="xl271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710">
    <w:name w:val="xl271"/>
    <w:basedOn w:val="10"/>
    <w:link w:val="xl271"/>
    <w:rPr>
      <w:b/>
      <w:i/>
      <w:sz w:val="18"/>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customStyle="1" w:styleId="xl114">
    <w:name w:val="xl114"/>
    <w:basedOn w:val="a"/>
    <w:link w:val="xl11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40">
    <w:name w:val="xl114"/>
    <w:basedOn w:val="10"/>
    <w:link w:val="xl114"/>
    <w:rPr>
      <w:sz w:val="24"/>
    </w:rPr>
  </w:style>
  <w:style w:type="paragraph" w:customStyle="1" w:styleId="35">
    <w:name w:val="Основной текст 3 Знак"/>
    <w:link w:val="36"/>
    <w:rPr>
      <w:sz w:val="16"/>
    </w:rPr>
  </w:style>
  <w:style w:type="character" w:customStyle="1" w:styleId="36">
    <w:name w:val="Основной текст 3 Знак"/>
    <w:link w:val="35"/>
    <w:rPr>
      <w:rFonts w:ascii="Times New Roman" w:hAnsi="Times New Roman"/>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xl95">
    <w:name w:val="xl95"/>
    <w:basedOn w:val="a"/>
    <w:link w:val="xl9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50">
    <w:name w:val="xl95"/>
    <w:basedOn w:val="10"/>
    <w:link w:val="xl95"/>
    <w:rPr>
      <w:sz w:val="24"/>
    </w:rPr>
  </w:style>
  <w:style w:type="paragraph" w:customStyle="1" w:styleId="xl286">
    <w:name w:val="xl286"/>
    <w:basedOn w:val="a"/>
    <w:link w:val="xl2860"/>
    <w:pPr>
      <w:pBdr>
        <w:top w:val="single" w:sz="8" w:space="0" w:color="000000"/>
        <w:left w:val="single" w:sz="8" w:space="0" w:color="000000"/>
        <w:bottom w:val="nil"/>
        <w:right w:val="single" w:sz="8" w:space="0" w:color="000000"/>
      </w:pBdr>
      <w:spacing w:before="280" w:after="280"/>
    </w:pPr>
    <w:rPr>
      <w:b/>
      <w:sz w:val="18"/>
    </w:rPr>
  </w:style>
  <w:style w:type="character" w:customStyle="1" w:styleId="xl2860">
    <w:name w:val="xl286"/>
    <w:basedOn w:val="10"/>
    <w:link w:val="xl286"/>
    <w:rPr>
      <w:b/>
      <w:sz w:val="18"/>
    </w:rPr>
  </w:style>
  <w:style w:type="paragraph" w:customStyle="1" w:styleId="xl85">
    <w:name w:val="xl85"/>
    <w:basedOn w:val="a"/>
    <w:link w:val="xl85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50">
    <w:name w:val="xl85"/>
    <w:basedOn w:val="10"/>
    <w:link w:val="xl85"/>
    <w:rPr>
      <w:sz w:val="24"/>
    </w:rPr>
  </w:style>
  <w:style w:type="paragraph" w:customStyle="1" w:styleId="37">
    <w:name w:val="Абзац списка3"/>
    <w:basedOn w:val="a"/>
    <w:link w:val="38"/>
    <w:pPr>
      <w:ind w:left="720"/>
    </w:pPr>
  </w:style>
  <w:style w:type="character" w:customStyle="1" w:styleId="38">
    <w:name w:val="Абзац списка3"/>
    <w:basedOn w:val="10"/>
    <w:link w:val="37"/>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customStyle="1" w:styleId="ConsPlusNormal1">
    <w:name w:val="ConsPlusNormal Знак"/>
    <w:link w:val="ConsPlusNormal2"/>
    <w:rPr>
      <w:rFonts w:ascii="Arial" w:hAnsi="Arial"/>
    </w:rPr>
  </w:style>
  <w:style w:type="character" w:customStyle="1" w:styleId="ConsPlusNormal2">
    <w:name w:val="ConsPlusNormal Знак"/>
    <w:link w:val="ConsPlusNormal1"/>
    <w:rPr>
      <w:rFonts w:ascii="Arial" w:hAnsi="Arial"/>
    </w:rPr>
  </w:style>
  <w:style w:type="paragraph" w:customStyle="1" w:styleId="xl181">
    <w:name w:val="xl181"/>
    <w:basedOn w:val="a"/>
    <w:link w:val="xl1810"/>
    <w:pPr>
      <w:pBdr>
        <w:top w:val="nil"/>
        <w:left w:val="nil"/>
        <w:bottom w:val="single" w:sz="8" w:space="0" w:color="000000"/>
        <w:right w:val="single" w:sz="8" w:space="0" w:color="000000"/>
      </w:pBdr>
      <w:spacing w:before="280" w:after="280"/>
      <w:jc w:val="right"/>
    </w:pPr>
    <w:rPr>
      <w:b/>
      <w:i/>
      <w:sz w:val="18"/>
    </w:rPr>
  </w:style>
  <w:style w:type="character" w:customStyle="1" w:styleId="xl1810">
    <w:name w:val="xl181"/>
    <w:basedOn w:val="10"/>
    <w:link w:val="xl181"/>
    <w:rPr>
      <w:b/>
      <w:i/>
      <w:sz w:val="18"/>
    </w:rPr>
  </w:style>
  <w:style w:type="paragraph" w:customStyle="1" w:styleId="affd">
    <w:name w:val="Основной текст с отступом Знак"/>
    <w:link w:val="affe"/>
    <w:rPr>
      <w:sz w:val="28"/>
    </w:rPr>
  </w:style>
  <w:style w:type="character" w:customStyle="1" w:styleId="affe">
    <w:name w:val="Основной текст с отступом Знак"/>
    <w:link w:val="affd"/>
    <w:rPr>
      <w:rFonts w:ascii="Times New Roman" w:hAnsi="Times New Roman"/>
      <w:sz w:val="28"/>
    </w:rPr>
  </w:style>
  <w:style w:type="paragraph" w:customStyle="1" w:styleId="xl64">
    <w:name w:val="xl64"/>
    <w:basedOn w:val="a"/>
    <w:link w:val="xl640"/>
    <w:pPr>
      <w:pBdr>
        <w:top w:val="single" w:sz="4" w:space="0" w:color="000000"/>
        <w:left w:val="single" w:sz="4" w:space="0" w:color="000000"/>
        <w:bottom w:val="single" w:sz="8" w:space="0" w:color="000000"/>
        <w:right w:val="single" w:sz="8" w:space="0" w:color="000000"/>
      </w:pBdr>
      <w:spacing w:before="280" w:after="280"/>
      <w:jc w:val="center"/>
    </w:pPr>
  </w:style>
  <w:style w:type="character" w:customStyle="1" w:styleId="xl640">
    <w:name w:val="xl64"/>
    <w:basedOn w:val="10"/>
    <w:link w:val="xl64"/>
  </w:style>
  <w:style w:type="paragraph" w:customStyle="1" w:styleId="xl68">
    <w:name w:val="xl68"/>
    <w:basedOn w:val="a"/>
    <w:link w:val="xl6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680">
    <w:name w:val="xl68"/>
    <w:basedOn w:val="10"/>
    <w:link w:val="xl68"/>
    <w:rPr>
      <w:sz w:val="24"/>
    </w:rPr>
  </w:style>
  <w:style w:type="paragraph" w:customStyle="1" w:styleId="xl130">
    <w:name w:val="xl130"/>
    <w:basedOn w:val="a"/>
    <w:link w:val="xl1300"/>
    <w:pPr>
      <w:pBdr>
        <w:top w:val="single" w:sz="4" w:space="0" w:color="000000"/>
        <w:left w:val="nil"/>
        <w:bottom w:val="single" w:sz="4" w:space="0" w:color="000000"/>
        <w:right w:val="single" w:sz="4" w:space="0" w:color="000000"/>
      </w:pBdr>
      <w:spacing w:before="280" w:after="280"/>
      <w:jc w:val="center"/>
    </w:pPr>
    <w:rPr>
      <w:b/>
      <w:sz w:val="24"/>
    </w:rPr>
  </w:style>
  <w:style w:type="character" w:customStyle="1" w:styleId="xl1300">
    <w:name w:val="xl130"/>
    <w:basedOn w:val="10"/>
    <w:link w:val="xl130"/>
    <w:rPr>
      <w:b/>
      <w:sz w:val="24"/>
    </w:rPr>
  </w:style>
  <w:style w:type="paragraph" w:customStyle="1" w:styleId="xl317">
    <w:name w:val="xl317"/>
    <w:basedOn w:val="a"/>
    <w:link w:val="xl3170"/>
    <w:pPr>
      <w:pBdr>
        <w:top w:val="nil"/>
        <w:left w:val="single" w:sz="8" w:space="0" w:color="000000"/>
        <w:bottom w:val="nil"/>
        <w:right w:val="single" w:sz="8" w:space="0" w:color="000000"/>
      </w:pBdr>
      <w:spacing w:before="280" w:after="280"/>
    </w:pPr>
    <w:rPr>
      <w:i/>
      <w:sz w:val="18"/>
    </w:rPr>
  </w:style>
  <w:style w:type="character" w:customStyle="1" w:styleId="xl3170">
    <w:name w:val="xl317"/>
    <w:basedOn w:val="10"/>
    <w:link w:val="xl317"/>
    <w:rPr>
      <w:i/>
      <w:sz w:val="18"/>
    </w:rPr>
  </w:style>
  <w:style w:type="paragraph" w:customStyle="1" w:styleId="xl152">
    <w:name w:val="xl152"/>
    <w:basedOn w:val="a"/>
    <w:link w:val="xl1520"/>
    <w:pPr>
      <w:spacing w:before="280" w:after="280"/>
    </w:pPr>
    <w:rPr>
      <w:color w:val="FF0000"/>
      <w:sz w:val="23"/>
    </w:rPr>
  </w:style>
  <w:style w:type="character" w:customStyle="1" w:styleId="xl1520">
    <w:name w:val="xl152"/>
    <w:basedOn w:val="10"/>
    <w:link w:val="xl152"/>
    <w:rPr>
      <w:color w:val="FF0000"/>
      <w:sz w:val="23"/>
    </w:rPr>
  </w:style>
  <w:style w:type="paragraph" w:customStyle="1" w:styleId="xl81">
    <w:name w:val="xl81"/>
    <w:basedOn w:val="a"/>
    <w:link w:val="xl8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810">
    <w:name w:val="xl81"/>
    <w:basedOn w:val="10"/>
    <w:link w:val="xl81"/>
    <w:rPr>
      <w:sz w:val="24"/>
    </w:rPr>
  </w:style>
  <w:style w:type="paragraph" w:customStyle="1" w:styleId="xl222">
    <w:name w:val="xl222"/>
    <w:basedOn w:val="a"/>
    <w:link w:val="xl2220"/>
    <w:pPr>
      <w:pBdr>
        <w:top w:val="single" w:sz="8" w:space="0" w:color="000000"/>
        <w:left w:val="single" w:sz="8" w:space="0" w:color="000000"/>
        <w:bottom w:val="nil"/>
        <w:right w:val="single" w:sz="8" w:space="0" w:color="000000"/>
      </w:pBdr>
      <w:spacing w:before="280" w:after="280"/>
    </w:pPr>
    <w:rPr>
      <w:sz w:val="18"/>
    </w:rPr>
  </w:style>
  <w:style w:type="character" w:customStyle="1" w:styleId="xl2220">
    <w:name w:val="xl222"/>
    <w:basedOn w:val="10"/>
    <w:link w:val="xl222"/>
    <w:rPr>
      <w:sz w:val="18"/>
    </w:rPr>
  </w:style>
  <w:style w:type="paragraph" w:customStyle="1" w:styleId="xl160">
    <w:name w:val="xl160"/>
    <w:basedOn w:val="a"/>
    <w:link w:val="xl1600"/>
    <w:pPr>
      <w:pBdr>
        <w:top w:val="single" w:sz="4" w:space="0" w:color="000000"/>
        <w:left w:val="nil"/>
        <w:bottom w:val="single" w:sz="4" w:space="0" w:color="000000"/>
        <w:right w:val="single" w:sz="4" w:space="0" w:color="000000"/>
      </w:pBdr>
      <w:spacing w:before="280" w:after="280"/>
      <w:jc w:val="center"/>
    </w:pPr>
    <w:rPr>
      <w:b/>
      <w:sz w:val="23"/>
    </w:rPr>
  </w:style>
  <w:style w:type="character" w:customStyle="1" w:styleId="xl1600">
    <w:name w:val="xl160"/>
    <w:basedOn w:val="10"/>
    <w:link w:val="xl160"/>
    <w:rPr>
      <w:b/>
      <w:sz w:val="23"/>
    </w:rPr>
  </w:style>
  <w:style w:type="paragraph" w:customStyle="1" w:styleId="xl96">
    <w:name w:val="xl96"/>
    <w:basedOn w:val="a"/>
    <w:link w:val="xl9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60">
    <w:name w:val="xl96"/>
    <w:basedOn w:val="10"/>
    <w:link w:val="xl96"/>
    <w:rPr>
      <w:sz w:val="24"/>
    </w:rPr>
  </w:style>
  <w:style w:type="paragraph" w:customStyle="1" w:styleId="xl122">
    <w:name w:val="xl122"/>
    <w:basedOn w:val="a"/>
    <w:link w:val="xl122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20">
    <w:name w:val="xl122"/>
    <w:basedOn w:val="10"/>
    <w:link w:val="xl122"/>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xl136">
    <w:name w:val="xl136"/>
    <w:basedOn w:val="a"/>
    <w:link w:val="xl136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60">
    <w:name w:val="xl136"/>
    <w:basedOn w:val="10"/>
    <w:link w:val="xl136"/>
    <w:rPr>
      <w:color w:val="000000"/>
      <w:sz w:val="23"/>
    </w:rPr>
  </w:style>
  <w:style w:type="paragraph" w:customStyle="1" w:styleId="xl274">
    <w:name w:val="xl274"/>
    <w:basedOn w:val="a"/>
    <w:link w:val="xl2740"/>
    <w:pPr>
      <w:pBdr>
        <w:top w:val="nil"/>
        <w:left w:val="single" w:sz="8" w:space="0" w:color="000000"/>
        <w:bottom w:val="single" w:sz="8" w:space="0" w:color="000000"/>
        <w:right w:val="single" w:sz="8" w:space="0" w:color="000000"/>
      </w:pBdr>
      <w:spacing w:before="280" w:after="280"/>
    </w:pPr>
    <w:rPr>
      <w:sz w:val="18"/>
    </w:rPr>
  </w:style>
  <w:style w:type="character" w:customStyle="1" w:styleId="xl2740">
    <w:name w:val="xl274"/>
    <w:basedOn w:val="10"/>
    <w:link w:val="xl274"/>
    <w:rPr>
      <w:sz w:val="18"/>
    </w:rPr>
  </w:style>
  <w:style w:type="paragraph" w:customStyle="1" w:styleId="110">
    <w:name w:val="Без интервала11"/>
    <w:link w:val="111"/>
    <w:rPr>
      <w:rFonts w:ascii="Calibri" w:hAnsi="Calibri"/>
      <w:sz w:val="22"/>
    </w:rPr>
  </w:style>
  <w:style w:type="character" w:customStyle="1" w:styleId="111">
    <w:name w:val="Без интервала11"/>
    <w:link w:val="110"/>
    <w:rPr>
      <w:rFonts w:ascii="Calibri" w:hAnsi="Calibri"/>
      <w:sz w:val="22"/>
    </w:rPr>
  </w:style>
  <w:style w:type="paragraph" w:customStyle="1" w:styleId="xl101">
    <w:name w:val="xl101"/>
    <w:basedOn w:val="a"/>
    <w:link w:val="xl10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10">
    <w:name w:val="xl101"/>
    <w:basedOn w:val="10"/>
    <w:link w:val="xl101"/>
    <w:rPr>
      <w:sz w:val="24"/>
    </w:rPr>
  </w:style>
  <w:style w:type="paragraph" w:customStyle="1" w:styleId="xl334">
    <w:name w:val="xl334"/>
    <w:basedOn w:val="a"/>
    <w:link w:val="xl334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40">
    <w:name w:val="xl334"/>
    <w:basedOn w:val="10"/>
    <w:link w:val="xl334"/>
    <w:rPr>
      <w:b/>
      <w:i/>
      <w:sz w:val="18"/>
    </w:rPr>
  </w:style>
  <w:style w:type="paragraph" w:customStyle="1" w:styleId="afff">
    <w:name w:val="Нижний колонтитул Знак"/>
    <w:link w:val="afff0"/>
  </w:style>
  <w:style w:type="character" w:customStyle="1" w:styleId="afff0">
    <w:name w:val="Нижний колонтитул Знак"/>
    <w:link w:val="afff"/>
    <w:rPr>
      <w:rFonts w:ascii="Times New Roman" w:hAnsi="Times New Roman"/>
      <w:sz w:val="20"/>
    </w:rPr>
  </w:style>
  <w:style w:type="paragraph" w:customStyle="1" w:styleId="xl264">
    <w:name w:val="xl264"/>
    <w:basedOn w:val="a"/>
    <w:link w:val="xl2640"/>
    <w:pPr>
      <w:pBdr>
        <w:top w:val="nil"/>
        <w:left w:val="single" w:sz="8" w:space="0" w:color="000000"/>
        <w:bottom w:val="nil"/>
        <w:right w:val="single" w:sz="8" w:space="0" w:color="000000"/>
      </w:pBdr>
      <w:spacing w:before="280" w:after="280"/>
      <w:jc w:val="center"/>
    </w:pPr>
    <w:rPr>
      <w:i/>
      <w:sz w:val="18"/>
    </w:rPr>
  </w:style>
  <w:style w:type="character" w:customStyle="1" w:styleId="xl2640">
    <w:name w:val="xl264"/>
    <w:basedOn w:val="10"/>
    <w:link w:val="xl264"/>
    <w:rPr>
      <w:i/>
      <w:sz w:val="18"/>
    </w:rPr>
  </w:style>
  <w:style w:type="paragraph" w:customStyle="1" w:styleId="1ff">
    <w:name w:val="Заголовок 1 Знак"/>
    <w:link w:val="1ff0"/>
    <w:rPr>
      <w:b/>
      <w:sz w:val="32"/>
    </w:rPr>
  </w:style>
  <w:style w:type="character" w:customStyle="1" w:styleId="1ff0">
    <w:name w:val="Заголовок 1 Знак"/>
    <w:link w:val="1ff"/>
    <w:rPr>
      <w:rFonts w:ascii="Times New Roman" w:hAnsi="Times New Roman"/>
      <w:b/>
      <w:sz w:val="32"/>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sz w:val="22"/>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styleId="HTML2">
    <w:name w:val="HTML Preformatted"/>
    <w:basedOn w:val="a"/>
    <w:link w:val="HTML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20">
    <w:name w:val="Стандартный HTML Знак2"/>
    <w:basedOn w:val="10"/>
    <w:link w:val="HTML2"/>
    <w:rPr>
      <w:rFonts w:ascii="Courier New" w:hAnsi="Courier New"/>
    </w:rPr>
  </w:style>
  <w:style w:type="paragraph" w:customStyle="1" w:styleId="1ff1">
    <w:name w:val="Верхний колонтитул Знак1"/>
    <w:link w:val="1ff2"/>
  </w:style>
  <w:style w:type="character" w:customStyle="1" w:styleId="1ff2">
    <w:name w:val="Верхний колонтитул Знак1"/>
    <w:link w:val="1ff1"/>
    <w:rPr>
      <w:rFonts w:ascii="Times New Roman" w:hAnsi="Times New Roman"/>
      <w:sz w:val="20"/>
    </w:rPr>
  </w:style>
  <w:style w:type="paragraph" w:customStyle="1" w:styleId="xl233">
    <w:name w:val="xl233"/>
    <w:basedOn w:val="a"/>
    <w:link w:val="xl2330"/>
    <w:pPr>
      <w:pBdr>
        <w:top w:val="nil"/>
        <w:left w:val="single" w:sz="8" w:space="0" w:color="000000"/>
        <w:bottom w:val="nil"/>
        <w:right w:val="single" w:sz="8" w:space="0" w:color="000000"/>
      </w:pBdr>
      <w:spacing w:before="280" w:after="280"/>
      <w:jc w:val="center"/>
    </w:pPr>
    <w:rPr>
      <w:sz w:val="18"/>
    </w:rPr>
  </w:style>
  <w:style w:type="character" w:customStyle="1" w:styleId="xl2330">
    <w:name w:val="xl233"/>
    <w:basedOn w:val="10"/>
    <w:link w:val="xl233"/>
    <w:rPr>
      <w:sz w:val="18"/>
    </w:rPr>
  </w:style>
  <w:style w:type="paragraph" w:customStyle="1" w:styleId="xl201">
    <w:name w:val="xl201"/>
    <w:basedOn w:val="a"/>
    <w:link w:val="xl2010"/>
    <w:pPr>
      <w:pBdr>
        <w:top w:val="nil"/>
        <w:left w:val="nil"/>
        <w:bottom w:val="nil"/>
        <w:right w:val="single" w:sz="8" w:space="0" w:color="000000"/>
      </w:pBdr>
      <w:spacing w:before="280" w:after="280"/>
      <w:jc w:val="right"/>
    </w:pPr>
    <w:rPr>
      <w:i/>
      <w:sz w:val="18"/>
    </w:rPr>
  </w:style>
  <w:style w:type="character" w:customStyle="1" w:styleId="xl2010">
    <w:name w:val="xl201"/>
    <w:basedOn w:val="10"/>
    <w:link w:val="xl201"/>
    <w:rPr>
      <w:i/>
      <w:sz w:val="18"/>
    </w:rPr>
  </w:style>
  <w:style w:type="paragraph" w:customStyle="1" w:styleId="xl314">
    <w:name w:val="xl314"/>
    <w:basedOn w:val="a"/>
    <w:link w:val="xl3140"/>
    <w:pPr>
      <w:pBdr>
        <w:top w:val="nil"/>
        <w:left w:val="single" w:sz="8" w:space="0" w:color="000000"/>
        <w:bottom w:val="nil"/>
        <w:right w:val="single" w:sz="8" w:space="0" w:color="000000"/>
      </w:pBdr>
      <w:spacing w:before="280" w:after="280"/>
      <w:jc w:val="center"/>
    </w:pPr>
    <w:rPr>
      <w:i/>
      <w:sz w:val="18"/>
    </w:rPr>
  </w:style>
  <w:style w:type="character" w:customStyle="1" w:styleId="xl3140">
    <w:name w:val="xl314"/>
    <w:basedOn w:val="10"/>
    <w:link w:val="xl314"/>
    <w:rPr>
      <w:i/>
      <w:sz w:val="18"/>
    </w:rPr>
  </w:style>
  <w:style w:type="paragraph" w:customStyle="1" w:styleId="afff1">
    <w:name w:val="Текст сноски Знак"/>
    <w:link w:val="afff2"/>
  </w:style>
  <w:style w:type="character" w:customStyle="1" w:styleId="afff2">
    <w:name w:val="Текст сноски Знак"/>
    <w:link w:val="afff1"/>
    <w:rPr>
      <w:rFonts w:ascii="Times New Roman" w:hAnsi="Times New Roman"/>
    </w:rPr>
  </w:style>
  <w:style w:type="paragraph" w:customStyle="1" w:styleId="xl269">
    <w:name w:val="xl269"/>
    <w:basedOn w:val="a"/>
    <w:link w:val="xl26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690">
    <w:name w:val="xl269"/>
    <w:basedOn w:val="10"/>
    <w:link w:val="xl269"/>
    <w:rPr>
      <w:b/>
      <w:i/>
      <w:sz w:val="1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80">
    <w:name w:val="xl80"/>
    <w:basedOn w:val="a"/>
    <w:link w:val="xl8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800">
    <w:name w:val="xl80"/>
    <w:basedOn w:val="10"/>
    <w:link w:val="xl80"/>
    <w:rPr>
      <w:sz w:val="24"/>
    </w:rPr>
  </w:style>
  <w:style w:type="paragraph" w:customStyle="1" w:styleId="xl215">
    <w:name w:val="xl215"/>
    <w:basedOn w:val="a"/>
    <w:link w:val="xl2150"/>
    <w:pPr>
      <w:pBdr>
        <w:top w:val="single" w:sz="8" w:space="0" w:color="000000"/>
        <w:left w:val="single" w:sz="8" w:space="0" w:color="000000"/>
        <w:bottom w:val="single" w:sz="8" w:space="0" w:color="000000"/>
        <w:right w:val="single" w:sz="8" w:space="0" w:color="000000"/>
      </w:pBdr>
      <w:spacing w:before="280" w:after="280"/>
    </w:pPr>
    <w:rPr>
      <w:b/>
      <w:i/>
      <w:sz w:val="18"/>
    </w:rPr>
  </w:style>
  <w:style w:type="character" w:customStyle="1" w:styleId="xl2150">
    <w:name w:val="xl215"/>
    <w:basedOn w:val="10"/>
    <w:link w:val="xl215"/>
    <w:rPr>
      <w:b/>
      <w:i/>
      <w:sz w:val="18"/>
    </w:rPr>
  </w:style>
  <w:style w:type="paragraph" w:customStyle="1" w:styleId="xl345">
    <w:name w:val="xl345"/>
    <w:basedOn w:val="a"/>
    <w:link w:val="xl345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450">
    <w:name w:val="xl345"/>
    <w:basedOn w:val="10"/>
    <w:link w:val="xl345"/>
    <w:rPr>
      <w: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xl190">
    <w:name w:val="xl190"/>
    <w:basedOn w:val="a"/>
    <w:link w:val="xl1900"/>
    <w:pPr>
      <w:pBdr>
        <w:top w:val="nil"/>
        <w:left w:val="nil"/>
        <w:bottom w:val="single" w:sz="8" w:space="0" w:color="000000"/>
        <w:right w:val="single" w:sz="8" w:space="0" w:color="000000"/>
      </w:pBdr>
      <w:spacing w:before="280" w:after="280"/>
      <w:jc w:val="right"/>
    </w:pPr>
    <w:rPr>
      <w:i/>
      <w:sz w:val="18"/>
    </w:rPr>
  </w:style>
  <w:style w:type="character" w:customStyle="1" w:styleId="xl1900">
    <w:name w:val="xl190"/>
    <w:basedOn w:val="10"/>
    <w:link w:val="xl190"/>
    <w:rPr>
      <w:i/>
      <w:sz w:val="18"/>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xl308">
    <w:name w:val="xl308"/>
    <w:basedOn w:val="a"/>
    <w:link w:val="xl3080"/>
    <w:pPr>
      <w:pBdr>
        <w:top w:val="nil"/>
        <w:left w:val="single" w:sz="8" w:space="0" w:color="000000"/>
        <w:bottom w:val="nil"/>
        <w:right w:val="single" w:sz="8" w:space="0" w:color="000000"/>
      </w:pBdr>
      <w:spacing w:before="280" w:after="280"/>
      <w:jc w:val="center"/>
    </w:pPr>
    <w:rPr>
      <w:b/>
      <w:sz w:val="18"/>
    </w:rPr>
  </w:style>
  <w:style w:type="character" w:customStyle="1" w:styleId="xl3080">
    <w:name w:val="xl308"/>
    <w:basedOn w:val="10"/>
    <w:link w:val="xl308"/>
    <w:rPr>
      <w:b/>
      <w:sz w:val="18"/>
    </w:rPr>
  </w:style>
  <w:style w:type="paragraph" w:customStyle="1" w:styleId="WW8Num14z0">
    <w:name w:val="WW8Num14z0"/>
    <w:link w:val="WW8Num14z00"/>
  </w:style>
  <w:style w:type="character" w:customStyle="1" w:styleId="WW8Num14z00">
    <w:name w:val="WW8Num14z0"/>
    <w:link w:val="WW8Num14z0"/>
  </w:style>
  <w:style w:type="paragraph" w:customStyle="1" w:styleId="xl283">
    <w:name w:val="xl283"/>
    <w:basedOn w:val="a"/>
    <w:link w:val="xl283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2830">
    <w:name w:val="xl283"/>
    <w:basedOn w:val="10"/>
    <w:link w:val="xl283"/>
    <w:rPr>
      <w:b/>
      <w:sz w:val="18"/>
    </w:rPr>
  </w:style>
  <w:style w:type="paragraph" w:customStyle="1" w:styleId="WW8Num16z0">
    <w:name w:val="WW8Num16z0"/>
    <w:link w:val="WW8Num16z00"/>
    <w:rPr>
      <w:rFonts w:ascii="Symbol" w:hAnsi="Symbol"/>
    </w:rPr>
  </w:style>
  <w:style w:type="character" w:customStyle="1" w:styleId="WW8Num16z00">
    <w:name w:val="WW8Num16z0"/>
    <w:link w:val="WW8Num16z0"/>
    <w:rPr>
      <w:rFonts w:ascii="Symbol" w:hAnsi="Symbol"/>
    </w:rPr>
  </w:style>
  <w:style w:type="paragraph" w:customStyle="1" w:styleId="xl211">
    <w:name w:val="xl211"/>
    <w:basedOn w:val="a"/>
    <w:link w:val="xl2110"/>
    <w:pPr>
      <w:pBdr>
        <w:top w:val="nil"/>
        <w:left w:val="nil"/>
        <w:bottom w:val="nil"/>
        <w:right w:val="single" w:sz="8" w:space="0" w:color="000000"/>
      </w:pBdr>
      <w:spacing w:before="280" w:after="280"/>
      <w:jc w:val="right"/>
    </w:pPr>
    <w:rPr>
      <w:sz w:val="18"/>
    </w:rPr>
  </w:style>
  <w:style w:type="character" w:customStyle="1" w:styleId="xl2110">
    <w:name w:val="xl211"/>
    <w:basedOn w:val="10"/>
    <w:link w:val="xl211"/>
    <w:rPr>
      <w:sz w:val="18"/>
    </w:rPr>
  </w:style>
  <w:style w:type="paragraph" w:customStyle="1" w:styleId="xl124">
    <w:name w:val="xl124"/>
    <w:basedOn w:val="a"/>
    <w:link w:val="xl124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240">
    <w:name w:val="xl124"/>
    <w:basedOn w:val="10"/>
    <w:link w:val="xl124"/>
    <w:rPr>
      <w:sz w:val="24"/>
    </w:rPr>
  </w:style>
  <w:style w:type="paragraph" w:customStyle="1" w:styleId="xl251">
    <w:name w:val="xl251"/>
    <w:basedOn w:val="a"/>
    <w:link w:val="xl2510"/>
    <w:pPr>
      <w:pBdr>
        <w:top w:val="nil"/>
        <w:left w:val="single" w:sz="8" w:space="0" w:color="000000"/>
        <w:bottom w:val="nil"/>
        <w:right w:val="single" w:sz="8" w:space="0" w:color="000000"/>
      </w:pBdr>
      <w:spacing w:before="280" w:after="280"/>
      <w:jc w:val="center"/>
    </w:pPr>
    <w:rPr>
      <w:b/>
      <w:i/>
      <w:sz w:val="18"/>
    </w:rPr>
  </w:style>
  <w:style w:type="character" w:customStyle="1" w:styleId="xl2510">
    <w:name w:val="xl251"/>
    <w:basedOn w:val="10"/>
    <w:link w:val="xl251"/>
    <w:rPr>
      <w:b/>
      <w:i/>
      <w:sz w:val="18"/>
    </w:rPr>
  </w:style>
  <w:style w:type="paragraph" w:customStyle="1" w:styleId="xl237">
    <w:name w:val="xl237"/>
    <w:basedOn w:val="a"/>
    <w:link w:val="xl2370"/>
    <w:pPr>
      <w:pBdr>
        <w:top w:val="nil"/>
        <w:left w:val="single" w:sz="8" w:space="0" w:color="000000"/>
        <w:bottom w:val="single" w:sz="8" w:space="0" w:color="000000"/>
        <w:right w:val="single" w:sz="8" w:space="0" w:color="000000"/>
      </w:pBdr>
      <w:spacing w:before="280" w:after="280"/>
    </w:pPr>
    <w:rPr>
      <w:color w:val="FF0000"/>
      <w:sz w:val="18"/>
    </w:rPr>
  </w:style>
  <w:style w:type="character" w:customStyle="1" w:styleId="xl2370">
    <w:name w:val="xl237"/>
    <w:basedOn w:val="10"/>
    <w:link w:val="xl237"/>
    <w:rPr>
      <w:color w:val="FF0000"/>
      <w:sz w:val="18"/>
    </w:rPr>
  </w:style>
  <w:style w:type="paragraph" w:customStyle="1" w:styleId="Point">
    <w:name w:val="Point"/>
    <w:basedOn w:val="a"/>
    <w:link w:val="Point0"/>
    <w:pPr>
      <w:spacing w:before="120" w:line="288" w:lineRule="auto"/>
      <w:ind w:firstLine="720"/>
      <w:jc w:val="both"/>
    </w:pPr>
    <w:rPr>
      <w:rFonts w:ascii="Calibri" w:hAnsi="Calibri"/>
      <w:sz w:val="24"/>
    </w:rPr>
  </w:style>
  <w:style w:type="character" w:customStyle="1" w:styleId="Point0">
    <w:name w:val="Point"/>
    <w:basedOn w:val="10"/>
    <w:link w:val="Point"/>
    <w:rPr>
      <w:rFonts w:ascii="Calibri" w:hAnsi="Calibri"/>
      <w:sz w:val="24"/>
    </w:rPr>
  </w:style>
  <w:style w:type="paragraph" w:customStyle="1" w:styleId="xl246">
    <w:name w:val="xl246"/>
    <w:basedOn w:val="a"/>
    <w:link w:val="xl2460"/>
    <w:pPr>
      <w:pBdr>
        <w:top w:val="nil"/>
        <w:left w:val="single" w:sz="8" w:space="0" w:color="000000"/>
        <w:bottom w:val="nil"/>
        <w:right w:val="single" w:sz="8" w:space="0" w:color="000000"/>
      </w:pBdr>
      <w:spacing w:before="280" w:after="280"/>
    </w:pPr>
    <w:rPr>
      <w:b/>
      <w:i/>
      <w:sz w:val="18"/>
    </w:rPr>
  </w:style>
  <w:style w:type="character" w:customStyle="1" w:styleId="xl2460">
    <w:name w:val="xl246"/>
    <w:basedOn w:val="10"/>
    <w:link w:val="xl246"/>
    <w:rPr>
      <w:b/>
      <w:i/>
      <w:sz w:val="18"/>
    </w:rPr>
  </w:style>
  <w:style w:type="paragraph" w:customStyle="1" w:styleId="xl112">
    <w:name w:val="xl112"/>
    <w:basedOn w:val="a"/>
    <w:link w:val="xl1120"/>
    <w:pPr>
      <w:pBdr>
        <w:top w:val="nil"/>
        <w:left w:val="single" w:sz="8" w:space="0" w:color="000000"/>
        <w:bottom w:val="single" w:sz="8" w:space="0" w:color="000000"/>
        <w:right w:val="single" w:sz="8" w:space="0" w:color="000000"/>
      </w:pBdr>
      <w:spacing w:before="280" w:after="280"/>
    </w:pPr>
    <w:rPr>
      <w:sz w:val="24"/>
    </w:rPr>
  </w:style>
  <w:style w:type="character" w:customStyle="1" w:styleId="xl1120">
    <w:name w:val="xl112"/>
    <w:basedOn w:val="10"/>
    <w:link w:val="xl112"/>
    <w:rPr>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strike w:val="0"/>
      <w:color w:val="000000"/>
    </w:rPr>
  </w:style>
  <w:style w:type="paragraph" w:customStyle="1" w:styleId="xl354">
    <w:name w:val="xl354"/>
    <w:basedOn w:val="a"/>
    <w:link w:val="xl3540"/>
    <w:pPr>
      <w:pBdr>
        <w:top w:val="nil"/>
        <w:left w:val="single" w:sz="8" w:space="0" w:color="000000"/>
        <w:bottom w:val="single" w:sz="8" w:space="0" w:color="000000"/>
        <w:right w:val="single" w:sz="8" w:space="0" w:color="000000"/>
      </w:pBdr>
      <w:spacing w:before="280" w:after="280"/>
    </w:pPr>
    <w:rPr>
      <w:b/>
      <w:i/>
      <w:sz w:val="18"/>
    </w:rPr>
  </w:style>
  <w:style w:type="character" w:customStyle="1" w:styleId="xl3540">
    <w:name w:val="xl354"/>
    <w:basedOn w:val="10"/>
    <w:link w:val="xl354"/>
    <w:rPr>
      <w:b/>
      <w:i/>
      <w:sz w:val="18"/>
    </w:rPr>
  </w:style>
  <w:style w:type="paragraph" w:customStyle="1" w:styleId="xl263">
    <w:name w:val="xl263"/>
    <w:basedOn w:val="a"/>
    <w:link w:val="xl26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630">
    <w:name w:val="xl263"/>
    <w:basedOn w:val="10"/>
    <w:link w:val="xl263"/>
    <w:rPr>
      <w:i/>
      <w:sz w:val="18"/>
    </w:rPr>
  </w:style>
  <w:style w:type="paragraph" w:customStyle="1" w:styleId="xl186">
    <w:name w:val="xl186"/>
    <w:basedOn w:val="a"/>
    <w:link w:val="xl18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1860">
    <w:name w:val="xl186"/>
    <w:basedOn w:val="10"/>
    <w:link w:val="xl186"/>
    <w:rPr>
      <w:b/>
      <w:i/>
      <w:sz w:val="18"/>
    </w:rPr>
  </w:style>
  <w:style w:type="paragraph" w:customStyle="1" w:styleId="xl315">
    <w:name w:val="xl315"/>
    <w:basedOn w:val="a"/>
    <w:link w:val="xl315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150">
    <w:name w:val="xl315"/>
    <w:basedOn w:val="10"/>
    <w:link w:val="xl315"/>
    <w:rPr>
      <w:i/>
      <w:sz w:val="18"/>
    </w:rPr>
  </w:style>
  <w:style w:type="paragraph" w:customStyle="1" w:styleId="xl348">
    <w:name w:val="xl348"/>
    <w:basedOn w:val="a"/>
    <w:link w:val="xl3480"/>
    <w:pPr>
      <w:pBdr>
        <w:top w:val="nil"/>
        <w:left w:val="single" w:sz="8" w:space="0" w:color="000000"/>
        <w:bottom w:val="single" w:sz="8" w:space="0" w:color="000000"/>
        <w:right w:val="single" w:sz="8" w:space="0" w:color="000000"/>
      </w:pBdr>
      <w:spacing w:before="280" w:after="280"/>
    </w:pPr>
    <w:rPr>
      <w:i/>
      <w:sz w:val="18"/>
    </w:rPr>
  </w:style>
  <w:style w:type="character" w:customStyle="1" w:styleId="xl3480">
    <w:name w:val="xl348"/>
    <w:basedOn w:val="10"/>
    <w:link w:val="xl348"/>
    <w:rPr>
      <w:i/>
      <w:sz w:val="18"/>
    </w:rPr>
  </w:style>
  <w:style w:type="paragraph" w:customStyle="1" w:styleId="xl227">
    <w:name w:val="xl227"/>
    <w:basedOn w:val="a"/>
    <w:link w:val="xl2270"/>
    <w:pPr>
      <w:pBdr>
        <w:top w:val="nil"/>
        <w:left w:val="single" w:sz="8" w:space="0" w:color="000000"/>
        <w:bottom w:val="nil"/>
        <w:right w:val="single" w:sz="8" w:space="0" w:color="000000"/>
      </w:pBdr>
      <w:spacing w:before="280" w:after="280"/>
    </w:pPr>
    <w:rPr>
      <w:b/>
      <w:i/>
      <w:sz w:val="18"/>
    </w:rPr>
  </w:style>
  <w:style w:type="character" w:customStyle="1" w:styleId="xl2270">
    <w:name w:val="xl227"/>
    <w:basedOn w:val="10"/>
    <w:link w:val="xl227"/>
    <w:rPr>
      <w:b/>
      <w:i/>
      <w:sz w:val="18"/>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xl125">
    <w:name w:val="xl125"/>
    <w:basedOn w:val="a"/>
    <w:link w:val="xl1250"/>
    <w:pPr>
      <w:pBdr>
        <w:top w:val="single" w:sz="4" w:space="0" w:color="000000"/>
        <w:left w:val="single" w:sz="4" w:space="0" w:color="000000"/>
        <w:bottom w:val="nil"/>
        <w:right w:val="single" w:sz="4" w:space="0" w:color="000000"/>
      </w:pBdr>
      <w:spacing w:before="280" w:after="280"/>
      <w:jc w:val="center"/>
    </w:pPr>
    <w:rPr>
      <w:sz w:val="24"/>
    </w:rPr>
  </w:style>
  <w:style w:type="character" w:customStyle="1" w:styleId="xl1250">
    <w:name w:val="xl125"/>
    <w:basedOn w:val="10"/>
    <w:link w:val="xl125"/>
    <w:rPr>
      <w:sz w:val="24"/>
    </w:rPr>
  </w:style>
  <w:style w:type="paragraph" w:customStyle="1" w:styleId="xl338">
    <w:name w:val="xl338"/>
    <w:basedOn w:val="a"/>
    <w:link w:val="xl3380"/>
    <w:pPr>
      <w:pBdr>
        <w:top w:val="single" w:sz="8" w:space="0" w:color="000000"/>
        <w:left w:val="single" w:sz="8" w:space="0" w:color="000000"/>
        <w:bottom w:val="nil"/>
        <w:right w:val="single" w:sz="8" w:space="0" w:color="000000"/>
      </w:pBdr>
      <w:spacing w:before="280" w:after="280"/>
    </w:pPr>
    <w:rPr>
      <w:sz w:val="18"/>
    </w:rPr>
  </w:style>
  <w:style w:type="character" w:customStyle="1" w:styleId="xl3380">
    <w:name w:val="xl338"/>
    <w:basedOn w:val="10"/>
    <w:link w:val="xl338"/>
    <w:rPr>
      <w:sz w:val="18"/>
    </w:rPr>
  </w:style>
  <w:style w:type="paragraph" w:customStyle="1" w:styleId="xl249">
    <w:name w:val="xl249"/>
    <w:basedOn w:val="a"/>
    <w:link w:val="xl24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490">
    <w:name w:val="xl249"/>
    <w:basedOn w:val="10"/>
    <w:link w:val="xl249"/>
    <w:rPr>
      <w:b/>
      <w:i/>
      <w:sz w:val="18"/>
    </w:rPr>
  </w:style>
  <w:style w:type="paragraph" w:customStyle="1" w:styleId="xl180">
    <w:name w:val="xl180"/>
    <w:basedOn w:val="a"/>
    <w:link w:val="xl1800"/>
    <w:pPr>
      <w:pBdr>
        <w:top w:val="single" w:sz="8" w:space="0" w:color="000000"/>
        <w:left w:val="single" w:sz="8" w:space="0" w:color="000000"/>
        <w:bottom w:val="single" w:sz="8" w:space="0" w:color="000000"/>
        <w:right w:val="single" w:sz="8" w:space="0" w:color="000000"/>
      </w:pBdr>
      <w:spacing w:before="280" w:after="280"/>
      <w:jc w:val="right"/>
    </w:pPr>
    <w:rPr>
      <w:sz w:val="18"/>
    </w:rPr>
  </w:style>
  <w:style w:type="character" w:customStyle="1" w:styleId="xl1800">
    <w:name w:val="xl180"/>
    <w:basedOn w:val="10"/>
    <w:link w:val="xl180"/>
    <w:rPr>
      <w:sz w:val="18"/>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customStyle="1" w:styleId="xl92">
    <w:name w:val="xl92"/>
    <w:basedOn w:val="a"/>
    <w:link w:val="xl92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920">
    <w:name w:val="xl92"/>
    <w:basedOn w:val="10"/>
    <w:link w:val="xl92"/>
    <w:rPr>
      <w:sz w:val="24"/>
    </w:rPr>
  </w:style>
  <w:style w:type="paragraph" w:customStyle="1" w:styleId="xl90">
    <w:name w:val="xl90"/>
    <w:basedOn w:val="a"/>
    <w:link w:val="xl900"/>
    <w:pPr>
      <w:spacing w:before="280" w:after="280"/>
    </w:pPr>
    <w:rPr>
      <w:sz w:val="24"/>
    </w:rPr>
  </w:style>
  <w:style w:type="character" w:customStyle="1" w:styleId="xl900">
    <w:name w:val="xl90"/>
    <w:basedOn w:val="10"/>
    <w:link w:val="xl90"/>
    <w:rPr>
      <w:sz w:val="24"/>
    </w:rPr>
  </w:style>
  <w:style w:type="paragraph" w:customStyle="1" w:styleId="xl272">
    <w:name w:val="xl272"/>
    <w:basedOn w:val="a"/>
    <w:link w:val="xl2720"/>
    <w:pPr>
      <w:pBdr>
        <w:top w:val="single" w:sz="8" w:space="0" w:color="000000"/>
        <w:left w:val="single" w:sz="8" w:space="0" w:color="000000"/>
        <w:bottom w:val="nil"/>
        <w:right w:val="single" w:sz="8" w:space="0" w:color="000000"/>
      </w:pBdr>
      <w:spacing w:before="280" w:after="280"/>
    </w:pPr>
    <w:rPr>
      <w:sz w:val="18"/>
    </w:rPr>
  </w:style>
  <w:style w:type="character" w:customStyle="1" w:styleId="xl2720">
    <w:name w:val="xl272"/>
    <w:basedOn w:val="10"/>
    <w:link w:val="xl272"/>
    <w:rPr>
      <w:sz w:val="18"/>
    </w:rPr>
  </w:style>
  <w:style w:type="paragraph" w:customStyle="1" w:styleId="xl282">
    <w:name w:val="xl282"/>
    <w:basedOn w:val="a"/>
    <w:link w:val="xl2820"/>
    <w:pPr>
      <w:pBdr>
        <w:top w:val="nil"/>
        <w:left w:val="single" w:sz="8" w:space="0" w:color="000000"/>
        <w:bottom w:val="single" w:sz="8" w:space="0" w:color="000000"/>
        <w:right w:val="single" w:sz="8" w:space="0" w:color="000000"/>
      </w:pBdr>
      <w:spacing w:before="280" w:after="280"/>
    </w:pPr>
    <w:rPr>
      <w:color w:val="FF0000"/>
      <w:sz w:val="24"/>
    </w:rPr>
  </w:style>
  <w:style w:type="character" w:customStyle="1" w:styleId="xl2820">
    <w:name w:val="xl282"/>
    <w:basedOn w:val="10"/>
    <w:link w:val="xl282"/>
    <w:rPr>
      <w:color w:val="FF0000"/>
      <w:sz w:val="24"/>
    </w:rPr>
  </w:style>
  <w:style w:type="paragraph" w:customStyle="1" w:styleId="xl133">
    <w:name w:val="xl133"/>
    <w:basedOn w:val="a"/>
    <w:link w:val="xl133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30">
    <w:name w:val="xl133"/>
    <w:basedOn w:val="10"/>
    <w:link w:val="xl133"/>
    <w:rPr>
      <w:sz w:val="23"/>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xl218">
    <w:name w:val="xl218"/>
    <w:basedOn w:val="a"/>
    <w:link w:val="xl218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80">
    <w:name w:val="xl218"/>
    <w:basedOn w:val="10"/>
    <w:link w:val="xl218"/>
    <w:rPr>
      <w:b/>
      <w:i/>
      <w:sz w:val="18"/>
    </w:rPr>
  </w:style>
  <w:style w:type="paragraph" w:customStyle="1" w:styleId="xl226">
    <w:name w:val="xl226"/>
    <w:basedOn w:val="a"/>
    <w:link w:val="xl226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60">
    <w:name w:val="xl226"/>
    <w:basedOn w:val="10"/>
    <w:link w:val="xl226"/>
    <w:rPr>
      <w:b/>
      <w:i/>
      <w:sz w:val="18"/>
    </w:rPr>
  </w:style>
  <w:style w:type="paragraph" w:customStyle="1" w:styleId="xl230">
    <w:name w:val="xl230"/>
    <w:basedOn w:val="a"/>
    <w:link w:val="xl2300"/>
    <w:pPr>
      <w:pBdr>
        <w:top w:val="nil"/>
        <w:left w:val="single" w:sz="8" w:space="0" w:color="000000"/>
        <w:bottom w:val="single" w:sz="8" w:space="0" w:color="000000"/>
        <w:right w:val="single" w:sz="8" w:space="0" w:color="000000"/>
      </w:pBdr>
      <w:spacing w:before="280" w:after="280"/>
    </w:pPr>
    <w:rPr>
      <w:b/>
      <w:sz w:val="18"/>
    </w:rPr>
  </w:style>
  <w:style w:type="character" w:customStyle="1" w:styleId="xl2300">
    <w:name w:val="xl230"/>
    <w:basedOn w:val="10"/>
    <w:link w:val="xl230"/>
    <w:rPr>
      <w:b/>
      <w:sz w:val="18"/>
    </w:rPr>
  </w:style>
  <w:style w:type="paragraph" w:customStyle="1" w:styleId="WW8Num9z1">
    <w:name w:val="WW8Num9z1"/>
    <w:link w:val="WW8Num9z10"/>
  </w:style>
  <w:style w:type="character" w:customStyle="1" w:styleId="WW8Num9z10">
    <w:name w:val="WW8Num9z1"/>
    <w:link w:val="WW8Num9z1"/>
    <w:rPr>
      <w:color w:val="000000"/>
    </w:rPr>
  </w:style>
  <w:style w:type="paragraph" w:customStyle="1" w:styleId="210">
    <w:name w:val="Основной текст с отступом 21"/>
    <w:basedOn w:val="a"/>
    <w:link w:val="211"/>
    <w:pPr>
      <w:spacing w:after="120" w:line="480" w:lineRule="auto"/>
      <w:ind w:left="283"/>
    </w:pPr>
  </w:style>
  <w:style w:type="character" w:customStyle="1" w:styleId="211">
    <w:name w:val="Основной текст с отступом 21"/>
    <w:basedOn w:val="10"/>
    <w:link w:val="210"/>
  </w:style>
  <w:style w:type="paragraph" w:customStyle="1" w:styleId="xl142">
    <w:name w:val="xl142"/>
    <w:basedOn w:val="a"/>
    <w:link w:val="xl142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20">
    <w:name w:val="xl142"/>
    <w:basedOn w:val="10"/>
    <w:link w:val="xl142"/>
    <w:rPr>
      <w:sz w:val="23"/>
    </w:rPr>
  </w:style>
  <w:style w:type="paragraph" w:customStyle="1" w:styleId="xl356">
    <w:name w:val="xl356"/>
    <w:basedOn w:val="a"/>
    <w:link w:val="xl3560"/>
    <w:pPr>
      <w:pBdr>
        <w:top w:val="nil"/>
        <w:left w:val="single" w:sz="8" w:space="0" w:color="000000"/>
        <w:bottom w:val="single" w:sz="8" w:space="0" w:color="000000"/>
        <w:right w:val="single" w:sz="8" w:space="0" w:color="000000"/>
      </w:pBdr>
      <w:spacing w:before="280" w:after="280"/>
      <w:jc w:val="center"/>
    </w:pPr>
    <w:rPr>
      <w:sz w:val="24"/>
    </w:rPr>
  </w:style>
  <w:style w:type="character" w:customStyle="1" w:styleId="xl3560">
    <w:name w:val="xl356"/>
    <w:basedOn w:val="10"/>
    <w:link w:val="xl356"/>
    <w:rPr>
      <w:sz w:val="24"/>
    </w:rPr>
  </w:style>
  <w:style w:type="paragraph" w:customStyle="1" w:styleId="95">
    <w:name w:val="Основной текст9"/>
    <w:basedOn w:val="a"/>
    <w:link w:val="96"/>
    <w:pPr>
      <w:widowControl w:val="0"/>
      <w:spacing w:after="360" w:line="240" w:lineRule="atLeast"/>
      <w:jc w:val="right"/>
    </w:pPr>
    <w:rPr>
      <w:rFonts w:ascii="Calibri" w:hAnsi="Calibri"/>
      <w:sz w:val="26"/>
    </w:rPr>
  </w:style>
  <w:style w:type="character" w:customStyle="1" w:styleId="96">
    <w:name w:val="Основной текст9"/>
    <w:basedOn w:val="10"/>
    <w:link w:val="95"/>
    <w:rPr>
      <w:rFonts w:ascii="Calibri" w:hAnsi="Calibri"/>
      <w:sz w:val="26"/>
    </w:rPr>
  </w:style>
  <w:style w:type="paragraph" w:customStyle="1" w:styleId="xl307">
    <w:name w:val="xl307"/>
    <w:basedOn w:val="a"/>
    <w:link w:val="xl307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3070">
    <w:name w:val="xl307"/>
    <w:basedOn w:val="10"/>
    <w:link w:val="xl307"/>
    <w:rPr>
      <w:b/>
      <w:sz w:val="18"/>
    </w:rPr>
  </w:style>
  <w:style w:type="paragraph" w:customStyle="1" w:styleId="xl349">
    <w:name w:val="xl349"/>
    <w:basedOn w:val="a"/>
    <w:link w:val="xl34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3490">
    <w:name w:val="xl349"/>
    <w:basedOn w:val="10"/>
    <w:link w:val="xl349"/>
    <w:rPr>
      <w:b/>
      <w:i/>
      <w:sz w:val="18"/>
    </w:rPr>
  </w:style>
  <w:style w:type="paragraph" w:customStyle="1" w:styleId="xl340">
    <w:name w:val="xl340"/>
    <w:basedOn w:val="a"/>
    <w:link w:val="xl3400"/>
    <w:pPr>
      <w:pBdr>
        <w:top w:val="nil"/>
        <w:left w:val="single" w:sz="8" w:space="0" w:color="000000"/>
        <w:bottom w:val="single" w:sz="8" w:space="0" w:color="000000"/>
        <w:right w:val="single" w:sz="8" w:space="0" w:color="000000"/>
      </w:pBdr>
      <w:spacing w:before="280" w:after="280"/>
    </w:pPr>
    <w:rPr>
      <w:sz w:val="18"/>
    </w:rPr>
  </w:style>
  <w:style w:type="character" w:customStyle="1" w:styleId="xl3400">
    <w:name w:val="xl340"/>
    <w:basedOn w:val="10"/>
    <w:link w:val="xl340"/>
    <w:rPr>
      <w:sz w:val="18"/>
    </w:rPr>
  </w:style>
  <w:style w:type="paragraph" w:customStyle="1" w:styleId="xl219">
    <w:name w:val="xl219"/>
    <w:basedOn w:val="a"/>
    <w:link w:val="xl219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190">
    <w:name w:val="xl219"/>
    <w:basedOn w:val="10"/>
    <w:link w:val="xl219"/>
    <w:rPr>
      <w:sz w:val="18"/>
    </w:rPr>
  </w:style>
  <w:style w:type="paragraph" w:customStyle="1" w:styleId="1ff3">
    <w:name w:val="Основной текст1"/>
    <w:basedOn w:val="a"/>
    <w:link w:val="1ff4"/>
    <w:pPr>
      <w:widowControl w:val="0"/>
      <w:spacing w:before="360" w:after="240" w:line="331" w:lineRule="exact"/>
    </w:pPr>
    <w:rPr>
      <w:spacing w:val="2"/>
      <w:sz w:val="25"/>
    </w:rPr>
  </w:style>
  <w:style w:type="character" w:customStyle="1" w:styleId="1ff4">
    <w:name w:val="Основной текст1"/>
    <w:basedOn w:val="10"/>
    <w:link w:val="1ff3"/>
    <w:rPr>
      <w:color w:val="000000"/>
      <w:spacing w:val="2"/>
      <w:sz w:val="25"/>
    </w:rPr>
  </w:style>
  <w:style w:type="paragraph" w:customStyle="1" w:styleId="xl174">
    <w:name w:val="xl174"/>
    <w:basedOn w:val="a"/>
    <w:link w:val="xl1740"/>
    <w:pPr>
      <w:pBdr>
        <w:top w:val="nil"/>
        <w:left w:val="nil"/>
        <w:bottom w:val="single" w:sz="8" w:space="0" w:color="000000"/>
        <w:right w:val="single" w:sz="8" w:space="0" w:color="000000"/>
      </w:pBdr>
      <w:spacing w:before="280" w:after="280"/>
      <w:jc w:val="right"/>
    </w:pPr>
    <w:rPr>
      <w:sz w:val="18"/>
    </w:rPr>
  </w:style>
  <w:style w:type="character" w:customStyle="1" w:styleId="xl1740">
    <w:name w:val="xl174"/>
    <w:basedOn w:val="10"/>
    <w:link w:val="xl174"/>
    <w:rPr>
      <w:sz w:val="18"/>
    </w:rPr>
  </w:style>
  <w:style w:type="paragraph" w:customStyle="1" w:styleId="xl204">
    <w:name w:val="xl204"/>
    <w:basedOn w:val="a"/>
    <w:link w:val="xl2040"/>
    <w:pPr>
      <w:pBdr>
        <w:top w:val="nil"/>
        <w:left w:val="nil"/>
        <w:bottom w:val="nil"/>
        <w:right w:val="single" w:sz="8" w:space="0" w:color="000000"/>
      </w:pBdr>
      <w:spacing w:before="280" w:after="280"/>
      <w:jc w:val="right"/>
    </w:pPr>
    <w:rPr>
      <w:b/>
      <w:i/>
      <w:sz w:val="18"/>
    </w:rPr>
  </w:style>
  <w:style w:type="character" w:customStyle="1" w:styleId="xl2040">
    <w:name w:val="xl204"/>
    <w:basedOn w:val="10"/>
    <w:link w:val="xl204"/>
    <w:rPr>
      <w:b/>
      <w:i/>
      <w:sz w:val="18"/>
    </w:rPr>
  </w:style>
  <w:style w:type="paragraph" w:customStyle="1" w:styleId="WW8Num8z0">
    <w:name w:val="WW8Num8z0"/>
    <w:link w:val="WW8Num8z00"/>
  </w:style>
  <w:style w:type="character" w:customStyle="1" w:styleId="WW8Num8z00">
    <w:name w:val="WW8Num8z0"/>
    <w:link w:val="WW8Num8z0"/>
    <w:rPr>
      <w:color w:val="000000"/>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336">
    <w:name w:val="xl336"/>
    <w:basedOn w:val="a"/>
    <w:link w:val="xl3360"/>
    <w:pPr>
      <w:pBdr>
        <w:top w:val="nil"/>
        <w:left w:val="single" w:sz="8" w:space="0" w:color="000000"/>
        <w:bottom w:val="nil"/>
        <w:right w:val="single" w:sz="8" w:space="0" w:color="000000"/>
      </w:pBdr>
      <w:spacing w:before="280" w:after="280"/>
      <w:jc w:val="center"/>
    </w:pPr>
    <w:rPr>
      <w:sz w:val="18"/>
    </w:rPr>
  </w:style>
  <w:style w:type="character" w:customStyle="1" w:styleId="xl3360">
    <w:name w:val="xl336"/>
    <w:basedOn w:val="10"/>
    <w:link w:val="xl336"/>
    <w:rPr>
      <w:sz w:val="18"/>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xl100">
    <w:name w:val="xl100"/>
    <w:basedOn w:val="a"/>
    <w:link w:val="xl10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00">
    <w:name w:val="xl100"/>
    <w:basedOn w:val="10"/>
    <w:link w:val="xl100"/>
    <w:rPr>
      <w:sz w:val="24"/>
    </w:rPr>
  </w:style>
  <w:style w:type="paragraph" w:customStyle="1" w:styleId="xl320">
    <w:name w:val="xl320"/>
    <w:basedOn w:val="a"/>
    <w:link w:val="xl3200"/>
    <w:pPr>
      <w:pBdr>
        <w:top w:val="single" w:sz="8" w:space="0" w:color="000000"/>
        <w:left w:val="single" w:sz="8" w:space="0" w:color="000000"/>
        <w:bottom w:val="nil"/>
        <w:right w:val="nil"/>
      </w:pBdr>
      <w:spacing w:before="280" w:after="280"/>
    </w:pPr>
    <w:rPr>
      <w:b/>
      <w:i/>
      <w:sz w:val="18"/>
    </w:rPr>
  </w:style>
  <w:style w:type="character" w:customStyle="1" w:styleId="xl3200">
    <w:name w:val="xl320"/>
    <w:basedOn w:val="10"/>
    <w:link w:val="xl320"/>
    <w:rPr>
      <w:b/>
      <w:i/>
      <w:sz w:val="18"/>
    </w:rPr>
  </w:style>
  <w:style w:type="paragraph" w:customStyle="1" w:styleId="xl232">
    <w:name w:val="xl232"/>
    <w:basedOn w:val="a"/>
    <w:link w:val="xl2320"/>
    <w:pPr>
      <w:pBdr>
        <w:top w:val="single" w:sz="8" w:space="0" w:color="000000"/>
        <w:left w:val="single" w:sz="8" w:space="0" w:color="000000"/>
        <w:bottom w:val="nil"/>
        <w:right w:val="single" w:sz="8" w:space="0" w:color="000000"/>
      </w:pBdr>
      <w:spacing w:before="280" w:after="280"/>
      <w:jc w:val="center"/>
    </w:pPr>
    <w:rPr>
      <w:sz w:val="18"/>
    </w:rPr>
  </w:style>
  <w:style w:type="character" w:customStyle="1" w:styleId="xl2320">
    <w:name w:val="xl232"/>
    <w:basedOn w:val="10"/>
    <w:link w:val="xl232"/>
    <w:rPr>
      <w:sz w:val="18"/>
    </w:rPr>
  </w:style>
  <w:style w:type="paragraph" w:styleId="a5">
    <w:name w:val="Body Text"/>
    <w:basedOn w:val="a"/>
    <w:link w:val="23"/>
    <w:pPr>
      <w:spacing w:after="120"/>
    </w:pPr>
    <w:rPr>
      <w:sz w:val="24"/>
    </w:rPr>
  </w:style>
  <w:style w:type="character" w:customStyle="1" w:styleId="23">
    <w:name w:val="Основной текст Знак2"/>
    <w:basedOn w:val="10"/>
    <w:link w:val="a5"/>
    <w:rPr>
      <w:sz w:val="24"/>
    </w:rPr>
  </w:style>
  <w:style w:type="paragraph" w:customStyle="1" w:styleId="xl212">
    <w:name w:val="xl212"/>
    <w:basedOn w:val="a"/>
    <w:link w:val="xl2120"/>
    <w:pPr>
      <w:pBdr>
        <w:top w:val="single" w:sz="8" w:space="0" w:color="000000"/>
        <w:left w:val="single" w:sz="8" w:space="0" w:color="000000"/>
        <w:bottom w:val="single" w:sz="8" w:space="0" w:color="000000"/>
        <w:right w:val="single" w:sz="8" w:space="0" w:color="000000"/>
      </w:pBdr>
      <w:spacing w:before="280" w:after="280"/>
      <w:jc w:val="right"/>
    </w:pPr>
    <w:rPr>
      <w:sz w:val="18"/>
    </w:rPr>
  </w:style>
  <w:style w:type="character" w:customStyle="1" w:styleId="xl2120">
    <w:name w:val="xl212"/>
    <w:basedOn w:val="10"/>
    <w:link w:val="xl212"/>
    <w:rPr>
      <w:sz w:val="18"/>
    </w:rPr>
  </w:style>
  <w:style w:type="paragraph" w:customStyle="1" w:styleId="xl337">
    <w:name w:val="xl337"/>
    <w:basedOn w:val="a"/>
    <w:link w:val="xl337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3370">
    <w:name w:val="xl337"/>
    <w:basedOn w:val="10"/>
    <w:link w:val="xl337"/>
    <w:rPr>
      <w:sz w:val="18"/>
    </w:rPr>
  </w:style>
  <w:style w:type="paragraph" w:customStyle="1" w:styleId="afff3">
    <w:name w:val="Другое_"/>
    <w:link w:val="afff4"/>
    <w:rPr>
      <w:highlight w:val="white"/>
    </w:rPr>
  </w:style>
  <w:style w:type="character" w:customStyle="1" w:styleId="afff4">
    <w:name w:val="Другое_"/>
    <w:link w:val="afff3"/>
    <w:rPr>
      <w:rFonts w:ascii="Times New Roman" w:hAnsi="Times New Roman"/>
      <w:highlight w:val="white"/>
    </w:rPr>
  </w:style>
  <w:style w:type="paragraph" w:customStyle="1" w:styleId="xl313">
    <w:name w:val="xl313"/>
    <w:basedOn w:val="a"/>
    <w:link w:val="xl31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130">
    <w:name w:val="xl313"/>
    <w:basedOn w:val="10"/>
    <w:link w:val="xl313"/>
    <w:rPr>
      <w:i/>
      <w:sz w:val="18"/>
    </w:rPr>
  </w:style>
  <w:style w:type="paragraph" w:customStyle="1" w:styleId="WW8Num24z3">
    <w:name w:val="WW8Num24z3"/>
    <w:link w:val="WW8Num24z30"/>
    <w:rPr>
      <w:rFonts w:ascii="Symbol" w:hAnsi="Symbol"/>
    </w:rPr>
  </w:style>
  <w:style w:type="character" w:customStyle="1" w:styleId="WW8Num24z30">
    <w:name w:val="WW8Num24z3"/>
    <w:link w:val="WW8Num24z3"/>
    <w:rPr>
      <w:rFonts w:ascii="Symbol" w:hAnsi="Symbol"/>
      <w:strike w:val="0"/>
    </w:rPr>
  </w:style>
  <w:style w:type="paragraph" w:customStyle="1" w:styleId="xl312">
    <w:name w:val="xl312"/>
    <w:basedOn w:val="a"/>
    <w:link w:val="xl312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3120">
    <w:name w:val="xl312"/>
    <w:basedOn w:val="10"/>
    <w:link w:val="xl312"/>
    <w:rPr>
      <w:b/>
      <w:sz w:val="18"/>
    </w:rPr>
  </w:style>
  <w:style w:type="paragraph" w:customStyle="1" w:styleId="xl257">
    <w:name w:val="xl257"/>
    <w:basedOn w:val="a"/>
    <w:link w:val="xl257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2570">
    <w:name w:val="xl257"/>
    <w:basedOn w:val="10"/>
    <w:link w:val="xl257"/>
    <w:rPr>
      <w:b/>
      <w:sz w:val="18"/>
    </w:rPr>
  </w:style>
  <w:style w:type="paragraph" w:customStyle="1" w:styleId="xl335">
    <w:name w:val="xl335"/>
    <w:basedOn w:val="a"/>
    <w:link w:val="xl3350"/>
    <w:pPr>
      <w:pBdr>
        <w:top w:val="single" w:sz="8" w:space="0" w:color="000000"/>
        <w:left w:val="single" w:sz="8" w:space="0" w:color="000000"/>
        <w:bottom w:val="nil"/>
        <w:right w:val="single" w:sz="8" w:space="0" w:color="000000"/>
      </w:pBdr>
      <w:spacing w:before="280" w:after="280"/>
      <w:jc w:val="center"/>
    </w:pPr>
    <w:rPr>
      <w:sz w:val="18"/>
    </w:rPr>
  </w:style>
  <w:style w:type="character" w:customStyle="1" w:styleId="xl3350">
    <w:name w:val="xl335"/>
    <w:basedOn w:val="10"/>
    <w:link w:val="xl335"/>
    <w:rPr>
      <w:sz w:val="18"/>
    </w:rPr>
  </w:style>
  <w:style w:type="paragraph" w:customStyle="1" w:styleId="xl355">
    <w:name w:val="xl355"/>
    <w:basedOn w:val="a"/>
    <w:link w:val="xl355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550">
    <w:name w:val="xl355"/>
    <w:basedOn w:val="10"/>
    <w:link w:val="xl355"/>
    <w:rPr>
      <w:b/>
      <w:i/>
      <w:sz w:val="18"/>
    </w:rPr>
  </w:style>
  <w:style w:type="paragraph" w:customStyle="1" w:styleId="xl350">
    <w:name w:val="xl350"/>
    <w:basedOn w:val="a"/>
    <w:link w:val="xl3500"/>
    <w:pPr>
      <w:pBdr>
        <w:top w:val="nil"/>
        <w:left w:val="single" w:sz="8" w:space="0" w:color="000000"/>
        <w:bottom w:val="nil"/>
        <w:right w:val="single" w:sz="8" w:space="0" w:color="000000"/>
      </w:pBdr>
      <w:spacing w:before="280" w:after="280"/>
      <w:jc w:val="center"/>
    </w:pPr>
    <w:rPr>
      <w:b/>
      <w:i/>
      <w:sz w:val="18"/>
    </w:rPr>
  </w:style>
  <w:style w:type="character" w:customStyle="1" w:styleId="xl3500">
    <w:name w:val="xl350"/>
    <w:basedOn w:val="10"/>
    <w:link w:val="xl350"/>
    <w:rPr>
      <w:b/>
      <w:i/>
      <w:sz w:val="18"/>
    </w:rPr>
  </w:style>
  <w:style w:type="paragraph" w:customStyle="1" w:styleId="xl300">
    <w:name w:val="xl300"/>
    <w:basedOn w:val="a"/>
    <w:link w:val="xl3000"/>
    <w:pPr>
      <w:pBdr>
        <w:top w:val="nil"/>
        <w:left w:val="single" w:sz="8" w:space="0" w:color="000000"/>
        <w:bottom w:val="single" w:sz="8" w:space="0" w:color="000000"/>
        <w:right w:val="single" w:sz="8" w:space="0" w:color="000000"/>
      </w:pBdr>
      <w:spacing w:before="280" w:after="280"/>
      <w:jc w:val="center"/>
    </w:pPr>
    <w:rPr>
      <w:color w:val="FF0000"/>
      <w:sz w:val="18"/>
    </w:rPr>
  </w:style>
  <w:style w:type="character" w:customStyle="1" w:styleId="xl3000">
    <w:name w:val="xl300"/>
    <w:basedOn w:val="10"/>
    <w:link w:val="xl300"/>
    <w:rPr>
      <w:color w:val="FF0000"/>
      <w:sz w:val="18"/>
    </w:rPr>
  </w:style>
  <w:style w:type="paragraph" w:customStyle="1" w:styleId="xl346">
    <w:name w:val="xl346"/>
    <w:basedOn w:val="a"/>
    <w:link w:val="xl346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460">
    <w:name w:val="xl346"/>
    <w:basedOn w:val="10"/>
    <w:link w:val="xl346"/>
    <w:rPr>
      <w:i/>
      <w:sz w:val="18"/>
    </w:rPr>
  </w:style>
  <w:style w:type="paragraph" w:customStyle="1" w:styleId="ConsPlusDocList">
    <w:name w:val="ConsPlusDocList"/>
    <w:link w:val="ConsPlusDocList0"/>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WW8Num11z0">
    <w:name w:val="WW8Num11z0"/>
    <w:link w:val="WW8Num11z00"/>
  </w:style>
  <w:style w:type="character" w:customStyle="1" w:styleId="WW8Num11z00">
    <w:name w:val="WW8Num11z0"/>
    <w:link w:val="WW8Num11z0"/>
    <w:rPr>
      <w:i w:val="0"/>
    </w:rPr>
  </w:style>
  <w:style w:type="paragraph" w:customStyle="1" w:styleId="font5">
    <w:name w:val="font5"/>
    <w:basedOn w:val="a"/>
    <w:link w:val="font50"/>
    <w:pPr>
      <w:spacing w:before="280" w:after="280"/>
    </w:pPr>
    <w:rPr>
      <w:sz w:val="18"/>
    </w:rPr>
  </w:style>
  <w:style w:type="character" w:customStyle="1" w:styleId="font50">
    <w:name w:val="font5"/>
    <w:basedOn w:val="10"/>
    <w:link w:val="font5"/>
    <w:rPr>
      <w:sz w:val="18"/>
    </w:rPr>
  </w:style>
  <w:style w:type="paragraph" w:customStyle="1" w:styleId="xl141">
    <w:name w:val="xl141"/>
    <w:basedOn w:val="a"/>
    <w:link w:val="xl141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10">
    <w:name w:val="xl141"/>
    <w:basedOn w:val="10"/>
    <w:link w:val="xl141"/>
    <w:rPr>
      <w:sz w:val="23"/>
    </w:rPr>
  </w:style>
  <w:style w:type="paragraph" w:customStyle="1" w:styleId="afff5">
    <w:name w:val="Основной текст_"/>
    <w:link w:val="afff6"/>
    <w:rPr>
      <w:sz w:val="26"/>
      <w:highlight w:val="white"/>
    </w:rPr>
  </w:style>
  <w:style w:type="character" w:customStyle="1" w:styleId="afff6">
    <w:name w:val="Основной текст_"/>
    <w:link w:val="afff5"/>
    <w:rPr>
      <w:sz w:val="26"/>
      <w:highlight w:val="white"/>
    </w:rPr>
  </w:style>
  <w:style w:type="paragraph" w:customStyle="1" w:styleId="xl195">
    <w:name w:val="xl195"/>
    <w:basedOn w:val="a"/>
    <w:link w:val="xl1950"/>
    <w:pPr>
      <w:pBdr>
        <w:top w:val="nil"/>
        <w:left w:val="nil"/>
        <w:bottom w:val="single" w:sz="8" w:space="0" w:color="000000"/>
        <w:right w:val="single" w:sz="8" w:space="0" w:color="000000"/>
      </w:pBdr>
      <w:spacing w:before="280" w:after="280"/>
    </w:pPr>
    <w:rPr>
      <w:sz w:val="18"/>
    </w:rPr>
  </w:style>
  <w:style w:type="character" w:customStyle="1" w:styleId="xl1950">
    <w:name w:val="xl195"/>
    <w:basedOn w:val="10"/>
    <w:link w:val="xl195"/>
    <w:rPr>
      <w:sz w:val="18"/>
    </w:rPr>
  </w:style>
  <w:style w:type="paragraph" w:customStyle="1" w:styleId="xl110">
    <w:name w:val="xl110"/>
    <w:basedOn w:val="a"/>
    <w:link w:val="xl1100"/>
    <w:pPr>
      <w:pBdr>
        <w:top w:val="single" w:sz="8" w:space="0" w:color="000000"/>
        <w:left w:val="single" w:sz="8" w:space="0" w:color="000000"/>
        <w:bottom w:val="single" w:sz="8" w:space="0" w:color="000000"/>
        <w:right w:val="single" w:sz="8" w:space="0" w:color="000000"/>
      </w:pBdr>
      <w:spacing w:before="280" w:after="280"/>
    </w:pPr>
    <w:rPr>
      <w:sz w:val="24"/>
    </w:rPr>
  </w:style>
  <w:style w:type="character" w:customStyle="1" w:styleId="xl1100">
    <w:name w:val="xl110"/>
    <w:basedOn w:val="10"/>
    <w:link w:val="xl110"/>
    <w:rPr>
      <w:sz w:val="24"/>
    </w:rPr>
  </w:style>
  <w:style w:type="paragraph" w:styleId="afff7">
    <w:name w:val="Subtitle"/>
    <w:next w:val="a"/>
    <w:link w:val="afff8"/>
    <w:uiPriority w:val="11"/>
    <w:qFormat/>
    <w:pPr>
      <w:jc w:val="both"/>
    </w:pPr>
    <w:rPr>
      <w:rFonts w:ascii="XO Thames" w:hAnsi="XO Thames"/>
      <w:i/>
      <w:sz w:val="24"/>
    </w:rPr>
  </w:style>
  <w:style w:type="character" w:customStyle="1" w:styleId="afff8">
    <w:name w:val="Подзаголовок Знак"/>
    <w:link w:val="afff7"/>
    <w:rPr>
      <w:rFonts w:ascii="XO Thames" w:hAnsi="XO Thames"/>
      <w:i/>
      <w:sz w:val="24"/>
    </w:rPr>
  </w:style>
  <w:style w:type="paragraph" w:customStyle="1" w:styleId="43">
    <w:name w:val="Абзац списка4"/>
    <w:basedOn w:val="a"/>
    <w:link w:val="44"/>
    <w:pPr>
      <w:ind w:left="720"/>
      <w:contextualSpacing/>
    </w:pPr>
  </w:style>
  <w:style w:type="character" w:customStyle="1" w:styleId="44">
    <w:name w:val="Абзац списка4"/>
    <w:basedOn w:val="10"/>
    <w:link w:val="43"/>
  </w:style>
  <w:style w:type="paragraph" w:customStyle="1" w:styleId="1ff5">
    <w:name w:val="Текст1"/>
    <w:basedOn w:val="a"/>
    <w:link w:val="1ff6"/>
    <w:rPr>
      <w:rFonts w:ascii="Calibri" w:hAnsi="Calibri"/>
      <w:sz w:val="21"/>
    </w:rPr>
  </w:style>
  <w:style w:type="character" w:customStyle="1" w:styleId="1ff6">
    <w:name w:val="Текст1"/>
    <w:basedOn w:val="10"/>
    <w:link w:val="1ff5"/>
    <w:rPr>
      <w:rFonts w:ascii="Calibri" w:hAnsi="Calibri"/>
      <w:sz w:val="21"/>
    </w:rPr>
  </w:style>
  <w:style w:type="paragraph" w:customStyle="1" w:styleId="xl287">
    <w:name w:val="xl287"/>
    <w:basedOn w:val="a"/>
    <w:link w:val="xl2870"/>
    <w:pPr>
      <w:pBdr>
        <w:top w:val="nil"/>
        <w:left w:val="single" w:sz="8" w:space="0" w:color="000000"/>
        <w:bottom w:val="nil"/>
        <w:right w:val="single" w:sz="8" w:space="0" w:color="000000"/>
      </w:pBdr>
      <w:spacing w:before="280" w:after="280"/>
    </w:pPr>
    <w:rPr>
      <w:b/>
      <w:sz w:val="18"/>
    </w:rPr>
  </w:style>
  <w:style w:type="character" w:customStyle="1" w:styleId="xl2870">
    <w:name w:val="xl287"/>
    <w:basedOn w:val="10"/>
    <w:link w:val="xl287"/>
    <w:rPr>
      <w:b/>
      <w:sz w:val="18"/>
    </w:rPr>
  </w:style>
  <w:style w:type="paragraph" w:customStyle="1" w:styleId="xl146">
    <w:name w:val="xl146"/>
    <w:basedOn w:val="a"/>
    <w:link w:val="xl146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60">
    <w:name w:val="xl146"/>
    <w:basedOn w:val="10"/>
    <w:link w:val="xl146"/>
    <w:rPr>
      <w:sz w:val="23"/>
    </w:rPr>
  </w:style>
  <w:style w:type="paragraph" w:customStyle="1" w:styleId="xl173">
    <w:name w:val="xl173"/>
    <w:basedOn w:val="a"/>
    <w:link w:val="xl1730"/>
    <w:pPr>
      <w:pBdr>
        <w:top w:val="nil"/>
        <w:left w:val="nil"/>
        <w:bottom w:val="nil"/>
        <w:right w:val="single" w:sz="8" w:space="0" w:color="000000"/>
      </w:pBdr>
      <w:spacing w:before="280" w:after="280"/>
      <w:jc w:val="right"/>
    </w:pPr>
    <w:rPr>
      <w:b/>
      <w:i/>
      <w:sz w:val="18"/>
    </w:rPr>
  </w:style>
  <w:style w:type="character" w:customStyle="1" w:styleId="xl1730">
    <w:name w:val="xl173"/>
    <w:basedOn w:val="10"/>
    <w:link w:val="xl173"/>
    <w:rPr>
      <w:b/>
      <w:i/>
      <w:sz w:val="18"/>
    </w:rPr>
  </w:style>
  <w:style w:type="paragraph" w:customStyle="1" w:styleId="afff9">
    <w:name w:val="Текст Знак"/>
    <w:link w:val="afffa"/>
    <w:rPr>
      <w:sz w:val="21"/>
    </w:rPr>
  </w:style>
  <w:style w:type="character" w:customStyle="1" w:styleId="afffa">
    <w:name w:val="Текст Знак"/>
    <w:link w:val="afff9"/>
    <w:rPr>
      <w:sz w:val="21"/>
    </w:rPr>
  </w:style>
  <w:style w:type="paragraph" w:customStyle="1" w:styleId="xl321">
    <w:name w:val="xl321"/>
    <w:basedOn w:val="a"/>
    <w:link w:val="xl3210"/>
    <w:pPr>
      <w:pBdr>
        <w:top w:val="nil"/>
        <w:left w:val="single" w:sz="8" w:space="0" w:color="000000"/>
        <w:bottom w:val="nil"/>
        <w:right w:val="nil"/>
      </w:pBdr>
      <w:spacing w:before="280" w:after="280"/>
    </w:pPr>
    <w:rPr>
      <w:b/>
      <w:i/>
      <w:sz w:val="18"/>
    </w:rPr>
  </w:style>
  <w:style w:type="character" w:customStyle="1" w:styleId="xl3210">
    <w:name w:val="xl321"/>
    <w:basedOn w:val="10"/>
    <w:link w:val="xl321"/>
    <w:rPr>
      <w:b/>
      <w:i/>
      <w:sz w:val="18"/>
    </w:rPr>
  </w:style>
  <w:style w:type="paragraph" w:customStyle="1" w:styleId="xl97">
    <w:name w:val="xl97"/>
    <w:basedOn w:val="a"/>
    <w:link w:val="xl9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970">
    <w:name w:val="xl97"/>
    <w:basedOn w:val="10"/>
    <w:link w:val="xl97"/>
    <w:rPr>
      <w:sz w:val="24"/>
    </w:rPr>
  </w:style>
  <w:style w:type="paragraph" w:customStyle="1" w:styleId="xl339">
    <w:name w:val="xl339"/>
    <w:basedOn w:val="a"/>
    <w:link w:val="xl3390"/>
    <w:pPr>
      <w:pBdr>
        <w:top w:val="nil"/>
        <w:left w:val="single" w:sz="8" w:space="0" w:color="000000"/>
        <w:bottom w:val="nil"/>
        <w:right w:val="single" w:sz="8" w:space="0" w:color="000000"/>
      </w:pBdr>
      <w:spacing w:before="280" w:after="280"/>
    </w:pPr>
    <w:rPr>
      <w:sz w:val="18"/>
    </w:rPr>
  </w:style>
  <w:style w:type="character" w:customStyle="1" w:styleId="xl3390">
    <w:name w:val="xl339"/>
    <w:basedOn w:val="10"/>
    <w:link w:val="xl339"/>
    <w:rPr>
      <w:sz w:val="18"/>
    </w:rPr>
  </w:style>
  <w:style w:type="paragraph" w:customStyle="1" w:styleId="xl177">
    <w:name w:val="xl177"/>
    <w:basedOn w:val="a"/>
    <w:link w:val="xl1770"/>
    <w:pPr>
      <w:pBdr>
        <w:top w:val="nil"/>
        <w:left w:val="nil"/>
        <w:bottom w:val="nil"/>
        <w:right w:val="single" w:sz="8" w:space="0" w:color="000000"/>
      </w:pBdr>
      <w:spacing w:before="280" w:after="280"/>
      <w:jc w:val="right"/>
    </w:pPr>
    <w:rPr>
      <w:b/>
      <w:i/>
      <w:sz w:val="18"/>
    </w:rPr>
  </w:style>
  <w:style w:type="character" w:customStyle="1" w:styleId="xl1770">
    <w:name w:val="xl177"/>
    <w:basedOn w:val="10"/>
    <w:link w:val="xl177"/>
    <w:rPr>
      <w:b/>
      <w:i/>
      <w:sz w:val="18"/>
    </w:rPr>
  </w:style>
  <w:style w:type="paragraph" w:customStyle="1" w:styleId="BodyTextChar1">
    <w:name w:val="Body Text Char1"/>
    <w:link w:val="BodyTextChar10"/>
  </w:style>
  <w:style w:type="character" w:customStyle="1" w:styleId="BodyTextChar10">
    <w:name w:val="Body Text Char1"/>
    <w:link w:val="BodyTextChar1"/>
    <w:rPr>
      <w:rFonts w:ascii="Times New Roman" w:hAnsi="Times New Roman"/>
    </w:rPr>
  </w:style>
  <w:style w:type="paragraph" w:styleId="afffb">
    <w:name w:val="Title"/>
    <w:next w:val="a"/>
    <w:link w:val="2d"/>
    <w:uiPriority w:val="10"/>
    <w:qFormat/>
    <w:pPr>
      <w:spacing w:before="567" w:after="567"/>
      <w:jc w:val="center"/>
    </w:pPr>
    <w:rPr>
      <w:rFonts w:ascii="XO Thames" w:hAnsi="XO Thames"/>
      <w:b/>
      <w:caps/>
      <w:sz w:val="40"/>
    </w:rPr>
  </w:style>
  <w:style w:type="character" w:customStyle="1" w:styleId="2d">
    <w:name w:val="Название Знак2"/>
    <w:link w:val="afffb"/>
    <w:rPr>
      <w:rFonts w:ascii="XO Thames" w:hAnsi="XO Thames"/>
      <w:b/>
      <w:caps/>
      <w:sz w:val="40"/>
    </w:rPr>
  </w:style>
  <w:style w:type="paragraph" w:customStyle="1" w:styleId="PointChar">
    <w:name w:val="Point Char"/>
    <w:link w:val="PointChar0"/>
    <w:rPr>
      <w:sz w:val="24"/>
    </w:rPr>
  </w:style>
  <w:style w:type="character" w:customStyle="1" w:styleId="PointChar0">
    <w:name w:val="Point Char"/>
    <w:link w:val="PointChar"/>
    <w:rPr>
      <w:sz w:val="24"/>
    </w:rPr>
  </w:style>
  <w:style w:type="paragraph" w:customStyle="1" w:styleId="xl267">
    <w:name w:val="xl267"/>
    <w:basedOn w:val="a"/>
    <w:link w:val="xl267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670">
    <w:name w:val="xl267"/>
    <w:basedOn w:val="10"/>
    <w:link w:val="xl267"/>
    <w:rPr>
      <w:b/>
      <w:i/>
      <w:sz w:val="18"/>
    </w:rPr>
  </w:style>
  <w:style w:type="character" w:customStyle="1" w:styleId="41">
    <w:name w:val="Заголовок 4 Знак1"/>
    <w:basedOn w:val="10"/>
    <w:link w:val="4"/>
    <w:rPr>
      <w:b/>
      <w:sz w:val="28"/>
    </w:rPr>
  </w:style>
  <w:style w:type="paragraph" w:customStyle="1" w:styleId="xl325">
    <w:name w:val="xl325"/>
    <w:basedOn w:val="a"/>
    <w:link w:val="xl3250"/>
    <w:pPr>
      <w:pBdr>
        <w:top w:val="single" w:sz="8" w:space="0" w:color="000000"/>
        <w:left w:val="single" w:sz="8" w:space="0" w:color="000000"/>
        <w:bottom w:val="nil"/>
        <w:right w:val="single" w:sz="8" w:space="0" w:color="000000"/>
      </w:pBdr>
      <w:spacing w:before="280" w:after="280"/>
    </w:pPr>
    <w:rPr>
      <w:i/>
      <w:sz w:val="18"/>
    </w:rPr>
  </w:style>
  <w:style w:type="character" w:customStyle="1" w:styleId="xl3250">
    <w:name w:val="xl325"/>
    <w:basedOn w:val="10"/>
    <w:link w:val="xl325"/>
    <w:rPr>
      <w:i/>
      <w:sz w:val="18"/>
    </w:rPr>
  </w:style>
  <w:style w:type="paragraph" w:customStyle="1" w:styleId="xl175">
    <w:name w:val="xl175"/>
    <w:basedOn w:val="a"/>
    <w:link w:val="xl1750"/>
    <w:pPr>
      <w:pBdr>
        <w:top w:val="single" w:sz="8" w:space="0" w:color="000000"/>
        <w:left w:val="single" w:sz="8" w:space="0" w:color="000000"/>
        <w:bottom w:val="nil"/>
        <w:right w:val="single" w:sz="8" w:space="0" w:color="000000"/>
      </w:pBdr>
      <w:spacing w:before="280" w:after="280"/>
      <w:jc w:val="right"/>
    </w:pPr>
    <w:rPr>
      <w:sz w:val="18"/>
    </w:rPr>
  </w:style>
  <w:style w:type="character" w:customStyle="1" w:styleId="xl1750">
    <w:name w:val="xl175"/>
    <w:basedOn w:val="10"/>
    <w:link w:val="xl175"/>
    <w:rPr>
      <w:sz w:val="18"/>
    </w:rPr>
  </w:style>
  <w:style w:type="paragraph" w:customStyle="1" w:styleId="afffc">
    <w:name w:val="Другое"/>
    <w:basedOn w:val="a"/>
    <w:link w:val="afffd"/>
    <w:pPr>
      <w:widowControl w:val="0"/>
    </w:pPr>
  </w:style>
  <w:style w:type="character" w:customStyle="1" w:styleId="afffd">
    <w:name w:val="Другое"/>
    <w:basedOn w:val="10"/>
    <w:link w:val="afffc"/>
  </w:style>
  <w:style w:type="paragraph" w:customStyle="1" w:styleId="xl157">
    <w:name w:val="xl157"/>
    <w:basedOn w:val="a"/>
    <w:link w:val="xl1570"/>
    <w:pPr>
      <w:pBdr>
        <w:top w:val="nil"/>
        <w:left w:val="nil"/>
        <w:bottom w:val="single" w:sz="4" w:space="0" w:color="000000"/>
        <w:right w:val="nil"/>
      </w:pBdr>
      <w:spacing w:before="280" w:after="280"/>
      <w:jc w:val="center"/>
    </w:pPr>
    <w:rPr>
      <w:b/>
      <w:sz w:val="23"/>
    </w:rPr>
  </w:style>
  <w:style w:type="character" w:customStyle="1" w:styleId="xl1570">
    <w:name w:val="xl157"/>
    <w:basedOn w:val="10"/>
    <w:link w:val="xl157"/>
    <w:rPr>
      <w:b/>
      <w:sz w:val="23"/>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324">
    <w:name w:val="xl324"/>
    <w:basedOn w:val="a"/>
    <w:link w:val="xl324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240">
    <w:name w:val="xl324"/>
    <w:basedOn w:val="10"/>
    <w:link w:val="xl324"/>
    <w:rPr>
      <w:i/>
      <w:sz w:val="18"/>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45">
    <w:name w:val="Заголовок 4 Знак"/>
    <w:link w:val="46"/>
    <w:rPr>
      <w:b/>
      <w:sz w:val="28"/>
    </w:rPr>
  </w:style>
  <w:style w:type="character" w:customStyle="1" w:styleId="46">
    <w:name w:val="Заголовок 4 Знак"/>
    <w:link w:val="45"/>
    <w:rPr>
      <w:rFonts w:ascii="Times New Roman" w:hAnsi="Times New Roman"/>
      <w:b/>
      <w:sz w:val="28"/>
    </w:rPr>
  </w:style>
  <w:style w:type="paragraph" w:customStyle="1" w:styleId="xl145">
    <w:name w:val="xl145"/>
    <w:basedOn w:val="a"/>
    <w:link w:val="xl145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50">
    <w:name w:val="xl145"/>
    <w:basedOn w:val="10"/>
    <w:link w:val="xl145"/>
    <w:rPr>
      <w:sz w:val="23"/>
    </w:rPr>
  </w:style>
  <w:style w:type="paragraph" w:customStyle="1" w:styleId="xl285">
    <w:name w:val="xl285"/>
    <w:basedOn w:val="a"/>
    <w:link w:val="xl285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2850">
    <w:name w:val="xl285"/>
    <w:basedOn w:val="10"/>
    <w:link w:val="xl285"/>
    <w:rPr>
      <w:b/>
      <w:sz w:val="18"/>
    </w:rPr>
  </w:style>
  <w:style w:type="character" w:customStyle="1" w:styleId="21">
    <w:name w:val="Заголовок 2 Знак1"/>
    <w:basedOn w:val="10"/>
    <w:link w:val="2"/>
    <w:rPr>
      <w:b/>
      <w:sz w:val="4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afffe">
    <w:name w:val="Название Знак"/>
    <w:link w:val="affff"/>
    <w:rPr>
      <w:rFonts w:ascii="Cambria" w:hAnsi="Cambria"/>
      <w:b/>
      <w:sz w:val="32"/>
    </w:rPr>
  </w:style>
  <w:style w:type="character" w:customStyle="1" w:styleId="affff">
    <w:name w:val="Название Знак"/>
    <w:link w:val="afffe"/>
    <w:rPr>
      <w:rFonts w:ascii="Cambria" w:hAnsi="Cambria"/>
      <w:b/>
      <w:sz w:val="32"/>
    </w:rPr>
  </w:style>
  <w:style w:type="paragraph" w:customStyle="1" w:styleId="xl210">
    <w:name w:val="xl210"/>
    <w:basedOn w:val="a"/>
    <w:link w:val="xl2100"/>
    <w:pPr>
      <w:pBdr>
        <w:top w:val="nil"/>
        <w:left w:val="nil"/>
        <w:bottom w:val="nil"/>
        <w:right w:val="single" w:sz="8" w:space="0" w:color="000000"/>
      </w:pBdr>
      <w:spacing w:before="280" w:after="280"/>
      <w:jc w:val="right"/>
    </w:pPr>
    <w:rPr>
      <w:sz w:val="18"/>
    </w:rPr>
  </w:style>
  <w:style w:type="character" w:customStyle="1" w:styleId="xl2100">
    <w:name w:val="xl210"/>
    <w:basedOn w:val="10"/>
    <w:link w:val="xl210"/>
    <w:rPr>
      <w:sz w:val="18"/>
    </w:rPr>
  </w:style>
  <w:style w:type="paragraph" w:customStyle="1" w:styleId="affff0">
    <w:name w:val="Обычный (паспорт)"/>
    <w:basedOn w:val="a"/>
    <w:link w:val="affff1"/>
    <w:pPr>
      <w:spacing w:before="120"/>
      <w:jc w:val="both"/>
    </w:pPr>
    <w:rPr>
      <w:sz w:val="28"/>
    </w:rPr>
  </w:style>
  <w:style w:type="character" w:customStyle="1" w:styleId="affff1">
    <w:name w:val="Обычный (паспорт)"/>
    <w:basedOn w:val="10"/>
    <w:link w:val="affff0"/>
    <w:rPr>
      <w:sz w:val="28"/>
    </w:rPr>
  </w:style>
  <w:style w:type="paragraph" w:customStyle="1" w:styleId="xl169">
    <w:name w:val="xl169"/>
    <w:basedOn w:val="a"/>
    <w:link w:val="xl1690"/>
    <w:pPr>
      <w:pBdr>
        <w:top w:val="nil"/>
        <w:left w:val="nil"/>
        <w:bottom w:val="nil"/>
        <w:right w:val="single" w:sz="8" w:space="0" w:color="000000"/>
      </w:pBdr>
      <w:spacing w:before="280" w:after="280"/>
      <w:jc w:val="right"/>
    </w:pPr>
    <w:rPr>
      <w:b/>
      <w:i/>
      <w:sz w:val="18"/>
    </w:rPr>
  </w:style>
  <w:style w:type="character" w:customStyle="1" w:styleId="xl1690">
    <w:name w:val="xl169"/>
    <w:basedOn w:val="10"/>
    <w:link w:val="xl169"/>
    <w:rPr>
      <w:b/>
      <w:i/>
      <w:sz w:val="18"/>
    </w:rPr>
  </w:style>
  <w:style w:type="paragraph" w:customStyle="1" w:styleId="xl296">
    <w:name w:val="xl296"/>
    <w:basedOn w:val="a"/>
    <w:link w:val="xl2960"/>
    <w:pPr>
      <w:pBdr>
        <w:top w:val="single" w:sz="8" w:space="0" w:color="000000"/>
        <w:left w:val="single" w:sz="8" w:space="0" w:color="000000"/>
        <w:bottom w:val="nil"/>
        <w:right w:val="single" w:sz="8" w:space="0" w:color="000000"/>
      </w:pBdr>
      <w:spacing w:before="280" w:after="280"/>
    </w:pPr>
    <w:rPr>
      <w:color w:val="FF0000"/>
      <w:sz w:val="18"/>
    </w:rPr>
  </w:style>
  <w:style w:type="character" w:customStyle="1" w:styleId="xl2960">
    <w:name w:val="xl296"/>
    <w:basedOn w:val="10"/>
    <w:link w:val="xl296"/>
    <w:rPr>
      <w:color w:val="FF0000"/>
      <w:sz w:val="18"/>
    </w:rPr>
  </w:style>
  <w:style w:type="paragraph" w:customStyle="1" w:styleId="xl66">
    <w:name w:val="xl66"/>
    <w:basedOn w:val="a"/>
    <w:link w:val="xl660"/>
    <w:pPr>
      <w:spacing w:before="280" w:after="280"/>
    </w:pPr>
    <w:rPr>
      <w:sz w:val="24"/>
    </w:rPr>
  </w:style>
  <w:style w:type="character" w:customStyle="1" w:styleId="xl660">
    <w:name w:val="xl66"/>
    <w:basedOn w:val="10"/>
    <w:link w:val="xl66"/>
    <w:rPr>
      <w:sz w:val="24"/>
    </w:rPr>
  </w:style>
  <w:style w:type="paragraph" w:customStyle="1" w:styleId="xl208">
    <w:name w:val="xl208"/>
    <w:basedOn w:val="a"/>
    <w:link w:val="xl208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80">
    <w:name w:val="xl208"/>
    <w:basedOn w:val="10"/>
    <w:link w:val="xl208"/>
    <w:rPr>
      <w:b/>
      <w:i/>
      <w:sz w:val="1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xl318">
    <w:name w:val="xl318"/>
    <w:basedOn w:val="a"/>
    <w:link w:val="xl3180"/>
    <w:pPr>
      <w:pBdr>
        <w:top w:val="nil"/>
        <w:left w:val="single" w:sz="8" w:space="0" w:color="000000"/>
        <w:bottom w:val="single" w:sz="8" w:space="0" w:color="000000"/>
        <w:right w:val="single" w:sz="8" w:space="0" w:color="000000"/>
      </w:pBdr>
      <w:spacing w:before="280" w:after="280"/>
    </w:pPr>
    <w:rPr>
      <w:i/>
      <w:sz w:val="18"/>
    </w:rPr>
  </w:style>
  <w:style w:type="character" w:customStyle="1" w:styleId="xl3180">
    <w:name w:val="xl318"/>
    <w:basedOn w:val="10"/>
    <w:link w:val="xl318"/>
    <w:rPr>
      <w:i/>
      <w:sz w:val="18"/>
    </w:rPr>
  </w:style>
  <w:style w:type="paragraph" w:customStyle="1" w:styleId="affff2">
    <w:name w:val="Текст выноски Знак"/>
    <w:link w:val="affff3"/>
    <w:rPr>
      <w:rFonts w:ascii="Tahoma" w:hAnsi="Tahoma"/>
      <w:sz w:val="16"/>
    </w:rPr>
  </w:style>
  <w:style w:type="character" w:customStyle="1" w:styleId="affff3">
    <w:name w:val="Текст выноски Знак"/>
    <w:link w:val="affff2"/>
    <w:rPr>
      <w:rFonts w:ascii="Tahoma" w:hAnsi="Tahoma"/>
      <w:sz w:val="16"/>
    </w:rPr>
  </w:style>
  <w:style w:type="paragraph" w:customStyle="1" w:styleId="xl245">
    <w:name w:val="xl245"/>
    <w:basedOn w:val="a"/>
    <w:link w:val="xl245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50">
    <w:name w:val="xl245"/>
    <w:basedOn w:val="10"/>
    <w:link w:val="xl245"/>
    <w:rPr>
      <w:b/>
      <w:i/>
      <w:sz w:val="18"/>
    </w:rPr>
  </w:style>
  <w:style w:type="paragraph" w:customStyle="1" w:styleId="xl107">
    <w:name w:val="xl107"/>
    <w:basedOn w:val="a"/>
    <w:link w:val="xl1070"/>
    <w:pPr>
      <w:pBdr>
        <w:top w:val="single" w:sz="4" w:space="0" w:color="000000"/>
        <w:left w:val="single" w:sz="4" w:space="0" w:color="000000"/>
        <w:bottom w:val="single" w:sz="4" w:space="0" w:color="000000"/>
        <w:right w:val="single" w:sz="4" w:space="0" w:color="000000"/>
      </w:pBdr>
      <w:spacing w:before="280" w:after="280"/>
      <w:jc w:val="center"/>
    </w:pPr>
    <w:rPr>
      <w:color w:val="FF0000"/>
      <w:sz w:val="24"/>
    </w:rPr>
  </w:style>
  <w:style w:type="character" w:customStyle="1" w:styleId="xl1070">
    <w:name w:val="xl107"/>
    <w:basedOn w:val="10"/>
    <w:link w:val="xl107"/>
    <w:rPr>
      <w:color w:val="FF0000"/>
      <w:sz w:val="24"/>
    </w:rPr>
  </w:style>
  <w:style w:type="paragraph" w:customStyle="1" w:styleId="xl289">
    <w:name w:val="xl289"/>
    <w:basedOn w:val="a"/>
    <w:link w:val="xl2890"/>
    <w:pPr>
      <w:pBdr>
        <w:top w:val="single" w:sz="8" w:space="0" w:color="000000"/>
        <w:left w:val="single" w:sz="8" w:space="0" w:color="000000"/>
        <w:bottom w:val="nil"/>
        <w:right w:val="single" w:sz="8" w:space="0" w:color="000000"/>
      </w:pBdr>
      <w:spacing w:before="280" w:after="280"/>
    </w:pPr>
    <w:rPr>
      <w:sz w:val="18"/>
    </w:rPr>
  </w:style>
  <w:style w:type="character" w:customStyle="1" w:styleId="xl2890">
    <w:name w:val="xl289"/>
    <w:basedOn w:val="10"/>
    <w:link w:val="xl289"/>
    <w:rPr>
      <w:sz w:val="18"/>
    </w:rPr>
  </w:style>
  <w:style w:type="paragraph" w:customStyle="1" w:styleId="112">
    <w:name w:val="Абзац списка11"/>
    <w:basedOn w:val="a"/>
    <w:link w:val="113"/>
    <w:pPr>
      <w:ind w:left="720"/>
    </w:pPr>
  </w:style>
  <w:style w:type="character" w:customStyle="1" w:styleId="113">
    <w:name w:val="Абзац списка11"/>
    <w:basedOn w:val="10"/>
    <w:link w:val="1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jc w:val="center"/>
      <w:outlineLvl w:val="0"/>
    </w:pPr>
    <w:rPr>
      <w:b/>
      <w:sz w:val="32"/>
    </w:rPr>
  </w:style>
  <w:style w:type="paragraph" w:styleId="2">
    <w:name w:val="heading 2"/>
    <w:basedOn w:val="a"/>
    <w:next w:val="a"/>
    <w:link w:val="21"/>
    <w:uiPriority w:val="9"/>
    <w:qFormat/>
    <w:pPr>
      <w:keepNext/>
      <w:numPr>
        <w:ilvl w:val="1"/>
        <w:numId w:val="4"/>
      </w:numPr>
      <w:jc w:val="center"/>
      <w:outlineLvl w:val="1"/>
    </w:pPr>
    <w:rPr>
      <w:b/>
      <w:sz w:val="48"/>
    </w:rPr>
  </w:style>
  <w:style w:type="paragraph" w:styleId="3">
    <w:name w:val="heading 3"/>
    <w:basedOn w:val="a"/>
    <w:next w:val="a"/>
    <w:link w:val="31"/>
    <w:uiPriority w:val="9"/>
    <w:qFormat/>
    <w:pPr>
      <w:keepNext/>
      <w:numPr>
        <w:ilvl w:val="2"/>
        <w:numId w:val="4"/>
      </w:numPr>
      <w:tabs>
        <w:tab w:val="left" w:pos="1560"/>
        <w:tab w:val="left" w:pos="1843"/>
        <w:tab w:val="left" w:pos="2127"/>
      </w:tabs>
      <w:ind w:firstLine="720"/>
      <w:outlineLvl w:val="2"/>
    </w:pPr>
    <w:rPr>
      <w:sz w:val="28"/>
    </w:rPr>
  </w:style>
  <w:style w:type="paragraph" w:styleId="4">
    <w:name w:val="heading 4"/>
    <w:basedOn w:val="a"/>
    <w:next w:val="a"/>
    <w:link w:val="41"/>
    <w:uiPriority w:val="9"/>
    <w:qFormat/>
    <w:pPr>
      <w:keepNext/>
      <w:numPr>
        <w:ilvl w:val="3"/>
        <w:numId w:val="4"/>
      </w:numPr>
      <w:spacing w:before="240" w:after="60"/>
      <w:outlineLvl w:val="3"/>
    </w:pPr>
    <w:rPr>
      <w:b/>
      <w:sz w:val="28"/>
    </w:rPr>
  </w:style>
  <w:style w:type="paragraph" w:styleId="5">
    <w:name w:val="heading 5"/>
    <w:basedOn w:val="a"/>
    <w:next w:val="a"/>
    <w:link w:val="51"/>
    <w:uiPriority w:val="9"/>
    <w:qFormat/>
    <w:pPr>
      <w:keepNext/>
      <w:numPr>
        <w:ilvl w:val="4"/>
        <w:numId w:val="4"/>
      </w:numPr>
      <w:spacing w:before="120"/>
      <w:jc w:val="center"/>
      <w:outlineLvl w:val="4"/>
    </w:pPr>
    <w:rPr>
      <w:b/>
      <w:sz w:val="28"/>
    </w:rPr>
  </w:style>
  <w:style w:type="paragraph" w:styleId="9">
    <w:name w:val="heading 9"/>
    <w:basedOn w:val="a"/>
    <w:next w:val="a"/>
    <w:link w:val="91"/>
    <w:uiPriority w:val="9"/>
    <w:qFormat/>
    <w:pPr>
      <w:keepNext/>
      <w:keepLines/>
      <w:numPr>
        <w:ilvl w:val="8"/>
        <w:numId w:val="4"/>
      </w:numPr>
      <w:spacing w:before="200"/>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12">
    <w:name w:val="Замещающий текст1"/>
    <w:link w:val="a3"/>
    <w:rPr>
      <w:color w:val="808080"/>
    </w:rPr>
  </w:style>
  <w:style w:type="character" w:styleId="a3">
    <w:name w:val="Placeholder Text"/>
    <w:link w:val="12"/>
    <w:rPr>
      <w:color w:val="808080"/>
    </w:rPr>
  </w:style>
  <w:style w:type="paragraph" w:customStyle="1" w:styleId="xl159">
    <w:name w:val="xl159"/>
    <w:basedOn w:val="a"/>
    <w:link w:val="xl1590"/>
    <w:pPr>
      <w:pBdr>
        <w:top w:val="single" w:sz="4" w:space="0" w:color="000000"/>
        <w:left w:val="nil"/>
        <w:bottom w:val="single" w:sz="4" w:space="0" w:color="000000"/>
        <w:right w:val="nil"/>
      </w:pBdr>
      <w:spacing w:before="280" w:after="280"/>
      <w:jc w:val="center"/>
    </w:pPr>
    <w:rPr>
      <w:b/>
      <w:sz w:val="23"/>
    </w:rPr>
  </w:style>
  <w:style w:type="character" w:customStyle="1" w:styleId="xl1590">
    <w:name w:val="xl159"/>
    <w:basedOn w:val="10"/>
    <w:link w:val="xl159"/>
    <w:rPr>
      <w:b/>
      <w:sz w:val="23"/>
    </w:rPr>
  </w:style>
  <w:style w:type="paragraph" w:customStyle="1" w:styleId="xl291">
    <w:name w:val="xl291"/>
    <w:basedOn w:val="a"/>
    <w:link w:val="xl2910"/>
    <w:pPr>
      <w:pBdr>
        <w:top w:val="nil"/>
        <w:left w:val="single" w:sz="8" w:space="0" w:color="000000"/>
        <w:bottom w:val="single" w:sz="8" w:space="0" w:color="000000"/>
        <w:right w:val="single" w:sz="8" w:space="0" w:color="000000"/>
      </w:pBdr>
      <w:spacing w:before="280" w:after="280"/>
    </w:pPr>
    <w:rPr>
      <w:sz w:val="18"/>
    </w:rPr>
  </w:style>
  <w:style w:type="character" w:customStyle="1" w:styleId="xl2910">
    <w:name w:val="xl291"/>
    <w:basedOn w:val="10"/>
    <w:link w:val="xl291"/>
    <w:rPr>
      <w:sz w:val="18"/>
    </w:rPr>
  </w:style>
  <w:style w:type="paragraph" w:customStyle="1" w:styleId="xl197">
    <w:name w:val="xl197"/>
    <w:basedOn w:val="a"/>
    <w:link w:val="xl1970"/>
    <w:pPr>
      <w:pBdr>
        <w:top w:val="nil"/>
        <w:left w:val="nil"/>
        <w:bottom w:val="nil"/>
        <w:right w:val="single" w:sz="8" w:space="0" w:color="000000"/>
      </w:pBdr>
      <w:spacing w:before="280" w:after="280"/>
    </w:pPr>
    <w:rPr>
      <w:sz w:val="18"/>
    </w:rPr>
  </w:style>
  <w:style w:type="character" w:customStyle="1" w:styleId="xl1970">
    <w:name w:val="xl197"/>
    <w:basedOn w:val="10"/>
    <w:link w:val="xl197"/>
    <w:rPr>
      <w:sz w:val="18"/>
    </w:rPr>
  </w:style>
  <w:style w:type="paragraph" w:customStyle="1" w:styleId="xl148">
    <w:name w:val="xl148"/>
    <w:basedOn w:val="a"/>
    <w:link w:val="xl1480"/>
    <w:pPr>
      <w:pBdr>
        <w:top w:val="single" w:sz="4" w:space="0" w:color="000000"/>
        <w:left w:val="nil"/>
        <w:bottom w:val="single" w:sz="4" w:space="0" w:color="000000"/>
        <w:right w:val="single" w:sz="4" w:space="0" w:color="000000"/>
      </w:pBdr>
      <w:spacing w:before="280" w:after="280"/>
      <w:jc w:val="center"/>
    </w:pPr>
    <w:rPr>
      <w:sz w:val="23"/>
    </w:rPr>
  </w:style>
  <w:style w:type="character" w:customStyle="1" w:styleId="xl1480">
    <w:name w:val="xl148"/>
    <w:basedOn w:val="10"/>
    <w:link w:val="xl148"/>
    <w:rPr>
      <w:sz w:val="23"/>
    </w:rPr>
  </w:style>
  <w:style w:type="paragraph" w:customStyle="1" w:styleId="xl149">
    <w:name w:val="xl149"/>
    <w:basedOn w:val="a"/>
    <w:link w:val="xl149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90">
    <w:name w:val="xl149"/>
    <w:basedOn w:val="10"/>
    <w:link w:val="xl149"/>
    <w:rPr>
      <w:sz w:val="23"/>
    </w:rPr>
  </w:style>
  <w:style w:type="paragraph" w:customStyle="1" w:styleId="13">
    <w:name w:val="Текст выноски Знак1"/>
    <w:link w:val="14"/>
    <w:rPr>
      <w:rFonts w:ascii="Tahoma" w:hAnsi="Tahoma"/>
      <w:sz w:val="16"/>
    </w:rPr>
  </w:style>
  <w:style w:type="character" w:customStyle="1" w:styleId="14">
    <w:name w:val="Текст выноски Знак1"/>
    <w:link w:val="13"/>
    <w:rPr>
      <w:rFonts w:ascii="Tahoma" w:hAnsi="Tahoma"/>
      <w:sz w:val="16"/>
    </w:rPr>
  </w:style>
  <w:style w:type="paragraph" w:customStyle="1" w:styleId="xl153">
    <w:name w:val="xl153"/>
    <w:basedOn w:val="a"/>
    <w:link w:val="xl1530"/>
    <w:pPr>
      <w:pBdr>
        <w:top w:val="single" w:sz="4" w:space="0" w:color="000000"/>
        <w:left w:val="single" w:sz="4" w:space="0" w:color="000000"/>
        <w:bottom w:val="nil"/>
        <w:right w:val="single" w:sz="4" w:space="0" w:color="000000"/>
      </w:pBdr>
      <w:spacing w:before="280" w:after="280"/>
      <w:jc w:val="center"/>
    </w:pPr>
    <w:rPr>
      <w:sz w:val="23"/>
    </w:rPr>
  </w:style>
  <w:style w:type="character" w:customStyle="1" w:styleId="xl1530">
    <w:name w:val="xl153"/>
    <w:basedOn w:val="10"/>
    <w:link w:val="xl153"/>
    <w:rPr>
      <w:sz w:val="23"/>
    </w:rPr>
  </w:style>
  <w:style w:type="paragraph" w:customStyle="1" w:styleId="xl65">
    <w:name w:val="xl65"/>
    <w:basedOn w:val="a"/>
    <w:link w:val="xl650"/>
    <w:pPr>
      <w:pBdr>
        <w:top w:val="single" w:sz="8" w:space="0" w:color="000000"/>
        <w:left w:val="single" w:sz="8" w:space="0" w:color="000000"/>
        <w:bottom w:val="nil"/>
        <w:right w:val="single" w:sz="4" w:space="0" w:color="000000"/>
      </w:pBdr>
      <w:spacing w:before="280" w:after="280"/>
      <w:jc w:val="center"/>
    </w:pPr>
  </w:style>
  <w:style w:type="character" w:customStyle="1" w:styleId="xl650">
    <w:name w:val="xl65"/>
    <w:basedOn w:val="10"/>
    <w:link w:val="xl65"/>
  </w:style>
  <w:style w:type="paragraph" w:customStyle="1" w:styleId="xl198">
    <w:name w:val="xl198"/>
    <w:basedOn w:val="a"/>
    <w:link w:val="xl1980"/>
    <w:pPr>
      <w:pBdr>
        <w:top w:val="nil"/>
        <w:left w:val="nil"/>
        <w:bottom w:val="nil"/>
        <w:right w:val="single" w:sz="8" w:space="0" w:color="000000"/>
      </w:pBdr>
      <w:spacing w:before="280" w:after="280"/>
      <w:jc w:val="right"/>
    </w:pPr>
    <w:rPr>
      <w:sz w:val="18"/>
    </w:rPr>
  </w:style>
  <w:style w:type="character" w:customStyle="1" w:styleId="xl1980">
    <w:name w:val="xl198"/>
    <w:basedOn w:val="10"/>
    <w:link w:val="xl198"/>
    <w:rPr>
      <w:sz w:val="18"/>
    </w:rPr>
  </w:style>
  <w:style w:type="paragraph" w:customStyle="1" w:styleId="15">
    <w:name w:val="Абзац списка1"/>
    <w:basedOn w:val="a"/>
    <w:link w:val="16"/>
    <w:pPr>
      <w:ind w:left="720"/>
      <w:contextualSpacing/>
    </w:pPr>
  </w:style>
  <w:style w:type="character" w:customStyle="1" w:styleId="16">
    <w:name w:val="Абзац списка1"/>
    <w:basedOn w:val="10"/>
    <w:link w:val="15"/>
  </w:style>
  <w:style w:type="paragraph" w:styleId="20">
    <w:name w:val="toc 2"/>
    <w:basedOn w:val="a"/>
    <w:next w:val="a"/>
    <w:link w:val="22"/>
    <w:uiPriority w:val="39"/>
    <w:pPr>
      <w:spacing w:after="100" w:line="276" w:lineRule="auto"/>
      <w:ind w:left="280"/>
    </w:pPr>
    <w:rPr>
      <w:sz w:val="28"/>
    </w:rPr>
  </w:style>
  <w:style w:type="character" w:customStyle="1" w:styleId="22">
    <w:name w:val="Оглавление 2 Знак"/>
    <w:basedOn w:val="10"/>
    <w:link w:val="20"/>
    <w:rPr>
      <w:sz w:val="28"/>
    </w:rPr>
  </w:style>
  <w:style w:type="paragraph" w:customStyle="1" w:styleId="xl241">
    <w:name w:val="xl241"/>
    <w:basedOn w:val="a"/>
    <w:link w:val="xl241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10">
    <w:name w:val="xl241"/>
    <w:basedOn w:val="10"/>
    <w:link w:val="xl241"/>
    <w:rPr>
      <w:b/>
      <w:i/>
      <w:sz w:val="18"/>
    </w:rPr>
  </w:style>
  <w:style w:type="paragraph" w:customStyle="1" w:styleId="xl252">
    <w:name w:val="xl252"/>
    <w:basedOn w:val="a"/>
    <w:link w:val="xl2520"/>
    <w:pPr>
      <w:pBdr>
        <w:top w:val="single" w:sz="8" w:space="0" w:color="000000"/>
        <w:left w:val="single" w:sz="8" w:space="0" w:color="000000"/>
        <w:bottom w:val="nil"/>
        <w:right w:val="single" w:sz="8" w:space="0" w:color="000000"/>
      </w:pBdr>
      <w:spacing w:before="280" w:after="280"/>
    </w:pPr>
    <w:rPr>
      <w:b/>
      <w:sz w:val="18"/>
    </w:rPr>
  </w:style>
  <w:style w:type="character" w:customStyle="1" w:styleId="xl2520">
    <w:name w:val="xl252"/>
    <w:basedOn w:val="10"/>
    <w:link w:val="xl252"/>
    <w:rPr>
      <w:b/>
      <w:sz w:val="18"/>
    </w:rPr>
  </w:style>
  <w:style w:type="paragraph" w:customStyle="1" w:styleId="xl127">
    <w:name w:val="xl127"/>
    <w:basedOn w:val="a"/>
    <w:link w:val="xl1270"/>
    <w:pPr>
      <w:pBdr>
        <w:top w:val="nil"/>
        <w:left w:val="single" w:sz="4" w:space="0" w:color="000000"/>
        <w:bottom w:val="single" w:sz="4" w:space="0" w:color="000000"/>
        <w:right w:val="single" w:sz="4" w:space="0" w:color="000000"/>
      </w:pBdr>
      <w:spacing w:before="280" w:after="280"/>
      <w:jc w:val="center"/>
    </w:pPr>
    <w:rPr>
      <w:sz w:val="24"/>
    </w:rPr>
  </w:style>
  <w:style w:type="character" w:customStyle="1" w:styleId="xl1270">
    <w:name w:val="xl127"/>
    <w:basedOn w:val="10"/>
    <w:link w:val="xl127"/>
    <w:rPr>
      <w:sz w:val="24"/>
    </w:rPr>
  </w:style>
  <w:style w:type="paragraph" w:styleId="a4">
    <w:name w:val="List"/>
    <w:basedOn w:val="a5"/>
    <w:link w:val="a6"/>
    <w:rPr>
      <w:rFonts w:ascii="PT Astra Serif" w:hAnsi="PT Astra Serif"/>
    </w:rPr>
  </w:style>
  <w:style w:type="character" w:customStyle="1" w:styleId="a6">
    <w:name w:val="Список Знак"/>
    <w:basedOn w:val="23"/>
    <w:link w:val="a4"/>
    <w:rPr>
      <w:rFonts w:ascii="PT Astra Serif" w:hAnsi="PT Astra Serif"/>
      <w:sz w:val="24"/>
    </w:rPr>
  </w:style>
  <w:style w:type="paragraph" w:customStyle="1" w:styleId="xl71">
    <w:name w:val="xl71"/>
    <w:basedOn w:val="a"/>
    <w:link w:val="xl7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10">
    <w:name w:val="xl71"/>
    <w:basedOn w:val="10"/>
    <w:link w:val="xl71"/>
    <w:rPr>
      <w:sz w:val="24"/>
    </w:rPr>
  </w:style>
  <w:style w:type="paragraph" w:customStyle="1" w:styleId="xl213">
    <w:name w:val="xl213"/>
    <w:basedOn w:val="a"/>
    <w:link w:val="xl213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2130">
    <w:name w:val="xl213"/>
    <w:basedOn w:val="10"/>
    <w:link w:val="xl213"/>
    <w:rPr>
      <w:sz w:val="18"/>
    </w:rPr>
  </w:style>
  <w:style w:type="paragraph" w:customStyle="1" w:styleId="WW8Num6z0">
    <w:name w:val="WW8Num6z0"/>
    <w:link w:val="WW8Num6z00"/>
  </w:style>
  <w:style w:type="character" w:customStyle="1" w:styleId="WW8Num6z00">
    <w:name w:val="WW8Num6z0"/>
    <w:link w:val="WW8Num6z0"/>
  </w:style>
  <w:style w:type="paragraph" w:customStyle="1" w:styleId="xl270">
    <w:name w:val="xl270"/>
    <w:basedOn w:val="a"/>
    <w:link w:val="xl2700"/>
    <w:pPr>
      <w:pBdr>
        <w:top w:val="nil"/>
        <w:left w:val="single" w:sz="8" w:space="0" w:color="000000"/>
        <w:bottom w:val="nil"/>
        <w:right w:val="single" w:sz="8" w:space="0" w:color="000000"/>
      </w:pBdr>
      <w:spacing w:before="280" w:after="280"/>
      <w:jc w:val="center"/>
    </w:pPr>
    <w:rPr>
      <w:b/>
      <w:i/>
      <w:sz w:val="18"/>
    </w:rPr>
  </w:style>
  <w:style w:type="character" w:customStyle="1" w:styleId="xl2700">
    <w:name w:val="xl270"/>
    <w:basedOn w:val="10"/>
    <w:link w:val="xl270"/>
    <w:rPr>
      <w:b/>
      <w:i/>
      <w:sz w:val="18"/>
    </w:rPr>
  </w:style>
  <w:style w:type="paragraph" w:customStyle="1" w:styleId="xl178">
    <w:name w:val="xl178"/>
    <w:basedOn w:val="a"/>
    <w:link w:val="xl1780"/>
    <w:pPr>
      <w:pBdr>
        <w:top w:val="nil"/>
        <w:left w:val="nil"/>
        <w:bottom w:val="nil"/>
        <w:right w:val="single" w:sz="8" w:space="0" w:color="000000"/>
      </w:pBdr>
      <w:spacing w:before="280" w:after="280"/>
      <w:jc w:val="right"/>
    </w:pPr>
    <w:rPr>
      <w:b/>
      <w:i/>
      <w:sz w:val="18"/>
    </w:rPr>
  </w:style>
  <w:style w:type="character" w:customStyle="1" w:styleId="xl1780">
    <w:name w:val="xl178"/>
    <w:basedOn w:val="10"/>
    <w:link w:val="xl178"/>
    <w:rPr>
      <w:b/>
      <w:i/>
      <w:sz w:val="18"/>
    </w:rPr>
  </w:style>
  <w:style w:type="paragraph" w:customStyle="1" w:styleId="24">
    <w:name w:val="Основной текст с отступом 2 Знак"/>
    <w:link w:val="25"/>
  </w:style>
  <w:style w:type="character" w:customStyle="1" w:styleId="25">
    <w:name w:val="Основной текст с отступом 2 Знак"/>
    <w:link w:val="24"/>
    <w:rPr>
      <w:rFonts w:ascii="Times New Roman" w:hAnsi="Times New Roman"/>
    </w:rPr>
  </w:style>
  <w:style w:type="paragraph" w:customStyle="1" w:styleId="xl328">
    <w:name w:val="xl328"/>
    <w:basedOn w:val="a"/>
    <w:link w:val="xl3280"/>
    <w:pPr>
      <w:pBdr>
        <w:top w:val="nil"/>
        <w:left w:val="single" w:sz="8" w:space="0" w:color="000000"/>
        <w:bottom w:val="nil"/>
        <w:right w:val="single" w:sz="8" w:space="0" w:color="000000"/>
      </w:pBdr>
      <w:spacing w:before="280" w:after="280"/>
      <w:jc w:val="center"/>
    </w:pPr>
    <w:rPr>
      <w:b/>
      <w:i/>
      <w:sz w:val="18"/>
    </w:rPr>
  </w:style>
  <w:style w:type="character" w:customStyle="1" w:styleId="xl3280">
    <w:name w:val="xl328"/>
    <w:basedOn w:val="10"/>
    <w:link w:val="xl328"/>
    <w:rPr>
      <w:b/>
      <w:i/>
      <w:sz w:val="1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xl236">
    <w:name w:val="xl236"/>
    <w:basedOn w:val="a"/>
    <w:link w:val="xl2360"/>
    <w:pPr>
      <w:pBdr>
        <w:top w:val="nil"/>
        <w:left w:val="single" w:sz="8" w:space="0" w:color="000000"/>
        <w:bottom w:val="nil"/>
        <w:right w:val="single" w:sz="8" w:space="0" w:color="000000"/>
      </w:pBdr>
      <w:spacing w:before="280" w:after="280"/>
    </w:pPr>
    <w:rPr>
      <w:color w:val="FF0000"/>
      <w:sz w:val="18"/>
    </w:rPr>
  </w:style>
  <w:style w:type="character" w:customStyle="1" w:styleId="xl2360">
    <w:name w:val="xl236"/>
    <w:basedOn w:val="10"/>
    <w:link w:val="xl236"/>
    <w:rPr>
      <w:color w:val="FF0000"/>
      <w:sz w:val="18"/>
    </w:rPr>
  </w:style>
  <w:style w:type="paragraph" w:customStyle="1" w:styleId="xl319">
    <w:name w:val="xl319"/>
    <w:basedOn w:val="a"/>
    <w:link w:val="xl3190"/>
    <w:pPr>
      <w:pBdr>
        <w:top w:val="nil"/>
        <w:left w:val="single" w:sz="8" w:space="0" w:color="000000"/>
        <w:bottom w:val="nil"/>
        <w:right w:val="single" w:sz="8" w:space="0" w:color="000000"/>
      </w:pBdr>
      <w:spacing w:before="280" w:after="280"/>
      <w:jc w:val="center"/>
    </w:pPr>
    <w:rPr>
      <w:b/>
      <w:i/>
      <w:sz w:val="18"/>
    </w:rPr>
  </w:style>
  <w:style w:type="character" w:customStyle="1" w:styleId="xl3190">
    <w:name w:val="xl319"/>
    <w:basedOn w:val="10"/>
    <w:link w:val="xl319"/>
    <w:rPr>
      <w:b/>
      <w:i/>
      <w:sz w:val="18"/>
    </w:rPr>
  </w:style>
  <w:style w:type="paragraph" w:customStyle="1" w:styleId="xl167">
    <w:name w:val="xl167"/>
    <w:basedOn w:val="a"/>
    <w:link w:val="xl1670"/>
    <w:pPr>
      <w:spacing w:before="280" w:after="280"/>
    </w:pPr>
    <w:rPr>
      <w:sz w:val="24"/>
    </w:rPr>
  </w:style>
  <w:style w:type="character" w:customStyle="1" w:styleId="xl1670">
    <w:name w:val="xl167"/>
    <w:basedOn w:val="10"/>
    <w:link w:val="xl167"/>
    <w:rPr>
      <w:sz w:val="24"/>
    </w:rPr>
  </w:style>
  <w:style w:type="paragraph" w:customStyle="1" w:styleId="xl310">
    <w:name w:val="xl310"/>
    <w:basedOn w:val="a"/>
    <w:link w:val="xl3100"/>
    <w:pPr>
      <w:pBdr>
        <w:top w:val="nil"/>
        <w:left w:val="single" w:sz="8" w:space="0" w:color="000000"/>
        <w:bottom w:val="nil"/>
        <w:right w:val="single" w:sz="8" w:space="0" w:color="000000"/>
      </w:pBdr>
      <w:spacing w:before="280" w:after="280"/>
    </w:pPr>
    <w:rPr>
      <w:color w:val="FF0000"/>
      <w:sz w:val="24"/>
    </w:rPr>
  </w:style>
  <w:style w:type="character" w:customStyle="1" w:styleId="xl3100">
    <w:name w:val="xl310"/>
    <w:basedOn w:val="10"/>
    <w:link w:val="xl310"/>
    <w:rPr>
      <w:color w:val="FF0000"/>
      <w:sz w:val="24"/>
    </w:rPr>
  </w:style>
  <w:style w:type="paragraph" w:customStyle="1" w:styleId="xl254">
    <w:name w:val="xl254"/>
    <w:basedOn w:val="a"/>
    <w:link w:val="xl254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540">
    <w:name w:val="xl254"/>
    <w:basedOn w:val="10"/>
    <w:link w:val="xl254"/>
    <w:rPr>
      <w:i/>
      <w:sz w:val="18"/>
    </w:rPr>
  </w:style>
  <w:style w:type="paragraph" w:customStyle="1" w:styleId="xl121">
    <w:name w:val="xl121"/>
    <w:basedOn w:val="a"/>
    <w:link w:val="xl1210"/>
    <w:pPr>
      <w:spacing w:before="280" w:after="280"/>
    </w:pPr>
    <w:rPr>
      <w:sz w:val="24"/>
    </w:rPr>
  </w:style>
  <w:style w:type="character" w:customStyle="1" w:styleId="xl1210">
    <w:name w:val="xl121"/>
    <w:basedOn w:val="10"/>
    <w:link w:val="xl121"/>
    <w:rPr>
      <w:sz w:val="24"/>
    </w:rPr>
  </w:style>
  <w:style w:type="paragraph" w:customStyle="1" w:styleId="a7">
    <w:name w:val="Заголовок таблицы"/>
    <w:basedOn w:val="a8"/>
    <w:link w:val="a9"/>
    <w:pPr>
      <w:widowControl/>
      <w:jc w:val="center"/>
    </w:pPr>
    <w:rPr>
      <w:b/>
    </w:rPr>
  </w:style>
  <w:style w:type="character" w:customStyle="1" w:styleId="a9">
    <w:name w:val="Заголовок таблицы"/>
    <w:basedOn w:val="aa"/>
    <w:link w:val="a7"/>
    <w:rPr>
      <w:b/>
    </w:rPr>
  </w:style>
  <w:style w:type="paragraph" w:customStyle="1" w:styleId="xl84">
    <w:name w:val="xl84"/>
    <w:basedOn w:val="a"/>
    <w:link w:val="xl84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40">
    <w:name w:val="xl84"/>
    <w:basedOn w:val="10"/>
    <w:link w:val="xl84"/>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WW8Num20z0">
    <w:name w:val="WW8Num20z0"/>
    <w:link w:val="WW8Num20z00"/>
  </w:style>
  <w:style w:type="character" w:customStyle="1" w:styleId="WW8Num20z00">
    <w:name w:val="WW8Num20z0"/>
    <w:link w:val="WW8Num20z0"/>
  </w:style>
  <w:style w:type="paragraph" w:customStyle="1" w:styleId="xl151">
    <w:name w:val="xl151"/>
    <w:basedOn w:val="a"/>
    <w:link w:val="xl1510"/>
    <w:pPr>
      <w:pBdr>
        <w:top w:val="single" w:sz="4" w:space="0" w:color="000000"/>
        <w:left w:val="single" w:sz="4" w:space="0" w:color="000000"/>
        <w:bottom w:val="nil"/>
        <w:right w:val="single" w:sz="4" w:space="0" w:color="000000"/>
      </w:pBdr>
      <w:spacing w:before="280" w:after="280"/>
      <w:jc w:val="center"/>
    </w:pPr>
    <w:rPr>
      <w:sz w:val="23"/>
    </w:rPr>
  </w:style>
  <w:style w:type="character" w:customStyle="1" w:styleId="xl1510">
    <w:name w:val="xl151"/>
    <w:basedOn w:val="10"/>
    <w:link w:val="xl151"/>
    <w:rPr>
      <w:sz w:val="23"/>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b">
    <w:name w:val="Колонтитул"/>
    <w:basedOn w:val="a"/>
    <w:link w:val="ac"/>
    <w:pPr>
      <w:tabs>
        <w:tab w:val="center" w:pos="4819"/>
        <w:tab w:val="right" w:pos="9638"/>
      </w:tabs>
    </w:pPr>
  </w:style>
  <w:style w:type="character" w:customStyle="1" w:styleId="ac">
    <w:name w:val="Колонтитул"/>
    <w:basedOn w:val="10"/>
    <w:link w:val="ab"/>
  </w:style>
  <w:style w:type="paragraph" w:customStyle="1" w:styleId="xl214">
    <w:name w:val="xl214"/>
    <w:basedOn w:val="a"/>
    <w:link w:val="xl2140"/>
    <w:pPr>
      <w:spacing w:before="280" w:after="280"/>
      <w:jc w:val="center"/>
    </w:pPr>
    <w:rPr>
      <w:sz w:val="24"/>
    </w:rPr>
  </w:style>
  <w:style w:type="character" w:customStyle="1" w:styleId="xl2140">
    <w:name w:val="xl214"/>
    <w:basedOn w:val="10"/>
    <w:link w:val="xl214"/>
    <w:rPr>
      <w:sz w:val="24"/>
    </w:rPr>
  </w:style>
  <w:style w:type="paragraph" w:customStyle="1" w:styleId="xl216">
    <w:name w:val="xl216"/>
    <w:basedOn w:val="a"/>
    <w:link w:val="xl21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60">
    <w:name w:val="xl216"/>
    <w:basedOn w:val="10"/>
    <w:link w:val="xl216"/>
    <w:rPr>
      <w:b/>
      <w:i/>
      <w:sz w:val="18"/>
    </w:rPr>
  </w:style>
  <w:style w:type="paragraph" w:customStyle="1" w:styleId="xl164">
    <w:name w:val="xl164"/>
    <w:basedOn w:val="a"/>
    <w:link w:val="xl1640"/>
    <w:pPr>
      <w:pBdr>
        <w:top w:val="single" w:sz="8" w:space="0" w:color="000000"/>
        <w:left w:val="nil"/>
        <w:bottom w:val="single" w:sz="8" w:space="0" w:color="000000"/>
        <w:right w:val="single" w:sz="8" w:space="0" w:color="000000"/>
      </w:pBdr>
      <w:spacing w:before="280" w:after="280"/>
      <w:jc w:val="right"/>
    </w:pPr>
    <w:rPr>
      <w:b/>
      <w:i/>
      <w:sz w:val="18"/>
    </w:rPr>
  </w:style>
  <w:style w:type="character" w:customStyle="1" w:styleId="xl1640">
    <w:name w:val="xl164"/>
    <w:basedOn w:val="10"/>
    <w:link w:val="xl164"/>
    <w:rPr>
      <w:b/>
      <w:i/>
      <w:sz w:val="18"/>
    </w:rPr>
  </w:style>
  <w:style w:type="paragraph" w:customStyle="1" w:styleId="xl76">
    <w:name w:val="xl76"/>
    <w:basedOn w:val="a"/>
    <w:link w:val="xl7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60">
    <w:name w:val="xl76"/>
    <w:basedOn w:val="10"/>
    <w:link w:val="xl76"/>
    <w:rPr>
      <w:sz w:val="24"/>
    </w:rPr>
  </w:style>
  <w:style w:type="paragraph" w:customStyle="1" w:styleId="xl104">
    <w:name w:val="xl104"/>
    <w:basedOn w:val="a"/>
    <w:link w:val="xl10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40">
    <w:name w:val="xl104"/>
    <w:basedOn w:val="10"/>
    <w:link w:val="xl104"/>
    <w:rPr>
      <w:color w:val="000000"/>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xl343">
    <w:name w:val="xl343"/>
    <w:basedOn w:val="a"/>
    <w:link w:val="xl3430"/>
    <w:pPr>
      <w:pBdr>
        <w:top w:val="nil"/>
        <w:left w:val="single" w:sz="8" w:space="0" w:color="000000"/>
        <w:bottom w:val="nil"/>
        <w:right w:val="nil"/>
      </w:pBdr>
      <w:spacing w:before="280" w:after="280"/>
    </w:pPr>
    <w:rPr>
      <w:b/>
      <w:i/>
      <w:sz w:val="18"/>
    </w:rPr>
  </w:style>
  <w:style w:type="character" w:customStyle="1" w:styleId="xl3430">
    <w:name w:val="xl343"/>
    <w:basedOn w:val="10"/>
    <w:link w:val="xl343"/>
    <w:rPr>
      <w:b/>
      <w:i/>
      <w:sz w:val="18"/>
    </w:rPr>
  </w:style>
  <w:style w:type="paragraph" w:customStyle="1" w:styleId="xl79">
    <w:name w:val="xl79"/>
    <w:basedOn w:val="a"/>
    <w:link w:val="xl7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90">
    <w:name w:val="xl79"/>
    <w:basedOn w:val="10"/>
    <w:link w:val="xl79"/>
    <w:rPr>
      <w:color w:val="000000"/>
      <w:sz w:val="24"/>
    </w:rPr>
  </w:style>
  <w:style w:type="paragraph" w:customStyle="1" w:styleId="xl221">
    <w:name w:val="xl221"/>
    <w:basedOn w:val="a"/>
    <w:link w:val="xl221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210">
    <w:name w:val="xl221"/>
    <w:basedOn w:val="10"/>
    <w:link w:val="xl221"/>
    <w:rPr>
      <w:sz w:val="18"/>
    </w:rPr>
  </w:style>
  <w:style w:type="paragraph" w:customStyle="1" w:styleId="17">
    <w:name w:val="Основной шрифт абзаца1"/>
  </w:style>
  <w:style w:type="paragraph" w:customStyle="1" w:styleId="xl293">
    <w:name w:val="xl293"/>
    <w:basedOn w:val="a"/>
    <w:link w:val="xl2930"/>
    <w:pPr>
      <w:pBdr>
        <w:top w:val="nil"/>
        <w:left w:val="single" w:sz="8" w:space="0" w:color="000000"/>
        <w:bottom w:val="single" w:sz="8" w:space="0" w:color="000000"/>
        <w:right w:val="single" w:sz="8" w:space="0" w:color="000000"/>
      </w:pBdr>
      <w:spacing w:before="280" w:after="280"/>
    </w:pPr>
    <w:rPr>
      <w:sz w:val="24"/>
    </w:rPr>
  </w:style>
  <w:style w:type="character" w:customStyle="1" w:styleId="xl2930">
    <w:name w:val="xl293"/>
    <w:basedOn w:val="10"/>
    <w:link w:val="xl293"/>
    <w:rPr>
      <w:sz w:val="24"/>
    </w:rPr>
  </w:style>
  <w:style w:type="paragraph" w:customStyle="1" w:styleId="xl265">
    <w:name w:val="xl265"/>
    <w:basedOn w:val="a"/>
    <w:link w:val="xl265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650">
    <w:name w:val="xl265"/>
    <w:basedOn w:val="10"/>
    <w:link w:val="xl265"/>
    <w:rPr>
      <w:i/>
      <w:sz w:val="18"/>
    </w:rPr>
  </w:style>
  <w:style w:type="paragraph" w:customStyle="1" w:styleId="18">
    <w:name w:val="Строгий1"/>
    <w:link w:val="ad"/>
    <w:rPr>
      <w:b/>
    </w:rPr>
  </w:style>
  <w:style w:type="character" w:styleId="ad">
    <w:name w:val="Strong"/>
    <w:link w:val="18"/>
    <w:rPr>
      <w:b/>
    </w:rPr>
  </w:style>
  <w:style w:type="paragraph" w:customStyle="1" w:styleId="xl155">
    <w:name w:val="xl155"/>
    <w:basedOn w:val="a"/>
    <w:link w:val="xl1550"/>
    <w:pPr>
      <w:pBdr>
        <w:top w:val="nil"/>
        <w:left w:val="single" w:sz="4" w:space="0" w:color="000000"/>
        <w:bottom w:val="single" w:sz="4" w:space="0" w:color="000000"/>
        <w:right w:val="single" w:sz="4" w:space="0" w:color="000000"/>
      </w:pBdr>
      <w:spacing w:before="280" w:after="280"/>
      <w:jc w:val="center"/>
    </w:pPr>
    <w:rPr>
      <w:sz w:val="23"/>
    </w:rPr>
  </w:style>
  <w:style w:type="character" w:customStyle="1" w:styleId="xl1550">
    <w:name w:val="xl155"/>
    <w:basedOn w:val="10"/>
    <w:link w:val="xl155"/>
    <w:rPr>
      <w:sz w:val="23"/>
    </w:rPr>
  </w:style>
  <w:style w:type="paragraph" w:customStyle="1" w:styleId="xl248">
    <w:name w:val="xl248"/>
    <w:basedOn w:val="a"/>
    <w:link w:val="xl248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80">
    <w:name w:val="xl248"/>
    <w:basedOn w:val="10"/>
    <w:link w:val="xl248"/>
    <w:rPr>
      <w:b/>
      <w:i/>
      <w:sz w:val="18"/>
    </w:rPr>
  </w:style>
  <w:style w:type="paragraph" w:customStyle="1" w:styleId="xl134">
    <w:name w:val="xl134"/>
    <w:basedOn w:val="a"/>
    <w:link w:val="xl134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40">
    <w:name w:val="xl134"/>
    <w:basedOn w:val="10"/>
    <w:link w:val="xl134"/>
    <w:rPr>
      <w:sz w:val="23"/>
    </w:rPr>
  </w:style>
  <w:style w:type="paragraph" w:customStyle="1" w:styleId="xl113">
    <w:name w:val="xl113"/>
    <w:basedOn w:val="a"/>
    <w:link w:val="xl11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30">
    <w:name w:val="xl113"/>
    <w:basedOn w:val="10"/>
    <w:link w:val="xl113"/>
    <w:rPr>
      <w:sz w:val="24"/>
    </w:rPr>
  </w:style>
  <w:style w:type="paragraph" w:styleId="ae">
    <w:name w:val="toa heading"/>
    <w:basedOn w:val="1"/>
    <w:next w:val="a"/>
    <w:link w:val="af"/>
    <w:pPr>
      <w:keepLines/>
      <w:numPr>
        <w:numId w:val="0"/>
      </w:numPr>
      <w:spacing w:before="480" w:line="276" w:lineRule="auto"/>
      <w:jc w:val="left"/>
      <w:outlineLvl w:val="8"/>
    </w:pPr>
    <w:rPr>
      <w:rFonts w:ascii="Cambria" w:hAnsi="Cambria"/>
      <w:color w:val="365F91"/>
      <w:sz w:val="28"/>
    </w:rPr>
  </w:style>
  <w:style w:type="character" w:customStyle="1" w:styleId="af">
    <w:name w:val="Заголовок таблицы ссылок Знак"/>
    <w:basedOn w:val="11"/>
    <w:link w:val="ae"/>
    <w:rPr>
      <w:rFonts w:ascii="Cambria" w:hAnsi="Cambria"/>
      <w:b/>
      <w:color w:val="365F91"/>
      <w:sz w:val="28"/>
    </w:rPr>
  </w:style>
  <w:style w:type="paragraph" w:customStyle="1" w:styleId="xl202">
    <w:name w:val="xl202"/>
    <w:basedOn w:val="a"/>
    <w:link w:val="xl2020"/>
    <w:pPr>
      <w:pBdr>
        <w:top w:val="single" w:sz="8" w:space="0" w:color="000000"/>
        <w:left w:val="single" w:sz="8" w:space="0" w:color="000000"/>
        <w:bottom w:val="single" w:sz="8" w:space="0" w:color="000000"/>
        <w:right w:val="single" w:sz="8" w:space="0" w:color="000000"/>
      </w:pBdr>
      <w:spacing w:before="280" w:after="280"/>
      <w:jc w:val="right"/>
    </w:pPr>
    <w:rPr>
      <w:b/>
      <w:sz w:val="18"/>
    </w:rPr>
  </w:style>
  <w:style w:type="character" w:customStyle="1" w:styleId="xl2020">
    <w:name w:val="xl202"/>
    <w:basedOn w:val="10"/>
    <w:link w:val="xl202"/>
    <w:rPr>
      <w:b/>
      <w:sz w:val="18"/>
    </w:rPr>
  </w:style>
  <w:style w:type="paragraph" w:customStyle="1" w:styleId="xl140">
    <w:name w:val="xl140"/>
    <w:basedOn w:val="a"/>
    <w:link w:val="xl140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00">
    <w:name w:val="xl140"/>
    <w:basedOn w:val="10"/>
    <w:link w:val="xl140"/>
    <w:rPr>
      <w:sz w:val="23"/>
    </w:rPr>
  </w:style>
  <w:style w:type="paragraph" w:customStyle="1" w:styleId="WW8Num9z0">
    <w:name w:val="WW8Num9z0"/>
    <w:link w:val="WW8Num9z00"/>
    <w:rPr>
      <w:sz w:val="28"/>
    </w:rPr>
  </w:style>
  <w:style w:type="character" w:customStyle="1" w:styleId="WW8Num9z00">
    <w:name w:val="WW8Num9z0"/>
    <w:link w:val="WW8Num9z0"/>
    <w:rPr>
      <w:sz w:val="28"/>
    </w:rPr>
  </w:style>
  <w:style w:type="paragraph" w:customStyle="1" w:styleId="xl126">
    <w:name w:val="xl126"/>
    <w:basedOn w:val="a"/>
    <w:link w:val="xl1260"/>
    <w:pPr>
      <w:pBdr>
        <w:top w:val="nil"/>
        <w:left w:val="single" w:sz="4" w:space="0" w:color="000000"/>
        <w:bottom w:val="nil"/>
        <w:right w:val="single" w:sz="4" w:space="0" w:color="000000"/>
      </w:pBdr>
      <w:spacing w:before="280" w:after="280"/>
      <w:jc w:val="center"/>
    </w:pPr>
    <w:rPr>
      <w:sz w:val="24"/>
    </w:rPr>
  </w:style>
  <w:style w:type="character" w:customStyle="1" w:styleId="xl1260">
    <w:name w:val="xl126"/>
    <w:basedOn w:val="10"/>
    <w:link w:val="xl126"/>
    <w:rPr>
      <w:sz w:val="24"/>
    </w:rPr>
  </w:style>
  <w:style w:type="paragraph" w:customStyle="1" w:styleId="xl147">
    <w:name w:val="xl147"/>
    <w:basedOn w:val="a"/>
    <w:link w:val="xl147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70">
    <w:name w:val="xl147"/>
    <w:basedOn w:val="10"/>
    <w:link w:val="xl147"/>
    <w:rPr>
      <w:sz w:val="23"/>
    </w:rPr>
  </w:style>
  <w:style w:type="paragraph" w:customStyle="1" w:styleId="WW8Num26z0">
    <w:name w:val="WW8Num26z0"/>
    <w:link w:val="WW8Num26z00"/>
    <w:rPr>
      <w:rFonts w:ascii="Symbol" w:hAnsi="Symbol"/>
    </w:rPr>
  </w:style>
  <w:style w:type="character" w:customStyle="1" w:styleId="WW8Num26z00">
    <w:name w:val="WW8Num26z0"/>
    <w:link w:val="WW8Num26z0"/>
    <w:rPr>
      <w:rFonts w:ascii="Symbol" w:hAnsi="Symbol"/>
    </w:rPr>
  </w:style>
  <w:style w:type="paragraph" w:customStyle="1" w:styleId="xl305">
    <w:name w:val="xl305"/>
    <w:basedOn w:val="a"/>
    <w:link w:val="xl3050"/>
    <w:pPr>
      <w:pBdr>
        <w:top w:val="nil"/>
        <w:left w:val="single" w:sz="8" w:space="0" w:color="000000"/>
        <w:bottom w:val="nil"/>
        <w:right w:val="single" w:sz="8" w:space="0" w:color="000000"/>
      </w:pBdr>
      <w:spacing w:before="280" w:after="280"/>
    </w:pPr>
    <w:rPr>
      <w:b/>
      <w:sz w:val="18"/>
    </w:rPr>
  </w:style>
  <w:style w:type="character" w:customStyle="1" w:styleId="xl3050">
    <w:name w:val="xl305"/>
    <w:basedOn w:val="10"/>
    <w:link w:val="xl305"/>
    <w:rPr>
      <w:b/>
      <w:sz w:val="18"/>
    </w:rPr>
  </w:style>
  <w:style w:type="paragraph" w:customStyle="1" w:styleId="xl111">
    <w:name w:val="xl111"/>
    <w:basedOn w:val="a"/>
    <w:link w:val="xl1110"/>
    <w:pPr>
      <w:pBdr>
        <w:top w:val="single" w:sz="8" w:space="0" w:color="000000"/>
        <w:left w:val="nil"/>
        <w:bottom w:val="single" w:sz="8" w:space="0" w:color="000000"/>
        <w:right w:val="single" w:sz="8" w:space="0" w:color="000000"/>
      </w:pBdr>
      <w:spacing w:before="280" w:after="280"/>
    </w:pPr>
    <w:rPr>
      <w:sz w:val="24"/>
    </w:rPr>
  </w:style>
  <w:style w:type="character" w:customStyle="1" w:styleId="xl1110">
    <w:name w:val="xl111"/>
    <w:basedOn w:val="10"/>
    <w:link w:val="xl111"/>
    <w:rPr>
      <w:sz w:val="24"/>
    </w:rPr>
  </w:style>
  <w:style w:type="paragraph" w:customStyle="1" w:styleId="xl193">
    <w:name w:val="xl193"/>
    <w:basedOn w:val="a"/>
    <w:link w:val="xl1930"/>
    <w:pPr>
      <w:pBdr>
        <w:top w:val="nil"/>
        <w:left w:val="nil"/>
        <w:bottom w:val="nil"/>
        <w:right w:val="single" w:sz="8" w:space="0" w:color="000000"/>
      </w:pBdr>
      <w:spacing w:before="280" w:after="280"/>
      <w:jc w:val="right"/>
    </w:pPr>
    <w:rPr>
      <w:i/>
      <w:sz w:val="18"/>
    </w:rPr>
  </w:style>
  <w:style w:type="character" w:customStyle="1" w:styleId="xl1930">
    <w:name w:val="xl193"/>
    <w:basedOn w:val="10"/>
    <w:link w:val="xl193"/>
    <w:rPr>
      <w:i/>
      <w:sz w:val="1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sz w:val="28"/>
    </w:rPr>
  </w:style>
  <w:style w:type="paragraph" w:customStyle="1" w:styleId="xl330">
    <w:name w:val="xl330"/>
    <w:basedOn w:val="a"/>
    <w:link w:val="xl330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00">
    <w:name w:val="xl330"/>
    <w:basedOn w:val="10"/>
    <w:link w:val="xl330"/>
    <w:rPr>
      <w:b/>
      <w:i/>
      <w:sz w:val="18"/>
    </w:rPr>
  </w:style>
  <w:style w:type="paragraph" w:styleId="af0">
    <w:name w:val="index heading"/>
    <w:basedOn w:val="af1"/>
    <w:link w:val="af2"/>
  </w:style>
  <w:style w:type="character" w:customStyle="1" w:styleId="af2">
    <w:name w:val="Указатель Знак"/>
    <w:basedOn w:val="af3"/>
    <w:link w:val="af0"/>
    <w:rPr>
      <w:rFonts w:ascii="Cambria" w:hAnsi="Cambria"/>
      <w:b/>
      <w:sz w:val="32"/>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xl327">
    <w:name w:val="xl327"/>
    <w:basedOn w:val="a"/>
    <w:link w:val="xl327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3270">
    <w:name w:val="xl327"/>
    <w:basedOn w:val="10"/>
    <w:link w:val="xl327"/>
    <w:rPr>
      <w:b/>
      <w:i/>
      <w:sz w:val="1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xl183">
    <w:name w:val="xl183"/>
    <w:basedOn w:val="a"/>
    <w:link w:val="xl1830"/>
    <w:pPr>
      <w:pBdr>
        <w:top w:val="nil"/>
        <w:left w:val="single" w:sz="8" w:space="0" w:color="000000"/>
        <w:bottom w:val="single" w:sz="8" w:space="0" w:color="000000"/>
        <w:right w:val="single" w:sz="8" w:space="0" w:color="000000"/>
      </w:pBdr>
      <w:spacing w:before="280" w:after="280"/>
      <w:jc w:val="right"/>
    </w:pPr>
    <w:rPr>
      <w:b/>
      <w:i/>
      <w:sz w:val="18"/>
    </w:rPr>
  </w:style>
  <w:style w:type="character" w:customStyle="1" w:styleId="xl1830">
    <w:name w:val="xl183"/>
    <w:basedOn w:val="10"/>
    <w:link w:val="xl183"/>
    <w:rPr>
      <w:b/>
      <w:i/>
      <w:sz w:val="18"/>
    </w:rPr>
  </w:style>
  <w:style w:type="paragraph" w:customStyle="1" w:styleId="xl143">
    <w:name w:val="xl143"/>
    <w:basedOn w:val="a"/>
    <w:link w:val="xl143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30">
    <w:name w:val="xl143"/>
    <w:basedOn w:val="10"/>
    <w:link w:val="xl143"/>
    <w:rPr>
      <w:sz w:val="23"/>
    </w:rPr>
  </w:style>
  <w:style w:type="paragraph" w:customStyle="1" w:styleId="xl168">
    <w:name w:val="xl168"/>
    <w:basedOn w:val="a"/>
    <w:link w:val="xl1680"/>
    <w:pPr>
      <w:pBdr>
        <w:top w:val="nil"/>
        <w:left w:val="nil"/>
        <w:bottom w:val="single" w:sz="8" w:space="0" w:color="000000"/>
        <w:right w:val="single" w:sz="8" w:space="0" w:color="000000"/>
      </w:pBdr>
      <w:spacing w:before="280" w:after="280"/>
      <w:jc w:val="right"/>
    </w:pPr>
    <w:rPr>
      <w:b/>
      <w:i/>
      <w:sz w:val="18"/>
    </w:rPr>
  </w:style>
  <w:style w:type="character" w:customStyle="1" w:styleId="xl1680">
    <w:name w:val="xl168"/>
    <w:basedOn w:val="10"/>
    <w:link w:val="xl168"/>
    <w:rPr>
      <w:b/>
      <w:i/>
      <w:sz w:val="1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xl323">
    <w:name w:val="xl323"/>
    <w:basedOn w:val="a"/>
    <w:link w:val="xl32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230">
    <w:name w:val="xl323"/>
    <w:basedOn w:val="10"/>
    <w:link w:val="xl323"/>
    <w:rPr>
      <w:i/>
      <w:sz w:val="18"/>
    </w:rPr>
  </w:style>
  <w:style w:type="paragraph" w:customStyle="1" w:styleId="xl279">
    <w:name w:val="xl279"/>
    <w:basedOn w:val="a"/>
    <w:link w:val="xl2790"/>
    <w:pPr>
      <w:pBdr>
        <w:top w:val="nil"/>
        <w:left w:val="single" w:sz="8" w:space="0" w:color="000000"/>
        <w:bottom w:val="nil"/>
        <w:right w:val="single" w:sz="8" w:space="0" w:color="000000"/>
      </w:pBdr>
      <w:spacing w:before="280" w:after="280"/>
    </w:pPr>
    <w:rPr>
      <w:i/>
      <w:sz w:val="18"/>
    </w:rPr>
  </w:style>
  <w:style w:type="character" w:customStyle="1" w:styleId="xl2790">
    <w:name w:val="xl279"/>
    <w:basedOn w:val="10"/>
    <w:link w:val="xl279"/>
    <w:rPr>
      <w:i/>
      <w:sz w:val="18"/>
    </w:rPr>
  </w:style>
  <w:style w:type="paragraph" w:customStyle="1" w:styleId="xl67">
    <w:name w:val="xl67"/>
    <w:basedOn w:val="a"/>
    <w:link w:val="xl6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670">
    <w:name w:val="xl67"/>
    <w:basedOn w:val="10"/>
    <w:link w:val="xl67"/>
    <w:rPr>
      <w:sz w:val="24"/>
    </w:rPr>
  </w:style>
  <w:style w:type="paragraph" w:customStyle="1" w:styleId="xl329">
    <w:name w:val="xl329"/>
    <w:basedOn w:val="a"/>
    <w:link w:val="xl329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3290">
    <w:name w:val="xl329"/>
    <w:basedOn w:val="10"/>
    <w:link w:val="xl329"/>
    <w:rPr>
      <w:b/>
      <w:i/>
      <w:sz w:val="18"/>
    </w:rPr>
  </w:style>
  <w:style w:type="paragraph" w:styleId="af4">
    <w:name w:val="No Spacing"/>
    <w:link w:val="af5"/>
    <w:rPr>
      <w:rFonts w:ascii="Calibri" w:hAnsi="Calibri"/>
      <w:sz w:val="22"/>
    </w:rPr>
  </w:style>
  <w:style w:type="character" w:customStyle="1" w:styleId="af5">
    <w:name w:val="Без интервала Знак"/>
    <w:link w:val="af4"/>
    <w:rPr>
      <w:rFonts w:ascii="Calibri" w:hAnsi="Calibri"/>
      <w:sz w:val="22"/>
    </w:rPr>
  </w:style>
  <w:style w:type="paragraph" w:customStyle="1" w:styleId="xl98">
    <w:name w:val="xl98"/>
    <w:basedOn w:val="a"/>
    <w:link w:val="xl9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80">
    <w:name w:val="xl98"/>
    <w:basedOn w:val="10"/>
    <w:link w:val="xl98"/>
    <w:rPr>
      <w:sz w:val="24"/>
    </w:rPr>
  </w:style>
  <w:style w:type="paragraph" w:customStyle="1" w:styleId="xl258">
    <w:name w:val="xl258"/>
    <w:basedOn w:val="a"/>
    <w:link w:val="xl258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2580">
    <w:name w:val="xl258"/>
    <w:basedOn w:val="10"/>
    <w:link w:val="xl258"/>
    <w:rPr>
      <w:b/>
      <w:sz w:val="18"/>
    </w:rPr>
  </w:style>
  <w:style w:type="paragraph" w:customStyle="1" w:styleId="xl109">
    <w:name w:val="xl109"/>
    <w:basedOn w:val="a"/>
    <w:link w:val="xl109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090">
    <w:name w:val="xl109"/>
    <w:basedOn w:val="10"/>
    <w:link w:val="xl109"/>
    <w:rPr>
      <w:sz w:val="24"/>
    </w:rPr>
  </w:style>
  <w:style w:type="paragraph" w:customStyle="1" w:styleId="WW8Num22z0">
    <w:name w:val="WW8Num22z0"/>
    <w:link w:val="WW8Num22z00"/>
  </w:style>
  <w:style w:type="character" w:customStyle="1" w:styleId="WW8Num22z00">
    <w:name w:val="WW8Num22z0"/>
    <w:link w:val="WW8Num22z0"/>
    <w:rPr>
      <w:strike w:val="0"/>
    </w:rPr>
  </w:style>
  <w:style w:type="paragraph" w:customStyle="1" w:styleId="xl108">
    <w:name w:val="xl108"/>
    <w:basedOn w:val="a"/>
    <w:link w:val="xl1080"/>
    <w:pPr>
      <w:pBdr>
        <w:top w:val="single" w:sz="4" w:space="0" w:color="000000"/>
        <w:left w:val="single" w:sz="4" w:space="0" w:color="000000"/>
        <w:bottom w:val="single" w:sz="4" w:space="0" w:color="000000"/>
        <w:right w:val="single" w:sz="4" w:space="0" w:color="000000"/>
      </w:pBdr>
      <w:spacing w:before="280" w:after="280"/>
      <w:jc w:val="center"/>
    </w:pPr>
    <w:rPr>
      <w:sz w:val="22"/>
    </w:rPr>
  </w:style>
  <w:style w:type="character" w:customStyle="1" w:styleId="xl1080">
    <w:name w:val="xl108"/>
    <w:basedOn w:val="10"/>
    <w:link w:val="xl108"/>
    <w:rPr>
      <w:sz w:val="22"/>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xl295">
    <w:name w:val="xl295"/>
    <w:basedOn w:val="a"/>
    <w:link w:val="xl2950"/>
    <w:pPr>
      <w:pBdr>
        <w:top w:val="nil"/>
        <w:left w:val="single" w:sz="8" w:space="0" w:color="000000"/>
        <w:bottom w:val="single" w:sz="8" w:space="0" w:color="000000"/>
        <w:right w:val="single" w:sz="8" w:space="0" w:color="000000"/>
      </w:pBdr>
      <w:spacing w:before="280" w:after="280"/>
    </w:pPr>
    <w:rPr>
      <w:sz w:val="24"/>
    </w:rPr>
  </w:style>
  <w:style w:type="character" w:customStyle="1" w:styleId="xl2950">
    <w:name w:val="xl295"/>
    <w:basedOn w:val="10"/>
    <w:link w:val="xl295"/>
    <w:rPr>
      <w:sz w:val="24"/>
    </w:rPr>
  </w:style>
  <w:style w:type="paragraph" w:customStyle="1" w:styleId="19">
    <w:name w:val="Название объекта1"/>
    <w:basedOn w:val="a"/>
    <w:next w:val="a"/>
    <w:link w:val="1a"/>
    <w:pPr>
      <w:spacing w:after="200"/>
    </w:pPr>
    <w:rPr>
      <w:rFonts w:ascii="Calibri" w:hAnsi="Calibri"/>
      <w:b/>
      <w:color w:val="4F81BD"/>
      <w:sz w:val="18"/>
    </w:rPr>
  </w:style>
  <w:style w:type="character" w:customStyle="1" w:styleId="1a">
    <w:name w:val="Название объекта1"/>
    <w:basedOn w:val="10"/>
    <w:link w:val="19"/>
    <w:rPr>
      <w:rFonts w:ascii="Calibri" w:hAnsi="Calibri"/>
      <w:b/>
      <w:color w:val="4F81BD"/>
      <w:sz w:val="18"/>
    </w:rPr>
  </w:style>
  <w:style w:type="paragraph" w:customStyle="1" w:styleId="xl223">
    <w:name w:val="xl223"/>
    <w:basedOn w:val="a"/>
    <w:link w:val="xl2230"/>
    <w:pPr>
      <w:pBdr>
        <w:top w:val="nil"/>
        <w:left w:val="single" w:sz="8" w:space="0" w:color="000000"/>
        <w:bottom w:val="single" w:sz="8" w:space="0" w:color="000000"/>
        <w:right w:val="single" w:sz="8" w:space="0" w:color="000000"/>
      </w:pBdr>
      <w:spacing w:before="280" w:after="280"/>
    </w:pPr>
    <w:rPr>
      <w:sz w:val="18"/>
    </w:rPr>
  </w:style>
  <w:style w:type="character" w:customStyle="1" w:styleId="xl2230">
    <w:name w:val="xl223"/>
    <w:basedOn w:val="10"/>
    <w:link w:val="xl223"/>
    <w:rPr>
      <w:sz w:val="18"/>
    </w:rPr>
  </w:style>
  <w:style w:type="paragraph" w:customStyle="1" w:styleId="xl161">
    <w:name w:val="xl161"/>
    <w:basedOn w:val="a"/>
    <w:link w:val="xl161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610">
    <w:name w:val="xl161"/>
    <w:basedOn w:val="10"/>
    <w:link w:val="xl161"/>
    <w:rPr>
      <w:sz w:val="23"/>
    </w:rPr>
  </w:style>
  <w:style w:type="paragraph" w:customStyle="1" w:styleId="af6">
    <w:name w:val="Основной текст + Полужирный"/>
    <w:link w:val="af7"/>
    <w:rPr>
      <w:b/>
      <w:sz w:val="26"/>
    </w:rPr>
  </w:style>
  <w:style w:type="character" w:customStyle="1" w:styleId="af7">
    <w:name w:val="Основной текст + Полужирный"/>
    <w:link w:val="af6"/>
    <w:rPr>
      <w:rFonts w:ascii="Times New Roman" w:hAnsi="Times New Roman"/>
      <w:b/>
      <w:color w:val="000000"/>
      <w:spacing w:val="0"/>
      <w:sz w:val="26"/>
      <w:u w:val="none"/>
    </w:rPr>
  </w:style>
  <w:style w:type="paragraph" w:customStyle="1" w:styleId="xl209">
    <w:name w:val="xl209"/>
    <w:basedOn w:val="a"/>
    <w:link w:val="xl2090"/>
    <w:pPr>
      <w:pBdr>
        <w:top w:val="nil"/>
        <w:left w:val="nil"/>
        <w:bottom w:val="single" w:sz="8" w:space="0" w:color="000000"/>
        <w:right w:val="single" w:sz="8" w:space="0" w:color="000000"/>
      </w:pBdr>
      <w:spacing w:before="280" w:after="280"/>
      <w:jc w:val="right"/>
    </w:pPr>
    <w:rPr>
      <w:sz w:val="18"/>
    </w:rPr>
  </w:style>
  <w:style w:type="character" w:customStyle="1" w:styleId="xl2090">
    <w:name w:val="xl209"/>
    <w:basedOn w:val="10"/>
    <w:link w:val="xl209"/>
    <w:rPr>
      <w:sz w:val="18"/>
    </w:rPr>
  </w:style>
  <w:style w:type="paragraph" w:customStyle="1" w:styleId="xl119">
    <w:name w:val="xl119"/>
    <w:basedOn w:val="a"/>
    <w:link w:val="xl11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90">
    <w:name w:val="xl119"/>
    <w:basedOn w:val="10"/>
    <w:link w:val="xl119"/>
    <w:rPr>
      <w:sz w:val="24"/>
    </w:rPr>
  </w:style>
  <w:style w:type="paragraph" w:customStyle="1" w:styleId="xl240">
    <w:name w:val="xl240"/>
    <w:basedOn w:val="a"/>
    <w:link w:val="xl240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400">
    <w:name w:val="xl240"/>
    <w:basedOn w:val="10"/>
    <w:link w:val="xl240"/>
    <w:rPr>
      <w:b/>
      <w:i/>
      <w:sz w:val="18"/>
    </w:rPr>
  </w:style>
  <w:style w:type="paragraph" w:customStyle="1" w:styleId="90">
    <w:name w:val="Заголовок 9 Знак"/>
    <w:link w:val="92"/>
    <w:rPr>
      <w:rFonts w:ascii="Cambria" w:hAnsi="Cambria"/>
      <w:i/>
      <w:color w:val="404040"/>
    </w:rPr>
  </w:style>
  <w:style w:type="character" w:customStyle="1" w:styleId="92">
    <w:name w:val="Заголовок 9 Знак"/>
    <w:link w:val="90"/>
    <w:rPr>
      <w:rFonts w:ascii="Cambria" w:hAnsi="Cambria"/>
      <w:i/>
      <w:color w:val="404040"/>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277">
    <w:name w:val="xl277"/>
    <w:basedOn w:val="a"/>
    <w:link w:val="xl277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2770">
    <w:name w:val="xl277"/>
    <w:basedOn w:val="10"/>
    <w:link w:val="xl277"/>
    <w:rPr>
      <w:i/>
      <w:sz w:val="18"/>
    </w:rPr>
  </w:style>
  <w:style w:type="paragraph" w:customStyle="1" w:styleId="xl326">
    <w:name w:val="xl326"/>
    <w:basedOn w:val="a"/>
    <w:link w:val="xl3260"/>
    <w:pPr>
      <w:pBdr>
        <w:top w:val="nil"/>
        <w:left w:val="single" w:sz="8" w:space="0" w:color="000000"/>
        <w:bottom w:val="single" w:sz="8" w:space="0" w:color="000000"/>
        <w:right w:val="single" w:sz="8" w:space="0" w:color="000000"/>
      </w:pBdr>
      <w:spacing w:before="280" w:after="280"/>
    </w:pPr>
    <w:rPr>
      <w:i/>
      <w:sz w:val="18"/>
    </w:rPr>
  </w:style>
  <w:style w:type="character" w:customStyle="1" w:styleId="xl3260">
    <w:name w:val="xl326"/>
    <w:basedOn w:val="10"/>
    <w:link w:val="xl326"/>
    <w:rPr>
      <w:i/>
      <w:sz w:val="18"/>
    </w:rPr>
  </w:style>
  <w:style w:type="paragraph" w:customStyle="1" w:styleId="xl344">
    <w:name w:val="xl344"/>
    <w:basedOn w:val="a"/>
    <w:link w:val="xl3440"/>
    <w:pPr>
      <w:pBdr>
        <w:top w:val="nil"/>
        <w:left w:val="single" w:sz="8" w:space="0" w:color="000000"/>
        <w:bottom w:val="single" w:sz="8" w:space="0" w:color="000000"/>
        <w:right w:val="nil"/>
      </w:pBdr>
      <w:spacing w:before="280" w:after="280"/>
    </w:pPr>
    <w:rPr>
      <w:b/>
      <w:i/>
      <w:sz w:val="18"/>
    </w:rPr>
  </w:style>
  <w:style w:type="character" w:customStyle="1" w:styleId="xl3440">
    <w:name w:val="xl344"/>
    <w:basedOn w:val="10"/>
    <w:link w:val="xl344"/>
    <w:rPr>
      <w:b/>
      <w:i/>
      <w:sz w:val="18"/>
    </w:rPr>
  </w:style>
  <w:style w:type="paragraph" w:customStyle="1" w:styleId="xl91">
    <w:name w:val="xl91"/>
    <w:basedOn w:val="a"/>
    <w:link w:val="xl9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10">
    <w:name w:val="xl91"/>
    <w:basedOn w:val="10"/>
    <w:link w:val="xl91"/>
    <w:rPr>
      <w:sz w:val="24"/>
    </w:rPr>
  </w:style>
  <w:style w:type="paragraph" w:styleId="af8">
    <w:name w:val="Body Text Indent"/>
    <w:basedOn w:val="a"/>
    <w:link w:val="1b"/>
    <w:pPr>
      <w:ind w:firstLine="720"/>
      <w:jc w:val="both"/>
    </w:pPr>
    <w:rPr>
      <w:sz w:val="28"/>
    </w:rPr>
  </w:style>
  <w:style w:type="character" w:customStyle="1" w:styleId="1b">
    <w:name w:val="Основной текст с отступом Знак1"/>
    <w:basedOn w:val="10"/>
    <w:link w:val="af8"/>
    <w:rPr>
      <w:sz w:val="28"/>
    </w:rPr>
  </w:style>
  <w:style w:type="paragraph" w:customStyle="1" w:styleId="xl304">
    <w:name w:val="xl304"/>
    <w:basedOn w:val="a"/>
    <w:link w:val="xl3040"/>
    <w:pPr>
      <w:pBdr>
        <w:top w:val="single" w:sz="8" w:space="0" w:color="000000"/>
        <w:left w:val="single" w:sz="8" w:space="0" w:color="000000"/>
        <w:bottom w:val="nil"/>
        <w:right w:val="single" w:sz="8" w:space="0" w:color="000000"/>
      </w:pBdr>
      <w:spacing w:before="280" w:after="280"/>
    </w:pPr>
    <w:rPr>
      <w:b/>
      <w:sz w:val="18"/>
    </w:rPr>
  </w:style>
  <w:style w:type="character" w:customStyle="1" w:styleId="xl3040">
    <w:name w:val="xl304"/>
    <w:basedOn w:val="10"/>
    <w:link w:val="xl304"/>
    <w:rPr>
      <w:b/>
      <w:sz w:val="18"/>
    </w:rPr>
  </w:style>
  <w:style w:type="paragraph" w:customStyle="1" w:styleId="xl294">
    <w:name w:val="xl294"/>
    <w:basedOn w:val="a"/>
    <w:link w:val="xl2940"/>
    <w:pPr>
      <w:pBdr>
        <w:top w:val="nil"/>
        <w:left w:val="single" w:sz="8" w:space="0" w:color="000000"/>
        <w:bottom w:val="nil"/>
        <w:right w:val="single" w:sz="8" w:space="0" w:color="000000"/>
      </w:pBdr>
      <w:spacing w:before="280" w:after="280"/>
    </w:pPr>
    <w:rPr>
      <w:sz w:val="24"/>
    </w:rPr>
  </w:style>
  <w:style w:type="character" w:customStyle="1" w:styleId="xl2940">
    <w:name w:val="xl294"/>
    <w:basedOn w:val="10"/>
    <w:link w:val="xl294"/>
    <w:rPr>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xl63">
    <w:name w:val="xl63"/>
    <w:basedOn w:val="a"/>
    <w:link w:val="xl630"/>
    <w:pPr>
      <w:spacing w:before="280" w:after="280"/>
    </w:pPr>
  </w:style>
  <w:style w:type="character" w:customStyle="1" w:styleId="xl630">
    <w:name w:val="xl63"/>
    <w:basedOn w:val="10"/>
    <w:link w:val="xl63"/>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0"/>
    <w:link w:val="310"/>
    <w:rPr>
      <w:sz w:val="16"/>
    </w:rPr>
  </w:style>
  <w:style w:type="character" w:customStyle="1" w:styleId="91">
    <w:name w:val="Заголовок 9 Знак1"/>
    <w:basedOn w:val="10"/>
    <w:link w:val="9"/>
    <w:rPr>
      <w:rFonts w:ascii="Cambria" w:hAnsi="Cambria"/>
      <w:i/>
      <w:color w:val="404040"/>
    </w:rPr>
  </w:style>
  <w:style w:type="paragraph" w:customStyle="1" w:styleId="xl205">
    <w:name w:val="xl205"/>
    <w:basedOn w:val="a"/>
    <w:link w:val="xl2050"/>
    <w:pPr>
      <w:pBdr>
        <w:top w:val="single" w:sz="8" w:space="0" w:color="000000"/>
        <w:left w:val="single" w:sz="8" w:space="0" w:color="000000"/>
        <w:bottom w:val="single" w:sz="8" w:space="0" w:color="000000"/>
        <w:right w:val="single" w:sz="8" w:space="0" w:color="000000"/>
      </w:pBdr>
      <w:spacing w:before="280" w:after="280"/>
    </w:pPr>
    <w:rPr>
      <w:b/>
      <w:i/>
      <w:sz w:val="18"/>
    </w:rPr>
  </w:style>
  <w:style w:type="character" w:customStyle="1" w:styleId="xl2050">
    <w:name w:val="xl205"/>
    <w:basedOn w:val="10"/>
    <w:link w:val="xl205"/>
    <w:rPr>
      <w:b/>
      <w:i/>
      <w:sz w:val="18"/>
    </w:rPr>
  </w:style>
  <w:style w:type="paragraph" w:customStyle="1" w:styleId="xl106">
    <w:name w:val="xl106"/>
    <w:basedOn w:val="a"/>
    <w:link w:val="xl10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60">
    <w:name w:val="xl106"/>
    <w:basedOn w:val="10"/>
    <w:link w:val="xl106"/>
    <w:rPr>
      <w:sz w:val="24"/>
    </w:rPr>
  </w:style>
  <w:style w:type="paragraph" w:styleId="af9">
    <w:name w:val="Normal (Web)"/>
    <w:basedOn w:val="a"/>
    <w:link w:val="afa"/>
    <w:pPr>
      <w:spacing w:before="280" w:after="280"/>
    </w:pPr>
    <w:rPr>
      <w:sz w:val="24"/>
    </w:rPr>
  </w:style>
  <w:style w:type="character" w:customStyle="1" w:styleId="afa">
    <w:name w:val="Обычный (веб) Знак"/>
    <w:basedOn w:val="10"/>
    <w:link w:val="af9"/>
    <w:rPr>
      <w:sz w:val="24"/>
    </w:rPr>
  </w:style>
  <w:style w:type="paragraph" w:customStyle="1" w:styleId="xl131">
    <w:name w:val="xl131"/>
    <w:basedOn w:val="a"/>
    <w:link w:val="xl131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10">
    <w:name w:val="xl131"/>
    <w:basedOn w:val="10"/>
    <w:link w:val="xl131"/>
    <w:rPr>
      <w:sz w:val="23"/>
    </w:rPr>
  </w:style>
  <w:style w:type="paragraph" w:customStyle="1" w:styleId="xl253">
    <w:name w:val="xl253"/>
    <w:basedOn w:val="a"/>
    <w:link w:val="xl25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530">
    <w:name w:val="xl253"/>
    <w:basedOn w:val="10"/>
    <w:link w:val="xl253"/>
    <w:rPr>
      <w:i/>
      <w:sz w:val="18"/>
    </w:rPr>
  </w:style>
  <w:style w:type="paragraph" w:customStyle="1" w:styleId="xl278">
    <w:name w:val="xl278"/>
    <w:basedOn w:val="a"/>
    <w:link w:val="xl2780"/>
    <w:pPr>
      <w:pBdr>
        <w:top w:val="single" w:sz="8" w:space="0" w:color="000000"/>
        <w:left w:val="single" w:sz="8" w:space="0" w:color="000000"/>
        <w:bottom w:val="nil"/>
        <w:right w:val="single" w:sz="8" w:space="0" w:color="000000"/>
      </w:pBdr>
      <w:spacing w:before="280" w:after="280"/>
    </w:pPr>
    <w:rPr>
      <w:i/>
      <w:sz w:val="18"/>
    </w:rPr>
  </w:style>
  <w:style w:type="character" w:customStyle="1" w:styleId="xl2780">
    <w:name w:val="xl278"/>
    <w:basedOn w:val="10"/>
    <w:link w:val="xl278"/>
    <w:rPr>
      <w:i/>
      <w:sz w:val="18"/>
    </w:rPr>
  </w:style>
  <w:style w:type="paragraph" w:customStyle="1" w:styleId="xl182">
    <w:name w:val="xl182"/>
    <w:basedOn w:val="a"/>
    <w:link w:val="xl1820"/>
    <w:pPr>
      <w:pBdr>
        <w:top w:val="nil"/>
        <w:left w:val="nil"/>
        <w:bottom w:val="nil"/>
        <w:right w:val="single" w:sz="8" w:space="0" w:color="000000"/>
      </w:pBdr>
      <w:spacing w:before="280" w:after="280"/>
      <w:jc w:val="right"/>
    </w:pPr>
    <w:rPr>
      <w:b/>
      <w:i/>
      <w:sz w:val="18"/>
    </w:rPr>
  </w:style>
  <w:style w:type="character" w:customStyle="1" w:styleId="xl1820">
    <w:name w:val="xl182"/>
    <w:basedOn w:val="10"/>
    <w:link w:val="xl182"/>
    <w:rPr>
      <w:b/>
      <w:i/>
      <w:sz w:val="18"/>
    </w:rPr>
  </w:style>
  <w:style w:type="paragraph" w:customStyle="1" w:styleId="xl244">
    <w:name w:val="xl244"/>
    <w:basedOn w:val="a"/>
    <w:link w:val="xl244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440">
    <w:name w:val="xl244"/>
    <w:basedOn w:val="10"/>
    <w:link w:val="xl244"/>
    <w:rPr>
      <w:b/>
      <w:i/>
      <w:sz w:val="18"/>
    </w:rPr>
  </w:style>
  <w:style w:type="paragraph" w:customStyle="1" w:styleId="xl225">
    <w:name w:val="xl225"/>
    <w:basedOn w:val="a"/>
    <w:link w:val="xl2250"/>
    <w:pPr>
      <w:pBdr>
        <w:top w:val="nil"/>
        <w:left w:val="single" w:sz="8" w:space="0" w:color="000000"/>
        <w:bottom w:val="nil"/>
        <w:right w:val="single" w:sz="8" w:space="0" w:color="000000"/>
      </w:pBdr>
      <w:spacing w:before="280" w:after="280"/>
    </w:pPr>
    <w:rPr>
      <w:sz w:val="18"/>
    </w:rPr>
  </w:style>
  <w:style w:type="character" w:customStyle="1" w:styleId="xl2250">
    <w:name w:val="xl225"/>
    <w:basedOn w:val="10"/>
    <w:link w:val="xl225"/>
    <w:rPr>
      <w:sz w:val="18"/>
    </w:rPr>
  </w:style>
  <w:style w:type="paragraph" w:customStyle="1" w:styleId="xl259">
    <w:name w:val="xl259"/>
    <w:basedOn w:val="a"/>
    <w:link w:val="xl2590"/>
    <w:pPr>
      <w:pBdr>
        <w:top w:val="nil"/>
        <w:left w:val="single" w:sz="8" w:space="0" w:color="000000"/>
        <w:bottom w:val="nil"/>
        <w:right w:val="single" w:sz="8" w:space="0" w:color="000000"/>
      </w:pBdr>
      <w:spacing w:before="280" w:after="280"/>
      <w:jc w:val="center"/>
    </w:pPr>
    <w:rPr>
      <w:b/>
      <w:sz w:val="18"/>
    </w:rPr>
  </w:style>
  <w:style w:type="character" w:customStyle="1" w:styleId="xl2590">
    <w:name w:val="xl259"/>
    <w:basedOn w:val="10"/>
    <w:link w:val="xl259"/>
    <w:rPr>
      <w:b/>
      <w:sz w:val="18"/>
    </w:rPr>
  </w:style>
  <w:style w:type="paragraph" w:customStyle="1" w:styleId="xl281">
    <w:name w:val="xl281"/>
    <w:basedOn w:val="a"/>
    <w:link w:val="xl2810"/>
    <w:pPr>
      <w:pBdr>
        <w:top w:val="nil"/>
        <w:left w:val="single" w:sz="8" w:space="0" w:color="000000"/>
        <w:bottom w:val="nil"/>
        <w:right w:val="single" w:sz="8" w:space="0" w:color="000000"/>
      </w:pBdr>
      <w:spacing w:before="280" w:after="280"/>
    </w:pPr>
    <w:rPr>
      <w:color w:val="FF0000"/>
      <w:sz w:val="24"/>
    </w:rPr>
  </w:style>
  <w:style w:type="character" w:customStyle="1" w:styleId="xl2810">
    <w:name w:val="xl281"/>
    <w:basedOn w:val="10"/>
    <w:link w:val="xl281"/>
    <w:rPr>
      <w:color w:val="FF0000"/>
      <w:sz w:val="24"/>
    </w:rPr>
  </w:style>
  <w:style w:type="paragraph" w:customStyle="1" w:styleId="xl322">
    <w:name w:val="xl322"/>
    <w:basedOn w:val="a"/>
    <w:link w:val="xl3220"/>
    <w:pPr>
      <w:pBdr>
        <w:top w:val="nil"/>
        <w:left w:val="single" w:sz="8" w:space="0" w:color="000000"/>
        <w:bottom w:val="single" w:sz="8" w:space="0" w:color="000000"/>
        <w:right w:val="nil"/>
      </w:pBdr>
      <w:spacing w:before="280" w:after="280"/>
    </w:pPr>
    <w:rPr>
      <w:b/>
      <w:i/>
      <w:sz w:val="18"/>
    </w:rPr>
  </w:style>
  <w:style w:type="character" w:customStyle="1" w:styleId="xl3220">
    <w:name w:val="xl322"/>
    <w:basedOn w:val="10"/>
    <w:link w:val="xl322"/>
    <w:rPr>
      <w:b/>
      <w:i/>
      <w:sz w:val="18"/>
    </w:rPr>
  </w:style>
  <w:style w:type="paragraph" w:customStyle="1" w:styleId="xl163">
    <w:name w:val="xl163"/>
    <w:basedOn w:val="a"/>
    <w:link w:val="xl1630"/>
    <w:pPr>
      <w:pBdr>
        <w:top w:val="single" w:sz="8" w:space="0" w:color="000000"/>
        <w:left w:val="nil"/>
        <w:bottom w:val="single" w:sz="8" w:space="0" w:color="000000"/>
        <w:right w:val="single" w:sz="8" w:space="0" w:color="000000"/>
      </w:pBdr>
      <w:spacing w:before="280" w:after="280"/>
      <w:jc w:val="right"/>
    </w:pPr>
    <w:rPr>
      <w:b/>
      <w:i/>
      <w:sz w:val="18"/>
    </w:rPr>
  </w:style>
  <w:style w:type="character" w:customStyle="1" w:styleId="xl1630">
    <w:name w:val="xl163"/>
    <w:basedOn w:val="10"/>
    <w:link w:val="xl163"/>
    <w:rPr>
      <w:b/>
      <w:i/>
      <w:sz w:val="18"/>
    </w:rPr>
  </w:style>
  <w:style w:type="paragraph" w:customStyle="1" w:styleId="xl243">
    <w:name w:val="xl243"/>
    <w:basedOn w:val="a"/>
    <w:link w:val="xl2430"/>
    <w:pPr>
      <w:pBdr>
        <w:top w:val="nil"/>
        <w:left w:val="single" w:sz="8" w:space="0" w:color="000000"/>
        <w:bottom w:val="nil"/>
        <w:right w:val="single" w:sz="8" w:space="0" w:color="000000"/>
      </w:pBdr>
      <w:spacing w:before="280" w:after="280"/>
      <w:jc w:val="center"/>
    </w:pPr>
    <w:rPr>
      <w:b/>
      <w:i/>
      <w:sz w:val="18"/>
    </w:rPr>
  </w:style>
  <w:style w:type="character" w:customStyle="1" w:styleId="xl2430">
    <w:name w:val="xl243"/>
    <w:basedOn w:val="10"/>
    <w:link w:val="xl243"/>
    <w:rPr>
      <w:b/>
      <w:i/>
      <w:sz w:val="18"/>
    </w:rPr>
  </w:style>
  <w:style w:type="paragraph" w:customStyle="1" w:styleId="WW8Num21z0">
    <w:name w:val="WW8Num21z0"/>
    <w:link w:val="WW8Num21z00"/>
  </w:style>
  <w:style w:type="character" w:customStyle="1" w:styleId="WW8Num21z00">
    <w:name w:val="WW8Num21z0"/>
    <w:link w:val="WW8Num21z0"/>
    <w:rPr>
      <w:strike w:val="0"/>
    </w:rPr>
  </w:style>
  <w:style w:type="paragraph" w:customStyle="1" w:styleId="xl231">
    <w:name w:val="xl231"/>
    <w:basedOn w:val="a"/>
    <w:link w:val="xl2310"/>
    <w:pPr>
      <w:pBdr>
        <w:top w:val="nil"/>
        <w:left w:val="single" w:sz="8" w:space="0" w:color="000000"/>
        <w:bottom w:val="single" w:sz="8" w:space="0" w:color="000000"/>
        <w:right w:val="single" w:sz="8" w:space="0" w:color="000000"/>
      </w:pBdr>
      <w:spacing w:before="280" w:after="280"/>
      <w:jc w:val="right"/>
    </w:pPr>
    <w:rPr>
      <w:sz w:val="18"/>
    </w:rPr>
  </w:style>
  <w:style w:type="character" w:customStyle="1" w:styleId="xl2310">
    <w:name w:val="xl231"/>
    <w:basedOn w:val="10"/>
    <w:link w:val="xl231"/>
    <w:rPr>
      <w:sz w:val="18"/>
    </w:rPr>
  </w:style>
  <w:style w:type="paragraph" w:customStyle="1" w:styleId="xl284">
    <w:name w:val="xl284"/>
    <w:basedOn w:val="a"/>
    <w:link w:val="xl2840"/>
    <w:pPr>
      <w:pBdr>
        <w:top w:val="nil"/>
        <w:left w:val="single" w:sz="8" w:space="0" w:color="000000"/>
        <w:bottom w:val="nil"/>
        <w:right w:val="single" w:sz="8" w:space="0" w:color="000000"/>
      </w:pBdr>
      <w:spacing w:before="280" w:after="280"/>
      <w:jc w:val="center"/>
    </w:pPr>
    <w:rPr>
      <w:b/>
      <w:sz w:val="18"/>
    </w:rPr>
  </w:style>
  <w:style w:type="character" w:customStyle="1" w:styleId="xl2840">
    <w:name w:val="xl284"/>
    <w:basedOn w:val="10"/>
    <w:link w:val="xl284"/>
    <w:rPr>
      <w:b/>
      <w:sz w:val="18"/>
    </w:rPr>
  </w:style>
  <w:style w:type="paragraph" w:customStyle="1" w:styleId="xl88">
    <w:name w:val="xl88"/>
    <w:basedOn w:val="a"/>
    <w:link w:val="xl88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80">
    <w:name w:val="xl88"/>
    <w:basedOn w:val="10"/>
    <w:link w:val="xl88"/>
    <w:rPr>
      <w:sz w:val="24"/>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strike w:val="0"/>
    </w:rPr>
  </w:style>
  <w:style w:type="paragraph" w:styleId="afb">
    <w:name w:val="header"/>
    <w:basedOn w:val="a"/>
    <w:link w:val="26"/>
  </w:style>
  <w:style w:type="character" w:customStyle="1" w:styleId="26">
    <w:name w:val="Верхний колонтитул Знак2"/>
    <w:basedOn w:val="10"/>
    <w:link w:val="afb"/>
  </w:style>
  <w:style w:type="paragraph" w:customStyle="1" w:styleId="xl261">
    <w:name w:val="xl261"/>
    <w:basedOn w:val="a"/>
    <w:link w:val="xl2610"/>
    <w:pPr>
      <w:pBdr>
        <w:top w:val="nil"/>
        <w:left w:val="single" w:sz="8" w:space="0" w:color="000000"/>
        <w:bottom w:val="nil"/>
        <w:right w:val="single" w:sz="8" w:space="0" w:color="000000"/>
      </w:pBdr>
      <w:spacing w:before="280" w:after="280"/>
    </w:pPr>
    <w:rPr>
      <w:i/>
      <w:sz w:val="18"/>
    </w:rPr>
  </w:style>
  <w:style w:type="character" w:customStyle="1" w:styleId="xl2610">
    <w:name w:val="xl261"/>
    <w:basedOn w:val="10"/>
    <w:link w:val="xl261"/>
    <w:rPr>
      <w:i/>
      <w:sz w:val="18"/>
    </w:rPr>
  </w:style>
  <w:style w:type="paragraph" w:customStyle="1" w:styleId="xl206">
    <w:name w:val="xl206"/>
    <w:basedOn w:val="a"/>
    <w:link w:val="xl20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60">
    <w:name w:val="xl206"/>
    <w:basedOn w:val="10"/>
    <w:link w:val="xl206"/>
    <w:rPr>
      <w:b/>
      <w:i/>
      <w:sz w:val="18"/>
    </w:rPr>
  </w:style>
  <w:style w:type="paragraph" w:customStyle="1" w:styleId="1c">
    <w:name w:val="Основной текст Знак1"/>
    <w:link w:val="1d"/>
  </w:style>
  <w:style w:type="character" w:customStyle="1" w:styleId="1d">
    <w:name w:val="Основной текст Знак1"/>
    <w:link w:val="1c"/>
    <w:rPr>
      <w:rFonts w:ascii="Times New Roman" w:hAnsi="Times New Roman"/>
      <w:sz w:val="20"/>
    </w:rPr>
  </w:style>
  <w:style w:type="paragraph" w:customStyle="1" w:styleId="xl117">
    <w:name w:val="xl117"/>
    <w:basedOn w:val="a"/>
    <w:link w:val="xl117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70">
    <w:name w:val="xl117"/>
    <w:basedOn w:val="10"/>
    <w:link w:val="xl117"/>
    <w:rPr>
      <w:sz w:val="24"/>
    </w:rPr>
  </w:style>
  <w:style w:type="paragraph" w:customStyle="1" w:styleId="xl276">
    <w:name w:val="xl276"/>
    <w:basedOn w:val="a"/>
    <w:link w:val="xl2760"/>
    <w:pPr>
      <w:pBdr>
        <w:top w:val="nil"/>
        <w:left w:val="single" w:sz="8" w:space="0" w:color="000000"/>
        <w:bottom w:val="nil"/>
        <w:right w:val="single" w:sz="8" w:space="0" w:color="000000"/>
      </w:pBdr>
      <w:spacing w:before="280" w:after="280"/>
      <w:jc w:val="center"/>
    </w:pPr>
    <w:rPr>
      <w:i/>
      <w:sz w:val="18"/>
    </w:rPr>
  </w:style>
  <w:style w:type="character" w:customStyle="1" w:styleId="xl2760">
    <w:name w:val="xl276"/>
    <w:basedOn w:val="10"/>
    <w:link w:val="xl276"/>
    <w:rPr>
      <w:i/>
      <w:sz w:val="18"/>
    </w:rPr>
  </w:style>
  <w:style w:type="paragraph" w:customStyle="1" w:styleId="xl239">
    <w:name w:val="xl239"/>
    <w:basedOn w:val="a"/>
    <w:link w:val="xl2390"/>
    <w:pPr>
      <w:pBdr>
        <w:top w:val="nil"/>
        <w:left w:val="single" w:sz="8" w:space="0" w:color="000000"/>
        <w:bottom w:val="nil"/>
        <w:right w:val="single" w:sz="8" w:space="0" w:color="000000"/>
      </w:pBdr>
      <w:spacing w:before="280" w:after="280"/>
      <w:jc w:val="center"/>
    </w:pPr>
    <w:rPr>
      <w:b/>
      <w:i/>
      <w:sz w:val="18"/>
    </w:rPr>
  </w:style>
  <w:style w:type="character" w:customStyle="1" w:styleId="xl2390">
    <w:name w:val="xl239"/>
    <w:basedOn w:val="10"/>
    <w:link w:val="xl239"/>
    <w:rPr>
      <w:b/>
      <w:i/>
      <w:sz w:val="18"/>
    </w:rPr>
  </w:style>
  <w:style w:type="paragraph" w:customStyle="1" w:styleId="HTML1">
    <w:name w:val="Стандартный HTML Знак1"/>
    <w:link w:val="HTML10"/>
    <w:rPr>
      <w:rFonts w:ascii="Courier New" w:hAnsi="Courier New"/>
    </w:rPr>
  </w:style>
  <w:style w:type="character" w:customStyle="1" w:styleId="HTML10">
    <w:name w:val="Стандартный HTML Знак1"/>
    <w:link w:val="HTML1"/>
    <w:rPr>
      <w:rFonts w:ascii="Courier New" w:hAnsi="Courier New"/>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xl298">
    <w:name w:val="xl298"/>
    <w:basedOn w:val="a"/>
    <w:link w:val="xl2980"/>
    <w:pPr>
      <w:pBdr>
        <w:top w:val="nil"/>
        <w:left w:val="single" w:sz="8" w:space="0" w:color="000000"/>
        <w:bottom w:val="single" w:sz="8" w:space="0" w:color="000000"/>
        <w:right w:val="single" w:sz="8" w:space="0" w:color="000000"/>
      </w:pBdr>
      <w:spacing w:before="280" w:after="280"/>
    </w:pPr>
    <w:rPr>
      <w:color w:val="FF0000"/>
      <w:sz w:val="18"/>
    </w:rPr>
  </w:style>
  <w:style w:type="character" w:customStyle="1" w:styleId="xl2980">
    <w:name w:val="xl298"/>
    <w:basedOn w:val="10"/>
    <w:link w:val="xl298"/>
    <w:rPr>
      <w:color w:val="FF0000"/>
      <w:sz w:val="18"/>
    </w:rPr>
  </w:style>
  <w:style w:type="paragraph" w:customStyle="1" w:styleId="afc">
    <w:name w:val="Символ сноски"/>
    <w:link w:val="afd"/>
    <w:rPr>
      <w:vertAlign w:val="superscript"/>
    </w:rPr>
  </w:style>
  <w:style w:type="character" w:customStyle="1" w:styleId="afd">
    <w:name w:val="Символ сноски"/>
    <w:link w:val="afc"/>
    <w:rPr>
      <w:vertAlign w:val="superscript"/>
    </w:rPr>
  </w:style>
  <w:style w:type="paragraph" w:customStyle="1" w:styleId="afe">
    <w:name w:val="Основной текст Знак"/>
    <w:link w:val="aff"/>
    <w:rPr>
      <w:sz w:val="24"/>
    </w:rPr>
  </w:style>
  <w:style w:type="character" w:customStyle="1" w:styleId="aff">
    <w:name w:val="Основной текст Знак"/>
    <w:link w:val="afe"/>
    <w:rPr>
      <w:rFonts w:ascii="Times New Roman" w:hAnsi="Times New Roman"/>
      <w:sz w:val="24"/>
    </w:rPr>
  </w:style>
  <w:style w:type="paragraph" w:customStyle="1" w:styleId="xl86">
    <w:name w:val="xl86"/>
    <w:basedOn w:val="a"/>
    <w:link w:val="xl86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60">
    <w:name w:val="xl86"/>
    <w:basedOn w:val="10"/>
    <w:link w:val="xl86"/>
    <w:rPr>
      <w:sz w:val="24"/>
    </w:rPr>
  </w:style>
  <w:style w:type="paragraph" w:customStyle="1" w:styleId="xl250">
    <w:name w:val="xl250"/>
    <w:basedOn w:val="a"/>
    <w:link w:val="xl250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500">
    <w:name w:val="xl250"/>
    <w:basedOn w:val="10"/>
    <w:link w:val="xl250"/>
    <w:rPr>
      <w:b/>
      <w:i/>
      <w:sz w:val="18"/>
    </w:rPr>
  </w:style>
  <w:style w:type="paragraph" w:customStyle="1" w:styleId="xl332">
    <w:name w:val="xl332"/>
    <w:basedOn w:val="a"/>
    <w:link w:val="xl3320"/>
    <w:pPr>
      <w:pBdr>
        <w:top w:val="nil"/>
        <w:left w:val="single" w:sz="8" w:space="0" w:color="000000"/>
        <w:bottom w:val="single" w:sz="8" w:space="0" w:color="000000"/>
        <w:right w:val="single" w:sz="8" w:space="0" w:color="000000"/>
      </w:pBdr>
      <w:spacing w:before="280" w:after="280"/>
    </w:pPr>
    <w:rPr>
      <w:b/>
      <w:i/>
      <w:sz w:val="18"/>
    </w:rPr>
  </w:style>
  <w:style w:type="character" w:customStyle="1" w:styleId="xl3320">
    <w:name w:val="xl332"/>
    <w:basedOn w:val="10"/>
    <w:link w:val="xl332"/>
    <w:rPr>
      <w:b/>
      <w:i/>
      <w:sz w:val="18"/>
    </w:rPr>
  </w:style>
  <w:style w:type="paragraph" w:customStyle="1" w:styleId="xl303">
    <w:name w:val="xl303"/>
    <w:basedOn w:val="a"/>
    <w:link w:val="xl303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3030">
    <w:name w:val="xl303"/>
    <w:basedOn w:val="10"/>
    <w:link w:val="xl303"/>
    <w:rPr>
      <w:b/>
      <w:sz w:val="18"/>
    </w:rPr>
  </w:style>
  <w:style w:type="paragraph" w:customStyle="1" w:styleId="27">
    <w:name w:val="Заголовок 2 Знак"/>
    <w:link w:val="28"/>
    <w:rPr>
      <w:b/>
      <w:sz w:val="48"/>
    </w:rPr>
  </w:style>
  <w:style w:type="character" w:customStyle="1" w:styleId="28">
    <w:name w:val="Заголовок 2 Знак"/>
    <w:link w:val="27"/>
    <w:rPr>
      <w:rFonts w:ascii="Times New Roman" w:hAnsi="Times New Roman"/>
      <w:b/>
      <w:sz w:val="48"/>
    </w:rPr>
  </w:style>
  <w:style w:type="paragraph" w:customStyle="1" w:styleId="xl299">
    <w:name w:val="xl299"/>
    <w:basedOn w:val="a"/>
    <w:link w:val="xl2990"/>
    <w:pPr>
      <w:pBdr>
        <w:top w:val="nil"/>
        <w:left w:val="single" w:sz="8" w:space="0" w:color="000000"/>
        <w:bottom w:val="nil"/>
        <w:right w:val="single" w:sz="8" w:space="0" w:color="000000"/>
      </w:pBdr>
      <w:spacing w:before="280" w:after="280"/>
      <w:jc w:val="center"/>
    </w:pPr>
    <w:rPr>
      <w:color w:val="FF0000"/>
      <w:sz w:val="18"/>
    </w:rPr>
  </w:style>
  <w:style w:type="character" w:customStyle="1" w:styleId="xl2990">
    <w:name w:val="xl299"/>
    <w:basedOn w:val="10"/>
    <w:link w:val="xl299"/>
    <w:rPr>
      <w:color w:val="FF0000"/>
      <w:sz w:val="18"/>
    </w:rPr>
  </w:style>
  <w:style w:type="paragraph" w:customStyle="1" w:styleId="xl224">
    <w:name w:val="xl224"/>
    <w:basedOn w:val="a"/>
    <w:link w:val="xl224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40">
    <w:name w:val="xl224"/>
    <w:basedOn w:val="10"/>
    <w:link w:val="xl224"/>
    <w:rPr>
      <w:b/>
      <w:i/>
      <w:sz w:val="18"/>
    </w:rPr>
  </w:style>
  <w:style w:type="paragraph" w:styleId="aff0">
    <w:name w:val="footer"/>
    <w:basedOn w:val="a"/>
    <w:link w:val="29"/>
  </w:style>
  <w:style w:type="character" w:customStyle="1" w:styleId="29">
    <w:name w:val="Нижний колонтитул Знак2"/>
    <w:basedOn w:val="10"/>
    <w:link w:val="aff0"/>
  </w:style>
  <w:style w:type="paragraph" w:customStyle="1" w:styleId="xl255">
    <w:name w:val="xl255"/>
    <w:basedOn w:val="a"/>
    <w:link w:val="xl2550"/>
    <w:pPr>
      <w:pBdr>
        <w:top w:val="single" w:sz="8" w:space="0" w:color="000000"/>
        <w:left w:val="single" w:sz="8" w:space="0" w:color="000000"/>
        <w:bottom w:val="nil"/>
        <w:right w:val="single" w:sz="8" w:space="0" w:color="000000"/>
      </w:pBdr>
      <w:spacing w:before="280" w:after="280"/>
    </w:pPr>
    <w:rPr>
      <w:i/>
      <w:sz w:val="18"/>
    </w:rPr>
  </w:style>
  <w:style w:type="character" w:customStyle="1" w:styleId="xl2550">
    <w:name w:val="xl255"/>
    <w:basedOn w:val="10"/>
    <w:link w:val="xl255"/>
    <w:rPr>
      <w:i/>
      <w:sz w:val="18"/>
    </w:rPr>
  </w:style>
  <w:style w:type="paragraph" w:customStyle="1" w:styleId="xl229">
    <w:name w:val="xl229"/>
    <w:basedOn w:val="a"/>
    <w:link w:val="xl2290"/>
    <w:pPr>
      <w:pBdr>
        <w:top w:val="nil"/>
        <w:left w:val="single" w:sz="8" w:space="0" w:color="000000"/>
        <w:bottom w:val="nil"/>
        <w:right w:val="single" w:sz="8" w:space="0" w:color="000000"/>
      </w:pBdr>
      <w:spacing w:before="280" w:after="280"/>
    </w:pPr>
    <w:rPr>
      <w:b/>
      <w:sz w:val="18"/>
    </w:rPr>
  </w:style>
  <w:style w:type="character" w:customStyle="1" w:styleId="xl2290">
    <w:name w:val="xl229"/>
    <w:basedOn w:val="10"/>
    <w:link w:val="xl229"/>
    <w:rPr>
      <w:b/>
      <w:sz w:val="18"/>
    </w:rPr>
  </w:style>
  <w:style w:type="paragraph" w:customStyle="1" w:styleId="xl162">
    <w:name w:val="xl162"/>
    <w:basedOn w:val="a"/>
    <w:link w:val="xl1620"/>
    <w:pPr>
      <w:pBdr>
        <w:top w:val="single" w:sz="8" w:space="0" w:color="000000"/>
        <w:left w:val="nil"/>
        <w:bottom w:val="single" w:sz="8" w:space="0" w:color="000000"/>
        <w:right w:val="single" w:sz="8" w:space="0" w:color="000000"/>
      </w:pBdr>
      <w:spacing w:before="280" w:after="280"/>
    </w:pPr>
    <w:rPr>
      <w:b/>
      <w:i/>
      <w:sz w:val="18"/>
    </w:rPr>
  </w:style>
  <w:style w:type="character" w:customStyle="1" w:styleId="xl1620">
    <w:name w:val="xl162"/>
    <w:basedOn w:val="10"/>
    <w:link w:val="xl162"/>
    <w:rPr>
      <w:b/>
      <w:i/>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xl139">
    <w:name w:val="xl139"/>
    <w:basedOn w:val="a"/>
    <w:link w:val="xl139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90">
    <w:name w:val="xl139"/>
    <w:basedOn w:val="10"/>
    <w:link w:val="xl139"/>
    <w:rPr>
      <w:sz w:val="23"/>
    </w:rPr>
  </w:style>
  <w:style w:type="paragraph" w:customStyle="1" w:styleId="xl297">
    <w:name w:val="xl297"/>
    <w:basedOn w:val="a"/>
    <w:link w:val="xl2970"/>
    <w:pPr>
      <w:pBdr>
        <w:top w:val="nil"/>
        <w:left w:val="single" w:sz="8" w:space="0" w:color="000000"/>
        <w:bottom w:val="nil"/>
        <w:right w:val="single" w:sz="8" w:space="0" w:color="000000"/>
      </w:pBdr>
      <w:spacing w:before="280" w:after="280"/>
    </w:pPr>
    <w:rPr>
      <w:color w:val="FF0000"/>
      <w:sz w:val="18"/>
    </w:rPr>
  </w:style>
  <w:style w:type="character" w:customStyle="1" w:styleId="xl2970">
    <w:name w:val="xl297"/>
    <w:basedOn w:val="10"/>
    <w:link w:val="xl297"/>
    <w:rPr>
      <w:color w:val="FF0000"/>
      <w:sz w:val="18"/>
    </w:rPr>
  </w:style>
  <w:style w:type="paragraph" w:customStyle="1" w:styleId="xl176">
    <w:name w:val="xl176"/>
    <w:basedOn w:val="a"/>
    <w:link w:val="xl1760"/>
    <w:pPr>
      <w:pBdr>
        <w:top w:val="single" w:sz="8" w:space="0" w:color="000000"/>
        <w:left w:val="nil"/>
        <w:bottom w:val="single" w:sz="8" w:space="0" w:color="000000"/>
        <w:right w:val="single" w:sz="8" w:space="0" w:color="000000"/>
      </w:pBdr>
      <w:spacing w:before="280" w:after="280"/>
      <w:jc w:val="right"/>
    </w:pPr>
    <w:rPr>
      <w:sz w:val="18"/>
    </w:rPr>
  </w:style>
  <w:style w:type="character" w:customStyle="1" w:styleId="xl1760">
    <w:name w:val="xl176"/>
    <w:basedOn w:val="10"/>
    <w:link w:val="xl176"/>
    <w:rPr>
      <w:sz w:val="18"/>
    </w:rPr>
  </w:style>
  <w:style w:type="paragraph" w:customStyle="1" w:styleId="xl78">
    <w:name w:val="xl78"/>
    <w:basedOn w:val="a"/>
    <w:link w:val="xl7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80">
    <w:name w:val="xl78"/>
    <w:basedOn w:val="10"/>
    <w:link w:val="xl78"/>
    <w:rPr>
      <w:sz w:val="24"/>
    </w:rPr>
  </w:style>
  <w:style w:type="paragraph" w:customStyle="1" w:styleId="xl238">
    <w:name w:val="xl238"/>
    <w:basedOn w:val="a"/>
    <w:link w:val="xl238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380">
    <w:name w:val="xl238"/>
    <w:basedOn w:val="10"/>
    <w:link w:val="xl238"/>
    <w:rPr>
      <w:b/>
      <w:i/>
      <w:sz w:val="18"/>
    </w:rPr>
  </w:style>
  <w:style w:type="paragraph" w:customStyle="1" w:styleId="xl331">
    <w:name w:val="xl331"/>
    <w:basedOn w:val="a"/>
    <w:link w:val="xl3310"/>
    <w:pPr>
      <w:pBdr>
        <w:top w:val="nil"/>
        <w:left w:val="single" w:sz="8" w:space="0" w:color="000000"/>
        <w:bottom w:val="nil"/>
        <w:right w:val="single" w:sz="8" w:space="0" w:color="000000"/>
      </w:pBdr>
      <w:spacing w:before="280" w:after="280"/>
    </w:pPr>
    <w:rPr>
      <w:b/>
      <w:i/>
      <w:sz w:val="18"/>
    </w:rPr>
  </w:style>
  <w:style w:type="character" w:customStyle="1" w:styleId="xl3310">
    <w:name w:val="xl331"/>
    <w:basedOn w:val="10"/>
    <w:link w:val="xl331"/>
    <w:rPr>
      <w:b/>
      <w:i/>
      <w:sz w:val="18"/>
    </w:rPr>
  </w:style>
  <w:style w:type="paragraph" w:customStyle="1" w:styleId="xl292">
    <w:name w:val="xl292"/>
    <w:basedOn w:val="a"/>
    <w:link w:val="xl2920"/>
    <w:pPr>
      <w:pBdr>
        <w:top w:val="nil"/>
        <w:left w:val="single" w:sz="8" w:space="0" w:color="000000"/>
        <w:bottom w:val="nil"/>
        <w:right w:val="single" w:sz="8" w:space="0" w:color="000000"/>
      </w:pBdr>
      <w:spacing w:before="280" w:after="280"/>
    </w:pPr>
    <w:rPr>
      <w:sz w:val="24"/>
    </w:rPr>
  </w:style>
  <w:style w:type="character" w:customStyle="1" w:styleId="xl2920">
    <w:name w:val="xl292"/>
    <w:basedOn w:val="10"/>
    <w:link w:val="xl292"/>
    <w:rPr>
      <w:sz w:val="24"/>
    </w:rPr>
  </w:style>
  <w:style w:type="paragraph" w:customStyle="1" w:styleId="xl196">
    <w:name w:val="xl196"/>
    <w:basedOn w:val="a"/>
    <w:link w:val="xl1960"/>
    <w:pPr>
      <w:pBdr>
        <w:top w:val="nil"/>
        <w:left w:val="nil"/>
        <w:bottom w:val="single" w:sz="8" w:space="0" w:color="000000"/>
        <w:right w:val="single" w:sz="8" w:space="0" w:color="000000"/>
      </w:pBdr>
      <w:spacing w:before="280" w:after="280"/>
      <w:jc w:val="right"/>
    </w:pPr>
    <w:rPr>
      <w:sz w:val="18"/>
    </w:rPr>
  </w:style>
  <w:style w:type="character" w:customStyle="1" w:styleId="xl1960">
    <w:name w:val="xl196"/>
    <w:basedOn w:val="10"/>
    <w:link w:val="xl196"/>
    <w:rPr>
      <w:sz w:val="18"/>
    </w:rPr>
  </w:style>
  <w:style w:type="paragraph" w:customStyle="1" w:styleId="xl137">
    <w:name w:val="xl137"/>
    <w:basedOn w:val="a"/>
    <w:link w:val="xl137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70">
    <w:name w:val="xl137"/>
    <w:basedOn w:val="10"/>
    <w:link w:val="xl137"/>
    <w:rPr>
      <w:sz w:val="23"/>
    </w:rPr>
  </w:style>
  <w:style w:type="paragraph" w:customStyle="1" w:styleId="xl172">
    <w:name w:val="xl172"/>
    <w:basedOn w:val="a"/>
    <w:link w:val="xl1720"/>
    <w:pPr>
      <w:pBdr>
        <w:top w:val="nil"/>
        <w:left w:val="nil"/>
        <w:bottom w:val="single" w:sz="8" w:space="0" w:color="000000"/>
        <w:right w:val="single" w:sz="8" w:space="0" w:color="000000"/>
      </w:pBdr>
      <w:spacing w:before="280" w:after="280"/>
      <w:jc w:val="right"/>
    </w:pPr>
    <w:rPr>
      <w:b/>
      <w:i/>
      <w:sz w:val="18"/>
    </w:rPr>
  </w:style>
  <w:style w:type="character" w:customStyle="1" w:styleId="xl1720">
    <w:name w:val="xl172"/>
    <w:basedOn w:val="10"/>
    <w:link w:val="xl172"/>
    <w:rPr>
      <w:b/>
      <w:i/>
      <w:sz w:val="18"/>
    </w:rPr>
  </w:style>
  <w:style w:type="paragraph" w:customStyle="1" w:styleId="xl268">
    <w:name w:val="xl268"/>
    <w:basedOn w:val="a"/>
    <w:link w:val="xl2680"/>
    <w:pPr>
      <w:pBdr>
        <w:top w:val="nil"/>
        <w:left w:val="single" w:sz="8" w:space="0" w:color="000000"/>
        <w:bottom w:val="nil"/>
        <w:right w:val="single" w:sz="8" w:space="0" w:color="000000"/>
      </w:pBdr>
      <w:spacing w:before="280" w:after="280"/>
    </w:pPr>
    <w:rPr>
      <w:b/>
      <w:i/>
      <w:sz w:val="18"/>
    </w:rPr>
  </w:style>
  <w:style w:type="character" w:customStyle="1" w:styleId="xl2680">
    <w:name w:val="xl268"/>
    <w:basedOn w:val="10"/>
    <w:link w:val="xl268"/>
    <w:rPr>
      <w:b/>
      <w:i/>
      <w:sz w:val="18"/>
    </w:rPr>
  </w:style>
  <w:style w:type="paragraph" w:customStyle="1" w:styleId="xl333">
    <w:name w:val="xl333"/>
    <w:basedOn w:val="a"/>
    <w:link w:val="xl333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30">
    <w:name w:val="xl333"/>
    <w:basedOn w:val="10"/>
    <w:link w:val="xl333"/>
    <w:rPr>
      <w:b/>
      <w:i/>
      <w:sz w:val="18"/>
    </w:rPr>
  </w:style>
  <w:style w:type="paragraph" w:customStyle="1" w:styleId="TableParagraph">
    <w:name w:val="Table Paragraph"/>
    <w:basedOn w:val="a"/>
    <w:link w:val="TableParagraph0"/>
    <w:pPr>
      <w:widowControl w:val="0"/>
    </w:pPr>
    <w:rPr>
      <w:rFonts w:ascii="Calibri" w:hAnsi="Calibri"/>
      <w:sz w:val="24"/>
    </w:rPr>
  </w:style>
  <w:style w:type="character" w:customStyle="1" w:styleId="TableParagraph0">
    <w:name w:val="Table Paragraph"/>
    <w:basedOn w:val="10"/>
    <w:link w:val="TableParagraph"/>
    <w:rPr>
      <w:rFonts w:ascii="Calibri" w:hAnsi="Calibri"/>
      <w:sz w:val="24"/>
    </w:rPr>
  </w:style>
  <w:style w:type="paragraph" w:customStyle="1" w:styleId="xl179">
    <w:name w:val="xl179"/>
    <w:basedOn w:val="a"/>
    <w:link w:val="xl1790"/>
    <w:pPr>
      <w:pBdr>
        <w:top w:val="nil"/>
        <w:left w:val="nil"/>
        <w:bottom w:val="single" w:sz="8" w:space="0" w:color="000000"/>
        <w:right w:val="single" w:sz="8" w:space="0" w:color="000000"/>
      </w:pBdr>
      <w:spacing w:before="280" w:after="280"/>
      <w:jc w:val="right"/>
    </w:pPr>
    <w:rPr>
      <w:b/>
      <w:i/>
      <w:sz w:val="18"/>
    </w:rPr>
  </w:style>
  <w:style w:type="character" w:customStyle="1" w:styleId="xl1790">
    <w:name w:val="xl179"/>
    <w:basedOn w:val="10"/>
    <w:link w:val="xl179"/>
    <w:rPr>
      <w:b/>
      <w:i/>
      <w:sz w:val="18"/>
    </w:rPr>
  </w:style>
  <w:style w:type="paragraph" w:customStyle="1" w:styleId="xl166">
    <w:name w:val="xl166"/>
    <w:basedOn w:val="a"/>
    <w:link w:val="xl1660"/>
    <w:pPr>
      <w:spacing w:before="280" w:after="280"/>
    </w:pPr>
    <w:rPr>
      <w:sz w:val="24"/>
    </w:rPr>
  </w:style>
  <w:style w:type="character" w:customStyle="1" w:styleId="xl1660">
    <w:name w:val="xl166"/>
    <w:basedOn w:val="10"/>
    <w:link w:val="xl166"/>
    <w:rPr>
      <w:sz w:val="24"/>
    </w:rPr>
  </w:style>
  <w:style w:type="paragraph" w:customStyle="1" w:styleId="WW8Num25z0">
    <w:name w:val="WW8Num25z0"/>
    <w:link w:val="WW8Num25z00"/>
  </w:style>
  <w:style w:type="character" w:customStyle="1" w:styleId="WW8Num25z00">
    <w:name w:val="WW8Num25z0"/>
    <w:link w:val="WW8Num25z0"/>
  </w:style>
  <w:style w:type="paragraph" w:customStyle="1" w:styleId="xl156">
    <w:name w:val="xl156"/>
    <w:basedOn w:val="a"/>
    <w:link w:val="xl1560"/>
    <w:pPr>
      <w:spacing w:before="280" w:after="280"/>
      <w:jc w:val="center"/>
    </w:pPr>
    <w:rPr>
      <w:b/>
      <w:sz w:val="23"/>
    </w:rPr>
  </w:style>
  <w:style w:type="character" w:customStyle="1" w:styleId="xl1560">
    <w:name w:val="xl156"/>
    <w:basedOn w:val="10"/>
    <w:link w:val="xl156"/>
    <w:rPr>
      <w:b/>
      <w:sz w:val="23"/>
    </w:rPr>
  </w:style>
  <w:style w:type="paragraph" w:customStyle="1" w:styleId="xl94">
    <w:name w:val="xl94"/>
    <w:basedOn w:val="a"/>
    <w:link w:val="xl9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40">
    <w:name w:val="xl94"/>
    <w:basedOn w:val="10"/>
    <w:link w:val="xl94"/>
    <w:rPr>
      <w:sz w:val="24"/>
    </w:rPr>
  </w:style>
  <w:style w:type="paragraph" w:customStyle="1" w:styleId="xl75">
    <w:name w:val="xl75"/>
    <w:basedOn w:val="a"/>
    <w:link w:val="xl75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750">
    <w:name w:val="xl75"/>
    <w:basedOn w:val="10"/>
    <w:link w:val="xl75"/>
    <w:rPr>
      <w:b/>
      <w:sz w:val="24"/>
    </w:rPr>
  </w:style>
  <w:style w:type="paragraph" w:customStyle="1" w:styleId="xl192">
    <w:name w:val="xl192"/>
    <w:basedOn w:val="a"/>
    <w:link w:val="xl1920"/>
    <w:pPr>
      <w:pBdr>
        <w:top w:val="nil"/>
        <w:left w:val="nil"/>
        <w:bottom w:val="nil"/>
        <w:right w:val="single" w:sz="8" w:space="0" w:color="000000"/>
      </w:pBdr>
      <w:spacing w:before="280" w:after="280"/>
    </w:pPr>
    <w:rPr>
      <w:i/>
      <w:sz w:val="18"/>
    </w:rPr>
  </w:style>
  <w:style w:type="character" w:customStyle="1" w:styleId="xl1920">
    <w:name w:val="xl192"/>
    <w:basedOn w:val="10"/>
    <w:link w:val="xl192"/>
    <w:rPr>
      <w:i/>
      <w:sz w:val="18"/>
    </w:rPr>
  </w:style>
  <w:style w:type="paragraph" w:styleId="30">
    <w:name w:val="toc 3"/>
    <w:basedOn w:val="a"/>
    <w:next w:val="a"/>
    <w:link w:val="32"/>
    <w:uiPriority w:val="39"/>
    <w:pPr>
      <w:spacing w:after="100" w:line="276" w:lineRule="auto"/>
      <w:ind w:left="560"/>
    </w:pPr>
    <w:rPr>
      <w:sz w:val="28"/>
    </w:rPr>
  </w:style>
  <w:style w:type="character" w:customStyle="1" w:styleId="32">
    <w:name w:val="Оглавление 3 Знак"/>
    <w:basedOn w:val="10"/>
    <w:link w:val="30"/>
    <w:rPr>
      <w:sz w:val="28"/>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xl135">
    <w:name w:val="xl135"/>
    <w:basedOn w:val="a"/>
    <w:link w:val="xl135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350">
    <w:name w:val="xl135"/>
    <w:basedOn w:val="10"/>
    <w:link w:val="xl135"/>
    <w:rPr>
      <w:sz w:val="23"/>
    </w:rPr>
  </w:style>
  <w:style w:type="paragraph" w:customStyle="1" w:styleId="xl138">
    <w:name w:val="xl138"/>
    <w:basedOn w:val="a"/>
    <w:link w:val="xl1380"/>
    <w:pPr>
      <w:pBdr>
        <w:top w:val="single" w:sz="4" w:space="0" w:color="000000"/>
        <w:left w:val="single" w:sz="4" w:space="0" w:color="000000"/>
        <w:bottom w:val="single" w:sz="4" w:space="0" w:color="000000"/>
        <w:right w:val="single" w:sz="4" w:space="0" w:color="000000"/>
      </w:pBdr>
      <w:spacing w:before="280" w:after="280"/>
      <w:jc w:val="center"/>
    </w:pPr>
    <w:rPr>
      <w:b/>
      <w:sz w:val="23"/>
    </w:rPr>
  </w:style>
  <w:style w:type="character" w:customStyle="1" w:styleId="xl1380">
    <w:name w:val="xl138"/>
    <w:basedOn w:val="10"/>
    <w:link w:val="xl138"/>
    <w:rPr>
      <w:b/>
      <w:sz w:val="23"/>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strike w:val="0"/>
    </w:rPr>
  </w:style>
  <w:style w:type="paragraph" w:customStyle="1" w:styleId="1e">
    <w:name w:val="Название Знак1"/>
    <w:link w:val="1f"/>
    <w:rPr>
      <w:rFonts w:ascii="Cambria" w:hAnsi="Cambria"/>
      <w:color w:val="17365D"/>
      <w:spacing w:val="5"/>
      <w:sz w:val="52"/>
    </w:rPr>
  </w:style>
  <w:style w:type="character" w:customStyle="1" w:styleId="1f">
    <w:name w:val="Название Знак1"/>
    <w:link w:val="1e"/>
    <w:rPr>
      <w:rFonts w:ascii="Cambria" w:hAnsi="Cambria"/>
      <w:color w:val="17365D"/>
      <w:spacing w:val="5"/>
      <w:sz w:val="52"/>
    </w:rPr>
  </w:style>
  <w:style w:type="paragraph" w:customStyle="1" w:styleId="xl69">
    <w:name w:val="xl69"/>
    <w:basedOn w:val="a"/>
    <w:link w:val="xl6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690">
    <w:name w:val="xl69"/>
    <w:basedOn w:val="10"/>
    <w:link w:val="xl69"/>
    <w:rPr>
      <w:sz w:val="24"/>
    </w:rPr>
  </w:style>
  <w:style w:type="paragraph" w:customStyle="1" w:styleId="xl132">
    <w:name w:val="xl132"/>
    <w:basedOn w:val="a"/>
    <w:link w:val="xl132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20">
    <w:name w:val="xl132"/>
    <w:basedOn w:val="10"/>
    <w:link w:val="xl132"/>
    <w:rPr>
      <w:sz w:val="23"/>
    </w:rPr>
  </w:style>
  <w:style w:type="paragraph" w:customStyle="1" w:styleId="xl188">
    <w:name w:val="xl188"/>
    <w:basedOn w:val="a"/>
    <w:link w:val="xl1880"/>
    <w:pPr>
      <w:pBdr>
        <w:top w:val="nil"/>
        <w:left w:val="single" w:sz="8" w:space="0" w:color="000000"/>
        <w:bottom w:val="nil"/>
        <w:right w:val="single" w:sz="8" w:space="0" w:color="000000"/>
      </w:pBdr>
      <w:spacing w:before="280" w:after="280"/>
      <w:jc w:val="right"/>
    </w:pPr>
    <w:rPr>
      <w:sz w:val="18"/>
    </w:rPr>
  </w:style>
  <w:style w:type="character" w:customStyle="1" w:styleId="xl1880">
    <w:name w:val="xl188"/>
    <w:basedOn w:val="10"/>
    <w:link w:val="xl188"/>
    <w:rPr>
      <w:sz w:val="18"/>
    </w:rPr>
  </w:style>
  <w:style w:type="paragraph" w:customStyle="1" w:styleId="WW8Num2z0">
    <w:name w:val="WW8Num2z0"/>
    <w:link w:val="WW8Num2z00"/>
  </w:style>
  <w:style w:type="character" w:customStyle="1" w:styleId="WW8Num2z00">
    <w:name w:val="WW8Num2z0"/>
    <w:link w:val="WW8Num2z0"/>
  </w:style>
  <w:style w:type="paragraph" w:customStyle="1" w:styleId="1f0">
    <w:name w:val="Указатель1"/>
    <w:basedOn w:val="a"/>
    <w:link w:val="1f1"/>
    <w:rPr>
      <w:rFonts w:ascii="PT Astra Serif" w:hAnsi="PT Astra Serif"/>
    </w:rPr>
  </w:style>
  <w:style w:type="character" w:customStyle="1" w:styleId="1f1">
    <w:name w:val="Указатель1"/>
    <w:basedOn w:val="10"/>
    <w:link w:val="1f0"/>
    <w:rPr>
      <w:rFonts w:ascii="PT Astra Serif" w:hAnsi="PT Astra Serif"/>
    </w:rPr>
  </w:style>
  <w:style w:type="paragraph" w:styleId="aff1">
    <w:name w:val="Balloon Text"/>
    <w:basedOn w:val="a"/>
    <w:link w:val="2a"/>
    <w:rPr>
      <w:rFonts w:ascii="Tahoma" w:hAnsi="Tahoma"/>
      <w:sz w:val="16"/>
    </w:rPr>
  </w:style>
  <w:style w:type="character" w:customStyle="1" w:styleId="2a">
    <w:name w:val="Текст выноски Знак2"/>
    <w:basedOn w:val="10"/>
    <w:link w:val="aff1"/>
    <w:rPr>
      <w:rFonts w:ascii="Tahoma" w:hAnsi="Tahoma"/>
      <w:sz w:val="16"/>
    </w:rPr>
  </w:style>
  <w:style w:type="paragraph" w:customStyle="1" w:styleId="xl73">
    <w:name w:val="xl73"/>
    <w:basedOn w:val="a"/>
    <w:link w:val="xl73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730">
    <w:name w:val="xl73"/>
    <w:basedOn w:val="10"/>
    <w:link w:val="xl73"/>
    <w:rPr>
      <w:b/>
      <w:sz w:val="24"/>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xl87">
    <w:name w:val="xl87"/>
    <w:basedOn w:val="a"/>
    <w:link w:val="xl8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70">
    <w:name w:val="xl87"/>
    <w:basedOn w:val="10"/>
    <w:link w:val="xl87"/>
    <w:rPr>
      <w:sz w:val="24"/>
    </w:rPr>
  </w:style>
  <w:style w:type="paragraph" w:customStyle="1" w:styleId="WW8Num23z0">
    <w:name w:val="WW8Num23z0"/>
    <w:link w:val="WW8Num23z00"/>
  </w:style>
  <w:style w:type="character" w:customStyle="1" w:styleId="WW8Num23z00">
    <w:name w:val="WW8Num23z0"/>
    <w:link w:val="WW8Num23z0"/>
    <w:rPr>
      <w:strike w:val="0"/>
    </w:rPr>
  </w:style>
  <w:style w:type="paragraph" w:customStyle="1" w:styleId="xl342">
    <w:name w:val="xl342"/>
    <w:basedOn w:val="a"/>
    <w:link w:val="xl3420"/>
    <w:pPr>
      <w:pBdr>
        <w:top w:val="single" w:sz="8" w:space="0" w:color="000000"/>
        <w:left w:val="single" w:sz="8" w:space="0" w:color="000000"/>
        <w:bottom w:val="nil"/>
        <w:right w:val="nil"/>
      </w:pBdr>
      <w:spacing w:before="280" w:after="280"/>
    </w:pPr>
    <w:rPr>
      <w:b/>
      <w:i/>
      <w:sz w:val="18"/>
    </w:rPr>
  </w:style>
  <w:style w:type="character" w:customStyle="1" w:styleId="xl3420">
    <w:name w:val="xl342"/>
    <w:basedOn w:val="10"/>
    <w:link w:val="xl342"/>
    <w:rPr>
      <w:b/>
      <w:i/>
      <w:sz w:val="18"/>
    </w:rPr>
  </w:style>
  <w:style w:type="paragraph" w:customStyle="1" w:styleId="xl72">
    <w:name w:val="xl72"/>
    <w:basedOn w:val="a"/>
    <w:link w:val="xl72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720">
    <w:name w:val="xl72"/>
    <w:basedOn w:val="10"/>
    <w:link w:val="xl72"/>
    <w:rPr>
      <w:sz w:val="24"/>
    </w:rPr>
  </w:style>
  <w:style w:type="paragraph" w:customStyle="1" w:styleId="xl275">
    <w:name w:val="xl275"/>
    <w:basedOn w:val="a"/>
    <w:link w:val="xl275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750">
    <w:name w:val="xl275"/>
    <w:basedOn w:val="10"/>
    <w:link w:val="xl275"/>
    <w:rPr>
      <w:i/>
      <w:sz w:val="18"/>
    </w:rPr>
  </w:style>
  <w:style w:type="paragraph" w:customStyle="1" w:styleId="xl242">
    <w:name w:val="xl242"/>
    <w:basedOn w:val="a"/>
    <w:link w:val="xl242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420">
    <w:name w:val="xl242"/>
    <w:basedOn w:val="10"/>
    <w:link w:val="xl242"/>
    <w:rPr>
      <w:b/>
      <w:i/>
      <w:sz w:val="18"/>
    </w:rPr>
  </w:style>
  <w:style w:type="paragraph" w:customStyle="1" w:styleId="xl288">
    <w:name w:val="xl288"/>
    <w:basedOn w:val="a"/>
    <w:link w:val="xl2880"/>
    <w:pPr>
      <w:pBdr>
        <w:top w:val="nil"/>
        <w:left w:val="single" w:sz="8" w:space="0" w:color="000000"/>
        <w:bottom w:val="single" w:sz="8" w:space="0" w:color="000000"/>
        <w:right w:val="single" w:sz="8" w:space="0" w:color="000000"/>
      </w:pBdr>
      <w:spacing w:before="280" w:after="280"/>
    </w:pPr>
    <w:rPr>
      <w:b/>
      <w:sz w:val="18"/>
    </w:rPr>
  </w:style>
  <w:style w:type="character" w:customStyle="1" w:styleId="xl2880">
    <w:name w:val="xl288"/>
    <w:basedOn w:val="10"/>
    <w:link w:val="xl288"/>
    <w:rPr>
      <w:b/>
      <w:sz w:val="18"/>
    </w:rPr>
  </w:style>
  <w:style w:type="paragraph" w:customStyle="1" w:styleId="xl128">
    <w:name w:val="xl128"/>
    <w:basedOn w:val="a"/>
    <w:link w:val="xl1280"/>
    <w:pPr>
      <w:pBdr>
        <w:top w:val="single" w:sz="4" w:space="0" w:color="000000"/>
        <w:left w:val="single" w:sz="4" w:space="0" w:color="000000"/>
        <w:bottom w:val="single" w:sz="4" w:space="0" w:color="000000"/>
        <w:right w:val="nil"/>
      </w:pBdr>
      <w:spacing w:before="280" w:after="280"/>
      <w:jc w:val="center"/>
    </w:pPr>
    <w:rPr>
      <w:b/>
      <w:sz w:val="24"/>
    </w:rPr>
  </w:style>
  <w:style w:type="character" w:customStyle="1" w:styleId="xl1280">
    <w:name w:val="xl128"/>
    <w:basedOn w:val="10"/>
    <w:link w:val="xl128"/>
    <w:rPr>
      <w:b/>
      <w:sz w:val="24"/>
    </w:rPr>
  </w:style>
  <w:style w:type="paragraph" w:customStyle="1" w:styleId="xl165">
    <w:name w:val="xl165"/>
    <w:basedOn w:val="a"/>
    <w:link w:val="xl1650"/>
    <w:pPr>
      <w:spacing w:before="280" w:after="280"/>
      <w:jc w:val="center"/>
    </w:pPr>
    <w:rPr>
      <w:sz w:val="24"/>
    </w:rPr>
  </w:style>
  <w:style w:type="character" w:customStyle="1" w:styleId="xl1650">
    <w:name w:val="xl165"/>
    <w:basedOn w:val="10"/>
    <w:link w:val="xl165"/>
    <w:rPr>
      <w:sz w:val="24"/>
    </w:rPr>
  </w:style>
  <w:style w:type="paragraph" w:customStyle="1" w:styleId="xl118">
    <w:name w:val="xl118"/>
    <w:basedOn w:val="a"/>
    <w:link w:val="xl118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180">
    <w:name w:val="xl118"/>
    <w:basedOn w:val="10"/>
    <w:link w:val="xl118"/>
    <w:rPr>
      <w:sz w:val="24"/>
    </w:rPr>
  </w:style>
  <w:style w:type="paragraph" w:styleId="aff2">
    <w:name w:val="List Paragraph"/>
    <w:basedOn w:val="a"/>
    <w:link w:val="aff3"/>
    <w:pPr>
      <w:ind w:left="720"/>
      <w:contextualSpacing/>
    </w:pPr>
  </w:style>
  <w:style w:type="character" w:customStyle="1" w:styleId="aff3">
    <w:name w:val="Абзац списка Знак"/>
    <w:basedOn w:val="10"/>
    <w:link w:val="aff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1f2">
    <w:name w:val="çàãîëîâîê 1"/>
    <w:basedOn w:val="a"/>
    <w:next w:val="a"/>
    <w:link w:val="1f3"/>
    <w:pPr>
      <w:keepNext/>
      <w:spacing w:before="120"/>
      <w:ind w:firstLine="720"/>
      <w:jc w:val="both"/>
    </w:pPr>
    <w:rPr>
      <w:rFonts w:ascii="Arial" w:hAnsi="Arial"/>
      <w:sz w:val="32"/>
    </w:rPr>
  </w:style>
  <w:style w:type="character" w:customStyle="1" w:styleId="1f3">
    <w:name w:val="çàãîëîâîê 1"/>
    <w:basedOn w:val="10"/>
    <w:link w:val="1f2"/>
    <w:rPr>
      <w:rFonts w:ascii="Arial" w:hAnsi="Arial"/>
      <w:sz w:val="32"/>
    </w:rPr>
  </w:style>
  <w:style w:type="paragraph" w:customStyle="1" w:styleId="xl352">
    <w:name w:val="xl352"/>
    <w:basedOn w:val="a"/>
    <w:link w:val="xl352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520">
    <w:name w:val="xl352"/>
    <w:basedOn w:val="10"/>
    <w:link w:val="xl352"/>
    <w:rPr>
      <w:b/>
      <w:i/>
      <w:sz w:val="18"/>
    </w:rPr>
  </w:style>
  <w:style w:type="paragraph" w:customStyle="1" w:styleId="xl273">
    <w:name w:val="xl273"/>
    <w:basedOn w:val="a"/>
    <w:link w:val="xl2730"/>
    <w:pPr>
      <w:pBdr>
        <w:top w:val="nil"/>
        <w:left w:val="single" w:sz="8" w:space="0" w:color="000000"/>
        <w:bottom w:val="nil"/>
        <w:right w:val="single" w:sz="8" w:space="0" w:color="000000"/>
      </w:pBdr>
      <w:spacing w:before="280" w:after="280"/>
    </w:pPr>
    <w:rPr>
      <w:sz w:val="18"/>
    </w:rPr>
  </w:style>
  <w:style w:type="character" w:customStyle="1" w:styleId="xl2730">
    <w:name w:val="xl273"/>
    <w:basedOn w:val="10"/>
    <w:link w:val="xl273"/>
    <w:rPr>
      <w:sz w:val="18"/>
    </w:rPr>
  </w:style>
  <w:style w:type="paragraph" w:customStyle="1" w:styleId="xl228">
    <w:name w:val="xl228"/>
    <w:basedOn w:val="a"/>
    <w:link w:val="xl228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80">
    <w:name w:val="xl228"/>
    <w:basedOn w:val="10"/>
    <w:link w:val="xl228"/>
    <w:rPr>
      <w:b/>
      <w:i/>
      <w:sz w:val="18"/>
    </w:rPr>
  </w:style>
  <w:style w:type="paragraph" w:customStyle="1" w:styleId="50">
    <w:name w:val="Заголовок 5 Знак"/>
    <w:link w:val="52"/>
    <w:rPr>
      <w:b/>
      <w:sz w:val="28"/>
    </w:rPr>
  </w:style>
  <w:style w:type="character" w:customStyle="1" w:styleId="52">
    <w:name w:val="Заголовок 5 Знак"/>
    <w:link w:val="50"/>
    <w:rPr>
      <w:rFonts w:ascii="Times New Roman" w:hAnsi="Times New Roman"/>
      <w:b/>
      <w:sz w:val="28"/>
    </w:rPr>
  </w:style>
  <w:style w:type="paragraph" w:customStyle="1" w:styleId="xl302">
    <w:name w:val="xl302"/>
    <w:basedOn w:val="a"/>
    <w:link w:val="xl3020"/>
    <w:pPr>
      <w:pBdr>
        <w:top w:val="nil"/>
        <w:left w:val="single" w:sz="8" w:space="0" w:color="000000"/>
        <w:bottom w:val="nil"/>
        <w:right w:val="single" w:sz="8" w:space="0" w:color="000000"/>
      </w:pBdr>
      <w:spacing w:before="280" w:after="280"/>
      <w:jc w:val="center"/>
    </w:pPr>
    <w:rPr>
      <w:b/>
      <w:sz w:val="18"/>
    </w:rPr>
  </w:style>
  <w:style w:type="character" w:customStyle="1" w:styleId="xl3020">
    <w:name w:val="xl302"/>
    <w:basedOn w:val="10"/>
    <w:link w:val="xl302"/>
    <w:rPr>
      <w:b/>
      <w:sz w:val="18"/>
    </w:rPr>
  </w:style>
  <w:style w:type="paragraph" w:customStyle="1" w:styleId="xl184">
    <w:name w:val="xl184"/>
    <w:basedOn w:val="a"/>
    <w:link w:val="xl1840"/>
    <w:pPr>
      <w:pBdr>
        <w:top w:val="nil"/>
        <w:left w:val="nil"/>
        <w:bottom w:val="single" w:sz="8" w:space="0" w:color="000000"/>
        <w:right w:val="single" w:sz="8" w:space="0" w:color="000000"/>
      </w:pBdr>
      <w:spacing w:before="280" w:after="280"/>
      <w:jc w:val="right"/>
    </w:pPr>
    <w:rPr>
      <w:i/>
      <w:sz w:val="18"/>
    </w:rPr>
  </w:style>
  <w:style w:type="character" w:customStyle="1" w:styleId="xl1840">
    <w:name w:val="xl184"/>
    <w:basedOn w:val="10"/>
    <w:link w:val="xl184"/>
    <w:rPr>
      <w:i/>
      <w:sz w:val="18"/>
    </w:rPr>
  </w:style>
  <w:style w:type="paragraph" w:customStyle="1" w:styleId="a8">
    <w:name w:val="Содержимое таблицы"/>
    <w:basedOn w:val="a"/>
    <w:link w:val="aa"/>
    <w:pPr>
      <w:widowControl w:val="0"/>
    </w:pPr>
  </w:style>
  <w:style w:type="character" w:customStyle="1" w:styleId="aa">
    <w:name w:val="Содержимое таблицы"/>
    <w:basedOn w:val="10"/>
    <w:link w:val="a8"/>
  </w:style>
  <w:style w:type="paragraph" w:customStyle="1" w:styleId="xl199">
    <w:name w:val="xl199"/>
    <w:basedOn w:val="a"/>
    <w:link w:val="xl1990"/>
    <w:pPr>
      <w:pBdr>
        <w:top w:val="nil"/>
        <w:left w:val="single" w:sz="8" w:space="0" w:color="000000"/>
        <w:bottom w:val="single" w:sz="8" w:space="0" w:color="000000"/>
        <w:right w:val="single" w:sz="8" w:space="0" w:color="000000"/>
      </w:pBdr>
      <w:spacing w:before="280" w:after="280"/>
      <w:jc w:val="right"/>
    </w:pPr>
    <w:rPr>
      <w:sz w:val="18"/>
    </w:rPr>
  </w:style>
  <w:style w:type="character" w:customStyle="1" w:styleId="xl1990">
    <w:name w:val="xl199"/>
    <w:basedOn w:val="10"/>
    <w:link w:val="xl199"/>
    <w:rPr>
      <w:sz w:val="18"/>
    </w:rPr>
  </w:style>
  <w:style w:type="paragraph" w:customStyle="1" w:styleId="xl316">
    <w:name w:val="xl316"/>
    <w:basedOn w:val="a"/>
    <w:link w:val="xl3160"/>
    <w:pPr>
      <w:pBdr>
        <w:top w:val="single" w:sz="8" w:space="0" w:color="000000"/>
        <w:left w:val="single" w:sz="8" w:space="0" w:color="000000"/>
        <w:bottom w:val="nil"/>
        <w:right w:val="single" w:sz="8" w:space="0" w:color="000000"/>
      </w:pBdr>
      <w:spacing w:before="280" w:after="280"/>
    </w:pPr>
    <w:rPr>
      <w:i/>
      <w:sz w:val="18"/>
    </w:rPr>
  </w:style>
  <w:style w:type="character" w:customStyle="1" w:styleId="xl3160">
    <w:name w:val="xl316"/>
    <w:basedOn w:val="10"/>
    <w:link w:val="xl316"/>
    <w:rPr>
      <w:i/>
      <w:sz w:val="18"/>
    </w:rPr>
  </w:style>
  <w:style w:type="paragraph" w:customStyle="1" w:styleId="xl306">
    <w:name w:val="xl306"/>
    <w:basedOn w:val="a"/>
    <w:link w:val="xl3060"/>
    <w:pPr>
      <w:pBdr>
        <w:top w:val="nil"/>
        <w:left w:val="single" w:sz="8" w:space="0" w:color="000000"/>
        <w:bottom w:val="single" w:sz="8" w:space="0" w:color="000000"/>
        <w:right w:val="single" w:sz="8" w:space="0" w:color="000000"/>
      </w:pBdr>
      <w:spacing w:before="280" w:after="280"/>
    </w:pPr>
    <w:rPr>
      <w:b/>
      <w:sz w:val="18"/>
    </w:rPr>
  </w:style>
  <w:style w:type="character" w:customStyle="1" w:styleId="xl3060">
    <w:name w:val="xl306"/>
    <w:basedOn w:val="10"/>
    <w:link w:val="xl306"/>
    <w:rPr>
      <w:b/>
      <w:sz w:val="18"/>
    </w:rPr>
  </w:style>
  <w:style w:type="paragraph" w:customStyle="1" w:styleId="xl102">
    <w:name w:val="xl102"/>
    <w:basedOn w:val="a"/>
    <w:link w:val="xl102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20">
    <w:name w:val="xl102"/>
    <w:basedOn w:val="10"/>
    <w:link w:val="xl102"/>
    <w:rPr>
      <w:sz w:val="24"/>
    </w:rPr>
  </w:style>
  <w:style w:type="paragraph" w:customStyle="1" w:styleId="xl341">
    <w:name w:val="xl341"/>
    <w:basedOn w:val="a"/>
    <w:link w:val="xl3410"/>
    <w:pPr>
      <w:pBdr>
        <w:top w:val="nil"/>
        <w:left w:val="single" w:sz="8" w:space="0" w:color="000000"/>
        <w:bottom w:val="nil"/>
        <w:right w:val="single" w:sz="8" w:space="0" w:color="000000"/>
      </w:pBdr>
      <w:spacing w:before="280" w:after="280"/>
      <w:jc w:val="center"/>
    </w:pPr>
    <w:rPr>
      <w:b/>
      <w:i/>
      <w:sz w:val="18"/>
    </w:rPr>
  </w:style>
  <w:style w:type="character" w:customStyle="1" w:styleId="xl3410">
    <w:name w:val="xl341"/>
    <w:basedOn w:val="10"/>
    <w:link w:val="xl341"/>
    <w:rPr>
      <w:b/>
      <w:i/>
      <w:sz w:val="18"/>
    </w:rPr>
  </w:style>
  <w:style w:type="paragraph" w:customStyle="1" w:styleId="WW8Num3z0">
    <w:name w:val="WW8Num3z0"/>
    <w:link w:val="WW8Num3z00"/>
  </w:style>
  <w:style w:type="character" w:customStyle="1" w:styleId="WW8Num3z00">
    <w:name w:val="WW8Num3z0"/>
    <w:link w:val="WW8Num3z0"/>
  </w:style>
  <w:style w:type="paragraph" w:customStyle="1" w:styleId="xl194">
    <w:name w:val="xl194"/>
    <w:basedOn w:val="a"/>
    <w:link w:val="xl1940"/>
    <w:pPr>
      <w:pBdr>
        <w:top w:val="nil"/>
        <w:left w:val="nil"/>
        <w:bottom w:val="nil"/>
        <w:right w:val="single" w:sz="8" w:space="0" w:color="000000"/>
      </w:pBdr>
      <w:spacing w:before="280" w:after="280"/>
      <w:jc w:val="right"/>
    </w:pPr>
    <w:rPr>
      <w:i/>
      <w:sz w:val="18"/>
    </w:rPr>
  </w:style>
  <w:style w:type="character" w:customStyle="1" w:styleId="xl1940">
    <w:name w:val="xl194"/>
    <w:basedOn w:val="10"/>
    <w:link w:val="xl194"/>
    <w:rPr>
      <w:i/>
      <w:sz w:val="18"/>
    </w:rPr>
  </w:style>
  <w:style w:type="paragraph" w:customStyle="1" w:styleId="aff4">
    <w:name w:val="Прижатый влево"/>
    <w:basedOn w:val="a"/>
    <w:next w:val="a"/>
    <w:link w:val="aff5"/>
    <w:pPr>
      <w:widowControl w:val="0"/>
    </w:pPr>
    <w:rPr>
      <w:rFonts w:ascii="Arial" w:hAnsi="Arial"/>
      <w:sz w:val="24"/>
    </w:rPr>
  </w:style>
  <w:style w:type="character" w:customStyle="1" w:styleId="aff5">
    <w:name w:val="Прижатый влево"/>
    <w:basedOn w:val="10"/>
    <w:link w:val="aff4"/>
    <w:rPr>
      <w:rFonts w:ascii="Arial" w:hAnsi="Arial"/>
      <w:sz w:val="24"/>
    </w:rPr>
  </w:style>
  <w:style w:type="paragraph" w:customStyle="1" w:styleId="xl256">
    <w:name w:val="xl256"/>
    <w:basedOn w:val="a"/>
    <w:link w:val="xl2560"/>
    <w:pPr>
      <w:pBdr>
        <w:top w:val="nil"/>
        <w:left w:val="single" w:sz="8" w:space="0" w:color="000000"/>
        <w:bottom w:val="single" w:sz="8" w:space="0" w:color="000000"/>
        <w:right w:val="single" w:sz="8" w:space="0" w:color="000000"/>
      </w:pBdr>
      <w:spacing w:before="280" w:after="280"/>
    </w:pPr>
    <w:rPr>
      <w:i/>
      <w:sz w:val="18"/>
    </w:rPr>
  </w:style>
  <w:style w:type="character" w:customStyle="1" w:styleId="xl2560">
    <w:name w:val="xl256"/>
    <w:basedOn w:val="10"/>
    <w:link w:val="xl256"/>
    <w:rPr>
      <w:i/>
      <w:sz w:val="18"/>
    </w:rPr>
  </w:style>
  <w:style w:type="paragraph" w:customStyle="1" w:styleId="HTML">
    <w:name w:val="Стандартный HTML Знак"/>
    <w:link w:val="HTML0"/>
    <w:rPr>
      <w:rFonts w:ascii="Courier New" w:hAnsi="Courier New"/>
    </w:rPr>
  </w:style>
  <w:style w:type="character" w:customStyle="1" w:styleId="HTML0">
    <w:name w:val="Стандартный HTML Знак"/>
    <w:link w:val="HTML"/>
    <w:rPr>
      <w:rFonts w:ascii="Courier New" w:hAnsi="Courier New"/>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xl220">
    <w:name w:val="xl220"/>
    <w:basedOn w:val="a"/>
    <w:link w:val="xl220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200">
    <w:name w:val="xl220"/>
    <w:basedOn w:val="10"/>
    <w:link w:val="xl220"/>
    <w:rPr>
      <w:sz w:val="18"/>
    </w:rPr>
  </w:style>
  <w:style w:type="paragraph" w:customStyle="1" w:styleId="BodyText22">
    <w:name w:val="Body Text 22"/>
    <w:basedOn w:val="a"/>
    <w:link w:val="BodyText220"/>
    <w:pPr>
      <w:ind w:firstLine="709"/>
      <w:jc w:val="both"/>
    </w:pPr>
    <w:rPr>
      <w:sz w:val="24"/>
    </w:rPr>
  </w:style>
  <w:style w:type="character" w:customStyle="1" w:styleId="BodyText220">
    <w:name w:val="Body Text 22"/>
    <w:basedOn w:val="10"/>
    <w:link w:val="BodyText2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HeaderChar1">
    <w:name w:val="Header Char1"/>
    <w:link w:val="HeaderChar10"/>
  </w:style>
  <w:style w:type="character" w:customStyle="1" w:styleId="HeaderChar10">
    <w:name w:val="Header Char1"/>
    <w:link w:val="HeaderChar1"/>
    <w:rPr>
      <w:rFonts w:ascii="Times New Roman" w:hAnsi="Times New Roman"/>
    </w:rPr>
  </w:style>
  <w:style w:type="paragraph" w:customStyle="1" w:styleId="xl105">
    <w:name w:val="xl105"/>
    <w:basedOn w:val="a"/>
    <w:link w:val="xl10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50">
    <w:name w:val="xl105"/>
    <w:basedOn w:val="10"/>
    <w:link w:val="xl105"/>
    <w:rPr>
      <w:sz w:val="24"/>
    </w:rPr>
  </w:style>
  <w:style w:type="paragraph" w:customStyle="1" w:styleId="xl262">
    <w:name w:val="xl262"/>
    <w:basedOn w:val="a"/>
    <w:link w:val="xl2620"/>
    <w:pPr>
      <w:pBdr>
        <w:top w:val="nil"/>
        <w:left w:val="single" w:sz="8" w:space="0" w:color="000000"/>
        <w:bottom w:val="single" w:sz="8" w:space="0" w:color="000000"/>
        <w:right w:val="single" w:sz="8" w:space="0" w:color="000000"/>
      </w:pBdr>
      <w:spacing w:before="280" w:after="280"/>
    </w:pPr>
    <w:rPr>
      <w:i/>
      <w:sz w:val="18"/>
    </w:rPr>
  </w:style>
  <w:style w:type="character" w:customStyle="1" w:styleId="xl2620">
    <w:name w:val="xl262"/>
    <w:basedOn w:val="10"/>
    <w:link w:val="xl262"/>
    <w:rPr>
      <w:i/>
      <w:sz w:val="18"/>
    </w:rPr>
  </w:style>
  <w:style w:type="paragraph" w:customStyle="1" w:styleId="xl234">
    <w:name w:val="xl234"/>
    <w:basedOn w:val="a"/>
    <w:link w:val="xl234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2340">
    <w:name w:val="xl234"/>
    <w:basedOn w:val="10"/>
    <w:link w:val="xl234"/>
    <w:rPr>
      <w:sz w:val="18"/>
    </w:rPr>
  </w:style>
  <w:style w:type="paragraph" w:customStyle="1" w:styleId="xl309">
    <w:name w:val="xl309"/>
    <w:basedOn w:val="a"/>
    <w:link w:val="xl3090"/>
    <w:pPr>
      <w:pBdr>
        <w:top w:val="single" w:sz="8" w:space="0" w:color="000000"/>
        <w:left w:val="single" w:sz="8" w:space="0" w:color="000000"/>
        <w:bottom w:val="nil"/>
        <w:right w:val="single" w:sz="8" w:space="0" w:color="000000"/>
      </w:pBdr>
      <w:spacing w:before="280" w:after="280"/>
    </w:pPr>
    <w:rPr>
      <w:b/>
      <w:sz w:val="18"/>
    </w:rPr>
  </w:style>
  <w:style w:type="character" w:customStyle="1" w:styleId="xl3090">
    <w:name w:val="xl309"/>
    <w:basedOn w:val="10"/>
    <w:link w:val="xl309"/>
    <w:rPr>
      <w:b/>
      <w:sz w:val="18"/>
    </w:rPr>
  </w:style>
  <w:style w:type="paragraph" w:customStyle="1" w:styleId="xl353">
    <w:name w:val="xl353"/>
    <w:basedOn w:val="a"/>
    <w:link w:val="xl3530"/>
    <w:pPr>
      <w:pBdr>
        <w:top w:val="nil"/>
        <w:left w:val="single" w:sz="8" w:space="0" w:color="000000"/>
        <w:bottom w:val="nil"/>
        <w:right w:val="single" w:sz="8" w:space="0" w:color="000000"/>
      </w:pBdr>
      <w:spacing w:before="280" w:after="280"/>
    </w:pPr>
    <w:rPr>
      <w:b/>
      <w:i/>
      <w:sz w:val="18"/>
    </w:rPr>
  </w:style>
  <w:style w:type="character" w:customStyle="1" w:styleId="xl3530">
    <w:name w:val="xl353"/>
    <w:basedOn w:val="10"/>
    <w:link w:val="xl353"/>
    <w:rPr>
      <w:b/>
      <w:i/>
      <w:sz w:val="18"/>
    </w:rPr>
  </w:style>
  <w:style w:type="paragraph" w:customStyle="1" w:styleId="xl74">
    <w:name w:val="xl74"/>
    <w:basedOn w:val="a"/>
    <w:link w:val="xl7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40">
    <w:name w:val="xl74"/>
    <w:basedOn w:val="10"/>
    <w:link w:val="xl74"/>
    <w:rPr>
      <w:sz w:val="24"/>
    </w:rPr>
  </w:style>
  <w:style w:type="paragraph" w:customStyle="1" w:styleId="xl115">
    <w:name w:val="xl115"/>
    <w:basedOn w:val="a"/>
    <w:link w:val="xl11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50">
    <w:name w:val="xl115"/>
    <w:basedOn w:val="10"/>
    <w:link w:val="xl115"/>
    <w:rPr>
      <w:sz w:val="24"/>
    </w:rPr>
  </w:style>
  <w:style w:type="paragraph" w:customStyle="1" w:styleId="WW8Num12z0">
    <w:name w:val="WW8Num12z0"/>
    <w:link w:val="WW8Num12z00"/>
  </w:style>
  <w:style w:type="character" w:customStyle="1" w:styleId="WW8Num12z00">
    <w:name w:val="WW8Num12z0"/>
    <w:link w:val="WW8Num12z0"/>
  </w:style>
  <w:style w:type="paragraph" w:styleId="aff6">
    <w:name w:val="caption"/>
    <w:basedOn w:val="a"/>
    <w:link w:val="aff7"/>
    <w:pPr>
      <w:spacing w:before="120" w:after="120"/>
    </w:pPr>
    <w:rPr>
      <w:rFonts w:ascii="PT Astra Serif" w:hAnsi="PT Astra Serif"/>
      <w:i/>
      <w:sz w:val="24"/>
    </w:rPr>
  </w:style>
  <w:style w:type="character" w:customStyle="1" w:styleId="aff7">
    <w:name w:val="Название объекта Знак"/>
    <w:basedOn w:val="10"/>
    <w:link w:val="aff6"/>
    <w:rPr>
      <w:rFonts w:ascii="PT Astra Serif" w:hAnsi="PT Astra Serif"/>
      <w:i/>
      <w:sz w:val="24"/>
    </w:rPr>
  </w:style>
  <w:style w:type="paragraph" w:customStyle="1" w:styleId="xl187">
    <w:name w:val="xl187"/>
    <w:basedOn w:val="a"/>
    <w:link w:val="xl1870"/>
    <w:pPr>
      <w:pBdr>
        <w:top w:val="nil"/>
        <w:left w:val="nil"/>
        <w:bottom w:val="single" w:sz="8" w:space="0" w:color="000000"/>
        <w:right w:val="nil"/>
      </w:pBdr>
      <w:spacing w:before="280" w:after="280"/>
      <w:jc w:val="right"/>
    </w:pPr>
    <w:rPr>
      <w:sz w:val="18"/>
    </w:rPr>
  </w:style>
  <w:style w:type="character" w:customStyle="1" w:styleId="xl1870">
    <w:name w:val="xl187"/>
    <w:basedOn w:val="10"/>
    <w:link w:val="xl187"/>
    <w:rPr>
      <w:sz w:val="18"/>
    </w:rPr>
  </w:style>
  <w:style w:type="character" w:customStyle="1" w:styleId="51">
    <w:name w:val="Заголовок 5 Знак1"/>
    <w:basedOn w:val="10"/>
    <w:link w:val="5"/>
    <w:rPr>
      <w:b/>
      <w:sz w:val="28"/>
    </w:rPr>
  </w:style>
  <w:style w:type="paragraph" w:customStyle="1" w:styleId="WW8Num17z0">
    <w:name w:val="WW8Num17z0"/>
    <w:link w:val="WW8Num17z00"/>
  </w:style>
  <w:style w:type="character" w:customStyle="1" w:styleId="WW8Num17z00">
    <w:name w:val="WW8Num17z0"/>
    <w:link w:val="WW8Num17z0"/>
  </w:style>
  <w:style w:type="paragraph" w:customStyle="1" w:styleId="xl123">
    <w:name w:val="xl123"/>
    <w:basedOn w:val="a"/>
    <w:link w:val="xl12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30">
    <w:name w:val="xl123"/>
    <w:basedOn w:val="10"/>
    <w:link w:val="xl123"/>
    <w:rPr>
      <w:sz w:val="24"/>
    </w:rPr>
  </w:style>
  <w:style w:type="paragraph" w:customStyle="1" w:styleId="xl82">
    <w:name w:val="xl82"/>
    <w:basedOn w:val="a"/>
    <w:link w:val="xl82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20">
    <w:name w:val="xl82"/>
    <w:basedOn w:val="10"/>
    <w:link w:val="xl82"/>
    <w:rPr>
      <w:b/>
      <w:sz w:val="24"/>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xl260">
    <w:name w:val="xl260"/>
    <w:basedOn w:val="a"/>
    <w:link w:val="xl2600"/>
    <w:pPr>
      <w:pBdr>
        <w:top w:val="single" w:sz="8" w:space="0" w:color="000000"/>
        <w:left w:val="single" w:sz="8" w:space="0" w:color="000000"/>
        <w:bottom w:val="nil"/>
        <w:right w:val="single" w:sz="8" w:space="0" w:color="000000"/>
      </w:pBdr>
      <w:spacing w:before="280" w:after="280"/>
    </w:pPr>
    <w:rPr>
      <w:i/>
      <w:sz w:val="18"/>
    </w:rPr>
  </w:style>
  <w:style w:type="character" w:customStyle="1" w:styleId="xl2600">
    <w:name w:val="xl260"/>
    <w:basedOn w:val="10"/>
    <w:link w:val="xl260"/>
    <w:rPr>
      <w:i/>
      <w:sz w:val="18"/>
    </w:rPr>
  </w:style>
  <w:style w:type="paragraph" w:customStyle="1" w:styleId="1f4">
    <w:name w:val="Номер страницы1"/>
    <w:basedOn w:val="1f5"/>
    <w:link w:val="aff8"/>
  </w:style>
  <w:style w:type="character" w:styleId="aff8">
    <w:name w:val="page number"/>
    <w:basedOn w:val="1f6"/>
    <w:link w:val="1f4"/>
  </w:style>
  <w:style w:type="paragraph" w:customStyle="1" w:styleId="xl99">
    <w:name w:val="xl99"/>
    <w:basedOn w:val="a"/>
    <w:link w:val="xl99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90">
    <w:name w:val="xl99"/>
    <w:basedOn w:val="10"/>
    <w:link w:val="xl99"/>
    <w:rPr>
      <w:color w:val="000000"/>
      <w:sz w:val="24"/>
    </w:rPr>
  </w:style>
  <w:style w:type="paragraph" w:customStyle="1" w:styleId="aff9">
    <w:name w:val="Верхний колонтитул Знак"/>
    <w:link w:val="affa"/>
  </w:style>
  <w:style w:type="character" w:customStyle="1" w:styleId="affa">
    <w:name w:val="Верхний колонтитул Знак"/>
    <w:link w:val="aff9"/>
    <w:rPr>
      <w:rFonts w:ascii="Times New Roman" w:hAnsi="Times New Roman"/>
      <w:sz w:val="20"/>
    </w:rPr>
  </w:style>
  <w:style w:type="paragraph" w:customStyle="1" w:styleId="xl171">
    <w:name w:val="xl171"/>
    <w:basedOn w:val="a"/>
    <w:link w:val="xl1710"/>
    <w:pPr>
      <w:pBdr>
        <w:top w:val="nil"/>
        <w:left w:val="nil"/>
        <w:bottom w:val="single" w:sz="8" w:space="0" w:color="000000"/>
        <w:right w:val="single" w:sz="8" w:space="0" w:color="000000"/>
      </w:pBdr>
      <w:spacing w:before="280" w:after="280"/>
      <w:jc w:val="right"/>
    </w:pPr>
    <w:rPr>
      <w:b/>
      <w:i/>
      <w:sz w:val="18"/>
    </w:rPr>
  </w:style>
  <w:style w:type="character" w:customStyle="1" w:styleId="xl1710">
    <w:name w:val="xl171"/>
    <w:basedOn w:val="10"/>
    <w:link w:val="xl171"/>
    <w:rPr>
      <w:b/>
      <w:i/>
      <w:sz w:val="18"/>
    </w:rPr>
  </w:style>
  <w:style w:type="paragraph" w:customStyle="1" w:styleId="xl150">
    <w:name w:val="xl150"/>
    <w:basedOn w:val="a"/>
    <w:link w:val="xl1500"/>
    <w:pPr>
      <w:pBdr>
        <w:top w:val="single" w:sz="4" w:space="0" w:color="000000"/>
        <w:left w:val="nil"/>
        <w:bottom w:val="nil"/>
        <w:right w:val="single" w:sz="4" w:space="0" w:color="000000"/>
      </w:pBdr>
      <w:spacing w:before="280" w:after="280"/>
      <w:jc w:val="center"/>
    </w:pPr>
    <w:rPr>
      <w:sz w:val="23"/>
    </w:rPr>
  </w:style>
  <w:style w:type="character" w:customStyle="1" w:styleId="xl1500">
    <w:name w:val="xl150"/>
    <w:basedOn w:val="10"/>
    <w:link w:val="xl150"/>
    <w:rPr>
      <w:sz w:val="23"/>
    </w:rPr>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customStyle="1" w:styleId="xl77">
    <w:name w:val="xl77"/>
    <w:basedOn w:val="a"/>
    <w:link w:val="xl77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70">
    <w:name w:val="xl77"/>
    <w:basedOn w:val="10"/>
    <w:link w:val="xl77"/>
    <w:rPr>
      <w:sz w:val="24"/>
    </w:rPr>
  </w:style>
  <w:style w:type="paragraph" w:customStyle="1" w:styleId="xl301">
    <w:name w:val="xl301"/>
    <w:basedOn w:val="a"/>
    <w:link w:val="xl301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3010">
    <w:name w:val="xl301"/>
    <w:basedOn w:val="10"/>
    <w:link w:val="xl301"/>
    <w:rPr>
      <w:b/>
      <w:sz w:val="18"/>
    </w:rPr>
  </w:style>
  <w:style w:type="character" w:customStyle="1" w:styleId="11">
    <w:name w:val="Заголовок 1 Знак1"/>
    <w:basedOn w:val="10"/>
    <w:link w:val="1"/>
    <w:rPr>
      <w:b/>
      <w:sz w:val="32"/>
    </w:rPr>
  </w:style>
  <w:style w:type="paragraph" w:customStyle="1" w:styleId="xl154">
    <w:name w:val="xl154"/>
    <w:basedOn w:val="a"/>
    <w:link w:val="xl1540"/>
    <w:pPr>
      <w:pBdr>
        <w:top w:val="nil"/>
        <w:left w:val="single" w:sz="4" w:space="0" w:color="000000"/>
        <w:bottom w:val="nil"/>
        <w:right w:val="single" w:sz="4" w:space="0" w:color="000000"/>
      </w:pBdr>
      <w:spacing w:before="280" w:after="280"/>
      <w:jc w:val="center"/>
    </w:pPr>
    <w:rPr>
      <w:sz w:val="23"/>
    </w:rPr>
  </w:style>
  <w:style w:type="character" w:customStyle="1" w:styleId="xl1540">
    <w:name w:val="xl154"/>
    <w:basedOn w:val="10"/>
    <w:link w:val="xl154"/>
    <w:rPr>
      <w:sz w:val="23"/>
    </w:rPr>
  </w:style>
  <w:style w:type="paragraph" w:customStyle="1" w:styleId="xl93">
    <w:name w:val="xl93"/>
    <w:basedOn w:val="a"/>
    <w:link w:val="xl930"/>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930">
    <w:name w:val="xl93"/>
    <w:basedOn w:val="10"/>
    <w:link w:val="xl93"/>
    <w:rPr>
      <w:b/>
      <w:sz w:val="24"/>
    </w:rPr>
  </w:style>
  <w:style w:type="paragraph" w:customStyle="1" w:styleId="xl203">
    <w:name w:val="xl203"/>
    <w:basedOn w:val="a"/>
    <w:link w:val="xl2030"/>
    <w:pPr>
      <w:pBdr>
        <w:top w:val="nil"/>
        <w:left w:val="nil"/>
        <w:bottom w:val="single" w:sz="8" w:space="0" w:color="000000"/>
        <w:right w:val="single" w:sz="8" w:space="0" w:color="000000"/>
      </w:pBdr>
      <w:spacing w:before="280" w:after="280"/>
      <w:jc w:val="right"/>
    </w:pPr>
    <w:rPr>
      <w:b/>
      <w:i/>
      <w:sz w:val="18"/>
    </w:rPr>
  </w:style>
  <w:style w:type="character" w:customStyle="1" w:styleId="xl2030">
    <w:name w:val="xl203"/>
    <w:basedOn w:val="10"/>
    <w:link w:val="xl203"/>
    <w:rPr>
      <w:b/>
      <w:i/>
      <w:sz w:val="18"/>
    </w:rPr>
  </w:style>
  <w:style w:type="paragraph" w:customStyle="1" w:styleId="xl200">
    <w:name w:val="xl200"/>
    <w:basedOn w:val="a"/>
    <w:link w:val="xl2000"/>
    <w:pPr>
      <w:pBdr>
        <w:top w:val="nil"/>
        <w:left w:val="nil"/>
        <w:bottom w:val="single" w:sz="8" w:space="0" w:color="000000"/>
        <w:right w:val="single" w:sz="8" w:space="0" w:color="000000"/>
      </w:pBdr>
      <w:spacing w:before="280" w:after="280"/>
      <w:jc w:val="right"/>
    </w:pPr>
    <w:rPr>
      <w:i/>
      <w:sz w:val="18"/>
    </w:rPr>
  </w:style>
  <w:style w:type="character" w:customStyle="1" w:styleId="xl2000">
    <w:name w:val="xl200"/>
    <w:basedOn w:val="10"/>
    <w:link w:val="xl200"/>
    <w:rPr>
      <w:i/>
      <w:sz w:val="18"/>
    </w:rPr>
  </w:style>
  <w:style w:type="paragraph" w:customStyle="1" w:styleId="33">
    <w:name w:val="Заголовок 3 Знак"/>
    <w:link w:val="34"/>
    <w:rPr>
      <w:sz w:val="28"/>
    </w:rPr>
  </w:style>
  <w:style w:type="character" w:customStyle="1" w:styleId="34">
    <w:name w:val="Заголовок 3 Знак"/>
    <w:link w:val="33"/>
    <w:rPr>
      <w:rFonts w:ascii="Times New Roman" w:hAnsi="Times New Roman"/>
      <w:sz w:val="28"/>
    </w:rPr>
  </w:style>
  <w:style w:type="paragraph" w:customStyle="1" w:styleId="xl89">
    <w:name w:val="xl89"/>
    <w:basedOn w:val="a"/>
    <w:link w:val="xl89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90">
    <w:name w:val="xl89"/>
    <w:basedOn w:val="10"/>
    <w:link w:val="xl89"/>
    <w:rPr>
      <w:b/>
      <w:sz w:val="24"/>
    </w:rPr>
  </w:style>
  <w:style w:type="paragraph" w:customStyle="1" w:styleId="xl351">
    <w:name w:val="xl351"/>
    <w:basedOn w:val="a"/>
    <w:link w:val="xl351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3510">
    <w:name w:val="xl351"/>
    <w:basedOn w:val="10"/>
    <w:link w:val="xl351"/>
    <w:rPr>
      <w:b/>
      <w:i/>
      <w:sz w:val="18"/>
    </w:rPr>
  </w:style>
  <w:style w:type="paragraph" w:customStyle="1" w:styleId="2b">
    <w:name w:val="Абзац списка2"/>
    <w:basedOn w:val="a"/>
    <w:link w:val="2c"/>
    <w:pPr>
      <w:ind w:left="720"/>
    </w:pPr>
  </w:style>
  <w:style w:type="character" w:customStyle="1" w:styleId="2c">
    <w:name w:val="Абзац списка2"/>
    <w:basedOn w:val="10"/>
    <w:link w:val="2b"/>
  </w:style>
  <w:style w:type="paragraph" w:customStyle="1" w:styleId="xl191">
    <w:name w:val="xl191"/>
    <w:basedOn w:val="a"/>
    <w:link w:val="xl1910"/>
    <w:pPr>
      <w:pBdr>
        <w:top w:val="nil"/>
        <w:left w:val="nil"/>
        <w:bottom w:val="single" w:sz="8" w:space="0" w:color="000000"/>
        <w:right w:val="single" w:sz="8" w:space="0" w:color="000000"/>
      </w:pBdr>
      <w:spacing w:before="280" w:after="280"/>
      <w:jc w:val="right"/>
    </w:pPr>
    <w:rPr>
      <w:i/>
      <w:sz w:val="18"/>
    </w:rPr>
  </w:style>
  <w:style w:type="character" w:customStyle="1" w:styleId="xl1910">
    <w:name w:val="xl191"/>
    <w:basedOn w:val="10"/>
    <w:link w:val="xl191"/>
    <w:rPr>
      <w:i/>
      <w:sz w:val="18"/>
    </w:rPr>
  </w:style>
  <w:style w:type="paragraph" w:customStyle="1" w:styleId="xl129">
    <w:name w:val="xl129"/>
    <w:basedOn w:val="a"/>
    <w:link w:val="xl1290"/>
    <w:pPr>
      <w:pBdr>
        <w:top w:val="single" w:sz="4" w:space="0" w:color="000000"/>
        <w:left w:val="nil"/>
        <w:bottom w:val="single" w:sz="4" w:space="0" w:color="000000"/>
        <w:right w:val="nil"/>
      </w:pBdr>
      <w:spacing w:before="280" w:after="280"/>
      <w:jc w:val="center"/>
    </w:pPr>
    <w:rPr>
      <w:b/>
      <w:sz w:val="24"/>
    </w:rPr>
  </w:style>
  <w:style w:type="character" w:customStyle="1" w:styleId="xl1290">
    <w:name w:val="xl129"/>
    <w:basedOn w:val="10"/>
    <w:link w:val="xl129"/>
    <w:rPr>
      <w:b/>
      <w:sz w:val="24"/>
    </w:rPr>
  </w:style>
  <w:style w:type="paragraph" w:customStyle="1" w:styleId="xl158">
    <w:name w:val="xl158"/>
    <w:basedOn w:val="a"/>
    <w:link w:val="xl1580"/>
    <w:pPr>
      <w:pBdr>
        <w:top w:val="single" w:sz="4" w:space="0" w:color="000000"/>
        <w:left w:val="single" w:sz="4" w:space="0" w:color="000000"/>
        <w:bottom w:val="single" w:sz="4" w:space="0" w:color="000000"/>
        <w:right w:val="nil"/>
      </w:pBdr>
      <w:spacing w:before="280" w:after="280"/>
      <w:jc w:val="center"/>
    </w:pPr>
    <w:rPr>
      <w:b/>
      <w:sz w:val="23"/>
    </w:rPr>
  </w:style>
  <w:style w:type="character" w:customStyle="1" w:styleId="xl1580">
    <w:name w:val="xl158"/>
    <w:basedOn w:val="10"/>
    <w:link w:val="xl158"/>
    <w:rPr>
      <w:b/>
      <w:sz w:val="23"/>
    </w:rPr>
  </w:style>
  <w:style w:type="paragraph" w:customStyle="1" w:styleId="WW8Num5z0">
    <w:name w:val="WW8Num5z0"/>
    <w:link w:val="WW8Num5z00"/>
    <w:rPr>
      <w:sz w:val="28"/>
    </w:rPr>
  </w:style>
  <w:style w:type="character" w:customStyle="1" w:styleId="WW8Num5z00">
    <w:name w:val="WW8Num5z0"/>
    <w:link w:val="WW8Num5z0"/>
    <w:rPr>
      <w:sz w:val="28"/>
    </w:rPr>
  </w:style>
  <w:style w:type="paragraph" w:customStyle="1" w:styleId="xl235">
    <w:name w:val="xl235"/>
    <w:basedOn w:val="a"/>
    <w:link w:val="xl2350"/>
    <w:pPr>
      <w:pBdr>
        <w:top w:val="single" w:sz="8" w:space="0" w:color="000000"/>
        <w:left w:val="single" w:sz="8" w:space="0" w:color="000000"/>
        <w:bottom w:val="nil"/>
        <w:right w:val="single" w:sz="8" w:space="0" w:color="000000"/>
      </w:pBdr>
      <w:spacing w:before="280" w:after="280"/>
    </w:pPr>
    <w:rPr>
      <w:color w:val="FF0000"/>
      <w:sz w:val="18"/>
    </w:rPr>
  </w:style>
  <w:style w:type="character" w:customStyle="1" w:styleId="xl2350">
    <w:name w:val="xl235"/>
    <w:basedOn w:val="10"/>
    <w:link w:val="xl235"/>
    <w:rPr>
      <w:color w:val="FF0000"/>
      <w:sz w:val="18"/>
    </w:rPr>
  </w:style>
  <w:style w:type="paragraph" w:customStyle="1" w:styleId="xl170">
    <w:name w:val="xl170"/>
    <w:basedOn w:val="a"/>
    <w:link w:val="xl1700"/>
    <w:pPr>
      <w:pBdr>
        <w:top w:val="nil"/>
        <w:left w:val="single" w:sz="8" w:space="0" w:color="000000"/>
        <w:bottom w:val="nil"/>
        <w:right w:val="single" w:sz="8" w:space="0" w:color="000000"/>
      </w:pBdr>
      <w:spacing w:before="280" w:after="280"/>
      <w:jc w:val="right"/>
    </w:pPr>
    <w:rPr>
      <w:b/>
      <w:i/>
      <w:sz w:val="18"/>
    </w:rPr>
  </w:style>
  <w:style w:type="character" w:customStyle="1" w:styleId="xl1700">
    <w:name w:val="xl170"/>
    <w:basedOn w:val="10"/>
    <w:link w:val="xl170"/>
    <w:rPr>
      <w:b/>
      <w:i/>
      <w:sz w:val="18"/>
    </w:rPr>
  </w:style>
  <w:style w:type="paragraph" w:customStyle="1" w:styleId="xl280">
    <w:name w:val="xl280"/>
    <w:basedOn w:val="a"/>
    <w:link w:val="xl2800"/>
    <w:pPr>
      <w:pBdr>
        <w:top w:val="nil"/>
        <w:left w:val="single" w:sz="8" w:space="0" w:color="000000"/>
        <w:bottom w:val="single" w:sz="8" w:space="0" w:color="000000"/>
        <w:right w:val="single" w:sz="8" w:space="0" w:color="000000"/>
      </w:pBdr>
      <w:spacing w:before="280" w:after="280"/>
    </w:pPr>
    <w:rPr>
      <w:i/>
      <w:sz w:val="18"/>
    </w:rPr>
  </w:style>
  <w:style w:type="character" w:customStyle="1" w:styleId="xl2800">
    <w:name w:val="xl280"/>
    <w:basedOn w:val="10"/>
    <w:link w:val="xl280"/>
    <w:rPr>
      <w:i/>
      <w:sz w:val="18"/>
    </w:rPr>
  </w:style>
  <w:style w:type="paragraph" w:customStyle="1" w:styleId="ListParagraph1">
    <w:name w:val="List Paragraph1"/>
    <w:basedOn w:val="a"/>
    <w:link w:val="ListParagraph10"/>
    <w:pPr>
      <w:ind w:left="720"/>
      <w:contextualSpacing/>
    </w:pPr>
  </w:style>
  <w:style w:type="character" w:customStyle="1" w:styleId="ListParagraph10">
    <w:name w:val="List Paragraph1"/>
    <w:basedOn w:val="10"/>
    <w:link w:val="ListParagraph1"/>
  </w:style>
  <w:style w:type="paragraph" w:customStyle="1" w:styleId="1f7">
    <w:name w:val="Просмотренная гиперссылка1"/>
    <w:link w:val="affb"/>
    <w:rPr>
      <w:color w:val="800080"/>
      <w:u w:val="single"/>
    </w:rPr>
  </w:style>
  <w:style w:type="character" w:styleId="affb">
    <w:name w:val="FollowedHyperlink"/>
    <w:link w:val="1f7"/>
    <w:rPr>
      <w:color w:val="800080"/>
      <w:u w:val="single"/>
    </w:rPr>
  </w:style>
  <w:style w:type="paragraph" w:customStyle="1" w:styleId="formattext">
    <w:name w:val="formattext"/>
    <w:basedOn w:val="a"/>
    <w:link w:val="formattext0"/>
    <w:pPr>
      <w:spacing w:before="280" w:after="280"/>
    </w:pPr>
    <w:rPr>
      <w:sz w:val="24"/>
    </w:rPr>
  </w:style>
  <w:style w:type="character" w:customStyle="1" w:styleId="formattext0">
    <w:name w:val="formattext"/>
    <w:basedOn w:val="10"/>
    <w:link w:val="formattext"/>
    <w:rPr>
      <w:sz w:val="24"/>
    </w:rPr>
  </w:style>
  <w:style w:type="paragraph" w:customStyle="1" w:styleId="xl120">
    <w:name w:val="xl120"/>
    <w:basedOn w:val="a"/>
    <w:link w:val="xl12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00">
    <w:name w:val="xl120"/>
    <w:basedOn w:val="10"/>
    <w:link w:val="xl120"/>
    <w:rPr>
      <w:sz w:val="24"/>
    </w:rPr>
  </w:style>
  <w:style w:type="paragraph" w:customStyle="1" w:styleId="xl311">
    <w:name w:val="xl311"/>
    <w:basedOn w:val="a"/>
    <w:link w:val="xl3110"/>
    <w:pPr>
      <w:pBdr>
        <w:top w:val="nil"/>
        <w:left w:val="single" w:sz="8" w:space="0" w:color="000000"/>
        <w:bottom w:val="single" w:sz="8" w:space="0" w:color="000000"/>
        <w:right w:val="single" w:sz="8" w:space="0" w:color="000000"/>
      </w:pBdr>
      <w:spacing w:before="280" w:after="280"/>
    </w:pPr>
    <w:rPr>
      <w:color w:val="FF0000"/>
      <w:sz w:val="24"/>
    </w:rPr>
  </w:style>
  <w:style w:type="character" w:customStyle="1" w:styleId="xl3110">
    <w:name w:val="xl311"/>
    <w:basedOn w:val="10"/>
    <w:link w:val="xl311"/>
    <w:rPr>
      <w:color w:val="FF0000"/>
      <w:sz w:val="24"/>
    </w:rPr>
  </w:style>
  <w:style w:type="paragraph" w:customStyle="1" w:styleId="1f8">
    <w:name w:val="Нижний колонтитул Знак1"/>
    <w:link w:val="1f9"/>
  </w:style>
  <w:style w:type="character" w:customStyle="1" w:styleId="1f9">
    <w:name w:val="Нижний колонтитул Знак1"/>
    <w:link w:val="1f8"/>
  </w:style>
  <w:style w:type="paragraph" w:customStyle="1" w:styleId="xl83">
    <w:name w:val="xl83"/>
    <w:basedOn w:val="a"/>
    <w:link w:val="xl830"/>
    <w:pPr>
      <w:pBdr>
        <w:top w:val="single" w:sz="4" w:space="0" w:color="000000"/>
        <w:left w:val="single" w:sz="4" w:space="0" w:color="000000"/>
        <w:bottom w:val="single" w:sz="4" w:space="0" w:color="000000"/>
        <w:right w:val="single" w:sz="4" w:space="0" w:color="000000"/>
      </w:pBdr>
      <w:spacing w:before="280" w:after="280"/>
      <w:jc w:val="center"/>
    </w:pPr>
    <w:rPr>
      <w:b/>
      <w:sz w:val="24"/>
    </w:rPr>
  </w:style>
  <w:style w:type="character" w:customStyle="1" w:styleId="xl830">
    <w:name w:val="xl83"/>
    <w:basedOn w:val="10"/>
    <w:link w:val="xl83"/>
    <w:rPr>
      <w:b/>
      <w:sz w:val="24"/>
    </w:rPr>
  </w:style>
  <w:style w:type="paragraph" w:customStyle="1" w:styleId="xl116">
    <w:name w:val="xl116"/>
    <w:basedOn w:val="a"/>
    <w:link w:val="xl11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60">
    <w:name w:val="xl116"/>
    <w:basedOn w:val="10"/>
    <w:link w:val="xl116"/>
    <w:rPr>
      <w:sz w:val="24"/>
    </w:rPr>
  </w:style>
  <w:style w:type="paragraph" w:customStyle="1" w:styleId="xl207">
    <w:name w:val="xl207"/>
    <w:basedOn w:val="a"/>
    <w:link w:val="xl207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70">
    <w:name w:val="xl207"/>
    <w:basedOn w:val="10"/>
    <w:link w:val="xl207"/>
    <w:rPr>
      <w:b/>
      <w:i/>
      <w:sz w:val="18"/>
    </w:rPr>
  </w:style>
  <w:style w:type="paragraph" w:customStyle="1" w:styleId="xl247">
    <w:name w:val="xl247"/>
    <w:basedOn w:val="a"/>
    <w:link w:val="xl247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470">
    <w:name w:val="xl247"/>
    <w:basedOn w:val="10"/>
    <w:link w:val="xl247"/>
    <w:rPr>
      <w:b/>
      <w:i/>
      <w:sz w:val="18"/>
    </w:rPr>
  </w:style>
  <w:style w:type="paragraph" w:customStyle="1" w:styleId="WW8Num15z0">
    <w:name w:val="WW8Num15z0"/>
    <w:link w:val="WW8Num15z00"/>
  </w:style>
  <w:style w:type="character" w:customStyle="1" w:styleId="WW8Num15z00">
    <w:name w:val="WW8Num15z0"/>
    <w:link w:val="WW8Num15z0"/>
  </w:style>
  <w:style w:type="paragraph" w:customStyle="1" w:styleId="xl70">
    <w:name w:val="xl70"/>
    <w:basedOn w:val="a"/>
    <w:link w:val="xl7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700">
    <w:name w:val="xl70"/>
    <w:basedOn w:val="10"/>
    <w:link w:val="xl70"/>
    <w:rPr>
      <w:sz w:val="24"/>
    </w:rPr>
  </w:style>
  <w:style w:type="paragraph" w:customStyle="1" w:styleId="af1">
    <w:name w:val="Заголовок"/>
    <w:basedOn w:val="a"/>
    <w:next w:val="a5"/>
    <w:link w:val="af3"/>
    <w:pPr>
      <w:jc w:val="center"/>
    </w:pPr>
    <w:rPr>
      <w:rFonts w:ascii="Cambria" w:hAnsi="Cambria"/>
      <w:b/>
      <w:sz w:val="32"/>
    </w:rPr>
  </w:style>
  <w:style w:type="character" w:customStyle="1" w:styleId="af3">
    <w:name w:val="Заголовок"/>
    <w:basedOn w:val="10"/>
    <w:link w:val="af1"/>
    <w:rPr>
      <w:rFonts w:ascii="Cambria" w:hAnsi="Cambria"/>
      <w:b/>
      <w:sz w:val="32"/>
    </w:rPr>
  </w:style>
  <w:style w:type="paragraph" w:customStyle="1" w:styleId="xl290">
    <w:name w:val="xl290"/>
    <w:basedOn w:val="a"/>
    <w:link w:val="xl2900"/>
    <w:pPr>
      <w:pBdr>
        <w:top w:val="nil"/>
        <w:left w:val="single" w:sz="8" w:space="0" w:color="000000"/>
        <w:bottom w:val="nil"/>
        <w:right w:val="single" w:sz="8" w:space="0" w:color="000000"/>
      </w:pBdr>
      <w:spacing w:before="280" w:after="280"/>
    </w:pPr>
    <w:rPr>
      <w:sz w:val="18"/>
    </w:rPr>
  </w:style>
  <w:style w:type="character" w:customStyle="1" w:styleId="xl2900">
    <w:name w:val="xl290"/>
    <w:basedOn w:val="10"/>
    <w:link w:val="xl290"/>
    <w:rPr>
      <w:sz w:val="18"/>
    </w:rPr>
  </w:style>
  <w:style w:type="paragraph" w:customStyle="1" w:styleId="1fa">
    <w:name w:val="Без интервала1"/>
    <w:link w:val="1fb"/>
    <w:rPr>
      <w:rFonts w:ascii="Calibri" w:hAnsi="Calibri"/>
      <w:sz w:val="22"/>
    </w:rPr>
  </w:style>
  <w:style w:type="character" w:customStyle="1" w:styleId="1fb">
    <w:name w:val="Без интервала1"/>
    <w:link w:val="1fa"/>
    <w:rPr>
      <w:rFonts w:ascii="Calibri" w:hAnsi="Calibri"/>
      <w:sz w:val="22"/>
    </w:rPr>
  </w:style>
  <w:style w:type="paragraph" w:customStyle="1" w:styleId="xl266">
    <w:name w:val="xl266"/>
    <w:basedOn w:val="a"/>
    <w:link w:val="xl2660"/>
    <w:pPr>
      <w:pBdr>
        <w:top w:val="nil"/>
        <w:left w:val="single" w:sz="8" w:space="0" w:color="000000"/>
        <w:bottom w:val="nil"/>
        <w:right w:val="single" w:sz="8" w:space="0" w:color="000000"/>
      </w:pBdr>
      <w:spacing w:before="280" w:after="280"/>
    </w:pPr>
    <w:rPr>
      <w:b/>
      <w:i/>
      <w:sz w:val="18"/>
    </w:rPr>
  </w:style>
  <w:style w:type="character" w:customStyle="1" w:styleId="xl2660">
    <w:name w:val="xl266"/>
    <w:basedOn w:val="10"/>
    <w:link w:val="xl266"/>
    <w:rPr>
      <w:b/>
      <w:i/>
      <w:sz w:val="18"/>
    </w:rPr>
  </w:style>
  <w:style w:type="paragraph" w:customStyle="1" w:styleId="1fc">
    <w:name w:val="Гиперссылка1"/>
    <w:link w:val="affc"/>
    <w:rPr>
      <w:color w:val="0000FF"/>
      <w:u w:val="single"/>
    </w:rPr>
  </w:style>
  <w:style w:type="character" w:styleId="affc">
    <w:name w:val="Hyperlink"/>
    <w:link w:val="1fc"/>
    <w:rPr>
      <w:color w:val="0000FF"/>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xl189">
    <w:name w:val="xl189"/>
    <w:basedOn w:val="a"/>
    <w:link w:val="xl1890"/>
    <w:pPr>
      <w:pBdr>
        <w:top w:val="nil"/>
        <w:left w:val="nil"/>
        <w:bottom w:val="single" w:sz="8" w:space="0" w:color="000000"/>
        <w:right w:val="single" w:sz="8" w:space="0" w:color="000000"/>
      </w:pBdr>
      <w:spacing w:before="280" w:after="280"/>
    </w:pPr>
    <w:rPr>
      <w:i/>
      <w:sz w:val="18"/>
    </w:rPr>
  </w:style>
  <w:style w:type="character" w:customStyle="1" w:styleId="xl1890">
    <w:name w:val="xl189"/>
    <w:basedOn w:val="10"/>
    <w:link w:val="xl189"/>
    <w:rPr>
      <w:i/>
      <w:sz w:val="18"/>
    </w:rPr>
  </w:style>
  <w:style w:type="paragraph" w:customStyle="1" w:styleId="xl217">
    <w:name w:val="xl217"/>
    <w:basedOn w:val="a"/>
    <w:link w:val="xl217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70">
    <w:name w:val="xl217"/>
    <w:basedOn w:val="10"/>
    <w:link w:val="xl217"/>
    <w:rPr>
      <w:b/>
      <w:i/>
      <w:sz w:val="18"/>
    </w:rPr>
  </w:style>
  <w:style w:type="paragraph" w:customStyle="1" w:styleId="xl347">
    <w:name w:val="xl347"/>
    <w:basedOn w:val="a"/>
    <w:link w:val="xl3470"/>
    <w:pPr>
      <w:pBdr>
        <w:top w:val="single" w:sz="8" w:space="0" w:color="000000"/>
        <w:left w:val="single" w:sz="8" w:space="0" w:color="000000"/>
        <w:bottom w:val="nil"/>
        <w:right w:val="single" w:sz="8" w:space="0" w:color="000000"/>
      </w:pBdr>
      <w:spacing w:before="280" w:after="280"/>
    </w:pPr>
    <w:rPr>
      <w:i/>
      <w:sz w:val="18"/>
    </w:rPr>
  </w:style>
  <w:style w:type="character" w:customStyle="1" w:styleId="xl3470">
    <w:name w:val="xl347"/>
    <w:basedOn w:val="10"/>
    <w:link w:val="xl347"/>
    <w:rPr>
      <w:i/>
      <w:sz w:val="18"/>
    </w:rPr>
  </w:style>
  <w:style w:type="paragraph" w:customStyle="1" w:styleId="font6">
    <w:name w:val="font6"/>
    <w:basedOn w:val="a"/>
    <w:link w:val="font60"/>
    <w:pPr>
      <w:spacing w:before="280" w:after="280"/>
    </w:pPr>
    <w:rPr>
      <w:color w:val="FF0000"/>
      <w:sz w:val="18"/>
    </w:rPr>
  </w:style>
  <w:style w:type="character" w:customStyle="1" w:styleId="font60">
    <w:name w:val="font6"/>
    <w:basedOn w:val="10"/>
    <w:link w:val="font6"/>
    <w:rPr>
      <w:color w:val="FF0000"/>
      <w:sz w:val="18"/>
    </w:rPr>
  </w:style>
  <w:style w:type="paragraph" w:customStyle="1" w:styleId="WW8Num19z0">
    <w:name w:val="WW8Num19z0"/>
    <w:link w:val="WW8Num19z00"/>
  </w:style>
  <w:style w:type="character" w:customStyle="1" w:styleId="WW8Num19z00">
    <w:name w:val="WW8Num19z0"/>
    <w:link w:val="WW8Num19z0"/>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styleId="1fd">
    <w:name w:val="toc 1"/>
    <w:basedOn w:val="a"/>
    <w:next w:val="a"/>
    <w:link w:val="1fe"/>
    <w:uiPriority w:val="39"/>
    <w:pPr>
      <w:spacing w:after="100" w:line="276" w:lineRule="auto"/>
    </w:pPr>
    <w:rPr>
      <w:sz w:val="28"/>
    </w:rPr>
  </w:style>
  <w:style w:type="character" w:customStyle="1" w:styleId="1fe">
    <w:name w:val="Оглавление 1 Знак"/>
    <w:basedOn w:val="10"/>
    <w:link w:val="1fd"/>
    <w:rPr>
      <w:sz w:val="28"/>
    </w:rPr>
  </w:style>
  <w:style w:type="paragraph" w:customStyle="1" w:styleId="xl144">
    <w:name w:val="xl144"/>
    <w:basedOn w:val="a"/>
    <w:link w:val="xl144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40">
    <w:name w:val="xl144"/>
    <w:basedOn w:val="10"/>
    <w:link w:val="xl144"/>
    <w:rPr>
      <w:sz w:val="23"/>
    </w:rPr>
  </w:style>
  <w:style w:type="paragraph" w:customStyle="1" w:styleId="xl103">
    <w:name w:val="xl103"/>
    <w:basedOn w:val="a"/>
    <w:link w:val="xl103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30">
    <w:name w:val="xl103"/>
    <w:basedOn w:val="10"/>
    <w:link w:val="xl103"/>
    <w:rPr>
      <w:sz w:val="24"/>
    </w:rPr>
  </w:style>
  <w:style w:type="paragraph" w:customStyle="1" w:styleId="xl185">
    <w:name w:val="xl185"/>
    <w:basedOn w:val="a"/>
    <w:link w:val="xl1850"/>
    <w:pPr>
      <w:pBdr>
        <w:top w:val="single" w:sz="8" w:space="0" w:color="000000"/>
        <w:left w:val="single" w:sz="8" w:space="0" w:color="000000"/>
        <w:bottom w:val="single" w:sz="8" w:space="0" w:color="000000"/>
        <w:right w:val="single" w:sz="8" w:space="0" w:color="000000"/>
      </w:pBdr>
      <w:spacing w:before="280" w:after="280"/>
      <w:jc w:val="right"/>
    </w:pPr>
    <w:rPr>
      <w:i/>
      <w:sz w:val="18"/>
    </w:rPr>
  </w:style>
  <w:style w:type="character" w:customStyle="1" w:styleId="xl1850">
    <w:name w:val="xl185"/>
    <w:basedOn w:val="10"/>
    <w:link w:val="xl185"/>
    <w:rPr>
      <w:i/>
      <w:sz w:val="18"/>
    </w:rPr>
  </w:style>
  <w:style w:type="paragraph" w:customStyle="1" w:styleId="xl271">
    <w:name w:val="xl271"/>
    <w:basedOn w:val="a"/>
    <w:link w:val="xl2710"/>
    <w:pPr>
      <w:pBdr>
        <w:top w:val="nil"/>
        <w:left w:val="single" w:sz="8" w:space="0" w:color="000000"/>
        <w:bottom w:val="single" w:sz="8" w:space="0" w:color="000000"/>
        <w:right w:val="single" w:sz="8" w:space="0" w:color="000000"/>
      </w:pBdr>
      <w:spacing w:before="280" w:after="280"/>
      <w:jc w:val="center"/>
    </w:pPr>
    <w:rPr>
      <w:b/>
      <w:i/>
      <w:sz w:val="18"/>
    </w:rPr>
  </w:style>
  <w:style w:type="character" w:customStyle="1" w:styleId="xl2710">
    <w:name w:val="xl271"/>
    <w:basedOn w:val="10"/>
    <w:link w:val="xl271"/>
    <w:rPr>
      <w:b/>
      <w:i/>
      <w:sz w:val="18"/>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customStyle="1" w:styleId="xl114">
    <w:name w:val="xl114"/>
    <w:basedOn w:val="a"/>
    <w:link w:val="xl114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140">
    <w:name w:val="xl114"/>
    <w:basedOn w:val="10"/>
    <w:link w:val="xl114"/>
    <w:rPr>
      <w:sz w:val="24"/>
    </w:rPr>
  </w:style>
  <w:style w:type="paragraph" w:customStyle="1" w:styleId="35">
    <w:name w:val="Основной текст 3 Знак"/>
    <w:link w:val="36"/>
    <w:rPr>
      <w:sz w:val="16"/>
    </w:rPr>
  </w:style>
  <w:style w:type="character" w:customStyle="1" w:styleId="36">
    <w:name w:val="Основной текст 3 Знак"/>
    <w:link w:val="35"/>
    <w:rPr>
      <w:rFonts w:ascii="Times New Roman" w:hAnsi="Times New Roman"/>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xl95">
    <w:name w:val="xl95"/>
    <w:basedOn w:val="a"/>
    <w:link w:val="xl95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50">
    <w:name w:val="xl95"/>
    <w:basedOn w:val="10"/>
    <w:link w:val="xl95"/>
    <w:rPr>
      <w:sz w:val="24"/>
    </w:rPr>
  </w:style>
  <w:style w:type="paragraph" w:customStyle="1" w:styleId="xl286">
    <w:name w:val="xl286"/>
    <w:basedOn w:val="a"/>
    <w:link w:val="xl2860"/>
    <w:pPr>
      <w:pBdr>
        <w:top w:val="single" w:sz="8" w:space="0" w:color="000000"/>
        <w:left w:val="single" w:sz="8" w:space="0" w:color="000000"/>
        <w:bottom w:val="nil"/>
        <w:right w:val="single" w:sz="8" w:space="0" w:color="000000"/>
      </w:pBdr>
      <w:spacing w:before="280" w:after="280"/>
    </w:pPr>
    <w:rPr>
      <w:b/>
      <w:sz w:val="18"/>
    </w:rPr>
  </w:style>
  <w:style w:type="character" w:customStyle="1" w:styleId="xl2860">
    <w:name w:val="xl286"/>
    <w:basedOn w:val="10"/>
    <w:link w:val="xl286"/>
    <w:rPr>
      <w:b/>
      <w:sz w:val="18"/>
    </w:rPr>
  </w:style>
  <w:style w:type="paragraph" w:customStyle="1" w:styleId="xl85">
    <w:name w:val="xl85"/>
    <w:basedOn w:val="a"/>
    <w:link w:val="xl85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850">
    <w:name w:val="xl85"/>
    <w:basedOn w:val="10"/>
    <w:link w:val="xl85"/>
    <w:rPr>
      <w:sz w:val="24"/>
    </w:rPr>
  </w:style>
  <w:style w:type="paragraph" w:customStyle="1" w:styleId="37">
    <w:name w:val="Абзац списка3"/>
    <w:basedOn w:val="a"/>
    <w:link w:val="38"/>
    <w:pPr>
      <w:ind w:left="720"/>
    </w:pPr>
  </w:style>
  <w:style w:type="character" w:customStyle="1" w:styleId="38">
    <w:name w:val="Абзац списка3"/>
    <w:basedOn w:val="10"/>
    <w:link w:val="37"/>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customStyle="1" w:styleId="ConsPlusNormal1">
    <w:name w:val="ConsPlusNormal Знак"/>
    <w:link w:val="ConsPlusNormal2"/>
    <w:rPr>
      <w:rFonts w:ascii="Arial" w:hAnsi="Arial"/>
    </w:rPr>
  </w:style>
  <w:style w:type="character" w:customStyle="1" w:styleId="ConsPlusNormal2">
    <w:name w:val="ConsPlusNormal Знак"/>
    <w:link w:val="ConsPlusNormal1"/>
    <w:rPr>
      <w:rFonts w:ascii="Arial" w:hAnsi="Arial"/>
    </w:rPr>
  </w:style>
  <w:style w:type="paragraph" w:customStyle="1" w:styleId="xl181">
    <w:name w:val="xl181"/>
    <w:basedOn w:val="a"/>
    <w:link w:val="xl1810"/>
    <w:pPr>
      <w:pBdr>
        <w:top w:val="nil"/>
        <w:left w:val="nil"/>
        <w:bottom w:val="single" w:sz="8" w:space="0" w:color="000000"/>
        <w:right w:val="single" w:sz="8" w:space="0" w:color="000000"/>
      </w:pBdr>
      <w:spacing w:before="280" w:after="280"/>
      <w:jc w:val="right"/>
    </w:pPr>
    <w:rPr>
      <w:b/>
      <w:i/>
      <w:sz w:val="18"/>
    </w:rPr>
  </w:style>
  <w:style w:type="character" w:customStyle="1" w:styleId="xl1810">
    <w:name w:val="xl181"/>
    <w:basedOn w:val="10"/>
    <w:link w:val="xl181"/>
    <w:rPr>
      <w:b/>
      <w:i/>
      <w:sz w:val="18"/>
    </w:rPr>
  </w:style>
  <w:style w:type="paragraph" w:customStyle="1" w:styleId="affd">
    <w:name w:val="Основной текст с отступом Знак"/>
    <w:link w:val="affe"/>
    <w:rPr>
      <w:sz w:val="28"/>
    </w:rPr>
  </w:style>
  <w:style w:type="character" w:customStyle="1" w:styleId="affe">
    <w:name w:val="Основной текст с отступом Знак"/>
    <w:link w:val="affd"/>
    <w:rPr>
      <w:rFonts w:ascii="Times New Roman" w:hAnsi="Times New Roman"/>
      <w:sz w:val="28"/>
    </w:rPr>
  </w:style>
  <w:style w:type="paragraph" w:customStyle="1" w:styleId="xl64">
    <w:name w:val="xl64"/>
    <w:basedOn w:val="a"/>
    <w:link w:val="xl640"/>
    <w:pPr>
      <w:pBdr>
        <w:top w:val="single" w:sz="4" w:space="0" w:color="000000"/>
        <w:left w:val="single" w:sz="4" w:space="0" w:color="000000"/>
        <w:bottom w:val="single" w:sz="8" w:space="0" w:color="000000"/>
        <w:right w:val="single" w:sz="8" w:space="0" w:color="000000"/>
      </w:pBdr>
      <w:spacing w:before="280" w:after="280"/>
      <w:jc w:val="center"/>
    </w:pPr>
  </w:style>
  <w:style w:type="character" w:customStyle="1" w:styleId="xl640">
    <w:name w:val="xl64"/>
    <w:basedOn w:val="10"/>
    <w:link w:val="xl64"/>
  </w:style>
  <w:style w:type="paragraph" w:customStyle="1" w:styleId="xl68">
    <w:name w:val="xl68"/>
    <w:basedOn w:val="a"/>
    <w:link w:val="xl68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680">
    <w:name w:val="xl68"/>
    <w:basedOn w:val="10"/>
    <w:link w:val="xl68"/>
    <w:rPr>
      <w:sz w:val="24"/>
    </w:rPr>
  </w:style>
  <w:style w:type="paragraph" w:customStyle="1" w:styleId="xl130">
    <w:name w:val="xl130"/>
    <w:basedOn w:val="a"/>
    <w:link w:val="xl1300"/>
    <w:pPr>
      <w:pBdr>
        <w:top w:val="single" w:sz="4" w:space="0" w:color="000000"/>
        <w:left w:val="nil"/>
        <w:bottom w:val="single" w:sz="4" w:space="0" w:color="000000"/>
        <w:right w:val="single" w:sz="4" w:space="0" w:color="000000"/>
      </w:pBdr>
      <w:spacing w:before="280" w:after="280"/>
      <w:jc w:val="center"/>
    </w:pPr>
    <w:rPr>
      <w:b/>
      <w:sz w:val="24"/>
    </w:rPr>
  </w:style>
  <w:style w:type="character" w:customStyle="1" w:styleId="xl1300">
    <w:name w:val="xl130"/>
    <w:basedOn w:val="10"/>
    <w:link w:val="xl130"/>
    <w:rPr>
      <w:b/>
      <w:sz w:val="24"/>
    </w:rPr>
  </w:style>
  <w:style w:type="paragraph" w:customStyle="1" w:styleId="xl317">
    <w:name w:val="xl317"/>
    <w:basedOn w:val="a"/>
    <w:link w:val="xl3170"/>
    <w:pPr>
      <w:pBdr>
        <w:top w:val="nil"/>
        <w:left w:val="single" w:sz="8" w:space="0" w:color="000000"/>
        <w:bottom w:val="nil"/>
        <w:right w:val="single" w:sz="8" w:space="0" w:color="000000"/>
      </w:pBdr>
      <w:spacing w:before="280" w:after="280"/>
    </w:pPr>
    <w:rPr>
      <w:i/>
      <w:sz w:val="18"/>
    </w:rPr>
  </w:style>
  <w:style w:type="character" w:customStyle="1" w:styleId="xl3170">
    <w:name w:val="xl317"/>
    <w:basedOn w:val="10"/>
    <w:link w:val="xl317"/>
    <w:rPr>
      <w:i/>
      <w:sz w:val="18"/>
    </w:rPr>
  </w:style>
  <w:style w:type="paragraph" w:customStyle="1" w:styleId="xl152">
    <w:name w:val="xl152"/>
    <w:basedOn w:val="a"/>
    <w:link w:val="xl1520"/>
    <w:pPr>
      <w:spacing w:before="280" w:after="280"/>
    </w:pPr>
    <w:rPr>
      <w:color w:val="FF0000"/>
      <w:sz w:val="23"/>
    </w:rPr>
  </w:style>
  <w:style w:type="character" w:customStyle="1" w:styleId="xl1520">
    <w:name w:val="xl152"/>
    <w:basedOn w:val="10"/>
    <w:link w:val="xl152"/>
    <w:rPr>
      <w:color w:val="FF0000"/>
      <w:sz w:val="23"/>
    </w:rPr>
  </w:style>
  <w:style w:type="paragraph" w:customStyle="1" w:styleId="xl81">
    <w:name w:val="xl81"/>
    <w:basedOn w:val="a"/>
    <w:link w:val="xl8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810">
    <w:name w:val="xl81"/>
    <w:basedOn w:val="10"/>
    <w:link w:val="xl81"/>
    <w:rPr>
      <w:sz w:val="24"/>
    </w:rPr>
  </w:style>
  <w:style w:type="paragraph" w:customStyle="1" w:styleId="xl222">
    <w:name w:val="xl222"/>
    <w:basedOn w:val="a"/>
    <w:link w:val="xl2220"/>
    <w:pPr>
      <w:pBdr>
        <w:top w:val="single" w:sz="8" w:space="0" w:color="000000"/>
        <w:left w:val="single" w:sz="8" w:space="0" w:color="000000"/>
        <w:bottom w:val="nil"/>
        <w:right w:val="single" w:sz="8" w:space="0" w:color="000000"/>
      </w:pBdr>
      <w:spacing w:before="280" w:after="280"/>
    </w:pPr>
    <w:rPr>
      <w:sz w:val="18"/>
    </w:rPr>
  </w:style>
  <w:style w:type="character" w:customStyle="1" w:styleId="xl2220">
    <w:name w:val="xl222"/>
    <w:basedOn w:val="10"/>
    <w:link w:val="xl222"/>
    <w:rPr>
      <w:sz w:val="18"/>
    </w:rPr>
  </w:style>
  <w:style w:type="paragraph" w:customStyle="1" w:styleId="xl160">
    <w:name w:val="xl160"/>
    <w:basedOn w:val="a"/>
    <w:link w:val="xl1600"/>
    <w:pPr>
      <w:pBdr>
        <w:top w:val="single" w:sz="4" w:space="0" w:color="000000"/>
        <w:left w:val="nil"/>
        <w:bottom w:val="single" w:sz="4" w:space="0" w:color="000000"/>
        <w:right w:val="single" w:sz="4" w:space="0" w:color="000000"/>
      </w:pBdr>
      <w:spacing w:before="280" w:after="280"/>
      <w:jc w:val="center"/>
    </w:pPr>
    <w:rPr>
      <w:b/>
      <w:sz w:val="23"/>
    </w:rPr>
  </w:style>
  <w:style w:type="character" w:customStyle="1" w:styleId="xl1600">
    <w:name w:val="xl160"/>
    <w:basedOn w:val="10"/>
    <w:link w:val="xl160"/>
    <w:rPr>
      <w:b/>
      <w:sz w:val="23"/>
    </w:rPr>
  </w:style>
  <w:style w:type="paragraph" w:customStyle="1" w:styleId="xl96">
    <w:name w:val="xl96"/>
    <w:basedOn w:val="a"/>
    <w:link w:val="xl96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960">
    <w:name w:val="xl96"/>
    <w:basedOn w:val="10"/>
    <w:link w:val="xl96"/>
    <w:rPr>
      <w:sz w:val="24"/>
    </w:rPr>
  </w:style>
  <w:style w:type="paragraph" w:customStyle="1" w:styleId="xl122">
    <w:name w:val="xl122"/>
    <w:basedOn w:val="a"/>
    <w:link w:val="xl122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220">
    <w:name w:val="xl122"/>
    <w:basedOn w:val="10"/>
    <w:link w:val="xl122"/>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xl136">
    <w:name w:val="xl136"/>
    <w:basedOn w:val="a"/>
    <w:link w:val="xl136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60">
    <w:name w:val="xl136"/>
    <w:basedOn w:val="10"/>
    <w:link w:val="xl136"/>
    <w:rPr>
      <w:color w:val="000000"/>
      <w:sz w:val="23"/>
    </w:rPr>
  </w:style>
  <w:style w:type="paragraph" w:customStyle="1" w:styleId="xl274">
    <w:name w:val="xl274"/>
    <w:basedOn w:val="a"/>
    <w:link w:val="xl2740"/>
    <w:pPr>
      <w:pBdr>
        <w:top w:val="nil"/>
        <w:left w:val="single" w:sz="8" w:space="0" w:color="000000"/>
        <w:bottom w:val="single" w:sz="8" w:space="0" w:color="000000"/>
        <w:right w:val="single" w:sz="8" w:space="0" w:color="000000"/>
      </w:pBdr>
      <w:spacing w:before="280" w:after="280"/>
    </w:pPr>
    <w:rPr>
      <w:sz w:val="18"/>
    </w:rPr>
  </w:style>
  <w:style w:type="character" w:customStyle="1" w:styleId="xl2740">
    <w:name w:val="xl274"/>
    <w:basedOn w:val="10"/>
    <w:link w:val="xl274"/>
    <w:rPr>
      <w:sz w:val="18"/>
    </w:rPr>
  </w:style>
  <w:style w:type="paragraph" w:customStyle="1" w:styleId="110">
    <w:name w:val="Без интервала11"/>
    <w:link w:val="111"/>
    <w:rPr>
      <w:rFonts w:ascii="Calibri" w:hAnsi="Calibri"/>
      <w:sz w:val="22"/>
    </w:rPr>
  </w:style>
  <w:style w:type="character" w:customStyle="1" w:styleId="111">
    <w:name w:val="Без интервала11"/>
    <w:link w:val="110"/>
    <w:rPr>
      <w:rFonts w:ascii="Calibri" w:hAnsi="Calibri"/>
      <w:sz w:val="22"/>
    </w:rPr>
  </w:style>
  <w:style w:type="paragraph" w:customStyle="1" w:styleId="xl101">
    <w:name w:val="xl101"/>
    <w:basedOn w:val="a"/>
    <w:link w:val="xl101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10">
    <w:name w:val="xl101"/>
    <w:basedOn w:val="10"/>
    <w:link w:val="xl101"/>
    <w:rPr>
      <w:sz w:val="24"/>
    </w:rPr>
  </w:style>
  <w:style w:type="paragraph" w:customStyle="1" w:styleId="xl334">
    <w:name w:val="xl334"/>
    <w:basedOn w:val="a"/>
    <w:link w:val="xl334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340">
    <w:name w:val="xl334"/>
    <w:basedOn w:val="10"/>
    <w:link w:val="xl334"/>
    <w:rPr>
      <w:b/>
      <w:i/>
      <w:sz w:val="18"/>
    </w:rPr>
  </w:style>
  <w:style w:type="paragraph" w:customStyle="1" w:styleId="afff">
    <w:name w:val="Нижний колонтитул Знак"/>
    <w:link w:val="afff0"/>
  </w:style>
  <w:style w:type="character" w:customStyle="1" w:styleId="afff0">
    <w:name w:val="Нижний колонтитул Знак"/>
    <w:link w:val="afff"/>
    <w:rPr>
      <w:rFonts w:ascii="Times New Roman" w:hAnsi="Times New Roman"/>
      <w:sz w:val="20"/>
    </w:rPr>
  </w:style>
  <w:style w:type="paragraph" w:customStyle="1" w:styleId="xl264">
    <w:name w:val="xl264"/>
    <w:basedOn w:val="a"/>
    <w:link w:val="xl2640"/>
    <w:pPr>
      <w:pBdr>
        <w:top w:val="nil"/>
        <w:left w:val="single" w:sz="8" w:space="0" w:color="000000"/>
        <w:bottom w:val="nil"/>
        <w:right w:val="single" w:sz="8" w:space="0" w:color="000000"/>
      </w:pBdr>
      <w:spacing w:before="280" w:after="280"/>
      <w:jc w:val="center"/>
    </w:pPr>
    <w:rPr>
      <w:i/>
      <w:sz w:val="18"/>
    </w:rPr>
  </w:style>
  <w:style w:type="character" w:customStyle="1" w:styleId="xl2640">
    <w:name w:val="xl264"/>
    <w:basedOn w:val="10"/>
    <w:link w:val="xl264"/>
    <w:rPr>
      <w:i/>
      <w:sz w:val="18"/>
    </w:rPr>
  </w:style>
  <w:style w:type="paragraph" w:customStyle="1" w:styleId="1ff">
    <w:name w:val="Заголовок 1 Знак"/>
    <w:link w:val="1ff0"/>
    <w:rPr>
      <w:b/>
      <w:sz w:val="32"/>
    </w:rPr>
  </w:style>
  <w:style w:type="character" w:customStyle="1" w:styleId="1ff0">
    <w:name w:val="Заголовок 1 Знак"/>
    <w:link w:val="1ff"/>
    <w:rPr>
      <w:rFonts w:ascii="Times New Roman" w:hAnsi="Times New Roman"/>
      <w:b/>
      <w:sz w:val="32"/>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sz w:val="22"/>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styleId="HTML2">
    <w:name w:val="HTML Preformatted"/>
    <w:basedOn w:val="a"/>
    <w:link w:val="HTML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20">
    <w:name w:val="Стандартный HTML Знак2"/>
    <w:basedOn w:val="10"/>
    <w:link w:val="HTML2"/>
    <w:rPr>
      <w:rFonts w:ascii="Courier New" w:hAnsi="Courier New"/>
    </w:rPr>
  </w:style>
  <w:style w:type="paragraph" w:customStyle="1" w:styleId="1ff1">
    <w:name w:val="Верхний колонтитул Знак1"/>
    <w:link w:val="1ff2"/>
  </w:style>
  <w:style w:type="character" w:customStyle="1" w:styleId="1ff2">
    <w:name w:val="Верхний колонтитул Знак1"/>
    <w:link w:val="1ff1"/>
    <w:rPr>
      <w:rFonts w:ascii="Times New Roman" w:hAnsi="Times New Roman"/>
      <w:sz w:val="20"/>
    </w:rPr>
  </w:style>
  <w:style w:type="paragraph" w:customStyle="1" w:styleId="xl233">
    <w:name w:val="xl233"/>
    <w:basedOn w:val="a"/>
    <w:link w:val="xl2330"/>
    <w:pPr>
      <w:pBdr>
        <w:top w:val="nil"/>
        <w:left w:val="single" w:sz="8" w:space="0" w:color="000000"/>
        <w:bottom w:val="nil"/>
        <w:right w:val="single" w:sz="8" w:space="0" w:color="000000"/>
      </w:pBdr>
      <w:spacing w:before="280" w:after="280"/>
      <w:jc w:val="center"/>
    </w:pPr>
    <w:rPr>
      <w:sz w:val="18"/>
    </w:rPr>
  </w:style>
  <w:style w:type="character" w:customStyle="1" w:styleId="xl2330">
    <w:name w:val="xl233"/>
    <w:basedOn w:val="10"/>
    <w:link w:val="xl233"/>
    <w:rPr>
      <w:sz w:val="18"/>
    </w:rPr>
  </w:style>
  <w:style w:type="paragraph" w:customStyle="1" w:styleId="xl201">
    <w:name w:val="xl201"/>
    <w:basedOn w:val="a"/>
    <w:link w:val="xl2010"/>
    <w:pPr>
      <w:pBdr>
        <w:top w:val="nil"/>
        <w:left w:val="nil"/>
        <w:bottom w:val="nil"/>
        <w:right w:val="single" w:sz="8" w:space="0" w:color="000000"/>
      </w:pBdr>
      <w:spacing w:before="280" w:after="280"/>
      <w:jc w:val="right"/>
    </w:pPr>
    <w:rPr>
      <w:i/>
      <w:sz w:val="18"/>
    </w:rPr>
  </w:style>
  <w:style w:type="character" w:customStyle="1" w:styleId="xl2010">
    <w:name w:val="xl201"/>
    <w:basedOn w:val="10"/>
    <w:link w:val="xl201"/>
    <w:rPr>
      <w:i/>
      <w:sz w:val="18"/>
    </w:rPr>
  </w:style>
  <w:style w:type="paragraph" w:customStyle="1" w:styleId="xl314">
    <w:name w:val="xl314"/>
    <w:basedOn w:val="a"/>
    <w:link w:val="xl3140"/>
    <w:pPr>
      <w:pBdr>
        <w:top w:val="nil"/>
        <w:left w:val="single" w:sz="8" w:space="0" w:color="000000"/>
        <w:bottom w:val="nil"/>
        <w:right w:val="single" w:sz="8" w:space="0" w:color="000000"/>
      </w:pBdr>
      <w:spacing w:before="280" w:after="280"/>
      <w:jc w:val="center"/>
    </w:pPr>
    <w:rPr>
      <w:i/>
      <w:sz w:val="18"/>
    </w:rPr>
  </w:style>
  <w:style w:type="character" w:customStyle="1" w:styleId="xl3140">
    <w:name w:val="xl314"/>
    <w:basedOn w:val="10"/>
    <w:link w:val="xl314"/>
    <w:rPr>
      <w:i/>
      <w:sz w:val="18"/>
    </w:rPr>
  </w:style>
  <w:style w:type="paragraph" w:customStyle="1" w:styleId="afff1">
    <w:name w:val="Текст сноски Знак"/>
    <w:link w:val="afff2"/>
  </w:style>
  <w:style w:type="character" w:customStyle="1" w:styleId="afff2">
    <w:name w:val="Текст сноски Знак"/>
    <w:link w:val="afff1"/>
    <w:rPr>
      <w:rFonts w:ascii="Times New Roman" w:hAnsi="Times New Roman"/>
    </w:rPr>
  </w:style>
  <w:style w:type="paragraph" w:customStyle="1" w:styleId="xl269">
    <w:name w:val="xl269"/>
    <w:basedOn w:val="a"/>
    <w:link w:val="xl26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690">
    <w:name w:val="xl269"/>
    <w:basedOn w:val="10"/>
    <w:link w:val="xl269"/>
    <w:rPr>
      <w:b/>
      <w:i/>
      <w:sz w:val="1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80">
    <w:name w:val="xl80"/>
    <w:basedOn w:val="a"/>
    <w:link w:val="xl8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800">
    <w:name w:val="xl80"/>
    <w:basedOn w:val="10"/>
    <w:link w:val="xl80"/>
    <w:rPr>
      <w:sz w:val="24"/>
    </w:rPr>
  </w:style>
  <w:style w:type="paragraph" w:customStyle="1" w:styleId="xl215">
    <w:name w:val="xl215"/>
    <w:basedOn w:val="a"/>
    <w:link w:val="xl2150"/>
    <w:pPr>
      <w:pBdr>
        <w:top w:val="single" w:sz="8" w:space="0" w:color="000000"/>
        <w:left w:val="single" w:sz="8" w:space="0" w:color="000000"/>
        <w:bottom w:val="single" w:sz="8" w:space="0" w:color="000000"/>
        <w:right w:val="single" w:sz="8" w:space="0" w:color="000000"/>
      </w:pBdr>
      <w:spacing w:before="280" w:after="280"/>
    </w:pPr>
    <w:rPr>
      <w:b/>
      <w:i/>
      <w:sz w:val="18"/>
    </w:rPr>
  </w:style>
  <w:style w:type="character" w:customStyle="1" w:styleId="xl2150">
    <w:name w:val="xl215"/>
    <w:basedOn w:val="10"/>
    <w:link w:val="xl215"/>
    <w:rPr>
      <w:b/>
      <w:i/>
      <w:sz w:val="18"/>
    </w:rPr>
  </w:style>
  <w:style w:type="paragraph" w:customStyle="1" w:styleId="xl345">
    <w:name w:val="xl345"/>
    <w:basedOn w:val="a"/>
    <w:link w:val="xl345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450">
    <w:name w:val="xl345"/>
    <w:basedOn w:val="10"/>
    <w:link w:val="xl345"/>
    <w:rPr>
      <w: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xl190">
    <w:name w:val="xl190"/>
    <w:basedOn w:val="a"/>
    <w:link w:val="xl1900"/>
    <w:pPr>
      <w:pBdr>
        <w:top w:val="nil"/>
        <w:left w:val="nil"/>
        <w:bottom w:val="single" w:sz="8" w:space="0" w:color="000000"/>
        <w:right w:val="single" w:sz="8" w:space="0" w:color="000000"/>
      </w:pBdr>
      <w:spacing w:before="280" w:after="280"/>
      <w:jc w:val="right"/>
    </w:pPr>
    <w:rPr>
      <w:i/>
      <w:sz w:val="18"/>
    </w:rPr>
  </w:style>
  <w:style w:type="character" w:customStyle="1" w:styleId="xl1900">
    <w:name w:val="xl190"/>
    <w:basedOn w:val="10"/>
    <w:link w:val="xl190"/>
    <w:rPr>
      <w:i/>
      <w:sz w:val="18"/>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xl308">
    <w:name w:val="xl308"/>
    <w:basedOn w:val="a"/>
    <w:link w:val="xl3080"/>
    <w:pPr>
      <w:pBdr>
        <w:top w:val="nil"/>
        <w:left w:val="single" w:sz="8" w:space="0" w:color="000000"/>
        <w:bottom w:val="nil"/>
        <w:right w:val="single" w:sz="8" w:space="0" w:color="000000"/>
      </w:pBdr>
      <w:spacing w:before="280" w:after="280"/>
      <w:jc w:val="center"/>
    </w:pPr>
    <w:rPr>
      <w:b/>
      <w:sz w:val="18"/>
    </w:rPr>
  </w:style>
  <w:style w:type="character" w:customStyle="1" w:styleId="xl3080">
    <w:name w:val="xl308"/>
    <w:basedOn w:val="10"/>
    <w:link w:val="xl308"/>
    <w:rPr>
      <w:b/>
      <w:sz w:val="18"/>
    </w:rPr>
  </w:style>
  <w:style w:type="paragraph" w:customStyle="1" w:styleId="WW8Num14z0">
    <w:name w:val="WW8Num14z0"/>
    <w:link w:val="WW8Num14z00"/>
  </w:style>
  <w:style w:type="character" w:customStyle="1" w:styleId="WW8Num14z00">
    <w:name w:val="WW8Num14z0"/>
    <w:link w:val="WW8Num14z0"/>
  </w:style>
  <w:style w:type="paragraph" w:customStyle="1" w:styleId="xl283">
    <w:name w:val="xl283"/>
    <w:basedOn w:val="a"/>
    <w:link w:val="xl283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2830">
    <w:name w:val="xl283"/>
    <w:basedOn w:val="10"/>
    <w:link w:val="xl283"/>
    <w:rPr>
      <w:b/>
      <w:sz w:val="18"/>
    </w:rPr>
  </w:style>
  <w:style w:type="paragraph" w:customStyle="1" w:styleId="WW8Num16z0">
    <w:name w:val="WW8Num16z0"/>
    <w:link w:val="WW8Num16z00"/>
    <w:rPr>
      <w:rFonts w:ascii="Symbol" w:hAnsi="Symbol"/>
    </w:rPr>
  </w:style>
  <w:style w:type="character" w:customStyle="1" w:styleId="WW8Num16z00">
    <w:name w:val="WW8Num16z0"/>
    <w:link w:val="WW8Num16z0"/>
    <w:rPr>
      <w:rFonts w:ascii="Symbol" w:hAnsi="Symbol"/>
    </w:rPr>
  </w:style>
  <w:style w:type="paragraph" w:customStyle="1" w:styleId="xl211">
    <w:name w:val="xl211"/>
    <w:basedOn w:val="a"/>
    <w:link w:val="xl2110"/>
    <w:pPr>
      <w:pBdr>
        <w:top w:val="nil"/>
        <w:left w:val="nil"/>
        <w:bottom w:val="nil"/>
        <w:right w:val="single" w:sz="8" w:space="0" w:color="000000"/>
      </w:pBdr>
      <w:spacing w:before="280" w:after="280"/>
      <w:jc w:val="right"/>
    </w:pPr>
    <w:rPr>
      <w:sz w:val="18"/>
    </w:rPr>
  </w:style>
  <w:style w:type="character" w:customStyle="1" w:styleId="xl2110">
    <w:name w:val="xl211"/>
    <w:basedOn w:val="10"/>
    <w:link w:val="xl211"/>
    <w:rPr>
      <w:sz w:val="18"/>
    </w:rPr>
  </w:style>
  <w:style w:type="paragraph" w:customStyle="1" w:styleId="xl124">
    <w:name w:val="xl124"/>
    <w:basedOn w:val="a"/>
    <w:link w:val="xl124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1240">
    <w:name w:val="xl124"/>
    <w:basedOn w:val="10"/>
    <w:link w:val="xl124"/>
    <w:rPr>
      <w:sz w:val="24"/>
    </w:rPr>
  </w:style>
  <w:style w:type="paragraph" w:customStyle="1" w:styleId="xl251">
    <w:name w:val="xl251"/>
    <w:basedOn w:val="a"/>
    <w:link w:val="xl2510"/>
    <w:pPr>
      <w:pBdr>
        <w:top w:val="nil"/>
        <w:left w:val="single" w:sz="8" w:space="0" w:color="000000"/>
        <w:bottom w:val="nil"/>
        <w:right w:val="single" w:sz="8" w:space="0" w:color="000000"/>
      </w:pBdr>
      <w:spacing w:before="280" w:after="280"/>
      <w:jc w:val="center"/>
    </w:pPr>
    <w:rPr>
      <w:b/>
      <w:i/>
      <w:sz w:val="18"/>
    </w:rPr>
  </w:style>
  <w:style w:type="character" w:customStyle="1" w:styleId="xl2510">
    <w:name w:val="xl251"/>
    <w:basedOn w:val="10"/>
    <w:link w:val="xl251"/>
    <w:rPr>
      <w:b/>
      <w:i/>
      <w:sz w:val="18"/>
    </w:rPr>
  </w:style>
  <w:style w:type="paragraph" w:customStyle="1" w:styleId="xl237">
    <w:name w:val="xl237"/>
    <w:basedOn w:val="a"/>
    <w:link w:val="xl2370"/>
    <w:pPr>
      <w:pBdr>
        <w:top w:val="nil"/>
        <w:left w:val="single" w:sz="8" w:space="0" w:color="000000"/>
        <w:bottom w:val="single" w:sz="8" w:space="0" w:color="000000"/>
        <w:right w:val="single" w:sz="8" w:space="0" w:color="000000"/>
      </w:pBdr>
      <w:spacing w:before="280" w:after="280"/>
    </w:pPr>
    <w:rPr>
      <w:color w:val="FF0000"/>
      <w:sz w:val="18"/>
    </w:rPr>
  </w:style>
  <w:style w:type="character" w:customStyle="1" w:styleId="xl2370">
    <w:name w:val="xl237"/>
    <w:basedOn w:val="10"/>
    <w:link w:val="xl237"/>
    <w:rPr>
      <w:color w:val="FF0000"/>
      <w:sz w:val="18"/>
    </w:rPr>
  </w:style>
  <w:style w:type="paragraph" w:customStyle="1" w:styleId="Point">
    <w:name w:val="Point"/>
    <w:basedOn w:val="a"/>
    <w:link w:val="Point0"/>
    <w:pPr>
      <w:spacing w:before="120" w:line="288" w:lineRule="auto"/>
      <w:ind w:firstLine="720"/>
      <w:jc w:val="both"/>
    </w:pPr>
    <w:rPr>
      <w:rFonts w:ascii="Calibri" w:hAnsi="Calibri"/>
      <w:sz w:val="24"/>
    </w:rPr>
  </w:style>
  <w:style w:type="character" w:customStyle="1" w:styleId="Point0">
    <w:name w:val="Point"/>
    <w:basedOn w:val="10"/>
    <w:link w:val="Point"/>
    <w:rPr>
      <w:rFonts w:ascii="Calibri" w:hAnsi="Calibri"/>
      <w:sz w:val="24"/>
    </w:rPr>
  </w:style>
  <w:style w:type="paragraph" w:customStyle="1" w:styleId="xl246">
    <w:name w:val="xl246"/>
    <w:basedOn w:val="a"/>
    <w:link w:val="xl2460"/>
    <w:pPr>
      <w:pBdr>
        <w:top w:val="nil"/>
        <w:left w:val="single" w:sz="8" w:space="0" w:color="000000"/>
        <w:bottom w:val="nil"/>
        <w:right w:val="single" w:sz="8" w:space="0" w:color="000000"/>
      </w:pBdr>
      <w:spacing w:before="280" w:after="280"/>
    </w:pPr>
    <w:rPr>
      <w:b/>
      <w:i/>
      <w:sz w:val="18"/>
    </w:rPr>
  </w:style>
  <w:style w:type="character" w:customStyle="1" w:styleId="xl2460">
    <w:name w:val="xl246"/>
    <w:basedOn w:val="10"/>
    <w:link w:val="xl246"/>
    <w:rPr>
      <w:b/>
      <w:i/>
      <w:sz w:val="18"/>
    </w:rPr>
  </w:style>
  <w:style w:type="paragraph" w:customStyle="1" w:styleId="xl112">
    <w:name w:val="xl112"/>
    <w:basedOn w:val="a"/>
    <w:link w:val="xl1120"/>
    <w:pPr>
      <w:pBdr>
        <w:top w:val="nil"/>
        <w:left w:val="single" w:sz="8" w:space="0" w:color="000000"/>
        <w:bottom w:val="single" w:sz="8" w:space="0" w:color="000000"/>
        <w:right w:val="single" w:sz="8" w:space="0" w:color="000000"/>
      </w:pBdr>
      <w:spacing w:before="280" w:after="280"/>
    </w:pPr>
    <w:rPr>
      <w:sz w:val="24"/>
    </w:rPr>
  </w:style>
  <w:style w:type="character" w:customStyle="1" w:styleId="xl1120">
    <w:name w:val="xl112"/>
    <w:basedOn w:val="10"/>
    <w:link w:val="xl112"/>
    <w:rPr>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strike w:val="0"/>
      <w:color w:val="000000"/>
    </w:rPr>
  </w:style>
  <w:style w:type="paragraph" w:customStyle="1" w:styleId="xl354">
    <w:name w:val="xl354"/>
    <w:basedOn w:val="a"/>
    <w:link w:val="xl3540"/>
    <w:pPr>
      <w:pBdr>
        <w:top w:val="nil"/>
        <w:left w:val="single" w:sz="8" w:space="0" w:color="000000"/>
        <w:bottom w:val="single" w:sz="8" w:space="0" w:color="000000"/>
        <w:right w:val="single" w:sz="8" w:space="0" w:color="000000"/>
      </w:pBdr>
      <w:spacing w:before="280" w:after="280"/>
    </w:pPr>
    <w:rPr>
      <w:b/>
      <w:i/>
      <w:sz w:val="18"/>
    </w:rPr>
  </w:style>
  <w:style w:type="character" w:customStyle="1" w:styleId="xl3540">
    <w:name w:val="xl354"/>
    <w:basedOn w:val="10"/>
    <w:link w:val="xl354"/>
    <w:rPr>
      <w:b/>
      <w:i/>
      <w:sz w:val="18"/>
    </w:rPr>
  </w:style>
  <w:style w:type="paragraph" w:customStyle="1" w:styleId="xl263">
    <w:name w:val="xl263"/>
    <w:basedOn w:val="a"/>
    <w:link w:val="xl26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2630">
    <w:name w:val="xl263"/>
    <w:basedOn w:val="10"/>
    <w:link w:val="xl263"/>
    <w:rPr>
      <w:i/>
      <w:sz w:val="18"/>
    </w:rPr>
  </w:style>
  <w:style w:type="paragraph" w:customStyle="1" w:styleId="xl186">
    <w:name w:val="xl186"/>
    <w:basedOn w:val="a"/>
    <w:link w:val="xl186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1860">
    <w:name w:val="xl186"/>
    <w:basedOn w:val="10"/>
    <w:link w:val="xl186"/>
    <w:rPr>
      <w:b/>
      <w:i/>
      <w:sz w:val="18"/>
    </w:rPr>
  </w:style>
  <w:style w:type="paragraph" w:customStyle="1" w:styleId="xl315">
    <w:name w:val="xl315"/>
    <w:basedOn w:val="a"/>
    <w:link w:val="xl315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150">
    <w:name w:val="xl315"/>
    <w:basedOn w:val="10"/>
    <w:link w:val="xl315"/>
    <w:rPr>
      <w:i/>
      <w:sz w:val="18"/>
    </w:rPr>
  </w:style>
  <w:style w:type="paragraph" w:customStyle="1" w:styleId="xl348">
    <w:name w:val="xl348"/>
    <w:basedOn w:val="a"/>
    <w:link w:val="xl3480"/>
    <w:pPr>
      <w:pBdr>
        <w:top w:val="nil"/>
        <w:left w:val="single" w:sz="8" w:space="0" w:color="000000"/>
        <w:bottom w:val="single" w:sz="8" w:space="0" w:color="000000"/>
        <w:right w:val="single" w:sz="8" w:space="0" w:color="000000"/>
      </w:pBdr>
      <w:spacing w:before="280" w:after="280"/>
    </w:pPr>
    <w:rPr>
      <w:i/>
      <w:sz w:val="18"/>
    </w:rPr>
  </w:style>
  <w:style w:type="character" w:customStyle="1" w:styleId="xl3480">
    <w:name w:val="xl348"/>
    <w:basedOn w:val="10"/>
    <w:link w:val="xl348"/>
    <w:rPr>
      <w:i/>
      <w:sz w:val="18"/>
    </w:rPr>
  </w:style>
  <w:style w:type="paragraph" w:customStyle="1" w:styleId="xl227">
    <w:name w:val="xl227"/>
    <w:basedOn w:val="a"/>
    <w:link w:val="xl2270"/>
    <w:pPr>
      <w:pBdr>
        <w:top w:val="nil"/>
        <w:left w:val="single" w:sz="8" w:space="0" w:color="000000"/>
        <w:bottom w:val="nil"/>
        <w:right w:val="single" w:sz="8" w:space="0" w:color="000000"/>
      </w:pBdr>
      <w:spacing w:before="280" w:after="280"/>
    </w:pPr>
    <w:rPr>
      <w:b/>
      <w:i/>
      <w:sz w:val="18"/>
    </w:rPr>
  </w:style>
  <w:style w:type="character" w:customStyle="1" w:styleId="xl2270">
    <w:name w:val="xl227"/>
    <w:basedOn w:val="10"/>
    <w:link w:val="xl227"/>
    <w:rPr>
      <w:b/>
      <w:i/>
      <w:sz w:val="18"/>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xl125">
    <w:name w:val="xl125"/>
    <w:basedOn w:val="a"/>
    <w:link w:val="xl1250"/>
    <w:pPr>
      <w:pBdr>
        <w:top w:val="single" w:sz="4" w:space="0" w:color="000000"/>
        <w:left w:val="single" w:sz="4" w:space="0" w:color="000000"/>
        <w:bottom w:val="nil"/>
        <w:right w:val="single" w:sz="4" w:space="0" w:color="000000"/>
      </w:pBdr>
      <w:spacing w:before="280" w:after="280"/>
      <w:jc w:val="center"/>
    </w:pPr>
    <w:rPr>
      <w:sz w:val="24"/>
    </w:rPr>
  </w:style>
  <w:style w:type="character" w:customStyle="1" w:styleId="xl1250">
    <w:name w:val="xl125"/>
    <w:basedOn w:val="10"/>
    <w:link w:val="xl125"/>
    <w:rPr>
      <w:sz w:val="24"/>
    </w:rPr>
  </w:style>
  <w:style w:type="paragraph" w:customStyle="1" w:styleId="xl338">
    <w:name w:val="xl338"/>
    <w:basedOn w:val="a"/>
    <w:link w:val="xl3380"/>
    <w:pPr>
      <w:pBdr>
        <w:top w:val="single" w:sz="8" w:space="0" w:color="000000"/>
        <w:left w:val="single" w:sz="8" w:space="0" w:color="000000"/>
        <w:bottom w:val="nil"/>
        <w:right w:val="single" w:sz="8" w:space="0" w:color="000000"/>
      </w:pBdr>
      <w:spacing w:before="280" w:after="280"/>
    </w:pPr>
    <w:rPr>
      <w:sz w:val="18"/>
    </w:rPr>
  </w:style>
  <w:style w:type="character" w:customStyle="1" w:styleId="xl3380">
    <w:name w:val="xl338"/>
    <w:basedOn w:val="10"/>
    <w:link w:val="xl338"/>
    <w:rPr>
      <w:sz w:val="18"/>
    </w:rPr>
  </w:style>
  <w:style w:type="paragraph" w:customStyle="1" w:styleId="xl249">
    <w:name w:val="xl249"/>
    <w:basedOn w:val="a"/>
    <w:link w:val="xl24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2490">
    <w:name w:val="xl249"/>
    <w:basedOn w:val="10"/>
    <w:link w:val="xl249"/>
    <w:rPr>
      <w:b/>
      <w:i/>
      <w:sz w:val="18"/>
    </w:rPr>
  </w:style>
  <w:style w:type="paragraph" w:customStyle="1" w:styleId="xl180">
    <w:name w:val="xl180"/>
    <w:basedOn w:val="a"/>
    <w:link w:val="xl1800"/>
    <w:pPr>
      <w:pBdr>
        <w:top w:val="single" w:sz="8" w:space="0" w:color="000000"/>
        <w:left w:val="single" w:sz="8" w:space="0" w:color="000000"/>
        <w:bottom w:val="single" w:sz="8" w:space="0" w:color="000000"/>
        <w:right w:val="single" w:sz="8" w:space="0" w:color="000000"/>
      </w:pBdr>
      <w:spacing w:before="280" w:after="280"/>
      <w:jc w:val="right"/>
    </w:pPr>
    <w:rPr>
      <w:sz w:val="18"/>
    </w:rPr>
  </w:style>
  <w:style w:type="character" w:customStyle="1" w:styleId="xl1800">
    <w:name w:val="xl180"/>
    <w:basedOn w:val="10"/>
    <w:link w:val="xl180"/>
    <w:rPr>
      <w:sz w:val="18"/>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customStyle="1" w:styleId="xl92">
    <w:name w:val="xl92"/>
    <w:basedOn w:val="a"/>
    <w:link w:val="xl92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920">
    <w:name w:val="xl92"/>
    <w:basedOn w:val="10"/>
    <w:link w:val="xl92"/>
    <w:rPr>
      <w:sz w:val="24"/>
    </w:rPr>
  </w:style>
  <w:style w:type="paragraph" w:customStyle="1" w:styleId="xl90">
    <w:name w:val="xl90"/>
    <w:basedOn w:val="a"/>
    <w:link w:val="xl900"/>
    <w:pPr>
      <w:spacing w:before="280" w:after="280"/>
    </w:pPr>
    <w:rPr>
      <w:sz w:val="24"/>
    </w:rPr>
  </w:style>
  <w:style w:type="character" w:customStyle="1" w:styleId="xl900">
    <w:name w:val="xl90"/>
    <w:basedOn w:val="10"/>
    <w:link w:val="xl90"/>
    <w:rPr>
      <w:sz w:val="24"/>
    </w:rPr>
  </w:style>
  <w:style w:type="paragraph" w:customStyle="1" w:styleId="xl272">
    <w:name w:val="xl272"/>
    <w:basedOn w:val="a"/>
    <w:link w:val="xl2720"/>
    <w:pPr>
      <w:pBdr>
        <w:top w:val="single" w:sz="8" w:space="0" w:color="000000"/>
        <w:left w:val="single" w:sz="8" w:space="0" w:color="000000"/>
        <w:bottom w:val="nil"/>
        <w:right w:val="single" w:sz="8" w:space="0" w:color="000000"/>
      </w:pBdr>
      <w:spacing w:before="280" w:after="280"/>
    </w:pPr>
    <w:rPr>
      <w:sz w:val="18"/>
    </w:rPr>
  </w:style>
  <w:style w:type="character" w:customStyle="1" w:styleId="xl2720">
    <w:name w:val="xl272"/>
    <w:basedOn w:val="10"/>
    <w:link w:val="xl272"/>
    <w:rPr>
      <w:sz w:val="18"/>
    </w:rPr>
  </w:style>
  <w:style w:type="paragraph" w:customStyle="1" w:styleId="xl282">
    <w:name w:val="xl282"/>
    <w:basedOn w:val="a"/>
    <w:link w:val="xl2820"/>
    <w:pPr>
      <w:pBdr>
        <w:top w:val="nil"/>
        <w:left w:val="single" w:sz="8" w:space="0" w:color="000000"/>
        <w:bottom w:val="single" w:sz="8" w:space="0" w:color="000000"/>
        <w:right w:val="single" w:sz="8" w:space="0" w:color="000000"/>
      </w:pBdr>
      <w:spacing w:before="280" w:after="280"/>
    </w:pPr>
    <w:rPr>
      <w:color w:val="FF0000"/>
      <w:sz w:val="24"/>
    </w:rPr>
  </w:style>
  <w:style w:type="character" w:customStyle="1" w:styleId="xl2820">
    <w:name w:val="xl282"/>
    <w:basedOn w:val="10"/>
    <w:link w:val="xl282"/>
    <w:rPr>
      <w:color w:val="FF0000"/>
      <w:sz w:val="24"/>
    </w:rPr>
  </w:style>
  <w:style w:type="paragraph" w:customStyle="1" w:styleId="xl133">
    <w:name w:val="xl133"/>
    <w:basedOn w:val="a"/>
    <w:link w:val="xl133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330">
    <w:name w:val="xl133"/>
    <w:basedOn w:val="10"/>
    <w:link w:val="xl133"/>
    <w:rPr>
      <w:sz w:val="23"/>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xl218">
    <w:name w:val="xl218"/>
    <w:basedOn w:val="a"/>
    <w:link w:val="xl218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180">
    <w:name w:val="xl218"/>
    <w:basedOn w:val="10"/>
    <w:link w:val="xl218"/>
    <w:rPr>
      <w:b/>
      <w:i/>
      <w:sz w:val="18"/>
    </w:rPr>
  </w:style>
  <w:style w:type="paragraph" w:customStyle="1" w:styleId="xl226">
    <w:name w:val="xl226"/>
    <w:basedOn w:val="a"/>
    <w:link w:val="xl2260"/>
    <w:pPr>
      <w:pBdr>
        <w:top w:val="nil"/>
        <w:left w:val="single" w:sz="8" w:space="0" w:color="000000"/>
        <w:bottom w:val="single" w:sz="8" w:space="0" w:color="000000"/>
        <w:right w:val="single" w:sz="8" w:space="0" w:color="000000"/>
      </w:pBdr>
      <w:spacing w:before="280" w:after="280"/>
    </w:pPr>
    <w:rPr>
      <w:b/>
      <w:i/>
      <w:sz w:val="18"/>
    </w:rPr>
  </w:style>
  <w:style w:type="character" w:customStyle="1" w:styleId="xl2260">
    <w:name w:val="xl226"/>
    <w:basedOn w:val="10"/>
    <w:link w:val="xl226"/>
    <w:rPr>
      <w:b/>
      <w:i/>
      <w:sz w:val="18"/>
    </w:rPr>
  </w:style>
  <w:style w:type="paragraph" w:customStyle="1" w:styleId="xl230">
    <w:name w:val="xl230"/>
    <w:basedOn w:val="a"/>
    <w:link w:val="xl2300"/>
    <w:pPr>
      <w:pBdr>
        <w:top w:val="nil"/>
        <w:left w:val="single" w:sz="8" w:space="0" w:color="000000"/>
        <w:bottom w:val="single" w:sz="8" w:space="0" w:color="000000"/>
        <w:right w:val="single" w:sz="8" w:space="0" w:color="000000"/>
      </w:pBdr>
      <w:spacing w:before="280" w:after="280"/>
    </w:pPr>
    <w:rPr>
      <w:b/>
      <w:sz w:val="18"/>
    </w:rPr>
  </w:style>
  <w:style w:type="character" w:customStyle="1" w:styleId="xl2300">
    <w:name w:val="xl230"/>
    <w:basedOn w:val="10"/>
    <w:link w:val="xl230"/>
    <w:rPr>
      <w:b/>
      <w:sz w:val="18"/>
    </w:rPr>
  </w:style>
  <w:style w:type="paragraph" w:customStyle="1" w:styleId="WW8Num9z1">
    <w:name w:val="WW8Num9z1"/>
    <w:link w:val="WW8Num9z10"/>
  </w:style>
  <w:style w:type="character" w:customStyle="1" w:styleId="WW8Num9z10">
    <w:name w:val="WW8Num9z1"/>
    <w:link w:val="WW8Num9z1"/>
    <w:rPr>
      <w:color w:val="000000"/>
    </w:rPr>
  </w:style>
  <w:style w:type="paragraph" w:customStyle="1" w:styleId="210">
    <w:name w:val="Основной текст с отступом 21"/>
    <w:basedOn w:val="a"/>
    <w:link w:val="211"/>
    <w:pPr>
      <w:spacing w:after="120" w:line="480" w:lineRule="auto"/>
      <w:ind w:left="283"/>
    </w:pPr>
  </w:style>
  <w:style w:type="character" w:customStyle="1" w:styleId="211">
    <w:name w:val="Основной текст с отступом 21"/>
    <w:basedOn w:val="10"/>
    <w:link w:val="210"/>
  </w:style>
  <w:style w:type="paragraph" w:customStyle="1" w:styleId="xl142">
    <w:name w:val="xl142"/>
    <w:basedOn w:val="a"/>
    <w:link w:val="xl142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20">
    <w:name w:val="xl142"/>
    <w:basedOn w:val="10"/>
    <w:link w:val="xl142"/>
    <w:rPr>
      <w:sz w:val="23"/>
    </w:rPr>
  </w:style>
  <w:style w:type="paragraph" w:customStyle="1" w:styleId="xl356">
    <w:name w:val="xl356"/>
    <w:basedOn w:val="a"/>
    <w:link w:val="xl3560"/>
    <w:pPr>
      <w:pBdr>
        <w:top w:val="nil"/>
        <w:left w:val="single" w:sz="8" w:space="0" w:color="000000"/>
        <w:bottom w:val="single" w:sz="8" w:space="0" w:color="000000"/>
        <w:right w:val="single" w:sz="8" w:space="0" w:color="000000"/>
      </w:pBdr>
      <w:spacing w:before="280" w:after="280"/>
      <w:jc w:val="center"/>
    </w:pPr>
    <w:rPr>
      <w:sz w:val="24"/>
    </w:rPr>
  </w:style>
  <w:style w:type="character" w:customStyle="1" w:styleId="xl3560">
    <w:name w:val="xl356"/>
    <w:basedOn w:val="10"/>
    <w:link w:val="xl356"/>
    <w:rPr>
      <w:sz w:val="24"/>
    </w:rPr>
  </w:style>
  <w:style w:type="paragraph" w:customStyle="1" w:styleId="95">
    <w:name w:val="Основной текст9"/>
    <w:basedOn w:val="a"/>
    <w:link w:val="96"/>
    <w:pPr>
      <w:widowControl w:val="0"/>
      <w:spacing w:after="360" w:line="240" w:lineRule="atLeast"/>
      <w:jc w:val="right"/>
    </w:pPr>
    <w:rPr>
      <w:rFonts w:ascii="Calibri" w:hAnsi="Calibri"/>
      <w:sz w:val="26"/>
    </w:rPr>
  </w:style>
  <w:style w:type="character" w:customStyle="1" w:styleId="96">
    <w:name w:val="Основной текст9"/>
    <w:basedOn w:val="10"/>
    <w:link w:val="95"/>
    <w:rPr>
      <w:rFonts w:ascii="Calibri" w:hAnsi="Calibri"/>
      <w:sz w:val="26"/>
    </w:rPr>
  </w:style>
  <w:style w:type="paragraph" w:customStyle="1" w:styleId="xl307">
    <w:name w:val="xl307"/>
    <w:basedOn w:val="a"/>
    <w:link w:val="xl307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3070">
    <w:name w:val="xl307"/>
    <w:basedOn w:val="10"/>
    <w:link w:val="xl307"/>
    <w:rPr>
      <w:b/>
      <w:sz w:val="18"/>
    </w:rPr>
  </w:style>
  <w:style w:type="paragraph" w:customStyle="1" w:styleId="xl349">
    <w:name w:val="xl349"/>
    <w:basedOn w:val="a"/>
    <w:link w:val="xl3490"/>
    <w:pPr>
      <w:pBdr>
        <w:top w:val="single" w:sz="8" w:space="0" w:color="000000"/>
        <w:left w:val="single" w:sz="8" w:space="0" w:color="000000"/>
        <w:bottom w:val="nil"/>
        <w:right w:val="single" w:sz="8" w:space="0" w:color="000000"/>
      </w:pBdr>
      <w:spacing w:before="280" w:after="280"/>
      <w:jc w:val="center"/>
    </w:pPr>
    <w:rPr>
      <w:b/>
      <w:i/>
      <w:sz w:val="18"/>
    </w:rPr>
  </w:style>
  <w:style w:type="character" w:customStyle="1" w:styleId="xl3490">
    <w:name w:val="xl349"/>
    <w:basedOn w:val="10"/>
    <w:link w:val="xl349"/>
    <w:rPr>
      <w:b/>
      <w:i/>
      <w:sz w:val="18"/>
    </w:rPr>
  </w:style>
  <w:style w:type="paragraph" w:customStyle="1" w:styleId="xl340">
    <w:name w:val="xl340"/>
    <w:basedOn w:val="a"/>
    <w:link w:val="xl3400"/>
    <w:pPr>
      <w:pBdr>
        <w:top w:val="nil"/>
        <w:left w:val="single" w:sz="8" w:space="0" w:color="000000"/>
        <w:bottom w:val="single" w:sz="8" w:space="0" w:color="000000"/>
        <w:right w:val="single" w:sz="8" w:space="0" w:color="000000"/>
      </w:pBdr>
      <w:spacing w:before="280" w:after="280"/>
    </w:pPr>
    <w:rPr>
      <w:sz w:val="18"/>
    </w:rPr>
  </w:style>
  <w:style w:type="character" w:customStyle="1" w:styleId="xl3400">
    <w:name w:val="xl340"/>
    <w:basedOn w:val="10"/>
    <w:link w:val="xl340"/>
    <w:rPr>
      <w:sz w:val="18"/>
    </w:rPr>
  </w:style>
  <w:style w:type="paragraph" w:customStyle="1" w:styleId="xl219">
    <w:name w:val="xl219"/>
    <w:basedOn w:val="a"/>
    <w:link w:val="xl2190"/>
    <w:pPr>
      <w:pBdr>
        <w:top w:val="single" w:sz="8" w:space="0" w:color="000000"/>
        <w:left w:val="single" w:sz="8" w:space="0" w:color="000000"/>
        <w:bottom w:val="single" w:sz="8" w:space="0" w:color="000000"/>
        <w:right w:val="single" w:sz="8" w:space="0" w:color="000000"/>
      </w:pBdr>
      <w:spacing w:before="280" w:after="280"/>
    </w:pPr>
    <w:rPr>
      <w:sz w:val="18"/>
    </w:rPr>
  </w:style>
  <w:style w:type="character" w:customStyle="1" w:styleId="xl2190">
    <w:name w:val="xl219"/>
    <w:basedOn w:val="10"/>
    <w:link w:val="xl219"/>
    <w:rPr>
      <w:sz w:val="18"/>
    </w:rPr>
  </w:style>
  <w:style w:type="paragraph" w:customStyle="1" w:styleId="1ff3">
    <w:name w:val="Основной текст1"/>
    <w:basedOn w:val="a"/>
    <w:link w:val="1ff4"/>
    <w:pPr>
      <w:widowControl w:val="0"/>
      <w:spacing w:before="360" w:after="240" w:line="331" w:lineRule="exact"/>
    </w:pPr>
    <w:rPr>
      <w:spacing w:val="2"/>
      <w:sz w:val="25"/>
    </w:rPr>
  </w:style>
  <w:style w:type="character" w:customStyle="1" w:styleId="1ff4">
    <w:name w:val="Основной текст1"/>
    <w:basedOn w:val="10"/>
    <w:link w:val="1ff3"/>
    <w:rPr>
      <w:color w:val="000000"/>
      <w:spacing w:val="2"/>
      <w:sz w:val="25"/>
    </w:rPr>
  </w:style>
  <w:style w:type="paragraph" w:customStyle="1" w:styleId="xl174">
    <w:name w:val="xl174"/>
    <w:basedOn w:val="a"/>
    <w:link w:val="xl1740"/>
    <w:pPr>
      <w:pBdr>
        <w:top w:val="nil"/>
        <w:left w:val="nil"/>
        <w:bottom w:val="single" w:sz="8" w:space="0" w:color="000000"/>
        <w:right w:val="single" w:sz="8" w:space="0" w:color="000000"/>
      </w:pBdr>
      <w:spacing w:before="280" w:after="280"/>
      <w:jc w:val="right"/>
    </w:pPr>
    <w:rPr>
      <w:sz w:val="18"/>
    </w:rPr>
  </w:style>
  <w:style w:type="character" w:customStyle="1" w:styleId="xl1740">
    <w:name w:val="xl174"/>
    <w:basedOn w:val="10"/>
    <w:link w:val="xl174"/>
    <w:rPr>
      <w:sz w:val="18"/>
    </w:rPr>
  </w:style>
  <w:style w:type="paragraph" w:customStyle="1" w:styleId="xl204">
    <w:name w:val="xl204"/>
    <w:basedOn w:val="a"/>
    <w:link w:val="xl2040"/>
    <w:pPr>
      <w:pBdr>
        <w:top w:val="nil"/>
        <w:left w:val="nil"/>
        <w:bottom w:val="nil"/>
        <w:right w:val="single" w:sz="8" w:space="0" w:color="000000"/>
      </w:pBdr>
      <w:spacing w:before="280" w:after="280"/>
      <w:jc w:val="right"/>
    </w:pPr>
    <w:rPr>
      <w:b/>
      <w:i/>
      <w:sz w:val="18"/>
    </w:rPr>
  </w:style>
  <w:style w:type="character" w:customStyle="1" w:styleId="xl2040">
    <w:name w:val="xl204"/>
    <w:basedOn w:val="10"/>
    <w:link w:val="xl204"/>
    <w:rPr>
      <w:b/>
      <w:i/>
      <w:sz w:val="18"/>
    </w:rPr>
  </w:style>
  <w:style w:type="paragraph" w:customStyle="1" w:styleId="WW8Num8z0">
    <w:name w:val="WW8Num8z0"/>
    <w:link w:val="WW8Num8z00"/>
  </w:style>
  <w:style w:type="character" w:customStyle="1" w:styleId="WW8Num8z00">
    <w:name w:val="WW8Num8z0"/>
    <w:link w:val="WW8Num8z0"/>
    <w:rPr>
      <w:color w:val="000000"/>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336">
    <w:name w:val="xl336"/>
    <w:basedOn w:val="a"/>
    <w:link w:val="xl3360"/>
    <w:pPr>
      <w:pBdr>
        <w:top w:val="nil"/>
        <w:left w:val="single" w:sz="8" w:space="0" w:color="000000"/>
        <w:bottom w:val="nil"/>
        <w:right w:val="single" w:sz="8" w:space="0" w:color="000000"/>
      </w:pBdr>
      <w:spacing w:before="280" w:after="280"/>
      <w:jc w:val="center"/>
    </w:pPr>
    <w:rPr>
      <w:sz w:val="18"/>
    </w:rPr>
  </w:style>
  <w:style w:type="character" w:customStyle="1" w:styleId="xl3360">
    <w:name w:val="xl336"/>
    <w:basedOn w:val="10"/>
    <w:link w:val="xl336"/>
    <w:rPr>
      <w:sz w:val="18"/>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xl100">
    <w:name w:val="xl100"/>
    <w:basedOn w:val="a"/>
    <w:link w:val="xl1000"/>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00">
    <w:name w:val="xl100"/>
    <w:basedOn w:val="10"/>
    <w:link w:val="xl100"/>
    <w:rPr>
      <w:sz w:val="24"/>
    </w:rPr>
  </w:style>
  <w:style w:type="paragraph" w:customStyle="1" w:styleId="xl320">
    <w:name w:val="xl320"/>
    <w:basedOn w:val="a"/>
    <w:link w:val="xl3200"/>
    <w:pPr>
      <w:pBdr>
        <w:top w:val="single" w:sz="8" w:space="0" w:color="000000"/>
        <w:left w:val="single" w:sz="8" w:space="0" w:color="000000"/>
        <w:bottom w:val="nil"/>
        <w:right w:val="nil"/>
      </w:pBdr>
      <w:spacing w:before="280" w:after="280"/>
    </w:pPr>
    <w:rPr>
      <w:b/>
      <w:i/>
      <w:sz w:val="18"/>
    </w:rPr>
  </w:style>
  <w:style w:type="character" w:customStyle="1" w:styleId="xl3200">
    <w:name w:val="xl320"/>
    <w:basedOn w:val="10"/>
    <w:link w:val="xl320"/>
    <w:rPr>
      <w:b/>
      <w:i/>
      <w:sz w:val="18"/>
    </w:rPr>
  </w:style>
  <w:style w:type="paragraph" w:customStyle="1" w:styleId="xl232">
    <w:name w:val="xl232"/>
    <w:basedOn w:val="a"/>
    <w:link w:val="xl2320"/>
    <w:pPr>
      <w:pBdr>
        <w:top w:val="single" w:sz="8" w:space="0" w:color="000000"/>
        <w:left w:val="single" w:sz="8" w:space="0" w:color="000000"/>
        <w:bottom w:val="nil"/>
        <w:right w:val="single" w:sz="8" w:space="0" w:color="000000"/>
      </w:pBdr>
      <w:spacing w:before="280" w:after="280"/>
      <w:jc w:val="center"/>
    </w:pPr>
    <w:rPr>
      <w:sz w:val="18"/>
    </w:rPr>
  </w:style>
  <w:style w:type="character" w:customStyle="1" w:styleId="xl2320">
    <w:name w:val="xl232"/>
    <w:basedOn w:val="10"/>
    <w:link w:val="xl232"/>
    <w:rPr>
      <w:sz w:val="18"/>
    </w:rPr>
  </w:style>
  <w:style w:type="paragraph" w:styleId="a5">
    <w:name w:val="Body Text"/>
    <w:basedOn w:val="a"/>
    <w:link w:val="23"/>
    <w:pPr>
      <w:spacing w:after="120"/>
    </w:pPr>
    <w:rPr>
      <w:sz w:val="24"/>
    </w:rPr>
  </w:style>
  <w:style w:type="character" w:customStyle="1" w:styleId="23">
    <w:name w:val="Основной текст Знак2"/>
    <w:basedOn w:val="10"/>
    <w:link w:val="a5"/>
    <w:rPr>
      <w:sz w:val="24"/>
    </w:rPr>
  </w:style>
  <w:style w:type="paragraph" w:customStyle="1" w:styleId="xl212">
    <w:name w:val="xl212"/>
    <w:basedOn w:val="a"/>
    <w:link w:val="xl2120"/>
    <w:pPr>
      <w:pBdr>
        <w:top w:val="single" w:sz="8" w:space="0" w:color="000000"/>
        <w:left w:val="single" w:sz="8" w:space="0" w:color="000000"/>
        <w:bottom w:val="single" w:sz="8" w:space="0" w:color="000000"/>
        <w:right w:val="single" w:sz="8" w:space="0" w:color="000000"/>
      </w:pBdr>
      <w:spacing w:before="280" w:after="280"/>
      <w:jc w:val="right"/>
    </w:pPr>
    <w:rPr>
      <w:sz w:val="18"/>
    </w:rPr>
  </w:style>
  <w:style w:type="character" w:customStyle="1" w:styleId="xl2120">
    <w:name w:val="xl212"/>
    <w:basedOn w:val="10"/>
    <w:link w:val="xl212"/>
    <w:rPr>
      <w:sz w:val="18"/>
    </w:rPr>
  </w:style>
  <w:style w:type="paragraph" w:customStyle="1" w:styleId="xl337">
    <w:name w:val="xl337"/>
    <w:basedOn w:val="a"/>
    <w:link w:val="xl3370"/>
    <w:pPr>
      <w:pBdr>
        <w:top w:val="nil"/>
        <w:left w:val="single" w:sz="8" w:space="0" w:color="000000"/>
        <w:bottom w:val="single" w:sz="8" w:space="0" w:color="000000"/>
        <w:right w:val="single" w:sz="8" w:space="0" w:color="000000"/>
      </w:pBdr>
      <w:spacing w:before="280" w:after="280"/>
      <w:jc w:val="center"/>
    </w:pPr>
    <w:rPr>
      <w:sz w:val="18"/>
    </w:rPr>
  </w:style>
  <w:style w:type="character" w:customStyle="1" w:styleId="xl3370">
    <w:name w:val="xl337"/>
    <w:basedOn w:val="10"/>
    <w:link w:val="xl337"/>
    <w:rPr>
      <w:sz w:val="18"/>
    </w:rPr>
  </w:style>
  <w:style w:type="paragraph" w:customStyle="1" w:styleId="afff3">
    <w:name w:val="Другое_"/>
    <w:link w:val="afff4"/>
    <w:rPr>
      <w:highlight w:val="white"/>
    </w:rPr>
  </w:style>
  <w:style w:type="character" w:customStyle="1" w:styleId="afff4">
    <w:name w:val="Другое_"/>
    <w:link w:val="afff3"/>
    <w:rPr>
      <w:rFonts w:ascii="Times New Roman" w:hAnsi="Times New Roman"/>
      <w:highlight w:val="white"/>
    </w:rPr>
  </w:style>
  <w:style w:type="paragraph" w:customStyle="1" w:styleId="xl313">
    <w:name w:val="xl313"/>
    <w:basedOn w:val="a"/>
    <w:link w:val="xl3130"/>
    <w:pPr>
      <w:pBdr>
        <w:top w:val="single" w:sz="8" w:space="0" w:color="000000"/>
        <w:left w:val="single" w:sz="8" w:space="0" w:color="000000"/>
        <w:bottom w:val="nil"/>
        <w:right w:val="single" w:sz="8" w:space="0" w:color="000000"/>
      </w:pBdr>
      <w:spacing w:before="280" w:after="280"/>
      <w:jc w:val="center"/>
    </w:pPr>
    <w:rPr>
      <w:i/>
      <w:sz w:val="18"/>
    </w:rPr>
  </w:style>
  <w:style w:type="character" w:customStyle="1" w:styleId="xl3130">
    <w:name w:val="xl313"/>
    <w:basedOn w:val="10"/>
    <w:link w:val="xl313"/>
    <w:rPr>
      <w:i/>
      <w:sz w:val="18"/>
    </w:rPr>
  </w:style>
  <w:style w:type="paragraph" w:customStyle="1" w:styleId="WW8Num24z3">
    <w:name w:val="WW8Num24z3"/>
    <w:link w:val="WW8Num24z30"/>
    <w:rPr>
      <w:rFonts w:ascii="Symbol" w:hAnsi="Symbol"/>
    </w:rPr>
  </w:style>
  <w:style w:type="character" w:customStyle="1" w:styleId="WW8Num24z30">
    <w:name w:val="WW8Num24z3"/>
    <w:link w:val="WW8Num24z3"/>
    <w:rPr>
      <w:rFonts w:ascii="Symbol" w:hAnsi="Symbol"/>
      <w:strike w:val="0"/>
    </w:rPr>
  </w:style>
  <w:style w:type="paragraph" w:customStyle="1" w:styleId="xl312">
    <w:name w:val="xl312"/>
    <w:basedOn w:val="a"/>
    <w:link w:val="xl312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3120">
    <w:name w:val="xl312"/>
    <w:basedOn w:val="10"/>
    <w:link w:val="xl312"/>
    <w:rPr>
      <w:b/>
      <w:sz w:val="18"/>
    </w:rPr>
  </w:style>
  <w:style w:type="paragraph" w:customStyle="1" w:styleId="xl257">
    <w:name w:val="xl257"/>
    <w:basedOn w:val="a"/>
    <w:link w:val="xl2570"/>
    <w:pPr>
      <w:pBdr>
        <w:top w:val="single" w:sz="8" w:space="0" w:color="000000"/>
        <w:left w:val="single" w:sz="8" w:space="0" w:color="000000"/>
        <w:bottom w:val="nil"/>
        <w:right w:val="single" w:sz="8" w:space="0" w:color="000000"/>
      </w:pBdr>
      <w:spacing w:before="280" w:after="280"/>
      <w:jc w:val="center"/>
    </w:pPr>
    <w:rPr>
      <w:b/>
      <w:sz w:val="18"/>
    </w:rPr>
  </w:style>
  <w:style w:type="character" w:customStyle="1" w:styleId="xl2570">
    <w:name w:val="xl257"/>
    <w:basedOn w:val="10"/>
    <w:link w:val="xl257"/>
    <w:rPr>
      <w:b/>
      <w:sz w:val="18"/>
    </w:rPr>
  </w:style>
  <w:style w:type="paragraph" w:customStyle="1" w:styleId="xl335">
    <w:name w:val="xl335"/>
    <w:basedOn w:val="a"/>
    <w:link w:val="xl3350"/>
    <w:pPr>
      <w:pBdr>
        <w:top w:val="single" w:sz="8" w:space="0" w:color="000000"/>
        <w:left w:val="single" w:sz="8" w:space="0" w:color="000000"/>
        <w:bottom w:val="nil"/>
        <w:right w:val="single" w:sz="8" w:space="0" w:color="000000"/>
      </w:pBdr>
      <w:spacing w:before="280" w:after="280"/>
      <w:jc w:val="center"/>
    </w:pPr>
    <w:rPr>
      <w:sz w:val="18"/>
    </w:rPr>
  </w:style>
  <w:style w:type="character" w:customStyle="1" w:styleId="xl3350">
    <w:name w:val="xl335"/>
    <w:basedOn w:val="10"/>
    <w:link w:val="xl335"/>
    <w:rPr>
      <w:sz w:val="18"/>
    </w:rPr>
  </w:style>
  <w:style w:type="paragraph" w:customStyle="1" w:styleId="xl355">
    <w:name w:val="xl355"/>
    <w:basedOn w:val="a"/>
    <w:link w:val="xl3550"/>
    <w:pPr>
      <w:pBdr>
        <w:top w:val="single" w:sz="8" w:space="0" w:color="000000"/>
        <w:left w:val="single" w:sz="8" w:space="0" w:color="000000"/>
        <w:bottom w:val="nil"/>
        <w:right w:val="single" w:sz="8" w:space="0" w:color="000000"/>
      </w:pBdr>
      <w:spacing w:before="280" w:after="280"/>
    </w:pPr>
    <w:rPr>
      <w:b/>
      <w:i/>
      <w:sz w:val="18"/>
    </w:rPr>
  </w:style>
  <w:style w:type="character" w:customStyle="1" w:styleId="xl3550">
    <w:name w:val="xl355"/>
    <w:basedOn w:val="10"/>
    <w:link w:val="xl355"/>
    <w:rPr>
      <w:b/>
      <w:i/>
      <w:sz w:val="18"/>
    </w:rPr>
  </w:style>
  <w:style w:type="paragraph" w:customStyle="1" w:styleId="xl350">
    <w:name w:val="xl350"/>
    <w:basedOn w:val="a"/>
    <w:link w:val="xl3500"/>
    <w:pPr>
      <w:pBdr>
        <w:top w:val="nil"/>
        <w:left w:val="single" w:sz="8" w:space="0" w:color="000000"/>
        <w:bottom w:val="nil"/>
        <w:right w:val="single" w:sz="8" w:space="0" w:color="000000"/>
      </w:pBdr>
      <w:spacing w:before="280" w:after="280"/>
      <w:jc w:val="center"/>
    </w:pPr>
    <w:rPr>
      <w:b/>
      <w:i/>
      <w:sz w:val="18"/>
    </w:rPr>
  </w:style>
  <w:style w:type="character" w:customStyle="1" w:styleId="xl3500">
    <w:name w:val="xl350"/>
    <w:basedOn w:val="10"/>
    <w:link w:val="xl350"/>
    <w:rPr>
      <w:b/>
      <w:i/>
      <w:sz w:val="18"/>
    </w:rPr>
  </w:style>
  <w:style w:type="paragraph" w:customStyle="1" w:styleId="xl300">
    <w:name w:val="xl300"/>
    <w:basedOn w:val="a"/>
    <w:link w:val="xl3000"/>
    <w:pPr>
      <w:pBdr>
        <w:top w:val="nil"/>
        <w:left w:val="single" w:sz="8" w:space="0" w:color="000000"/>
        <w:bottom w:val="single" w:sz="8" w:space="0" w:color="000000"/>
        <w:right w:val="single" w:sz="8" w:space="0" w:color="000000"/>
      </w:pBdr>
      <w:spacing w:before="280" w:after="280"/>
      <w:jc w:val="center"/>
    </w:pPr>
    <w:rPr>
      <w:color w:val="FF0000"/>
      <w:sz w:val="18"/>
    </w:rPr>
  </w:style>
  <w:style w:type="character" w:customStyle="1" w:styleId="xl3000">
    <w:name w:val="xl300"/>
    <w:basedOn w:val="10"/>
    <w:link w:val="xl300"/>
    <w:rPr>
      <w:color w:val="FF0000"/>
      <w:sz w:val="18"/>
    </w:rPr>
  </w:style>
  <w:style w:type="paragraph" w:customStyle="1" w:styleId="xl346">
    <w:name w:val="xl346"/>
    <w:basedOn w:val="a"/>
    <w:link w:val="xl346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460">
    <w:name w:val="xl346"/>
    <w:basedOn w:val="10"/>
    <w:link w:val="xl346"/>
    <w:rPr>
      <w:i/>
      <w:sz w:val="18"/>
    </w:rPr>
  </w:style>
  <w:style w:type="paragraph" w:customStyle="1" w:styleId="ConsPlusDocList">
    <w:name w:val="ConsPlusDocList"/>
    <w:link w:val="ConsPlusDocList0"/>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WW8Num11z0">
    <w:name w:val="WW8Num11z0"/>
    <w:link w:val="WW8Num11z00"/>
  </w:style>
  <w:style w:type="character" w:customStyle="1" w:styleId="WW8Num11z00">
    <w:name w:val="WW8Num11z0"/>
    <w:link w:val="WW8Num11z0"/>
    <w:rPr>
      <w:i w:val="0"/>
    </w:rPr>
  </w:style>
  <w:style w:type="paragraph" w:customStyle="1" w:styleId="font5">
    <w:name w:val="font5"/>
    <w:basedOn w:val="a"/>
    <w:link w:val="font50"/>
    <w:pPr>
      <w:spacing w:before="280" w:after="280"/>
    </w:pPr>
    <w:rPr>
      <w:sz w:val="18"/>
    </w:rPr>
  </w:style>
  <w:style w:type="character" w:customStyle="1" w:styleId="font50">
    <w:name w:val="font5"/>
    <w:basedOn w:val="10"/>
    <w:link w:val="font5"/>
    <w:rPr>
      <w:sz w:val="18"/>
    </w:rPr>
  </w:style>
  <w:style w:type="paragraph" w:customStyle="1" w:styleId="xl141">
    <w:name w:val="xl141"/>
    <w:basedOn w:val="a"/>
    <w:link w:val="xl1410"/>
    <w:pPr>
      <w:pBdr>
        <w:top w:val="single" w:sz="4" w:space="0" w:color="000000"/>
        <w:left w:val="single" w:sz="4" w:space="0" w:color="000000"/>
        <w:bottom w:val="single" w:sz="4" w:space="0" w:color="000000"/>
        <w:right w:val="single" w:sz="4" w:space="0" w:color="000000"/>
      </w:pBdr>
      <w:spacing w:before="280" w:after="280"/>
    </w:pPr>
    <w:rPr>
      <w:sz w:val="23"/>
    </w:rPr>
  </w:style>
  <w:style w:type="character" w:customStyle="1" w:styleId="xl1410">
    <w:name w:val="xl141"/>
    <w:basedOn w:val="10"/>
    <w:link w:val="xl141"/>
    <w:rPr>
      <w:sz w:val="23"/>
    </w:rPr>
  </w:style>
  <w:style w:type="paragraph" w:customStyle="1" w:styleId="afff5">
    <w:name w:val="Основной текст_"/>
    <w:link w:val="afff6"/>
    <w:rPr>
      <w:sz w:val="26"/>
      <w:highlight w:val="white"/>
    </w:rPr>
  </w:style>
  <w:style w:type="character" w:customStyle="1" w:styleId="afff6">
    <w:name w:val="Основной текст_"/>
    <w:link w:val="afff5"/>
    <w:rPr>
      <w:sz w:val="26"/>
      <w:highlight w:val="white"/>
    </w:rPr>
  </w:style>
  <w:style w:type="paragraph" w:customStyle="1" w:styleId="xl195">
    <w:name w:val="xl195"/>
    <w:basedOn w:val="a"/>
    <w:link w:val="xl1950"/>
    <w:pPr>
      <w:pBdr>
        <w:top w:val="nil"/>
        <w:left w:val="nil"/>
        <w:bottom w:val="single" w:sz="8" w:space="0" w:color="000000"/>
        <w:right w:val="single" w:sz="8" w:space="0" w:color="000000"/>
      </w:pBdr>
      <w:spacing w:before="280" w:after="280"/>
    </w:pPr>
    <w:rPr>
      <w:sz w:val="18"/>
    </w:rPr>
  </w:style>
  <w:style w:type="character" w:customStyle="1" w:styleId="xl1950">
    <w:name w:val="xl195"/>
    <w:basedOn w:val="10"/>
    <w:link w:val="xl195"/>
    <w:rPr>
      <w:sz w:val="18"/>
    </w:rPr>
  </w:style>
  <w:style w:type="paragraph" w:customStyle="1" w:styleId="xl110">
    <w:name w:val="xl110"/>
    <w:basedOn w:val="a"/>
    <w:link w:val="xl1100"/>
    <w:pPr>
      <w:pBdr>
        <w:top w:val="single" w:sz="8" w:space="0" w:color="000000"/>
        <w:left w:val="single" w:sz="8" w:space="0" w:color="000000"/>
        <w:bottom w:val="single" w:sz="8" w:space="0" w:color="000000"/>
        <w:right w:val="single" w:sz="8" w:space="0" w:color="000000"/>
      </w:pBdr>
      <w:spacing w:before="280" w:after="280"/>
    </w:pPr>
    <w:rPr>
      <w:sz w:val="24"/>
    </w:rPr>
  </w:style>
  <w:style w:type="character" w:customStyle="1" w:styleId="xl1100">
    <w:name w:val="xl110"/>
    <w:basedOn w:val="10"/>
    <w:link w:val="xl110"/>
    <w:rPr>
      <w:sz w:val="24"/>
    </w:rPr>
  </w:style>
  <w:style w:type="paragraph" w:styleId="afff7">
    <w:name w:val="Subtitle"/>
    <w:next w:val="a"/>
    <w:link w:val="afff8"/>
    <w:uiPriority w:val="11"/>
    <w:qFormat/>
    <w:pPr>
      <w:jc w:val="both"/>
    </w:pPr>
    <w:rPr>
      <w:rFonts w:ascii="XO Thames" w:hAnsi="XO Thames"/>
      <w:i/>
      <w:sz w:val="24"/>
    </w:rPr>
  </w:style>
  <w:style w:type="character" w:customStyle="1" w:styleId="afff8">
    <w:name w:val="Подзаголовок Знак"/>
    <w:link w:val="afff7"/>
    <w:rPr>
      <w:rFonts w:ascii="XO Thames" w:hAnsi="XO Thames"/>
      <w:i/>
      <w:sz w:val="24"/>
    </w:rPr>
  </w:style>
  <w:style w:type="paragraph" w:customStyle="1" w:styleId="43">
    <w:name w:val="Абзац списка4"/>
    <w:basedOn w:val="a"/>
    <w:link w:val="44"/>
    <w:pPr>
      <w:ind w:left="720"/>
      <w:contextualSpacing/>
    </w:pPr>
  </w:style>
  <w:style w:type="character" w:customStyle="1" w:styleId="44">
    <w:name w:val="Абзац списка4"/>
    <w:basedOn w:val="10"/>
    <w:link w:val="43"/>
  </w:style>
  <w:style w:type="paragraph" w:customStyle="1" w:styleId="1ff5">
    <w:name w:val="Текст1"/>
    <w:basedOn w:val="a"/>
    <w:link w:val="1ff6"/>
    <w:rPr>
      <w:rFonts w:ascii="Calibri" w:hAnsi="Calibri"/>
      <w:sz w:val="21"/>
    </w:rPr>
  </w:style>
  <w:style w:type="character" w:customStyle="1" w:styleId="1ff6">
    <w:name w:val="Текст1"/>
    <w:basedOn w:val="10"/>
    <w:link w:val="1ff5"/>
    <w:rPr>
      <w:rFonts w:ascii="Calibri" w:hAnsi="Calibri"/>
      <w:sz w:val="21"/>
    </w:rPr>
  </w:style>
  <w:style w:type="paragraph" w:customStyle="1" w:styleId="xl287">
    <w:name w:val="xl287"/>
    <w:basedOn w:val="a"/>
    <w:link w:val="xl2870"/>
    <w:pPr>
      <w:pBdr>
        <w:top w:val="nil"/>
        <w:left w:val="single" w:sz="8" w:space="0" w:color="000000"/>
        <w:bottom w:val="nil"/>
        <w:right w:val="single" w:sz="8" w:space="0" w:color="000000"/>
      </w:pBdr>
      <w:spacing w:before="280" w:after="280"/>
    </w:pPr>
    <w:rPr>
      <w:b/>
      <w:sz w:val="18"/>
    </w:rPr>
  </w:style>
  <w:style w:type="character" w:customStyle="1" w:styleId="xl2870">
    <w:name w:val="xl287"/>
    <w:basedOn w:val="10"/>
    <w:link w:val="xl287"/>
    <w:rPr>
      <w:b/>
      <w:sz w:val="18"/>
    </w:rPr>
  </w:style>
  <w:style w:type="paragraph" w:customStyle="1" w:styleId="xl146">
    <w:name w:val="xl146"/>
    <w:basedOn w:val="a"/>
    <w:link w:val="xl146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60">
    <w:name w:val="xl146"/>
    <w:basedOn w:val="10"/>
    <w:link w:val="xl146"/>
    <w:rPr>
      <w:sz w:val="23"/>
    </w:rPr>
  </w:style>
  <w:style w:type="paragraph" w:customStyle="1" w:styleId="xl173">
    <w:name w:val="xl173"/>
    <w:basedOn w:val="a"/>
    <w:link w:val="xl1730"/>
    <w:pPr>
      <w:pBdr>
        <w:top w:val="nil"/>
        <w:left w:val="nil"/>
        <w:bottom w:val="nil"/>
        <w:right w:val="single" w:sz="8" w:space="0" w:color="000000"/>
      </w:pBdr>
      <w:spacing w:before="280" w:after="280"/>
      <w:jc w:val="right"/>
    </w:pPr>
    <w:rPr>
      <w:b/>
      <w:i/>
      <w:sz w:val="18"/>
    </w:rPr>
  </w:style>
  <w:style w:type="character" w:customStyle="1" w:styleId="xl1730">
    <w:name w:val="xl173"/>
    <w:basedOn w:val="10"/>
    <w:link w:val="xl173"/>
    <w:rPr>
      <w:b/>
      <w:i/>
      <w:sz w:val="18"/>
    </w:rPr>
  </w:style>
  <w:style w:type="paragraph" w:customStyle="1" w:styleId="afff9">
    <w:name w:val="Текст Знак"/>
    <w:link w:val="afffa"/>
    <w:rPr>
      <w:sz w:val="21"/>
    </w:rPr>
  </w:style>
  <w:style w:type="character" w:customStyle="1" w:styleId="afffa">
    <w:name w:val="Текст Знак"/>
    <w:link w:val="afff9"/>
    <w:rPr>
      <w:sz w:val="21"/>
    </w:rPr>
  </w:style>
  <w:style w:type="paragraph" w:customStyle="1" w:styleId="xl321">
    <w:name w:val="xl321"/>
    <w:basedOn w:val="a"/>
    <w:link w:val="xl3210"/>
    <w:pPr>
      <w:pBdr>
        <w:top w:val="nil"/>
        <w:left w:val="single" w:sz="8" w:space="0" w:color="000000"/>
        <w:bottom w:val="nil"/>
        <w:right w:val="nil"/>
      </w:pBdr>
      <w:spacing w:before="280" w:after="280"/>
    </w:pPr>
    <w:rPr>
      <w:b/>
      <w:i/>
      <w:sz w:val="18"/>
    </w:rPr>
  </w:style>
  <w:style w:type="character" w:customStyle="1" w:styleId="xl3210">
    <w:name w:val="xl321"/>
    <w:basedOn w:val="10"/>
    <w:link w:val="xl321"/>
    <w:rPr>
      <w:b/>
      <w:i/>
      <w:sz w:val="18"/>
    </w:rPr>
  </w:style>
  <w:style w:type="paragraph" w:customStyle="1" w:styleId="xl97">
    <w:name w:val="xl97"/>
    <w:basedOn w:val="a"/>
    <w:link w:val="xl970"/>
    <w:pPr>
      <w:pBdr>
        <w:top w:val="single" w:sz="4" w:space="0" w:color="000000"/>
        <w:left w:val="single" w:sz="4" w:space="0" w:color="000000"/>
        <w:bottom w:val="single" w:sz="4" w:space="0" w:color="000000"/>
        <w:right w:val="single" w:sz="4" w:space="0" w:color="000000"/>
      </w:pBdr>
      <w:spacing w:before="280" w:after="280"/>
      <w:jc w:val="center"/>
    </w:pPr>
    <w:rPr>
      <w:sz w:val="24"/>
    </w:rPr>
  </w:style>
  <w:style w:type="character" w:customStyle="1" w:styleId="xl970">
    <w:name w:val="xl97"/>
    <w:basedOn w:val="10"/>
    <w:link w:val="xl97"/>
    <w:rPr>
      <w:sz w:val="24"/>
    </w:rPr>
  </w:style>
  <w:style w:type="paragraph" w:customStyle="1" w:styleId="xl339">
    <w:name w:val="xl339"/>
    <w:basedOn w:val="a"/>
    <w:link w:val="xl3390"/>
    <w:pPr>
      <w:pBdr>
        <w:top w:val="nil"/>
        <w:left w:val="single" w:sz="8" w:space="0" w:color="000000"/>
        <w:bottom w:val="nil"/>
        <w:right w:val="single" w:sz="8" w:space="0" w:color="000000"/>
      </w:pBdr>
      <w:spacing w:before="280" w:after="280"/>
    </w:pPr>
    <w:rPr>
      <w:sz w:val="18"/>
    </w:rPr>
  </w:style>
  <w:style w:type="character" w:customStyle="1" w:styleId="xl3390">
    <w:name w:val="xl339"/>
    <w:basedOn w:val="10"/>
    <w:link w:val="xl339"/>
    <w:rPr>
      <w:sz w:val="18"/>
    </w:rPr>
  </w:style>
  <w:style w:type="paragraph" w:customStyle="1" w:styleId="xl177">
    <w:name w:val="xl177"/>
    <w:basedOn w:val="a"/>
    <w:link w:val="xl1770"/>
    <w:pPr>
      <w:pBdr>
        <w:top w:val="nil"/>
        <w:left w:val="nil"/>
        <w:bottom w:val="nil"/>
        <w:right w:val="single" w:sz="8" w:space="0" w:color="000000"/>
      </w:pBdr>
      <w:spacing w:before="280" w:after="280"/>
      <w:jc w:val="right"/>
    </w:pPr>
    <w:rPr>
      <w:b/>
      <w:i/>
      <w:sz w:val="18"/>
    </w:rPr>
  </w:style>
  <w:style w:type="character" w:customStyle="1" w:styleId="xl1770">
    <w:name w:val="xl177"/>
    <w:basedOn w:val="10"/>
    <w:link w:val="xl177"/>
    <w:rPr>
      <w:b/>
      <w:i/>
      <w:sz w:val="18"/>
    </w:rPr>
  </w:style>
  <w:style w:type="paragraph" w:customStyle="1" w:styleId="BodyTextChar1">
    <w:name w:val="Body Text Char1"/>
    <w:link w:val="BodyTextChar10"/>
  </w:style>
  <w:style w:type="character" w:customStyle="1" w:styleId="BodyTextChar10">
    <w:name w:val="Body Text Char1"/>
    <w:link w:val="BodyTextChar1"/>
    <w:rPr>
      <w:rFonts w:ascii="Times New Roman" w:hAnsi="Times New Roman"/>
    </w:rPr>
  </w:style>
  <w:style w:type="paragraph" w:styleId="afffb">
    <w:name w:val="Title"/>
    <w:next w:val="a"/>
    <w:link w:val="2d"/>
    <w:uiPriority w:val="10"/>
    <w:qFormat/>
    <w:pPr>
      <w:spacing w:before="567" w:after="567"/>
      <w:jc w:val="center"/>
    </w:pPr>
    <w:rPr>
      <w:rFonts w:ascii="XO Thames" w:hAnsi="XO Thames"/>
      <w:b/>
      <w:caps/>
      <w:sz w:val="40"/>
    </w:rPr>
  </w:style>
  <w:style w:type="character" w:customStyle="1" w:styleId="2d">
    <w:name w:val="Название Знак2"/>
    <w:link w:val="afffb"/>
    <w:rPr>
      <w:rFonts w:ascii="XO Thames" w:hAnsi="XO Thames"/>
      <w:b/>
      <w:caps/>
      <w:sz w:val="40"/>
    </w:rPr>
  </w:style>
  <w:style w:type="paragraph" w:customStyle="1" w:styleId="PointChar">
    <w:name w:val="Point Char"/>
    <w:link w:val="PointChar0"/>
    <w:rPr>
      <w:sz w:val="24"/>
    </w:rPr>
  </w:style>
  <w:style w:type="character" w:customStyle="1" w:styleId="PointChar0">
    <w:name w:val="Point Char"/>
    <w:link w:val="PointChar"/>
    <w:rPr>
      <w:sz w:val="24"/>
    </w:rPr>
  </w:style>
  <w:style w:type="paragraph" w:customStyle="1" w:styleId="xl267">
    <w:name w:val="xl267"/>
    <w:basedOn w:val="a"/>
    <w:link w:val="xl267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670">
    <w:name w:val="xl267"/>
    <w:basedOn w:val="10"/>
    <w:link w:val="xl267"/>
    <w:rPr>
      <w:b/>
      <w:i/>
      <w:sz w:val="18"/>
    </w:rPr>
  </w:style>
  <w:style w:type="character" w:customStyle="1" w:styleId="41">
    <w:name w:val="Заголовок 4 Знак1"/>
    <w:basedOn w:val="10"/>
    <w:link w:val="4"/>
    <w:rPr>
      <w:b/>
      <w:sz w:val="28"/>
    </w:rPr>
  </w:style>
  <w:style w:type="paragraph" w:customStyle="1" w:styleId="xl325">
    <w:name w:val="xl325"/>
    <w:basedOn w:val="a"/>
    <w:link w:val="xl3250"/>
    <w:pPr>
      <w:pBdr>
        <w:top w:val="single" w:sz="8" w:space="0" w:color="000000"/>
        <w:left w:val="single" w:sz="8" w:space="0" w:color="000000"/>
        <w:bottom w:val="nil"/>
        <w:right w:val="single" w:sz="8" w:space="0" w:color="000000"/>
      </w:pBdr>
      <w:spacing w:before="280" w:after="280"/>
    </w:pPr>
    <w:rPr>
      <w:i/>
      <w:sz w:val="18"/>
    </w:rPr>
  </w:style>
  <w:style w:type="character" w:customStyle="1" w:styleId="xl3250">
    <w:name w:val="xl325"/>
    <w:basedOn w:val="10"/>
    <w:link w:val="xl325"/>
    <w:rPr>
      <w:i/>
      <w:sz w:val="18"/>
    </w:rPr>
  </w:style>
  <w:style w:type="paragraph" w:customStyle="1" w:styleId="xl175">
    <w:name w:val="xl175"/>
    <w:basedOn w:val="a"/>
    <w:link w:val="xl1750"/>
    <w:pPr>
      <w:pBdr>
        <w:top w:val="single" w:sz="8" w:space="0" w:color="000000"/>
        <w:left w:val="single" w:sz="8" w:space="0" w:color="000000"/>
        <w:bottom w:val="nil"/>
        <w:right w:val="single" w:sz="8" w:space="0" w:color="000000"/>
      </w:pBdr>
      <w:spacing w:before="280" w:after="280"/>
      <w:jc w:val="right"/>
    </w:pPr>
    <w:rPr>
      <w:sz w:val="18"/>
    </w:rPr>
  </w:style>
  <w:style w:type="character" w:customStyle="1" w:styleId="xl1750">
    <w:name w:val="xl175"/>
    <w:basedOn w:val="10"/>
    <w:link w:val="xl175"/>
    <w:rPr>
      <w:sz w:val="18"/>
    </w:rPr>
  </w:style>
  <w:style w:type="paragraph" w:customStyle="1" w:styleId="afffc">
    <w:name w:val="Другое"/>
    <w:basedOn w:val="a"/>
    <w:link w:val="afffd"/>
    <w:pPr>
      <w:widowControl w:val="0"/>
    </w:pPr>
  </w:style>
  <w:style w:type="character" w:customStyle="1" w:styleId="afffd">
    <w:name w:val="Другое"/>
    <w:basedOn w:val="10"/>
    <w:link w:val="afffc"/>
  </w:style>
  <w:style w:type="paragraph" w:customStyle="1" w:styleId="xl157">
    <w:name w:val="xl157"/>
    <w:basedOn w:val="a"/>
    <w:link w:val="xl1570"/>
    <w:pPr>
      <w:pBdr>
        <w:top w:val="nil"/>
        <w:left w:val="nil"/>
        <w:bottom w:val="single" w:sz="4" w:space="0" w:color="000000"/>
        <w:right w:val="nil"/>
      </w:pBdr>
      <w:spacing w:before="280" w:after="280"/>
      <w:jc w:val="center"/>
    </w:pPr>
    <w:rPr>
      <w:b/>
      <w:sz w:val="23"/>
    </w:rPr>
  </w:style>
  <w:style w:type="character" w:customStyle="1" w:styleId="xl1570">
    <w:name w:val="xl157"/>
    <w:basedOn w:val="10"/>
    <w:link w:val="xl157"/>
    <w:rPr>
      <w:b/>
      <w:sz w:val="23"/>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324">
    <w:name w:val="xl324"/>
    <w:basedOn w:val="a"/>
    <w:link w:val="xl3240"/>
    <w:pPr>
      <w:pBdr>
        <w:top w:val="nil"/>
        <w:left w:val="single" w:sz="8" w:space="0" w:color="000000"/>
        <w:bottom w:val="single" w:sz="8" w:space="0" w:color="000000"/>
        <w:right w:val="single" w:sz="8" w:space="0" w:color="000000"/>
      </w:pBdr>
      <w:spacing w:before="280" w:after="280"/>
      <w:jc w:val="center"/>
    </w:pPr>
    <w:rPr>
      <w:i/>
      <w:sz w:val="18"/>
    </w:rPr>
  </w:style>
  <w:style w:type="character" w:customStyle="1" w:styleId="xl3240">
    <w:name w:val="xl324"/>
    <w:basedOn w:val="10"/>
    <w:link w:val="xl324"/>
    <w:rPr>
      <w:i/>
      <w:sz w:val="18"/>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45">
    <w:name w:val="Заголовок 4 Знак"/>
    <w:link w:val="46"/>
    <w:rPr>
      <w:b/>
      <w:sz w:val="28"/>
    </w:rPr>
  </w:style>
  <w:style w:type="character" w:customStyle="1" w:styleId="46">
    <w:name w:val="Заголовок 4 Знак"/>
    <w:link w:val="45"/>
    <w:rPr>
      <w:rFonts w:ascii="Times New Roman" w:hAnsi="Times New Roman"/>
      <w:b/>
      <w:sz w:val="28"/>
    </w:rPr>
  </w:style>
  <w:style w:type="paragraph" w:customStyle="1" w:styleId="xl145">
    <w:name w:val="xl145"/>
    <w:basedOn w:val="a"/>
    <w:link w:val="xl1450"/>
    <w:pPr>
      <w:pBdr>
        <w:top w:val="single" w:sz="4" w:space="0" w:color="000000"/>
        <w:left w:val="single" w:sz="4" w:space="0" w:color="000000"/>
        <w:bottom w:val="single" w:sz="4" w:space="0" w:color="000000"/>
        <w:right w:val="single" w:sz="4" w:space="0" w:color="000000"/>
      </w:pBdr>
      <w:spacing w:before="280" w:after="280"/>
      <w:jc w:val="center"/>
    </w:pPr>
    <w:rPr>
      <w:sz w:val="23"/>
    </w:rPr>
  </w:style>
  <w:style w:type="character" w:customStyle="1" w:styleId="xl1450">
    <w:name w:val="xl145"/>
    <w:basedOn w:val="10"/>
    <w:link w:val="xl145"/>
    <w:rPr>
      <w:sz w:val="23"/>
    </w:rPr>
  </w:style>
  <w:style w:type="paragraph" w:customStyle="1" w:styleId="xl285">
    <w:name w:val="xl285"/>
    <w:basedOn w:val="a"/>
    <w:link w:val="xl2850"/>
    <w:pPr>
      <w:pBdr>
        <w:top w:val="nil"/>
        <w:left w:val="single" w:sz="8" w:space="0" w:color="000000"/>
        <w:bottom w:val="single" w:sz="8" w:space="0" w:color="000000"/>
        <w:right w:val="single" w:sz="8" w:space="0" w:color="000000"/>
      </w:pBdr>
      <w:spacing w:before="280" w:after="280"/>
      <w:jc w:val="center"/>
    </w:pPr>
    <w:rPr>
      <w:b/>
      <w:sz w:val="18"/>
    </w:rPr>
  </w:style>
  <w:style w:type="character" w:customStyle="1" w:styleId="xl2850">
    <w:name w:val="xl285"/>
    <w:basedOn w:val="10"/>
    <w:link w:val="xl285"/>
    <w:rPr>
      <w:b/>
      <w:sz w:val="18"/>
    </w:rPr>
  </w:style>
  <w:style w:type="character" w:customStyle="1" w:styleId="21">
    <w:name w:val="Заголовок 2 Знак1"/>
    <w:basedOn w:val="10"/>
    <w:link w:val="2"/>
    <w:rPr>
      <w:b/>
      <w:sz w:val="4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afffe">
    <w:name w:val="Название Знак"/>
    <w:link w:val="affff"/>
    <w:rPr>
      <w:rFonts w:ascii="Cambria" w:hAnsi="Cambria"/>
      <w:b/>
      <w:sz w:val="32"/>
    </w:rPr>
  </w:style>
  <w:style w:type="character" w:customStyle="1" w:styleId="affff">
    <w:name w:val="Название Знак"/>
    <w:link w:val="afffe"/>
    <w:rPr>
      <w:rFonts w:ascii="Cambria" w:hAnsi="Cambria"/>
      <w:b/>
      <w:sz w:val="32"/>
    </w:rPr>
  </w:style>
  <w:style w:type="paragraph" w:customStyle="1" w:styleId="xl210">
    <w:name w:val="xl210"/>
    <w:basedOn w:val="a"/>
    <w:link w:val="xl2100"/>
    <w:pPr>
      <w:pBdr>
        <w:top w:val="nil"/>
        <w:left w:val="nil"/>
        <w:bottom w:val="nil"/>
        <w:right w:val="single" w:sz="8" w:space="0" w:color="000000"/>
      </w:pBdr>
      <w:spacing w:before="280" w:after="280"/>
      <w:jc w:val="right"/>
    </w:pPr>
    <w:rPr>
      <w:sz w:val="18"/>
    </w:rPr>
  </w:style>
  <w:style w:type="character" w:customStyle="1" w:styleId="xl2100">
    <w:name w:val="xl210"/>
    <w:basedOn w:val="10"/>
    <w:link w:val="xl210"/>
    <w:rPr>
      <w:sz w:val="18"/>
    </w:rPr>
  </w:style>
  <w:style w:type="paragraph" w:customStyle="1" w:styleId="affff0">
    <w:name w:val="Обычный (паспорт)"/>
    <w:basedOn w:val="a"/>
    <w:link w:val="affff1"/>
    <w:pPr>
      <w:spacing w:before="120"/>
      <w:jc w:val="both"/>
    </w:pPr>
    <w:rPr>
      <w:sz w:val="28"/>
    </w:rPr>
  </w:style>
  <w:style w:type="character" w:customStyle="1" w:styleId="affff1">
    <w:name w:val="Обычный (паспорт)"/>
    <w:basedOn w:val="10"/>
    <w:link w:val="affff0"/>
    <w:rPr>
      <w:sz w:val="28"/>
    </w:rPr>
  </w:style>
  <w:style w:type="paragraph" w:customStyle="1" w:styleId="xl169">
    <w:name w:val="xl169"/>
    <w:basedOn w:val="a"/>
    <w:link w:val="xl1690"/>
    <w:pPr>
      <w:pBdr>
        <w:top w:val="nil"/>
        <w:left w:val="nil"/>
        <w:bottom w:val="nil"/>
        <w:right w:val="single" w:sz="8" w:space="0" w:color="000000"/>
      </w:pBdr>
      <w:spacing w:before="280" w:after="280"/>
      <w:jc w:val="right"/>
    </w:pPr>
    <w:rPr>
      <w:b/>
      <w:i/>
      <w:sz w:val="18"/>
    </w:rPr>
  </w:style>
  <w:style w:type="character" w:customStyle="1" w:styleId="xl1690">
    <w:name w:val="xl169"/>
    <w:basedOn w:val="10"/>
    <w:link w:val="xl169"/>
    <w:rPr>
      <w:b/>
      <w:i/>
      <w:sz w:val="18"/>
    </w:rPr>
  </w:style>
  <w:style w:type="paragraph" w:customStyle="1" w:styleId="xl296">
    <w:name w:val="xl296"/>
    <w:basedOn w:val="a"/>
    <w:link w:val="xl2960"/>
    <w:pPr>
      <w:pBdr>
        <w:top w:val="single" w:sz="8" w:space="0" w:color="000000"/>
        <w:left w:val="single" w:sz="8" w:space="0" w:color="000000"/>
        <w:bottom w:val="nil"/>
        <w:right w:val="single" w:sz="8" w:space="0" w:color="000000"/>
      </w:pBdr>
      <w:spacing w:before="280" w:after="280"/>
    </w:pPr>
    <w:rPr>
      <w:color w:val="FF0000"/>
      <w:sz w:val="18"/>
    </w:rPr>
  </w:style>
  <w:style w:type="character" w:customStyle="1" w:styleId="xl2960">
    <w:name w:val="xl296"/>
    <w:basedOn w:val="10"/>
    <w:link w:val="xl296"/>
    <w:rPr>
      <w:color w:val="FF0000"/>
      <w:sz w:val="18"/>
    </w:rPr>
  </w:style>
  <w:style w:type="paragraph" w:customStyle="1" w:styleId="xl66">
    <w:name w:val="xl66"/>
    <w:basedOn w:val="a"/>
    <w:link w:val="xl660"/>
    <w:pPr>
      <w:spacing w:before="280" w:after="280"/>
    </w:pPr>
    <w:rPr>
      <w:sz w:val="24"/>
    </w:rPr>
  </w:style>
  <w:style w:type="character" w:customStyle="1" w:styleId="xl660">
    <w:name w:val="xl66"/>
    <w:basedOn w:val="10"/>
    <w:link w:val="xl66"/>
    <w:rPr>
      <w:sz w:val="24"/>
    </w:rPr>
  </w:style>
  <w:style w:type="paragraph" w:customStyle="1" w:styleId="xl208">
    <w:name w:val="xl208"/>
    <w:basedOn w:val="a"/>
    <w:link w:val="xl2080"/>
    <w:pPr>
      <w:pBdr>
        <w:top w:val="single" w:sz="8" w:space="0" w:color="000000"/>
        <w:left w:val="single" w:sz="8" w:space="0" w:color="000000"/>
        <w:bottom w:val="single" w:sz="8" w:space="0" w:color="000000"/>
        <w:right w:val="single" w:sz="8" w:space="0" w:color="000000"/>
      </w:pBdr>
      <w:spacing w:before="280" w:after="280"/>
      <w:jc w:val="right"/>
    </w:pPr>
    <w:rPr>
      <w:b/>
      <w:i/>
      <w:sz w:val="18"/>
    </w:rPr>
  </w:style>
  <w:style w:type="character" w:customStyle="1" w:styleId="xl2080">
    <w:name w:val="xl208"/>
    <w:basedOn w:val="10"/>
    <w:link w:val="xl208"/>
    <w:rPr>
      <w:b/>
      <w:i/>
      <w:sz w:val="1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xl318">
    <w:name w:val="xl318"/>
    <w:basedOn w:val="a"/>
    <w:link w:val="xl3180"/>
    <w:pPr>
      <w:pBdr>
        <w:top w:val="nil"/>
        <w:left w:val="single" w:sz="8" w:space="0" w:color="000000"/>
        <w:bottom w:val="single" w:sz="8" w:space="0" w:color="000000"/>
        <w:right w:val="single" w:sz="8" w:space="0" w:color="000000"/>
      </w:pBdr>
      <w:spacing w:before="280" w:after="280"/>
    </w:pPr>
    <w:rPr>
      <w:i/>
      <w:sz w:val="18"/>
    </w:rPr>
  </w:style>
  <w:style w:type="character" w:customStyle="1" w:styleId="xl3180">
    <w:name w:val="xl318"/>
    <w:basedOn w:val="10"/>
    <w:link w:val="xl318"/>
    <w:rPr>
      <w:i/>
      <w:sz w:val="18"/>
    </w:rPr>
  </w:style>
  <w:style w:type="paragraph" w:customStyle="1" w:styleId="affff2">
    <w:name w:val="Текст выноски Знак"/>
    <w:link w:val="affff3"/>
    <w:rPr>
      <w:rFonts w:ascii="Tahoma" w:hAnsi="Tahoma"/>
      <w:sz w:val="16"/>
    </w:rPr>
  </w:style>
  <w:style w:type="character" w:customStyle="1" w:styleId="affff3">
    <w:name w:val="Текст выноски Знак"/>
    <w:link w:val="affff2"/>
    <w:rPr>
      <w:rFonts w:ascii="Tahoma" w:hAnsi="Tahoma"/>
      <w:sz w:val="16"/>
    </w:rPr>
  </w:style>
  <w:style w:type="paragraph" w:customStyle="1" w:styleId="xl245">
    <w:name w:val="xl245"/>
    <w:basedOn w:val="a"/>
    <w:link w:val="xl2450"/>
    <w:pPr>
      <w:pBdr>
        <w:top w:val="single" w:sz="8" w:space="0" w:color="000000"/>
        <w:left w:val="single" w:sz="8" w:space="0" w:color="000000"/>
        <w:bottom w:val="nil"/>
        <w:right w:val="single" w:sz="8" w:space="0" w:color="000000"/>
      </w:pBdr>
      <w:spacing w:before="280" w:after="280"/>
    </w:pPr>
    <w:rPr>
      <w:b/>
      <w:i/>
      <w:sz w:val="18"/>
    </w:rPr>
  </w:style>
  <w:style w:type="character" w:customStyle="1" w:styleId="xl2450">
    <w:name w:val="xl245"/>
    <w:basedOn w:val="10"/>
    <w:link w:val="xl245"/>
    <w:rPr>
      <w:b/>
      <w:i/>
      <w:sz w:val="18"/>
    </w:rPr>
  </w:style>
  <w:style w:type="paragraph" w:customStyle="1" w:styleId="xl107">
    <w:name w:val="xl107"/>
    <w:basedOn w:val="a"/>
    <w:link w:val="xl1070"/>
    <w:pPr>
      <w:pBdr>
        <w:top w:val="single" w:sz="4" w:space="0" w:color="000000"/>
        <w:left w:val="single" w:sz="4" w:space="0" w:color="000000"/>
        <w:bottom w:val="single" w:sz="4" w:space="0" w:color="000000"/>
        <w:right w:val="single" w:sz="4" w:space="0" w:color="000000"/>
      </w:pBdr>
      <w:spacing w:before="280" w:after="280"/>
      <w:jc w:val="center"/>
    </w:pPr>
    <w:rPr>
      <w:color w:val="FF0000"/>
      <w:sz w:val="24"/>
    </w:rPr>
  </w:style>
  <w:style w:type="character" w:customStyle="1" w:styleId="xl1070">
    <w:name w:val="xl107"/>
    <w:basedOn w:val="10"/>
    <w:link w:val="xl107"/>
    <w:rPr>
      <w:color w:val="FF0000"/>
      <w:sz w:val="24"/>
    </w:rPr>
  </w:style>
  <w:style w:type="paragraph" w:customStyle="1" w:styleId="xl289">
    <w:name w:val="xl289"/>
    <w:basedOn w:val="a"/>
    <w:link w:val="xl2890"/>
    <w:pPr>
      <w:pBdr>
        <w:top w:val="single" w:sz="8" w:space="0" w:color="000000"/>
        <w:left w:val="single" w:sz="8" w:space="0" w:color="000000"/>
        <w:bottom w:val="nil"/>
        <w:right w:val="single" w:sz="8" w:space="0" w:color="000000"/>
      </w:pBdr>
      <w:spacing w:before="280" w:after="280"/>
    </w:pPr>
    <w:rPr>
      <w:sz w:val="18"/>
    </w:rPr>
  </w:style>
  <w:style w:type="character" w:customStyle="1" w:styleId="xl2890">
    <w:name w:val="xl289"/>
    <w:basedOn w:val="10"/>
    <w:link w:val="xl289"/>
    <w:rPr>
      <w:sz w:val="18"/>
    </w:rPr>
  </w:style>
  <w:style w:type="paragraph" w:customStyle="1" w:styleId="112">
    <w:name w:val="Абзац списка11"/>
    <w:basedOn w:val="a"/>
    <w:link w:val="113"/>
    <w:pPr>
      <w:ind w:left="720"/>
    </w:pPr>
  </w:style>
  <w:style w:type="character" w:customStyle="1" w:styleId="113">
    <w:name w:val="Абзац списка11"/>
    <w:basedOn w:val="10"/>
    <w:link w:val="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41135" TargetMode="External"/><Relationship Id="rId18" Type="http://schemas.openxmlformats.org/officeDocument/2006/relationships/hyperlink" Target="https://login.consultant.ru/link/?req=doc&amp;base=LAW&amp;n=441135&amp;date=27.05.2025" TargetMode="External"/><Relationship Id="rId26" Type="http://schemas.openxmlformats.org/officeDocument/2006/relationships/image" Target="media/image5.png"/><Relationship Id="rId39" Type="http://schemas.openxmlformats.org/officeDocument/2006/relationships/hyperlink" Target="https://login.consultant.ru/link/?req=doc&amp;base=LAW&amp;n=441135&amp;date=03.06.2025" TargetMode="External"/><Relationship Id="rId3" Type="http://schemas.openxmlformats.org/officeDocument/2006/relationships/styles" Target="styles.xml"/><Relationship Id="rId21" Type="http://schemas.openxmlformats.org/officeDocument/2006/relationships/hyperlink" Target="https://login.consultant.ru/link/?req=doc&amp;base=LAW&amp;n=441135&amp;date=27.05.2025" TargetMode="External"/><Relationship Id="rId34" Type="http://schemas.openxmlformats.org/officeDocument/2006/relationships/hyperlink" Target="https://login.consultant.ru/link/?req=doc&amp;base=LAW&amp;n=441135&amp;date=27.05.2025" TargetMode="External"/><Relationship Id="rId42" Type="http://schemas.openxmlformats.org/officeDocument/2006/relationships/header" Target="header4.xml"/><Relationship Id="rId47" Type="http://schemas.openxmlformats.org/officeDocument/2006/relationships/hyperlink" Target="https://login.consultant.ru/link/?req=doc&amp;base=LAW&amp;n=441135&amp;date=03.06.2025" TargetMode="External"/><Relationship Id="rId50"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s://login.consultant.ru/link/?req=doc&amp;base=LAW&amp;n=512466&amp;dst=100019" TargetMode="External"/><Relationship Id="rId17" Type="http://schemas.openxmlformats.org/officeDocument/2006/relationships/hyperlink" Target="https://login.consultant.ru/link/?req=doc&amp;base=LAW&amp;n=441135&amp;date=27.05.2025" TargetMode="External"/><Relationship Id="rId25" Type="http://schemas.openxmlformats.org/officeDocument/2006/relationships/image" Target="media/image4.jpeg"/><Relationship Id="rId33" Type="http://schemas.openxmlformats.org/officeDocument/2006/relationships/hyperlink" Target="https://login.consultant.ru/link/?req=doc&amp;base=LAW&amp;n=441135&amp;date=27.05.2025" TargetMode="External"/><Relationship Id="rId38" Type="http://schemas.openxmlformats.org/officeDocument/2006/relationships/hyperlink" Target="https://login.consultant.ru/link/?req=doc&amp;base=LAW&amp;n=441135&amp;date=03.06.2025" TargetMode="Externa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login.consultant.ru/link/?req=doc&amp;base=LAW&amp;n=441135&amp;date=27.05.2025" TargetMode="External"/><Relationship Id="rId20" Type="http://schemas.openxmlformats.org/officeDocument/2006/relationships/hyperlink" Target="https://login.consultant.ru/link/?req=doc&amp;base=LAW&amp;n=441135&amp;date=27.05.2025" TargetMode="External"/><Relationship Id="rId29" Type="http://schemas.openxmlformats.org/officeDocument/2006/relationships/image" Target="media/image8.jpeg"/><Relationship Id="rId41" Type="http://schemas.openxmlformats.org/officeDocument/2006/relationships/header" Target="header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98015" TargetMode="External"/><Relationship Id="rId24" Type="http://schemas.openxmlformats.org/officeDocument/2006/relationships/image" Target="media/image3.jpeg"/><Relationship Id="rId32" Type="http://schemas.openxmlformats.org/officeDocument/2006/relationships/hyperlink" Target="http://docs.cntd.ru/document/901876063" TargetMode="External"/><Relationship Id="rId37" Type="http://schemas.openxmlformats.org/officeDocument/2006/relationships/header" Target="header2.xml"/><Relationship Id="rId40" Type="http://schemas.openxmlformats.org/officeDocument/2006/relationships/hyperlink" Target="https://login.consultant.ru/link/?req=doc&amp;base=LAW&amp;n=441135&amp;date=03.06.2025" TargetMode="External"/><Relationship Id="rId45" Type="http://schemas.openxmlformats.org/officeDocument/2006/relationships/header" Target="header7.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41135&amp;date=27.05.2025"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header" Target="header1.xml"/><Relationship Id="rId49" Type="http://schemas.openxmlformats.org/officeDocument/2006/relationships/hyperlink" Target="https://login.consultant.ru/link/?req=doc&amp;base=LAW&amp;n=441135&amp;date=03.06.2025" TargetMode="External"/><Relationship Id="rId10" Type="http://schemas.openxmlformats.org/officeDocument/2006/relationships/hyperlink" Target="https://login.consultant.ru/link/?req=doc&amp;base=LAW&amp;n=488671&amp;dst=100008" TargetMode="External"/><Relationship Id="rId19" Type="http://schemas.openxmlformats.org/officeDocument/2006/relationships/hyperlink" Target="https://login.consultant.ru/link/?req=doc&amp;base=LAW&amp;n=441135&amp;date=27.05.2025" TargetMode="External"/><Relationship Id="rId31" Type="http://schemas.openxmlformats.org/officeDocument/2006/relationships/image" Target="media/image10.png"/><Relationship Id="rId44" Type="http://schemas.openxmlformats.org/officeDocument/2006/relationships/header" Target="header6.xml"/><Relationship Id="rId52"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yperlink" Target="https://login.consultant.ru/link/?req=doc&amp;base=LAW&amp;n=475991" TargetMode="External"/><Relationship Id="rId14" Type="http://schemas.openxmlformats.org/officeDocument/2006/relationships/hyperlink" Target="consultantplus://offline/ref=DA2E52D82773045AF06E82E58FD7C8ED5C37E6F49ACB301D0F69CEEB5FA3CB8287A324CAAE818651C0E3033814VA39G" TargetMode="External"/><Relationship Id="rId22" Type="http://schemas.openxmlformats.org/officeDocument/2006/relationships/image" Target="media/image1.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hyperlink" Target="https://login.consultant.ru/link/?req=doc&amp;base=LAW&amp;n=441135&amp;date=27.05.2025" TargetMode="External"/><Relationship Id="rId43" Type="http://schemas.openxmlformats.org/officeDocument/2006/relationships/header" Target="header5.xml"/><Relationship Id="rId48" Type="http://schemas.openxmlformats.org/officeDocument/2006/relationships/hyperlink" Target="https://login.consultant.ru/link/?req=doc&amp;base=LAW&amp;n=441135&amp;date=03.06.2025" TargetMode="External"/><Relationship Id="rId8" Type="http://schemas.openxmlformats.org/officeDocument/2006/relationships/endnotes" Target="endnotes.xml"/><Relationship Id="rId51"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D1D68-BA28-4C83-BF2B-DC666C3A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13428</Words>
  <Characters>76542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2026-06-10T05:04:00Z</cp:lastPrinted>
  <dcterms:created xsi:type="dcterms:W3CDTF">2026-06-10T06:57:00Z</dcterms:created>
  <dcterms:modified xsi:type="dcterms:W3CDTF">2026-06-10T06:57:00Z</dcterms:modified>
</cp:coreProperties>
</file>