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64F4" w:rsidRPr="00110567" w:rsidRDefault="00E164F4" w:rsidP="00E164F4">
      <w:pPr>
        <w:widowControl w:val="0"/>
        <w:jc w:val="center"/>
        <w:outlineLvl w:val="1"/>
        <w:rPr>
          <w:b/>
          <w:bCs/>
          <w:sz w:val="32"/>
          <w:szCs w:val="32"/>
          <w:lang w:eastAsia="en-US"/>
        </w:rPr>
      </w:pPr>
      <w:bookmarkStart w:id="0" w:name="bookmark0"/>
      <w:bookmarkStart w:id="1" w:name="_GoBack"/>
      <w:bookmarkEnd w:id="1"/>
      <w:r w:rsidRPr="00110567">
        <w:rPr>
          <w:b/>
          <w:bCs/>
          <w:sz w:val="32"/>
          <w:szCs w:val="32"/>
          <w:lang w:eastAsia="en-US"/>
        </w:rPr>
        <w:t>КЕМЕРОВСКАЯ ОБЛАСТЬ-КУЗБАСС</w:t>
      </w:r>
      <w:bookmarkEnd w:id="0"/>
    </w:p>
    <w:p w:rsidR="00E164F4" w:rsidRPr="00110567" w:rsidRDefault="00E164F4" w:rsidP="00E164F4">
      <w:pPr>
        <w:widowControl w:val="0"/>
        <w:spacing w:after="240" w:line="518" w:lineRule="exact"/>
        <w:jc w:val="center"/>
        <w:rPr>
          <w:b/>
          <w:bCs/>
          <w:sz w:val="28"/>
          <w:szCs w:val="28"/>
          <w:lang w:eastAsia="en-US"/>
        </w:rPr>
      </w:pPr>
      <w:r w:rsidRPr="00110567">
        <w:rPr>
          <w:b/>
          <w:bCs/>
          <w:sz w:val="28"/>
          <w:szCs w:val="28"/>
          <w:lang w:eastAsia="en-US"/>
        </w:rPr>
        <w:t>АДМИНИСТРАЦИЯ</w:t>
      </w:r>
    </w:p>
    <w:p w:rsidR="00E164F4" w:rsidRPr="00110567" w:rsidRDefault="00E164F4" w:rsidP="00E164F4">
      <w:pPr>
        <w:widowControl w:val="0"/>
        <w:spacing w:after="198" w:line="280" w:lineRule="exact"/>
        <w:jc w:val="center"/>
        <w:rPr>
          <w:b/>
          <w:bCs/>
          <w:sz w:val="28"/>
          <w:szCs w:val="28"/>
          <w:lang w:eastAsia="en-US"/>
        </w:rPr>
      </w:pPr>
      <w:r w:rsidRPr="00110567">
        <w:rPr>
          <w:b/>
          <w:bCs/>
          <w:sz w:val="28"/>
          <w:szCs w:val="28"/>
          <w:lang w:eastAsia="en-US"/>
        </w:rPr>
        <w:t>ПРОКОПЬЕВСКОГО МУНИЦИПАЛЬНОГО ОКРУГА</w:t>
      </w:r>
    </w:p>
    <w:p w:rsidR="00E164F4" w:rsidRPr="00110567" w:rsidRDefault="00E164F4" w:rsidP="00E164F4">
      <w:pPr>
        <w:widowControl w:val="0"/>
        <w:spacing w:after="194" w:line="400" w:lineRule="exact"/>
        <w:jc w:val="center"/>
        <w:outlineLvl w:val="0"/>
        <w:rPr>
          <w:b/>
          <w:bCs/>
          <w:sz w:val="40"/>
          <w:szCs w:val="40"/>
          <w:lang w:eastAsia="en-US"/>
        </w:rPr>
      </w:pPr>
      <w:bookmarkStart w:id="2" w:name="bookmark1"/>
      <w:r w:rsidRPr="00110567">
        <w:rPr>
          <w:b/>
          <w:bCs/>
          <w:sz w:val="40"/>
          <w:szCs w:val="40"/>
          <w:lang w:eastAsia="en-US"/>
        </w:rPr>
        <w:t>ПОСТАНОВЛЕНИЕ</w:t>
      </w:r>
      <w:bookmarkEnd w:id="2"/>
    </w:p>
    <w:p w:rsidR="00E164F4" w:rsidRPr="00110567" w:rsidRDefault="00E164F4" w:rsidP="00E164F4">
      <w:pPr>
        <w:rPr>
          <w:sz w:val="28"/>
          <w:szCs w:val="28"/>
        </w:rPr>
      </w:pPr>
    </w:p>
    <w:p w:rsidR="00E164F4" w:rsidRPr="00110567" w:rsidRDefault="00E164F4" w:rsidP="00E164F4">
      <w:pPr>
        <w:rPr>
          <w:sz w:val="28"/>
          <w:szCs w:val="28"/>
        </w:rPr>
      </w:pPr>
    </w:p>
    <w:p w:rsidR="00E164F4" w:rsidRPr="00110567" w:rsidRDefault="00841D25" w:rsidP="00E164F4">
      <w:pPr>
        <w:rPr>
          <w:sz w:val="26"/>
          <w:szCs w:val="26"/>
        </w:rPr>
      </w:pPr>
      <w:r>
        <w:rPr>
          <w:sz w:val="26"/>
          <w:szCs w:val="26"/>
        </w:rPr>
        <w:t>от 21.05.2026  № 101</w:t>
      </w:r>
      <w:r w:rsidR="00E164F4">
        <w:rPr>
          <w:sz w:val="26"/>
          <w:szCs w:val="26"/>
        </w:rPr>
        <w:t xml:space="preserve"> </w:t>
      </w:r>
      <w:r w:rsidR="00E164F4" w:rsidRPr="00110567">
        <w:rPr>
          <w:sz w:val="26"/>
          <w:szCs w:val="26"/>
        </w:rPr>
        <w:t xml:space="preserve">- п </w:t>
      </w:r>
    </w:p>
    <w:p w:rsidR="00E164F4" w:rsidRPr="00110567" w:rsidRDefault="00E164F4" w:rsidP="00E164F4">
      <w:pPr>
        <w:rPr>
          <w:sz w:val="26"/>
          <w:szCs w:val="26"/>
        </w:rPr>
      </w:pPr>
    </w:p>
    <w:p w:rsidR="00E164F4" w:rsidRPr="00110567" w:rsidRDefault="00E164F4" w:rsidP="00E164F4">
      <w:pPr>
        <w:rPr>
          <w:sz w:val="26"/>
          <w:szCs w:val="26"/>
        </w:rPr>
      </w:pPr>
      <w:r w:rsidRPr="00110567">
        <w:rPr>
          <w:sz w:val="26"/>
          <w:szCs w:val="26"/>
        </w:rPr>
        <w:t>г. Прокопьевск</w:t>
      </w:r>
    </w:p>
    <w:p w:rsidR="00E164F4" w:rsidRPr="00110567" w:rsidRDefault="00E164F4" w:rsidP="00E164F4">
      <w:pPr>
        <w:rPr>
          <w:sz w:val="26"/>
          <w:szCs w:val="26"/>
        </w:rPr>
      </w:pPr>
    </w:p>
    <w:p w:rsidR="00E164F4" w:rsidRPr="00110567" w:rsidRDefault="00E164F4" w:rsidP="00E164F4">
      <w:pPr>
        <w:rPr>
          <w:sz w:val="26"/>
          <w:szCs w:val="26"/>
        </w:rPr>
      </w:pPr>
    </w:p>
    <w:p w:rsidR="00E164F4" w:rsidRPr="00110567" w:rsidRDefault="00E164F4" w:rsidP="00E164F4">
      <w:pPr>
        <w:jc w:val="both"/>
        <w:rPr>
          <w:sz w:val="26"/>
          <w:szCs w:val="26"/>
        </w:rPr>
      </w:pPr>
      <w:r w:rsidRPr="00110567">
        <w:rPr>
          <w:sz w:val="26"/>
          <w:szCs w:val="26"/>
        </w:rPr>
        <w:t xml:space="preserve">О внесении изменений в постановление  </w:t>
      </w:r>
    </w:p>
    <w:p w:rsidR="00E164F4" w:rsidRPr="00110567" w:rsidRDefault="00E164F4" w:rsidP="00E164F4">
      <w:pPr>
        <w:jc w:val="both"/>
        <w:rPr>
          <w:sz w:val="26"/>
          <w:szCs w:val="26"/>
        </w:rPr>
      </w:pPr>
      <w:r w:rsidRPr="00110567">
        <w:rPr>
          <w:sz w:val="26"/>
          <w:szCs w:val="26"/>
        </w:rPr>
        <w:t xml:space="preserve">администрации Прокопьевского муниципального округа </w:t>
      </w:r>
    </w:p>
    <w:p w:rsidR="00E164F4" w:rsidRPr="00110567" w:rsidRDefault="00E164F4" w:rsidP="00E164F4">
      <w:pPr>
        <w:jc w:val="both"/>
        <w:rPr>
          <w:sz w:val="26"/>
          <w:szCs w:val="26"/>
        </w:rPr>
      </w:pPr>
      <w:r w:rsidRPr="00110567">
        <w:rPr>
          <w:sz w:val="26"/>
          <w:szCs w:val="26"/>
        </w:rPr>
        <w:t xml:space="preserve">от 28.10.2025 № 186-п «Об утверждении муниципальной </w:t>
      </w:r>
    </w:p>
    <w:p w:rsidR="00E164F4" w:rsidRPr="00110567" w:rsidRDefault="00E164F4" w:rsidP="00E164F4">
      <w:pPr>
        <w:jc w:val="both"/>
        <w:rPr>
          <w:bCs/>
          <w:sz w:val="26"/>
          <w:szCs w:val="26"/>
        </w:rPr>
      </w:pPr>
      <w:r w:rsidRPr="00110567">
        <w:rPr>
          <w:sz w:val="26"/>
          <w:szCs w:val="26"/>
        </w:rPr>
        <w:t>программы «Культура</w:t>
      </w:r>
      <w:r w:rsidRPr="00110567">
        <w:rPr>
          <w:bCs/>
          <w:sz w:val="26"/>
          <w:szCs w:val="26"/>
        </w:rPr>
        <w:t xml:space="preserve"> Прокопьевского</w:t>
      </w:r>
    </w:p>
    <w:p w:rsidR="00E164F4" w:rsidRPr="00110567" w:rsidRDefault="00E164F4" w:rsidP="00E164F4">
      <w:pPr>
        <w:jc w:val="both"/>
        <w:rPr>
          <w:bCs/>
          <w:sz w:val="26"/>
          <w:szCs w:val="26"/>
        </w:rPr>
      </w:pPr>
      <w:r w:rsidRPr="00110567">
        <w:rPr>
          <w:bCs/>
          <w:sz w:val="26"/>
          <w:szCs w:val="26"/>
        </w:rPr>
        <w:t>муниципального округа»</w:t>
      </w:r>
    </w:p>
    <w:p w:rsidR="00E164F4" w:rsidRPr="00110567" w:rsidRDefault="00E164F4" w:rsidP="00E164F4">
      <w:pPr>
        <w:spacing w:line="360" w:lineRule="auto"/>
        <w:rPr>
          <w:b/>
          <w:bCs/>
          <w:sz w:val="26"/>
          <w:szCs w:val="26"/>
        </w:rPr>
      </w:pPr>
    </w:p>
    <w:p w:rsidR="00E164F4" w:rsidRPr="000A1D2A" w:rsidRDefault="00E164F4" w:rsidP="00E164F4">
      <w:pPr>
        <w:ind w:firstLine="708"/>
        <w:jc w:val="both"/>
        <w:rPr>
          <w:b/>
          <w:bCs/>
          <w:sz w:val="26"/>
          <w:szCs w:val="26"/>
          <w:lang w:bidi="ru-RU"/>
        </w:rPr>
      </w:pPr>
      <w:r w:rsidRPr="00110567">
        <w:rPr>
          <w:sz w:val="26"/>
          <w:szCs w:val="26"/>
        </w:rPr>
        <w:t>Руководствуясь</w:t>
      </w:r>
      <w:r>
        <w:rPr>
          <w:sz w:val="26"/>
          <w:szCs w:val="26"/>
          <w:lang w:bidi="ru-RU"/>
        </w:rPr>
        <w:t xml:space="preserve"> статьей 179 Бюджетного кодекса Российской Федерации, </w:t>
      </w:r>
      <w:r w:rsidRPr="000A1D2A">
        <w:rPr>
          <w:sz w:val="26"/>
          <w:szCs w:val="26"/>
          <w:lang w:bidi="ru-RU"/>
        </w:rPr>
        <w:t xml:space="preserve">статьей 16 Федерального закона от 06.10.2003 № 131-ФЗ «Об общих принципах организации местного самоуправления в Российской Федерации», </w:t>
      </w:r>
      <w:r w:rsidRPr="00110567">
        <w:rPr>
          <w:sz w:val="26"/>
          <w:szCs w:val="26"/>
          <w:lang w:bidi="ru-RU"/>
        </w:rPr>
        <w:t xml:space="preserve">Федеральным законом от 20.03.2025 № 33-ФЗ «Об общих принципах организации местного самоуправления в единой системе публичной власти», </w:t>
      </w:r>
      <w:r w:rsidRPr="00110567">
        <w:rPr>
          <w:sz w:val="26"/>
          <w:szCs w:val="26"/>
        </w:rPr>
        <w:t>постановлением администрации Прокопьевского муниципального округа от 01.09.2025 № 142-п «</w:t>
      </w:r>
      <w:r>
        <w:rPr>
          <w:sz w:val="26"/>
          <w:szCs w:val="26"/>
        </w:rPr>
        <w:t>Об утверждении Положения о</w:t>
      </w:r>
      <w:r w:rsidRPr="00110567">
        <w:rPr>
          <w:sz w:val="26"/>
          <w:szCs w:val="26"/>
        </w:rPr>
        <w:t xml:space="preserve"> порядке разработки и реализации муниципальных программ Прокопьевского муниципального округа», </w:t>
      </w:r>
    </w:p>
    <w:p w:rsidR="00E164F4" w:rsidRPr="00110567" w:rsidRDefault="00E164F4" w:rsidP="00E164F4">
      <w:pPr>
        <w:ind w:firstLine="709"/>
        <w:jc w:val="both"/>
        <w:rPr>
          <w:sz w:val="28"/>
          <w:szCs w:val="28"/>
        </w:rPr>
      </w:pPr>
      <w:r w:rsidRPr="00110567">
        <w:rPr>
          <w:sz w:val="28"/>
          <w:szCs w:val="28"/>
        </w:rPr>
        <w:t>администрация Прокопьевского муниципального округа ПОСТАНОВЛЯЕТ:</w:t>
      </w:r>
    </w:p>
    <w:p w:rsidR="00E164F4" w:rsidRPr="00110567" w:rsidRDefault="00E164F4" w:rsidP="00E164F4">
      <w:pPr>
        <w:ind w:firstLine="709"/>
        <w:jc w:val="both"/>
        <w:rPr>
          <w:sz w:val="26"/>
          <w:szCs w:val="26"/>
        </w:rPr>
      </w:pPr>
      <w:r w:rsidRPr="00110567">
        <w:rPr>
          <w:rFonts w:eastAsia="MS Mincho"/>
          <w:sz w:val="26"/>
          <w:szCs w:val="26"/>
          <w:lang w:eastAsia="ja-JP"/>
        </w:rPr>
        <w:t xml:space="preserve">1. Внести в постановление администрации Прокопьевского муниципального округа от </w:t>
      </w:r>
      <w:r>
        <w:rPr>
          <w:rFonts w:eastAsia="MS Mincho"/>
          <w:sz w:val="26"/>
          <w:szCs w:val="26"/>
          <w:lang w:eastAsia="ja-JP"/>
        </w:rPr>
        <w:t>28</w:t>
      </w:r>
      <w:r w:rsidRPr="00110567">
        <w:rPr>
          <w:rFonts w:eastAsia="MS Mincho"/>
          <w:sz w:val="26"/>
          <w:szCs w:val="26"/>
          <w:lang w:eastAsia="ja-JP"/>
        </w:rPr>
        <w:t>.</w:t>
      </w:r>
      <w:r>
        <w:rPr>
          <w:rFonts w:eastAsia="MS Mincho"/>
          <w:sz w:val="26"/>
          <w:szCs w:val="26"/>
          <w:lang w:eastAsia="ja-JP"/>
        </w:rPr>
        <w:t>10</w:t>
      </w:r>
      <w:r w:rsidRPr="00110567">
        <w:rPr>
          <w:rFonts w:eastAsia="MS Mincho"/>
          <w:sz w:val="26"/>
          <w:szCs w:val="26"/>
          <w:lang w:eastAsia="ja-JP"/>
        </w:rPr>
        <w:t>.202</w:t>
      </w:r>
      <w:r>
        <w:rPr>
          <w:rFonts w:eastAsia="MS Mincho"/>
          <w:sz w:val="26"/>
          <w:szCs w:val="26"/>
          <w:lang w:eastAsia="ja-JP"/>
        </w:rPr>
        <w:t>5 №18</w:t>
      </w:r>
      <w:r w:rsidRPr="00110567">
        <w:rPr>
          <w:rFonts w:eastAsia="MS Mincho"/>
          <w:sz w:val="26"/>
          <w:szCs w:val="26"/>
          <w:lang w:eastAsia="ja-JP"/>
        </w:rPr>
        <w:t>6-п «Об утверждении муниципальной программы «Культура  Прокопьевского муниципального округа» следующие изменения:</w:t>
      </w:r>
    </w:p>
    <w:p w:rsidR="00E164F4" w:rsidRPr="00110567" w:rsidRDefault="00E164F4" w:rsidP="00E164F4">
      <w:pPr>
        <w:ind w:firstLine="709"/>
        <w:jc w:val="both"/>
        <w:rPr>
          <w:sz w:val="26"/>
          <w:szCs w:val="26"/>
        </w:rPr>
      </w:pPr>
      <w:r w:rsidRPr="00110567">
        <w:rPr>
          <w:rFonts w:eastAsia="MS Mincho"/>
          <w:sz w:val="26"/>
          <w:szCs w:val="26"/>
          <w:lang w:eastAsia="ja-JP"/>
        </w:rPr>
        <w:t>1.1. Приложение к постановлению изложить в новой редакции согласно приложению к настоящему постановлению.</w:t>
      </w:r>
    </w:p>
    <w:p w:rsidR="00E164F4" w:rsidRPr="00110567" w:rsidRDefault="00E164F4" w:rsidP="00E164F4">
      <w:pPr>
        <w:autoSpaceDE w:val="0"/>
        <w:autoSpaceDN w:val="0"/>
        <w:adjustRightInd w:val="0"/>
        <w:ind w:firstLine="709"/>
        <w:jc w:val="both"/>
        <w:rPr>
          <w:rFonts w:eastAsia="Calibri"/>
          <w:sz w:val="26"/>
          <w:szCs w:val="26"/>
        </w:rPr>
      </w:pPr>
      <w:r w:rsidRPr="00110567">
        <w:rPr>
          <w:rFonts w:eastAsia="Calibri"/>
          <w:sz w:val="26"/>
          <w:szCs w:val="26"/>
        </w:rPr>
        <w:t>2. Настоящее постановление опубликовать в газете «Сельская новь».</w:t>
      </w:r>
    </w:p>
    <w:p w:rsidR="00E164F4" w:rsidRPr="00110567" w:rsidRDefault="00E164F4" w:rsidP="00E164F4">
      <w:pPr>
        <w:autoSpaceDE w:val="0"/>
        <w:autoSpaceDN w:val="0"/>
        <w:adjustRightInd w:val="0"/>
        <w:ind w:firstLine="709"/>
        <w:jc w:val="both"/>
        <w:rPr>
          <w:rFonts w:eastAsia="Calibri"/>
          <w:sz w:val="26"/>
          <w:szCs w:val="26"/>
        </w:rPr>
      </w:pPr>
      <w:r w:rsidRPr="00110567">
        <w:rPr>
          <w:rFonts w:eastAsia="Calibri"/>
          <w:sz w:val="26"/>
          <w:szCs w:val="26"/>
        </w:rPr>
        <w:t>3. Настоящее постановление вступает в силу после опубликования.</w:t>
      </w:r>
    </w:p>
    <w:p w:rsidR="00E164F4" w:rsidRPr="00110567" w:rsidRDefault="00E164F4" w:rsidP="00E164F4">
      <w:pPr>
        <w:autoSpaceDE w:val="0"/>
        <w:autoSpaceDN w:val="0"/>
        <w:adjustRightInd w:val="0"/>
        <w:ind w:firstLine="709"/>
        <w:jc w:val="both"/>
        <w:rPr>
          <w:rFonts w:eastAsia="Calibri"/>
          <w:sz w:val="26"/>
          <w:szCs w:val="26"/>
        </w:rPr>
      </w:pPr>
      <w:r w:rsidRPr="00110567">
        <w:rPr>
          <w:rFonts w:eastAsia="Calibri"/>
          <w:sz w:val="26"/>
          <w:szCs w:val="26"/>
        </w:rPr>
        <w:t xml:space="preserve">4. Контроль за исполнением настоящего </w:t>
      </w:r>
      <w:r>
        <w:rPr>
          <w:rFonts w:eastAsia="Calibri"/>
          <w:sz w:val="26"/>
          <w:szCs w:val="26"/>
        </w:rPr>
        <w:t>постановления возложить на первого заместителя главы округа Матвееву Н.Б.</w:t>
      </w:r>
    </w:p>
    <w:p w:rsidR="00E164F4" w:rsidRPr="00110567" w:rsidRDefault="00E164F4" w:rsidP="00E164F4">
      <w:pPr>
        <w:autoSpaceDE w:val="0"/>
        <w:autoSpaceDN w:val="0"/>
        <w:adjustRightInd w:val="0"/>
        <w:ind w:left="-142"/>
        <w:jc w:val="both"/>
        <w:rPr>
          <w:rFonts w:eastAsia="Calibri"/>
          <w:sz w:val="26"/>
          <w:szCs w:val="26"/>
        </w:rPr>
      </w:pPr>
    </w:p>
    <w:p w:rsidR="00E164F4" w:rsidRDefault="00E164F4" w:rsidP="00E164F4">
      <w:pPr>
        <w:autoSpaceDE w:val="0"/>
        <w:autoSpaceDN w:val="0"/>
        <w:adjustRightInd w:val="0"/>
        <w:ind w:left="-142"/>
        <w:jc w:val="both"/>
        <w:rPr>
          <w:rFonts w:eastAsia="Calibri"/>
          <w:sz w:val="26"/>
          <w:szCs w:val="26"/>
        </w:rPr>
      </w:pPr>
    </w:p>
    <w:p w:rsidR="00E164F4" w:rsidRPr="00110567" w:rsidRDefault="00E164F4" w:rsidP="00E164F4">
      <w:pPr>
        <w:autoSpaceDE w:val="0"/>
        <w:autoSpaceDN w:val="0"/>
        <w:adjustRightInd w:val="0"/>
        <w:ind w:left="-142"/>
        <w:jc w:val="both"/>
        <w:rPr>
          <w:rFonts w:eastAsia="Calibri"/>
          <w:sz w:val="26"/>
          <w:szCs w:val="26"/>
        </w:rPr>
      </w:pPr>
    </w:p>
    <w:p w:rsidR="00E164F4" w:rsidRDefault="00E164F4" w:rsidP="00E164F4">
      <w:pPr>
        <w:rPr>
          <w:sz w:val="26"/>
          <w:szCs w:val="26"/>
        </w:rPr>
      </w:pPr>
      <w:r>
        <w:rPr>
          <w:sz w:val="26"/>
          <w:szCs w:val="26"/>
        </w:rPr>
        <w:t>Глава</w:t>
      </w:r>
      <w:r w:rsidRPr="00110567">
        <w:rPr>
          <w:sz w:val="26"/>
          <w:szCs w:val="26"/>
        </w:rPr>
        <w:t xml:space="preserve"> Прокопьевского</w:t>
      </w:r>
    </w:p>
    <w:p w:rsidR="00E164F4" w:rsidRPr="00110567" w:rsidRDefault="00E164F4" w:rsidP="00E164F4">
      <w:pPr>
        <w:rPr>
          <w:sz w:val="26"/>
          <w:szCs w:val="26"/>
        </w:rPr>
      </w:pPr>
      <w:r>
        <w:rPr>
          <w:sz w:val="26"/>
          <w:szCs w:val="26"/>
        </w:rPr>
        <w:t>муниципального округа                                                                             Н.Г. Шабалина</w:t>
      </w:r>
    </w:p>
    <w:p w:rsidR="009E171C" w:rsidRPr="009E171C" w:rsidRDefault="009E171C" w:rsidP="00E164F4">
      <w:pPr>
        <w:pageBreakBefore/>
        <w:jc w:val="right"/>
        <w:rPr>
          <w:noProof/>
          <w:sz w:val="28"/>
          <w:szCs w:val="28"/>
          <w:lang w:eastAsia="en-US"/>
        </w:rPr>
      </w:pPr>
      <w:r w:rsidRPr="009E171C">
        <w:rPr>
          <w:noProof/>
          <w:sz w:val="28"/>
          <w:szCs w:val="28"/>
          <w:lang w:eastAsia="en-US"/>
        </w:rPr>
        <w:lastRenderedPageBreak/>
        <w:t>Приложение</w:t>
      </w:r>
    </w:p>
    <w:p w:rsidR="009E171C" w:rsidRPr="009E171C" w:rsidRDefault="009E171C" w:rsidP="00803C1F">
      <w:pPr>
        <w:autoSpaceDE w:val="0"/>
        <w:autoSpaceDN w:val="0"/>
        <w:adjustRightInd w:val="0"/>
        <w:ind w:right="-2"/>
        <w:jc w:val="right"/>
        <w:rPr>
          <w:noProof/>
          <w:sz w:val="28"/>
          <w:szCs w:val="28"/>
          <w:lang w:eastAsia="en-US"/>
        </w:rPr>
      </w:pPr>
      <w:r w:rsidRPr="009E171C">
        <w:rPr>
          <w:noProof/>
          <w:sz w:val="28"/>
          <w:szCs w:val="28"/>
          <w:lang w:eastAsia="en-US"/>
        </w:rPr>
        <w:t>к постановлению администрации</w:t>
      </w:r>
    </w:p>
    <w:p w:rsidR="009E171C" w:rsidRPr="009E171C" w:rsidRDefault="009E171C" w:rsidP="00803C1F">
      <w:pPr>
        <w:autoSpaceDE w:val="0"/>
        <w:autoSpaceDN w:val="0"/>
        <w:adjustRightInd w:val="0"/>
        <w:ind w:right="-2"/>
        <w:jc w:val="right"/>
        <w:rPr>
          <w:noProof/>
          <w:sz w:val="28"/>
          <w:szCs w:val="28"/>
          <w:lang w:eastAsia="en-US"/>
        </w:rPr>
      </w:pPr>
      <w:r w:rsidRPr="009E171C">
        <w:rPr>
          <w:noProof/>
          <w:sz w:val="28"/>
          <w:szCs w:val="28"/>
          <w:lang w:eastAsia="en-US"/>
        </w:rPr>
        <w:t>Прокопьевского муниципального округа</w:t>
      </w:r>
    </w:p>
    <w:p w:rsidR="002C7B3D" w:rsidRDefault="009E171C" w:rsidP="00803C1F">
      <w:pPr>
        <w:tabs>
          <w:tab w:val="left" w:pos="6720"/>
          <w:tab w:val="right" w:pos="9355"/>
        </w:tabs>
        <w:autoSpaceDE w:val="0"/>
        <w:autoSpaceDN w:val="0"/>
        <w:adjustRightInd w:val="0"/>
        <w:ind w:right="-2"/>
        <w:jc w:val="right"/>
        <w:rPr>
          <w:noProof/>
          <w:sz w:val="28"/>
          <w:szCs w:val="28"/>
          <w:lang w:eastAsia="en-US"/>
        </w:rPr>
      </w:pPr>
      <w:r w:rsidRPr="009E171C">
        <w:rPr>
          <w:noProof/>
          <w:sz w:val="28"/>
          <w:szCs w:val="28"/>
          <w:lang w:eastAsia="en-US"/>
        </w:rPr>
        <w:t xml:space="preserve">                                                  </w:t>
      </w:r>
      <w:r w:rsidR="000F4BEA">
        <w:rPr>
          <w:noProof/>
          <w:sz w:val="28"/>
          <w:szCs w:val="28"/>
          <w:lang w:eastAsia="en-US"/>
        </w:rPr>
        <w:t xml:space="preserve">                             </w:t>
      </w:r>
      <w:r>
        <w:rPr>
          <w:noProof/>
          <w:sz w:val="28"/>
          <w:szCs w:val="28"/>
          <w:lang w:eastAsia="en-US"/>
        </w:rPr>
        <w:t xml:space="preserve"> </w:t>
      </w:r>
      <w:r w:rsidR="00E83D9F">
        <w:rPr>
          <w:noProof/>
          <w:sz w:val="28"/>
          <w:szCs w:val="28"/>
          <w:lang w:eastAsia="en-US"/>
        </w:rPr>
        <w:t>о</w:t>
      </w:r>
      <w:r w:rsidR="000F4BEA" w:rsidRPr="000F4BEA">
        <w:rPr>
          <w:noProof/>
          <w:sz w:val="28"/>
          <w:szCs w:val="28"/>
          <w:lang w:eastAsia="en-US"/>
        </w:rPr>
        <w:t>т</w:t>
      </w:r>
      <w:r w:rsidR="00841D25">
        <w:rPr>
          <w:noProof/>
          <w:sz w:val="28"/>
          <w:szCs w:val="28"/>
          <w:lang w:eastAsia="en-US"/>
        </w:rPr>
        <w:t xml:space="preserve"> 21.05.2026</w:t>
      </w:r>
      <w:r w:rsidR="000F4BEA" w:rsidRPr="000F4BEA">
        <w:rPr>
          <w:noProof/>
          <w:sz w:val="28"/>
          <w:szCs w:val="28"/>
          <w:lang w:eastAsia="en-US"/>
        </w:rPr>
        <w:t xml:space="preserve"> № </w:t>
      </w:r>
      <w:r w:rsidR="00841D25">
        <w:rPr>
          <w:noProof/>
          <w:sz w:val="28"/>
          <w:szCs w:val="28"/>
          <w:lang w:eastAsia="en-US"/>
        </w:rPr>
        <w:t>101</w:t>
      </w:r>
      <w:r w:rsidR="000F4BEA" w:rsidRPr="000F4BEA">
        <w:rPr>
          <w:noProof/>
          <w:sz w:val="28"/>
          <w:szCs w:val="28"/>
          <w:lang w:eastAsia="en-US"/>
        </w:rPr>
        <w:t xml:space="preserve"> - п </w:t>
      </w:r>
      <w:r w:rsidRPr="009E171C">
        <w:rPr>
          <w:noProof/>
          <w:sz w:val="28"/>
          <w:szCs w:val="28"/>
          <w:lang w:eastAsia="en-US"/>
        </w:rPr>
        <w:t xml:space="preserve"> </w:t>
      </w:r>
    </w:p>
    <w:p w:rsidR="002C7B3D" w:rsidRDefault="002C7B3D" w:rsidP="00803C1F">
      <w:pPr>
        <w:tabs>
          <w:tab w:val="left" w:pos="6720"/>
          <w:tab w:val="right" w:pos="9355"/>
        </w:tabs>
        <w:autoSpaceDE w:val="0"/>
        <w:autoSpaceDN w:val="0"/>
        <w:adjustRightInd w:val="0"/>
        <w:ind w:right="-2"/>
        <w:jc w:val="right"/>
        <w:rPr>
          <w:noProof/>
          <w:sz w:val="28"/>
          <w:szCs w:val="28"/>
          <w:lang w:eastAsia="en-US"/>
        </w:rPr>
      </w:pPr>
    </w:p>
    <w:p w:rsidR="002C7B3D" w:rsidRDefault="002C7B3D" w:rsidP="00803C1F">
      <w:pPr>
        <w:tabs>
          <w:tab w:val="left" w:pos="6720"/>
          <w:tab w:val="right" w:pos="9355"/>
        </w:tabs>
        <w:autoSpaceDE w:val="0"/>
        <w:autoSpaceDN w:val="0"/>
        <w:adjustRightInd w:val="0"/>
        <w:ind w:right="-2"/>
        <w:jc w:val="right"/>
        <w:rPr>
          <w:noProof/>
          <w:sz w:val="28"/>
          <w:szCs w:val="28"/>
          <w:lang w:eastAsia="en-US"/>
        </w:rPr>
      </w:pPr>
    </w:p>
    <w:p w:rsidR="002C7B3D" w:rsidRDefault="002C7B3D" w:rsidP="00803C1F">
      <w:pPr>
        <w:tabs>
          <w:tab w:val="left" w:pos="6720"/>
          <w:tab w:val="right" w:pos="9355"/>
        </w:tabs>
        <w:autoSpaceDE w:val="0"/>
        <w:autoSpaceDN w:val="0"/>
        <w:adjustRightInd w:val="0"/>
        <w:ind w:right="-2"/>
        <w:jc w:val="right"/>
        <w:rPr>
          <w:noProof/>
          <w:sz w:val="28"/>
          <w:szCs w:val="28"/>
          <w:lang w:eastAsia="en-US"/>
        </w:rPr>
      </w:pPr>
    </w:p>
    <w:p w:rsidR="002C7B3D" w:rsidRPr="002C7B3D" w:rsidRDefault="002C7B3D" w:rsidP="00803C1F">
      <w:pPr>
        <w:tabs>
          <w:tab w:val="left" w:pos="6720"/>
          <w:tab w:val="right" w:pos="9355"/>
        </w:tabs>
        <w:autoSpaceDE w:val="0"/>
        <w:autoSpaceDN w:val="0"/>
        <w:adjustRightInd w:val="0"/>
        <w:ind w:right="-2"/>
        <w:jc w:val="right"/>
        <w:rPr>
          <w:noProof/>
          <w:sz w:val="28"/>
          <w:szCs w:val="28"/>
          <w:lang w:eastAsia="en-US"/>
        </w:rPr>
      </w:pPr>
      <w:r w:rsidRPr="002C7B3D">
        <w:rPr>
          <w:noProof/>
          <w:sz w:val="28"/>
          <w:szCs w:val="28"/>
          <w:lang w:eastAsia="en-US"/>
        </w:rPr>
        <w:t>Приложение</w:t>
      </w:r>
    </w:p>
    <w:p w:rsidR="002C7B3D" w:rsidRPr="002C7B3D" w:rsidRDefault="002C7B3D" w:rsidP="00803C1F">
      <w:pPr>
        <w:tabs>
          <w:tab w:val="left" w:pos="6720"/>
          <w:tab w:val="right" w:pos="9355"/>
        </w:tabs>
        <w:autoSpaceDE w:val="0"/>
        <w:autoSpaceDN w:val="0"/>
        <w:adjustRightInd w:val="0"/>
        <w:ind w:right="-2"/>
        <w:jc w:val="right"/>
        <w:rPr>
          <w:noProof/>
          <w:sz w:val="28"/>
          <w:szCs w:val="28"/>
          <w:lang w:eastAsia="en-US"/>
        </w:rPr>
      </w:pPr>
      <w:r w:rsidRPr="002C7B3D">
        <w:rPr>
          <w:noProof/>
          <w:sz w:val="28"/>
          <w:szCs w:val="28"/>
          <w:lang w:eastAsia="en-US"/>
        </w:rPr>
        <w:t>к постановлению администрации</w:t>
      </w:r>
    </w:p>
    <w:p w:rsidR="002C7B3D" w:rsidRPr="002C7B3D" w:rsidRDefault="002C7B3D" w:rsidP="00803C1F">
      <w:pPr>
        <w:tabs>
          <w:tab w:val="left" w:pos="6720"/>
          <w:tab w:val="right" w:pos="9355"/>
        </w:tabs>
        <w:autoSpaceDE w:val="0"/>
        <w:autoSpaceDN w:val="0"/>
        <w:adjustRightInd w:val="0"/>
        <w:ind w:right="-2"/>
        <w:jc w:val="right"/>
        <w:rPr>
          <w:noProof/>
          <w:sz w:val="28"/>
          <w:szCs w:val="28"/>
          <w:lang w:eastAsia="en-US"/>
        </w:rPr>
      </w:pPr>
      <w:r w:rsidRPr="002C7B3D">
        <w:rPr>
          <w:noProof/>
          <w:sz w:val="28"/>
          <w:szCs w:val="28"/>
          <w:lang w:eastAsia="en-US"/>
        </w:rPr>
        <w:t>Прокопьевского муниципального округа</w:t>
      </w:r>
    </w:p>
    <w:p w:rsidR="002C7B3D" w:rsidRPr="002C7B3D" w:rsidRDefault="002C7B3D" w:rsidP="00803C1F">
      <w:pPr>
        <w:tabs>
          <w:tab w:val="left" w:pos="6720"/>
          <w:tab w:val="right" w:pos="9355"/>
        </w:tabs>
        <w:autoSpaceDE w:val="0"/>
        <w:autoSpaceDN w:val="0"/>
        <w:adjustRightInd w:val="0"/>
        <w:ind w:right="-2"/>
        <w:jc w:val="right"/>
        <w:rPr>
          <w:noProof/>
          <w:sz w:val="28"/>
          <w:szCs w:val="28"/>
          <w:lang w:eastAsia="en-US"/>
        </w:rPr>
      </w:pPr>
      <w:r w:rsidRPr="002C7B3D">
        <w:rPr>
          <w:noProof/>
          <w:sz w:val="28"/>
          <w:szCs w:val="28"/>
          <w:lang w:eastAsia="en-US"/>
        </w:rPr>
        <w:t xml:space="preserve">                                                                               от </w:t>
      </w:r>
      <w:r>
        <w:rPr>
          <w:noProof/>
          <w:sz w:val="28"/>
          <w:szCs w:val="28"/>
          <w:lang w:eastAsia="en-US"/>
        </w:rPr>
        <w:t>28.10.2025</w:t>
      </w:r>
      <w:r w:rsidRPr="002C7B3D">
        <w:rPr>
          <w:noProof/>
          <w:sz w:val="28"/>
          <w:szCs w:val="28"/>
          <w:lang w:eastAsia="en-US"/>
        </w:rPr>
        <w:t xml:space="preserve"> № </w:t>
      </w:r>
      <w:r>
        <w:rPr>
          <w:noProof/>
          <w:sz w:val="28"/>
          <w:szCs w:val="28"/>
          <w:lang w:eastAsia="en-US"/>
        </w:rPr>
        <w:t>186-п</w:t>
      </w:r>
      <w:r w:rsidRPr="002C7B3D">
        <w:rPr>
          <w:noProof/>
          <w:sz w:val="28"/>
          <w:szCs w:val="28"/>
          <w:lang w:eastAsia="en-US"/>
        </w:rPr>
        <w:t xml:space="preserve">         </w:t>
      </w:r>
    </w:p>
    <w:p w:rsidR="002C7B3D" w:rsidRDefault="002C7B3D" w:rsidP="00803C1F">
      <w:pPr>
        <w:tabs>
          <w:tab w:val="left" w:pos="6720"/>
          <w:tab w:val="right" w:pos="9355"/>
        </w:tabs>
        <w:autoSpaceDE w:val="0"/>
        <w:autoSpaceDN w:val="0"/>
        <w:adjustRightInd w:val="0"/>
        <w:ind w:right="-2"/>
        <w:jc w:val="right"/>
        <w:rPr>
          <w:noProof/>
          <w:sz w:val="28"/>
          <w:szCs w:val="28"/>
          <w:lang w:eastAsia="en-US"/>
        </w:rPr>
      </w:pPr>
      <w:r>
        <w:rPr>
          <w:noProof/>
          <w:sz w:val="28"/>
          <w:szCs w:val="28"/>
          <w:lang w:eastAsia="en-US"/>
        </w:rPr>
        <w:t xml:space="preserve">     </w:t>
      </w:r>
      <w:r w:rsidR="009E171C">
        <w:rPr>
          <w:noProof/>
          <w:sz w:val="28"/>
          <w:szCs w:val="28"/>
          <w:lang w:eastAsia="en-US"/>
        </w:rPr>
        <w:t xml:space="preserve">    </w:t>
      </w:r>
    </w:p>
    <w:p w:rsidR="009E171C" w:rsidRDefault="009E171C" w:rsidP="00803C1F">
      <w:pPr>
        <w:ind w:right="-426"/>
        <w:jc w:val="center"/>
        <w:rPr>
          <w:sz w:val="26"/>
          <w:szCs w:val="26"/>
        </w:rPr>
      </w:pPr>
    </w:p>
    <w:p w:rsidR="00EA48ED" w:rsidRDefault="00EA48ED" w:rsidP="00803C1F">
      <w:pPr>
        <w:ind w:right="-426"/>
        <w:jc w:val="center"/>
        <w:rPr>
          <w:sz w:val="26"/>
          <w:szCs w:val="26"/>
        </w:rPr>
      </w:pPr>
    </w:p>
    <w:p w:rsidR="00EA48ED" w:rsidRDefault="00EA48ED" w:rsidP="00803C1F">
      <w:pPr>
        <w:ind w:right="-426"/>
        <w:jc w:val="center"/>
        <w:rPr>
          <w:sz w:val="26"/>
          <w:szCs w:val="26"/>
        </w:rPr>
      </w:pPr>
    </w:p>
    <w:p w:rsidR="00EA48ED" w:rsidRDefault="00EA48ED" w:rsidP="00803C1F">
      <w:pPr>
        <w:ind w:right="-426"/>
        <w:jc w:val="center"/>
        <w:rPr>
          <w:sz w:val="26"/>
          <w:szCs w:val="26"/>
        </w:rPr>
      </w:pPr>
    </w:p>
    <w:p w:rsidR="00EA48ED" w:rsidRDefault="00EA48ED" w:rsidP="00803C1F">
      <w:pPr>
        <w:ind w:right="-426"/>
        <w:jc w:val="center"/>
        <w:rPr>
          <w:sz w:val="26"/>
          <w:szCs w:val="26"/>
        </w:rPr>
      </w:pPr>
    </w:p>
    <w:p w:rsidR="00EA48ED" w:rsidRDefault="00EA48ED" w:rsidP="00803C1F">
      <w:pPr>
        <w:ind w:right="-426"/>
        <w:jc w:val="center"/>
        <w:rPr>
          <w:sz w:val="26"/>
          <w:szCs w:val="26"/>
        </w:rPr>
      </w:pPr>
    </w:p>
    <w:p w:rsidR="00EA48ED" w:rsidRDefault="00EA48ED" w:rsidP="00803C1F">
      <w:pPr>
        <w:ind w:right="-426"/>
        <w:jc w:val="center"/>
        <w:rPr>
          <w:sz w:val="26"/>
          <w:szCs w:val="26"/>
        </w:rPr>
      </w:pPr>
    </w:p>
    <w:p w:rsidR="00EA48ED" w:rsidRDefault="00EA48ED" w:rsidP="00803C1F">
      <w:pPr>
        <w:ind w:right="-426"/>
        <w:jc w:val="center"/>
        <w:rPr>
          <w:sz w:val="26"/>
          <w:szCs w:val="26"/>
        </w:rPr>
      </w:pPr>
    </w:p>
    <w:p w:rsidR="00EA48ED" w:rsidRDefault="00EA48ED" w:rsidP="00803C1F">
      <w:pPr>
        <w:ind w:right="-426"/>
        <w:jc w:val="center"/>
        <w:rPr>
          <w:sz w:val="26"/>
          <w:szCs w:val="26"/>
        </w:rPr>
      </w:pPr>
    </w:p>
    <w:p w:rsidR="00EA48ED" w:rsidRDefault="00EA48ED" w:rsidP="00803C1F">
      <w:pPr>
        <w:ind w:right="-426"/>
        <w:jc w:val="center"/>
        <w:rPr>
          <w:sz w:val="26"/>
          <w:szCs w:val="26"/>
        </w:rPr>
      </w:pPr>
    </w:p>
    <w:p w:rsidR="00EA48ED" w:rsidRPr="00A870E2" w:rsidRDefault="00EA48ED" w:rsidP="00803C1F">
      <w:pPr>
        <w:ind w:right="-426"/>
        <w:jc w:val="center"/>
        <w:rPr>
          <w:sz w:val="26"/>
          <w:szCs w:val="26"/>
        </w:rPr>
      </w:pPr>
    </w:p>
    <w:p w:rsidR="00EA48ED" w:rsidRPr="005D0DCD" w:rsidRDefault="00EA48ED" w:rsidP="00803C1F">
      <w:pPr>
        <w:ind w:left="-284"/>
        <w:jc w:val="center"/>
        <w:rPr>
          <w:b/>
          <w:sz w:val="48"/>
          <w:szCs w:val="48"/>
        </w:rPr>
      </w:pPr>
    </w:p>
    <w:p w:rsidR="00EA48ED" w:rsidRPr="005D0DCD" w:rsidRDefault="00EA48ED" w:rsidP="00803C1F">
      <w:pPr>
        <w:ind w:left="-284"/>
        <w:jc w:val="center"/>
        <w:rPr>
          <w:b/>
          <w:sz w:val="44"/>
          <w:szCs w:val="44"/>
        </w:rPr>
      </w:pPr>
      <w:r w:rsidRPr="005D0DCD">
        <w:rPr>
          <w:b/>
          <w:sz w:val="44"/>
          <w:szCs w:val="44"/>
        </w:rPr>
        <w:t>МУНИЦИПАЛЬНАЯ ПРОГРАММА</w:t>
      </w:r>
    </w:p>
    <w:p w:rsidR="00EA48ED" w:rsidRPr="005D0DCD" w:rsidRDefault="00EA48ED" w:rsidP="00803C1F">
      <w:pPr>
        <w:ind w:left="-284"/>
        <w:jc w:val="center"/>
        <w:rPr>
          <w:b/>
          <w:sz w:val="44"/>
          <w:szCs w:val="44"/>
        </w:rPr>
      </w:pPr>
      <w:r w:rsidRPr="005D0DCD">
        <w:rPr>
          <w:b/>
          <w:sz w:val="44"/>
          <w:szCs w:val="44"/>
        </w:rPr>
        <w:t>«КУЛЬТУРА ПРОКОПЬЕВСКОГО МУНИЦИПАЛЬНОГО ОКРУГА»</w:t>
      </w:r>
    </w:p>
    <w:p w:rsidR="00EA48ED" w:rsidRPr="005D0DCD" w:rsidRDefault="00EA48ED" w:rsidP="00803C1F">
      <w:pPr>
        <w:ind w:left="-284"/>
        <w:rPr>
          <w:b/>
          <w:sz w:val="48"/>
          <w:szCs w:val="48"/>
        </w:rPr>
      </w:pPr>
    </w:p>
    <w:p w:rsidR="00804440" w:rsidRDefault="00804440" w:rsidP="00803C1F"/>
    <w:p w:rsidR="00EA48ED" w:rsidRDefault="00EA48ED" w:rsidP="00803C1F"/>
    <w:p w:rsidR="00EA48ED" w:rsidRDefault="00EA48ED" w:rsidP="00803C1F"/>
    <w:p w:rsidR="00EA48ED" w:rsidRDefault="00EA48ED" w:rsidP="00803C1F"/>
    <w:p w:rsidR="00EA48ED" w:rsidRDefault="00EA48ED" w:rsidP="00803C1F"/>
    <w:p w:rsidR="00EA48ED" w:rsidRDefault="00EA48ED" w:rsidP="00803C1F"/>
    <w:p w:rsidR="00EA48ED" w:rsidRDefault="00EA48ED" w:rsidP="00803C1F"/>
    <w:p w:rsidR="00EA48ED" w:rsidRDefault="00EA48ED" w:rsidP="00803C1F"/>
    <w:p w:rsidR="00EA48ED" w:rsidRDefault="00EA48ED" w:rsidP="00803C1F"/>
    <w:p w:rsidR="00EA48ED" w:rsidRDefault="00EA48ED" w:rsidP="00803C1F"/>
    <w:p w:rsidR="00EA48ED" w:rsidRDefault="00EA48ED" w:rsidP="00803C1F"/>
    <w:p w:rsidR="00EA48ED" w:rsidRDefault="00EA48ED" w:rsidP="00803C1F"/>
    <w:p w:rsidR="00EA48ED" w:rsidRDefault="00EA48ED" w:rsidP="00803C1F"/>
    <w:p w:rsidR="00EA48ED" w:rsidRDefault="00EA48ED" w:rsidP="00803C1F"/>
    <w:p w:rsidR="00EA48ED" w:rsidRDefault="00EA48ED" w:rsidP="00803C1F"/>
    <w:p w:rsidR="00EA48ED" w:rsidRDefault="00EA48ED" w:rsidP="00803C1F"/>
    <w:p w:rsidR="00EA48ED" w:rsidRDefault="00EA48ED" w:rsidP="00803C1F"/>
    <w:p w:rsidR="00EA48ED" w:rsidRDefault="00EA48ED" w:rsidP="00803C1F"/>
    <w:p w:rsidR="00EA48ED" w:rsidRDefault="00EA48ED" w:rsidP="00803C1F"/>
    <w:p w:rsidR="00EA48ED" w:rsidRDefault="00EA48ED" w:rsidP="00803C1F"/>
    <w:p w:rsidR="00EA48ED" w:rsidRDefault="00EA48ED" w:rsidP="00803C1F"/>
    <w:p w:rsidR="00EA48ED" w:rsidRDefault="00EA48ED" w:rsidP="00803C1F">
      <w:pPr>
        <w:ind w:left="-284"/>
        <w:jc w:val="center"/>
        <w:rPr>
          <w:b/>
          <w:sz w:val="28"/>
          <w:szCs w:val="28"/>
        </w:rPr>
      </w:pPr>
      <w:r w:rsidRPr="000452E9">
        <w:rPr>
          <w:b/>
          <w:sz w:val="28"/>
          <w:szCs w:val="28"/>
        </w:rPr>
        <w:t>Стратегические приоритеты муниципальной программы «</w:t>
      </w:r>
      <w:r>
        <w:rPr>
          <w:b/>
          <w:sz w:val="28"/>
          <w:szCs w:val="28"/>
        </w:rPr>
        <w:t>Культура</w:t>
      </w:r>
      <w:r w:rsidRPr="000452E9">
        <w:rPr>
          <w:b/>
          <w:sz w:val="28"/>
          <w:szCs w:val="28"/>
        </w:rPr>
        <w:t xml:space="preserve"> Прокопьевского муниципального округа»</w:t>
      </w:r>
      <w:r>
        <w:rPr>
          <w:b/>
          <w:sz w:val="28"/>
          <w:szCs w:val="28"/>
        </w:rPr>
        <w:t xml:space="preserve">  </w:t>
      </w:r>
    </w:p>
    <w:p w:rsidR="00EA48ED" w:rsidRPr="000452E9" w:rsidRDefault="00EA48ED" w:rsidP="00803C1F">
      <w:pPr>
        <w:ind w:left="-284"/>
        <w:jc w:val="center"/>
        <w:rPr>
          <w:b/>
          <w:sz w:val="28"/>
          <w:szCs w:val="28"/>
        </w:rPr>
      </w:pPr>
    </w:p>
    <w:p w:rsidR="00EA48ED" w:rsidRDefault="00EA48ED" w:rsidP="00803C1F">
      <w:pPr>
        <w:ind w:left="-284"/>
        <w:rPr>
          <w:b/>
          <w:sz w:val="28"/>
          <w:szCs w:val="28"/>
        </w:rPr>
      </w:pPr>
      <w:r>
        <w:rPr>
          <w:sz w:val="28"/>
          <w:szCs w:val="28"/>
        </w:rPr>
        <w:t xml:space="preserve">               </w:t>
      </w:r>
      <w:r w:rsidRPr="000452E9">
        <w:rPr>
          <w:b/>
          <w:sz w:val="28"/>
          <w:szCs w:val="28"/>
        </w:rPr>
        <w:t>1.</w:t>
      </w:r>
      <w:r>
        <w:rPr>
          <w:b/>
          <w:sz w:val="28"/>
          <w:szCs w:val="28"/>
        </w:rPr>
        <w:t xml:space="preserve">  Оценка </w:t>
      </w:r>
      <w:r w:rsidRPr="000452E9">
        <w:rPr>
          <w:b/>
          <w:sz w:val="28"/>
          <w:szCs w:val="28"/>
        </w:rPr>
        <w:t xml:space="preserve"> текущего состояния сферы культуры округа</w:t>
      </w:r>
    </w:p>
    <w:p w:rsidR="00EA48ED" w:rsidRPr="000452E9" w:rsidRDefault="00EA48ED" w:rsidP="00803C1F">
      <w:pPr>
        <w:ind w:left="-284"/>
        <w:rPr>
          <w:b/>
          <w:sz w:val="28"/>
          <w:szCs w:val="28"/>
        </w:rPr>
      </w:pPr>
    </w:p>
    <w:p w:rsidR="00EA48ED" w:rsidRPr="000452E9" w:rsidRDefault="00EA48ED" w:rsidP="00803C1F">
      <w:pPr>
        <w:ind w:firstLine="720"/>
        <w:jc w:val="both"/>
        <w:rPr>
          <w:sz w:val="28"/>
          <w:szCs w:val="28"/>
        </w:rPr>
      </w:pPr>
      <w:r w:rsidRPr="000452E9">
        <w:rPr>
          <w:sz w:val="28"/>
          <w:szCs w:val="28"/>
        </w:rPr>
        <w:t>М</w:t>
      </w:r>
      <w:r>
        <w:rPr>
          <w:sz w:val="28"/>
          <w:szCs w:val="28"/>
        </w:rPr>
        <w:t>униципальная программа «Культура П</w:t>
      </w:r>
      <w:r w:rsidRPr="000452E9">
        <w:rPr>
          <w:sz w:val="28"/>
          <w:szCs w:val="28"/>
        </w:rPr>
        <w:t>рокопьевског</w:t>
      </w:r>
      <w:r>
        <w:rPr>
          <w:sz w:val="28"/>
          <w:szCs w:val="28"/>
        </w:rPr>
        <w:t>о муниципального округа» (далее по тексту - Программа, муниципальная программа)</w:t>
      </w:r>
      <w:r w:rsidRPr="000452E9">
        <w:rPr>
          <w:sz w:val="28"/>
          <w:szCs w:val="28"/>
        </w:rPr>
        <w:t xml:space="preserve"> разработана с учётом  основных приоритетов Стратегии развития Прокопьевского муниципального округа  до 20</w:t>
      </w:r>
      <w:r>
        <w:rPr>
          <w:sz w:val="28"/>
          <w:szCs w:val="28"/>
        </w:rPr>
        <w:t>30</w:t>
      </w:r>
      <w:r w:rsidRPr="000452E9">
        <w:rPr>
          <w:sz w:val="28"/>
          <w:szCs w:val="28"/>
        </w:rPr>
        <w:t xml:space="preserve"> года, в числе которых  повышение уровня и качества жизни населения округа. Важнейшей задачей для дальнейшего развития Прокопьевского муниципального округа является накопление образовательного, культурного и духовного потенциала, который подразумевает воспроизводство и эффективное использование таких уникальных ресурсов округа, как духовное пространство и культурный климат. Выполнение поставленной задачи становится возможным, если основными дополняющими друг друга элементами культурной политики являются доступ населения к сфере культуры и </w:t>
      </w:r>
      <w:r>
        <w:rPr>
          <w:sz w:val="28"/>
          <w:szCs w:val="28"/>
        </w:rPr>
        <w:t xml:space="preserve">участие его в культурной жизни. </w:t>
      </w:r>
      <w:r w:rsidRPr="000527DF">
        <w:rPr>
          <w:sz w:val="28"/>
          <w:szCs w:val="28"/>
        </w:rPr>
        <w:t>Общая численность населения</w:t>
      </w:r>
      <w:r w:rsidRPr="000527DF">
        <w:rPr>
          <w:bCs/>
          <w:iCs/>
          <w:sz w:val="28"/>
          <w:szCs w:val="28"/>
        </w:rPr>
        <w:t xml:space="preserve"> Прокопьевского</w:t>
      </w:r>
      <w:r w:rsidRPr="000527DF">
        <w:rPr>
          <w:bCs/>
          <w:sz w:val="28"/>
          <w:szCs w:val="28"/>
        </w:rPr>
        <w:t xml:space="preserve"> муниципального округа </w:t>
      </w:r>
      <w:r>
        <w:rPr>
          <w:sz w:val="28"/>
          <w:szCs w:val="28"/>
        </w:rPr>
        <w:t xml:space="preserve">по состоянию на 01.01.2025 </w:t>
      </w:r>
      <w:r w:rsidRPr="000527DF">
        <w:rPr>
          <w:sz w:val="28"/>
          <w:szCs w:val="28"/>
        </w:rPr>
        <w:t xml:space="preserve"> составляет </w:t>
      </w:r>
      <w:r>
        <w:rPr>
          <w:sz w:val="28"/>
          <w:szCs w:val="28"/>
        </w:rPr>
        <w:t xml:space="preserve"> 4</w:t>
      </w:r>
      <w:r w:rsidRPr="000527DF">
        <w:rPr>
          <w:sz w:val="28"/>
          <w:szCs w:val="28"/>
        </w:rPr>
        <w:t xml:space="preserve">0 </w:t>
      </w:r>
      <w:r>
        <w:rPr>
          <w:sz w:val="28"/>
          <w:szCs w:val="28"/>
        </w:rPr>
        <w:t>991 человек</w:t>
      </w:r>
      <w:r w:rsidRPr="000527DF">
        <w:rPr>
          <w:sz w:val="28"/>
          <w:szCs w:val="28"/>
        </w:rPr>
        <w:t>, что составляет 1,</w:t>
      </w:r>
      <w:r>
        <w:rPr>
          <w:sz w:val="28"/>
          <w:szCs w:val="28"/>
        </w:rPr>
        <w:t>6</w:t>
      </w:r>
      <w:r w:rsidRPr="000527DF">
        <w:rPr>
          <w:sz w:val="28"/>
          <w:szCs w:val="28"/>
        </w:rPr>
        <w:t>% от населения Кемеровской области – Кузбасса (2 </w:t>
      </w:r>
      <w:r>
        <w:rPr>
          <w:sz w:val="28"/>
          <w:szCs w:val="28"/>
        </w:rPr>
        <w:t>526</w:t>
      </w:r>
      <w:r w:rsidRPr="000527DF">
        <w:rPr>
          <w:sz w:val="28"/>
          <w:szCs w:val="28"/>
        </w:rPr>
        <w:t xml:space="preserve"> </w:t>
      </w:r>
      <w:r>
        <w:rPr>
          <w:sz w:val="28"/>
          <w:szCs w:val="28"/>
        </w:rPr>
        <w:t>384</w:t>
      </w:r>
      <w:r w:rsidRPr="000527DF">
        <w:rPr>
          <w:sz w:val="28"/>
          <w:szCs w:val="28"/>
        </w:rPr>
        <w:t xml:space="preserve"> чел</w:t>
      </w:r>
      <w:r>
        <w:rPr>
          <w:sz w:val="28"/>
          <w:szCs w:val="28"/>
        </w:rPr>
        <w:t>.).</w:t>
      </w:r>
    </w:p>
    <w:p w:rsidR="00EA48ED" w:rsidRPr="000452E9" w:rsidRDefault="00EA48ED" w:rsidP="00803C1F">
      <w:pPr>
        <w:widowControl w:val="0"/>
        <w:tabs>
          <w:tab w:val="left" w:pos="1701"/>
        </w:tabs>
        <w:ind w:firstLine="709"/>
        <w:jc w:val="both"/>
        <w:rPr>
          <w:rFonts w:eastAsia="Calibri"/>
          <w:sz w:val="28"/>
          <w:szCs w:val="28"/>
        </w:rPr>
      </w:pPr>
      <w:r w:rsidRPr="000452E9">
        <w:rPr>
          <w:sz w:val="28"/>
          <w:szCs w:val="28"/>
        </w:rPr>
        <w:t>Доступность культурных благ для населения</w:t>
      </w:r>
      <w:r w:rsidRPr="000452E9">
        <w:rPr>
          <w:rFonts w:eastAsia="Calibri"/>
          <w:sz w:val="28"/>
          <w:szCs w:val="28"/>
        </w:rPr>
        <w:t xml:space="preserve"> Прокопьевского муниципального</w:t>
      </w:r>
      <w:r w:rsidRPr="000452E9">
        <w:rPr>
          <w:rFonts w:eastAsia="Calibri"/>
          <w:sz w:val="28"/>
          <w:szCs w:val="28"/>
          <w:lang w:val="x-none"/>
        </w:rPr>
        <w:t xml:space="preserve"> </w:t>
      </w:r>
      <w:r w:rsidRPr="000452E9">
        <w:rPr>
          <w:rFonts w:eastAsia="Calibri"/>
          <w:sz w:val="28"/>
          <w:szCs w:val="28"/>
        </w:rPr>
        <w:t>округа</w:t>
      </w:r>
      <w:r w:rsidRPr="000452E9">
        <w:rPr>
          <w:sz w:val="28"/>
          <w:szCs w:val="28"/>
        </w:rPr>
        <w:t xml:space="preserve"> обеспечивается сетью муниципальных учреждений культуры и образовательных учреждений дополнительного образования детей в области культуры:</w:t>
      </w:r>
      <w:r w:rsidRPr="000452E9">
        <w:rPr>
          <w:rFonts w:eastAsia="Calibri"/>
          <w:sz w:val="28"/>
          <w:szCs w:val="28"/>
        </w:rPr>
        <w:t xml:space="preserve"> </w:t>
      </w:r>
      <w:r w:rsidRPr="000452E9">
        <w:rPr>
          <w:rFonts w:eastAsia="Calibri"/>
          <w:sz w:val="28"/>
          <w:szCs w:val="28"/>
          <w:lang w:val="x-none"/>
        </w:rPr>
        <w:t xml:space="preserve"> </w:t>
      </w:r>
      <w:r w:rsidRPr="000452E9">
        <w:rPr>
          <w:rFonts w:eastAsia="Calibri"/>
          <w:sz w:val="28"/>
          <w:szCs w:val="28"/>
        </w:rPr>
        <w:t xml:space="preserve">в округе </w:t>
      </w:r>
      <w:r w:rsidRPr="000452E9">
        <w:rPr>
          <w:rFonts w:eastAsia="Calibri"/>
          <w:sz w:val="28"/>
          <w:szCs w:val="28"/>
          <w:lang w:val="x-none"/>
        </w:rPr>
        <w:t>функционируют 4</w:t>
      </w:r>
      <w:r>
        <w:rPr>
          <w:rFonts w:eastAsia="Calibri"/>
          <w:sz w:val="28"/>
          <w:szCs w:val="28"/>
        </w:rPr>
        <w:t>6</w:t>
      </w:r>
      <w:r w:rsidRPr="000452E9">
        <w:rPr>
          <w:rFonts w:eastAsia="Calibri"/>
          <w:sz w:val="28"/>
          <w:szCs w:val="28"/>
          <w:lang w:val="x-none"/>
        </w:rPr>
        <w:t xml:space="preserve"> учреждений культурно-досугового типа</w:t>
      </w:r>
      <w:r w:rsidRPr="000452E9">
        <w:rPr>
          <w:rFonts w:eastAsia="Calibri"/>
          <w:sz w:val="28"/>
          <w:szCs w:val="28"/>
        </w:rPr>
        <w:t xml:space="preserve">, </w:t>
      </w:r>
      <w:r w:rsidRPr="000452E9">
        <w:rPr>
          <w:rFonts w:eastAsia="Calibri"/>
          <w:sz w:val="28"/>
          <w:szCs w:val="28"/>
          <w:lang w:val="x-none"/>
        </w:rPr>
        <w:t>централизованная библиотечная система</w:t>
      </w:r>
      <w:r w:rsidRPr="000452E9">
        <w:rPr>
          <w:rFonts w:eastAsia="Calibri"/>
          <w:sz w:val="28"/>
          <w:szCs w:val="28"/>
        </w:rPr>
        <w:t>, включающая  3</w:t>
      </w:r>
      <w:r>
        <w:rPr>
          <w:rFonts w:eastAsia="Calibri"/>
          <w:sz w:val="28"/>
          <w:szCs w:val="28"/>
        </w:rPr>
        <w:t xml:space="preserve">7 </w:t>
      </w:r>
      <w:r w:rsidRPr="000452E9">
        <w:rPr>
          <w:rFonts w:eastAsia="Calibri"/>
          <w:sz w:val="28"/>
          <w:szCs w:val="28"/>
        </w:rPr>
        <w:t xml:space="preserve"> библиотек</w:t>
      </w:r>
      <w:r w:rsidRPr="000452E9">
        <w:rPr>
          <w:rFonts w:eastAsia="Calibri"/>
          <w:sz w:val="28"/>
          <w:szCs w:val="28"/>
          <w:lang w:val="x-none"/>
        </w:rPr>
        <w:t xml:space="preserve">, </w:t>
      </w:r>
      <w:r w:rsidRPr="000452E9">
        <w:rPr>
          <w:rFonts w:eastAsia="Calibri"/>
          <w:sz w:val="28"/>
          <w:szCs w:val="28"/>
        </w:rPr>
        <w:t>3</w:t>
      </w:r>
      <w:r w:rsidRPr="000452E9">
        <w:rPr>
          <w:rFonts w:eastAsia="Calibri"/>
          <w:sz w:val="28"/>
          <w:szCs w:val="28"/>
          <w:lang w:val="x-none"/>
        </w:rPr>
        <w:t xml:space="preserve"> детские школы </w:t>
      </w:r>
      <w:r w:rsidRPr="000452E9">
        <w:rPr>
          <w:rFonts w:eastAsia="Calibri"/>
          <w:sz w:val="28"/>
          <w:szCs w:val="28"/>
        </w:rPr>
        <w:t xml:space="preserve">дополнительного образования в сфере культуры </w:t>
      </w:r>
      <w:r w:rsidRPr="000452E9">
        <w:rPr>
          <w:rFonts w:eastAsia="Calibri"/>
          <w:sz w:val="28"/>
          <w:szCs w:val="28"/>
          <w:lang w:val="x-none"/>
        </w:rPr>
        <w:t xml:space="preserve">с </w:t>
      </w:r>
      <w:r w:rsidR="002824AE">
        <w:rPr>
          <w:rFonts w:eastAsia="Calibri"/>
          <w:sz w:val="28"/>
          <w:szCs w:val="28"/>
        </w:rPr>
        <w:t>11</w:t>
      </w:r>
      <w:r w:rsidRPr="000452E9">
        <w:rPr>
          <w:rFonts w:eastAsia="Calibri"/>
          <w:sz w:val="28"/>
          <w:szCs w:val="28"/>
          <w:lang w:val="x-none"/>
        </w:rPr>
        <w:t xml:space="preserve"> филиалами</w:t>
      </w:r>
      <w:r w:rsidRPr="000452E9">
        <w:rPr>
          <w:rFonts w:eastAsia="Calibri"/>
          <w:sz w:val="28"/>
          <w:szCs w:val="28"/>
        </w:rPr>
        <w:t>.</w:t>
      </w:r>
    </w:p>
    <w:p w:rsidR="00EA48ED" w:rsidRPr="000452E9" w:rsidRDefault="00EA48ED" w:rsidP="00803C1F">
      <w:pPr>
        <w:widowControl w:val="0"/>
        <w:tabs>
          <w:tab w:val="left" w:pos="1701"/>
        </w:tabs>
        <w:ind w:firstLine="709"/>
        <w:jc w:val="both"/>
        <w:rPr>
          <w:sz w:val="28"/>
          <w:szCs w:val="28"/>
        </w:rPr>
      </w:pPr>
      <w:r w:rsidRPr="000452E9">
        <w:rPr>
          <w:sz w:val="28"/>
          <w:szCs w:val="28"/>
        </w:rPr>
        <w:t>Муниципальные учреждения предоставляют населению Прокопьевского муниципального округа большой спектр  культурных, развлекательных, образовательных и информационных услуг.</w:t>
      </w:r>
    </w:p>
    <w:p w:rsidR="00EA48ED" w:rsidRPr="000452E9" w:rsidRDefault="00EA48ED" w:rsidP="00803C1F">
      <w:pPr>
        <w:ind w:firstLine="709"/>
        <w:jc w:val="both"/>
        <w:rPr>
          <w:sz w:val="28"/>
          <w:szCs w:val="28"/>
        </w:rPr>
      </w:pPr>
      <w:r w:rsidRPr="000452E9">
        <w:rPr>
          <w:sz w:val="28"/>
          <w:szCs w:val="28"/>
        </w:rPr>
        <w:t xml:space="preserve">Осуществление программных мероприятий по развитию сферы культуры в предыдущие годы позволило целенаправленно и результативно работать над сохранением культурного наследия, творческих инициатив, выявлять и поддерживать молодые дарования, укреплять материально-техническую базу учреждений культуры, а также успешно решать другие задачи. </w:t>
      </w:r>
    </w:p>
    <w:p w:rsidR="00EA48ED" w:rsidRPr="000452E9" w:rsidRDefault="00EA48ED" w:rsidP="00803C1F">
      <w:pPr>
        <w:ind w:firstLine="709"/>
        <w:jc w:val="both"/>
        <w:rPr>
          <w:sz w:val="28"/>
          <w:szCs w:val="28"/>
        </w:rPr>
      </w:pPr>
      <w:r w:rsidRPr="000452E9">
        <w:rPr>
          <w:sz w:val="28"/>
          <w:szCs w:val="28"/>
        </w:rPr>
        <w:t xml:space="preserve">Благодаря программно-целевому подходу в </w:t>
      </w:r>
      <w:r w:rsidRPr="000452E9">
        <w:rPr>
          <w:rFonts w:eastAsia="Calibri"/>
          <w:sz w:val="28"/>
          <w:szCs w:val="22"/>
        </w:rPr>
        <w:t xml:space="preserve">Прокопьевском муниципальном округе </w:t>
      </w:r>
      <w:r w:rsidRPr="000452E9">
        <w:rPr>
          <w:sz w:val="28"/>
          <w:szCs w:val="28"/>
        </w:rPr>
        <w:t xml:space="preserve">Культурно-досуговым центром </w:t>
      </w:r>
      <w:r w:rsidRPr="000452E9">
        <w:rPr>
          <w:rFonts w:eastAsia="Calibri"/>
          <w:sz w:val="28"/>
          <w:szCs w:val="22"/>
        </w:rPr>
        <w:t>ежегодно</w:t>
      </w:r>
      <w:r w:rsidRPr="000452E9">
        <w:rPr>
          <w:sz w:val="28"/>
          <w:szCs w:val="28"/>
        </w:rPr>
        <w:t xml:space="preserve"> проводятся массовые мероприятия: конференции, праздники, фестивали, конкурсы, концерты с участием звезд Российской эстрады и ведущих артистов страны, предоставляя возможность жит</w:t>
      </w:r>
      <w:r>
        <w:rPr>
          <w:sz w:val="28"/>
          <w:szCs w:val="28"/>
        </w:rPr>
        <w:t>елям сельских территорий приобщи</w:t>
      </w:r>
      <w:r w:rsidRPr="000452E9">
        <w:rPr>
          <w:sz w:val="28"/>
          <w:szCs w:val="28"/>
        </w:rPr>
        <w:t>т</w:t>
      </w:r>
      <w:r>
        <w:rPr>
          <w:sz w:val="28"/>
          <w:szCs w:val="28"/>
        </w:rPr>
        <w:t>ь</w:t>
      </w:r>
      <w:r w:rsidRPr="000452E9">
        <w:rPr>
          <w:sz w:val="28"/>
          <w:szCs w:val="28"/>
        </w:rPr>
        <w:t>ся к культурному наследию.</w:t>
      </w:r>
    </w:p>
    <w:p w:rsidR="00EA48ED" w:rsidRPr="000452E9" w:rsidRDefault="00EA48ED" w:rsidP="00803C1F">
      <w:pPr>
        <w:ind w:firstLine="709"/>
        <w:jc w:val="both"/>
        <w:rPr>
          <w:sz w:val="28"/>
          <w:szCs w:val="28"/>
        </w:rPr>
      </w:pPr>
      <w:r w:rsidRPr="000452E9">
        <w:rPr>
          <w:sz w:val="28"/>
          <w:szCs w:val="28"/>
        </w:rPr>
        <w:lastRenderedPageBreak/>
        <w:t>В округе активно развивается профессиональное и самодеятельное народное творчество. Творческие коллективы, функционирующие на базе учреждений клубного типа, успешно принимают участие в областных и всероссийских фестивалях и конкурсах. Количество клубных формирований составило 599 единиц, в них участников – 7791 человек.</w:t>
      </w:r>
    </w:p>
    <w:p w:rsidR="00EA48ED" w:rsidRPr="000452E9" w:rsidRDefault="00EA48ED" w:rsidP="00803C1F">
      <w:pPr>
        <w:ind w:firstLine="720"/>
        <w:jc w:val="both"/>
        <w:rPr>
          <w:sz w:val="28"/>
          <w:szCs w:val="28"/>
        </w:rPr>
      </w:pPr>
      <w:r w:rsidRPr="000452E9">
        <w:rPr>
          <w:sz w:val="28"/>
          <w:szCs w:val="28"/>
        </w:rPr>
        <w:t>В учреждениях дополнительного образования детей в сфере культуры  по общеразвивающим и пре</w:t>
      </w:r>
      <w:r>
        <w:rPr>
          <w:sz w:val="28"/>
          <w:szCs w:val="28"/>
        </w:rPr>
        <w:t>д</w:t>
      </w:r>
      <w:r w:rsidRPr="000452E9">
        <w:rPr>
          <w:sz w:val="28"/>
          <w:szCs w:val="28"/>
        </w:rPr>
        <w:t>профессиональным п</w:t>
      </w:r>
      <w:r>
        <w:rPr>
          <w:sz w:val="28"/>
          <w:szCs w:val="28"/>
        </w:rPr>
        <w:t>рограммам ежегодно обучаются 520</w:t>
      </w:r>
      <w:r w:rsidRPr="000452E9">
        <w:rPr>
          <w:sz w:val="28"/>
          <w:szCs w:val="28"/>
        </w:rPr>
        <w:t xml:space="preserve"> детей. </w:t>
      </w:r>
    </w:p>
    <w:p w:rsidR="00EA48ED" w:rsidRPr="000452E9" w:rsidRDefault="00EA48ED" w:rsidP="00803C1F">
      <w:pPr>
        <w:ind w:firstLine="720"/>
        <w:jc w:val="both"/>
        <w:rPr>
          <w:sz w:val="28"/>
          <w:szCs w:val="28"/>
        </w:rPr>
      </w:pPr>
      <w:r>
        <w:rPr>
          <w:sz w:val="28"/>
          <w:szCs w:val="28"/>
        </w:rPr>
        <w:t xml:space="preserve"> На т</w:t>
      </w:r>
      <w:r w:rsidRPr="000452E9">
        <w:rPr>
          <w:sz w:val="28"/>
          <w:szCs w:val="28"/>
        </w:rPr>
        <w:t xml:space="preserve">ерритории Прокопьевского муниципального округа в СДК </w:t>
      </w:r>
      <w:r>
        <w:rPr>
          <w:sz w:val="28"/>
          <w:szCs w:val="28"/>
        </w:rPr>
        <w:t xml:space="preserve">            </w:t>
      </w:r>
      <w:r w:rsidRPr="000452E9">
        <w:rPr>
          <w:sz w:val="28"/>
          <w:szCs w:val="28"/>
        </w:rPr>
        <w:t xml:space="preserve">с. Большая Талда, МАУ «ТРК» п. Трудармейский, доме культуры </w:t>
      </w:r>
      <w:r>
        <w:rPr>
          <w:sz w:val="28"/>
          <w:szCs w:val="28"/>
        </w:rPr>
        <w:t xml:space="preserve">               </w:t>
      </w:r>
      <w:r w:rsidRPr="000452E9">
        <w:rPr>
          <w:sz w:val="28"/>
          <w:szCs w:val="28"/>
        </w:rPr>
        <w:t>пгт. Краснобродский осуществляется цифровой кинопоказ.</w:t>
      </w:r>
    </w:p>
    <w:p w:rsidR="00EA48ED" w:rsidRPr="000452E9" w:rsidRDefault="00EA48ED" w:rsidP="00803C1F">
      <w:pPr>
        <w:ind w:firstLine="720"/>
        <w:jc w:val="both"/>
        <w:rPr>
          <w:sz w:val="28"/>
          <w:szCs w:val="28"/>
        </w:rPr>
      </w:pPr>
      <w:r w:rsidRPr="000452E9">
        <w:rPr>
          <w:sz w:val="28"/>
          <w:szCs w:val="28"/>
        </w:rPr>
        <w:t xml:space="preserve">На начало года объем библиотечного фонда централизованной библиотечной </w:t>
      </w:r>
      <w:r>
        <w:rPr>
          <w:sz w:val="28"/>
          <w:szCs w:val="28"/>
        </w:rPr>
        <w:t xml:space="preserve">системы округа составил 492550 </w:t>
      </w:r>
      <w:r w:rsidRPr="000452E9">
        <w:rPr>
          <w:sz w:val="28"/>
          <w:szCs w:val="28"/>
        </w:rPr>
        <w:t>экземпляров, количество зарегистрированных пользователей - 25254 человека.</w:t>
      </w:r>
    </w:p>
    <w:p w:rsidR="00EA48ED" w:rsidRPr="000452E9" w:rsidRDefault="00EA48ED" w:rsidP="00803C1F">
      <w:pPr>
        <w:ind w:firstLine="709"/>
        <w:jc w:val="both"/>
        <w:rPr>
          <w:sz w:val="28"/>
        </w:rPr>
      </w:pPr>
      <w:r w:rsidRPr="000452E9">
        <w:rPr>
          <w:sz w:val="28"/>
        </w:rPr>
        <w:t>На базе библиотек действует 9 центров правовой информации, центр патриотического воспитания, экологический центр, 4 виртуальных читальных зала, 10 библиотек работает по программе «Третье поколение онлайн», в рамках которой проводятся лекции и консультации по финансовой грамотности для детей и пенсионеров.</w:t>
      </w:r>
    </w:p>
    <w:p w:rsidR="00EA48ED" w:rsidRPr="000452E9" w:rsidRDefault="00EA48ED" w:rsidP="00803C1F">
      <w:pPr>
        <w:ind w:firstLine="720"/>
        <w:jc w:val="both"/>
        <w:rPr>
          <w:sz w:val="28"/>
          <w:szCs w:val="28"/>
        </w:rPr>
      </w:pPr>
      <w:r w:rsidRPr="000452E9">
        <w:rPr>
          <w:color w:val="000000"/>
          <w:sz w:val="28"/>
          <w:szCs w:val="28"/>
        </w:rPr>
        <w:t>Для пользователей в библиотеках создано комфортное пространство, до</w:t>
      </w:r>
      <w:r w:rsidRPr="000452E9">
        <w:rPr>
          <w:sz w:val="28"/>
          <w:szCs w:val="28"/>
        </w:rPr>
        <w:t>ступны различные услуги: интернет, сканирование, ксерокопирование, виртуальная справочная служба, Национальная электронная библиотека. Данными учреждениями проводятся мероприятия информационно-познавательной  направ</w:t>
      </w:r>
      <w:r>
        <w:rPr>
          <w:sz w:val="28"/>
          <w:szCs w:val="28"/>
        </w:rPr>
        <w:t>ленности, пропаганда ЗОЖ, а так</w:t>
      </w:r>
      <w:r w:rsidRPr="000452E9">
        <w:rPr>
          <w:sz w:val="28"/>
          <w:szCs w:val="28"/>
        </w:rPr>
        <w:t>же мероприятия по краеведческому, экологическому, духовно-нравственному и эстетическому просвещению. Библиотеки активно сотрудничают с читат</w:t>
      </w:r>
      <w:r>
        <w:rPr>
          <w:sz w:val="28"/>
          <w:szCs w:val="28"/>
        </w:rPr>
        <w:t>елями дистанционно: проводятся у</w:t>
      </w:r>
      <w:r w:rsidRPr="000452E9">
        <w:rPr>
          <w:sz w:val="28"/>
          <w:szCs w:val="28"/>
        </w:rPr>
        <w:t>роки здоровья, онлайн-опросы, викторины, виртуальные экскурсии по музейным комнатам округа, реализуются  онл</w:t>
      </w:r>
      <w:r>
        <w:rPr>
          <w:sz w:val="28"/>
          <w:szCs w:val="28"/>
        </w:rPr>
        <w:t>айн-акции по рекламе книг, флеш</w:t>
      </w:r>
      <w:r w:rsidRPr="000452E9">
        <w:rPr>
          <w:sz w:val="28"/>
          <w:szCs w:val="28"/>
        </w:rPr>
        <w:t>мобы «Читаем дома», работают виртуальные выставки, посвященные Великой Отечественной войне.</w:t>
      </w:r>
    </w:p>
    <w:p w:rsidR="00EA48ED" w:rsidRPr="000452E9" w:rsidRDefault="00EA48ED" w:rsidP="00803C1F">
      <w:pPr>
        <w:ind w:firstLine="709"/>
        <w:jc w:val="both"/>
        <w:rPr>
          <w:sz w:val="28"/>
          <w:szCs w:val="28"/>
        </w:rPr>
      </w:pPr>
      <w:r w:rsidRPr="000452E9">
        <w:rPr>
          <w:sz w:val="28"/>
          <w:szCs w:val="28"/>
        </w:rPr>
        <w:t xml:space="preserve">В рамках реализации </w:t>
      </w:r>
      <w:r w:rsidRPr="000452E9">
        <w:rPr>
          <w:color w:val="000000"/>
          <w:sz w:val="28"/>
          <w:szCs w:val="28"/>
        </w:rPr>
        <w:t xml:space="preserve">федерального проекта «Цифровая культура» реализуются </w:t>
      </w:r>
      <w:r w:rsidRPr="000452E9">
        <w:rPr>
          <w:sz w:val="28"/>
          <w:szCs w:val="28"/>
        </w:rPr>
        <w:t xml:space="preserve">следующие мероприятия: в Терентьевской сельской библиотеке действует виртуальный читальный зал, обеспечивающий доступ к Электронной библиотеке Кузбасса; в Большеталдинской сельской библиотеке проходит обучение компьютерной грамотности, виртуальные экскурсии по музеям мира и памятникам архитектуры; </w:t>
      </w:r>
      <w:r w:rsidRPr="000452E9">
        <w:rPr>
          <w:sz w:val="28"/>
        </w:rPr>
        <w:t>МБУ «ЦБС» подключена к онлайн-проекту «ЛитРес: Библиотека», что дает возможность  бесплатно пользоваться фондом электронной библиотеки ЛитРе</w:t>
      </w:r>
      <w:r>
        <w:rPr>
          <w:sz w:val="28"/>
        </w:rPr>
        <w:t>с</w:t>
      </w:r>
      <w:r w:rsidRPr="000452E9">
        <w:rPr>
          <w:sz w:val="28"/>
        </w:rPr>
        <w:t xml:space="preserve"> любому пользователю</w:t>
      </w:r>
      <w:r w:rsidRPr="000452E9">
        <w:rPr>
          <w:sz w:val="28"/>
          <w:szCs w:val="28"/>
        </w:rPr>
        <w:t xml:space="preserve">. Все перечисленные мероприятия </w:t>
      </w:r>
      <w:r w:rsidRPr="000452E9">
        <w:rPr>
          <w:color w:val="000000"/>
          <w:sz w:val="28"/>
          <w:szCs w:val="28"/>
        </w:rPr>
        <w:t>направлены на формирование информационного пространства и цифровизацию услуг,</w:t>
      </w:r>
      <w:r w:rsidRPr="000452E9">
        <w:rPr>
          <w:sz w:val="28"/>
          <w:szCs w:val="28"/>
        </w:rPr>
        <w:t xml:space="preserve"> оцифровку библиотечных фондов и создание электронного каталога</w:t>
      </w:r>
      <w:r w:rsidRPr="000452E9">
        <w:rPr>
          <w:color w:val="000000"/>
          <w:sz w:val="28"/>
          <w:szCs w:val="28"/>
        </w:rPr>
        <w:t>, что</w:t>
      </w:r>
      <w:r w:rsidRPr="000452E9">
        <w:rPr>
          <w:sz w:val="28"/>
          <w:szCs w:val="28"/>
        </w:rPr>
        <w:t xml:space="preserve"> обеспечивает доступность культурных услуг, повышая интерес к историко-культурному наследию. </w:t>
      </w:r>
    </w:p>
    <w:p w:rsidR="00EA48ED" w:rsidRPr="000452E9" w:rsidRDefault="00EA48ED" w:rsidP="00803C1F">
      <w:pPr>
        <w:ind w:firstLine="709"/>
        <w:jc w:val="both"/>
        <w:rPr>
          <w:sz w:val="28"/>
          <w:szCs w:val="28"/>
        </w:rPr>
      </w:pPr>
      <w:r w:rsidRPr="000452E9">
        <w:rPr>
          <w:sz w:val="28"/>
          <w:szCs w:val="28"/>
        </w:rPr>
        <w:lastRenderedPageBreak/>
        <w:t>Пр</w:t>
      </w:r>
      <w:r w:rsidR="00AC76F5">
        <w:rPr>
          <w:sz w:val="28"/>
          <w:szCs w:val="28"/>
        </w:rPr>
        <w:t xml:space="preserve">окопьевский муниципальный округ </w:t>
      </w:r>
      <w:r w:rsidRPr="000452E9">
        <w:rPr>
          <w:sz w:val="28"/>
          <w:szCs w:val="28"/>
        </w:rPr>
        <w:t xml:space="preserve"> занимает удобное транспортно-географическое положение</w:t>
      </w:r>
      <w:r w:rsidRPr="000452E9">
        <w:rPr>
          <w:sz w:val="28"/>
          <w:szCs w:val="28"/>
          <w:lang w:eastAsia="en-US"/>
        </w:rPr>
        <w:t>, имеет богатый природный и историко-культурный потенциал, позволяющие развивать многие виды туризма.</w:t>
      </w:r>
    </w:p>
    <w:p w:rsidR="00EA48ED" w:rsidRPr="000452E9" w:rsidRDefault="00EA48ED" w:rsidP="00803C1F">
      <w:pPr>
        <w:ind w:firstLine="709"/>
        <w:jc w:val="both"/>
        <w:rPr>
          <w:sz w:val="28"/>
          <w:szCs w:val="28"/>
        </w:rPr>
      </w:pPr>
      <w:r w:rsidRPr="000452E9">
        <w:rPr>
          <w:sz w:val="28"/>
          <w:szCs w:val="28"/>
        </w:rPr>
        <w:t>На территории Прокопьевского муниципальног</w:t>
      </w:r>
      <w:r>
        <w:rPr>
          <w:sz w:val="28"/>
          <w:szCs w:val="28"/>
        </w:rPr>
        <w:t>о округа расположено 72 объекта</w:t>
      </w:r>
      <w:r w:rsidRPr="000452E9">
        <w:rPr>
          <w:sz w:val="28"/>
          <w:szCs w:val="28"/>
        </w:rPr>
        <w:t xml:space="preserve"> культурного наследия, 103 парка и аллеи, 17 музеев и музейных уголков, 19 религиозных центров, большой популярностью пользуется музей боевой и трудовой славы в п. Школьный. </w:t>
      </w:r>
    </w:p>
    <w:p w:rsidR="00EA48ED" w:rsidRPr="000452E9" w:rsidRDefault="00EA48ED" w:rsidP="00803C1F">
      <w:pPr>
        <w:ind w:firstLine="720"/>
        <w:jc w:val="both"/>
        <w:rPr>
          <w:sz w:val="28"/>
          <w:szCs w:val="28"/>
        </w:rPr>
      </w:pPr>
      <w:r w:rsidRPr="000452E9">
        <w:rPr>
          <w:sz w:val="28"/>
          <w:szCs w:val="28"/>
        </w:rPr>
        <w:t>Мно</w:t>
      </w:r>
      <w:r>
        <w:rPr>
          <w:sz w:val="28"/>
          <w:szCs w:val="28"/>
        </w:rPr>
        <w:t>голетние традиции легли в основу</w:t>
      </w:r>
      <w:r w:rsidRPr="000452E9">
        <w:rPr>
          <w:sz w:val="28"/>
          <w:szCs w:val="28"/>
        </w:rPr>
        <w:t xml:space="preserve"> событийного туризма округа: «Овощной разгуляй», «</w:t>
      </w:r>
      <w:r>
        <w:rPr>
          <w:sz w:val="28"/>
          <w:szCs w:val="28"/>
        </w:rPr>
        <w:t>Ярили</w:t>
      </w:r>
      <w:r w:rsidRPr="000452E9">
        <w:rPr>
          <w:sz w:val="28"/>
          <w:szCs w:val="28"/>
        </w:rPr>
        <w:t>н день», «Ягодный разгуляй», «Праздник ухи», «Русское-Белорус</w:t>
      </w:r>
      <w:r>
        <w:rPr>
          <w:sz w:val="28"/>
          <w:szCs w:val="28"/>
        </w:rPr>
        <w:t>с</w:t>
      </w:r>
      <w:r w:rsidR="00DB7344">
        <w:rPr>
          <w:sz w:val="28"/>
          <w:szCs w:val="28"/>
        </w:rPr>
        <w:t xml:space="preserve">кое Подворье». </w:t>
      </w:r>
      <w:r w:rsidRPr="000452E9">
        <w:rPr>
          <w:sz w:val="28"/>
          <w:szCs w:val="28"/>
        </w:rPr>
        <w:t xml:space="preserve">Для привлечения туристов </w:t>
      </w:r>
      <w:r w:rsidRPr="000452E9">
        <w:rPr>
          <w:sz w:val="28"/>
          <w:szCs w:val="28"/>
          <w:lang w:eastAsia="en-US"/>
        </w:rPr>
        <w:t xml:space="preserve">функционируют 18 туристических маршрутов, </w:t>
      </w:r>
      <w:r w:rsidRPr="000452E9">
        <w:rPr>
          <w:sz w:val="28"/>
          <w:szCs w:val="28"/>
        </w:rPr>
        <w:t>организуются выставки-ярмарки, которые привлекают гостей близлежащих городов и где местные мастера, занимающиеся изготовлением сувениров, получают возможность   реализовать свою продукцию.</w:t>
      </w:r>
    </w:p>
    <w:p w:rsidR="00EA48ED" w:rsidRPr="000452E9" w:rsidRDefault="00EA48ED" w:rsidP="00803C1F">
      <w:pPr>
        <w:ind w:firstLine="709"/>
        <w:jc w:val="both"/>
        <w:rPr>
          <w:sz w:val="28"/>
          <w:szCs w:val="28"/>
        </w:rPr>
      </w:pPr>
      <w:r w:rsidRPr="000452E9">
        <w:rPr>
          <w:sz w:val="28"/>
          <w:szCs w:val="28"/>
        </w:rPr>
        <w:t>Учреждениями культуры  ведется активная работа по разработке новых туристических проектов. Так, в  2022 году 13 туристических проектов стали победителями и призерами региональных и всероссийских конкурсов «Туристический сувенир», «Визит Кузбасса», «Узоры Кузбасса»;  2 туристических проекта стали призерами национальной премии «</w:t>
      </w:r>
      <w:r w:rsidRPr="000452E9">
        <w:rPr>
          <w:sz w:val="28"/>
          <w:szCs w:val="28"/>
          <w:lang w:val="en-US"/>
        </w:rPr>
        <w:t>Russian</w:t>
      </w:r>
      <w:r w:rsidRPr="000452E9">
        <w:rPr>
          <w:sz w:val="28"/>
          <w:szCs w:val="28"/>
        </w:rPr>
        <w:t xml:space="preserve"> </w:t>
      </w:r>
      <w:r w:rsidRPr="000452E9">
        <w:rPr>
          <w:sz w:val="28"/>
          <w:szCs w:val="28"/>
          <w:lang w:val="en-US"/>
        </w:rPr>
        <w:t>Event</w:t>
      </w:r>
      <w:r w:rsidRPr="000452E9">
        <w:rPr>
          <w:sz w:val="28"/>
          <w:szCs w:val="28"/>
        </w:rPr>
        <w:t xml:space="preserve"> А</w:t>
      </w:r>
      <w:r w:rsidRPr="000452E9">
        <w:rPr>
          <w:sz w:val="28"/>
          <w:szCs w:val="28"/>
          <w:lang w:val="en-US"/>
        </w:rPr>
        <w:t>wards</w:t>
      </w:r>
      <w:r w:rsidRPr="000452E9">
        <w:rPr>
          <w:sz w:val="28"/>
          <w:szCs w:val="28"/>
        </w:rPr>
        <w:t>» окружного этапа Сибирского федерального округа; Степанова Татьяна Евгеньевна отмечена диплом</w:t>
      </w:r>
      <w:r>
        <w:rPr>
          <w:sz w:val="28"/>
          <w:szCs w:val="28"/>
        </w:rPr>
        <w:t>ом</w:t>
      </w:r>
      <w:r w:rsidRPr="000452E9">
        <w:rPr>
          <w:sz w:val="28"/>
          <w:szCs w:val="28"/>
        </w:rPr>
        <w:t xml:space="preserve"> II степени в номинации «Лучшая экскурсия для детской аудитории» в региональном конкурс</w:t>
      </w:r>
      <w:r>
        <w:rPr>
          <w:sz w:val="28"/>
          <w:szCs w:val="28"/>
        </w:rPr>
        <w:t>е</w:t>
      </w:r>
      <w:r w:rsidRPr="000452E9">
        <w:rPr>
          <w:sz w:val="28"/>
          <w:szCs w:val="28"/>
        </w:rPr>
        <w:t xml:space="preserve"> профессионального мастерства экскурсоводов и гидов-переводчиков Кузбасса; МАУ «Трудармейский развлекательный комплекс» </w:t>
      </w:r>
      <w:r>
        <w:rPr>
          <w:sz w:val="28"/>
          <w:szCs w:val="28"/>
        </w:rPr>
        <w:t xml:space="preserve">                         </w:t>
      </w:r>
      <w:r w:rsidRPr="000452E9">
        <w:rPr>
          <w:sz w:val="28"/>
          <w:szCs w:val="28"/>
        </w:rPr>
        <w:t>п.</w:t>
      </w:r>
      <w:r>
        <w:rPr>
          <w:sz w:val="28"/>
          <w:szCs w:val="28"/>
        </w:rPr>
        <w:t xml:space="preserve"> </w:t>
      </w:r>
      <w:r w:rsidRPr="000452E9">
        <w:rPr>
          <w:sz w:val="28"/>
          <w:szCs w:val="28"/>
        </w:rPr>
        <w:t>Трудармейский одержало победу в номинации «Лучший бренд КуZбасса» в сфере спортивно-оздоровительных услуг регионального конкурса «Бренд Кузбасса 2022»; проект «Поехали в Прокопьевский» получил 3 место в номинации «Локации» на Международном туристском фестивале-конкурсе «Диво Евразии».</w:t>
      </w:r>
    </w:p>
    <w:p w:rsidR="00EA48ED" w:rsidRPr="000452E9" w:rsidRDefault="00EA48ED" w:rsidP="00803C1F">
      <w:pPr>
        <w:ind w:firstLine="720"/>
        <w:jc w:val="both"/>
        <w:rPr>
          <w:sz w:val="28"/>
          <w:szCs w:val="28"/>
        </w:rPr>
      </w:pPr>
      <w:r w:rsidRPr="000452E9">
        <w:rPr>
          <w:sz w:val="28"/>
          <w:szCs w:val="28"/>
        </w:rPr>
        <w:t xml:space="preserve">Прокопьевский муниципальный округ имеет большой потенциал с точки зрения развития рекреационного туризма. </w:t>
      </w:r>
    </w:p>
    <w:p w:rsidR="00EA48ED" w:rsidRPr="000452E9" w:rsidRDefault="00EA48ED" w:rsidP="00803C1F">
      <w:pPr>
        <w:ind w:firstLine="720"/>
        <w:jc w:val="both"/>
        <w:rPr>
          <w:sz w:val="28"/>
          <w:szCs w:val="28"/>
        </w:rPr>
      </w:pPr>
      <w:r w:rsidRPr="000452E9">
        <w:rPr>
          <w:sz w:val="28"/>
          <w:szCs w:val="28"/>
        </w:rPr>
        <w:t>Трудармейский развлекательный комплекс – отличное место для отдыха. Здесь есть аквапарк, 3D и 5D кинотеатры, кинобар, SPA- процедуры, кафе-бар, боулинг и бильярд, детский игровой зал и парк аттракционов.</w:t>
      </w:r>
    </w:p>
    <w:p w:rsidR="00EA48ED" w:rsidRPr="000452E9" w:rsidRDefault="00EA48ED" w:rsidP="00803C1F">
      <w:pPr>
        <w:ind w:firstLine="720"/>
        <w:jc w:val="both"/>
        <w:rPr>
          <w:sz w:val="28"/>
          <w:szCs w:val="28"/>
        </w:rPr>
      </w:pPr>
      <w:r w:rsidRPr="000452E9">
        <w:rPr>
          <w:sz w:val="28"/>
          <w:szCs w:val="28"/>
        </w:rPr>
        <w:t xml:space="preserve">Для лыжников и сноубордистов работает </w:t>
      </w:r>
      <w:r w:rsidRPr="000452E9">
        <w:rPr>
          <w:sz w:val="28"/>
          <w:szCs w:val="28"/>
          <w:shd w:val="clear" w:color="auto" w:fill="FFFFFF"/>
        </w:rPr>
        <w:t xml:space="preserve">Горнолыжный комплекс «Маяк», имеющий </w:t>
      </w:r>
      <w:r w:rsidRPr="000452E9">
        <w:rPr>
          <w:sz w:val="28"/>
          <w:szCs w:val="28"/>
        </w:rPr>
        <w:t>две горнолыжные трассы</w:t>
      </w:r>
      <w:r w:rsidRPr="000452E9">
        <w:rPr>
          <w:sz w:val="28"/>
          <w:szCs w:val="28"/>
          <w:shd w:val="clear" w:color="auto" w:fill="FFFFFF"/>
        </w:rPr>
        <w:t xml:space="preserve">  и оснащенный</w:t>
      </w:r>
      <w:r w:rsidRPr="000452E9">
        <w:rPr>
          <w:sz w:val="28"/>
          <w:szCs w:val="28"/>
        </w:rPr>
        <w:t> бугельным подъемником. Протяженность трассы 640 метров, пропускная способность – 300 чел./в час. Гора подходит как для начинающих, так и для опытных лыжников.</w:t>
      </w:r>
    </w:p>
    <w:p w:rsidR="00EA48ED" w:rsidRPr="000452E9" w:rsidRDefault="00EA48ED" w:rsidP="00803C1F">
      <w:pPr>
        <w:ind w:firstLine="720"/>
        <w:jc w:val="both"/>
        <w:rPr>
          <w:sz w:val="28"/>
          <w:szCs w:val="28"/>
        </w:rPr>
      </w:pPr>
      <w:r w:rsidRPr="000452E9">
        <w:rPr>
          <w:sz w:val="28"/>
          <w:szCs w:val="28"/>
        </w:rPr>
        <w:t>Парковый комплекс представлен как «сказочный мир» веселья и удовольствия. Отличительной особенностью паркового комплекса является неповторимая атмосфера, которая царит на его территории. Дизайн интерьеров создает ощущение сказки и космического полета, декоративные насаждения придают ощущение уюта.</w:t>
      </w:r>
    </w:p>
    <w:p w:rsidR="00EA48ED" w:rsidRPr="000452E9" w:rsidRDefault="00EA48ED" w:rsidP="00803C1F">
      <w:pPr>
        <w:ind w:firstLine="720"/>
        <w:jc w:val="both"/>
        <w:rPr>
          <w:sz w:val="28"/>
          <w:szCs w:val="28"/>
        </w:rPr>
      </w:pPr>
      <w:r w:rsidRPr="000452E9">
        <w:rPr>
          <w:sz w:val="28"/>
          <w:szCs w:val="28"/>
        </w:rPr>
        <w:lastRenderedPageBreak/>
        <w:t xml:space="preserve">Веревочный парк «Стёжки-дорожки» приглашает окунуться в мир драйва, активного отдыха и экстремальных приключений на природе. Это уникальный тренажер, состоящий из закрепленных на деревьях платформ, между которыми располагаются комплексы различных препятствий над землей. Возможность испытать свои силы, выносливость, проявить смекалку и научиться преодолевать чувство страха и боязнь высоты. </w:t>
      </w:r>
    </w:p>
    <w:p w:rsidR="00EA48ED" w:rsidRPr="000452E9" w:rsidRDefault="00EA48ED" w:rsidP="00803C1F">
      <w:pPr>
        <w:ind w:firstLine="720"/>
        <w:jc w:val="both"/>
        <w:rPr>
          <w:sz w:val="28"/>
          <w:szCs w:val="28"/>
        </w:rPr>
      </w:pPr>
      <w:r w:rsidRPr="000452E9">
        <w:rPr>
          <w:sz w:val="28"/>
          <w:szCs w:val="28"/>
        </w:rPr>
        <w:t>В питомнике «В гостях у Хаски» представлены уникальные животные, с которыми можно поиграть и устроить фотосессию. Сотрудники питомника расскажут множество историй о ездовых собаках, выставках, покажут профессиональное снаряжение. В зимнее время года можно проехать в упряжке. А на ночь посетители могут остановиться в комфортабельном парке-отеле «Застава», на территории которого обустроены бассейн и спрей-парк.</w:t>
      </w:r>
    </w:p>
    <w:p w:rsidR="00EA48ED" w:rsidRPr="000452E9" w:rsidRDefault="00EA48ED" w:rsidP="00803C1F">
      <w:pPr>
        <w:ind w:firstLine="709"/>
        <w:jc w:val="both"/>
        <w:rPr>
          <w:sz w:val="28"/>
          <w:szCs w:val="28"/>
        </w:rPr>
      </w:pPr>
      <w:r w:rsidRPr="000452E9">
        <w:rPr>
          <w:sz w:val="28"/>
          <w:szCs w:val="28"/>
        </w:rPr>
        <w:t>В настоящее время в туристской индустрии возросла доля активного туризма и повысился спрос в таком новом туристском продукте, как снегоходный туризм, и Прокопьевский муниципальный</w:t>
      </w:r>
      <w:r w:rsidRPr="00670171">
        <w:rPr>
          <w:sz w:val="28"/>
          <w:szCs w:val="28"/>
        </w:rPr>
        <w:t xml:space="preserve"> </w:t>
      </w:r>
      <w:r>
        <w:rPr>
          <w:sz w:val="28"/>
          <w:szCs w:val="28"/>
        </w:rPr>
        <w:t>округ обладает</w:t>
      </w:r>
      <w:r w:rsidRPr="000452E9">
        <w:rPr>
          <w:sz w:val="28"/>
          <w:szCs w:val="28"/>
        </w:rPr>
        <w:t xml:space="preserve"> подходящими природными и климатическими условиями для его развития. С целью создания снегоходных маршрутов  для посещения уникальных труднодоступных природных объектов в 2021 году в с.</w:t>
      </w:r>
      <w:r>
        <w:rPr>
          <w:sz w:val="28"/>
          <w:szCs w:val="28"/>
        </w:rPr>
        <w:t xml:space="preserve"> </w:t>
      </w:r>
      <w:r w:rsidRPr="000452E9">
        <w:rPr>
          <w:sz w:val="28"/>
          <w:szCs w:val="28"/>
        </w:rPr>
        <w:t>Михайловка начала свою работу таежная заимка «Гурулевские пруды».</w:t>
      </w:r>
    </w:p>
    <w:p w:rsidR="00EA48ED" w:rsidRPr="000452E9" w:rsidRDefault="00EA48ED" w:rsidP="00803C1F">
      <w:pPr>
        <w:ind w:firstLine="709"/>
        <w:jc w:val="both"/>
        <w:rPr>
          <w:sz w:val="28"/>
          <w:szCs w:val="28"/>
        </w:rPr>
      </w:pPr>
      <w:r w:rsidRPr="000452E9">
        <w:rPr>
          <w:sz w:val="28"/>
          <w:szCs w:val="28"/>
        </w:rPr>
        <w:t>В округе активно развивается агропромышленный туризм - маршрут на базе предприятия ООО «СХП «Михайловское», проект которого в 2022 году получил диплом III степени в номинации «Лучшая экскурсионная программ</w:t>
      </w:r>
      <w:r>
        <w:rPr>
          <w:sz w:val="28"/>
          <w:szCs w:val="28"/>
        </w:rPr>
        <w:t>а</w:t>
      </w:r>
      <w:r w:rsidRPr="000452E9">
        <w:rPr>
          <w:sz w:val="28"/>
          <w:szCs w:val="28"/>
        </w:rPr>
        <w:t>», ежегодно посещает более 700 человек. Налажена работа с туроператорами по созданию туров на предприятие.</w:t>
      </w:r>
    </w:p>
    <w:p w:rsidR="00EA48ED" w:rsidRPr="000452E9" w:rsidRDefault="00EA48ED" w:rsidP="00803C1F">
      <w:pPr>
        <w:ind w:firstLine="709"/>
        <w:jc w:val="both"/>
        <w:rPr>
          <w:sz w:val="28"/>
          <w:szCs w:val="28"/>
        </w:rPr>
      </w:pPr>
      <w:r w:rsidRPr="000452E9">
        <w:rPr>
          <w:sz w:val="28"/>
          <w:szCs w:val="28"/>
        </w:rPr>
        <w:t>Такой новый аграрный туризм, еще недавно представлявший собой достаточно необычное явление, все больше набирает популярность среди потребителей. И сельская местность, являясь его центром, может выступать своеобразной «площадкой» для формирования множества подвидов аграрного туризма и им</w:t>
      </w:r>
      <w:r>
        <w:rPr>
          <w:sz w:val="28"/>
          <w:szCs w:val="28"/>
        </w:rPr>
        <w:t>еет перспектив</w:t>
      </w:r>
      <w:r w:rsidRPr="000452E9">
        <w:rPr>
          <w:sz w:val="28"/>
          <w:szCs w:val="28"/>
        </w:rPr>
        <w:t>ы расширения сферы занятости сельского населения, что б</w:t>
      </w:r>
      <w:r>
        <w:rPr>
          <w:sz w:val="28"/>
          <w:szCs w:val="28"/>
        </w:rPr>
        <w:t>лагоприятно скажется на развитии</w:t>
      </w:r>
      <w:r w:rsidRPr="000452E9">
        <w:rPr>
          <w:sz w:val="28"/>
          <w:szCs w:val="28"/>
        </w:rPr>
        <w:t xml:space="preserve"> населенных пунктов в целом.</w:t>
      </w:r>
    </w:p>
    <w:p w:rsidR="00EA48ED" w:rsidRPr="000452E9" w:rsidRDefault="00EA48ED" w:rsidP="00803C1F">
      <w:pPr>
        <w:ind w:firstLine="720"/>
        <w:jc w:val="both"/>
        <w:rPr>
          <w:sz w:val="28"/>
          <w:szCs w:val="28"/>
        </w:rPr>
      </w:pPr>
      <w:r w:rsidRPr="000452E9">
        <w:rPr>
          <w:sz w:val="28"/>
          <w:szCs w:val="28"/>
        </w:rPr>
        <w:t>Особое место занимает оказание поддержки добровольческих (волонтерских) и некоммерческих организаций в сфере культуры, которая направлена на обеспечение поддержки добровольческих движений, в том числе в сфере сохранения культурного наследия народов Российской Федерации, включая деятельность по сохранению исторического облика Прокопьевского муниципального округа.</w:t>
      </w:r>
    </w:p>
    <w:p w:rsidR="00EA48ED" w:rsidRPr="000452E9" w:rsidRDefault="00EA48ED" w:rsidP="00803C1F">
      <w:pPr>
        <w:ind w:firstLine="720"/>
        <w:jc w:val="both"/>
        <w:rPr>
          <w:sz w:val="28"/>
        </w:rPr>
      </w:pPr>
      <w:r w:rsidRPr="000452E9">
        <w:rPr>
          <w:sz w:val="28"/>
        </w:rPr>
        <w:t>В округе ведется активная работа по развитию общественных пространств - устанавливаются скульптурные композиции, обустраиваются зоны отдыха, разбиваются новые скверы и парки, благоустраиваются и реконструируются  имеющиеся, ремонтируется асфальтобетонное покрытие территорий учреждений культуры и парков.</w:t>
      </w:r>
    </w:p>
    <w:p w:rsidR="00EA48ED" w:rsidRPr="000452E9" w:rsidRDefault="00EA48ED" w:rsidP="00803C1F">
      <w:pPr>
        <w:ind w:firstLine="720"/>
        <w:jc w:val="both"/>
        <w:rPr>
          <w:rFonts w:ascii="Calibri" w:hAnsi="Calibri"/>
          <w:sz w:val="28"/>
          <w:szCs w:val="28"/>
        </w:rPr>
      </w:pPr>
      <w:r>
        <w:rPr>
          <w:sz w:val="28"/>
          <w:szCs w:val="28"/>
        </w:rPr>
        <w:lastRenderedPageBreak/>
        <w:t>В</w:t>
      </w:r>
      <w:r w:rsidRPr="000452E9">
        <w:rPr>
          <w:sz w:val="28"/>
          <w:szCs w:val="28"/>
        </w:rPr>
        <w:t>ыполнен капитальный ремонт СДК п.</w:t>
      </w:r>
      <w:r>
        <w:rPr>
          <w:sz w:val="28"/>
          <w:szCs w:val="28"/>
        </w:rPr>
        <w:t xml:space="preserve"> </w:t>
      </w:r>
      <w:r w:rsidRPr="000452E9">
        <w:rPr>
          <w:sz w:val="28"/>
          <w:szCs w:val="28"/>
        </w:rPr>
        <w:t xml:space="preserve">Новосафоновский; </w:t>
      </w:r>
      <w:r>
        <w:rPr>
          <w:sz w:val="28"/>
          <w:szCs w:val="28"/>
        </w:rPr>
        <w:t>завершено</w:t>
      </w:r>
      <w:r w:rsidRPr="000452E9">
        <w:rPr>
          <w:sz w:val="28"/>
          <w:szCs w:val="28"/>
        </w:rPr>
        <w:t xml:space="preserve"> строительство СДК в п.</w:t>
      </w:r>
      <w:r>
        <w:rPr>
          <w:sz w:val="28"/>
          <w:szCs w:val="28"/>
        </w:rPr>
        <w:t xml:space="preserve"> </w:t>
      </w:r>
      <w:r w:rsidRPr="000452E9">
        <w:rPr>
          <w:sz w:val="28"/>
          <w:szCs w:val="28"/>
        </w:rPr>
        <w:t xml:space="preserve">Трудармейский; приобретен модульный клуб СДК </w:t>
      </w:r>
      <w:r>
        <w:rPr>
          <w:sz w:val="28"/>
          <w:szCs w:val="28"/>
        </w:rPr>
        <w:t xml:space="preserve">    </w:t>
      </w:r>
      <w:r w:rsidRPr="000452E9">
        <w:rPr>
          <w:sz w:val="28"/>
          <w:szCs w:val="28"/>
        </w:rPr>
        <w:t>п.</w:t>
      </w:r>
      <w:r>
        <w:rPr>
          <w:sz w:val="28"/>
          <w:szCs w:val="28"/>
        </w:rPr>
        <w:t xml:space="preserve"> </w:t>
      </w:r>
      <w:r w:rsidRPr="000452E9">
        <w:rPr>
          <w:sz w:val="28"/>
          <w:szCs w:val="28"/>
        </w:rPr>
        <w:t>Индустрия.</w:t>
      </w:r>
    </w:p>
    <w:p w:rsidR="00EA48ED" w:rsidRPr="000452E9" w:rsidRDefault="00EA48ED" w:rsidP="00803C1F">
      <w:pPr>
        <w:ind w:firstLine="720"/>
        <w:jc w:val="both"/>
        <w:rPr>
          <w:sz w:val="28"/>
          <w:szCs w:val="28"/>
        </w:rPr>
      </w:pPr>
      <w:r w:rsidRPr="000452E9">
        <w:rPr>
          <w:sz w:val="28"/>
          <w:szCs w:val="28"/>
        </w:rPr>
        <w:t xml:space="preserve">Наряду с положительными аспектами развитию сферы культуры и туризма </w:t>
      </w:r>
      <w:r>
        <w:rPr>
          <w:sz w:val="28"/>
          <w:szCs w:val="28"/>
        </w:rPr>
        <w:t xml:space="preserve"> </w:t>
      </w:r>
      <w:r w:rsidRPr="000452E9">
        <w:rPr>
          <w:sz w:val="28"/>
          <w:szCs w:val="28"/>
        </w:rPr>
        <w:t>в</w:t>
      </w:r>
      <w:r>
        <w:rPr>
          <w:sz w:val="28"/>
          <w:szCs w:val="28"/>
        </w:rPr>
        <w:t xml:space="preserve"> </w:t>
      </w:r>
      <w:r w:rsidRPr="000452E9">
        <w:rPr>
          <w:sz w:val="28"/>
          <w:szCs w:val="28"/>
        </w:rPr>
        <w:t xml:space="preserve"> Прокопьевском </w:t>
      </w:r>
      <w:r>
        <w:rPr>
          <w:sz w:val="28"/>
          <w:szCs w:val="28"/>
        </w:rPr>
        <w:t>муниципальном округе препятствуе</w:t>
      </w:r>
      <w:r w:rsidRPr="000452E9">
        <w:rPr>
          <w:sz w:val="28"/>
          <w:szCs w:val="28"/>
        </w:rPr>
        <w:t>т ряд острых проблем:</w:t>
      </w:r>
    </w:p>
    <w:p w:rsidR="00EA48ED" w:rsidRPr="000452E9" w:rsidRDefault="00EA48ED" w:rsidP="00803C1F">
      <w:pPr>
        <w:numPr>
          <w:ilvl w:val="0"/>
          <w:numId w:val="5"/>
        </w:numPr>
        <w:ind w:left="0" w:firstLine="709"/>
        <w:jc w:val="both"/>
        <w:rPr>
          <w:sz w:val="28"/>
          <w:szCs w:val="28"/>
        </w:rPr>
      </w:pPr>
      <w:r w:rsidRPr="000452E9">
        <w:rPr>
          <w:sz w:val="28"/>
          <w:szCs w:val="28"/>
        </w:rPr>
        <w:t xml:space="preserve">    Характер деятельности учреждений клубного типа и требования к уровню организации и проведения мероприятий обуславливает необходимость создания и поддержания материально-технической базы, отвечающей современным требованиям. Приобретение нового светового и сценического оборудования, костюмов способствует повышению качественного уровня проводимых мероприятий, их привлекательности и, как следствие, позволит увеличить общий количественный показатель их посещений.</w:t>
      </w:r>
      <w:r w:rsidRPr="000452E9">
        <w:rPr>
          <w:sz w:val="28"/>
        </w:rPr>
        <w:t xml:space="preserve"> Требуется обновление технического оснащения и программного обеспечения и учреждений централизованной библиотечной системы, которые в настоящее время оснащены компьютерами, возраст которых значительно превышает 5 лет. </w:t>
      </w:r>
      <w:r w:rsidRPr="000452E9">
        <w:rPr>
          <w:sz w:val="28"/>
          <w:szCs w:val="28"/>
        </w:rPr>
        <w:t>Оснащение библиотек современной компьютерной техникой и программным обеспечением позволит осуществить активное внед</w:t>
      </w:r>
      <w:r>
        <w:rPr>
          <w:sz w:val="28"/>
          <w:szCs w:val="28"/>
        </w:rPr>
        <w:t>рение электронных услуг, системы</w:t>
      </w:r>
      <w:r w:rsidRPr="000452E9">
        <w:rPr>
          <w:sz w:val="28"/>
          <w:szCs w:val="28"/>
        </w:rPr>
        <w:t xml:space="preserve"> учёта и ведения электронного каталога  в  библиотеках, будет способствовать реализации прав граждан на доступ к культурным ценностям, на свободное получение, распространение и использование информации, расширению возможностей саморазвития личности, позволит усилить интеллектуальный потенциал человека, что особенно важно в условиях активного развития инновационной деятельности.</w:t>
      </w:r>
    </w:p>
    <w:p w:rsidR="00EA48ED" w:rsidRPr="000452E9" w:rsidRDefault="00EA48ED" w:rsidP="00803C1F">
      <w:pPr>
        <w:numPr>
          <w:ilvl w:val="0"/>
          <w:numId w:val="5"/>
        </w:numPr>
        <w:ind w:left="0" w:firstLine="709"/>
        <w:jc w:val="both"/>
        <w:rPr>
          <w:sz w:val="28"/>
          <w:szCs w:val="28"/>
        </w:rPr>
      </w:pPr>
      <w:r w:rsidRPr="000452E9">
        <w:rPr>
          <w:sz w:val="28"/>
          <w:szCs w:val="28"/>
        </w:rPr>
        <w:t xml:space="preserve">Помимо недостаточной  материально-технической оснащенности учреждений культуры, проблемными для отрасли остаются кадровый дефицит и </w:t>
      </w:r>
      <w:r w:rsidRPr="000452E9">
        <w:rPr>
          <w:sz w:val="28"/>
        </w:rPr>
        <w:t xml:space="preserve">нехватка высококвалифицированных кадров. </w:t>
      </w:r>
      <w:r w:rsidRPr="000452E9">
        <w:rPr>
          <w:sz w:val="28"/>
          <w:szCs w:val="28"/>
        </w:rPr>
        <w:t>Подготовка кадров является одной из важнейших составляющих и развития туристской индустрии.</w:t>
      </w:r>
    </w:p>
    <w:p w:rsidR="00EA48ED" w:rsidRPr="000452E9" w:rsidRDefault="00EA48ED" w:rsidP="00803C1F">
      <w:pPr>
        <w:numPr>
          <w:ilvl w:val="0"/>
          <w:numId w:val="5"/>
        </w:numPr>
        <w:ind w:left="0" w:firstLine="709"/>
        <w:jc w:val="both"/>
        <w:rPr>
          <w:sz w:val="28"/>
          <w:szCs w:val="28"/>
        </w:rPr>
      </w:pPr>
      <w:r w:rsidRPr="000452E9">
        <w:rPr>
          <w:sz w:val="28"/>
          <w:szCs w:val="28"/>
        </w:rPr>
        <w:t>Кроме того, в сфе</w:t>
      </w:r>
      <w:r>
        <w:rPr>
          <w:sz w:val="28"/>
          <w:szCs w:val="28"/>
        </w:rPr>
        <w:t>ре туризма недостаточно внимания</w:t>
      </w:r>
      <w:r w:rsidRPr="000452E9">
        <w:rPr>
          <w:sz w:val="28"/>
          <w:szCs w:val="28"/>
        </w:rPr>
        <w:t xml:space="preserve"> уделяется продвижению туристской привлекательности округа, изданию полиграфической продукции, распространению информации об округе и предоставляемых туристских услугах на интернет-сайтах об округе и туристских услугах. Требуется организация активной работы по объединению усилий с предпринимателями округа по восстановлению приоритетных культовых объектов культурного наследия, расположенных на территории округа, привлечению новых партнеров, инвестиций для развития туризма в округе, производству рекламной и сувенирной продукции.</w:t>
      </w:r>
    </w:p>
    <w:p w:rsidR="00EA48ED" w:rsidRPr="000452E9" w:rsidRDefault="00EA48ED" w:rsidP="00803C1F">
      <w:pPr>
        <w:numPr>
          <w:ilvl w:val="0"/>
          <w:numId w:val="5"/>
        </w:numPr>
        <w:ind w:left="0" w:firstLine="709"/>
        <w:jc w:val="both"/>
        <w:rPr>
          <w:sz w:val="28"/>
          <w:szCs w:val="28"/>
        </w:rPr>
      </w:pPr>
      <w:r w:rsidRPr="000452E9">
        <w:rPr>
          <w:sz w:val="28"/>
          <w:szCs w:val="28"/>
        </w:rPr>
        <w:t xml:space="preserve">Проблемным остается и специфическое понимание термина «культура» многими жителями округа, представителями региональной и муниципальной политической, экономической, бизнес-элиты культура воспринимается не как инструмент формирования и развития человеческой личности, а, исключительно, как сфера досуга. Такой подход неизбежно порождает серьезную диспропорцию в объемах финансирования отдельных </w:t>
      </w:r>
      <w:r w:rsidRPr="000452E9">
        <w:rPr>
          <w:sz w:val="28"/>
          <w:szCs w:val="28"/>
        </w:rPr>
        <w:lastRenderedPageBreak/>
        <w:t xml:space="preserve">направлений культуры, количестве и масштабах проектов, реализуемых разными направлениями. На первый план выходят культурно-досуговые и театрально-зрелищные учреждения (часто используемые как концертные площадки), а область культурного наследия (музеи, памятники, библиотеки) отходит на второй план. </w:t>
      </w:r>
    </w:p>
    <w:p w:rsidR="00EA48ED" w:rsidRPr="000452E9" w:rsidRDefault="00EA48ED" w:rsidP="00803C1F">
      <w:pPr>
        <w:ind w:firstLine="720"/>
        <w:jc w:val="both"/>
        <w:rPr>
          <w:sz w:val="28"/>
          <w:szCs w:val="28"/>
        </w:rPr>
      </w:pPr>
      <w:r w:rsidRPr="000452E9">
        <w:rPr>
          <w:sz w:val="28"/>
          <w:szCs w:val="28"/>
        </w:rPr>
        <w:t>Реализация представленной Программы яв</w:t>
      </w:r>
      <w:r>
        <w:rPr>
          <w:sz w:val="28"/>
          <w:szCs w:val="28"/>
        </w:rPr>
        <w:t>ляется</w:t>
      </w:r>
      <w:r w:rsidRPr="000452E9">
        <w:rPr>
          <w:sz w:val="28"/>
          <w:szCs w:val="28"/>
        </w:rPr>
        <w:t xml:space="preserve"> оптимальным решением проблемы в условиях реформирования бюджетного процесса, предусматривающего смещение акцентов с управления расходами на управление результатами и переход преимущественно к программно-целевым методам бюджетного планирования, которые позволят осуществить конкретные меры по сохранению, развитию и модернизации культурного потенциала Прокопьевского муниципального округа.</w:t>
      </w:r>
    </w:p>
    <w:p w:rsidR="00EA48ED" w:rsidRPr="004833D2" w:rsidRDefault="00EA48ED" w:rsidP="00803C1F">
      <w:pPr>
        <w:ind w:firstLine="720"/>
        <w:jc w:val="both"/>
        <w:rPr>
          <w:sz w:val="28"/>
          <w:szCs w:val="28"/>
        </w:rPr>
      </w:pPr>
      <w:r w:rsidRPr="000452E9">
        <w:rPr>
          <w:sz w:val="28"/>
          <w:szCs w:val="28"/>
        </w:rPr>
        <w:t>Досрочное прекращение Программы может произойти при изменении социальной и экономической ситуации в области и округе, выявлении новых приоритетов при решении общегосударственных и региональных, местных задач, неэффективном управлении программой. Достижение целей программы при таких условиях будет невозможно.</w:t>
      </w:r>
      <w:r>
        <w:rPr>
          <w:sz w:val="28"/>
          <w:szCs w:val="28"/>
        </w:rPr>
        <w:t xml:space="preserve"> </w:t>
      </w:r>
    </w:p>
    <w:p w:rsidR="00EA48ED" w:rsidRPr="000527DF" w:rsidRDefault="00EA48ED" w:rsidP="00803C1F">
      <w:pPr>
        <w:suppressAutoHyphens/>
        <w:ind w:firstLine="709"/>
        <w:jc w:val="both"/>
        <w:rPr>
          <w:rFonts w:eastAsia="Calibri"/>
          <w:sz w:val="28"/>
          <w:szCs w:val="28"/>
        </w:rPr>
      </w:pPr>
      <w:r w:rsidRPr="000527DF">
        <w:rPr>
          <w:rFonts w:eastAsia="Calibri"/>
          <w:sz w:val="28"/>
          <w:szCs w:val="28"/>
        </w:rPr>
        <w:t xml:space="preserve">Основополагающей задачей политики администрации Прокопьевского муниципального округа является создание условий для роста благосостояния населения округа, обеспечения долгосрочной социальной стабильности. </w:t>
      </w:r>
    </w:p>
    <w:p w:rsidR="00EA48ED" w:rsidRPr="000527DF" w:rsidRDefault="00EA48ED" w:rsidP="00803C1F">
      <w:pPr>
        <w:suppressAutoHyphens/>
        <w:ind w:firstLine="709"/>
        <w:jc w:val="both"/>
        <w:rPr>
          <w:rFonts w:eastAsia="Calibri"/>
          <w:sz w:val="28"/>
          <w:szCs w:val="28"/>
        </w:rPr>
      </w:pPr>
      <w:r w:rsidRPr="000527DF">
        <w:rPr>
          <w:rFonts w:eastAsia="Calibri"/>
          <w:sz w:val="28"/>
          <w:szCs w:val="28"/>
        </w:rPr>
        <w:t xml:space="preserve">Создание основы для сохранения и улучшения физического и духовного здоровья жителей округа в значительной степени способствует достижению указанной цели. В то же время существенным фактором, определяющим состояние здоровья населения, является поддержание оптимальной физической активности в течение всей жизни каждого гражданина. Такая задача может быть решена при реализации комплексной программы. </w:t>
      </w:r>
    </w:p>
    <w:p w:rsidR="00EA48ED" w:rsidRPr="000527DF" w:rsidRDefault="00EA48ED" w:rsidP="00803C1F">
      <w:pPr>
        <w:suppressAutoHyphens/>
        <w:ind w:firstLine="709"/>
        <w:jc w:val="both"/>
        <w:rPr>
          <w:rFonts w:eastAsia="Calibri"/>
          <w:sz w:val="28"/>
          <w:szCs w:val="28"/>
        </w:rPr>
      </w:pPr>
      <w:r w:rsidRPr="000527DF">
        <w:rPr>
          <w:rFonts w:eastAsia="Calibri"/>
          <w:sz w:val="28"/>
          <w:szCs w:val="28"/>
        </w:rPr>
        <w:t xml:space="preserve">Кроме того, роль спорта становится не только все более заметным социальным, но и политическим фактором. Привлечение широких масс к занятиям физической культурой, состояние здоровья населения и успехи в состязаниях любого уровня являются бесспорным доказательством жизнеспособности и духовной силы. </w:t>
      </w:r>
    </w:p>
    <w:p w:rsidR="00EA48ED" w:rsidRPr="000527DF" w:rsidRDefault="00EA48ED" w:rsidP="00803C1F">
      <w:pPr>
        <w:suppressAutoHyphens/>
        <w:ind w:firstLine="709"/>
        <w:jc w:val="both"/>
        <w:rPr>
          <w:rFonts w:eastAsia="Calibri"/>
          <w:sz w:val="28"/>
          <w:szCs w:val="28"/>
        </w:rPr>
      </w:pPr>
      <w:r w:rsidRPr="000527DF">
        <w:rPr>
          <w:rFonts w:eastAsia="Calibri"/>
          <w:sz w:val="28"/>
          <w:szCs w:val="28"/>
        </w:rPr>
        <w:t xml:space="preserve">Факторами риска нарушения здоровья человека являются недостаток движения, несбалансированное питание, курение, употребление алкоголя и наркотиков, инфекционные заболевания, переохлаждение организма, недо-сыпание и отсутствие полноценного отдыха. </w:t>
      </w:r>
    </w:p>
    <w:p w:rsidR="00EA48ED" w:rsidRPr="000527DF" w:rsidRDefault="00EA48ED" w:rsidP="00803C1F">
      <w:pPr>
        <w:suppressAutoHyphens/>
        <w:ind w:firstLine="709"/>
        <w:jc w:val="both"/>
        <w:rPr>
          <w:rFonts w:eastAsia="Calibri"/>
          <w:sz w:val="28"/>
          <w:szCs w:val="28"/>
        </w:rPr>
      </w:pPr>
      <w:r w:rsidRPr="000527DF">
        <w:rPr>
          <w:rFonts w:eastAsia="Calibri"/>
          <w:sz w:val="28"/>
          <w:szCs w:val="28"/>
        </w:rPr>
        <w:t>Повышение двигательной активности и закаливание организма являются основными компонентами регулярных занятий физической культурой и спортом, положительно влияющими на сохранение и укрепление здоровья человека, снижение уровня заболеваемости.</w:t>
      </w:r>
    </w:p>
    <w:p w:rsidR="00EA48ED" w:rsidRPr="000527DF" w:rsidRDefault="00EA48ED" w:rsidP="00803C1F">
      <w:pPr>
        <w:suppressAutoHyphens/>
        <w:ind w:firstLine="709"/>
        <w:jc w:val="both"/>
        <w:rPr>
          <w:rFonts w:eastAsia="Calibri"/>
          <w:sz w:val="28"/>
          <w:szCs w:val="28"/>
        </w:rPr>
      </w:pPr>
      <w:r w:rsidRPr="000527DF">
        <w:rPr>
          <w:rFonts w:eastAsia="Calibri"/>
          <w:sz w:val="28"/>
          <w:szCs w:val="28"/>
        </w:rPr>
        <w:t>Статистические исследования подтверждают, что по сравнению с лицами, не занимающимися физической культурой, люди, активно и регулярно занимающиеся физической культурой в 1,5 раза меньше страдают от утомляемости, в 2 раза реже болеют простудными заболеваниями.</w:t>
      </w:r>
    </w:p>
    <w:p w:rsidR="00EA48ED" w:rsidRPr="000527DF" w:rsidRDefault="00EA48ED" w:rsidP="00803C1F">
      <w:pPr>
        <w:suppressAutoHyphens/>
        <w:ind w:firstLine="709"/>
        <w:jc w:val="both"/>
        <w:rPr>
          <w:rFonts w:eastAsia="Calibri"/>
          <w:sz w:val="28"/>
          <w:szCs w:val="28"/>
        </w:rPr>
      </w:pPr>
      <w:r w:rsidRPr="000527DF">
        <w:rPr>
          <w:rFonts w:eastAsia="Calibri"/>
          <w:sz w:val="28"/>
          <w:szCs w:val="28"/>
        </w:rPr>
        <w:lastRenderedPageBreak/>
        <w:t>Существенным фактором, определяющим состояние здоровья населения, является поддержание оптимальной физической активности в течение всей жизни каждого гражданина. Такая задача может быть решена при реализации комплексной программы.</w:t>
      </w:r>
    </w:p>
    <w:p w:rsidR="00EA48ED" w:rsidRPr="000527DF" w:rsidRDefault="00EA48ED" w:rsidP="00803C1F">
      <w:pPr>
        <w:suppressAutoHyphens/>
        <w:ind w:firstLine="709"/>
        <w:jc w:val="both"/>
        <w:rPr>
          <w:rFonts w:eastAsia="Calibri"/>
          <w:sz w:val="28"/>
          <w:szCs w:val="28"/>
        </w:rPr>
      </w:pPr>
      <w:r w:rsidRPr="000527DF">
        <w:rPr>
          <w:rFonts w:eastAsia="Calibri"/>
          <w:sz w:val="28"/>
          <w:szCs w:val="28"/>
        </w:rPr>
        <w:t>В Прокопьевском муниципальном округе ведется активная работа по созданию условий для занятия физической культурой и массовым спортом для различных категорий населения.</w:t>
      </w:r>
    </w:p>
    <w:p w:rsidR="00EA48ED" w:rsidRPr="000527DF" w:rsidRDefault="00EA48ED" w:rsidP="00803C1F">
      <w:pPr>
        <w:suppressAutoHyphens/>
        <w:ind w:firstLine="709"/>
        <w:jc w:val="both"/>
        <w:rPr>
          <w:rFonts w:eastAsia="Calibri"/>
          <w:sz w:val="28"/>
          <w:szCs w:val="28"/>
        </w:rPr>
      </w:pPr>
      <w:r w:rsidRPr="000527DF">
        <w:rPr>
          <w:rFonts w:eastAsia="Calibri"/>
          <w:sz w:val="28"/>
          <w:szCs w:val="28"/>
        </w:rPr>
        <w:t>Реализуется комплекс мероприятий, направленных на</w:t>
      </w:r>
      <w:r>
        <w:rPr>
          <w:rFonts w:eastAsia="Calibri"/>
          <w:sz w:val="28"/>
          <w:szCs w:val="28"/>
        </w:rPr>
        <w:t>:</w:t>
      </w:r>
      <w:r w:rsidRPr="000527DF">
        <w:rPr>
          <w:rFonts w:eastAsia="Calibri"/>
          <w:sz w:val="28"/>
          <w:szCs w:val="28"/>
        </w:rPr>
        <w:t xml:space="preserve"> </w:t>
      </w:r>
    </w:p>
    <w:p w:rsidR="00EA48ED" w:rsidRPr="000527DF" w:rsidRDefault="00EA48ED" w:rsidP="00803C1F">
      <w:pPr>
        <w:suppressAutoHyphens/>
        <w:ind w:firstLine="709"/>
        <w:jc w:val="both"/>
        <w:rPr>
          <w:rFonts w:eastAsia="Calibri"/>
          <w:sz w:val="28"/>
          <w:szCs w:val="28"/>
        </w:rPr>
      </w:pPr>
      <w:r w:rsidRPr="000527DF">
        <w:rPr>
          <w:rFonts w:eastAsia="Calibri"/>
          <w:sz w:val="28"/>
          <w:szCs w:val="28"/>
        </w:rPr>
        <w:t>развитие и модернизацию спортивной инфраструктуры; приобретение спортивного инвентаря и оборудования, укрепление материально-технической базы спортивных объектов;</w:t>
      </w:r>
    </w:p>
    <w:p w:rsidR="00EA48ED" w:rsidRPr="000527DF" w:rsidRDefault="00EA48ED" w:rsidP="00803C1F">
      <w:pPr>
        <w:suppressAutoHyphens/>
        <w:ind w:firstLine="709"/>
        <w:jc w:val="both"/>
        <w:rPr>
          <w:rFonts w:eastAsia="Calibri"/>
          <w:sz w:val="28"/>
          <w:szCs w:val="28"/>
        </w:rPr>
      </w:pPr>
      <w:r w:rsidRPr="000527DF">
        <w:rPr>
          <w:rFonts w:eastAsia="Calibri"/>
          <w:sz w:val="28"/>
          <w:szCs w:val="28"/>
        </w:rPr>
        <w:t xml:space="preserve">организацию деятельности спортивных площадок по месту жительства. В зимний период в населенных пунктах организована работа  пунктов проката зимнего спортивного инвентаря, лыжных трасс,  </w:t>
      </w:r>
      <w:r>
        <w:rPr>
          <w:rFonts w:eastAsia="Calibri"/>
          <w:sz w:val="28"/>
          <w:szCs w:val="28"/>
        </w:rPr>
        <w:t>хоккейных коробок, ледовых катков</w:t>
      </w:r>
      <w:r w:rsidRPr="000527DF">
        <w:rPr>
          <w:rFonts w:eastAsia="Calibri"/>
          <w:sz w:val="28"/>
          <w:szCs w:val="28"/>
        </w:rPr>
        <w:t>; в течение летнего сезона организована работа 50 летних спортивных площадок в вечернее  время;</w:t>
      </w:r>
    </w:p>
    <w:p w:rsidR="00EA48ED" w:rsidRPr="000527DF" w:rsidRDefault="00EA48ED" w:rsidP="00803C1F">
      <w:pPr>
        <w:suppressAutoHyphens/>
        <w:ind w:firstLine="709"/>
        <w:jc w:val="both"/>
        <w:rPr>
          <w:rFonts w:eastAsia="Calibri"/>
          <w:sz w:val="28"/>
          <w:szCs w:val="28"/>
        </w:rPr>
      </w:pPr>
      <w:r w:rsidRPr="000527DF">
        <w:rPr>
          <w:rFonts w:eastAsia="Calibri"/>
          <w:sz w:val="28"/>
          <w:szCs w:val="28"/>
        </w:rPr>
        <w:t xml:space="preserve">организацию деятельности спортивных клубов на базе образовательных организаций. Вовлечение детей и подростков в деятельность спортивных клубов, мероприятий, проводимых Кузбасской школьной спортивной лигой.  В </w:t>
      </w:r>
      <w:r>
        <w:rPr>
          <w:rFonts w:eastAsia="Calibri"/>
          <w:sz w:val="28"/>
          <w:szCs w:val="28"/>
        </w:rPr>
        <w:t>20</w:t>
      </w:r>
      <w:r w:rsidRPr="000527DF">
        <w:rPr>
          <w:rFonts w:eastAsia="Calibri"/>
          <w:sz w:val="28"/>
          <w:szCs w:val="28"/>
        </w:rPr>
        <w:t xml:space="preserve"> (100%) общеобразовательных организациях созданы и действуют школьные спортивные клубы. Информация о школьных спортивных клубах размещена на сайтах образовательных организаций. Школьные спортивные клубы принимают участие во всех соревнованиях, проводимых школьной спортивной лигой. В 2022 году организовано проведение муниципального этапа соревнований «Кузбасская спортивная школьная лига» среди основных, средних школ, начальных классов. На базе ГПОУ «Прокопьевский аграрный колледж» действует студенческий спортивный клуб «Олимп». Спортивный клуб «Олимп» принимает участие в соревнованиях, проводимых студенческой спортивной лигой, организует проведение физкультурно-спорт</w:t>
      </w:r>
      <w:r>
        <w:rPr>
          <w:rFonts w:eastAsia="Calibri"/>
          <w:sz w:val="28"/>
          <w:szCs w:val="28"/>
        </w:rPr>
        <w:t>ивных мероприятий для студентов;</w:t>
      </w:r>
    </w:p>
    <w:p w:rsidR="00EA48ED" w:rsidRPr="000527DF" w:rsidRDefault="00EA48ED" w:rsidP="00803C1F">
      <w:pPr>
        <w:suppressAutoHyphens/>
        <w:ind w:firstLine="709"/>
        <w:jc w:val="both"/>
        <w:rPr>
          <w:rFonts w:eastAsia="Calibri"/>
          <w:sz w:val="28"/>
          <w:szCs w:val="28"/>
        </w:rPr>
      </w:pPr>
      <w:r w:rsidRPr="000527DF">
        <w:rPr>
          <w:rFonts w:eastAsia="Calibri"/>
          <w:sz w:val="28"/>
          <w:szCs w:val="28"/>
        </w:rPr>
        <w:t>организацию и проведение муниципальных физкультурно-спортивных мероприятий для различных категорий населения;</w:t>
      </w:r>
    </w:p>
    <w:p w:rsidR="00EA48ED" w:rsidRPr="000527DF" w:rsidRDefault="00EA48ED" w:rsidP="00803C1F">
      <w:pPr>
        <w:suppressAutoHyphens/>
        <w:ind w:firstLine="709"/>
        <w:jc w:val="both"/>
        <w:rPr>
          <w:rFonts w:eastAsia="Calibri"/>
          <w:sz w:val="28"/>
          <w:szCs w:val="28"/>
        </w:rPr>
      </w:pPr>
      <w:r w:rsidRPr="000527DF">
        <w:rPr>
          <w:rFonts w:eastAsia="Calibri"/>
          <w:sz w:val="28"/>
          <w:szCs w:val="28"/>
        </w:rPr>
        <w:t>организацию участия спортсменов Прокопьевского муниципального округа  в соревнованиях различного уровня.</w:t>
      </w:r>
    </w:p>
    <w:p w:rsidR="00EA48ED" w:rsidRPr="000527DF" w:rsidRDefault="00EA48ED" w:rsidP="00803C1F">
      <w:pPr>
        <w:suppressAutoHyphens/>
        <w:ind w:firstLine="709"/>
        <w:jc w:val="both"/>
        <w:rPr>
          <w:rFonts w:eastAsia="Calibri"/>
          <w:sz w:val="28"/>
          <w:szCs w:val="28"/>
        </w:rPr>
      </w:pPr>
      <w:r w:rsidRPr="000527DF">
        <w:rPr>
          <w:rFonts w:eastAsia="Calibri"/>
          <w:sz w:val="28"/>
          <w:szCs w:val="28"/>
        </w:rPr>
        <w:t>С 2015 года реализуются меры по стимулированию различных возрастных групп населения к выполнению нормативов и требований Всероссийского физкультурно-спортивного комплекса «Готов к труду и обороне». Жителям муниципалитета предусмотрены денежные выплаты в размере от 200 до 2 000 рублей в зависимости от ступени комплекса ГТО и уровня выполненных нормативов.</w:t>
      </w:r>
    </w:p>
    <w:p w:rsidR="00EA48ED" w:rsidRPr="000527DF" w:rsidRDefault="00EA48ED" w:rsidP="00803C1F">
      <w:pPr>
        <w:suppressAutoHyphens/>
        <w:ind w:firstLine="709"/>
        <w:jc w:val="both"/>
        <w:rPr>
          <w:rFonts w:eastAsia="Calibri"/>
          <w:sz w:val="28"/>
          <w:szCs w:val="28"/>
        </w:rPr>
      </w:pPr>
      <w:r w:rsidRPr="000527DF">
        <w:rPr>
          <w:rFonts w:eastAsia="Calibri"/>
          <w:sz w:val="28"/>
          <w:szCs w:val="28"/>
        </w:rPr>
        <w:t>На территории Прокопьевского муницип</w:t>
      </w:r>
      <w:r>
        <w:rPr>
          <w:rFonts w:eastAsia="Calibri"/>
          <w:sz w:val="28"/>
          <w:szCs w:val="28"/>
        </w:rPr>
        <w:t>ального округа функционирует 301 спортивный объект</w:t>
      </w:r>
      <w:r w:rsidRPr="000527DF">
        <w:rPr>
          <w:rFonts w:eastAsia="Calibri"/>
          <w:sz w:val="28"/>
          <w:szCs w:val="28"/>
        </w:rPr>
        <w:t>.</w:t>
      </w:r>
    </w:p>
    <w:p w:rsidR="00EA48ED" w:rsidRPr="000527DF" w:rsidRDefault="00EA48ED" w:rsidP="00803C1F">
      <w:pPr>
        <w:suppressAutoHyphens/>
        <w:ind w:firstLine="709"/>
        <w:jc w:val="both"/>
        <w:rPr>
          <w:rFonts w:eastAsia="Calibri"/>
          <w:sz w:val="28"/>
          <w:szCs w:val="28"/>
        </w:rPr>
      </w:pPr>
      <w:r w:rsidRPr="000527DF">
        <w:rPr>
          <w:rFonts w:eastAsia="Calibri"/>
          <w:sz w:val="28"/>
          <w:szCs w:val="28"/>
        </w:rPr>
        <w:t>По</w:t>
      </w:r>
      <w:r w:rsidRPr="000527DF">
        <w:t xml:space="preserve"> </w:t>
      </w:r>
      <w:r>
        <w:rPr>
          <w:rFonts w:eastAsia="Calibri"/>
          <w:sz w:val="28"/>
          <w:szCs w:val="28"/>
        </w:rPr>
        <w:t>состоянию на 01.01.</w:t>
      </w:r>
      <w:r w:rsidRPr="000527DF">
        <w:rPr>
          <w:rFonts w:eastAsia="Calibri"/>
          <w:sz w:val="28"/>
          <w:szCs w:val="28"/>
        </w:rPr>
        <w:t>202</w:t>
      </w:r>
      <w:r>
        <w:rPr>
          <w:rFonts w:eastAsia="Calibri"/>
          <w:sz w:val="28"/>
          <w:szCs w:val="28"/>
        </w:rPr>
        <w:t>6</w:t>
      </w:r>
      <w:r w:rsidRPr="000527DF">
        <w:rPr>
          <w:rFonts w:eastAsia="Calibri"/>
          <w:sz w:val="28"/>
          <w:szCs w:val="28"/>
        </w:rPr>
        <w:t xml:space="preserve"> года доля граждан, систематически занимающихся физической культурой и спортом, составила</w:t>
      </w:r>
      <w:r>
        <w:rPr>
          <w:rFonts w:eastAsia="Calibri"/>
          <w:sz w:val="28"/>
          <w:szCs w:val="28"/>
        </w:rPr>
        <w:t xml:space="preserve"> 66,9</w:t>
      </w:r>
      <w:r w:rsidRPr="000527DF">
        <w:rPr>
          <w:rFonts w:eastAsia="Calibri"/>
          <w:sz w:val="28"/>
          <w:szCs w:val="28"/>
        </w:rPr>
        <w:t xml:space="preserve"> %.</w:t>
      </w:r>
    </w:p>
    <w:p w:rsidR="00EA48ED" w:rsidRPr="000527DF" w:rsidRDefault="00EA48ED" w:rsidP="00803C1F">
      <w:pPr>
        <w:suppressAutoHyphens/>
        <w:ind w:firstLine="709"/>
        <w:jc w:val="both"/>
        <w:rPr>
          <w:rFonts w:eastAsia="Calibri"/>
          <w:sz w:val="28"/>
          <w:szCs w:val="28"/>
        </w:rPr>
      </w:pPr>
      <w:r w:rsidRPr="000527DF">
        <w:rPr>
          <w:rFonts w:eastAsia="Calibri"/>
          <w:sz w:val="28"/>
          <w:szCs w:val="28"/>
        </w:rPr>
        <w:lastRenderedPageBreak/>
        <w:t xml:space="preserve">Вместе с тем </w:t>
      </w:r>
      <w:r>
        <w:rPr>
          <w:rFonts w:eastAsia="Calibri"/>
          <w:sz w:val="28"/>
          <w:szCs w:val="28"/>
        </w:rPr>
        <w:t xml:space="preserve">в </w:t>
      </w:r>
      <w:r w:rsidRPr="000527DF">
        <w:rPr>
          <w:rFonts w:eastAsia="Calibri"/>
          <w:sz w:val="28"/>
          <w:szCs w:val="28"/>
        </w:rPr>
        <w:t>настоящее время имеется ряд проблем, влияющих на развитие физической культуры и спорта, требующих неотложного решения, в том числе:</w:t>
      </w:r>
    </w:p>
    <w:p w:rsidR="00EA48ED" w:rsidRPr="000527DF" w:rsidRDefault="00EA48ED" w:rsidP="00803C1F">
      <w:pPr>
        <w:suppressAutoHyphens/>
        <w:ind w:firstLine="709"/>
        <w:jc w:val="both"/>
        <w:rPr>
          <w:rFonts w:eastAsia="Calibri"/>
          <w:sz w:val="28"/>
          <w:szCs w:val="28"/>
        </w:rPr>
      </w:pPr>
      <w:r w:rsidRPr="000527DF">
        <w:rPr>
          <w:rFonts w:eastAsia="Calibri"/>
          <w:sz w:val="28"/>
          <w:szCs w:val="28"/>
        </w:rPr>
        <w:t>недостаточное привлечение населения к регулярным занятиям физической культурой;</w:t>
      </w:r>
    </w:p>
    <w:p w:rsidR="00EA48ED" w:rsidRPr="000527DF" w:rsidRDefault="00EA48ED" w:rsidP="00803C1F">
      <w:pPr>
        <w:suppressAutoHyphens/>
        <w:ind w:firstLine="709"/>
        <w:jc w:val="both"/>
        <w:rPr>
          <w:rFonts w:eastAsia="Calibri"/>
          <w:sz w:val="28"/>
          <w:szCs w:val="28"/>
        </w:rPr>
      </w:pPr>
      <w:r w:rsidRPr="000527DF">
        <w:rPr>
          <w:rFonts w:eastAsia="Calibri"/>
          <w:sz w:val="28"/>
          <w:szCs w:val="28"/>
        </w:rPr>
        <w:t>недостаточное количество профессиональных тренерских кадров.</w:t>
      </w:r>
    </w:p>
    <w:p w:rsidR="00EA48ED" w:rsidRPr="000527DF" w:rsidRDefault="00EA48ED" w:rsidP="00803C1F">
      <w:pPr>
        <w:suppressAutoHyphens/>
        <w:ind w:firstLine="709"/>
        <w:jc w:val="both"/>
        <w:rPr>
          <w:rFonts w:eastAsia="Calibri"/>
          <w:sz w:val="28"/>
          <w:szCs w:val="28"/>
        </w:rPr>
      </w:pPr>
      <w:r w:rsidRPr="000527DF">
        <w:rPr>
          <w:rFonts w:eastAsia="Calibri"/>
          <w:sz w:val="28"/>
          <w:szCs w:val="28"/>
        </w:rPr>
        <w:t>Реализация муниципальной целевой программы позволит решить указанные проблемы при максимально эфф</w:t>
      </w:r>
      <w:r>
        <w:rPr>
          <w:rFonts w:eastAsia="Calibri"/>
          <w:sz w:val="28"/>
          <w:szCs w:val="28"/>
        </w:rPr>
        <w:t xml:space="preserve">ективном управлении финансами. </w:t>
      </w:r>
    </w:p>
    <w:p w:rsidR="00EA48ED" w:rsidRPr="000527DF" w:rsidRDefault="00EA48ED" w:rsidP="00803C1F">
      <w:pPr>
        <w:tabs>
          <w:tab w:val="left" w:pos="5387"/>
        </w:tabs>
        <w:ind w:firstLine="709"/>
        <w:jc w:val="both"/>
        <w:rPr>
          <w:sz w:val="28"/>
          <w:szCs w:val="28"/>
        </w:rPr>
      </w:pPr>
      <w:r>
        <w:rPr>
          <w:sz w:val="28"/>
          <w:szCs w:val="28"/>
        </w:rPr>
        <w:t>М</w:t>
      </w:r>
      <w:r w:rsidRPr="000527DF">
        <w:rPr>
          <w:sz w:val="28"/>
          <w:szCs w:val="28"/>
        </w:rPr>
        <w:t>олодёжь - наиболее динамично развивающаяся категория населения, и от ее позитивного настроя, социального и духовного благополучия во многом зависит успех проводимых преобразований, общее развитие муниципалитета.</w:t>
      </w:r>
    </w:p>
    <w:p w:rsidR="00EA48ED" w:rsidRPr="000527DF" w:rsidRDefault="00EA48ED" w:rsidP="00803C1F">
      <w:pPr>
        <w:ind w:firstLine="720"/>
        <w:jc w:val="both"/>
        <w:rPr>
          <w:sz w:val="28"/>
          <w:szCs w:val="28"/>
        </w:rPr>
      </w:pPr>
      <w:r w:rsidRPr="000527DF">
        <w:rPr>
          <w:sz w:val="28"/>
          <w:szCs w:val="28"/>
        </w:rPr>
        <w:t xml:space="preserve">Молодёжь является наиболее перспективным объектом государственных инвестиций, поэтому проблема общественно-политического, социально-экономического и духовно-культурного развития молодых граждан является одной из наиболее </w:t>
      </w:r>
      <w:r w:rsidR="00AC76F5">
        <w:rPr>
          <w:sz w:val="28"/>
          <w:szCs w:val="28"/>
        </w:rPr>
        <w:t>приоритетных задач развития округ</w:t>
      </w:r>
      <w:r w:rsidRPr="000527DF">
        <w:rPr>
          <w:sz w:val="28"/>
          <w:szCs w:val="28"/>
        </w:rPr>
        <w:t>а.</w:t>
      </w:r>
    </w:p>
    <w:p w:rsidR="00EA48ED" w:rsidRPr="000527DF" w:rsidRDefault="00EA48ED" w:rsidP="00803C1F">
      <w:pPr>
        <w:tabs>
          <w:tab w:val="left" w:pos="5387"/>
        </w:tabs>
        <w:ind w:firstLine="709"/>
        <w:jc w:val="both"/>
        <w:rPr>
          <w:sz w:val="28"/>
          <w:szCs w:val="28"/>
        </w:rPr>
      </w:pPr>
      <w:r w:rsidRPr="000527DF">
        <w:rPr>
          <w:sz w:val="28"/>
          <w:szCs w:val="28"/>
        </w:rPr>
        <w:t>Вместе с тем формирование личности - всегда процесс сложный и разно</w:t>
      </w:r>
      <w:r>
        <w:rPr>
          <w:sz w:val="28"/>
          <w:szCs w:val="28"/>
        </w:rPr>
        <w:t>-</w:t>
      </w:r>
      <w:r w:rsidRPr="000527DF">
        <w:rPr>
          <w:sz w:val="28"/>
          <w:szCs w:val="28"/>
        </w:rPr>
        <w:t>векторный, протекающий в не всегда благоприятных и стабильных условиях.</w:t>
      </w:r>
    </w:p>
    <w:p w:rsidR="00EA48ED" w:rsidRPr="000527DF" w:rsidRDefault="00EA48ED" w:rsidP="00803C1F">
      <w:pPr>
        <w:tabs>
          <w:tab w:val="left" w:pos="5387"/>
        </w:tabs>
        <w:ind w:firstLine="709"/>
        <w:jc w:val="both"/>
        <w:rPr>
          <w:spacing w:val="-4"/>
          <w:sz w:val="28"/>
          <w:szCs w:val="28"/>
        </w:rPr>
      </w:pPr>
      <w:r w:rsidRPr="000527DF">
        <w:rPr>
          <w:sz w:val="28"/>
          <w:szCs w:val="28"/>
        </w:rPr>
        <w:t>Наряду с увеличением доли молодежи с высоким уровнем дохода по-прежнему велика доля социально неустроенных и неблагополучных молодых людей, составляющих «группу риска» по совершению правонарушений, заболеваемости наркоманией, алкоголизмом. Это подчеркивает необходимость корректировки нормативных моделей молодежной субкультуры, устранения привлекательности пьянства и наркомании в представлениях, сознании молодежи, вытеснения подобных мифов ценностями здорового образа жизни, активной просветительской работы в этой сфере. Значительную роль в профилактике асоциального поведения среди подростков и молодежи играет организация их свободного времени.</w:t>
      </w:r>
    </w:p>
    <w:p w:rsidR="00EA48ED" w:rsidRPr="000527DF" w:rsidRDefault="00EA48ED" w:rsidP="00803C1F">
      <w:pPr>
        <w:ind w:firstLine="709"/>
        <w:jc w:val="both"/>
        <w:rPr>
          <w:spacing w:val="-4"/>
          <w:sz w:val="28"/>
          <w:szCs w:val="28"/>
        </w:rPr>
      </w:pPr>
      <w:r w:rsidRPr="000527DF">
        <w:rPr>
          <w:spacing w:val="-4"/>
          <w:sz w:val="28"/>
          <w:szCs w:val="28"/>
        </w:rPr>
        <w:t>Неудовлетворенность сегодняшней жизнью, неуверенность молодых людей в завтрашнем дне, формирование заниженной или чрезвычайно завышенной самооценки порождают повышенную конфликтность, замкнутость, рост преступности, алкоголизм и наркоманию.</w:t>
      </w:r>
    </w:p>
    <w:p w:rsidR="00EA48ED" w:rsidRPr="000527DF" w:rsidRDefault="00EA48ED" w:rsidP="00803C1F">
      <w:pPr>
        <w:ind w:firstLine="709"/>
        <w:jc w:val="both"/>
        <w:rPr>
          <w:spacing w:val="-4"/>
          <w:sz w:val="28"/>
          <w:szCs w:val="28"/>
        </w:rPr>
      </w:pPr>
      <w:r w:rsidRPr="000527DF">
        <w:rPr>
          <w:spacing w:val="-4"/>
          <w:sz w:val="28"/>
          <w:szCs w:val="28"/>
        </w:rPr>
        <w:t>Слабая социальная защищенность и информированность молодежи вызывает с одной стороны общественную пассивность, стремление приспособиться к сложившейся ситуации, с другой стороны в критических ситуациях вызывает протест, в том числе в форме противоправных действий.</w:t>
      </w:r>
    </w:p>
    <w:p w:rsidR="00EA48ED" w:rsidRPr="000527DF" w:rsidRDefault="00EA48ED" w:rsidP="00803C1F">
      <w:pPr>
        <w:ind w:firstLine="720"/>
        <w:jc w:val="both"/>
        <w:rPr>
          <w:sz w:val="28"/>
          <w:szCs w:val="28"/>
        </w:rPr>
      </w:pPr>
      <w:r w:rsidRPr="000527DF">
        <w:rPr>
          <w:sz w:val="28"/>
          <w:szCs w:val="28"/>
        </w:rPr>
        <w:t xml:space="preserve">Молодежное движение находится в стадии развития и лишь частично влияет на формирование общественного сознания, на отношение власти к проблемам молодежи. </w:t>
      </w:r>
    </w:p>
    <w:p w:rsidR="00EA48ED" w:rsidRPr="000527DF" w:rsidRDefault="00EA48ED" w:rsidP="00803C1F">
      <w:pPr>
        <w:ind w:firstLine="720"/>
        <w:jc w:val="both"/>
        <w:rPr>
          <w:sz w:val="28"/>
          <w:szCs w:val="28"/>
        </w:rPr>
      </w:pPr>
      <w:r w:rsidRPr="000527DF">
        <w:rPr>
          <w:sz w:val="28"/>
          <w:szCs w:val="28"/>
        </w:rPr>
        <w:t xml:space="preserve">Ежегодно реализуется комплекс мероприятий, направленных на вовлечение молодежи в добровольческую и общественно-полезную деятельность: </w:t>
      </w:r>
    </w:p>
    <w:p w:rsidR="00EA48ED" w:rsidRPr="000527DF" w:rsidRDefault="00EA48ED" w:rsidP="00803C1F">
      <w:pPr>
        <w:ind w:firstLine="720"/>
        <w:jc w:val="both"/>
        <w:rPr>
          <w:sz w:val="28"/>
          <w:szCs w:val="28"/>
        </w:rPr>
      </w:pPr>
      <w:r w:rsidRPr="000527DF">
        <w:rPr>
          <w:sz w:val="28"/>
          <w:szCs w:val="28"/>
        </w:rPr>
        <w:lastRenderedPageBreak/>
        <w:t>1. Союзом молодежи Прокопьевского округа организованы и проведены профилактические акции «PRO</w:t>
      </w:r>
      <w:r>
        <w:rPr>
          <w:sz w:val="28"/>
          <w:szCs w:val="28"/>
        </w:rPr>
        <w:t xml:space="preserve"> </w:t>
      </w:r>
      <w:r w:rsidRPr="000527DF">
        <w:rPr>
          <w:sz w:val="28"/>
          <w:szCs w:val="28"/>
        </w:rPr>
        <w:t xml:space="preserve">здоровье», «Ты сильнее! Минздрав утверждает», «Vivat </w:t>
      </w:r>
      <w:r>
        <w:rPr>
          <w:sz w:val="28"/>
          <w:szCs w:val="28"/>
        </w:rPr>
        <w:t>здоровье!», патриотические акции</w:t>
      </w:r>
      <w:r w:rsidRPr="000527DF">
        <w:rPr>
          <w:sz w:val="28"/>
          <w:szCs w:val="28"/>
        </w:rPr>
        <w:t xml:space="preserve"> «Я помню, я горжусь!», «Письмо Победы», экологические акции «Чистые берега», «Лицом к природе», «Мы за чистый поселок!». </w:t>
      </w:r>
    </w:p>
    <w:p w:rsidR="00EA48ED" w:rsidRPr="000527DF" w:rsidRDefault="00EA48ED" w:rsidP="00803C1F">
      <w:pPr>
        <w:ind w:firstLine="720"/>
        <w:jc w:val="both"/>
        <w:rPr>
          <w:sz w:val="28"/>
          <w:szCs w:val="28"/>
        </w:rPr>
      </w:pPr>
      <w:r w:rsidRPr="000527DF">
        <w:rPr>
          <w:sz w:val="28"/>
          <w:szCs w:val="28"/>
        </w:rPr>
        <w:t>2. Активисты молодежного движения успешно реализуют программу сотрудничества с ме</w:t>
      </w:r>
      <w:r>
        <w:rPr>
          <w:sz w:val="28"/>
          <w:szCs w:val="28"/>
        </w:rPr>
        <w:t>дико-социальным отделением Верх-Его</w:t>
      </w:r>
      <w:r w:rsidRPr="000527DF">
        <w:rPr>
          <w:sz w:val="28"/>
          <w:szCs w:val="28"/>
        </w:rPr>
        <w:t>с</w:t>
      </w:r>
      <w:r>
        <w:rPr>
          <w:sz w:val="28"/>
          <w:szCs w:val="28"/>
        </w:rPr>
        <w:t>с</w:t>
      </w:r>
      <w:r w:rsidRPr="000527DF">
        <w:rPr>
          <w:sz w:val="28"/>
          <w:szCs w:val="28"/>
        </w:rPr>
        <w:t>кой участковой больницы и социально-реабилитационным центром для несовершеннолетних с.</w:t>
      </w:r>
      <w:r>
        <w:rPr>
          <w:sz w:val="28"/>
          <w:szCs w:val="28"/>
        </w:rPr>
        <w:t xml:space="preserve"> </w:t>
      </w:r>
      <w:r w:rsidRPr="000527DF">
        <w:rPr>
          <w:sz w:val="28"/>
          <w:szCs w:val="28"/>
        </w:rPr>
        <w:t xml:space="preserve">Шарап. </w:t>
      </w:r>
    </w:p>
    <w:p w:rsidR="00EA48ED" w:rsidRPr="000527DF" w:rsidRDefault="00EA48ED" w:rsidP="00803C1F">
      <w:pPr>
        <w:ind w:firstLine="720"/>
        <w:jc w:val="both"/>
        <w:rPr>
          <w:sz w:val="28"/>
          <w:szCs w:val="28"/>
        </w:rPr>
      </w:pPr>
      <w:r w:rsidRPr="000527DF">
        <w:rPr>
          <w:sz w:val="28"/>
          <w:szCs w:val="28"/>
        </w:rPr>
        <w:t>3. Волонтеры активно взаимодействуют с отделом ГИБДД. Проводится цикл мероприятий: «Безопасные каникулы», «Детское кресло – залог безопасности», «Засветись», «Юный пешеход».</w:t>
      </w:r>
    </w:p>
    <w:p w:rsidR="00EA48ED" w:rsidRPr="000527DF" w:rsidRDefault="00EA48ED" w:rsidP="00803C1F">
      <w:pPr>
        <w:ind w:firstLine="709"/>
        <w:jc w:val="both"/>
        <w:rPr>
          <w:sz w:val="28"/>
          <w:szCs w:val="28"/>
        </w:rPr>
      </w:pPr>
      <w:r w:rsidRPr="000527DF">
        <w:rPr>
          <w:sz w:val="28"/>
          <w:szCs w:val="28"/>
        </w:rPr>
        <w:t xml:space="preserve">При взаимодействии с органами власти общественные организации могут решать такие важные задачи, как проблемы занятости подростков и молодежи вне школы, вовлекая их в приемлемые формы общественной деятельности, а также в организацию досуга. </w:t>
      </w:r>
    </w:p>
    <w:p w:rsidR="00EA48ED" w:rsidRDefault="00EA48ED" w:rsidP="00803C1F">
      <w:pPr>
        <w:ind w:firstLine="720"/>
        <w:jc w:val="both"/>
        <w:rPr>
          <w:rFonts w:eastAsia="Calibri"/>
          <w:spacing w:val="-2"/>
          <w:sz w:val="28"/>
          <w:szCs w:val="28"/>
          <w:lang w:eastAsia="en-US"/>
        </w:rPr>
      </w:pPr>
      <w:r w:rsidRPr="000527DF">
        <w:rPr>
          <w:rFonts w:eastAsia="Calibri"/>
          <w:spacing w:val="-2"/>
          <w:sz w:val="28"/>
          <w:szCs w:val="28"/>
          <w:lang w:eastAsia="en-US"/>
        </w:rPr>
        <w:t>Необходимым условием противодействия десоциализации в молодежной среде должны стать реальные шаги в решении социально-экономических проблем молодежи, целенаправленная работа по привлечению молодых людей к занятию общественно-значимыми видами деятельности; мероприятия воспитательного характера, организация досуга молодежи, поддержка инициатив молодых людей, что является существенным</w:t>
      </w:r>
      <w:r>
        <w:rPr>
          <w:rFonts w:eastAsia="Calibri"/>
          <w:spacing w:val="-2"/>
          <w:sz w:val="28"/>
          <w:szCs w:val="28"/>
          <w:lang w:eastAsia="en-US"/>
        </w:rPr>
        <w:t xml:space="preserve"> потенциалом в решении проблем.</w:t>
      </w:r>
    </w:p>
    <w:p w:rsidR="00EA48ED" w:rsidRPr="002E5B0D" w:rsidRDefault="00EA48ED" w:rsidP="00803C1F">
      <w:pPr>
        <w:ind w:firstLine="720"/>
        <w:jc w:val="both"/>
        <w:rPr>
          <w:rStyle w:val="apple-converted-space"/>
          <w:rFonts w:eastAsia="Calibri"/>
          <w:sz w:val="28"/>
          <w:szCs w:val="28"/>
          <w:lang w:eastAsia="en-US"/>
        </w:rPr>
      </w:pPr>
      <w:r>
        <w:rPr>
          <w:spacing w:val="2"/>
          <w:sz w:val="28"/>
          <w:szCs w:val="28"/>
        </w:rPr>
        <w:t xml:space="preserve">В 2025 году </w:t>
      </w:r>
      <w:r>
        <w:rPr>
          <w:sz w:val="28"/>
          <w:szCs w:val="28"/>
        </w:rPr>
        <w:t>на территории округа 46 ку</w:t>
      </w:r>
      <w:r w:rsidR="00CC78A3">
        <w:rPr>
          <w:sz w:val="28"/>
          <w:szCs w:val="28"/>
        </w:rPr>
        <w:t>льтурно-досуговых учреждений, 37</w:t>
      </w:r>
      <w:r>
        <w:rPr>
          <w:sz w:val="28"/>
          <w:szCs w:val="28"/>
        </w:rPr>
        <w:t xml:space="preserve"> библиотек – филиалов (10 из них находятся в отдельно стоящих зданиях), 2 музыкальные школы (всего зданий 57). Эти </w:t>
      </w:r>
      <w:r>
        <w:rPr>
          <w:spacing w:val="2"/>
          <w:sz w:val="28"/>
          <w:szCs w:val="28"/>
        </w:rPr>
        <w:t xml:space="preserve">объекты являются первоочередными  в  террористических устремлениях, так как являются местами (объектами) массового пребывания людей. </w:t>
      </w:r>
    </w:p>
    <w:p w:rsidR="00EA48ED" w:rsidRDefault="00EA48ED" w:rsidP="00803C1F">
      <w:pPr>
        <w:widowControl w:val="0"/>
        <w:ind w:firstLine="567"/>
        <w:jc w:val="both"/>
        <w:rPr>
          <w:spacing w:val="2"/>
          <w:sz w:val="28"/>
          <w:szCs w:val="28"/>
        </w:rPr>
      </w:pPr>
      <w:r>
        <w:rPr>
          <w:spacing w:val="2"/>
          <w:sz w:val="28"/>
          <w:szCs w:val="28"/>
        </w:rPr>
        <w:t>В соответствии с постановлением Правительства Российской Федерации от 02.08.2019 №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 объекты управления культуры оснащены следующим образом:</w:t>
      </w:r>
    </w:p>
    <w:p w:rsidR="00EA48ED" w:rsidRDefault="00EA48ED" w:rsidP="00803C1F">
      <w:pPr>
        <w:widowControl w:val="0"/>
        <w:ind w:firstLine="567"/>
        <w:jc w:val="both"/>
        <w:rPr>
          <w:spacing w:val="2"/>
          <w:sz w:val="28"/>
          <w:szCs w:val="28"/>
        </w:rPr>
      </w:pPr>
      <w:r>
        <w:rPr>
          <w:spacing w:val="2"/>
          <w:sz w:val="28"/>
          <w:szCs w:val="28"/>
        </w:rPr>
        <w:t xml:space="preserve">1. В 28 учреждениях культуры заключены договоры на услуги вневедомственной охраны с Прокопьевским филиалом ФГКУ «УВО ВНГ России по Кемеровской области - Кузбассу»: 4 договора на охрану объектов, 28 договоров об экстренном вызове группы задержания. В здании Управления по культуре, находящегося по адресу: г. Прокопьевск,              ул. Крупской, 13, имеется кнопка экстренного вызова полиции.  </w:t>
      </w:r>
    </w:p>
    <w:p w:rsidR="00EA48ED" w:rsidRDefault="00EA48ED" w:rsidP="00803C1F">
      <w:pPr>
        <w:widowControl w:val="0"/>
        <w:ind w:firstLine="567"/>
        <w:jc w:val="both"/>
        <w:rPr>
          <w:color w:val="000000"/>
          <w:sz w:val="28"/>
          <w:szCs w:val="28"/>
        </w:rPr>
      </w:pPr>
      <w:r>
        <w:rPr>
          <w:spacing w:val="2"/>
          <w:sz w:val="28"/>
          <w:szCs w:val="28"/>
        </w:rPr>
        <w:t xml:space="preserve">2. </w:t>
      </w:r>
      <w:r>
        <w:rPr>
          <w:color w:val="000000"/>
          <w:sz w:val="28"/>
          <w:szCs w:val="28"/>
        </w:rPr>
        <w:t xml:space="preserve">Охрана объектов  культуры (оказание услуг по выезду группы задержания на осмотр охраняемого объекта) требуется в 25 объектах, оснащено 32 объекта.  </w:t>
      </w:r>
    </w:p>
    <w:p w:rsidR="00BF55FE" w:rsidRDefault="00BF55FE" w:rsidP="00803C1F">
      <w:pPr>
        <w:widowControl w:val="0"/>
        <w:ind w:firstLine="567"/>
        <w:jc w:val="both"/>
        <w:rPr>
          <w:color w:val="000000"/>
          <w:sz w:val="28"/>
          <w:szCs w:val="28"/>
        </w:rPr>
      </w:pPr>
    </w:p>
    <w:p w:rsidR="00EA48ED" w:rsidRDefault="00EA48ED" w:rsidP="00803C1F">
      <w:pPr>
        <w:widowControl w:val="0"/>
        <w:ind w:firstLine="567"/>
        <w:jc w:val="both"/>
        <w:rPr>
          <w:rFonts w:eastAsiaTheme="minorHAnsi"/>
          <w:spacing w:val="2"/>
          <w:sz w:val="28"/>
          <w:szCs w:val="28"/>
          <w:lang w:eastAsia="en-US"/>
        </w:rPr>
      </w:pPr>
      <w:r>
        <w:rPr>
          <w:spacing w:val="2"/>
          <w:sz w:val="28"/>
          <w:szCs w:val="28"/>
        </w:rPr>
        <w:lastRenderedPageBreak/>
        <w:t>3. Системами видеонаблюдения подлежат оснащению 29 объектов, оснащено 28 объектов.</w:t>
      </w:r>
    </w:p>
    <w:p w:rsidR="00EA48ED" w:rsidRDefault="00EA48ED" w:rsidP="00803C1F">
      <w:pPr>
        <w:widowControl w:val="0"/>
        <w:ind w:firstLine="567"/>
        <w:jc w:val="both"/>
        <w:rPr>
          <w:spacing w:val="2"/>
          <w:sz w:val="28"/>
          <w:szCs w:val="28"/>
        </w:rPr>
      </w:pPr>
      <w:r>
        <w:rPr>
          <w:spacing w:val="2"/>
          <w:sz w:val="28"/>
          <w:szCs w:val="28"/>
        </w:rPr>
        <w:t>4. Оснащение кнопкой  вызова подлежит  2 объекта, оснащен 1 объект.</w:t>
      </w:r>
    </w:p>
    <w:p w:rsidR="00EA48ED" w:rsidRDefault="00EA48ED" w:rsidP="00803C1F">
      <w:pPr>
        <w:widowControl w:val="0"/>
        <w:ind w:firstLine="567"/>
        <w:jc w:val="both"/>
        <w:rPr>
          <w:sz w:val="28"/>
          <w:szCs w:val="28"/>
        </w:rPr>
      </w:pPr>
      <w:r>
        <w:rPr>
          <w:sz w:val="28"/>
          <w:szCs w:val="28"/>
        </w:rPr>
        <w:t>В соответствии с действующим законодательством перед органами местного самоуправления стоит задача координации и концентрации всех усилий на территории Прокопьевского муниципального округа с целью повышения безопасности проживающего населения.</w:t>
      </w:r>
    </w:p>
    <w:p w:rsidR="00EA48ED" w:rsidRPr="009D415A" w:rsidRDefault="00EA48ED" w:rsidP="00803C1F">
      <w:pPr>
        <w:widowControl w:val="0"/>
        <w:ind w:firstLine="567"/>
        <w:jc w:val="both"/>
        <w:rPr>
          <w:sz w:val="28"/>
          <w:szCs w:val="28"/>
        </w:rPr>
      </w:pPr>
      <w:r>
        <w:rPr>
          <w:spacing w:val="2"/>
          <w:sz w:val="28"/>
          <w:szCs w:val="28"/>
        </w:rPr>
        <w:t>В настоящее время задача предотвращения террористических и экстремистских проявлений рассматривается на государственном уровне как приоритетная. По заключению Национального антитеррористического комитета Российской Федерации уровень террористической опасности продолжает оставаться высоким, сохраняется угроза совершения террористических актов на всей территории Российской Федерации.</w:t>
      </w:r>
    </w:p>
    <w:p w:rsidR="00EA48ED" w:rsidRDefault="00EA48ED" w:rsidP="00803C1F">
      <w:pPr>
        <w:widowControl w:val="0"/>
        <w:ind w:firstLine="567"/>
        <w:jc w:val="both"/>
        <w:rPr>
          <w:sz w:val="28"/>
          <w:szCs w:val="28"/>
        </w:rPr>
      </w:pPr>
      <w:r>
        <w:rPr>
          <w:sz w:val="28"/>
          <w:szCs w:val="28"/>
        </w:rPr>
        <w:t>Для последовательного и планомерного решения задач, и полномочий в области профилактики терроризма и противодействия экстремизму разработана муниципальная программа. Муниципальная программа направлена на проведение на территории муниципального образования «Прокопьевский муниципальный округ» комплекса мероприятий в области профилактики терроризма и противодействия.</w:t>
      </w:r>
    </w:p>
    <w:p w:rsidR="00EA48ED" w:rsidRDefault="00EA48ED" w:rsidP="00803C1F">
      <w:pPr>
        <w:widowControl w:val="0"/>
        <w:ind w:firstLine="567"/>
        <w:jc w:val="both"/>
        <w:rPr>
          <w:sz w:val="28"/>
          <w:szCs w:val="28"/>
        </w:rPr>
      </w:pPr>
      <w:r>
        <w:rPr>
          <w:sz w:val="28"/>
          <w:szCs w:val="28"/>
        </w:rPr>
        <w:t>Реализация муниципальной программы позволит снизить риски возникновения чрезвычайных ситуаций в результате противоправных действий террористической направленности и последствий от них.</w:t>
      </w:r>
    </w:p>
    <w:p w:rsidR="00EA48ED" w:rsidRDefault="00EA48ED" w:rsidP="00803C1F">
      <w:pPr>
        <w:widowControl w:val="0"/>
        <w:jc w:val="both"/>
        <w:rPr>
          <w:sz w:val="28"/>
          <w:szCs w:val="28"/>
        </w:rPr>
      </w:pPr>
      <w:r>
        <w:rPr>
          <w:sz w:val="28"/>
          <w:szCs w:val="28"/>
        </w:rPr>
        <w:t xml:space="preserve">       Анализ выполнения мероприятий антитеррористической направленности показал, что на территории округа актов террористического характера не зафиксировано. Учреждениями образования и культуры выполняются все требования законодательных актов по противодействию терроризму.</w:t>
      </w:r>
    </w:p>
    <w:p w:rsidR="00EA48ED" w:rsidRDefault="00EA48ED" w:rsidP="00803C1F">
      <w:pPr>
        <w:keepNext/>
        <w:suppressLineNumbers/>
        <w:suppressAutoHyphens/>
        <w:autoSpaceDE w:val="0"/>
        <w:autoSpaceDN w:val="0"/>
        <w:adjustRightInd w:val="0"/>
        <w:jc w:val="both"/>
        <w:rPr>
          <w:sz w:val="28"/>
          <w:szCs w:val="28"/>
        </w:rPr>
      </w:pPr>
    </w:p>
    <w:p w:rsidR="00DB7344" w:rsidRPr="000452E9" w:rsidRDefault="00DB7344" w:rsidP="00803C1F">
      <w:pPr>
        <w:keepNext/>
        <w:suppressLineNumbers/>
        <w:suppressAutoHyphens/>
        <w:autoSpaceDE w:val="0"/>
        <w:autoSpaceDN w:val="0"/>
        <w:adjustRightInd w:val="0"/>
        <w:jc w:val="both"/>
        <w:rPr>
          <w:sz w:val="28"/>
          <w:szCs w:val="28"/>
        </w:rPr>
      </w:pPr>
    </w:p>
    <w:p w:rsidR="00EA48ED" w:rsidRPr="00E242EE" w:rsidRDefault="00EA48ED" w:rsidP="00803C1F">
      <w:pPr>
        <w:jc w:val="center"/>
        <w:rPr>
          <w:b/>
          <w:sz w:val="28"/>
          <w:szCs w:val="28"/>
        </w:rPr>
      </w:pPr>
      <w:r>
        <w:rPr>
          <w:b/>
          <w:sz w:val="28"/>
          <w:szCs w:val="28"/>
        </w:rPr>
        <w:t>2</w:t>
      </w:r>
      <w:r w:rsidRPr="00E242EE">
        <w:rPr>
          <w:b/>
          <w:sz w:val="28"/>
          <w:szCs w:val="28"/>
        </w:rPr>
        <w:t>.</w:t>
      </w:r>
      <w:r>
        <w:rPr>
          <w:b/>
          <w:sz w:val="28"/>
          <w:szCs w:val="28"/>
        </w:rPr>
        <w:t xml:space="preserve"> </w:t>
      </w:r>
      <w:r w:rsidRPr="00E242EE">
        <w:rPr>
          <w:b/>
          <w:sz w:val="28"/>
          <w:szCs w:val="28"/>
        </w:rPr>
        <w:t xml:space="preserve">Описание </w:t>
      </w:r>
      <w:r>
        <w:rPr>
          <w:b/>
          <w:sz w:val="28"/>
          <w:szCs w:val="28"/>
        </w:rPr>
        <w:t xml:space="preserve">приоритетов и </w:t>
      </w:r>
      <w:r w:rsidRPr="00E242EE">
        <w:rPr>
          <w:b/>
          <w:sz w:val="28"/>
          <w:szCs w:val="28"/>
        </w:rPr>
        <w:t xml:space="preserve">целей </w:t>
      </w:r>
      <w:r>
        <w:rPr>
          <w:b/>
          <w:sz w:val="28"/>
          <w:szCs w:val="28"/>
        </w:rPr>
        <w:t>в сфере реализации</w:t>
      </w:r>
      <w:r w:rsidRPr="00E242EE">
        <w:rPr>
          <w:b/>
          <w:sz w:val="28"/>
          <w:szCs w:val="28"/>
        </w:rPr>
        <w:t xml:space="preserve"> муниципальной программы</w:t>
      </w:r>
    </w:p>
    <w:p w:rsidR="00EA48ED" w:rsidRPr="00E242EE" w:rsidRDefault="00EA48ED" w:rsidP="00803C1F">
      <w:pPr>
        <w:ind w:left="720"/>
        <w:jc w:val="center"/>
        <w:rPr>
          <w:b/>
          <w:sz w:val="28"/>
          <w:szCs w:val="28"/>
        </w:rPr>
      </w:pPr>
    </w:p>
    <w:p w:rsidR="00EA48ED" w:rsidRPr="00E242EE" w:rsidRDefault="00EA48ED" w:rsidP="00803C1F">
      <w:pPr>
        <w:autoSpaceDE w:val="0"/>
        <w:ind w:firstLine="709"/>
        <w:jc w:val="both"/>
        <w:rPr>
          <w:bCs/>
          <w:sz w:val="28"/>
          <w:szCs w:val="28"/>
          <w:lang w:eastAsia="zh-CN"/>
        </w:rPr>
      </w:pPr>
      <w:r>
        <w:rPr>
          <w:bCs/>
          <w:sz w:val="28"/>
          <w:szCs w:val="28"/>
          <w:lang w:eastAsia="zh-CN"/>
        </w:rPr>
        <w:t>Выбор целей П</w:t>
      </w:r>
      <w:r w:rsidRPr="00E242EE">
        <w:rPr>
          <w:bCs/>
          <w:sz w:val="28"/>
          <w:szCs w:val="28"/>
          <w:lang w:eastAsia="zh-CN"/>
        </w:rPr>
        <w:t>рограммы опирается на стратегические цели развития общества и анализ сложившихся тенденций в сфере культуры.</w:t>
      </w:r>
    </w:p>
    <w:p w:rsidR="00EA48ED" w:rsidRDefault="00EA48ED" w:rsidP="00803C1F">
      <w:pPr>
        <w:autoSpaceDE w:val="0"/>
        <w:ind w:firstLine="709"/>
        <w:jc w:val="both"/>
        <w:rPr>
          <w:bCs/>
          <w:sz w:val="28"/>
          <w:szCs w:val="28"/>
          <w:lang w:eastAsia="zh-CN"/>
        </w:rPr>
      </w:pPr>
      <w:r>
        <w:rPr>
          <w:bCs/>
          <w:sz w:val="28"/>
          <w:szCs w:val="28"/>
          <w:lang w:eastAsia="zh-CN"/>
        </w:rPr>
        <w:t>Цели П</w:t>
      </w:r>
      <w:r w:rsidRPr="00E242EE">
        <w:rPr>
          <w:bCs/>
          <w:sz w:val="28"/>
          <w:szCs w:val="28"/>
          <w:lang w:eastAsia="zh-CN"/>
        </w:rPr>
        <w:t>рограммы:</w:t>
      </w:r>
    </w:p>
    <w:p w:rsidR="00EA48ED" w:rsidRPr="00A40B0F" w:rsidRDefault="00EA48ED" w:rsidP="00803C1F">
      <w:pPr>
        <w:autoSpaceDE w:val="0"/>
        <w:ind w:firstLine="709"/>
        <w:jc w:val="both"/>
        <w:rPr>
          <w:bCs/>
          <w:sz w:val="28"/>
          <w:szCs w:val="28"/>
          <w:lang w:eastAsia="zh-CN"/>
        </w:rPr>
      </w:pPr>
      <w:r>
        <w:rPr>
          <w:bCs/>
          <w:sz w:val="28"/>
          <w:szCs w:val="28"/>
          <w:lang w:eastAsia="zh-CN"/>
        </w:rPr>
        <w:t xml:space="preserve">1. </w:t>
      </w:r>
      <w:r w:rsidRPr="00A40B0F">
        <w:rPr>
          <w:sz w:val="28"/>
          <w:szCs w:val="28"/>
          <w:lang w:eastAsia="en-US"/>
        </w:rPr>
        <w:t>Повышение качества услуг учреждений культуры и дополнительного образования, доведение доли учреждений соответствующих современным требованиям от общего количеств</w:t>
      </w:r>
      <w:r>
        <w:rPr>
          <w:sz w:val="28"/>
          <w:szCs w:val="28"/>
          <w:lang w:eastAsia="en-US"/>
        </w:rPr>
        <w:t xml:space="preserve">а учреждений культуры в округе </w:t>
      </w:r>
      <w:r w:rsidRPr="00A40B0F">
        <w:rPr>
          <w:sz w:val="28"/>
          <w:szCs w:val="28"/>
          <w:lang w:eastAsia="en-US"/>
        </w:rPr>
        <w:t>до 80,8 % к 2030 году</w:t>
      </w:r>
      <w:r>
        <w:rPr>
          <w:sz w:val="28"/>
          <w:szCs w:val="28"/>
          <w:lang w:eastAsia="en-US"/>
        </w:rPr>
        <w:t>.</w:t>
      </w:r>
    </w:p>
    <w:p w:rsidR="00EA48ED" w:rsidRPr="00A40B0F" w:rsidRDefault="00EA48ED" w:rsidP="00803C1F">
      <w:pPr>
        <w:autoSpaceDE w:val="0"/>
        <w:ind w:firstLine="709"/>
        <w:jc w:val="both"/>
        <w:rPr>
          <w:bCs/>
          <w:sz w:val="28"/>
          <w:szCs w:val="28"/>
          <w:lang w:eastAsia="zh-CN"/>
        </w:rPr>
      </w:pPr>
      <w:r>
        <w:rPr>
          <w:sz w:val="28"/>
          <w:szCs w:val="28"/>
          <w:lang w:eastAsia="en-US"/>
        </w:rPr>
        <w:t>2.</w:t>
      </w:r>
      <w:r w:rsidRPr="009E21CC">
        <w:rPr>
          <w:sz w:val="24"/>
          <w:szCs w:val="24"/>
          <w:lang w:eastAsia="en-US"/>
        </w:rPr>
        <w:t xml:space="preserve"> </w:t>
      </w:r>
      <w:r w:rsidRPr="00A40B0F">
        <w:rPr>
          <w:sz w:val="28"/>
          <w:szCs w:val="28"/>
          <w:lang w:eastAsia="en-US"/>
        </w:rPr>
        <w:t>Создание благоприятных условий для устойчивого развития туризма на территории Прокопьевского муниципального округа, увелич</w:t>
      </w:r>
      <w:r>
        <w:rPr>
          <w:sz w:val="28"/>
          <w:szCs w:val="28"/>
          <w:lang w:eastAsia="en-US"/>
        </w:rPr>
        <w:t>ение количества туристов до 69,9</w:t>
      </w:r>
      <w:r w:rsidRPr="00A40B0F">
        <w:rPr>
          <w:sz w:val="28"/>
          <w:szCs w:val="28"/>
          <w:lang w:eastAsia="en-US"/>
        </w:rPr>
        <w:t xml:space="preserve"> тыс. человек к 2030 году</w:t>
      </w:r>
      <w:r>
        <w:rPr>
          <w:sz w:val="28"/>
          <w:szCs w:val="28"/>
          <w:lang w:eastAsia="en-US"/>
        </w:rPr>
        <w:t>.</w:t>
      </w:r>
    </w:p>
    <w:p w:rsidR="00EA48ED" w:rsidRPr="00A40B0F" w:rsidRDefault="00EA48ED" w:rsidP="00803C1F">
      <w:pPr>
        <w:autoSpaceDE w:val="0"/>
        <w:ind w:firstLine="709"/>
        <w:jc w:val="both"/>
        <w:rPr>
          <w:sz w:val="28"/>
          <w:szCs w:val="28"/>
          <w:lang w:eastAsia="en-US"/>
        </w:rPr>
      </w:pPr>
      <w:r>
        <w:rPr>
          <w:sz w:val="28"/>
          <w:szCs w:val="28"/>
        </w:rPr>
        <w:t>3</w:t>
      </w:r>
      <w:r w:rsidRPr="000452E9">
        <w:rPr>
          <w:sz w:val="28"/>
          <w:szCs w:val="28"/>
        </w:rPr>
        <w:t xml:space="preserve">. </w:t>
      </w:r>
      <w:r w:rsidRPr="00A40B0F">
        <w:rPr>
          <w:sz w:val="28"/>
          <w:szCs w:val="28"/>
        </w:rPr>
        <w:t>Создание условий для укрепления здоровья и доведение доли населения  о</w:t>
      </w:r>
      <w:r>
        <w:rPr>
          <w:sz w:val="28"/>
          <w:szCs w:val="28"/>
        </w:rPr>
        <w:t>круга, систематически занимающего</w:t>
      </w:r>
      <w:r w:rsidRPr="00A40B0F">
        <w:rPr>
          <w:sz w:val="28"/>
          <w:szCs w:val="28"/>
        </w:rPr>
        <w:t xml:space="preserve">ся физической культурой и спортом, до </w:t>
      </w:r>
      <w:r>
        <w:rPr>
          <w:sz w:val="28"/>
          <w:szCs w:val="28"/>
        </w:rPr>
        <w:t>70</w:t>
      </w:r>
      <w:r w:rsidRPr="00A40B0F">
        <w:rPr>
          <w:sz w:val="28"/>
          <w:szCs w:val="28"/>
        </w:rPr>
        <w:t>% к 2030 году.</w:t>
      </w:r>
    </w:p>
    <w:p w:rsidR="00EA48ED" w:rsidRPr="00A40B0F" w:rsidRDefault="00EA48ED" w:rsidP="00803C1F">
      <w:pPr>
        <w:pStyle w:val="formattext"/>
        <w:spacing w:before="0" w:beforeAutospacing="0" w:after="0" w:afterAutospacing="0" w:line="254" w:lineRule="auto"/>
        <w:jc w:val="both"/>
        <w:textAlignment w:val="baseline"/>
        <w:rPr>
          <w:sz w:val="28"/>
          <w:szCs w:val="28"/>
        </w:rPr>
      </w:pPr>
      <w:r>
        <w:rPr>
          <w:sz w:val="28"/>
          <w:szCs w:val="28"/>
        </w:rPr>
        <w:lastRenderedPageBreak/>
        <w:t xml:space="preserve">         4.</w:t>
      </w:r>
      <w:r w:rsidRPr="00F0237E">
        <w:t xml:space="preserve"> </w:t>
      </w:r>
      <w:r w:rsidRPr="00A40B0F">
        <w:rPr>
          <w:sz w:val="28"/>
          <w:szCs w:val="28"/>
        </w:rPr>
        <w:t>Повышение уровня защищенности, доведение доли социально-значимых объектов  культуры округа, оборудованных системами обеспечения ан</w:t>
      </w:r>
      <w:r>
        <w:rPr>
          <w:sz w:val="28"/>
          <w:szCs w:val="28"/>
        </w:rPr>
        <w:t>титеррористической безопасности</w:t>
      </w:r>
      <w:r w:rsidRPr="00A40B0F">
        <w:rPr>
          <w:sz w:val="28"/>
          <w:szCs w:val="28"/>
        </w:rPr>
        <w:t xml:space="preserve"> до </w:t>
      </w:r>
      <w:r>
        <w:rPr>
          <w:sz w:val="28"/>
          <w:szCs w:val="28"/>
        </w:rPr>
        <w:t>100</w:t>
      </w:r>
      <w:r w:rsidRPr="00A40B0F">
        <w:rPr>
          <w:sz w:val="28"/>
          <w:szCs w:val="28"/>
        </w:rPr>
        <w:t xml:space="preserve"> % к 2030 году</w:t>
      </w:r>
      <w:r>
        <w:rPr>
          <w:sz w:val="28"/>
          <w:szCs w:val="28"/>
        </w:rPr>
        <w:t>.</w:t>
      </w:r>
    </w:p>
    <w:p w:rsidR="00EA48ED" w:rsidRPr="00496DD6" w:rsidRDefault="00EA48ED" w:rsidP="00803C1F">
      <w:pPr>
        <w:pStyle w:val="formattext"/>
        <w:spacing w:before="0" w:beforeAutospacing="0" w:after="0" w:afterAutospacing="0" w:line="254" w:lineRule="auto"/>
        <w:jc w:val="both"/>
        <w:textAlignment w:val="baseline"/>
      </w:pPr>
    </w:p>
    <w:p w:rsidR="00EA48ED" w:rsidRDefault="00EA48ED" w:rsidP="00803C1F">
      <w:pPr>
        <w:pStyle w:val="ConsPlusNormal"/>
        <w:ind w:firstLine="0"/>
        <w:jc w:val="both"/>
        <w:rPr>
          <w:rFonts w:ascii="Times New Roman" w:hAnsi="Times New Roman" w:cs="Times New Roman"/>
          <w:sz w:val="28"/>
          <w:szCs w:val="28"/>
        </w:rPr>
      </w:pPr>
    </w:p>
    <w:p w:rsidR="00EA48ED" w:rsidRPr="00E10023" w:rsidRDefault="00EA48ED" w:rsidP="00803C1F">
      <w:pPr>
        <w:ind w:firstLine="709"/>
        <w:jc w:val="center"/>
        <w:rPr>
          <w:b/>
          <w:sz w:val="28"/>
          <w:szCs w:val="28"/>
        </w:rPr>
      </w:pPr>
      <w:r w:rsidRPr="00E10023">
        <w:rPr>
          <w:b/>
          <w:sz w:val="28"/>
          <w:szCs w:val="28"/>
        </w:rPr>
        <w:t>3. Сведения о взаимосвязи со стратегическими приоритетами, целями и показателями государственной программы  Кемеровской области-Кузбасса</w:t>
      </w:r>
    </w:p>
    <w:p w:rsidR="00EA48ED" w:rsidRPr="00903D91" w:rsidRDefault="00EA48ED" w:rsidP="00803C1F">
      <w:pPr>
        <w:ind w:firstLine="709"/>
        <w:jc w:val="center"/>
        <w:rPr>
          <w:b/>
          <w:sz w:val="28"/>
          <w:szCs w:val="28"/>
          <w:highlight w:val="yellow"/>
        </w:rPr>
      </w:pPr>
    </w:p>
    <w:p w:rsidR="00EA48ED" w:rsidRPr="00E10023" w:rsidRDefault="00EA48ED" w:rsidP="00803C1F">
      <w:pPr>
        <w:widowControl w:val="0"/>
        <w:autoSpaceDE w:val="0"/>
        <w:autoSpaceDN w:val="0"/>
        <w:ind w:firstLine="709"/>
        <w:jc w:val="both"/>
        <w:rPr>
          <w:sz w:val="28"/>
          <w:szCs w:val="28"/>
        </w:rPr>
      </w:pPr>
      <w:r w:rsidRPr="00E10023">
        <w:rPr>
          <w:sz w:val="28"/>
          <w:szCs w:val="28"/>
        </w:rPr>
        <w:t>В Программе Прокопьевского муниципального округа отражена взаимосвязь с целями и показателями государственной программы</w:t>
      </w:r>
      <w:r w:rsidRPr="00E10023">
        <w:rPr>
          <w:bCs/>
          <w:sz w:val="28"/>
          <w:szCs w:val="28"/>
          <w:lang w:eastAsia="zh-CN"/>
        </w:rPr>
        <w:t xml:space="preserve"> Кемеровской области-Кузбасса</w:t>
      </w:r>
      <w:r w:rsidRPr="00E10023">
        <w:rPr>
          <w:sz w:val="28"/>
          <w:szCs w:val="28"/>
        </w:rPr>
        <w:t xml:space="preserve"> «Культура Кузбасса</w:t>
      </w:r>
      <w:r w:rsidRPr="00E10023">
        <w:rPr>
          <w:rFonts w:eastAsiaTheme="minorEastAsia"/>
          <w:sz w:val="28"/>
          <w:szCs w:val="28"/>
        </w:rPr>
        <w:t xml:space="preserve">», утвержденной постановлением Правительства </w:t>
      </w:r>
      <w:r w:rsidRPr="00E10023">
        <w:rPr>
          <w:bCs/>
          <w:sz w:val="28"/>
          <w:szCs w:val="28"/>
          <w:lang w:eastAsia="zh-CN"/>
        </w:rPr>
        <w:t>Кемеровско</w:t>
      </w:r>
      <w:r>
        <w:rPr>
          <w:bCs/>
          <w:sz w:val="28"/>
          <w:szCs w:val="28"/>
          <w:lang w:eastAsia="zh-CN"/>
        </w:rPr>
        <w:t xml:space="preserve">й области-Кузбасса от 27.10.2023 </w:t>
      </w:r>
      <w:r w:rsidRPr="00E10023">
        <w:rPr>
          <w:bCs/>
          <w:sz w:val="28"/>
          <w:szCs w:val="28"/>
          <w:lang w:eastAsia="zh-CN"/>
        </w:rPr>
        <w:t>№702.</w:t>
      </w:r>
    </w:p>
    <w:p w:rsidR="00EA48ED" w:rsidRPr="00E10023" w:rsidRDefault="00EA48ED" w:rsidP="00803C1F">
      <w:pPr>
        <w:widowControl w:val="0"/>
        <w:autoSpaceDE w:val="0"/>
        <w:autoSpaceDN w:val="0"/>
        <w:ind w:firstLine="709"/>
        <w:jc w:val="both"/>
        <w:rPr>
          <w:sz w:val="28"/>
          <w:szCs w:val="28"/>
        </w:rPr>
      </w:pPr>
      <w:r w:rsidRPr="00E10023">
        <w:rPr>
          <w:rFonts w:eastAsiaTheme="minorEastAsia"/>
          <w:sz w:val="28"/>
          <w:szCs w:val="28"/>
        </w:rPr>
        <w:t>Государственной программой</w:t>
      </w:r>
      <w:r w:rsidRPr="00E10023">
        <w:rPr>
          <w:bCs/>
          <w:sz w:val="28"/>
          <w:szCs w:val="28"/>
          <w:lang w:eastAsia="zh-CN"/>
        </w:rPr>
        <w:t xml:space="preserve"> Кемеровской области-Кузбасса</w:t>
      </w:r>
      <w:r w:rsidRPr="00E10023">
        <w:rPr>
          <w:sz w:val="28"/>
          <w:szCs w:val="28"/>
        </w:rPr>
        <w:t xml:space="preserve"> «Культура Кузбасса»</w:t>
      </w:r>
      <w:r w:rsidRPr="00E10023">
        <w:rPr>
          <w:rFonts w:eastAsiaTheme="minorEastAsia"/>
          <w:sz w:val="28"/>
          <w:szCs w:val="28"/>
        </w:rPr>
        <w:t xml:space="preserve"> </w:t>
      </w:r>
      <w:r w:rsidRPr="00E10023">
        <w:rPr>
          <w:sz w:val="28"/>
          <w:szCs w:val="28"/>
        </w:rPr>
        <w:t>установлены 4 цели:</w:t>
      </w:r>
    </w:p>
    <w:p w:rsidR="00EA48ED" w:rsidRPr="00E10023" w:rsidRDefault="00EA48ED" w:rsidP="00803C1F">
      <w:pPr>
        <w:pStyle w:val="a8"/>
        <w:ind w:firstLine="720"/>
        <w:jc w:val="both"/>
        <w:rPr>
          <w:rFonts w:ascii="Times New Roman" w:hAnsi="Times New Roman"/>
          <w:color w:val="000000"/>
          <w:spacing w:val="-2"/>
          <w:sz w:val="28"/>
          <w:szCs w:val="28"/>
        </w:rPr>
      </w:pPr>
      <w:r w:rsidRPr="00E10023">
        <w:rPr>
          <w:rFonts w:ascii="Times New Roman" w:hAnsi="Times New Roman"/>
          <w:color w:val="000000"/>
          <w:spacing w:val="-2"/>
          <w:sz w:val="28"/>
          <w:szCs w:val="28"/>
        </w:rPr>
        <w:t xml:space="preserve">повышение уровня сохранности объектов культурного наследия и развития инфраструктуры в сфере культуры, в том числе уровня обеспеченности организациями культуры, </w:t>
      </w:r>
      <w:r w:rsidRPr="00E10023">
        <w:rPr>
          <w:rFonts w:ascii="Times New Roman" w:hAnsi="Times New Roman"/>
          <w:spacing w:val="-2"/>
          <w:sz w:val="28"/>
          <w:szCs w:val="28"/>
        </w:rPr>
        <w:t>до 93</w:t>
      </w:r>
      <w:r>
        <w:rPr>
          <w:rFonts w:ascii="Times New Roman" w:hAnsi="Times New Roman"/>
          <w:spacing w:val="-2"/>
          <w:sz w:val="28"/>
          <w:szCs w:val="28"/>
        </w:rPr>
        <w:t xml:space="preserve"> %</w:t>
      </w:r>
      <w:r w:rsidRPr="00E10023">
        <w:rPr>
          <w:rFonts w:ascii="Times New Roman" w:hAnsi="Times New Roman"/>
          <w:spacing w:val="-2"/>
          <w:sz w:val="28"/>
          <w:szCs w:val="28"/>
        </w:rPr>
        <w:t xml:space="preserve"> </w:t>
      </w:r>
      <w:r w:rsidRPr="00E10023">
        <w:rPr>
          <w:rFonts w:ascii="Times New Roman" w:hAnsi="Times New Roman"/>
          <w:color w:val="000000"/>
          <w:spacing w:val="-2"/>
          <w:sz w:val="28"/>
          <w:szCs w:val="28"/>
        </w:rPr>
        <w:t>к концу 2030 года</w:t>
      </w:r>
      <w:r>
        <w:rPr>
          <w:rFonts w:ascii="Times New Roman" w:hAnsi="Times New Roman"/>
          <w:color w:val="000000"/>
          <w:spacing w:val="-2"/>
          <w:sz w:val="28"/>
          <w:szCs w:val="28"/>
        </w:rPr>
        <w:t>;</w:t>
      </w:r>
    </w:p>
    <w:p w:rsidR="00EA48ED" w:rsidRPr="00E10023" w:rsidRDefault="00EA48ED" w:rsidP="00803C1F">
      <w:pPr>
        <w:pStyle w:val="a8"/>
        <w:ind w:firstLine="720"/>
        <w:jc w:val="both"/>
        <w:rPr>
          <w:rFonts w:ascii="Times New Roman" w:hAnsi="Times New Roman"/>
          <w:color w:val="000000"/>
          <w:spacing w:val="-2"/>
          <w:sz w:val="28"/>
          <w:szCs w:val="28"/>
        </w:rPr>
      </w:pPr>
      <w:r w:rsidRPr="00E10023">
        <w:rPr>
          <w:rFonts w:ascii="Times New Roman" w:hAnsi="Times New Roman"/>
          <w:color w:val="000000"/>
          <w:spacing w:val="-2"/>
          <w:sz w:val="28"/>
          <w:szCs w:val="28"/>
        </w:rPr>
        <w:t>увеличение числа посещений организаций культуры до 111,4 млн единиц в год к концу 2030 года</w:t>
      </w:r>
      <w:r>
        <w:rPr>
          <w:rFonts w:ascii="Times New Roman" w:hAnsi="Times New Roman"/>
          <w:color w:val="000000"/>
          <w:spacing w:val="-2"/>
          <w:sz w:val="28"/>
          <w:szCs w:val="28"/>
        </w:rPr>
        <w:t>;</w:t>
      </w:r>
    </w:p>
    <w:p w:rsidR="00EA48ED" w:rsidRPr="00E10023" w:rsidRDefault="00EA48ED" w:rsidP="00803C1F">
      <w:pPr>
        <w:pStyle w:val="a8"/>
        <w:ind w:firstLine="720"/>
        <w:jc w:val="both"/>
        <w:rPr>
          <w:rFonts w:ascii="Times New Roman" w:hAnsi="Times New Roman"/>
          <w:color w:val="000000"/>
          <w:spacing w:val="-2"/>
          <w:sz w:val="28"/>
          <w:szCs w:val="28"/>
        </w:rPr>
      </w:pPr>
      <w:r w:rsidRPr="00E10023">
        <w:rPr>
          <w:rFonts w:ascii="Times New Roman" w:hAnsi="Times New Roman"/>
          <w:color w:val="000000"/>
          <w:spacing w:val="-2"/>
          <w:sz w:val="28"/>
          <w:szCs w:val="28"/>
        </w:rPr>
        <w:t>повышение вовлеченности граждан в деятельность в сфере культуры, в том числе поддержка к концу 2030 года не менее 161 творческой инициативы и проекта</w:t>
      </w:r>
      <w:r>
        <w:rPr>
          <w:rFonts w:ascii="Times New Roman" w:hAnsi="Times New Roman"/>
          <w:color w:val="000000"/>
          <w:spacing w:val="-2"/>
          <w:sz w:val="28"/>
          <w:szCs w:val="28"/>
        </w:rPr>
        <w:t>;</w:t>
      </w:r>
    </w:p>
    <w:p w:rsidR="00EA48ED" w:rsidRPr="00E10023" w:rsidRDefault="00EA48ED" w:rsidP="00803C1F">
      <w:pPr>
        <w:pStyle w:val="a8"/>
        <w:ind w:firstLine="720"/>
        <w:jc w:val="both"/>
        <w:rPr>
          <w:rFonts w:ascii="Times New Roman" w:hAnsi="Times New Roman"/>
          <w:bCs/>
          <w:sz w:val="28"/>
          <w:szCs w:val="28"/>
          <w:lang w:eastAsia="zh-CN"/>
        </w:rPr>
      </w:pPr>
      <w:r w:rsidRPr="00E10023">
        <w:rPr>
          <w:rFonts w:ascii="Times New Roman" w:hAnsi="Times New Roman"/>
          <w:color w:val="000000"/>
          <w:spacing w:val="-2"/>
          <w:sz w:val="28"/>
          <w:szCs w:val="28"/>
        </w:rPr>
        <w:t>увеличение числа обращений к цифровым ресурсам в сфере культуры до 14,1 млн. единиц в год к концу 2030 года</w:t>
      </w:r>
      <w:r>
        <w:rPr>
          <w:rFonts w:ascii="Times New Roman" w:hAnsi="Times New Roman"/>
          <w:color w:val="000000"/>
          <w:spacing w:val="-2"/>
          <w:sz w:val="28"/>
          <w:szCs w:val="28"/>
        </w:rPr>
        <w:t>.</w:t>
      </w:r>
    </w:p>
    <w:p w:rsidR="00EA48ED" w:rsidRPr="00A26B02" w:rsidRDefault="00EA48ED" w:rsidP="00803C1F">
      <w:pPr>
        <w:widowControl w:val="0"/>
        <w:autoSpaceDE w:val="0"/>
        <w:autoSpaceDN w:val="0"/>
        <w:ind w:firstLine="709"/>
        <w:jc w:val="both"/>
        <w:rPr>
          <w:rFonts w:eastAsiaTheme="minorEastAsia"/>
          <w:sz w:val="28"/>
          <w:szCs w:val="28"/>
        </w:rPr>
      </w:pPr>
      <w:r w:rsidRPr="00E10023">
        <w:rPr>
          <w:rFonts w:eastAsiaTheme="minorEastAsia"/>
          <w:sz w:val="28"/>
          <w:szCs w:val="28"/>
        </w:rPr>
        <w:t>Достижение целей будет возможно за счет решения установленных задач и  мероприятий Программы.</w:t>
      </w:r>
    </w:p>
    <w:p w:rsidR="00EA48ED" w:rsidRDefault="00EA48ED" w:rsidP="00803C1F">
      <w:pPr>
        <w:pStyle w:val="ConsPlusNormal"/>
        <w:ind w:firstLine="0"/>
        <w:jc w:val="both"/>
        <w:rPr>
          <w:rFonts w:ascii="Times New Roman" w:hAnsi="Times New Roman" w:cs="Times New Roman"/>
          <w:sz w:val="28"/>
          <w:szCs w:val="28"/>
        </w:rPr>
      </w:pPr>
    </w:p>
    <w:p w:rsidR="00BF55FE" w:rsidRDefault="00BF55FE" w:rsidP="00803C1F">
      <w:pPr>
        <w:pStyle w:val="ConsPlusNormal"/>
        <w:ind w:firstLine="0"/>
        <w:jc w:val="both"/>
        <w:rPr>
          <w:rFonts w:ascii="Times New Roman" w:hAnsi="Times New Roman" w:cs="Times New Roman"/>
          <w:sz w:val="28"/>
          <w:szCs w:val="28"/>
        </w:rPr>
      </w:pPr>
    </w:p>
    <w:p w:rsidR="00EA48ED" w:rsidRPr="00B61911" w:rsidRDefault="00EA48ED" w:rsidP="00803C1F">
      <w:pPr>
        <w:pStyle w:val="a3"/>
        <w:numPr>
          <w:ilvl w:val="0"/>
          <w:numId w:val="6"/>
        </w:numPr>
        <w:jc w:val="center"/>
        <w:rPr>
          <w:b/>
          <w:sz w:val="28"/>
          <w:szCs w:val="28"/>
        </w:rPr>
      </w:pPr>
      <w:r w:rsidRPr="00B61911">
        <w:rPr>
          <w:b/>
          <w:sz w:val="28"/>
          <w:szCs w:val="28"/>
        </w:rPr>
        <w:t>Задачи государственного управления, способы их эффективного решения в сфере культуры, спорта, туризма и молодежной политики Прокопьевского муниципального округа</w:t>
      </w:r>
    </w:p>
    <w:p w:rsidR="00EA48ED" w:rsidRPr="00C5578A" w:rsidRDefault="00EA48ED" w:rsidP="00803C1F">
      <w:pPr>
        <w:pStyle w:val="a3"/>
        <w:rPr>
          <w:b/>
          <w:sz w:val="28"/>
          <w:szCs w:val="28"/>
        </w:rPr>
      </w:pPr>
    </w:p>
    <w:p w:rsidR="00EA48ED" w:rsidRDefault="00EA48ED" w:rsidP="00803C1F">
      <w:pPr>
        <w:pStyle w:val="ConsPlusNormal"/>
        <w:ind w:firstLine="709"/>
        <w:jc w:val="both"/>
        <w:rPr>
          <w:rFonts w:ascii="Times New Roman" w:hAnsi="Times New Roman" w:cs="Times New Roman"/>
          <w:sz w:val="28"/>
          <w:szCs w:val="28"/>
        </w:rPr>
      </w:pPr>
      <w:r w:rsidRPr="009D71D5">
        <w:rPr>
          <w:rFonts w:ascii="Times New Roman" w:hAnsi="Times New Roman" w:cs="Times New Roman"/>
          <w:sz w:val="28"/>
          <w:szCs w:val="28"/>
        </w:rPr>
        <w:t>Достижение указанных целей будет осуществляться в ходе реализации следующих задач Программы:</w:t>
      </w:r>
    </w:p>
    <w:p w:rsidR="00EA48ED" w:rsidRDefault="00EA48ED" w:rsidP="00803C1F">
      <w:pPr>
        <w:pStyle w:val="ConsPlusNormal"/>
        <w:ind w:firstLine="708"/>
        <w:jc w:val="both"/>
        <w:rPr>
          <w:rFonts w:ascii="Times New Roman" w:hAnsi="Times New Roman" w:cs="Times New Roman"/>
          <w:sz w:val="28"/>
          <w:szCs w:val="28"/>
        </w:rPr>
      </w:pPr>
      <w:r w:rsidRPr="008867BA">
        <w:rPr>
          <w:rFonts w:ascii="Times New Roman" w:hAnsi="Times New Roman" w:cs="Times New Roman"/>
          <w:sz w:val="28"/>
          <w:szCs w:val="28"/>
        </w:rPr>
        <w:t>оказание государственной социальной поддержки отдельным категориям работников культуры, относящихся к социально незащищенной категории граждан;</w:t>
      </w:r>
    </w:p>
    <w:p w:rsidR="00EA48ED" w:rsidRPr="00CA22B6" w:rsidRDefault="00EA48ED" w:rsidP="00803C1F">
      <w:pPr>
        <w:pStyle w:val="ConsPlusNormal"/>
        <w:ind w:firstLine="708"/>
        <w:jc w:val="both"/>
        <w:rPr>
          <w:rFonts w:ascii="Times New Roman" w:hAnsi="Times New Roman" w:cs="Times New Roman"/>
          <w:sz w:val="28"/>
          <w:szCs w:val="28"/>
        </w:rPr>
      </w:pPr>
      <w:r w:rsidRPr="00B24485">
        <w:rPr>
          <w:rFonts w:ascii="Times New Roman" w:hAnsi="Times New Roman" w:cs="Times New Roman"/>
          <w:sz w:val="28"/>
          <w:szCs w:val="28"/>
          <w:lang w:eastAsia="en-US"/>
        </w:rPr>
        <w:t>у</w:t>
      </w:r>
      <w:r w:rsidRPr="00B24485">
        <w:rPr>
          <w:rFonts w:ascii="Times New Roman" w:eastAsiaTheme="minorHAnsi" w:hAnsi="Times New Roman" w:cs="Times New Roman"/>
          <w:sz w:val="28"/>
          <w:szCs w:val="28"/>
          <w:lang w:eastAsia="en-US"/>
        </w:rPr>
        <w:t>величение</w:t>
      </w:r>
      <w:r w:rsidRPr="00CA22B6">
        <w:rPr>
          <w:rFonts w:ascii="Times New Roman" w:eastAsiaTheme="minorHAnsi" w:hAnsi="Times New Roman" w:cs="Times New Roman"/>
          <w:sz w:val="28"/>
          <w:szCs w:val="28"/>
          <w:lang w:eastAsia="en-US"/>
        </w:rPr>
        <w:t xml:space="preserve"> количества граждан, профессионально занимающихся творческой и образовательной деятельностью в сфере культуры</w:t>
      </w:r>
      <w:r>
        <w:rPr>
          <w:rFonts w:ascii="Times New Roman" w:eastAsiaTheme="minorHAnsi" w:hAnsi="Times New Roman" w:cs="Times New Roman"/>
          <w:sz w:val="28"/>
          <w:szCs w:val="28"/>
          <w:lang w:eastAsia="en-US"/>
        </w:rPr>
        <w:t>;</w:t>
      </w:r>
    </w:p>
    <w:p w:rsidR="00EA48ED" w:rsidRPr="000452E9" w:rsidRDefault="00EA48ED" w:rsidP="00803C1F">
      <w:pPr>
        <w:tabs>
          <w:tab w:val="left" w:pos="279"/>
        </w:tabs>
        <w:autoSpaceDE w:val="0"/>
        <w:jc w:val="both"/>
        <w:rPr>
          <w:sz w:val="28"/>
          <w:szCs w:val="28"/>
          <w:lang w:eastAsia="en-US"/>
        </w:rPr>
      </w:pPr>
      <w:r>
        <w:rPr>
          <w:sz w:val="28"/>
          <w:szCs w:val="28"/>
          <w:lang w:eastAsia="en-US"/>
        </w:rPr>
        <w:tab/>
      </w:r>
      <w:r>
        <w:rPr>
          <w:sz w:val="28"/>
          <w:szCs w:val="28"/>
          <w:lang w:eastAsia="en-US"/>
        </w:rPr>
        <w:tab/>
        <w:t>у</w:t>
      </w:r>
      <w:r w:rsidRPr="00CA22B6">
        <w:rPr>
          <w:sz w:val="28"/>
          <w:szCs w:val="28"/>
        </w:rPr>
        <w:t>величение числа посещений организаций культуры</w:t>
      </w:r>
      <w:r>
        <w:rPr>
          <w:sz w:val="28"/>
          <w:szCs w:val="28"/>
        </w:rPr>
        <w:t>;</w:t>
      </w:r>
    </w:p>
    <w:p w:rsidR="00EA48ED" w:rsidRPr="000452E9" w:rsidRDefault="00EA48ED" w:rsidP="00803C1F">
      <w:pPr>
        <w:autoSpaceDE w:val="0"/>
        <w:ind w:firstLine="708"/>
        <w:jc w:val="both"/>
        <w:rPr>
          <w:sz w:val="28"/>
          <w:szCs w:val="28"/>
          <w:lang w:eastAsia="en-US"/>
        </w:rPr>
      </w:pPr>
      <w:r w:rsidRPr="000452E9">
        <w:rPr>
          <w:sz w:val="28"/>
          <w:szCs w:val="28"/>
          <w:lang w:eastAsia="en-US"/>
        </w:rPr>
        <w:t>развитие самод</w:t>
      </w:r>
      <w:r>
        <w:rPr>
          <w:sz w:val="28"/>
          <w:szCs w:val="28"/>
          <w:lang w:eastAsia="en-US"/>
        </w:rPr>
        <w:t>еятельного народного творчества;</w:t>
      </w:r>
    </w:p>
    <w:p w:rsidR="00EA48ED" w:rsidRPr="000452E9" w:rsidRDefault="00EA48ED" w:rsidP="00803C1F">
      <w:pPr>
        <w:autoSpaceDE w:val="0"/>
        <w:ind w:firstLine="708"/>
        <w:jc w:val="both"/>
        <w:rPr>
          <w:sz w:val="28"/>
          <w:szCs w:val="28"/>
          <w:lang w:eastAsia="en-US"/>
        </w:rPr>
      </w:pPr>
      <w:r w:rsidRPr="00C50645">
        <w:rPr>
          <w:sz w:val="28"/>
          <w:szCs w:val="28"/>
          <w:lang w:eastAsia="en-US"/>
        </w:rPr>
        <w:t xml:space="preserve">создание оптимальных условий для творческой </w:t>
      </w:r>
      <w:r w:rsidR="00C50645" w:rsidRPr="00C50645">
        <w:rPr>
          <w:sz w:val="28"/>
          <w:szCs w:val="28"/>
          <w:lang w:eastAsia="en-US"/>
        </w:rPr>
        <w:t>самореализации населения округа, а также более широкий доступ к культурным ценностям»;</w:t>
      </w:r>
    </w:p>
    <w:p w:rsidR="002824AE" w:rsidRPr="00C50645" w:rsidRDefault="002824AE" w:rsidP="00803C1F">
      <w:pPr>
        <w:autoSpaceDE w:val="0"/>
        <w:ind w:firstLine="708"/>
        <w:jc w:val="both"/>
        <w:rPr>
          <w:sz w:val="28"/>
          <w:szCs w:val="28"/>
          <w:shd w:val="clear" w:color="auto" w:fill="FFFFFF"/>
        </w:rPr>
      </w:pPr>
      <w:r w:rsidRPr="00C50645">
        <w:rPr>
          <w:sz w:val="28"/>
          <w:szCs w:val="28"/>
          <w:shd w:val="clear" w:color="auto" w:fill="FFFFFF"/>
        </w:rPr>
        <w:lastRenderedPageBreak/>
        <w:t>обеспечение</w:t>
      </w:r>
      <w:r w:rsidR="00D3530D" w:rsidRPr="00C50645">
        <w:rPr>
          <w:sz w:val="28"/>
          <w:szCs w:val="28"/>
          <w:shd w:val="clear" w:color="auto" w:fill="FFFFFF"/>
        </w:rPr>
        <w:t xml:space="preserve"> текущего ремонта, модернизации и благоустройство территории учреждений культуры;</w:t>
      </w:r>
    </w:p>
    <w:p w:rsidR="00EA48ED" w:rsidRPr="000452E9" w:rsidRDefault="00EA48ED" w:rsidP="00803C1F">
      <w:pPr>
        <w:autoSpaceDE w:val="0"/>
        <w:ind w:firstLine="708"/>
        <w:jc w:val="both"/>
        <w:rPr>
          <w:sz w:val="28"/>
          <w:szCs w:val="28"/>
          <w:lang w:eastAsia="en-US"/>
        </w:rPr>
      </w:pPr>
      <w:r w:rsidRPr="00C50645">
        <w:rPr>
          <w:sz w:val="28"/>
          <w:szCs w:val="28"/>
          <w:shd w:val="clear" w:color="auto" w:fill="FFFFFF"/>
        </w:rPr>
        <w:t>обеспечение поддержки добровольческих</w:t>
      </w:r>
      <w:r>
        <w:rPr>
          <w:sz w:val="28"/>
          <w:szCs w:val="28"/>
          <w:shd w:val="clear" w:color="auto" w:fill="FFFFFF"/>
        </w:rPr>
        <w:t xml:space="preserve"> движений в сфере культуры;</w:t>
      </w:r>
    </w:p>
    <w:p w:rsidR="00EA48ED" w:rsidRPr="000452E9" w:rsidRDefault="00EA48ED" w:rsidP="00803C1F">
      <w:pPr>
        <w:autoSpaceDE w:val="0"/>
        <w:ind w:firstLine="708"/>
        <w:jc w:val="both"/>
        <w:rPr>
          <w:sz w:val="28"/>
          <w:szCs w:val="28"/>
          <w:lang w:eastAsia="en-US"/>
        </w:rPr>
      </w:pPr>
      <w:r w:rsidRPr="000452E9">
        <w:rPr>
          <w:sz w:val="28"/>
          <w:szCs w:val="28"/>
          <w:lang w:eastAsia="en-US"/>
        </w:rPr>
        <w:t>реализация мероприятий по созданию туристско-рекреационных зон и туристского продукта;</w:t>
      </w:r>
    </w:p>
    <w:p w:rsidR="00EA48ED" w:rsidRDefault="00EA48ED" w:rsidP="00803C1F">
      <w:pPr>
        <w:ind w:firstLine="708"/>
        <w:jc w:val="both"/>
        <w:rPr>
          <w:rFonts w:eastAsia="Calibri"/>
          <w:sz w:val="28"/>
          <w:szCs w:val="28"/>
          <w:lang w:eastAsia="en-US"/>
        </w:rPr>
      </w:pPr>
      <w:r w:rsidRPr="00966158">
        <w:rPr>
          <w:rFonts w:eastAsia="Calibri"/>
          <w:sz w:val="28"/>
          <w:szCs w:val="28"/>
          <w:lang w:eastAsia="en-US"/>
        </w:rPr>
        <w:t>увеличение доли населения, систематически занимающегося физической культурой и спортом;</w:t>
      </w:r>
    </w:p>
    <w:p w:rsidR="001C149D" w:rsidRPr="00966158" w:rsidRDefault="001C149D" w:rsidP="00803C1F">
      <w:pPr>
        <w:ind w:firstLine="708"/>
        <w:jc w:val="both"/>
        <w:rPr>
          <w:rFonts w:eastAsia="Calibri"/>
          <w:sz w:val="28"/>
          <w:szCs w:val="28"/>
          <w:lang w:eastAsia="en-US"/>
        </w:rPr>
      </w:pPr>
      <w:r w:rsidRPr="006B1D11">
        <w:rPr>
          <w:rFonts w:eastAsia="Calibri"/>
          <w:sz w:val="28"/>
          <w:szCs w:val="28"/>
          <w:lang w:eastAsia="en-US"/>
        </w:rPr>
        <w:t>совершенствование материально-технической базы учреждений для создания условий, обеспечивающих возможность гражданам систематически заниматься физической культурой и спортом;</w:t>
      </w:r>
    </w:p>
    <w:p w:rsidR="00EA48ED" w:rsidRPr="00966158" w:rsidRDefault="00EA48ED" w:rsidP="00803C1F">
      <w:pPr>
        <w:ind w:firstLine="708"/>
        <w:jc w:val="both"/>
        <w:rPr>
          <w:rFonts w:eastAsia="Calibri"/>
          <w:sz w:val="28"/>
          <w:szCs w:val="28"/>
          <w:lang w:eastAsia="en-US"/>
        </w:rPr>
      </w:pPr>
      <w:r w:rsidRPr="00966158">
        <w:rPr>
          <w:rFonts w:eastAsia="Calibri"/>
          <w:sz w:val="28"/>
          <w:szCs w:val="28"/>
          <w:lang w:eastAsia="en-US"/>
        </w:rPr>
        <w:t>увеличение доли подростков и молодёжи, включенных в общественно-полезную деятельность;</w:t>
      </w:r>
    </w:p>
    <w:p w:rsidR="00EA48ED" w:rsidRPr="00966158" w:rsidRDefault="00EA48ED" w:rsidP="00803C1F">
      <w:pPr>
        <w:ind w:firstLine="708"/>
        <w:jc w:val="both"/>
        <w:rPr>
          <w:rFonts w:eastAsia="Calibri"/>
          <w:sz w:val="28"/>
          <w:szCs w:val="28"/>
          <w:lang w:eastAsia="en-US"/>
        </w:rPr>
      </w:pPr>
      <w:r w:rsidRPr="00966158">
        <w:rPr>
          <w:rFonts w:eastAsia="Calibri"/>
          <w:sz w:val="28"/>
          <w:szCs w:val="28"/>
          <w:lang w:eastAsia="en-US"/>
        </w:rPr>
        <w:t>увеличение доли населения, охваченного диспансеризацией;</w:t>
      </w:r>
    </w:p>
    <w:p w:rsidR="00EA48ED" w:rsidRDefault="00EA48ED" w:rsidP="00803C1F">
      <w:pPr>
        <w:ind w:firstLine="708"/>
        <w:jc w:val="both"/>
        <w:rPr>
          <w:rFonts w:eastAsia="Calibri"/>
          <w:sz w:val="28"/>
          <w:szCs w:val="28"/>
          <w:lang w:eastAsia="en-US"/>
        </w:rPr>
      </w:pPr>
      <w:r w:rsidRPr="00966158">
        <w:rPr>
          <w:rFonts w:eastAsia="Calibri"/>
          <w:sz w:val="28"/>
          <w:szCs w:val="28"/>
          <w:lang w:eastAsia="en-US"/>
        </w:rPr>
        <w:t xml:space="preserve">сохранение достигнутого уровня охвата населения информационно-профилактическими </w:t>
      </w:r>
      <w:r>
        <w:rPr>
          <w:rFonts w:eastAsia="Calibri"/>
          <w:sz w:val="28"/>
          <w:szCs w:val="28"/>
          <w:lang w:eastAsia="en-US"/>
        </w:rPr>
        <w:t>мероприятиями;</w:t>
      </w:r>
    </w:p>
    <w:p w:rsidR="00EA48ED" w:rsidRDefault="00EA48ED" w:rsidP="00803C1F">
      <w:pPr>
        <w:ind w:firstLine="708"/>
        <w:jc w:val="both"/>
        <w:rPr>
          <w:sz w:val="28"/>
          <w:szCs w:val="28"/>
        </w:rPr>
      </w:pPr>
      <w:r w:rsidRPr="00966158">
        <w:rPr>
          <w:rFonts w:eastAsia="Calibri"/>
          <w:sz w:val="28"/>
          <w:szCs w:val="28"/>
          <w:lang w:eastAsia="en-US"/>
        </w:rPr>
        <w:t>сохранение достигнутого уровня охвата детей школьного возраста, вовлече</w:t>
      </w:r>
      <w:r>
        <w:rPr>
          <w:rFonts w:eastAsia="Calibri"/>
          <w:sz w:val="28"/>
          <w:szCs w:val="28"/>
          <w:lang w:eastAsia="en-US"/>
        </w:rPr>
        <w:t>нных в мероприятия, направленные</w:t>
      </w:r>
      <w:r w:rsidRPr="00966158">
        <w:rPr>
          <w:rFonts w:eastAsia="Calibri"/>
          <w:sz w:val="28"/>
          <w:szCs w:val="28"/>
          <w:lang w:eastAsia="en-US"/>
        </w:rPr>
        <w:t xml:space="preserve"> на популяризацию здорового образа жизни</w:t>
      </w:r>
      <w:r>
        <w:rPr>
          <w:sz w:val="28"/>
          <w:szCs w:val="28"/>
        </w:rPr>
        <w:t>;</w:t>
      </w:r>
    </w:p>
    <w:p w:rsidR="00EA48ED" w:rsidRPr="00C5578A" w:rsidRDefault="00EA48ED" w:rsidP="00803C1F">
      <w:pPr>
        <w:jc w:val="both"/>
        <w:rPr>
          <w:rFonts w:eastAsia="Calibri"/>
          <w:sz w:val="28"/>
          <w:szCs w:val="28"/>
          <w:lang w:eastAsia="en-US"/>
        </w:rPr>
      </w:pPr>
      <w:r>
        <w:rPr>
          <w:sz w:val="28"/>
          <w:szCs w:val="28"/>
        </w:rPr>
        <w:t xml:space="preserve"> </w:t>
      </w:r>
      <w:r>
        <w:rPr>
          <w:sz w:val="28"/>
          <w:szCs w:val="28"/>
        </w:rPr>
        <w:tab/>
        <w:t>создание эффективной системы обеспечения антитеррористической безопасности муниципальных учреждений;</w:t>
      </w:r>
    </w:p>
    <w:p w:rsidR="00EA48ED" w:rsidRDefault="00EA48ED" w:rsidP="00803C1F">
      <w:pPr>
        <w:widowControl w:val="0"/>
        <w:jc w:val="both"/>
        <w:rPr>
          <w:sz w:val="28"/>
          <w:szCs w:val="28"/>
        </w:rPr>
      </w:pPr>
      <w:r>
        <w:rPr>
          <w:sz w:val="28"/>
          <w:szCs w:val="28"/>
        </w:rPr>
        <w:t xml:space="preserve"> </w:t>
      </w:r>
      <w:r>
        <w:rPr>
          <w:sz w:val="28"/>
          <w:szCs w:val="28"/>
        </w:rPr>
        <w:tab/>
        <w:t>недопущение проникновения посторонних лиц, с целью закладки/подрыва взрывных устройств, захвата заложников на социально значимых объектах.</w:t>
      </w:r>
    </w:p>
    <w:p w:rsidR="00EA48ED" w:rsidRPr="00F0237E" w:rsidRDefault="00EA48ED" w:rsidP="00803C1F">
      <w:pPr>
        <w:autoSpaceDE w:val="0"/>
        <w:ind w:firstLine="708"/>
        <w:jc w:val="both"/>
        <w:rPr>
          <w:sz w:val="28"/>
          <w:szCs w:val="28"/>
        </w:rPr>
      </w:pPr>
      <w:r>
        <w:rPr>
          <w:sz w:val="28"/>
          <w:szCs w:val="28"/>
        </w:rPr>
        <w:t xml:space="preserve">Путем решения поставленных задач будут достигнуты ожидаемые конечные результаты реализации муниципальной программы:  </w:t>
      </w:r>
    </w:p>
    <w:p w:rsidR="00EA48ED" w:rsidRPr="00F0237E" w:rsidRDefault="00EA48ED" w:rsidP="00803C1F">
      <w:pPr>
        <w:ind w:left="61" w:right="145" w:firstLine="647"/>
        <w:jc w:val="both"/>
        <w:rPr>
          <w:sz w:val="28"/>
          <w:szCs w:val="28"/>
          <w:highlight w:val="red"/>
        </w:rPr>
      </w:pPr>
      <w:r w:rsidRPr="00F0237E">
        <w:rPr>
          <w:sz w:val="28"/>
          <w:szCs w:val="28"/>
        </w:rPr>
        <w:t>увеличение колич</w:t>
      </w:r>
      <w:r>
        <w:rPr>
          <w:sz w:val="28"/>
          <w:szCs w:val="28"/>
        </w:rPr>
        <w:t xml:space="preserve">ества посещений библиотек до 620,0 </w:t>
      </w:r>
      <w:r w:rsidRPr="00F0237E">
        <w:rPr>
          <w:sz w:val="28"/>
          <w:szCs w:val="28"/>
        </w:rPr>
        <w:t>тыс</w:t>
      </w:r>
      <w:r>
        <w:rPr>
          <w:sz w:val="28"/>
          <w:szCs w:val="28"/>
        </w:rPr>
        <w:t>. человек к 2030</w:t>
      </w:r>
      <w:r w:rsidRPr="00F0237E">
        <w:rPr>
          <w:sz w:val="28"/>
          <w:szCs w:val="28"/>
        </w:rPr>
        <w:t xml:space="preserve"> году;</w:t>
      </w:r>
    </w:p>
    <w:p w:rsidR="00EA48ED" w:rsidRPr="00F0237E" w:rsidRDefault="00EA48ED" w:rsidP="00803C1F">
      <w:pPr>
        <w:ind w:right="145" w:firstLine="647"/>
        <w:jc w:val="both"/>
        <w:rPr>
          <w:sz w:val="28"/>
          <w:szCs w:val="28"/>
        </w:rPr>
      </w:pPr>
      <w:r w:rsidRPr="00F0237E">
        <w:rPr>
          <w:sz w:val="28"/>
          <w:szCs w:val="28"/>
        </w:rPr>
        <w:t>увеличение количества посещений культурно-массовых мероприят</w:t>
      </w:r>
      <w:r>
        <w:rPr>
          <w:sz w:val="28"/>
          <w:szCs w:val="28"/>
        </w:rPr>
        <w:t>ий  клубов и домов культуры до 3140,0</w:t>
      </w:r>
      <w:r w:rsidRPr="00F0237E">
        <w:rPr>
          <w:sz w:val="28"/>
          <w:szCs w:val="28"/>
        </w:rPr>
        <w:t xml:space="preserve"> тыс</w:t>
      </w:r>
      <w:r>
        <w:rPr>
          <w:sz w:val="28"/>
          <w:szCs w:val="28"/>
        </w:rPr>
        <w:t>. единиц к 2030</w:t>
      </w:r>
      <w:r w:rsidRPr="00F0237E">
        <w:rPr>
          <w:sz w:val="28"/>
          <w:szCs w:val="28"/>
        </w:rPr>
        <w:t xml:space="preserve"> году;</w:t>
      </w:r>
    </w:p>
    <w:p w:rsidR="00EA48ED" w:rsidRPr="00F0237E" w:rsidRDefault="00EA48ED" w:rsidP="00803C1F">
      <w:pPr>
        <w:ind w:right="145" w:firstLine="647"/>
        <w:jc w:val="both"/>
        <w:rPr>
          <w:sz w:val="28"/>
          <w:szCs w:val="28"/>
        </w:rPr>
      </w:pPr>
      <w:r w:rsidRPr="00F0237E">
        <w:rPr>
          <w:sz w:val="28"/>
          <w:szCs w:val="28"/>
        </w:rPr>
        <w:t xml:space="preserve">увеличение количества посещений кинотеатров до </w:t>
      </w:r>
      <w:r>
        <w:rPr>
          <w:sz w:val="28"/>
          <w:szCs w:val="28"/>
        </w:rPr>
        <w:t>10,2</w:t>
      </w:r>
      <w:r w:rsidRPr="00F0237E">
        <w:rPr>
          <w:sz w:val="28"/>
          <w:szCs w:val="28"/>
        </w:rPr>
        <w:t xml:space="preserve"> тыс</w:t>
      </w:r>
      <w:r>
        <w:rPr>
          <w:sz w:val="28"/>
          <w:szCs w:val="28"/>
        </w:rPr>
        <w:t>. человек к 2030</w:t>
      </w:r>
      <w:r w:rsidRPr="00F0237E">
        <w:rPr>
          <w:sz w:val="28"/>
          <w:szCs w:val="28"/>
        </w:rPr>
        <w:t xml:space="preserve"> году;</w:t>
      </w:r>
    </w:p>
    <w:p w:rsidR="00EA48ED" w:rsidRDefault="00EA48ED" w:rsidP="00803C1F">
      <w:pPr>
        <w:ind w:right="145"/>
        <w:jc w:val="both"/>
        <w:rPr>
          <w:sz w:val="28"/>
          <w:szCs w:val="28"/>
        </w:rPr>
      </w:pPr>
      <w:r>
        <w:rPr>
          <w:sz w:val="28"/>
          <w:szCs w:val="28"/>
        </w:rPr>
        <w:t xml:space="preserve"> </w:t>
      </w:r>
      <w:r>
        <w:rPr>
          <w:sz w:val="28"/>
          <w:szCs w:val="28"/>
        </w:rPr>
        <w:tab/>
        <w:t>увелич</w:t>
      </w:r>
      <w:r w:rsidRPr="00F0237E">
        <w:rPr>
          <w:sz w:val="28"/>
          <w:szCs w:val="28"/>
        </w:rPr>
        <w:t xml:space="preserve">ение количества обучающихся детских музыкальных школ до </w:t>
      </w:r>
    </w:p>
    <w:p w:rsidR="00EA48ED" w:rsidRPr="00F0237E" w:rsidRDefault="00EA48ED" w:rsidP="00803C1F">
      <w:pPr>
        <w:ind w:right="145"/>
        <w:jc w:val="both"/>
        <w:rPr>
          <w:sz w:val="28"/>
          <w:szCs w:val="28"/>
        </w:rPr>
      </w:pPr>
      <w:r>
        <w:rPr>
          <w:sz w:val="28"/>
          <w:szCs w:val="28"/>
        </w:rPr>
        <w:t>537 человек  к 2030</w:t>
      </w:r>
      <w:r w:rsidRPr="00F0237E">
        <w:rPr>
          <w:sz w:val="28"/>
          <w:szCs w:val="28"/>
        </w:rPr>
        <w:t xml:space="preserve"> году;</w:t>
      </w:r>
    </w:p>
    <w:p w:rsidR="00EA48ED" w:rsidRPr="00F0237E" w:rsidRDefault="00EA48ED" w:rsidP="00803C1F">
      <w:pPr>
        <w:ind w:right="145" w:firstLine="708"/>
        <w:jc w:val="both"/>
        <w:rPr>
          <w:sz w:val="28"/>
          <w:szCs w:val="28"/>
        </w:rPr>
      </w:pPr>
      <w:r w:rsidRPr="00F0237E">
        <w:rPr>
          <w:sz w:val="28"/>
          <w:szCs w:val="28"/>
        </w:rPr>
        <w:t>укрепление материально-технической базы  учреждений культуры;</w:t>
      </w:r>
    </w:p>
    <w:p w:rsidR="00EA48ED" w:rsidRPr="00F0237E" w:rsidRDefault="00EA48ED" w:rsidP="00803C1F">
      <w:pPr>
        <w:ind w:right="145" w:firstLine="708"/>
        <w:jc w:val="both"/>
        <w:rPr>
          <w:sz w:val="28"/>
          <w:szCs w:val="28"/>
        </w:rPr>
      </w:pPr>
      <w:r w:rsidRPr="00F0237E">
        <w:rPr>
          <w:sz w:val="28"/>
          <w:szCs w:val="28"/>
        </w:rPr>
        <w:t>увеличение количества участников клубных формирований до 7</w:t>
      </w:r>
      <w:r>
        <w:rPr>
          <w:sz w:val="28"/>
          <w:szCs w:val="28"/>
        </w:rPr>
        <w:t>900 человек  к 2030</w:t>
      </w:r>
      <w:r w:rsidRPr="00F0237E">
        <w:rPr>
          <w:sz w:val="28"/>
          <w:szCs w:val="28"/>
        </w:rPr>
        <w:t xml:space="preserve"> году;</w:t>
      </w:r>
    </w:p>
    <w:p w:rsidR="00EA48ED" w:rsidRPr="00F0237E" w:rsidRDefault="00EA48ED" w:rsidP="00803C1F">
      <w:pPr>
        <w:ind w:right="145" w:firstLine="708"/>
        <w:jc w:val="both"/>
        <w:rPr>
          <w:sz w:val="28"/>
          <w:szCs w:val="28"/>
        </w:rPr>
      </w:pPr>
      <w:r w:rsidRPr="00F0237E">
        <w:rPr>
          <w:sz w:val="28"/>
          <w:szCs w:val="28"/>
        </w:rPr>
        <w:t xml:space="preserve">увеличение количества туристов, посетивших туристические и культурно-исторические объекты, до </w:t>
      </w:r>
      <w:r>
        <w:rPr>
          <w:sz w:val="28"/>
          <w:szCs w:val="28"/>
        </w:rPr>
        <w:t>69,9</w:t>
      </w:r>
      <w:r w:rsidRPr="00F0237E">
        <w:rPr>
          <w:sz w:val="28"/>
          <w:szCs w:val="28"/>
        </w:rPr>
        <w:t xml:space="preserve"> тыс. ч</w:t>
      </w:r>
      <w:r>
        <w:rPr>
          <w:sz w:val="28"/>
          <w:szCs w:val="28"/>
        </w:rPr>
        <w:t>еловек к 2030</w:t>
      </w:r>
      <w:r w:rsidRPr="00F0237E">
        <w:rPr>
          <w:sz w:val="28"/>
          <w:szCs w:val="28"/>
        </w:rPr>
        <w:t xml:space="preserve"> году;</w:t>
      </w:r>
    </w:p>
    <w:p w:rsidR="00EA48ED" w:rsidRDefault="00EA48ED" w:rsidP="00803C1F">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увеличение числа волонтеров в сфере культуры округа до  491 человек к 2030 году;</w:t>
      </w:r>
    </w:p>
    <w:p w:rsidR="00EA48ED" w:rsidRPr="00966158" w:rsidRDefault="00EA48ED" w:rsidP="00803C1F">
      <w:pPr>
        <w:ind w:firstLine="708"/>
        <w:jc w:val="both"/>
        <w:rPr>
          <w:sz w:val="28"/>
          <w:szCs w:val="28"/>
        </w:rPr>
      </w:pPr>
      <w:r w:rsidRPr="00966158">
        <w:rPr>
          <w:sz w:val="28"/>
          <w:szCs w:val="28"/>
        </w:rPr>
        <w:t xml:space="preserve">доля населения, систематически занимающегося физической культурой и спортом, </w:t>
      </w:r>
      <w:r>
        <w:rPr>
          <w:sz w:val="28"/>
          <w:szCs w:val="28"/>
        </w:rPr>
        <w:t>70</w:t>
      </w:r>
      <w:r w:rsidRPr="00966158">
        <w:rPr>
          <w:sz w:val="28"/>
          <w:szCs w:val="28"/>
        </w:rPr>
        <w:t xml:space="preserve"> %</w:t>
      </w:r>
      <w:r>
        <w:rPr>
          <w:sz w:val="28"/>
          <w:szCs w:val="28"/>
        </w:rPr>
        <w:t xml:space="preserve"> к 2030 году;</w:t>
      </w:r>
    </w:p>
    <w:p w:rsidR="00EA48ED" w:rsidRPr="00966158" w:rsidRDefault="00EA48ED" w:rsidP="00803C1F">
      <w:pPr>
        <w:ind w:firstLine="708"/>
        <w:jc w:val="both"/>
        <w:rPr>
          <w:sz w:val="28"/>
          <w:szCs w:val="28"/>
        </w:rPr>
      </w:pPr>
      <w:r w:rsidRPr="00966158">
        <w:rPr>
          <w:sz w:val="28"/>
          <w:szCs w:val="28"/>
        </w:rPr>
        <w:t>доля под</w:t>
      </w:r>
      <w:r>
        <w:rPr>
          <w:sz w:val="28"/>
          <w:szCs w:val="28"/>
        </w:rPr>
        <w:t xml:space="preserve">ростков и молодёжи, включенных </w:t>
      </w:r>
      <w:r w:rsidRPr="00966158">
        <w:rPr>
          <w:sz w:val="28"/>
          <w:szCs w:val="28"/>
        </w:rPr>
        <w:t>в общест</w:t>
      </w:r>
      <w:r>
        <w:rPr>
          <w:sz w:val="28"/>
          <w:szCs w:val="28"/>
        </w:rPr>
        <w:t>венно-полезную деятельность 55,0</w:t>
      </w:r>
      <w:r w:rsidRPr="00966158">
        <w:rPr>
          <w:sz w:val="28"/>
          <w:szCs w:val="28"/>
        </w:rPr>
        <w:t xml:space="preserve"> %</w:t>
      </w:r>
      <w:r>
        <w:rPr>
          <w:sz w:val="28"/>
          <w:szCs w:val="28"/>
        </w:rPr>
        <w:t xml:space="preserve"> к 2030 году;</w:t>
      </w:r>
    </w:p>
    <w:p w:rsidR="00EA48ED" w:rsidRPr="00966158" w:rsidRDefault="00EA48ED" w:rsidP="00803C1F">
      <w:pPr>
        <w:ind w:firstLine="708"/>
        <w:jc w:val="both"/>
        <w:rPr>
          <w:sz w:val="28"/>
          <w:szCs w:val="28"/>
        </w:rPr>
      </w:pPr>
      <w:r w:rsidRPr="00966158">
        <w:rPr>
          <w:sz w:val="28"/>
          <w:szCs w:val="28"/>
        </w:rPr>
        <w:t>доля населени</w:t>
      </w:r>
      <w:r>
        <w:rPr>
          <w:sz w:val="28"/>
          <w:szCs w:val="28"/>
        </w:rPr>
        <w:t>я, охваченного диспансеризацией</w:t>
      </w:r>
      <w:r w:rsidRPr="00966158">
        <w:rPr>
          <w:sz w:val="28"/>
          <w:szCs w:val="28"/>
        </w:rPr>
        <w:t xml:space="preserve"> 9</w:t>
      </w:r>
      <w:r>
        <w:rPr>
          <w:sz w:val="28"/>
          <w:szCs w:val="28"/>
        </w:rPr>
        <w:t>0,3 % к 2030 году;</w:t>
      </w:r>
    </w:p>
    <w:p w:rsidR="00EA48ED" w:rsidRPr="00966158" w:rsidRDefault="00EA48ED" w:rsidP="00803C1F">
      <w:pPr>
        <w:ind w:firstLine="708"/>
        <w:jc w:val="both"/>
        <w:rPr>
          <w:sz w:val="28"/>
          <w:szCs w:val="28"/>
        </w:rPr>
      </w:pPr>
      <w:r>
        <w:rPr>
          <w:sz w:val="28"/>
          <w:szCs w:val="28"/>
        </w:rPr>
        <w:lastRenderedPageBreak/>
        <w:t xml:space="preserve">доля населения, </w:t>
      </w:r>
      <w:r w:rsidRPr="00966158">
        <w:rPr>
          <w:sz w:val="28"/>
          <w:szCs w:val="28"/>
        </w:rPr>
        <w:t>охваченного информационно-профилактическими  мероприятиями, 94,</w:t>
      </w:r>
      <w:r>
        <w:rPr>
          <w:sz w:val="28"/>
          <w:szCs w:val="28"/>
        </w:rPr>
        <w:t xml:space="preserve">5 % к 2030 году; </w:t>
      </w:r>
    </w:p>
    <w:p w:rsidR="00EA48ED" w:rsidRPr="001B7761" w:rsidRDefault="00EA48ED" w:rsidP="00803C1F">
      <w:pPr>
        <w:pStyle w:val="ConsPlusNormal"/>
        <w:ind w:firstLine="708"/>
        <w:jc w:val="both"/>
        <w:rPr>
          <w:rFonts w:ascii="Times New Roman" w:hAnsi="Times New Roman" w:cs="Times New Roman"/>
          <w:sz w:val="28"/>
          <w:szCs w:val="28"/>
        </w:rPr>
      </w:pPr>
      <w:r w:rsidRPr="00966158">
        <w:rPr>
          <w:rFonts w:ascii="Times New Roman" w:hAnsi="Times New Roman" w:cs="Times New Roman"/>
          <w:sz w:val="28"/>
          <w:szCs w:val="28"/>
        </w:rPr>
        <w:t>доля охвата детей школьного возраста, вовлеченных в мероприятия, направленные на популяризацию здорового образа жизни, от общего количества детей школьного возраста в муниципальных общеобр</w:t>
      </w:r>
      <w:r>
        <w:rPr>
          <w:rFonts w:ascii="Times New Roman" w:hAnsi="Times New Roman" w:cs="Times New Roman"/>
          <w:sz w:val="28"/>
          <w:szCs w:val="28"/>
        </w:rPr>
        <w:t>азовательных учреждениях 100 % к 2030</w:t>
      </w:r>
      <w:r w:rsidRPr="001B7761">
        <w:rPr>
          <w:rFonts w:ascii="Times New Roman" w:hAnsi="Times New Roman" w:cs="Times New Roman"/>
          <w:sz w:val="28"/>
          <w:szCs w:val="28"/>
        </w:rPr>
        <w:t xml:space="preserve"> году</w:t>
      </w:r>
      <w:r>
        <w:rPr>
          <w:rFonts w:ascii="Times New Roman" w:hAnsi="Times New Roman" w:cs="Times New Roman"/>
          <w:sz w:val="28"/>
          <w:szCs w:val="28"/>
        </w:rPr>
        <w:t>;</w:t>
      </w:r>
    </w:p>
    <w:p w:rsidR="00EA48ED" w:rsidRPr="00D70DDE" w:rsidRDefault="00EA48ED" w:rsidP="00803C1F">
      <w:pPr>
        <w:pStyle w:val="consplusnonformat"/>
        <w:widowControl w:val="0"/>
        <w:spacing w:beforeAutospacing="0" w:after="0" w:afterAutospacing="0"/>
        <w:jc w:val="both"/>
        <w:rPr>
          <w:rStyle w:val="125pt"/>
          <w:sz w:val="28"/>
          <w:szCs w:val="28"/>
        </w:rPr>
      </w:pPr>
      <w:r>
        <w:rPr>
          <w:sz w:val="28"/>
          <w:szCs w:val="28"/>
        </w:rPr>
        <w:t xml:space="preserve"> </w:t>
      </w:r>
      <w:r>
        <w:rPr>
          <w:sz w:val="28"/>
          <w:szCs w:val="28"/>
        </w:rPr>
        <w:tab/>
      </w:r>
      <w:r w:rsidRPr="00D70DDE">
        <w:rPr>
          <w:sz w:val="28"/>
          <w:szCs w:val="28"/>
        </w:rPr>
        <w:t>повышение уровня знаний у населения о правилах поведения в условиях угрозы или совершения террористически</w:t>
      </w:r>
      <w:r>
        <w:rPr>
          <w:sz w:val="28"/>
          <w:szCs w:val="28"/>
        </w:rPr>
        <w:t>х актов, в том числе безопасного поведения</w:t>
      </w:r>
      <w:r w:rsidRPr="00D70DDE">
        <w:rPr>
          <w:sz w:val="28"/>
          <w:szCs w:val="28"/>
        </w:rPr>
        <w:t xml:space="preserve"> в экстремальных ситуациях, повышение уровня культуры межэтнического диалога, в том числе в сфере противодействия экстремистской деятельности;</w:t>
      </w:r>
    </w:p>
    <w:p w:rsidR="00EA48ED" w:rsidRPr="00D70DDE" w:rsidRDefault="00EA48ED" w:rsidP="00803C1F">
      <w:pPr>
        <w:pStyle w:val="consplusnonformat"/>
        <w:widowControl w:val="0"/>
        <w:spacing w:beforeAutospacing="0" w:after="0" w:afterAutospacing="0"/>
        <w:ind w:firstLine="708"/>
        <w:jc w:val="both"/>
        <w:rPr>
          <w:sz w:val="28"/>
          <w:szCs w:val="28"/>
        </w:rPr>
      </w:pPr>
      <w:r w:rsidRPr="00D70DDE">
        <w:rPr>
          <w:sz w:val="28"/>
          <w:szCs w:val="28"/>
        </w:rPr>
        <w:t>обеспечение безопасности жизни и здоровья населения округа, воспитанников и учащихся образовательных учреждений, и учреждений культуры, педагогических работников и персонала;</w:t>
      </w:r>
    </w:p>
    <w:p w:rsidR="00EA48ED" w:rsidRPr="00D70DDE" w:rsidRDefault="00EA48ED" w:rsidP="00803C1F">
      <w:pPr>
        <w:pStyle w:val="consplusnonformat"/>
        <w:widowControl w:val="0"/>
        <w:spacing w:beforeAutospacing="0" w:after="0" w:afterAutospacing="0"/>
        <w:ind w:firstLine="708"/>
        <w:jc w:val="both"/>
        <w:rPr>
          <w:sz w:val="28"/>
          <w:szCs w:val="28"/>
        </w:rPr>
      </w:pPr>
      <w:r w:rsidRPr="00D70DDE">
        <w:rPr>
          <w:sz w:val="28"/>
          <w:szCs w:val="28"/>
        </w:rPr>
        <w:t>безопасное функционирование социально-значимых объектов, повышение уровня антитеррористической защи</w:t>
      </w:r>
      <w:r>
        <w:rPr>
          <w:sz w:val="28"/>
          <w:szCs w:val="28"/>
        </w:rPr>
        <w:t xml:space="preserve">щённости учреждений </w:t>
      </w:r>
      <w:r w:rsidRPr="00D70DDE">
        <w:rPr>
          <w:sz w:val="28"/>
          <w:szCs w:val="28"/>
        </w:rPr>
        <w:t xml:space="preserve"> культуры и развлекательных комплексов;</w:t>
      </w:r>
    </w:p>
    <w:p w:rsidR="00EA48ED" w:rsidRPr="00D70DDE" w:rsidRDefault="00EA48ED" w:rsidP="00803C1F">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Pr="00D70DDE">
        <w:rPr>
          <w:rFonts w:ascii="Times New Roman" w:hAnsi="Times New Roman" w:cs="Times New Roman"/>
          <w:sz w:val="28"/>
          <w:szCs w:val="28"/>
        </w:rPr>
        <w:t>улучшение информационного обеспечения деятельности органов местного самоуправления, общественных и иных заин</w:t>
      </w:r>
      <w:r w:rsidRPr="00D70DDE">
        <w:rPr>
          <w:rFonts w:ascii="Times New Roman" w:hAnsi="Times New Roman" w:cs="Times New Roman"/>
          <w:sz w:val="28"/>
          <w:szCs w:val="28"/>
        </w:rPr>
        <w:softHyphen/>
        <w:t>тересованных ведомств и организаций по профилактике терроризма, экстремизма.</w:t>
      </w:r>
    </w:p>
    <w:p w:rsidR="00EA48ED" w:rsidRDefault="00EA48ED" w:rsidP="00803C1F">
      <w:pPr>
        <w:pStyle w:val="ConsPlusNormal"/>
        <w:ind w:firstLine="0"/>
        <w:jc w:val="both"/>
        <w:rPr>
          <w:rFonts w:ascii="Times New Roman" w:hAnsi="Times New Roman" w:cs="Times New Roman"/>
          <w:sz w:val="28"/>
          <w:szCs w:val="28"/>
        </w:rPr>
      </w:pPr>
    </w:p>
    <w:p w:rsidR="00EA48ED" w:rsidRDefault="00EA48ED" w:rsidP="00803C1F">
      <w:pPr>
        <w:pStyle w:val="ConsPlusNormal"/>
        <w:ind w:firstLine="0"/>
        <w:jc w:val="both"/>
        <w:rPr>
          <w:rFonts w:ascii="Times New Roman" w:hAnsi="Times New Roman" w:cs="Times New Roman"/>
          <w:sz w:val="28"/>
          <w:szCs w:val="28"/>
        </w:rPr>
      </w:pPr>
    </w:p>
    <w:p w:rsidR="00EA48ED" w:rsidRDefault="00EA48ED" w:rsidP="00803C1F">
      <w:pPr>
        <w:pStyle w:val="ConsPlusNormal"/>
        <w:ind w:firstLine="0"/>
        <w:jc w:val="both"/>
        <w:rPr>
          <w:rFonts w:ascii="Times New Roman" w:hAnsi="Times New Roman" w:cs="Times New Roman"/>
          <w:sz w:val="28"/>
          <w:szCs w:val="28"/>
        </w:rPr>
      </w:pPr>
    </w:p>
    <w:p w:rsidR="00EA48ED" w:rsidRDefault="00EA48ED" w:rsidP="00803C1F">
      <w:pPr>
        <w:pStyle w:val="ConsPlusNormal"/>
        <w:ind w:firstLine="0"/>
        <w:jc w:val="both"/>
        <w:rPr>
          <w:rFonts w:ascii="Times New Roman" w:hAnsi="Times New Roman" w:cs="Times New Roman"/>
          <w:sz w:val="28"/>
          <w:szCs w:val="28"/>
        </w:rPr>
      </w:pPr>
    </w:p>
    <w:p w:rsidR="00EA48ED" w:rsidRDefault="00EA48ED" w:rsidP="00803C1F">
      <w:pPr>
        <w:pStyle w:val="ConsPlusNormal"/>
        <w:ind w:firstLine="0"/>
        <w:jc w:val="both"/>
        <w:rPr>
          <w:rFonts w:ascii="Times New Roman" w:hAnsi="Times New Roman" w:cs="Times New Roman"/>
          <w:sz w:val="28"/>
          <w:szCs w:val="28"/>
        </w:rPr>
      </w:pPr>
    </w:p>
    <w:p w:rsidR="00EA48ED" w:rsidRDefault="00EA48ED" w:rsidP="00803C1F">
      <w:pPr>
        <w:pStyle w:val="ConsPlusNormal"/>
        <w:ind w:firstLine="0"/>
        <w:jc w:val="both"/>
        <w:rPr>
          <w:rFonts w:ascii="Times New Roman" w:hAnsi="Times New Roman" w:cs="Times New Roman"/>
          <w:sz w:val="28"/>
          <w:szCs w:val="28"/>
        </w:rPr>
      </w:pPr>
    </w:p>
    <w:p w:rsidR="00EA48ED" w:rsidRDefault="00EA48ED" w:rsidP="00803C1F">
      <w:pPr>
        <w:pStyle w:val="ConsPlusNormal"/>
        <w:ind w:firstLine="0"/>
        <w:jc w:val="both"/>
        <w:rPr>
          <w:rFonts w:ascii="Times New Roman" w:hAnsi="Times New Roman" w:cs="Times New Roman"/>
          <w:sz w:val="28"/>
          <w:szCs w:val="28"/>
        </w:rPr>
      </w:pPr>
    </w:p>
    <w:p w:rsidR="00EA48ED" w:rsidRDefault="00EA48ED" w:rsidP="00803C1F">
      <w:pPr>
        <w:pStyle w:val="ConsPlusNormal"/>
        <w:ind w:firstLine="0"/>
        <w:jc w:val="both"/>
        <w:rPr>
          <w:rFonts w:ascii="Times New Roman" w:hAnsi="Times New Roman" w:cs="Times New Roman"/>
          <w:sz w:val="28"/>
          <w:szCs w:val="28"/>
        </w:rPr>
      </w:pPr>
    </w:p>
    <w:p w:rsidR="00EA48ED" w:rsidRDefault="00EA48ED" w:rsidP="00803C1F">
      <w:pPr>
        <w:pStyle w:val="ConsPlusNormal"/>
        <w:ind w:firstLine="0"/>
        <w:jc w:val="both"/>
        <w:rPr>
          <w:rFonts w:ascii="Times New Roman" w:hAnsi="Times New Roman" w:cs="Times New Roman"/>
          <w:sz w:val="28"/>
          <w:szCs w:val="28"/>
        </w:rPr>
      </w:pPr>
    </w:p>
    <w:p w:rsidR="00EA48ED" w:rsidRDefault="00EA48ED" w:rsidP="00803C1F">
      <w:pPr>
        <w:pStyle w:val="ConsPlusNormal"/>
        <w:ind w:firstLine="0"/>
        <w:jc w:val="both"/>
        <w:rPr>
          <w:rFonts w:ascii="Times New Roman" w:hAnsi="Times New Roman" w:cs="Times New Roman"/>
          <w:sz w:val="28"/>
          <w:szCs w:val="28"/>
        </w:rPr>
      </w:pPr>
    </w:p>
    <w:p w:rsidR="00EA48ED" w:rsidRDefault="00EA48ED" w:rsidP="00803C1F">
      <w:pPr>
        <w:pStyle w:val="ConsPlusNormal"/>
        <w:ind w:firstLine="0"/>
        <w:jc w:val="both"/>
        <w:rPr>
          <w:rFonts w:ascii="Times New Roman" w:hAnsi="Times New Roman" w:cs="Times New Roman"/>
          <w:sz w:val="28"/>
          <w:szCs w:val="28"/>
        </w:rPr>
      </w:pPr>
    </w:p>
    <w:p w:rsidR="00EA48ED" w:rsidRDefault="00EA48ED" w:rsidP="00803C1F">
      <w:pPr>
        <w:pStyle w:val="ConsPlusNormal"/>
        <w:ind w:firstLine="0"/>
        <w:jc w:val="both"/>
        <w:rPr>
          <w:rFonts w:ascii="Times New Roman" w:hAnsi="Times New Roman" w:cs="Times New Roman"/>
          <w:sz w:val="28"/>
          <w:szCs w:val="28"/>
        </w:rPr>
      </w:pPr>
    </w:p>
    <w:p w:rsidR="00EA48ED" w:rsidRDefault="00EA48ED" w:rsidP="00803C1F">
      <w:pPr>
        <w:pStyle w:val="ConsPlusNormal"/>
        <w:ind w:firstLine="0"/>
        <w:jc w:val="both"/>
        <w:rPr>
          <w:rFonts w:ascii="Times New Roman" w:hAnsi="Times New Roman" w:cs="Times New Roman"/>
          <w:sz w:val="28"/>
          <w:szCs w:val="28"/>
        </w:rPr>
      </w:pPr>
    </w:p>
    <w:p w:rsidR="00EA48ED" w:rsidRDefault="00EA48ED" w:rsidP="00803C1F">
      <w:pPr>
        <w:pStyle w:val="ConsPlusNormal"/>
        <w:ind w:firstLine="0"/>
        <w:jc w:val="both"/>
        <w:rPr>
          <w:rFonts w:ascii="Times New Roman" w:hAnsi="Times New Roman" w:cs="Times New Roman"/>
          <w:sz w:val="28"/>
          <w:szCs w:val="28"/>
        </w:rPr>
      </w:pPr>
    </w:p>
    <w:p w:rsidR="00EA48ED" w:rsidRDefault="00EA48ED" w:rsidP="00803C1F">
      <w:pPr>
        <w:pStyle w:val="ConsPlusNormal"/>
        <w:ind w:firstLine="0"/>
        <w:jc w:val="both"/>
        <w:rPr>
          <w:rFonts w:ascii="Times New Roman" w:hAnsi="Times New Roman" w:cs="Times New Roman"/>
          <w:sz w:val="28"/>
          <w:szCs w:val="28"/>
        </w:rPr>
      </w:pPr>
    </w:p>
    <w:p w:rsidR="00EA48ED" w:rsidRDefault="00EA48ED" w:rsidP="00803C1F">
      <w:pPr>
        <w:pStyle w:val="ConsPlusNormal"/>
        <w:ind w:firstLine="0"/>
        <w:jc w:val="both"/>
        <w:rPr>
          <w:rFonts w:ascii="Times New Roman" w:hAnsi="Times New Roman" w:cs="Times New Roman"/>
          <w:sz w:val="28"/>
          <w:szCs w:val="28"/>
        </w:rPr>
        <w:sectPr w:rsidR="00EA48ED" w:rsidSect="009376BF">
          <w:headerReference w:type="default" r:id="rId9"/>
          <w:pgSz w:w="11906" w:h="16838" w:code="9"/>
          <w:pgMar w:top="1134" w:right="851" w:bottom="1134" w:left="1701" w:header="709" w:footer="709" w:gutter="0"/>
          <w:pgNumType w:start="1"/>
          <w:cols w:space="708"/>
          <w:titlePg/>
          <w:docGrid w:linePitch="360"/>
        </w:sectPr>
      </w:pPr>
    </w:p>
    <w:p w:rsidR="009D569D" w:rsidRPr="00FD3756" w:rsidRDefault="009D569D" w:rsidP="00803C1F">
      <w:pPr>
        <w:pStyle w:val="ConsPlusNormal"/>
        <w:ind w:left="-1276" w:firstLine="1996"/>
        <w:jc w:val="right"/>
        <w:rPr>
          <w:rFonts w:ascii="Times New Roman" w:hAnsi="Times New Roman" w:cs="Times New Roman"/>
          <w:sz w:val="28"/>
          <w:szCs w:val="28"/>
        </w:rPr>
      </w:pPr>
      <w:r w:rsidRPr="00FD3756">
        <w:rPr>
          <w:rFonts w:ascii="Times New Roman" w:hAnsi="Times New Roman" w:cs="Times New Roman"/>
          <w:sz w:val="28"/>
          <w:szCs w:val="28"/>
        </w:rPr>
        <w:lastRenderedPageBreak/>
        <w:t>Приложение № 1</w:t>
      </w:r>
    </w:p>
    <w:p w:rsidR="009D569D" w:rsidRDefault="009D569D" w:rsidP="00803C1F">
      <w:pPr>
        <w:pStyle w:val="ConsPlusNormal"/>
        <w:ind w:left="-1276" w:firstLine="1996"/>
        <w:jc w:val="right"/>
        <w:rPr>
          <w:rFonts w:ascii="Times New Roman" w:hAnsi="Times New Roman" w:cs="Times New Roman"/>
          <w:sz w:val="28"/>
          <w:szCs w:val="28"/>
        </w:rPr>
      </w:pPr>
      <w:r w:rsidRPr="00FD3756">
        <w:rPr>
          <w:rFonts w:ascii="Times New Roman" w:hAnsi="Times New Roman" w:cs="Times New Roman"/>
          <w:sz w:val="28"/>
          <w:szCs w:val="28"/>
        </w:rPr>
        <w:t xml:space="preserve"> к муниципальной программе</w:t>
      </w:r>
    </w:p>
    <w:p w:rsidR="009D569D" w:rsidRPr="00FD3756" w:rsidRDefault="009D569D" w:rsidP="00803C1F">
      <w:pPr>
        <w:pStyle w:val="ConsPlusNormal"/>
        <w:ind w:left="-1276" w:firstLine="1996"/>
        <w:jc w:val="right"/>
        <w:rPr>
          <w:rFonts w:ascii="Times New Roman" w:hAnsi="Times New Roman" w:cs="Times New Roman"/>
          <w:sz w:val="28"/>
          <w:szCs w:val="28"/>
        </w:rPr>
      </w:pPr>
      <w:r w:rsidRPr="00FD3756">
        <w:rPr>
          <w:rFonts w:ascii="Times New Roman" w:hAnsi="Times New Roman" w:cs="Times New Roman"/>
          <w:sz w:val="28"/>
          <w:szCs w:val="28"/>
        </w:rPr>
        <w:t xml:space="preserve">«Культура Прокопьевского </w:t>
      </w:r>
    </w:p>
    <w:p w:rsidR="009D569D" w:rsidRPr="00FD3756" w:rsidRDefault="009D569D" w:rsidP="00803C1F">
      <w:pPr>
        <w:pStyle w:val="ConsPlusNormal"/>
        <w:ind w:left="-1276" w:firstLine="1996"/>
        <w:jc w:val="right"/>
        <w:rPr>
          <w:rFonts w:ascii="Times New Roman" w:hAnsi="Times New Roman" w:cs="Times New Roman"/>
          <w:sz w:val="28"/>
          <w:szCs w:val="28"/>
        </w:rPr>
      </w:pPr>
      <w:r w:rsidRPr="00FD3756">
        <w:rPr>
          <w:rFonts w:ascii="Times New Roman" w:hAnsi="Times New Roman" w:cs="Times New Roman"/>
          <w:sz w:val="28"/>
          <w:szCs w:val="28"/>
        </w:rPr>
        <w:t xml:space="preserve">муниципального округа» </w:t>
      </w:r>
    </w:p>
    <w:p w:rsidR="00EA6C1B" w:rsidRDefault="00EA6C1B" w:rsidP="00803C1F">
      <w:pPr>
        <w:pStyle w:val="ConsPlusNormal"/>
        <w:ind w:left="-1276" w:firstLine="1996"/>
        <w:jc w:val="center"/>
        <w:rPr>
          <w:rFonts w:ascii="Times New Roman" w:hAnsi="Times New Roman" w:cs="Times New Roman"/>
          <w:sz w:val="28"/>
          <w:szCs w:val="28"/>
        </w:rPr>
      </w:pPr>
    </w:p>
    <w:p w:rsidR="00EA6C1B" w:rsidRDefault="00EA6C1B" w:rsidP="00803C1F">
      <w:pPr>
        <w:pStyle w:val="ConsPlusNormal"/>
        <w:ind w:left="-1276" w:firstLine="1996"/>
        <w:jc w:val="center"/>
        <w:rPr>
          <w:rFonts w:ascii="Times New Roman" w:hAnsi="Times New Roman" w:cs="Times New Roman"/>
          <w:sz w:val="28"/>
          <w:szCs w:val="28"/>
        </w:rPr>
      </w:pPr>
    </w:p>
    <w:p w:rsidR="00EA6C1B" w:rsidRDefault="00EA6C1B" w:rsidP="00803C1F">
      <w:pPr>
        <w:pStyle w:val="ConsPlusNormal"/>
        <w:ind w:left="-1276" w:firstLine="1996"/>
        <w:jc w:val="center"/>
        <w:rPr>
          <w:rFonts w:ascii="Times New Roman" w:hAnsi="Times New Roman" w:cs="Times New Roman"/>
          <w:sz w:val="28"/>
          <w:szCs w:val="28"/>
        </w:rPr>
      </w:pPr>
    </w:p>
    <w:p w:rsidR="009D569D" w:rsidRPr="008C6914" w:rsidRDefault="009D569D" w:rsidP="00803C1F">
      <w:pPr>
        <w:pStyle w:val="ConsPlusNormal"/>
        <w:ind w:left="-1276" w:firstLine="1996"/>
        <w:jc w:val="center"/>
        <w:rPr>
          <w:rFonts w:ascii="Times New Roman" w:hAnsi="Times New Roman" w:cs="Times New Roman"/>
          <w:sz w:val="28"/>
          <w:szCs w:val="28"/>
        </w:rPr>
      </w:pPr>
      <w:r w:rsidRPr="008C6914">
        <w:rPr>
          <w:rFonts w:ascii="Times New Roman" w:hAnsi="Times New Roman" w:cs="Times New Roman"/>
          <w:sz w:val="28"/>
          <w:szCs w:val="28"/>
        </w:rPr>
        <w:t>Паспорт</w:t>
      </w:r>
    </w:p>
    <w:p w:rsidR="009D569D" w:rsidRPr="008C6914" w:rsidRDefault="009D569D" w:rsidP="00803C1F">
      <w:pPr>
        <w:pStyle w:val="ConsPlusNormal"/>
        <w:jc w:val="center"/>
        <w:rPr>
          <w:rFonts w:ascii="Times New Roman" w:hAnsi="Times New Roman" w:cs="Times New Roman"/>
          <w:sz w:val="28"/>
          <w:szCs w:val="28"/>
        </w:rPr>
      </w:pPr>
      <w:r w:rsidRPr="008C6914">
        <w:rPr>
          <w:rFonts w:ascii="Times New Roman" w:hAnsi="Times New Roman" w:cs="Times New Roman"/>
          <w:sz w:val="28"/>
          <w:szCs w:val="28"/>
        </w:rPr>
        <w:t xml:space="preserve">муниципальной программы Прокопьевского муниципального округа </w:t>
      </w:r>
    </w:p>
    <w:p w:rsidR="009D569D" w:rsidRPr="000362EE" w:rsidRDefault="009D569D" w:rsidP="00803C1F">
      <w:pPr>
        <w:pStyle w:val="ConsPlusNormal"/>
        <w:jc w:val="center"/>
        <w:rPr>
          <w:rFonts w:ascii="Times New Roman" w:hAnsi="Times New Roman" w:cs="Times New Roman"/>
          <w:sz w:val="28"/>
          <w:szCs w:val="28"/>
          <w:vertAlign w:val="superscript"/>
        </w:rPr>
      </w:pPr>
      <w:r w:rsidRPr="008C6914">
        <w:rPr>
          <w:rFonts w:ascii="Times New Roman" w:hAnsi="Times New Roman" w:cs="Times New Roman"/>
          <w:sz w:val="28"/>
          <w:szCs w:val="28"/>
        </w:rPr>
        <w:t>«</w:t>
      </w:r>
      <w:r>
        <w:rPr>
          <w:rFonts w:ascii="Times New Roman" w:hAnsi="Times New Roman" w:cs="Times New Roman"/>
          <w:sz w:val="28"/>
          <w:szCs w:val="28"/>
        </w:rPr>
        <w:t>Культура</w:t>
      </w:r>
      <w:r w:rsidRPr="008C6914">
        <w:rPr>
          <w:rFonts w:ascii="Times New Roman" w:hAnsi="Times New Roman" w:cs="Times New Roman"/>
          <w:sz w:val="28"/>
          <w:szCs w:val="28"/>
        </w:rPr>
        <w:t xml:space="preserve"> Прокопьевского муниципального округа» </w:t>
      </w:r>
    </w:p>
    <w:p w:rsidR="009D569D" w:rsidRPr="0000798B" w:rsidRDefault="009D569D" w:rsidP="00803C1F">
      <w:pPr>
        <w:pStyle w:val="ConsPlusNormal"/>
        <w:jc w:val="both"/>
        <w:rPr>
          <w:rFonts w:ascii="Times New Roman" w:hAnsi="Times New Roman" w:cs="Times New Roman"/>
          <w:sz w:val="28"/>
          <w:szCs w:val="28"/>
        </w:rPr>
      </w:pPr>
    </w:p>
    <w:p w:rsidR="009D569D" w:rsidRDefault="009D569D" w:rsidP="00803C1F">
      <w:pPr>
        <w:pStyle w:val="ConsPlusNormal"/>
        <w:numPr>
          <w:ilvl w:val="0"/>
          <w:numId w:val="10"/>
        </w:numPr>
        <w:jc w:val="center"/>
        <w:outlineLvl w:val="2"/>
        <w:rPr>
          <w:rFonts w:ascii="Times New Roman" w:hAnsi="Times New Roman" w:cs="Times New Roman"/>
          <w:sz w:val="28"/>
          <w:szCs w:val="28"/>
        </w:rPr>
      </w:pPr>
      <w:r w:rsidRPr="0000798B">
        <w:rPr>
          <w:rFonts w:ascii="Times New Roman" w:hAnsi="Times New Roman" w:cs="Times New Roman"/>
          <w:sz w:val="28"/>
          <w:szCs w:val="28"/>
        </w:rPr>
        <w:t>Основные положения</w:t>
      </w:r>
    </w:p>
    <w:p w:rsidR="00EA6C1B" w:rsidRPr="0000798B" w:rsidRDefault="00EA6C1B" w:rsidP="00803C1F">
      <w:pPr>
        <w:pStyle w:val="ConsPlusNormal"/>
        <w:ind w:left="1080" w:firstLine="0"/>
        <w:outlineLvl w:val="2"/>
        <w:rPr>
          <w:rFonts w:ascii="Times New Roman" w:hAnsi="Times New Roman" w:cs="Times New Roman"/>
          <w:sz w:val="28"/>
          <w:szCs w:val="28"/>
        </w:rPr>
      </w:pPr>
    </w:p>
    <w:tbl>
      <w:tblPr>
        <w:tblW w:w="4618" w:type="pct"/>
        <w:tblInd w:w="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034"/>
        <w:gridCol w:w="6030"/>
      </w:tblGrid>
      <w:tr w:rsidR="009D569D" w:rsidRPr="005C11DA" w:rsidTr="00DB7344">
        <w:tc>
          <w:tcPr>
            <w:tcW w:w="2004" w:type="pct"/>
            <w:vAlign w:val="center"/>
          </w:tcPr>
          <w:p w:rsidR="009D569D" w:rsidRPr="005C11DA" w:rsidRDefault="009D569D" w:rsidP="00803C1F">
            <w:pPr>
              <w:pStyle w:val="ConsPlusNormal"/>
              <w:ind w:firstLine="0"/>
              <w:rPr>
                <w:rFonts w:ascii="Times New Roman" w:hAnsi="Times New Roman" w:cs="Times New Roman"/>
                <w:sz w:val="24"/>
                <w:szCs w:val="24"/>
              </w:rPr>
            </w:pPr>
            <w:r w:rsidRPr="005C11DA">
              <w:rPr>
                <w:rFonts w:ascii="Times New Roman" w:hAnsi="Times New Roman" w:cs="Times New Roman"/>
                <w:sz w:val="24"/>
                <w:szCs w:val="24"/>
              </w:rPr>
              <w:t>Куратор муниципальной  программы</w:t>
            </w:r>
          </w:p>
        </w:tc>
        <w:tc>
          <w:tcPr>
            <w:tcW w:w="2996" w:type="pct"/>
            <w:vAlign w:val="center"/>
          </w:tcPr>
          <w:p w:rsidR="009D569D" w:rsidRPr="005C11DA" w:rsidRDefault="00110567" w:rsidP="00803C1F">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Первый заместитель главы округа </w:t>
            </w:r>
          </w:p>
        </w:tc>
      </w:tr>
      <w:tr w:rsidR="009D569D" w:rsidRPr="005C11DA" w:rsidTr="00DB7344">
        <w:tc>
          <w:tcPr>
            <w:tcW w:w="2004" w:type="pct"/>
            <w:vAlign w:val="center"/>
          </w:tcPr>
          <w:p w:rsidR="009D569D" w:rsidRPr="005C11DA" w:rsidRDefault="009D569D" w:rsidP="00803C1F">
            <w:pPr>
              <w:pStyle w:val="ConsPlusNormal"/>
              <w:ind w:firstLine="0"/>
              <w:rPr>
                <w:rFonts w:ascii="Times New Roman" w:hAnsi="Times New Roman" w:cs="Times New Roman"/>
                <w:sz w:val="24"/>
                <w:szCs w:val="24"/>
              </w:rPr>
            </w:pPr>
            <w:r w:rsidRPr="005C11DA">
              <w:rPr>
                <w:rFonts w:ascii="Times New Roman" w:hAnsi="Times New Roman" w:cs="Times New Roman"/>
                <w:sz w:val="24"/>
                <w:szCs w:val="24"/>
              </w:rPr>
              <w:t>Ответственный исполнитель муниципальной программы</w:t>
            </w:r>
          </w:p>
        </w:tc>
        <w:tc>
          <w:tcPr>
            <w:tcW w:w="2996" w:type="pct"/>
            <w:vAlign w:val="center"/>
          </w:tcPr>
          <w:p w:rsidR="009D569D" w:rsidRPr="00BC2FB3" w:rsidRDefault="00770EA4" w:rsidP="00803C1F">
            <w:pPr>
              <w:pStyle w:val="ConsPlusNormal"/>
              <w:ind w:firstLine="0"/>
              <w:rPr>
                <w:rFonts w:ascii="Times New Roman" w:hAnsi="Times New Roman" w:cs="Times New Roman"/>
                <w:color w:val="000000" w:themeColor="text1"/>
                <w:sz w:val="24"/>
                <w:szCs w:val="24"/>
              </w:rPr>
            </w:pPr>
            <w:r w:rsidRPr="00BC2FB3">
              <w:rPr>
                <w:rFonts w:ascii="Times New Roman" w:hAnsi="Times New Roman" w:cs="Times New Roman"/>
                <w:color w:val="000000" w:themeColor="text1"/>
                <w:sz w:val="24"/>
                <w:szCs w:val="24"/>
              </w:rPr>
              <w:t>Управление культуры</w:t>
            </w:r>
            <w:r w:rsidR="009D569D" w:rsidRPr="00BC2FB3">
              <w:rPr>
                <w:rFonts w:ascii="Times New Roman" w:hAnsi="Times New Roman" w:cs="Times New Roman"/>
                <w:color w:val="000000" w:themeColor="text1"/>
                <w:sz w:val="24"/>
                <w:szCs w:val="24"/>
              </w:rPr>
              <w:t>, спорта, туризма и молодежной политики администрации Прокопьевского муниципального округа</w:t>
            </w:r>
          </w:p>
        </w:tc>
      </w:tr>
      <w:tr w:rsidR="009D569D" w:rsidRPr="005C11DA" w:rsidTr="00DB7344">
        <w:tc>
          <w:tcPr>
            <w:tcW w:w="2004" w:type="pct"/>
            <w:vAlign w:val="center"/>
          </w:tcPr>
          <w:p w:rsidR="009D569D" w:rsidRPr="005C11DA" w:rsidRDefault="009D569D" w:rsidP="00803C1F">
            <w:pPr>
              <w:pStyle w:val="ConsPlusNormal"/>
              <w:ind w:firstLine="0"/>
              <w:rPr>
                <w:rFonts w:ascii="Times New Roman" w:hAnsi="Times New Roman" w:cs="Times New Roman"/>
                <w:sz w:val="24"/>
                <w:szCs w:val="24"/>
                <w:vertAlign w:val="superscript"/>
              </w:rPr>
            </w:pPr>
            <w:r w:rsidRPr="005C11DA">
              <w:rPr>
                <w:rFonts w:ascii="Times New Roman" w:hAnsi="Times New Roman" w:cs="Times New Roman"/>
                <w:sz w:val="24"/>
                <w:szCs w:val="24"/>
              </w:rPr>
              <w:t>Период реализации муниципальной программы</w:t>
            </w:r>
          </w:p>
        </w:tc>
        <w:tc>
          <w:tcPr>
            <w:tcW w:w="2996" w:type="pct"/>
            <w:vAlign w:val="center"/>
          </w:tcPr>
          <w:p w:rsidR="009D569D" w:rsidRPr="005C11DA" w:rsidRDefault="009D569D" w:rsidP="00803C1F">
            <w:pPr>
              <w:pStyle w:val="ConsPlusNormal"/>
              <w:ind w:firstLine="0"/>
              <w:rPr>
                <w:rFonts w:ascii="Times New Roman" w:hAnsi="Times New Roman" w:cs="Times New Roman"/>
                <w:sz w:val="24"/>
                <w:szCs w:val="24"/>
              </w:rPr>
            </w:pPr>
            <w:r w:rsidRPr="008C6914">
              <w:rPr>
                <w:rFonts w:ascii="Times New Roman" w:hAnsi="Times New Roman" w:cs="Times New Roman"/>
                <w:sz w:val="24"/>
                <w:szCs w:val="24"/>
              </w:rPr>
              <w:t>2026-2030 годы</w:t>
            </w:r>
          </w:p>
        </w:tc>
      </w:tr>
      <w:tr w:rsidR="009D569D" w:rsidRPr="00496DD6" w:rsidTr="00DB7344">
        <w:tc>
          <w:tcPr>
            <w:tcW w:w="2004" w:type="pct"/>
            <w:vMerge w:val="restart"/>
            <w:vAlign w:val="center"/>
          </w:tcPr>
          <w:p w:rsidR="009D569D" w:rsidRPr="005C11DA" w:rsidRDefault="009D569D" w:rsidP="00803C1F">
            <w:pPr>
              <w:pStyle w:val="ConsPlusNormal"/>
              <w:ind w:firstLine="0"/>
              <w:rPr>
                <w:rFonts w:ascii="Times New Roman" w:hAnsi="Times New Roman" w:cs="Times New Roman"/>
                <w:sz w:val="24"/>
                <w:szCs w:val="24"/>
              </w:rPr>
            </w:pPr>
            <w:r>
              <w:rPr>
                <w:rFonts w:ascii="Times New Roman" w:hAnsi="Times New Roman" w:cs="Times New Roman"/>
                <w:sz w:val="24"/>
                <w:szCs w:val="24"/>
              </w:rPr>
              <w:t>Цели муниципальной программы</w:t>
            </w:r>
          </w:p>
        </w:tc>
        <w:tc>
          <w:tcPr>
            <w:tcW w:w="2996" w:type="pct"/>
            <w:vAlign w:val="center"/>
          </w:tcPr>
          <w:p w:rsidR="009D569D" w:rsidRPr="00496DD6" w:rsidRDefault="009D569D" w:rsidP="00803C1F">
            <w:pPr>
              <w:pStyle w:val="formattext"/>
              <w:spacing w:before="0" w:beforeAutospacing="0" w:after="0" w:afterAutospacing="0" w:line="254" w:lineRule="auto"/>
              <w:jc w:val="both"/>
              <w:textAlignment w:val="baseline"/>
              <w:rPr>
                <w:highlight w:val="yellow"/>
              </w:rPr>
            </w:pPr>
            <w:r w:rsidRPr="00496DD6">
              <w:rPr>
                <w:lang w:eastAsia="en-US"/>
              </w:rPr>
              <w:t>Повышение качества услуг учреждений культуры и дополнительного образования</w:t>
            </w:r>
            <w:r>
              <w:rPr>
                <w:lang w:eastAsia="en-US"/>
              </w:rPr>
              <w:t>, доведение доли учреждений соответствующих современным требованиям от общего количества учреждений культуры в округе до  80,8 % к 2030 году</w:t>
            </w:r>
          </w:p>
        </w:tc>
      </w:tr>
      <w:tr w:rsidR="009D569D" w:rsidRPr="00496DD6" w:rsidTr="00DB7344">
        <w:tc>
          <w:tcPr>
            <w:tcW w:w="2004" w:type="pct"/>
            <w:vMerge/>
            <w:vAlign w:val="center"/>
          </w:tcPr>
          <w:p w:rsidR="009D569D" w:rsidRPr="005C11DA" w:rsidRDefault="009D569D" w:rsidP="00803C1F">
            <w:pPr>
              <w:pStyle w:val="ConsPlusNormal"/>
              <w:rPr>
                <w:rFonts w:ascii="Times New Roman" w:hAnsi="Times New Roman" w:cs="Times New Roman"/>
                <w:sz w:val="24"/>
                <w:szCs w:val="24"/>
              </w:rPr>
            </w:pPr>
          </w:p>
        </w:tc>
        <w:tc>
          <w:tcPr>
            <w:tcW w:w="2996" w:type="pct"/>
            <w:vAlign w:val="center"/>
          </w:tcPr>
          <w:p w:rsidR="009D569D" w:rsidRPr="00496DD6" w:rsidRDefault="009D569D" w:rsidP="00803C1F">
            <w:pPr>
              <w:pStyle w:val="formattext"/>
              <w:spacing w:before="0" w:beforeAutospacing="0" w:after="0" w:afterAutospacing="0" w:line="254" w:lineRule="auto"/>
              <w:jc w:val="both"/>
              <w:textAlignment w:val="baseline"/>
            </w:pPr>
            <w:r w:rsidRPr="00496DD6">
              <w:rPr>
                <w:lang w:eastAsia="en-US"/>
              </w:rPr>
              <w:t>Создание благоприятных условий для устойчивого развития туризма на территории Прокопьевского муниципального округа</w:t>
            </w:r>
            <w:r>
              <w:rPr>
                <w:lang w:eastAsia="en-US"/>
              </w:rPr>
              <w:t>, увеличение количества туристов до 69,9 тыс. человек к 2030 году</w:t>
            </w:r>
          </w:p>
        </w:tc>
      </w:tr>
      <w:tr w:rsidR="009D569D" w:rsidRPr="00496DD6" w:rsidTr="00DB7344">
        <w:tc>
          <w:tcPr>
            <w:tcW w:w="2004" w:type="pct"/>
            <w:vMerge/>
            <w:vAlign w:val="center"/>
          </w:tcPr>
          <w:p w:rsidR="009D569D" w:rsidRPr="005C11DA" w:rsidRDefault="009D569D" w:rsidP="00803C1F">
            <w:pPr>
              <w:pStyle w:val="ConsPlusNormal"/>
              <w:rPr>
                <w:rFonts w:ascii="Times New Roman" w:hAnsi="Times New Roman" w:cs="Times New Roman"/>
                <w:sz w:val="24"/>
                <w:szCs w:val="24"/>
              </w:rPr>
            </w:pPr>
          </w:p>
        </w:tc>
        <w:tc>
          <w:tcPr>
            <w:tcW w:w="2996" w:type="pct"/>
          </w:tcPr>
          <w:p w:rsidR="009D569D" w:rsidRPr="00496DD6" w:rsidRDefault="009D569D" w:rsidP="00803C1F">
            <w:pPr>
              <w:jc w:val="both"/>
              <w:rPr>
                <w:sz w:val="24"/>
                <w:szCs w:val="24"/>
              </w:rPr>
            </w:pPr>
            <w:r w:rsidRPr="00496DD6">
              <w:rPr>
                <w:sz w:val="24"/>
                <w:szCs w:val="24"/>
              </w:rPr>
              <w:t>Создание условий для укрепления здоровья</w:t>
            </w:r>
            <w:r>
              <w:rPr>
                <w:sz w:val="24"/>
                <w:szCs w:val="24"/>
              </w:rPr>
              <w:t xml:space="preserve"> и доведение доли</w:t>
            </w:r>
            <w:r w:rsidRPr="00496DD6">
              <w:rPr>
                <w:sz w:val="24"/>
                <w:szCs w:val="24"/>
              </w:rPr>
              <w:t xml:space="preserve"> насел</w:t>
            </w:r>
            <w:r>
              <w:rPr>
                <w:sz w:val="24"/>
                <w:szCs w:val="24"/>
              </w:rPr>
              <w:t>ения  округа, систематически занимающегося физической культурой и спортом до 70% к 2030 году</w:t>
            </w:r>
          </w:p>
        </w:tc>
      </w:tr>
      <w:tr w:rsidR="009D569D" w:rsidRPr="00496DD6" w:rsidTr="00DB7344">
        <w:tc>
          <w:tcPr>
            <w:tcW w:w="2004" w:type="pct"/>
            <w:vMerge/>
            <w:vAlign w:val="center"/>
          </w:tcPr>
          <w:p w:rsidR="009D569D" w:rsidRPr="005C11DA" w:rsidRDefault="009D569D" w:rsidP="00803C1F">
            <w:pPr>
              <w:pStyle w:val="ConsPlusNormal"/>
              <w:rPr>
                <w:rFonts w:ascii="Times New Roman" w:hAnsi="Times New Roman" w:cs="Times New Roman"/>
                <w:sz w:val="24"/>
                <w:szCs w:val="24"/>
              </w:rPr>
            </w:pPr>
          </w:p>
        </w:tc>
        <w:tc>
          <w:tcPr>
            <w:tcW w:w="2996" w:type="pct"/>
            <w:vAlign w:val="center"/>
          </w:tcPr>
          <w:p w:rsidR="009D569D" w:rsidRPr="00496DD6" w:rsidRDefault="009D569D" w:rsidP="00803C1F">
            <w:pPr>
              <w:pStyle w:val="formattext"/>
              <w:spacing w:before="0" w:beforeAutospacing="0" w:after="0" w:afterAutospacing="0" w:line="254" w:lineRule="auto"/>
              <w:jc w:val="both"/>
              <w:textAlignment w:val="baseline"/>
            </w:pPr>
            <w:r>
              <w:t xml:space="preserve">Повышение уровня защищенности, доведение доли социально-значимых объектов </w:t>
            </w:r>
            <w:r w:rsidRPr="00496DD6">
              <w:t xml:space="preserve"> культуры</w:t>
            </w:r>
            <w:r>
              <w:t xml:space="preserve"> округа, оборудованных системами обеспечения</w:t>
            </w:r>
            <w:r w:rsidRPr="00496DD6">
              <w:t xml:space="preserve"> ант</w:t>
            </w:r>
            <w:r>
              <w:t>итеррористической безопасности до 100 % к 2030 году</w:t>
            </w:r>
          </w:p>
        </w:tc>
      </w:tr>
      <w:tr w:rsidR="009D569D" w:rsidRPr="008C6914" w:rsidTr="00DB7344">
        <w:tc>
          <w:tcPr>
            <w:tcW w:w="2004" w:type="pct"/>
            <w:vMerge w:val="restart"/>
            <w:vAlign w:val="center"/>
          </w:tcPr>
          <w:p w:rsidR="009D569D" w:rsidRPr="005C11DA" w:rsidRDefault="009D569D" w:rsidP="00803C1F">
            <w:pPr>
              <w:pStyle w:val="ConsPlusNormal"/>
              <w:ind w:firstLine="0"/>
              <w:rPr>
                <w:rFonts w:ascii="Times New Roman" w:hAnsi="Times New Roman" w:cs="Times New Roman"/>
                <w:sz w:val="24"/>
                <w:szCs w:val="24"/>
              </w:rPr>
            </w:pPr>
            <w:r w:rsidRPr="005C11DA">
              <w:rPr>
                <w:rFonts w:ascii="Times New Roman" w:hAnsi="Times New Roman" w:cs="Times New Roman"/>
                <w:sz w:val="24"/>
                <w:szCs w:val="24"/>
              </w:rPr>
              <w:t>Направления (подпрограммы) муниципальной программы</w:t>
            </w:r>
          </w:p>
        </w:tc>
        <w:tc>
          <w:tcPr>
            <w:tcW w:w="2996" w:type="pct"/>
            <w:vAlign w:val="center"/>
          </w:tcPr>
          <w:p w:rsidR="009D569D" w:rsidRPr="008C6914" w:rsidRDefault="009D569D" w:rsidP="00803C1F">
            <w:pPr>
              <w:pStyle w:val="ConsPlusNormal"/>
              <w:ind w:firstLine="0"/>
              <w:rPr>
                <w:rFonts w:ascii="Times New Roman" w:hAnsi="Times New Roman" w:cs="Times New Roman"/>
                <w:sz w:val="24"/>
                <w:szCs w:val="24"/>
              </w:rPr>
            </w:pPr>
            <w:r w:rsidRPr="008C6914">
              <w:rPr>
                <w:rFonts w:ascii="Times New Roman" w:hAnsi="Times New Roman" w:cs="Times New Roman"/>
                <w:sz w:val="24"/>
                <w:szCs w:val="24"/>
              </w:rPr>
              <w:t>Направление №</w:t>
            </w:r>
            <w:r>
              <w:rPr>
                <w:rFonts w:ascii="Times New Roman" w:hAnsi="Times New Roman" w:cs="Times New Roman"/>
                <w:sz w:val="24"/>
                <w:szCs w:val="24"/>
              </w:rPr>
              <w:t xml:space="preserve"> </w:t>
            </w:r>
            <w:r w:rsidRPr="008C6914">
              <w:rPr>
                <w:rFonts w:ascii="Times New Roman" w:hAnsi="Times New Roman" w:cs="Times New Roman"/>
                <w:sz w:val="24"/>
                <w:szCs w:val="24"/>
              </w:rPr>
              <w:t>1</w:t>
            </w:r>
            <w:r>
              <w:rPr>
                <w:rFonts w:ascii="Times New Roman" w:hAnsi="Times New Roman" w:cs="Times New Roman"/>
                <w:sz w:val="24"/>
                <w:szCs w:val="24"/>
              </w:rPr>
              <w:t xml:space="preserve"> </w:t>
            </w:r>
            <w:r w:rsidRPr="008C6914">
              <w:rPr>
                <w:rFonts w:ascii="Times New Roman" w:hAnsi="Times New Roman" w:cs="Times New Roman"/>
                <w:sz w:val="24"/>
                <w:szCs w:val="24"/>
              </w:rPr>
              <w:t>(подпрограмма) «</w:t>
            </w:r>
            <w:r>
              <w:rPr>
                <w:rFonts w:ascii="Times New Roman" w:hAnsi="Times New Roman" w:cs="Times New Roman"/>
                <w:sz w:val="24"/>
                <w:szCs w:val="24"/>
              </w:rPr>
              <w:t>Развитие культуры</w:t>
            </w:r>
            <w:r w:rsidRPr="008C6914">
              <w:rPr>
                <w:rFonts w:ascii="Times New Roman" w:hAnsi="Times New Roman" w:cs="Times New Roman"/>
                <w:sz w:val="24"/>
                <w:szCs w:val="24"/>
              </w:rPr>
              <w:t xml:space="preserve"> Прокопьевского муниципального округа»</w:t>
            </w:r>
          </w:p>
        </w:tc>
      </w:tr>
      <w:tr w:rsidR="009D569D" w:rsidRPr="008C6914" w:rsidTr="00DB7344">
        <w:tc>
          <w:tcPr>
            <w:tcW w:w="2004" w:type="pct"/>
            <w:vMerge/>
            <w:vAlign w:val="center"/>
          </w:tcPr>
          <w:p w:rsidR="009D569D" w:rsidRPr="005C11DA" w:rsidRDefault="009D569D" w:rsidP="00803C1F">
            <w:pPr>
              <w:pStyle w:val="ConsPlusNormal"/>
              <w:ind w:firstLine="0"/>
              <w:rPr>
                <w:rFonts w:ascii="Times New Roman" w:hAnsi="Times New Roman" w:cs="Times New Roman"/>
                <w:sz w:val="24"/>
                <w:szCs w:val="24"/>
              </w:rPr>
            </w:pPr>
          </w:p>
        </w:tc>
        <w:tc>
          <w:tcPr>
            <w:tcW w:w="2996" w:type="pct"/>
            <w:vAlign w:val="center"/>
          </w:tcPr>
          <w:p w:rsidR="009D569D" w:rsidRPr="008C6914" w:rsidRDefault="009D569D" w:rsidP="00803C1F">
            <w:pPr>
              <w:pStyle w:val="ConsPlusNormal"/>
              <w:ind w:firstLine="0"/>
              <w:rPr>
                <w:rFonts w:ascii="Times New Roman" w:hAnsi="Times New Roman" w:cs="Times New Roman"/>
                <w:sz w:val="24"/>
                <w:szCs w:val="24"/>
              </w:rPr>
            </w:pPr>
            <w:r w:rsidRPr="008C6914">
              <w:rPr>
                <w:rFonts w:ascii="Times New Roman" w:hAnsi="Times New Roman" w:cs="Times New Roman"/>
                <w:sz w:val="24"/>
                <w:szCs w:val="24"/>
              </w:rPr>
              <w:t>Направление №</w:t>
            </w:r>
            <w:r>
              <w:rPr>
                <w:rFonts w:ascii="Times New Roman" w:hAnsi="Times New Roman" w:cs="Times New Roman"/>
                <w:sz w:val="24"/>
                <w:szCs w:val="24"/>
              </w:rPr>
              <w:t xml:space="preserve"> </w:t>
            </w:r>
            <w:r w:rsidRPr="008C6914">
              <w:rPr>
                <w:rFonts w:ascii="Times New Roman" w:hAnsi="Times New Roman" w:cs="Times New Roman"/>
                <w:sz w:val="24"/>
                <w:szCs w:val="24"/>
              </w:rPr>
              <w:t>2 (подпрограмма) «Молодежь и спорт Прокопьевского муниципального округа»</w:t>
            </w:r>
          </w:p>
        </w:tc>
      </w:tr>
      <w:tr w:rsidR="009D569D" w:rsidRPr="008C6914" w:rsidTr="00DB7344">
        <w:tc>
          <w:tcPr>
            <w:tcW w:w="2004" w:type="pct"/>
            <w:vMerge/>
            <w:vAlign w:val="center"/>
          </w:tcPr>
          <w:p w:rsidR="009D569D" w:rsidRPr="005C11DA" w:rsidRDefault="009D569D" w:rsidP="00803C1F">
            <w:pPr>
              <w:pStyle w:val="ConsPlusNormal"/>
              <w:ind w:firstLine="0"/>
              <w:rPr>
                <w:rFonts w:ascii="Times New Roman" w:hAnsi="Times New Roman" w:cs="Times New Roman"/>
                <w:sz w:val="24"/>
                <w:szCs w:val="24"/>
              </w:rPr>
            </w:pPr>
          </w:p>
        </w:tc>
        <w:tc>
          <w:tcPr>
            <w:tcW w:w="2996" w:type="pct"/>
            <w:vAlign w:val="center"/>
          </w:tcPr>
          <w:p w:rsidR="009D569D" w:rsidRPr="008C6914" w:rsidRDefault="009D569D" w:rsidP="00803C1F">
            <w:pPr>
              <w:pStyle w:val="ConsPlusNormal"/>
              <w:ind w:firstLine="0"/>
              <w:rPr>
                <w:rFonts w:ascii="Times New Roman" w:hAnsi="Times New Roman" w:cs="Times New Roman"/>
                <w:sz w:val="24"/>
                <w:szCs w:val="24"/>
              </w:rPr>
            </w:pPr>
            <w:r w:rsidRPr="008C6914">
              <w:rPr>
                <w:rFonts w:ascii="Times New Roman" w:hAnsi="Times New Roman" w:cs="Times New Roman"/>
                <w:sz w:val="24"/>
                <w:szCs w:val="24"/>
              </w:rPr>
              <w:t>Направление №</w:t>
            </w:r>
            <w:r>
              <w:rPr>
                <w:rFonts w:ascii="Times New Roman" w:hAnsi="Times New Roman" w:cs="Times New Roman"/>
                <w:sz w:val="24"/>
                <w:szCs w:val="24"/>
              </w:rPr>
              <w:t xml:space="preserve"> </w:t>
            </w:r>
            <w:r w:rsidRPr="008C6914">
              <w:rPr>
                <w:rFonts w:ascii="Times New Roman" w:hAnsi="Times New Roman" w:cs="Times New Roman"/>
                <w:sz w:val="24"/>
                <w:szCs w:val="24"/>
              </w:rPr>
              <w:t xml:space="preserve">3 (подпрограмма) «Профилактика </w:t>
            </w:r>
            <w:r w:rsidRPr="008C6914">
              <w:rPr>
                <w:rFonts w:ascii="Times New Roman" w:hAnsi="Times New Roman" w:cs="Times New Roman"/>
                <w:sz w:val="24"/>
                <w:szCs w:val="24"/>
              </w:rPr>
              <w:lastRenderedPageBreak/>
              <w:t>терроризма и противодействия экстремизму на территории  Прокопьевского муниципального округа»</w:t>
            </w:r>
          </w:p>
        </w:tc>
      </w:tr>
      <w:tr w:rsidR="009D569D" w:rsidRPr="001B7761" w:rsidTr="00DB7344">
        <w:trPr>
          <w:trHeight w:val="1104"/>
        </w:trPr>
        <w:tc>
          <w:tcPr>
            <w:tcW w:w="2004" w:type="pct"/>
            <w:vAlign w:val="center"/>
          </w:tcPr>
          <w:p w:rsidR="009D569D" w:rsidRPr="005C11DA" w:rsidRDefault="009D569D" w:rsidP="00803C1F">
            <w:pPr>
              <w:pStyle w:val="ConsPlusNormal"/>
              <w:ind w:firstLine="0"/>
              <w:rPr>
                <w:rFonts w:ascii="Times New Roman" w:hAnsi="Times New Roman" w:cs="Times New Roman"/>
                <w:sz w:val="24"/>
                <w:szCs w:val="24"/>
                <w:vertAlign w:val="superscript"/>
              </w:rPr>
            </w:pPr>
            <w:r w:rsidRPr="005C11DA">
              <w:rPr>
                <w:rFonts w:ascii="Times New Roman" w:hAnsi="Times New Roman" w:cs="Times New Roman"/>
                <w:sz w:val="24"/>
                <w:szCs w:val="24"/>
              </w:rPr>
              <w:lastRenderedPageBreak/>
              <w:t>Связь с государственной программой Кемеровской области – Кузбасса</w:t>
            </w:r>
          </w:p>
        </w:tc>
        <w:tc>
          <w:tcPr>
            <w:tcW w:w="2996" w:type="pct"/>
            <w:vAlign w:val="center"/>
          </w:tcPr>
          <w:p w:rsidR="009D569D" w:rsidRPr="001B7761" w:rsidRDefault="009D569D" w:rsidP="00803C1F">
            <w:pPr>
              <w:widowControl w:val="0"/>
              <w:autoSpaceDE w:val="0"/>
              <w:autoSpaceDN w:val="0"/>
              <w:jc w:val="both"/>
              <w:rPr>
                <w:rFonts w:eastAsiaTheme="minorEastAsia"/>
                <w:sz w:val="24"/>
                <w:szCs w:val="24"/>
              </w:rPr>
            </w:pPr>
            <w:r>
              <w:rPr>
                <w:rFonts w:eastAsiaTheme="minorEastAsia"/>
                <w:sz w:val="24"/>
                <w:szCs w:val="24"/>
              </w:rPr>
              <w:t>Государственная программа Кемеровской области-Кузбасса «Культура Кузбасса», Государственная программа Кемеровской области-Кузбасса «Физическая культура и спорт Кузбасса», Государственная программа Кемеровской области-Кузбасса «Развитие туризма  Кузбасса»</w:t>
            </w:r>
          </w:p>
        </w:tc>
      </w:tr>
    </w:tbl>
    <w:p w:rsidR="009D569D" w:rsidRDefault="009D569D" w:rsidP="00803C1F">
      <w:pPr>
        <w:jc w:val="both"/>
        <w:rPr>
          <w:rFonts w:eastAsia="MS Mincho"/>
          <w:sz w:val="26"/>
          <w:szCs w:val="26"/>
          <w:lang w:eastAsia="ja-JP"/>
        </w:rPr>
      </w:pPr>
      <w:r w:rsidRPr="0089424E">
        <w:rPr>
          <w:rFonts w:eastAsia="MS Mincho"/>
          <w:sz w:val="26"/>
          <w:szCs w:val="26"/>
          <w:lang w:eastAsia="ja-JP"/>
        </w:rPr>
        <w:t xml:space="preserve"> </w:t>
      </w:r>
    </w:p>
    <w:p w:rsidR="00EA6C1B" w:rsidRPr="0089424E" w:rsidRDefault="00EA6C1B" w:rsidP="00803C1F">
      <w:pPr>
        <w:jc w:val="both"/>
        <w:rPr>
          <w:rFonts w:eastAsia="MS Mincho"/>
          <w:bCs/>
          <w:sz w:val="26"/>
          <w:szCs w:val="26"/>
          <w:lang w:eastAsia="ja-JP"/>
        </w:rPr>
      </w:pPr>
    </w:p>
    <w:p w:rsidR="009D569D" w:rsidRPr="00110567" w:rsidRDefault="009D569D" w:rsidP="00803C1F">
      <w:pPr>
        <w:pStyle w:val="a3"/>
        <w:numPr>
          <w:ilvl w:val="0"/>
          <w:numId w:val="10"/>
        </w:numPr>
        <w:jc w:val="center"/>
        <w:rPr>
          <w:rFonts w:eastAsia="MS Mincho"/>
          <w:sz w:val="26"/>
          <w:szCs w:val="26"/>
          <w:lang w:eastAsia="ja-JP"/>
        </w:rPr>
      </w:pPr>
      <w:r w:rsidRPr="00110567">
        <w:rPr>
          <w:rFonts w:eastAsia="MS Mincho"/>
          <w:sz w:val="26"/>
          <w:szCs w:val="26"/>
          <w:lang w:eastAsia="ja-JP"/>
        </w:rPr>
        <w:t>Показатели муниципальной программы</w:t>
      </w:r>
    </w:p>
    <w:p w:rsidR="009D569D" w:rsidRPr="00441C1A" w:rsidRDefault="009D569D" w:rsidP="00803C1F">
      <w:pPr>
        <w:pStyle w:val="a3"/>
        <w:ind w:left="0"/>
        <w:jc w:val="both"/>
        <w:rPr>
          <w:rFonts w:eastAsia="MS Mincho"/>
          <w:bCs/>
          <w:sz w:val="26"/>
          <w:szCs w:val="26"/>
          <w:lang w:eastAsia="ja-JP"/>
        </w:rPr>
      </w:pPr>
    </w:p>
    <w:tbl>
      <w:tblPr>
        <w:tblpPr w:leftFromText="180" w:rightFromText="180" w:vertAnchor="text" w:tblpY="1"/>
        <w:tblOverlap w:val="never"/>
        <w:tblW w:w="5102" w:type="pct"/>
        <w:tblLayout w:type="fixed"/>
        <w:tblCellMar>
          <w:top w:w="102" w:type="dxa"/>
          <w:left w:w="62" w:type="dxa"/>
          <w:bottom w:w="102" w:type="dxa"/>
          <w:right w:w="62" w:type="dxa"/>
        </w:tblCellMar>
        <w:tblLook w:val="0000" w:firstRow="0" w:lastRow="0" w:firstColumn="0" w:lastColumn="0" w:noHBand="0" w:noVBand="0"/>
      </w:tblPr>
      <w:tblGrid>
        <w:gridCol w:w="369"/>
        <w:gridCol w:w="63"/>
        <w:gridCol w:w="711"/>
        <w:gridCol w:w="386"/>
        <w:gridCol w:w="44"/>
        <w:gridCol w:w="306"/>
        <w:gridCol w:w="293"/>
        <w:gridCol w:w="13"/>
        <w:gridCol w:w="272"/>
        <w:gridCol w:w="412"/>
        <w:gridCol w:w="45"/>
        <w:gridCol w:w="122"/>
        <w:gridCol w:w="552"/>
        <w:gridCol w:w="52"/>
        <w:gridCol w:w="103"/>
        <w:gridCol w:w="410"/>
        <w:gridCol w:w="33"/>
        <w:gridCol w:w="139"/>
        <w:gridCol w:w="261"/>
        <w:gridCol w:w="48"/>
        <w:gridCol w:w="421"/>
        <w:gridCol w:w="16"/>
        <w:gridCol w:w="10"/>
        <w:gridCol w:w="438"/>
        <w:gridCol w:w="13"/>
        <w:gridCol w:w="569"/>
        <w:gridCol w:w="441"/>
        <w:gridCol w:w="162"/>
        <w:gridCol w:w="418"/>
        <w:gridCol w:w="18"/>
        <w:gridCol w:w="65"/>
        <w:gridCol w:w="1044"/>
        <w:gridCol w:w="47"/>
        <w:gridCol w:w="8"/>
        <w:gridCol w:w="138"/>
        <w:gridCol w:w="873"/>
        <w:gridCol w:w="64"/>
        <w:gridCol w:w="374"/>
        <w:gridCol w:w="146"/>
        <w:gridCol w:w="1220"/>
      </w:tblGrid>
      <w:tr w:rsidR="00FE5349" w:rsidRPr="00CC3B01" w:rsidTr="001B61A9">
        <w:tc>
          <w:tcPr>
            <w:tcW w:w="369" w:type="dxa"/>
            <w:vMerge w:val="restart"/>
            <w:tcBorders>
              <w:top w:val="single" w:sz="4" w:space="0" w:color="auto"/>
              <w:left w:val="single" w:sz="4" w:space="0" w:color="auto"/>
              <w:bottom w:val="single" w:sz="4" w:space="0" w:color="auto"/>
              <w:right w:val="single" w:sz="4" w:space="0" w:color="auto"/>
            </w:tcBorders>
            <w:vAlign w:val="center"/>
          </w:tcPr>
          <w:p w:rsidR="009D569D" w:rsidRPr="006A3999" w:rsidRDefault="00EA6C1B" w:rsidP="00803C1F">
            <w:pPr>
              <w:autoSpaceDE w:val="0"/>
              <w:autoSpaceDN w:val="0"/>
              <w:adjustRightInd w:val="0"/>
              <w:jc w:val="center"/>
              <w:rPr>
                <w:rFonts w:eastAsiaTheme="minorHAnsi"/>
                <w:lang w:eastAsia="en-US"/>
              </w:rPr>
            </w:pPr>
            <w:r>
              <w:rPr>
                <w:rFonts w:eastAsiaTheme="minorHAnsi"/>
                <w:lang w:eastAsia="en-US"/>
              </w:rPr>
              <w:t>№</w:t>
            </w:r>
            <w:r w:rsidR="009D569D" w:rsidRPr="006A3999">
              <w:rPr>
                <w:rFonts w:eastAsiaTheme="minorHAnsi"/>
                <w:lang w:eastAsia="en-US"/>
              </w:rPr>
              <w:t xml:space="preserve"> п/п</w:t>
            </w:r>
          </w:p>
        </w:tc>
        <w:tc>
          <w:tcPr>
            <w:tcW w:w="1160" w:type="dxa"/>
            <w:gridSpan w:val="3"/>
            <w:vMerge w:val="restart"/>
            <w:tcBorders>
              <w:top w:val="single" w:sz="4" w:space="0" w:color="auto"/>
              <w:left w:val="single" w:sz="4" w:space="0" w:color="auto"/>
              <w:bottom w:val="single" w:sz="4" w:space="0" w:color="auto"/>
              <w:right w:val="single" w:sz="4" w:space="0" w:color="auto"/>
            </w:tcBorders>
            <w:vAlign w:val="center"/>
          </w:tcPr>
          <w:p w:rsidR="009D569D" w:rsidRPr="006A3999" w:rsidRDefault="009D569D" w:rsidP="00803C1F">
            <w:pPr>
              <w:autoSpaceDE w:val="0"/>
              <w:autoSpaceDN w:val="0"/>
              <w:adjustRightInd w:val="0"/>
              <w:jc w:val="center"/>
              <w:rPr>
                <w:rFonts w:eastAsiaTheme="minorHAnsi"/>
                <w:lang w:eastAsia="en-US"/>
              </w:rPr>
            </w:pPr>
            <w:r w:rsidRPr="006A3999">
              <w:rPr>
                <w:rFonts w:eastAsiaTheme="minorHAnsi"/>
                <w:lang w:eastAsia="en-US"/>
              </w:rPr>
              <w:t>Наименование показателя</w:t>
            </w:r>
          </w:p>
        </w:tc>
        <w:tc>
          <w:tcPr>
            <w:tcW w:w="643" w:type="dxa"/>
            <w:gridSpan w:val="3"/>
            <w:vMerge w:val="restart"/>
            <w:tcBorders>
              <w:top w:val="single" w:sz="4" w:space="0" w:color="auto"/>
              <w:left w:val="single" w:sz="4" w:space="0" w:color="auto"/>
              <w:bottom w:val="single" w:sz="4" w:space="0" w:color="auto"/>
              <w:right w:val="single" w:sz="4" w:space="0" w:color="auto"/>
            </w:tcBorders>
            <w:vAlign w:val="center"/>
          </w:tcPr>
          <w:p w:rsidR="009D569D" w:rsidRPr="006A3999" w:rsidRDefault="009D569D" w:rsidP="00803C1F">
            <w:pPr>
              <w:autoSpaceDE w:val="0"/>
              <w:autoSpaceDN w:val="0"/>
              <w:adjustRightInd w:val="0"/>
              <w:jc w:val="center"/>
              <w:rPr>
                <w:rFonts w:eastAsiaTheme="minorHAnsi"/>
                <w:lang w:eastAsia="en-US"/>
              </w:rPr>
            </w:pPr>
            <w:r w:rsidRPr="006A3999">
              <w:rPr>
                <w:rFonts w:eastAsiaTheme="minorHAnsi"/>
                <w:lang w:eastAsia="en-US"/>
              </w:rPr>
              <w:t>Уровень показателя</w:t>
            </w:r>
          </w:p>
        </w:tc>
        <w:tc>
          <w:tcPr>
            <w:tcW w:w="742" w:type="dxa"/>
            <w:gridSpan w:val="4"/>
            <w:vMerge w:val="restart"/>
            <w:tcBorders>
              <w:top w:val="single" w:sz="4" w:space="0" w:color="auto"/>
              <w:left w:val="single" w:sz="4" w:space="0" w:color="auto"/>
              <w:bottom w:val="single" w:sz="4" w:space="0" w:color="auto"/>
              <w:right w:val="single" w:sz="4" w:space="0" w:color="auto"/>
            </w:tcBorders>
            <w:vAlign w:val="center"/>
          </w:tcPr>
          <w:p w:rsidR="009D569D" w:rsidRPr="006A3999" w:rsidRDefault="009D569D" w:rsidP="00803C1F">
            <w:pPr>
              <w:autoSpaceDE w:val="0"/>
              <w:autoSpaceDN w:val="0"/>
              <w:adjustRightInd w:val="0"/>
              <w:jc w:val="center"/>
              <w:rPr>
                <w:rFonts w:eastAsiaTheme="minorHAnsi"/>
                <w:lang w:eastAsia="en-US"/>
              </w:rPr>
            </w:pPr>
            <w:r w:rsidRPr="006A3999">
              <w:rPr>
                <w:rFonts w:eastAsiaTheme="minorHAnsi"/>
                <w:lang w:eastAsia="en-US"/>
              </w:rPr>
              <w:t>Признак возрастания/убывания</w:t>
            </w:r>
          </w:p>
        </w:tc>
        <w:tc>
          <w:tcPr>
            <w:tcW w:w="726" w:type="dxa"/>
            <w:gridSpan w:val="3"/>
            <w:vMerge w:val="restart"/>
            <w:tcBorders>
              <w:top w:val="single" w:sz="4" w:space="0" w:color="auto"/>
              <w:left w:val="single" w:sz="4" w:space="0" w:color="auto"/>
              <w:bottom w:val="single" w:sz="4" w:space="0" w:color="auto"/>
              <w:right w:val="single" w:sz="4" w:space="0" w:color="auto"/>
            </w:tcBorders>
            <w:vAlign w:val="center"/>
          </w:tcPr>
          <w:p w:rsidR="009D569D" w:rsidRPr="006A3999" w:rsidRDefault="009D569D" w:rsidP="00803C1F">
            <w:pPr>
              <w:autoSpaceDE w:val="0"/>
              <w:autoSpaceDN w:val="0"/>
              <w:adjustRightInd w:val="0"/>
              <w:jc w:val="center"/>
              <w:rPr>
                <w:rFonts w:eastAsiaTheme="minorHAnsi"/>
                <w:lang w:eastAsia="en-US"/>
              </w:rPr>
            </w:pPr>
            <w:r w:rsidRPr="006A3999">
              <w:rPr>
                <w:rFonts w:eastAsiaTheme="minorHAnsi"/>
                <w:lang w:eastAsia="en-US"/>
              </w:rPr>
              <w:t xml:space="preserve">Единица измерения (по </w:t>
            </w:r>
            <w:hyperlink r:id="rId10" w:history="1">
              <w:r w:rsidRPr="006A3999">
                <w:rPr>
                  <w:rFonts w:eastAsiaTheme="minorHAnsi"/>
                  <w:color w:val="0000FF"/>
                  <w:lang w:eastAsia="en-US"/>
                </w:rPr>
                <w:t>ОКЕИ</w:t>
              </w:r>
            </w:hyperlink>
            <w:r w:rsidRPr="006A3999">
              <w:rPr>
                <w:rFonts w:eastAsiaTheme="minorHAnsi"/>
                <w:lang w:eastAsia="en-US"/>
              </w:rPr>
              <w:t>)</w:t>
            </w:r>
          </w:p>
        </w:tc>
        <w:tc>
          <w:tcPr>
            <w:tcW w:w="994" w:type="dxa"/>
            <w:gridSpan w:val="6"/>
            <w:tcBorders>
              <w:top w:val="single" w:sz="4" w:space="0" w:color="auto"/>
              <w:left w:val="single" w:sz="4" w:space="0" w:color="auto"/>
              <w:bottom w:val="single" w:sz="4" w:space="0" w:color="auto"/>
              <w:right w:val="single" w:sz="4" w:space="0" w:color="auto"/>
            </w:tcBorders>
            <w:vAlign w:val="center"/>
          </w:tcPr>
          <w:p w:rsidR="009D569D" w:rsidRPr="006A3999" w:rsidRDefault="009D569D" w:rsidP="00803C1F">
            <w:pPr>
              <w:autoSpaceDE w:val="0"/>
              <w:autoSpaceDN w:val="0"/>
              <w:adjustRightInd w:val="0"/>
              <w:jc w:val="center"/>
              <w:rPr>
                <w:rFonts w:eastAsiaTheme="minorHAnsi"/>
                <w:lang w:eastAsia="en-US"/>
              </w:rPr>
            </w:pPr>
            <w:r w:rsidRPr="006A3999">
              <w:rPr>
                <w:rFonts w:eastAsiaTheme="minorHAnsi"/>
                <w:lang w:eastAsia="en-US"/>
              </w:rPr>
              <w:t>Базовое значение</w:t>
            </w:r>
          </w:p>
        </w:tc>
        <w:tc>
          <w:tcPr>
            <w:tcW w:w="2488" w:type="dxa"/>
            <w:gridSpan w:val="9"/>
            <w:tcBorders>
              <w:top w:val="single" w:sz="4" w:space="0" w:color="auto"/>
              <w:left w:val="single" w:sz="4" w:space="0" w:color="auto"/>
              <w:bottom w:val="single" w:sz="4" w:space="0" w:color="auto"/>
              <w:right w:val="single" w:sz="4" w:space="0" w:color="auto"/>
            </w:tcBorders>
            <w:vAlign w:val="center"/>
          </w:tcPr>
          <w:p w:rsidR="009D569D" w:rsidRPr="006A3999" w:rsidRDefault="009D569D" w:rsidP="00803C1F">
            <w:pPr>
              <w:autoSpaceDE w:val="0"/>
              <w:autoSpaceDN w:val="0"/>
              <w:adjustRightInd w:val="0"/>
              <w:ind w:left="-62"/>
              <w:jc w:val="center"/>
              <w:rPr>
                <w:rFonts w:eastAsiaTheme="minorHAnsi"/>
                <w:lang w:eastAsia="en-US"/>
              </w:rPr>
            </w:pPr>
            <w:r w:rsidRPr="006A3999">
              <w:rPr>
                <w:rFonts w:eastAsiaTheme="minorHAnsi"/>
                <w:lang w:eastAsia="en-US"/>
              </w:rPr>
              <w:t>Значение показателя по годам</w:t>
            </w:r>
          </w:p>
        </w:tc>
        <w:tc>
          <w:tcPr>
            <w:tcW w:w="1127" w:type="dxa"/>
            <w:gridSpan w:val="3"/>
            <w:vMerge w:val="restart"/>
            <w:tcBorders>
              <w:top w:val="single" w:sz="4" w:space="0" w:color="auto"/>
              <w:left w:val="single" w:sz="4" w:space="0" w:color="auto"/>
              <w:bottom w:val="single" w:sz="4" w:space="0" w:color="auto"/>
              <w:right w:val="single" w:sz="4" w:space="0" w:color="auto"/>
            </w:tcBorders>
            <w:vAlign w:val="center"/>
          </w:tcPr>
          <w:p w:rsidR="009D569D" w:rsidRPr="006A3999" w:rsidRDefault="009D569D" w:rsidP="00803C1F">
            <w:pPr>
              <w:autoSpaceDE w:val="0"/>
              <w:autoSpaceDN w:val="0"/>
              <w:adjustRightInd w:val="0"/>
              <w:jc w:val="center"/>
              <w:rPr>
                <w:rFonts w:eastAsiaTheme="minorHAnsi"/>
                <w:lang w:eastAsia="en-US"/>
              </w:rPr>
            </w:pPr>
            <w:r w:rsidRPr="006A3999">
              <w:rPr>
                <w:rFonts w:eastAsiaTheme="minorHAnsi"/>
                <w:lang w:eastAsia="en-US"/>
              </w:rPr>
              <w:t>Документ</w:t>
            </w:r>
          </w:p>
        </w:tc>
        <w:tc>
          <w:tcPr>
            <w:tcW w:w="1130" w:type="dxa"/>
            <w:gridSpan w:val="5"/>
            <w:vMerge w:val="restart"/>
            <w:tcBorders>
              <w:top w:val="single" w:sz="4" w:space="0" w:color="auto"/>
              <w:left w:val="single" w:sz="4" w:space="0" w:color="auto"/>
              <w:bottom w:val="single" w:sz="4" w:space="0" w:color="auto"/>
              <w:right w:val="single" w:sz="4" w:space="0" w:color="auto"/>
            </w:tcBorders>
            <w:vAlign w:val="center"/>
          </w:tcPr>
          <w:p w:rsidR="009D569D" w:rsidRPr="006A3999" w:rsidRDefault="009D569D" w:rsidP="00803C1F">
            <w:pPr>
              <w:autoSpaceDE w:val="0"/>
              <w:autoSpaceDN w:val="0"/>
              <w:adjustRightInd w:val="0"/>
              <w:jc w:val="center"/>
              <w:rPr>
                <w:rFonts w:eastAsiaTheme="minorHAnsi"/>
                <w:lang w:eastAsia="en-US"/>
              </w:rPr>
            </w:pPr>
            <w:r w:rsidRPr="006A3999">
              <w:rPr>
                <w:rFonts w:eastAsiaTheme="minorHAnsi"/>
                <w:lang w:eastAsia="en-US"/>
              </w:rPr>
              <w:t>Ответственный за достижение показателя (участник муниципальной программ)</w:t>
            </w:r>
          </w:p>
        </w:tc>
        <w:tc>
          <w:tcPr>
            <w:tcW w:w="1740" w:type="dxa"/>
            <w:gridSpan w:val="3"/>
            <w:vMerge w:val="restart"/>
            <w:tcBorders>
              <w:top w:val="single" w:sz="4" w:space="0" w:color="auto"/>
              <w:left w:val="single" w:sz="4" w:space="0" w:color="auto"/>
              <w:bottom w:val="single" w:sz="4" w:space="0" w:color="auto"/>
              <w:right w:val="single" w:sz="4" w:space="0" w:color="auto"/>
            </w:tcBorders>
            <w:vAlign w:val="center"/>
          </w:tcPr>
          <w:p w:rsidR="009D569D" w:rsidRPr="006A3999" w:rsidRDefault="009D569D" w:rsidP="00803C1F">
            <w:pPr>
              <w:autoSpaceDE w:val="0"/>
              <w:autoSpaceDN w:val="0"/>
              <w:adjustRightInd w:val="0"/>
              <w:jc w:val="center"/>
              <w:rPr>
                <w:rFonts w:eastAsiaTheme="minorHAnsi"/>
                <w:lang w:eastAsia="en-US"/>
              </w:rPr>
            </w:pPr>
            <w:r w:rsidRPr="006A3999">
              <w:rPr>
                <w:rFonts w:eastAsiaTheme="minorHAnsi"/>
                <w:lang w:eastAsia="en-US"/>
              </w:rPr>
              <w:t>Связь с показателями национальных целей</w:t>
            </w:r>
          </w:p>
        </w:tc>
      </w:tr>
      <w:tr w:rsidR="009C20A2" w:rsidRPr="00CC3B01" w:rsidTr="001B61A9">
        <w:tc>
          <w:tcPr>
            <w:tcW w:w="369" w:type="dxa"/>
            <w:vMerge/>
            <w:tcBorders>
              <w:top w:val="single" w:sz="4" w:space="0" w:color="auto"/>
              <w:left w:val="single" w:sz="4" w:space="0" w:color="auto"/>
              <w:bottom w:val="single" w:sz="4" w:space="0" w:color="auto"/>
              <w:right w:val="single" w:sz="4" w:space="0" w:color="auto"/>
            </w:tcBorders>
            <w:vAlign w:val="center"/>
          </w:tcPr>
          <w:p w:rsidR="009D569D" w:rsidRPr="00CC3B01" w:rsidRDefault="009D569D" w:rsidP="00803C1F">
            <w:pPr>
              <w:autoSpaceDE w:val="0"/>
              <w:autoSpaceDN w:val="0"/>
              <w:adjustRightInd w:val="0"/>
              <w:jc w:val="center"/>
              <w:rPr>
                <w:rFonts w:eastAsiaTheme="minorHAnsi"/>
                <w:highlight w:val="yellow"/>
                <w:lang w:eastAsia="en-US"/>
              </w:rPr>
            </w:pPr>
          </w:p>
        </w:tc>
        <w:tc>
          <w:tcPr>
            <w:tcW w:w="1160" w:type="dxa"/>
            <w:gridSpan w:val="3"/>
            <w:vMerge/>
            <w:tcBorders>
              <w:top w:val="single" w:sz="4" w:space="0" w:color="auto"/>
              <w:left w:val="single" w:sz="4" w:space="0" w:color="auto"/>
              <w:bottom w:val="single" w:sz="4" w:space="0" w:color="auto"/>
              <w:right w:val="single" w:sz="4" w:space="0" w:color="auto"/>
            </w:tcBorders>
            <w:vAlign w:val="center"/>
          </w:tcPr>
          <w:p w:rsidR="009D569D" w:rsidRPr="00CC3B01" w:rsidRDefault="009D569D" w:rsidP="00803C1F">
            <w:pPr>
              <w:autoSpaceDE w:val="0"/>
              <w:autoSpaceDN w:val="0"/>
              <w:adjustRightInd w:val="0"/>
              <w:jc w:val="center"/>
              <w:rPr>
                <w:rFonts w:eastAsiaTheme="minorHAnsi"/>
                <w:highlight w:val="yellow"/>
                <w:lang w:eastAsia="en-US"/>
              </w:rPr>
            </w:pPr>
          </w:p>
        </w:tc>
        <w:tc>
          <w:tcPr>
            <w:tcW w:w="643" w:type="dxa"/>
            <w:gridSpan w:val="3"/>
            <w:vMerge/>
            <w:tcBorders>
              <w:top w:val="single" w:sz="4" w:space="0" w:color="auto"/>
              <w:left w:val="single" w:sz="4" w:space="0" w:color="auto"/>
              <w:bottom w:val="single" w:sz="4" w:space="0" w:color="auto"/>
              <w:right w:val="single" w:sz="4" w:space="0" w:color="auto"/>
            </w:tcBorders>
            <w:vAlign w:val="center"/>
          </w:tcPr>
          <w:p w:rsidR="009D569D" w:rsidRPr="00CC3B01" w:rsidRDefault="009D569D" w:rsidP="00803C1F">
            <w:pPr>
              <w:autoSpaceDE w:val="0"/>
              <w:autoSpaceDN w:val="0"/>
              <w:adjustRightInd w:val="0"/>
              <w:jc w:val="center"/>
              <w:rPr>
                <w:rFonts w:eastAsiaTheme="minorHAnsi"/>
                <w:highlight w:val="yellow"/>
                <w:lang w:eastAsia="en-US"/>
              </w:rPr>
            </w:pPr>
          </w:p>
        </w:tc>
        <w:tc>
          <w:tcPr>
            <w:tcW w:w="742" w:type="dxa"/>
            <w:gridSpan w:val="4"/>
            <w:vMerge/>
            <w:tcBorders>
              <w:top w:val="single" w:sz="4" w:space="0" w:color="auto"/>
              <w:left w:val="single" w:sz="4" w:space="0" w:color="auto"/>
              <w:bottom w:val="single" w:sz="4" w:space="0" w:color="auto"/>
              <w:right w:val="single" w:sz="4" w:space="0" w:color="auto"/>
            </w:tcBorders>
            <w:vAlign w:val="center"/>
          </w:tcPr>
          <w:p w:rsidR="009D569D" w:rsidRPr="00CC3B01" w:rsidRDefault="009D569D" w:rsidP="00803C1F">
            <w:pPr>
              <w:autoSpaceDE w:val="0"/>
              <w:autoSpaceDN w:val="0"/>
              <w:adjustRightInd w:val="0"/>
              <w:jc w:val="center"/>
              <w:rPr>
                <w:rFonts w:eastAsiaTheme="minorHAnsi"/>
                <w:highlight w:val="yellow"/>
                <w:lang w:eastAsia="en-US"/>
              </w:rPr>
            </w:pPr>
          </w:p>
        </w:tc>
        <w:tc>
          <w:tcPr>
            <w:tcW w:w="726" w:type="dxa"/>
            <w:gridSpan w:val="3"/>
            <w:vMerge/>
            <w:tcBorders>
              <w:top w:val="single" w:sz="4" w:space="0" w:color="auto"/>
              <w:left w:val="single" w:sz="4" w:space="0" w:color="auto"/>
              <w:bottom w:val="single" w:sz="4" w:space="0" w:color="auto"/>
              <w:right w:val="single" w:sz="4" w:space="0" w:color="auto"/>
            </w:tcBorders>
            <w:vAlign w:val="center"/>
          </w:tcPr>
          <w:p w:rsidR="009D569D" w:rsidRPr="00CC3B01" w:rsidRDefault="009D569D" w:rsidP="00803C1F">
            <w:pPr>
              <w:autoSpaceDE w:val="0"/>
              <w:autoSpaceDN w:val="0"/>
              <w:adjustRightInd w:val="0"/>
              <w:jc w:val="center"/>
              <w:rPr>
                <w:rFonts w:eastAsiaTheme="minorHAnsi"/>
                <w:highlight w:val="yellow"/>
                <w:lang w:eastAsia="en-US"/>
              </w:rPr>
            </w:pPr>
          </w:p>
        </w:tc>
        <w:tc>
          <w:tcPr>
            <w:tcW w:w="546" w:type="dxa"/>
            <w:gridSpan w:val="3"/>
            <w:tcBorders>
              <w:top w:val="single" w:sz="4" w:space="0" w:color="auto"/>
              <w:left w:val="single" w:sz="4" w:space="0" w:color="auto"/>
              <w:bottom w:val="single" w:sz="4" w:space="0" w:color="auto"/>
              <w:right w:val="single" w:sz="4" w:space="0" w:color="auto"/>
            </w:tcBorders>
            <w:vAlign w:val="center"/>
          </w:tcPr>
          <w:p w:rsidR="009D569D" w:rsidRPr="006A3999" w:rsidRDefault="009D569D" w:rsidP="00803C1F">
            <w:pPr>
              <w:autoSpaceDE w:val="0"/>
              <w:autoSpaceDN w:val="0"/>
              <w:adjustRightInd w:val="0"/>
              <w:jc w:val="center"/>
              <w:rPr>
                <w:rFonts w:eastAsiaTheme="minorHAnsi"/>
                <w:lang w:eastAsia="en-US"/>
              </w:rPr>
            </w:pPr>
            <w:r w:rsidRPr="006A3999">
              <w:rPr>
                <w:rFonts w:eastAsiaTheme="minorHAnsi"/>
                <w:lang w:eastAsia="en-US"/>
              </w:rPr>
              <w:t>значение</w:t>
            </w:r>
          </w:p>
        </w:tc>
        <w:tc>
          <w:tcPr>
            <w:tcW w:w="448" w:type="dxa"/>
            <w:gridSpan w:val="3"/>
            <w:tcBorders>
              <w:top w:val="single" w:sz="4" w:space="0" w:color="auto"/>
              <w:left w:val="single" w:sz="4" w:space="0" w:color="auto"/>
              <w:bottom w:val="single" w:sz="4" w:space="0" w:color="auto"/>
              <w:right w:val="single" w:sz="4" w:space="0" w:color="auto"/>
            </w:tcBorders>
            <w:vAlign w:val="center"/>
          </w:tcPr>
          <w:p w:rsidR="009D569D" w:rsidRPr="006A3999" w:rsidRDefault="009D569D" w:rsidP="00803C1F">
            <w:pPr>
              <w:autoSpaceDE w:val="0"/>
              <w:autoSpaceDN w:val="0"/>
              <w:adjustRightInd w:val="0"/>
              <w:jc w:val="center"/>
              <w:rPr>
                <w:rFonts w:eastAsiaTheme="minorHAnsi"/>
                <w:color w:val="FF0000"/>
                <w:lang w:eastAsia="en-US"/>
              </w:rPr>
            </w:pPr>
            <w:r w:rsidRPr="006A3999">
              <w:rPr>
                <w:rFonts w:eastAsiaTheme="minorHAnsi"/>
                <w:color w:val="000000" w:themeColor="text1"/>
                <w:lang w:eastAsia="en-US"/>
              </w:rPr>
              <w:t>год</w:t>
            </w:r>
          </w:p>
        </w:tc>
        <w:tc>
          <w:tcPr>
            <w:tcW w:w="447" w:type="dxa"/>
            <w:gridSpan w:val="3"/>
            <w:tcBorders>
              <w:top w:val="single" w:sz="4" w:space="0" w:color="auto"/>
              <w:left w:val="single" w:sz="4" w:space="0" w:color="auto"/>
              <w:bottom w:val="single" w:sz="4" w:space="0" w:color="auto"/>
              <w:right w:val="single" w:sz="4" w:space="0" w:color="auto"/>
            </w:tcBorders>
            <w:vAlign w:val="center"/>
          </w:tcPr>
          <w:p w:rsidR="009D569D" w:rsidRPr="006A3999" w:rsidRDefault="009D569D" w:rsidP="00803C1F">
            <w:pPr>
              <w:autoSpaceDE w:val="0"/>
              <w:autoSpaceDN w:val="0"/>
              <w:adjustRightInd w:val="0"/>
              <w:jc w:val="center"/>
              <w:rPr>
                <w:rFonts w:eastAsiaTheme="minorHAnsi"/>
                <w:color w:val="000000" w:themeColor="text1"/>
                <w:lang w:eastAsia="en-US"/>
              </w:rPr>
            </w:pPr>
            <w:r w:rsidRPr="006A3999">
              <w:rPr>
                <w:rFonts w:eastAsiaTheme="minorHAnsi"/>
                <w:color w:val="000000" w:themeColor="text1"/>
                <w:lang w:eastAsia="en-US"/>
              </w:rPr>
              <w:t>2026</w:t>
            </w:r>
          </w:p>
        </w:tc>
        <w:tc>
          <w:tcPr>
            <w:tcW w:w="451" w:type="dxa"/>
            <w:gridSpan w:val="2"/>
            <w:tcBorders>
              <w:top w:val="single" w:sz="4" w:space="0" w:color="auto"/>
              <w:left w:val="single" w:sz="4" w:space="0" w:color="auto"/>
              <w:bottom w:val="single" w:sz="4" w:space="0" w:color="auto"/>
              <w:right w:val="single" w:sz="4" w:space="0" w:color="auto"/>
            </w:tcBorders>
            <w:vAlign w:val="center"/>
          </w:tcPr>
          <w:p w:rsidR="009D569D" w:rsidRPr="006A3999" w:rsidRDefault="009D569D" w:rsidP="00803C1F">
            <w:pPr>
              <w:autoSpaceDE w:val="0"/>
              <w:autoSpaceDN w:val="0"/>
              <w:adjustRightInd w:val="0"/>
              <w:jc w:val="center"/>
              <w:rPr>
                <w:rFonts w:eastAsiaTheme="minorHAnsi"/>
                <w:color w:val="000000" w:themeColor="text1"/>
                <w:lang w:eastAsia="en-US"/>
              </w:rPr>
            </w:pPr>
            <w:r w:rsidRPr="006A3999">
              <w:rPr>
                <w:rFonts w:eastAsiaTheme="minorHAnsi"/>
                <w:color w:val="000000" w:themeColor="text1"/>
                <w:lang w:eastAsia="en-US"/>
              </w:rPr>
              <w:t>2027</w:t>
            </w:r>
          </w:p>
        </w:tc>
        <w:tc>
          <w:tcPr>
            <w:tcW w:w="569" w:type="dxa"/>
            <w:tcBorders>
              <w:top w:val="single" w:sz="4" w:space="0" w:color="auto"/>
              <w:left w:val="single" w:sz="4" w:space="0" w:color="auto"/>
              <w:bottom w:val="single" w:sz="4" w:space="0" w:color="auto"/>
              <w:right w:val="single" w:sz="4" w:space="0" w:color="auto"/>
            </w:tcBorders>
            <w:vAlign w:val="center"/>
          </w:tcPr>
          <w:p w:rsidR="009D569D" w:rsidRPr="006A3999" w:rsidRDefault="009D569D" w:rsidP="00803C1F">
            <w:pPr>
              <w:autoSpaceDE w:val="0"/>
              <w:autoSpaceDN w:val="0"/>
              <w:adjustRightInd w:val="0"/>
              <w:jc w:val="center"/>
              <w:rPr>
                <w:rFonts w:eastAsiaTheme="minorHAnsi"/>
                <w:color w:val="000000" w:themeColor="text1"/>
                <w:lang w:eastAsia="en-US"/>
              </w:rPr>
            </w:pPr>
            <w:r w:rsidRPr="006A3999">
              <w:rPr>
                <w:rFonts w:eastAsiaTheme="minorHAnsi"/>
                <w:color w:val="000000" w:themeColor="text1"/>
                <w:lang w:eastAsia="en-US"/>
              </w:rPr>
              <w:t>2028</w:t>
            </w:r>
          </w:p>
        </w:tc>
        <w:tc>
          <w:tcPr>
            <w:tcW w:w="603" w:type="dxa"/>
            <w:gridSpan w:val="2"/>
            <w:tcBorders>
              <w:top w:val="single" w:sz="4" w:space="0" w:color="auto"/>
              <w:left w:val="single" w:sz="4" w:space="0" w:color="auto"/>
              <w:bottom w:val="single" w:sz="4" w:space="0" w:color="auto"/>
              <w:right w:val="single" w:sz="4" w:space="0" w:color="auto"/>
            </w:tcBorders>
            <w:vAlign w:val="center"/>
          </w:tcPr>
          <w:p w:rsidR="009D569D" w:rsidRPr="006A3999" w:rsidRDefault="009D569D" w:rsidP="00803C1F">
            <w:pPr>
              <w:autoSpaceDE w:val="0"/>
              <w:autoSpaceDN w:val="0"/>
              <w:adjustRightInd w:val="0"/>
              <w:jc w:val="center"/>
              <w:rPr>
                <w:rFonts w:eastAsiaTheme="minorHAnsi"/>
                <w:color w:val="000000" w:themeColor="text1"/>
                <w:lang w:eastAsia="en-US"/>
              </w:rPr>
            </w:pPr>
            <w:r w:rsidRPr="006A3999">
              <w:rPr>
                <w:rFonts w:eastAsiaTheme="minorHAnsi"/>
                <w:color w:val="000000" w:themeColor="text1"/>
                <w:lang w:eastAsia="en-US"/>
              </w:rPr>
              <w:t>2029</w:t>
            </w:r>
          </w:p>
        </w:tc>
        <w:tc>
          <w:tcPr>
            <w:tcW w:w="418" w:type="dxa"/>
            <w:tcBorders>
              <w:top w:val="single" w:sz="4" w:space="0" w:color="auto"/>
              <w:left w:val="single" w:sz="4" w:space="0" w:color="auto"/>
              <w:bottom w:val="single" w:sz="4" w:space="0" w:color="auto"/>
              <w:right w:val="single" w:sz="4" w:space="0" w:color="auto"/>
            </w:tcBorders>
            <w:vAlign w:val="center"/>
          </w:tcPr>
          <w:p w:rsidR="009D569D" w:rsidRPr="006A3999" w:rsidRDefault="009D569D" w:rsidP="00803C1F">
            <w:pPr>
              <w:autoSpaceDE w:val="0"/>
              <w:autoSpaceDN w:val="0"/>
              <w:adjustRightInd w:val="0"/>
              <w:jc w:val="center"/>
              <w:rPr>
                <w:rFonts w:eastAsiaTheme="minorHAnsi"/>
                <w:lang w:eastAsia="en-US"/>
              </w:rPr>
            </w:pPr>
            <w:r w:rsidRPr="006A3999">
              <w:rPr>
                <w:rFonts w:eastAsiaTheme="minorHAnsi"/>
                <w:lang w:eastAsia="en-US"/>
              </w:rPr>
              <w:t>2030</w:t>
            </w:r>
          </w:p>
        </w:tc>
        <w:tc>
          <w:tcPr>
            <w:tcW w:w="1127" w:type="dxa"/>
            <w:gridSpan w:val="3"/>
            <w:vMerge/>
            <w:tcBorders>
              <w:top w:val="single" w:sz="4" w:space="0" w:color="auto"/>
              <w:left w:val="single" w:sz="4" w:space="0" w:color="auto"/>
              <w:bottom w:val="single" w:sz="4" w:space="0" w:color="auto"/>
              <w:right w:val="single" w:sz="4" w:space="0" w:color="auto"/>
            </w:tcBorders>
            <w:vAlign w:val="center"/>
          </w:tcPr>
          <w:p w:rsidR="009D569D" w:rsidRPr="00CC3B01" w:rsidRDefault="009D569D" w:rsidP="00803C1F">
            <w:pPr>
              <w:autoSpaceDE w:val="0"/>
              <w:autoSpaceDN w:val="0"/>
              <w:adjustRightInd w:val="0"/>
              <w:jc w:val="center"/>
              <w:rPr>
                <w:rFonts w:eastAsiaTheme="minorHAnsi"/>
                <w:highlight w:val="yellow"/>
                <w:lang w:eastAsia="en-US"/>
              </w:rPr>
            </w:pPr>
          </w:p>
        </w:tc>
        <w:tc>
          <w:tcPr>
            <w:tcW w:w="1130" w:type="dxa"/>
            <w:gridSpan w:val="5"/>
            <w:vMerge/>
            <w:tcBorders>
              <w:top w:val="single" w:sz="4" w:space="0" w:color="auto"/>
              <w:left w:val="single" w:sz="4" w:space="0" w:color="auto"/>
              <w:bottom w:val="single" w:sz="4" w:space="0" w:color="auto"/>
              <w:right w:val="single" w:sz="4" w:space="0" w:color="auto"/>
            </w:tcBorders>
            <w:vAlign w:val="center"/>
          </w:tcPr>
          <w:p w:rsidR="009D569D" w:rsidRPr="00CC3B01" w:rsidRDefault="009D569D" w:rsidP="00803C1F">
            <w:pPr>
              <w:autoSpaceDE w:val="0"/>
              <w:autoSpaceDN w:val="0"/>
              <w:adjustRightInd w:val="0"/>
              <w:jc w:val="center"/>
              <w:rPr>
                <w:rFonts w:eastAsiaTheme="minorHAnsi"/>
                <w:highlight w:val="yellow"/>
                <w:lang w:eastAsia="en-US"/>
              </w:rPr>
            </w:pPr>
          </w:p>
        </w:tc>
        <w:tc>
          <w:tcPr>
            <w:tcW w:w="1740" w:type="dxa"/>
            <w:gridSpan w:val="3"/>
            <w:vMerge/>
            <w:tcBorders>
              <w:top w:val="single" w:sz="4" w:space="0" w:color="auto"/>
              <w:left w:val="single" w:sz="4" w:space="0" w:color="auto"/>
              <w:bottom w:val="single" w:sz="4" w:space="0" w:color="auto"/>
              <w:right w:val="single" w:sz="4" w:space="0" w:color="auto"/>
            </w:tcBorders>
            <w:vAlign w:val="center"/>
          </w:tcPr>
          <w:p w:rsidR="009D569D" w:rsidRPr="00CC3B01" w:rsidRDefault="009D569D" w:rsidP="00803C1F">
            <w:pPr>
              <w:autoSpaceDE w:val="0"/>
              <w:autoSpaceDN w:val="0"/>
              <w:adjustRightInd w:val="0"/>
              <w:jc w:val="center"/>
              <w:rPr>
                <w:rFonts w:eastAsiaTheme="minorHAnsi"/>
                <w:highlight w:val="yellow"/>
                <w:lang w:eastAsia="en-US"/>
              </w:rPr>
            </w:pPr>
          </w:p>
        </w:tc>
      </w:tr>
      <w:tr w:rsidR="009C20A2" w:rsidRPr="00CC3B01" w:rsidTr="001B61A9">
        <w:tc>
          <w:tcPr>
            <w:tcW w:w="369" w:type="dxa"/>
            <w:tcBorders>
              <w:top w:val="single" w:sz="4" w:space="0" w:color="auto"/>
              <w:left w:val="single" w:sz="4" w:space="0" w:color="auto"/>
              <w:bottom w:val="single" w:sz="4" w:space="0" w:color="auto"/>
              <w:right w:val="single" w:sz="4" w:space="0" w:color="auto"/>
            </w:tcBorders>
            <w:vAlign w:val="center"/>
          </w:tcPr>
          <w:p w:rsidR="009D569D" w:rsidRPr="006A3999" w:rsidRDefault="009D569D" w:rsidP="00803C1F">
            <w:pPr>
              <w:autoSpaceDE w:val="0"/>
              <w:autoSpaceDN w:val="0"/>
              <w:adjustRightInd w:val="0"/>
              <w:jc w:val="center"/>
              <w:rPr>
                <w:rFonts w:eastAsiaTheme="minorHAnsi"/>
                <w:lang w:eastAsia="en-US"/>
              </w:rPr>
            </w:pPr>
            <w:r>
              <w:rPr>
                <w:rFonts w:eastAsiaTheme="minorHAnsi"/>
                <w:lang w:eastAsia="en-US"/>
              </w:rPr>
              <w:t>1</w:t>
            </w:r>
          </w:p>
        </w:tc>
        <w:tc>
          <w:tcPr>
            <w:tcW w:w="1160" w:type="dxa"/>
            <w:gridSpan w:val="3"/>
            <w:tcBorders>
              <w:top w:val="single" w:sz="4" w:space="0" w:color="auto"/>
              <w:left w:val="single" w:sz="4" w:space="0" w:color="auto"/>
              <w:bottom w:val="single" w:sz="4" w:space="0" w:color="auto"/>
              <w:right w:val="single" w:sz="4" w:space="0" w:color="auto"/>
            </w:tcBorders>
            <w:vAlign w:val="center"/>
          </w:tcPr>
          <w:p w:rsidR="009D569D" w:rsidRPr="006A3999" w:rsidRDefault="009D569D" w:rsidP="00803C1F">
            <w:pPr>
              <w:autoSpaceDE w:val="0"/>
              <w:autoSpaceDN w:val="0"/>
              <w:adjustRightInd w:val="0"/>
              <w:jc w:val="center"/>
              <w:rPr>
                <w:rFonts w:eastAsiaTheme="minorHAnsi"/>
                <w:lang w:eastAsia="en-US"/>
              </w:rPr>
            </w:pPr>
            <w:r>
              <w:rPr>
                <w:rFonts w:eastAsiaTheme="minorHAnsi"/>
                <w:lang w:eastAsia="en-US"/>
              </w:rPr>
              <w:t>2</w:t>
            </w:r>
          </w:p>
        </w:tc>
        <w:tc>
          <w:tcPr>
            <w:tcW w:w="643" w:type="dxa"/>
            <w:gridSpan w:val="3"/>
            <w:tcBorders>
              <w:top w:val="single" w:sz="4" w:space="0" w:color="auto"/>
              <w:left w:val="single" w:sz="4" w:space="0" w:color="auto"/>
              <w:bottom w:val="single" w:sz="4" w:space="0" w:color="auto"/>
              <w:right w:val="single" w:sz="4" w:space="0" w:color="auto"/>
            </w:tcBorders>
            <w:vAlign w:val="center"/>
          </w:tcPr>
          <w:p w:rsidR="009D569D" w:rsidRPr="006A3999" w:rsidRDefault="009D569D" w:rsidP="00803C1F">
            <w:pPr>
              <w:autoSpaceDE w:val="0"/>
              <w:autoSpaceDN w:val="0"/>
              <w:adjustRightInd w:val="0"/>
              <w:jc w:val="center"/>
              <w:rPr>
                <w:rFonts w:eastAsiaTheme="minorHAnsi"/>
                <w:lang w:eastAsia="en-US"/>
              </w:rPr>
            </w:pPr>
            <w:r>
              <w:rPr>
                <w:rFonts w:eastAsiaTheme="minorHAnsi"/>
                <w:lang w:eastAsia="en-US"/>
              </w:rPr>
              <w:t>3</w:t>
            </w:r>
          </w:p>
        </w:tc>
        <w:tc>
          <w:tcPr>
            <w:tcW w:w="742" w:type="dxa"/>
            <w:gridSpan w:val="4"/>
            <w:tcBorders>
              <w:top w:val="single" w:sz="4" w:space="0" w:color="auto"/>
              <w:left w:val="single" w:sz="4" w:space="0" w:color="auto"/>
              <w:bottom w:val="single" w:sz="4" w:space="0" w:color="auto"/>
              <w:right w:val="single" w:sz="4" w:space="0" w:color="auto"/>
            </w:tcBorders>
            <w:vAlign w:val="center"/>
          </w:tcPr>
          <w:p w:rsidR="009D569D" w:rsidRPr="006A3999" w:rsidRDefault="009D569D" w:rsidP="00803C1F">
            <w:pPr>
              <w:autoSpaceDE w:val="0"/>
              <w:autoSpaceDN w:val="0"/>
              <w:adjustRightInd w:val="0"/>
              <w:jc w:val="center"/>
              <w:rPr>
                <w:rFonts w:eastAsiaTheme="minorHAnsi"/>
                <w:lang w:eastAsia="en-US"/>
              </w:rPr>
            </w:pPr>
            <w:r>
              <w:rPr>
                <w:rFonts w:eastAsiaTheme="minorHAnsi"/>
                <w:lang w:eastAsia="en-US"/>
              </w:rPr>
              <w:t>4</w:t>
            </w:r>
          </w:p>
        </w:tc>
        <w:tc>
          <w:tcPr>
            <w:tcW w:w="726" w:type="dxa"/>
            <w:gridSpan w:val="3"/>
            <w:tcBorders>
              <w:top w:val="single" w:sz="4" w:space="0" w:color="auto"/>
              <w:left w:val="single" w:sz="4" w:space="0" w:color="auto"/>
              <w:bottom w:val="single" w:sz="4" w:space="0" w:color="auto"/>
              <w:right w:val="single" w:sz="4" w:space="0" w:color="auto"/>
            </w:tcBorders>
            <w:vAlign w:val="center"/>
          </w:tcPr>
          <w:p w:rsidR="009D569D" w:rsidRPr="006A3999" w:rsidRDefault="009D569D" w:rsidP="00803C1F">
            <w:pPr>
              <w:autoSpaceDE w:val="0"/>
              <w:autoSpaceDN w:val="0"/>
              <w:adjustRightInd w:val="0"/>
              <w:jc w:val="center"/>
              <w:rPr>
                <w:rFonts w:eastAsiaTheme="minorHAnsi"/>
                <w:lang w:eastAsia="en-US"/>
              </w:rPr>
            </w:pPr>
            <w:r>
              <w:rPr>
                <w:rFonts w:eastAsiaTheme="minorHAnsi"/>
                <w:lang w:eastAsia="en-US"/>
              </w:rPr>
              <w:t>5</w:t>
            </w:r>
          </w:p>
        </w:tc>
        <w:tc>
          <w:tcPr>
            <w:tcW w:w="546" w:type="dxa"/>
            <w:gridSpan w:val="3"/>
            <w:tcBorders>
              <w:top w:val="single" w:sz="4" w:space="0" w:color="auto"/>
              <w:left w:val="single" w:sz="4" w:space="0" w:color="auto"/>
              <w:bottom w:val="single" w:sz="4" w:space="0" w:color="auto"/>
              <w:right w:val="single" w:sz="4" w:space="0" w:color="auto"/>
            </w:tcBorders>
            <w:vAlign w:val="center"/>
          </w:tcPr>
          <w:p w:rsidR="009D569D" w:rsidRPr="006A3999" w:rsidRDefault="009D569D" w:rsidP="00803C1F">
            <w:pPr>
              <w:autoSpaceDE w:val="0"/>
              <w:autoSpaceDN w:val="0"/>
              <w:adjustRightInd w:val="0"/>
              <w:jc w:val="center"/>
              <w:rPr>
                <w:rFonts w:eastAsiaTheme="minorHAnsi"/>
                <w:lang w:eastAsia="en-US"/>
              </w:rPr>
            </w:pPr>
            <w:r>
              <w:rPr>
                <w:rFonts w:eastAsiaTheme="minorHAnsi"/>
                <w:lang w:eastAsia="en-US"/>
              </w:rPr>
              <w:t>6</w:t>
            </w:r>
          </w:p>
        </w:tc>
        <w:tc>
          <w:tcPr>
            <w:tcW w:w="448" w:type="dxa"/>
            <w:gridSpan w:val="3"/>
            <w:tcBorders>
              <w:top w:val="single" w:sz="4" w:space="0" w:color="auto"/>
              <w:left w:val="single" w:sz="4" w:space="0" w:color="auto"/>
              <w:bottom w:val="single" w:sz="4" w:space="0" w:color="auto"/>
              <w:right w:val="single" w:sz="4" w:space="0" w:color="auto"/>
            </w:tcBorders>
            <w:vAlign w:val="center"/>
          </w:tcPr>
          <w:p w:rsidR="009D569D" w:rsidRPr="006A3999" w:rsidRDefault="009D569D" w:rsidP="00803C1F">
            <w:pPr>
              <w:autoSpaceDE w:val="0"/>
              <w:autoSpaceDN w:val="0"/>
              <w:adjustRightInd w:val="0"/>
              <w:jc w:val="center"/>
              <w:rPr>
                <w:rFonts w:eastAsiaTheme="minorHAnsi"/>
                <w:lang w:eastAsia="en-US"/>
              </w:rPr>
            </w:pPr>
            <w:r>
              <w:rPr>
                <w:rFonts w:eastAsiaTheme="minorHAnsi"/>
                <w:lang w:eastAsia="en-US"/>
              </w:rPr>
              <w:t>7</w:t>
            </w:r>
          </w:p>
        </w:tc>
        <w:tc>
          <w:tcPr>
            <w:tcW w:w="447" w:type="dxa"/>
            <w:gridSpan w:val="3"/>
            <w:tcBorders>
              <w:top w:val="single" w:sz="4" w:space="0" w:color="auto"/>
              <w:left w:val="single" w:sz="4" w:space="0" w:color="auto"/>
              <w:bottom w:val="single" w:sz="4" w:space="0" w:color="auto"/>
              <w:right w:val="single" w:sz="4" w:space="0" w:color="auto"/>
            </w:tcBorders>
            <w:vAlign w:val="center"/>
          </w:tcPr>
          <w:p w:rsidR="009D569D" w:rsidRPr="006A3999" w:rsidRDefault="009D569D" w:rsidP="00803C1F">
            <w:pPr>
              <w:autoSpaceDE w:val="0"/>
              <w:autoSpaceDN w:val="0"/>
              <w:adjustRightInd w:val="0"/>
              <w:jc w:val="center"/>
              <w:rPr>
                <w:rFonts w:eastAsiaTheme="minorHAnsi"/>
                <w:lang w:eastAsia="en-US"/>
              </w:rPr>
            </w:pPr>
            <w:r>
              <w:rPr>
                <w:rFonts w:eastAsiaTheme="minorHAnsi"/>
                <w:lang w:eastAsia="en-US"/>
              </w:rPr>
              <w:t>8</w:t>
            </w:r>
          </w:p>
        </w:tc>
        <w:tc>
          <w:tcPr>
            <w:tcW w:w="451" w:type="dxa"/>
            <w:gridSpan w:val="2"/>
            <w:tcBorders>
              <w:top w:val="single" w:sz="4" w:space="0" w:color="auto"/>
              <w:left w:val="single" w:sz="4" w:space="0" w:color="auto"/>
              <w:bottom w:val="single" w:sz="4" w:space="0" w:color="auto"/>
              <w:right w:val="single" w:sz="4" w:space="0" w:color="auto"/>
            </w:tcBorders>
            <w:vAlign w:val="center"/>
          </w:tcPr>
          <w:p w:rsidR="009D569D" w:rsidRPr="006A3999" w:rsidRDefault="009D569D" w:rsidP="00803C1F">
            <w:pPr>
              <w:autoSpaceDE w:val="0"/>
              <w:autoSpaceDN w:val="0"/>
              <w:adjustRightInd w:val="0"/>
              <w:jc w:val="center"/>
              <w:rPr>
                <w:rFonts w:eastAsiaTheme="minorHAnsi"/>
                <w:lang w:eastAsia="en-US"/>
              </w:rPr>
            </w:pPr>
            <w:r>
              <w:rPr>
                <w:rFonts w:eastAsiaTheme="minorHAnsi"/>
                <w:lang w:eastAsia="en-US"/>
              </w:rPr>
              <w:t>9</w:t>
            </w:r>
          </w:p>
        </w:tc>
        <w:tc>
          <w:tcPr>
            <w:tcW w:w="569" w:type="dxa"/>
            <w:tcBorders>
              <w:top w:val="single" w:sz="4" w:space="0" w:color="auto"/>
              <w:left w:val="single" w:sz="4" w:space="0" w:color="auto"/>
              <w:bottom w:val="single" w:sz="4" w:space="0" w:color="auto"/>
              <w:right w:val="single" w:sz="4" w:space="0" w:color="auto"/>
            </w:tcBorders>
            <w:vAlign w:val="center"/>
          </w:tcPr>
          <w:p w:rsidR="009D569D" w:rsidRPr="006A3999" w:rsidRDefault="009D569D" w:rsidP="00803C1F">
            <w:pPr>
              <w:autoSpaceDE w:val="0"/>
              <w:autoSpaceDN w:val="0"/>
              <w:adjustRightInd w:val="0"/>
              <w:jc w:val="center"/>
              <w:rPr>
                <w:rFonts w:eastAsiaTheme="minorHAnsi"/>
                <w:lang w:eastAsia="en-US"/>
              </w:rPr>
            </w:pPr>
            <w:r>
              <w:rPr>
                <w:rFonts w:eastAsiaTheme="minorHAnsi"/>
                <w:lang w:eastAsia="en-US"/>
              </w:rPr>
              <w:t>10</w:t>
            </w:r>
          </w:p>
        </w:tc>
        <w:tc>
          <w:tcPr>
            <w:tcW w:w="603" w:type="dxa"/>
            <w:gridSpan w:val="2"/>
            <w:tcBorders>
              <w:top w:val="single" w:sz="4" w:space="0" w:color="auto"/>
              <w:left w:val="single" w:sz="4" w:space="0" w:color="auto"/>
              <w:bottom w:val="single" w:sz="4" w:space="0" w:color="auto"/>
              <w:right w:val="single" w:sz="4" w:space="0" w:color="auto"/>
            </w:tcBorders>
            <w:vAlign w:val="center"/>
          </w:tcPr>
          <w:p w:rsidR="009D569D" w:rsidRPr="006A3999" w:rsidRDefault="009D569D" w:rsidP="00803C1F">
            <w:pPr>
              <w:autoSpaceDE w:val="0"/>
              <w:autoSpaceDN w:val="0"/>
              <w:adjustRightInd w:val="0"/>
              <w:jc w:val="center"/>
              <w:rPr>
                <w:rFonts w:eastAsiaTheme="minorHAnsi"/>
                <w:lang w:eastAsia="en-US"/>
              </w:rPr>
            </w:pPr>
            <w:r>
              <w:rPr>
                <w:rFonts w:eastAsiaTheme="minorHAnsi"/>
                <w:lang w:eastAsia="en-US"/>
              </w:rPr>
              <w:t>11</w:t>
            </w:r>
          </w:p>
        </w:tc>
        <w:tc>
          <w:tcPr>
            <w:tcW w:w="418" w:type="dxa"/>
            <w:tcBorders>
              <w:top w:val="single" w:sz="4" w:space="0" w:color="auto"/>
              <w:left w:val="single" w:sz="4" w:space="0" w:color="auto"/>
              <w:bottom w:val="single" w:sz="4" w:space="0" w:color="auto"/>
              <w:right w:val="single" w:sz="4" w:space="0" w:color="auto"/>
            </w:tcBorders>
            <w:vAlign w:val="center"/>
          </w:tcPr>
          <w:p w:rsidR="009D569D" w:rsidRPr="006A3999" w:rsidRDefault="009D569D" w:rsidP="00803C1F">
            <w:pPr>
              <w:autoSpaceDE w:val="0"/>
              <w:autoSpaceDN w:val="0"/>
              <w:adjustRightInd w:val="0"/>
              <w:jc w:val="center"/>
              <w:rPr>
                <w:rFonts w:eastAsiaTheme="minorHAnsi"/>
                <w:lang w:eastAsia="en-US"/>
              </w:rPr>
            </w:pPr>
            <w:r>
              <w:rPr>
                <w:rFonts w:eastAsiaTheme="minorHAnsi"/>
                <w:lang w:eastAsia="en-US"/>
              </w:rPr>
              <w:t>12</w:t>
            </w:r>
          </w:p>
        </w:tc>
        <w:tc>
          <w:tcPr>
            <w:tcW w:w="1127" w:type="dxa"/>
            <w:gridSpan w:val="3"/>
            <w:tcBorders>
              <w:top w:val="single" w:sz="4" w:space="0" w:color="auto"/>
              <w:left w:val="single" w:sz="4" w:space="0" w:color="auto"/>
              <w:bottom w:val="single" w:sz="4" w:space="0" w:color="auto"/>
              <w:right w:val="single" w:sz="4" w:space="0" w:color="auto"/>
            </w:tcBorders>
            <w:vAlign w:val="center"/>
          </w:tcPr>
          <w:p w:rsidR="009D569D" w:rsidRPr="006A3999" w:rsidRDefault="009D569D" w:rsidP="00803C1F">
            <w:pPr>
              <w:autoSpaceDE w:val="0"/>
              <w:autoSpaceDN w:val="0"/>
              <w:adjustRightInd w:val="0"/>
              <w:jc w:val="center"/>
              <w:rPr>
                <w:rFonts w:eastAsiaTheme="minorHAnsi"/>
                <w:lang w:eastAsia="en-US"/>
              </w:rPr>
            </w:pPr>
            <w:r>
              <w:rPr>
                <w:rFonts w:eastAsiaTheme="minorHAnsi"/>
                <w:lang w:eastAsia="en-US"/>
              </w:rPr>
              <w:t>13</w:t>
            </w:r>
          </w:p>
        </w:tc>
        <w:tc>
          <w:tcPr>
            <w:tcW w:w="1130" w:type="dxa"/>
            <w:gridSpan w:val="5"/>
            <w:tcBorders>
              <w:top w:val="single" w:sz="4" w:space="0" w:color="auto"/>
              <w:left w:val="single" w:sz="4" w:space="0" w:color="auto"/>
              <w:bottom w:val="single" w:sz="4" w:space="0" w:color="auto"/>
              <w:right w:val="single" w:sz="4" w:space="0" w:color="auto"/>
            </w:tcBorders>
            <w:vAlign w:val="center"/>
          </w:tcPr>
          <w:p w:rsidR="009D569D" w:rsidRPr="006A3999" w:rsidRDefault="009D569D" w:rsidP="00803C1F">
            <w:pPr>
              <w:autoSpaceDE w:val="0"/>
              <w:autoSpaceDN w:val="0"/>
              <w:adjustRightInd w:val="0"/>
              <w:jc w:val="center"/>
              <w:rPr>
                <w:rFonts w:eastAsiaTheme="minorHAnsi"/>
                <w:lang w:eastAsia="en-US"/>
              </w:rPr>
            </w:pPr>
            <w:r>
              <w:rPr>
                <w:rFonts w:eastAsiaTheme="minorHAnsi"/>
                <w:lang w:eastAsia="en-US"/>
              </w:rPr>
              <w:t>14</w:t>
            </w:r>
          </w:p>
        </w:tc>
        <w:tc>
          <w:tcPr>
            <w:tcW w:w="1740" w:type="dxa"/>
            <w:gridSpan w:val="3"/>
            <w:tcBorders>
              <w:top w:val="single" w:sz="4" w:space="0" w:color="auto"/>
              <w:left w:val="single" w:sz="4" w:space="0" w:color="auto"/>
              <w:bottom w:val="single" w:sz="4" w:space="0" w:color="auto"/>
              <w:right w:val="single" w:sz="4" w:space="0" w:color="auto"/>
            </w:tcBorders>
            <w:vAlign w:val="center"/>
          </w:tcPr>
          <w:p w:rsidR="009D569D" w:rsidRPr="006A3999" w:rsidRDefault="009D569D" w:rsidP="00803C1F">
            <w:pPr>
              <w:autoSpaceDE w:val="0"/>
              <w:autoSpaceDN w:val="0"/>
              <w:adjustRightInd w:val="0"/>
              <w:jc w:val="center"/>
              <w:rPr>
                <w:rFonts w:eastAsiaTheme="minorHAnsi"/>
                <w:lang w:eastAsia="en-US"/>
              </w:rPr>
            </w:pPr>
            <w:r>
              <w:rPr>
                <w:rFonts w:eastAsiaTheme="minorHAnsi"/>
                <w:lang w:eastAsia="en-US"/>
              </w:rPr>
              <w:t>15</w:t>
            </w:r>
          </w:p>
        </w:tc>
      </w:tr>
      <w:tr w:rsidR="009D569D" w:rsidRPr="00CC3B01" w:rsidTr="001B61A9">
        <w:tc>
          <w:tcPr>
            <w:tcW w:w="11119" w:type="dxa"/>
            <w:gridSpan w:val="40"/>
            <w:tcBorders>
              <w:top w:val="single" w:sz="4" w:space="0" w:color="auto"/>
              <w:left w:val="single" w:sz="4" w:space="0" w:color="auto"/>
              <w:bottom w:val="single" w:sz="4" w:space="0" w:color="auto"/>
              <w:right w:val="single" w:sz="4" w:space="0" w:color="auto"/>
            </w:tcBorders>
            <w:vAlign w:val="center"/>
          </w:tcPr>
          <w:p w:rsidR="009D569D" w:rsidRPr="006A3999" w:rsidRDefault="009D569D" w:rsidP="00803C1F">
            <w:pPr>
              <w:autoSpaceDE w:val="0"/>
              <w:autoSpaceDN w:val="0"/>
              <w:adjustRightInd w:val="0"/>
              <w:jc w:val="center"/>
              <w:rPr>
                <w:rFonts w:eastAsiaTheme="minorHAnsi"/>
                <w:lang w:eastAsia="en-US"/>
              </w:rPr>
            </w:pPr>
            <w:r w:rsidRPr="006A3999">
              <w:rPr>
                <w:lang w:eastAsia="en-US"/>
              </w:rPr>
              <w:t>Цель «Повышение качества услуг учреждений культуры и дополнительного образования, доведение доли учреждений соответствующих современным требованиям от общего количества учреждений куль</w:t>
            </w:r>
            <w:r w:rsidR="00AC76F5">
              <w:rPr>
                <w:lang w:eastAsia="en-US"/>
              </w:rPr>
              <w:t xml:space="preserve">туры в округе до  80,8 % </w:t>
            </w:r>
            <w:r w:rsidRPr="006A3999">
              <w:rPr>
                <w:lang w:eastAsia="en-US"/>
              </w:rPr>
              <w:t xml:space="preserve"> к 2030 году»</w:t>
            </w:r>
          </w:p>
        </w:tc>
      </w:tr>
      <w:tr w:rsidR="009C20A2" w:rsidRPr="00CC3B01" w:rsidTr="001B61A9">
        <w:tc>
          <w:tcPr>
            <w:tcW w:w="432" w:type="dxa"/>
            <w:gridSpan w:val="2"/>
            <w:tcBorders>
              <w:top w:val="single" w:sz="4" w:space="0" w:color="auto"/>
              <w:left w:val="single" w:sz="4" w:space="0" w:color="auto"/>
              <w:bottom w:val="single" w:sz="4" w:space="0" w:color="auto"/>
              <w:right w:val="single" w:sz="4" w:space="0" w:color="auto"/>
            </w:tcBorders>
            <w:vAlign w:val="center"/>
          </w:tcPr>
          <w:p w:rsidR="009D569D" w:rsidRPr="006A3999" w:rsidRDefault="009D569D" w:rsidP="00803C1F">
            <w:pPr>
              <w:autoSpaceDE w:val="0"/>
              <w:autoSpaceDN w:val="0"/>
              <w:adjustRightInd w:val="0"/>
              <w:jc w:val="center"/>
              <w:rPr>
                <w:rFonts w:eastAsiaTheme="minorHAnsi"/>
                <w:lang w:eastAsia="en-US"/>
              </w:rPr>
            </w:pPr>
            <w:r>
              <w:rPr>
                <w:rFonts w:eastAsiaTheme="minorHAnsi"/>
                <w:lang w:eastAsia="en-US"/>
              </w:rPr>
              <w:t>1.1</w:t>
            </w:r>
          </w:p>
        </w:tc>
        <w:tc>
          <w:tcPr>
            <w:tcW w:w="1141" w:type="dxa"/>
            <w:gridSpan w:val="3"/>
            <w:tcBorders>
              <w:top w:val="single" w:sz="4" w:space="0" w:color="auto"/>
              <w:left w:val="single" w:sz="4" w:space="0" w:color="auto"/>
              <w:bottom w:val="single" w:sz="4" w:space="0" w:color="auto"/>
              <w:right w:val="single" w:sz="4" w:space="0" w:color="auto"/>
            </w:tcBorders>
            <w:vAlign w:val="center"/>
          </w:tcPr>
          <w:p w:rsidR="009D569D" w:rsidRPr="00B07988" w:rsidRDefault="009D569D" w:rsidP="00803C1F">
            <w:pPr>
              <w:autoSpaceDE w:val="0"/>
              <w:autoSpaceDN w:val="0"/>
              <w:adjustRightInd w:val="0"/>
              <w:jc w:val="center"/>
              <w:rPr>
                <w:rFonts w:eastAsiaTheme="minorHAnsi"/>
                <w:lang w:eastAsia="en-US"/>
              </w:rPr>
            </w:pPr>
            <w:r w:rsidRPr="00B07988">
              <w:rPr>
                <w:rFonts w:eastAsiaTheme="minorHAnsi"/>
                <w:lang w:eastAsia="en-US"/>
              </w:rPr>
              <w:t>Количество получателей ежемесячной выплаты стимулирующего характер</w:t>
            </w:r>
          </w:p>
        </w:tc>
        <w:tc>
          <w:tcPr>
            <w:tcW w:w="599" w:type="dxa"/>
            <w:gridSpan w:val="2"/>
            <w:tcBorders>
              <w:top w:val="single" w:sz="4" w:space="0" w:color="auto"/>
              <w:left w:val="single" w:sz="4" w:space="0" w:color="auto"/>
              <w:bottom w:val="single" w:sz="4" w:space="0" w:color="auto"/>
              <w:right w:val="single" w:sz="4" w:space="0" w:color="auto"/>
            </w:tcBorders>
            <w:vAlign w:val="center"/>
          </w:tcPr>
          <w:p w:rsidR="009D569D" w:rsidRPr="00B07988" w:rsidRDefault="009D569D" w:rsidP="00803C1F">
            <w:pPr>
              <w:autoSpaceDE w:val="0"/>
              <w:autoSpaceDN w:val="0"/>
              <w:adjustRightInd w:val="0"/>
              <w:jc w:val="center"/>
              <w:rPr>
                <w:rFonts w:eastAsiaTheme="minorHAnsi"/>
                <w:lang w:eastAsia="en-US"/>
              </w:rPr>
            </w:pPr>
            <w:r w:rsidRPr="00B07988">
              <w:rPr>
                <w:rFonts w:eastAsiaTheme="minorHAnsi"/>
                <w:lang w:eastAsia="en-US"/>
              </w:rPr>
              <w:t>ГП</w:t>
            </w:r>
          </w:p>
          <w:p w:rsidR="009D569D" w:rsidRPr="00B07988" w:rsidRDefault="009D569D" w:rsidP="00803C1F">
            <w:pPr>
              <w:autoSpaceDE w:val="0"/>
              <w:autoSpaceDN w:val="0"/>
              <w:adjustRightInd w:val="0"/>
              <w:jc w:val="center"/>
              <w:rPr>
                <w:rFonts w:eastAsiaTheme="minorHAnsi"/>
                <w:lang w:eastAsia="en-US"/>
              </w:rPr>
            </w:pPr>
            <w:r w:rsidRPr="00B07988">
              <w:rPr>
                <w:rFonts w:eastAsiaTheme="minorHAnsi"/>
                <w:lang w:eastAsia="en-US"/>
              </w:rPr>
              <w:t>МПР</w:t>
            </w:r>
          </w:p>
        </w:tc>
        <w:tc>
          <w:tcPr>
            <w:tcW w:w="697" w:type="dxa"/>
            <w:gridSpan w:val="3"/>
            <w:tcBorders>
              <w:top w:val="single" w:sz="4" w:space="0" w:color="auto"/>
              <w:left w:val="single" w:sz="4" w:space="0" w:color="auto"/>
              <w:bottom w:val="single" w:sz="4" w:space="0" w:color="auto"/>
              <w:right w:val="single" w:sz="4" w:space="0" w:color="auto"/>
            </w:tcBorders>
            <w:vAlign w:val="center"/>
          </w:tcPr>
          <w:p w:rsidR="009D569D" w:rsidRPr="006A3999" w:rsidRDefault="009D569D" w:rsidP="00803C1F">
            <w:pPr>
              <w:autoSpaceDE w:val="0"/>
              <w:autoSpaceDN w:val="0"/>
              <w:adjustRightInd w:val="0"/>
              <w:jc w:val="center"/>
              <w:rPr>
                <w:rFonts w:eastAsiaTheme="minorHAnsi"/>
                <w:lang w:eastAsia="en-US"/>
              </w:rPr>
            </w:pPr>
            <w:r>
              <w:rPr>
                <w:rFonts w:eastAsiaTheme="minorHAnsi"/>
                <w:lang w:eastAsia="en-US"/>
              </w:rPr>
              <w:t>-</w:t>
            </w:r>
          </w:p>
        </w:tc>
        <w:tc>
          <w:tcPr>
            <w:tcW w:w="719" w:type="dxa"/>
            <w:gridSpan w:val="3"/>
            <w:tcBorders>
              <w:top w:val="single" w:sz="4" w:space="0" w:color="auto"/>
              <w:left w:val="single" w:sz="4" w:space="0" w:color="auto"/>
              <w:bottom w:val="single" w:sz="4" w:space="0" w:color="auto"/>
              <w:right w:val="single" w:sz="4" w:space="0" w:color="auto"/>
            </w:tcBorders>
            <w:vAlign w:val="center"/>
          </w:tcPr>
          <w:p w:rsidR="009D569D" w:rsidRPr="006A3999" w:rsidRDefault="0013521C" w:rsidP="00803C1F">
            <w:pPr>
              <w:autoSpaceDE w:val="0"/>
              <w:autoSpaceDN w:val="0"/>
              <w:adjustRightInd w:val="0"/>
              <w:jc w:val="center"/>
              <w:rPr>
                <w:rFonts w:eastAsiaTheme="minorHAnsi"/>
                <w:lang w:eastAsia="en-US"/>
              </w:rPr>
            </w:pPr>
            <w:r>
              <w:rPr>
                <w:rFonts w:eastAsiaTheme="minorHAnsi"/>
                <w:lang w:eastAsia="en-US"/>
              </w:rPr>
              <w:t>Ч</w:t>
            </w:r>
            <w:r w:rsidR="009D569D" w:rsidRPr="00A66C2E">
              <w:rPr>
                <w:rFonts w:eastAsiaTheme="minorHAnsi"/>
                <w:lang w:eastAsia="en-US"/>
              </w:rPr>
              <w:t>еловек</w:t>
            </w:r>
          </w:p>
        </w:tc>
        <w:tc>
          <w:tcPr>
            <w:tcW w:w="565" w:type="dxa"/>
            <w:gridSpan w:val="3"/>
            <w:tcBorders>
              <w:top w:val="single" w:sz="4" w:space="0" w:color="auto"/>
              <w:left w:val="single" w:sz="4" w:space="0" w:color="auto"/>
              <w:bottom w:val="single" w:sz="4" w:space="0" w:color="auto"/>
              <w:right w:val="single" w:sz="4" w:space="0" w:color="auto"/>
            </w:tcBorders>
            <w:vAlign w:val="center"/>
          </w:tcPr>
          <w:p w:rsidR="009D569D" w:rsidRPr="006A3999" w:rsidRDefault="009D569D" w:rsidP="00803C1F">
            <w:pPr>
              <w:autoSpaceDE w:val="0"/>
              <w:autoSpaceDN w:val="0"/>
              <w:adjustRightInd w:val="0"/>
              <w:jc w:val="center"/>
              <w:rPr>
                <w:rFonts w:eastAsiaTheme="minorHAnsi"/>
                <w:lang w:eastAsia="en-US"/>
              </w:rPr>
            </w:pPr>
            <w:r>
              <w:rPr>
                <w:rFonts w:eastAsiaTheme="minorHAnsi"/>
                <w:lang w:eastAsia="en-US"/>
              </w:rPr>
              <w:t>199</w:t>
            </w:r>
          </w:p>
        </w:tc>
        <w:tc>
          <w:tcPr>
            <w:tcW w:w="433" w:type="dxa"/>
            <w:gridSpan w:val="3"/>
            <w:tcBorders>
              <w:top w:val="single" w:sz="4" w:space="0" w:color="auto"/>
              <w:left w:val="single" w:sz="4" w:space="0" w:color="auto"/>
              <w:bottom w:val="single" w:sz="4" w:space="0" w:color="auto"/>
              <w:right w:val="single" w:sz="4" w:space="0" w:color="auto"/>
            </w:tcBorders>
            <w:vAlign w:val="center"/>
          </w:tcPr>
          <w:p w:rsidR="009D569D" w:rsidRPr="006A3999" w:rsidRDefault="009D569D" w:rsidP="00803C1F">
            <w:pPr>
              <w:autoSpaceDE w:val="0"/>
              <w:autoSpaceDN w:val="0"/>
              <w:adjustRightInd w:val="0"/>
              <w:jc w:val="center"/>
              <w:rPr>
                <w:rFonts w:eastAsiaTheme="minorHAnsi"/>
                <w:lang w:eastAsia="en-US"/>
              </w:rPr>
            </w:pPr>
            <w:r>
              <w:rPr>
                <w:rFonts w:eastAsiaTheme="minorHAnsi"/>
                <w:lang w:eastAsia="en-US"/>
              </w:rPr>
              <w:t>2025</w:t>
            </w:r>
          </w:p>
        </w:tc>
        <w:tc>
          <w:tcPr>
            <w:tcW w:w="485" w:type="dxa"/>
            <w:gridSpan w:val="3"/>
            <w:tcBorders>
              <w:top w:val="single" w:sz="4" w:space="0" w:color="auto"/>
              <w:left w:val="single" w:sz="4" w:space="0" w:color="auto"/>
              <w:bottom w:val="single" w:sz="4" w:space="0" w:color="auto"/>
              <w:right w:val="single" w:sz="4" w:space="0" w:color="auto"/>
            </w:tcBorders>
            <w:vAlign w:val="center"/>
          </w:tcPr>
          <w:p w:rsidR="009D569D" w:rsidRPr="006A3999" w:rsidRDefault="009D569D" w:rsidP="00803C1F">
            <w:pPr>
              <w:autoSpaceDE w:val="0"/>
              <w:autoSpaceDN w:val="0"/>
              <w:adjustRightInd w:val="0"/>
              <w:jc w:val="center"/>
              <w:rPr>
                <w:rFonts w:eastAsiaTheme="minorHAnsi"/>
                <w:lang w:eastAsia="en-US"/>
              </w:rPr>
            </w:pPr>
            <w:r>
              <w:rPr>
                <w:rFonts w:eastAsiaTheme="minorHAnsi"/>
                <w:lang w:eastAsia="en-US"/>
              </w:rPr>
              <w:t>199</w:t>
            </w:r>
          </w:p>
        </w:tc>
        <w:tc>
          <w:tcPr>
            <w:tcW w:w="448" w:type="dxa"/>
            <w:gridSpan w:val="2"/>
            <w:tcBorders>
              <w:top w:val="single" w:sz="4" w:space="0" w:color="auto"/>
              <w:left w:val="single" w:sz="4" w:space="0" w:color="auto"/>
              <w:bottom w:val="single" w:sz="4" w:space="0" w:color="auto"/>
              <w:right w:val="single" w:sz="4" w:space="0" w:color="auto"/>
            </w:tcBorders>
            <w:vAlign w:val="center"/>
          </w:tcPr>
          <w:p w:rsidR="009D569D" w:rsidRPr="006A3999" w:rsidRDefault="009D569D" w:rsidP="00803C1F">
            <w:pPr>
              <w:autoSpaceDE w:val="0"/>
              <w:autoSpaceDN w:val="0"/>
              <w:adjustRightInd w:val="0"/>
              <w:jc w:val="center"/>
              <w:rPr>
                <w:rFonts w:eastAsiaTheme="minorHAnsi"/>
                <w:lang w:eastAsia="en-US"/>
              </w:rPr>
            </w:pPr>
            <w:r>
              <w:rPr>
                <w:rFonts w:eastAsiaTheme="minorHAnsi"/>
                <w:lang w:eastAsia="en-US"/>
              </w:rPr>
              <w:t>199</w:t>
            </w:r>
          </w:p>
        </w:tc>
        <w:tc>
          <w:tcPr>
            <w:tcW w:w="582" w:type="dxa"/>
            <w:gridSpan w:val="2"/>
            <w:tcBorders>
              <w:top w:val="single" w:sz="4" w:space="0" w:color="auto"/>
              <w:left w:val="single" w:sz="4" w:space="0" w:color="auto"/>
              <w:bottom w:val="single" w:sz="4" w:space="0" w:color="auto"/>
              <w:right w:val="single" w:sz="4" w:space="0" w:color="auto"/>
            </w:tcBorders>
            <w:vAlign w:val="center"/>
          </w:tcPr>
          <w:p w:rsidR="009D569D" w:rsidRPr="006A3999" w:rsidRDefault="009C20A2" w:rsidP="00803C1F">
            <w:pPr>
              <w:autoSpaceDE w:val="0"/>
              <w:autoSpaceDN w:val="0"/>
              <w:adjustRightInd w:val="0"/>
              <w:ind w:right="-5023"/>
              <w:rPr>
                <w:rFonts w:eastAsiaTheme="minorHAnsi"/>
                <w:lang w:eastAsia="en-US"/>
              </w:rPr>
            </w:pPr>
            <w:r>
              <w:rPr>
                <w:rFonts w:eastAsiaTheme="minorHAnsi"/>
                <w:lang w:eastAsia="en-US"/>
              </w:rPr>
              <w:t>199</w:t>
            </w:r>
          </w:p>
        </w:tc>
        <w:tc>
          <w:tcPr>
            <w:tcW w:w="441" w:type="dxa"/>
            <w:tcBorders>
              <w:top w:val="single" w:sz="4" w:space="0" w:color="auto"/>
              <w:left w:val="single" w:sz="4" w:space="0" w:color="auto"/>
              <w:bottom w:val="single" w:sz="4" w:space="0" w:color="auto"/>
              <w:right w:val="single" w:sz="4" w:space="0" w:color="auto"/>
            </w:tcBorders>
            <w:vAlign w:val="center"/>
          </w:tcPr>
          <w:p w:rsidR="009D569D" w:rsidRPr="006A3999" w:rsidRDefault="009D569D" w:rsidP="00803C1F">
            <w:pPr>
              <w:autoSpaceDE w:val="0"/>
              <w:autoSpaceDN w:val="0"/>
              <w:adjustRightInd w:val="0"/>
              <w:jc w:val="center"/>
              <w:rPr>
                <w:rFonts w:eastAsiaTheme="minorHAnsi"/>
                <w:lang w:eastAsia="en-US"/>
              </w:rPr>
            </w:pPr>
            <w:r>
              <w:rPr>
                <w:rFonts w:eastAsiaTheme="minorHAnsi"/>
                <w:lang w:eastAsia="en-US"/>
              </w:rPr>
              <w:t>199</w:t>
            </w:r>
          </w:p>
        </w:tc>
        <w:tc>
          <w:tcPr>
            <w:tcW w:w="598" w:type="dxa"/>
            <w:gridSpan w:val="3"/>
            <w:tcBorders>
              <w:top w:val="single" w:sz="4" w:space="0" w:color="auto"/>
              <w:left w:val="single" w:sz="4" w:space="0" w:color="auto"/>
              <w:bottom w:val="single" w:sz="4" w:space="0" w:color="auto"/>
              <w:right w:val="single" w:sz="4" w:space="0" w:color="auto"/>
            </w:tcBorders>
            <w:vAlign w:val="center"/>
          </w:tcPr>
          <w:p w:rsidR="009D569D" w:rsidRPr="006A3999" w:rsidRDefault="009D569D" w:rsidP="00803C1F">
            <w:pPr>
              <w:autoSpaceDE w:val="0"/>
              <w:autoSpaceDN w:val="0"/>
              <w:adjustRightInd w:val="0"/>
              <w:jc w:val="center"/>
              <w:rPr>
                <w:rFonts w:eastAsiaTheme="minorHAnsi"/>
                <w:lang w:eastAsia="en-US"/>
              </w:rPr>
            </w:pPr>
            <w:r>
              <w:rPr>
                <w:rFonts w:eastAsiaTheme="minorHAnsi"/>
                <w:lang w:eastAsia="en-US"/>
              </w:rPr>
              <w:t>199</w:t>
            </w:r>
          </w:p>
        </w:tc>
        <w:tc>
          <w:tcPr>
            <w:tcW w:w="1156" w:type="dxa"/>
            <w:gridSpan w:val="3"/>
            <w:tcBorders>
              <w:top w:val="single" w:sz="4" w:space="0" w:color="auto"/>
              <w:left w:val="single" w:sz="4" w:space="0" w:color="auto"/>
              <w:bottom w:val="single" w:sz="4" w:space="0" w:color="auto"/>
              <w:right w:val="single" w:sz="4" w:space="0" w:color="auto"/>
            </w:tcBorders>
            <w:vAlign w:val="center"/>
          </w:tcPr>
          <w:p w:rsidR="009D569D" w:rsidRPr="00B07988" w:rsidRDefault="009D569D" w:rsidP="00803C1F">
            <w:pPr>
              <w:autoSpaceDE w:val="0"/>
              <w:autoSpaceDN w:val="0"/>
              <w:adjustRightInd w:val="0"/>
              <w:jc w:val="center"/>
              <w:rPr>
                <w:rFonts w:eastAsiaTheme="minorHAnsi"/>
                <w:lang w:eastAsia="en-US"/>
              </w:rPr>
            </w:pPr>
            <w:r w:rsidRPr="00B07988">
              <w:rPr>
                <w:color w:val="000000"/>
                <w:spacing w:val="-2"/>
              </w:rPr>
              <w:t>Постановление Правительства Кемеровской области</w:t>
            </w:r>
            <w:r w:rsidR="00110567">
              <w:rPr>
                <w:color w:val="000000"/>
                <w:spacing w:val="-2"/>
              </w:rPr>
              <w:t>-Куз</w:t>
            </w:r>
            <w:r w:rsidR="00AC76F5">
              <w:rPr>
                <w:color w:val="000000"/>
                <w:spacing w:val="-2"/>
              </w:rPr>
              <w:t>басса</w:t>
            </w:r>
            <w:r w:rsidRPr="00B07988">
              <w:rPr>
                <w:color w:val="000000"/>
                <w:spacing w:val="-2"/>
              </w:rPr>
              <w:t xml:space="preserve"> от 27.10.2023 № 702</w:t>
            </w:r>
            <w:r w:rsidRPr="00B07988">
              <w:t xml:space="preserve"> «</w:t>
            </w:r>
            <w:r w:rsidRPr="00B07988">
              <w:rPr>
                <w:color w:val="000000"/>
                <w:spacing w:val="-2"/>
              </w:rPr>
              <w:t>Об утверждении государственной программы Кемеровской области-Кузбасса «Культура Кузбасса»</w:t>
            </w:r>
          </w:p>
        </w:tc>
        <w:tc>
          <w:tcPr>
            <w:tcW w:w="1019" w:type="dxa"/>
            <w:gridSpan w:val="3"/>
            <w:tcBorders>
              <w:top w:val="single" w:sz="4" w:space="0" w:color="auto"/>
              <w:left w:val="single" w:sz="4" w:space="0" w:color="auto"/>
              <w:bottom w:val="single" w:sz="4" w:space="0" w:color="auto"/>
              <w:right w:val="single" w:sz="4" w:space="0" w:color="auto"/>
            </w:tcBorders>
            <w:vAlign w:val="center"/>
          </w:tcPr>
          <w:p w:rsidR="009D569D" w:rsidRPr="00B07988" w:rsidRDefault="009D569D" w:rsidP="00803C1F">
            <w:pPr>
              <w:autoSpaceDE w:val="0"/>
              <w:autoSpaceDN w:val="0"/>
              <w:adjustRightInd w:val="0"/>
              <w:jc w:val="center"/>
              <w:rPr>
                <w:rFonts w:eastAsiaTheme="minorHAnsi"/>
                <w:lang w:eastAsia="en-US"/>
              </w:rPr>
            </w:pPr>
            <w:r w:rsidRPr="00B07988">
              <w:rPr>
                <w:rFonts w:eastAsiaTheme="minorHAnsi"/>
                <w:lang w:eastAsia="en-US"/>
              </w:rPr>
              <w:t>Управление культуры, спорта, туризма и молодежной политики администрации Прокопьевского муниципального округа</w:t>
            </w:r>
          </w:p>
        </w:tc>
        <w:tc>
          <w:tcPr>
            <w:tcW w:w="1804" w:type="dxa"/>
            <w:gridSpan w:val="4"/>
            <w:tcBorders>
              <w:top w:val="single" w:sz="4" w:space="0" w:color="auto"/>
              <w:left w:val="single" w:sz="4" w:space="0" w:color="auto"/>
              <w:bottom w:val="single" w:sz="4" w:space="0" w:color="auto"/>
              <w:right w:val="single" w:sz="4" w:space="0" w:color="auto"/>
            </w:tcBorders>
            <w:vAlign w:val="center"/>
          </w:tcPr>
          <w:p w:rsidR="009D569D" w:rsidRPr="00B07988" w:rsidRDefault="009D569D" w:rsidP="00803C1F">
            <w:pPr>
              <w:autoSpaceDE w:val="0"/>
              <w:autoSpaceDN w:val="0"/>
              <w:adjustRightInd w:val="0"/>
              <w:jc w:val="center"/>
              <w:rPr>
                <w:rFonts w:eastAsiaTheme="minorHAnsi"/>
                <w:lang w:eastAsia="en-US"/>
              </w:rPr>
            </w:pPr>
            <w:r w:rsidRPr="00B07988">
              <w:rPr>
                <w:color w:val="000000"/>
                <w:spacing w:val="-2"/>
              </w:rPr>
              <w:t>Увеличение числа посещений организаций культуры до 111,4 млн. единиц в год к концу 2030 года</w:t>
            </w:r>
          </w:p>
        </w:tc>
      </w:tr>
      <w:tr w:rsidR="009C20A2" w:rsidRPr="001C3CED" w:rsidTr="001B61A9">
        <w:tc>
          <w:tcPr>
            <w:tcW w:w="432" w:type="dxa"/>
            <w:gridSpan w:val="2"/>
            <w:tcBorders>
              <w:top w:val="single" w:sz="4" w:space="0" w:color="auto"/>
              <w:left w:val="single" w:sz="4" w:space="0" w:color="auto"/>
              <w:bottom w:val="single" w:sz="4" w:space="0" w:color="auto"/>
              <w:right w:val="single" w:sz="4" w:space="0" w:color="auto"/>
            </w:tcBorders>
            <w:vAlign w:val="center"/>
          </w:tcPr>
          <w:p w:rsidR="009D569D" w:rsidRDefault="009D569D" w:rsidP="00803C1F">
            <w:pPr>
              <w:autoSpaceDE w:val="0"/>
              <w:autoSpaceDN w:val="0"/>
              <w:adjustRightInd w:val="0"/>
              <w:jc w:val="center"/>
              <w:rPr>
                <w:rFonts w:eastAsiaTheme="minorHAnsi"/>
                <w:lang w:eastAsia="en-US"/>
              </w:rPr>
            </w:pPr>
            <w:r>
              <w:rPr>
                <w:rFonts w:eastAsiaTheme="minorHAnsi"/>
                <w:lang w:eastAsia="en-US"/>
              </w:rPr>
              <w:t>1.2</w:t>
            </w:r>
          </w:p>
        </w:tc>
        <w:tc>
          <w:tcPr>
            <w:tcW w:w="1141" w:type="dxa"/>
            <w:gridSpan w:val="3"/>
            <w:tcBorders>
              <w:top w:val="single" w:sz="4" w:space="0" w:color="auto"/>
              <w:left w:val="single" w:sz="4" w:space="0" w:color="auto"/>
              <w:bottom w:val="single" w:sz="4" w:space="0" w:color="auto"/>
              <w:right w:val="single" w:sz="4" w:space="0" w:color="auto"/>
            </w:tcBorders>
            <w:vAlign w:val="center"/>
          </w:tcPr>
          <w:p w:rsidR="009D569D" w:rsidRPr="00A66C2E" w:rsidRDefault="009D569D" w:rsidP="00803C1F">
            <w:pPr>
              <w:autoSpaceDE w:val="0"/>
              <w:autoSpaceDN w:val="0"/>
              <w:adjustRightInd w:val="0"/>
              <w:jc w:val="center"/>
              <w:rPr>
                <w:rFonts w:eastAsiaTheme="minorHAnsi"/>
                <w:lang w:eastAsia="en-US"/>
              </w:rPr>
            </w:pPr>
            <w:r w:rsidRPr="00A66C2E">
              <w:rPr>
                <w:rFonts w:eastAsiaTheme="minorHAnsi"/>
                <w:lang w:eastAsia="en-US"/>
              </w:rPr>
              <w:t>Количество обучающихся в учреждениях дополнительного образования</w:t>
            </w:r>
          </w:p>
        </w:tc>
        <w:tc>
          <w:tcPr>
            <w:tcW w:w="599" w:type="dxa"/>
            <w:gridSpan w:val="2"/>
            <w:tcBorders>
              <w:top w:val="single" w:sz="4" w:space="0" w:color="auto"/>
              <w:left w:val="single" w:sz="4" w:space="0" w:color="auto"/>
              <w:bottom w:val="single" w:sz="4" w:space="0" w:color="auto"/>
              <w:right w:val="single" w:sz="4" w:space="0" w:color="auto"/>
            </w:tcBorders>
            <w:vAlign w:val="center"/>
          </w:tcPr>
          <w:p w:rsidR="009D569D" w:rsidRPr="00A66C2E" w:rsidRDefault="009D569D" w:rsidP="00803C1F">
            <w:pPr>
              <w:autoSpaceDE w:val="0"/>
              <w:autoSpaceDN w:val="0"/>
              <w:adjustRightInd w:val="0"/>
              <w:jc w:val="center"/>
              <w:rPr>
                <w:rFonts w:eastAsiaTheme="minorHAnsi"/>
                <w:lang w:eastAsia="en-US"/>
              </w:rPr>
            </w:pPr>
            <w:r w:rsidRPr="00A66C2E">
              <w:rPr>
                <w:rFonts w:eastAsiaTheme="minorHAnsi"/>
                <w:lang w:eastAsia="en-US"/>
              </w:rPr>
              <w:t>ГП МПР</w:t>
            </w:r>
          </w:p>
        </w:tc>
        <w:tc>
          <w:tcPr>
            <w:tcW w:w="697" w:type="dxa"/>
            <w:gridSpan w:val="3"/>
            <w:tcBorders>
              <w:top w:val="single" w:sz="4" w:space="0" w:color="auto"/>
              <w:left w:val="single" w:sz="4" w:space="0" w:color="auto"/>
              <w:bottom w:val="single" w:sz="4" w:space="0" w:color="auto"/>
              <w:right w:val="single" w:sz="4" w:space="0" w:color="auto"/>
            </w:tcBorders>
            <w:vAlign w:val="center"/>
          </w:tcPr>
          <w:p w:rsidR="009D569D" w:rsidRPr="00A66C2E" w:rsidRDefault="009D569D" w:rsidP="00803C1F">
            <w:pPr>
              <w:autoSpaceDE w:val="0"/>
              <w:autoSpaceDN w:val="0"/>
              <w:adjustRightInd w:val="0"/>
              <w:jc w:val="center"/>
              <w:rPr>
                <w:rFonts w:eastAsiaTheme="minorHAnsi"/>
                <w:lang w:eastAsia="en-US"/>
              </w:rPr>
            </w:pPr>
            <w:r w:rsidRPr="00A66C2E">
              <w:rPr>
                <w:rFonts w:eastAsiaTheme="minorHAnsi"/>
                <w:lang w:eastAsia="en-US"/>
              </w:rPr>
              <w:t>возрастание</w:t>
            </w:r>
          </w:p>
        </w:tc>
        <w:tc>
          <w:tcPr>
            <w:tcW w:w="719" w:type="dxa"/>
            <w:gridSpan w:val="3"/>
            <w:tcBorders>
              <w:top w:val="single" w:sz="4" w:space="0" w:color="auto"/>
              <w:left w:val="single" w:sz="4" w:space="0" w:color="auto"/>
              <w:bottom w:val="single" w:sz="4" w:space="0" w:color="auto"/>
              <w:right w:val="single" w:sz="4" w:space="0" w:color="auto"/>
            </w:tcBorders>
            <w:vAlign w:val="center"/>
          </w:tcPr>
          <w:p w:rsidR="009D569D" w:rsidRPr="00A66C2E" w:rsidRDefault="0013521C" w:rsidP="00803C1F">
            <w:pPr>
              <w:autoSpaceDE w:val="0"/>
              <w:autoSpaceDN w:val="0"/>
              <w:adjustRightInd w:val="0"/>
              <w:jc w:val="center"/>
              <w:rPr>
                <w:rFonts w:eastAsiaTheme="minorHAnsi"/>
                <w:lang w:eastAsia="en-US"/>
              </w:rPr>
            </w:pPr>
            <w:r>
              <w:rPr>
                <w:rFonts w:eastAsiaTheme="minorHAnsi"/>
                <w:lang w:eastAsia="en-US"/>
              </w:rPr>
              <w:t>Ч</w:t>
            </w:r>
            <w:r w:rsidR="009D569D" w:rsidRPr="00A66C2E">
              <w:rPr>
                <w:rFonts w:eastAsiaTheme="minorHAnsi"/>
                <w:lang w:eastAsia="en-US"/>
              </w:rPr>
              <w:t>еловек</w:t>
            </w:r>
          </w:p>
        </w:tc>
        <w:tc>
          <w:tcPr>
            <w:tcW w:w="565" w:type="dxa"/>
            <w:gridSpan w:val="3"/>
            <w:tcBorders>
              <w:top w:val="single" w:sz="4" w:space="0" w:color="auto"/>
              <w:left w:val="single" w:sz="4" w:space="0" w:color="auto"/>
              <w:bottom w:val="single" w:sz="4" w:space="0" w:color="auto"/>
              <w:right w:val="single" w:sz="4" w:space="0" w:color="auto"/>
            </w:tcBorders>
            <w:vAlign w:val="center"/>
          </w:tcPr>
          <w:p w:rsidR="009D569D" w:rsidRPr="00A66C2E" w:rsidRDefault="009D569D" w:rsidP="00803C1F">
            <w:pPr>
              <w:autoSpaceDE w:val="0"/>
              <w:autoSpaceDN w:val="0"/>
              <w:adjustRightInd w:val="0"/>
              <w:jc w:val="center"/>
              <w:rPr>
                <w:rFonts w:eastAsiaTheme="minorHAnsi"/>
                <w:lang w:eastAsia="en-US"/>
              </w:rPr>
            </w:pPr>
            <w:r>
              <w:rPr>
                <w:rFonts w:eastAsiaTheme="minorHAnsi"/>
                <w:lang w:eastAsia="en-US"/>
              </w:rPr>
              <w:t>536</w:t>
            </w:r>
          </w:p>
        </w:tc>
        <w:tc>
          <w:tcPr>
            <w:tcW w:w="433" w:type="dxa"/>
            <w:gridSpan w:val="3"/>
            <w:tcBorders>
              <w:top w:val="single" w:sz="4" w:space="0" w:color="auto"/>
              <w:left w:val="single" w:sz="4" w:space="0" w:color="auto"/>
              <w:bottom w:val="single" w:sz="4" w:space="0" w:color="auto"/>
              <w:right w:val="single" w:sz="4" w:space="0" w:color="auto"/>
            </w:tcBorders>
            <w:vAlign w:val="center"/>
          </w:tcPr>
          <w:p w:rsidR="009D569D" w:rsidRPr="00A66C2E" w:rsidRDefault="009D569D" w:rsidP="00803C1F">
            <w:pPr>
              <w:autoSpaceDE w:val="0"/>
              <w:autoSpaceDN w:val="0"/>
              <w:adjustRightInd w:val="0"/>
              <w:jc w:val="center"/>
              <w:rPr>
                <w:rFonts w:eastAsiaTheme="minorHAnsi"/>
                <w:lang w:eastAsia="en-US"/>
              </w:rPr>
            </w:pPr>
            <w:r>
              <w:rPr>
                <w:rFonts w:eastAsiaTheme="minorHAnsi"/>
                <w:lang w:eastAsia="en-US"/>
              </w:rPr>
              <w:t>2025</w:t>
            </w:r>
          </w:p>
        </w:tc>
        <w:tc>
          <w:tcPr>
            <w:tcW w:w="485" w:type="dxa"/>
            <w:gridSpan w:val="3"/>
            <w:tcBorders>
              <w:top w:val="single" w:sz="4" w:space="0" w:color="auto"/>
              <w:left w:val="single" w:sz="4" w:space="0" w:color="auto"/>
              <w:bottom w:val="single" w:sz="4" w:space="0" w:color="auto"/>
              <w:right w:val="single" w:sz="4" w:space="0" w:color="auto"/>
            </w:tcBorders>
            <w:vAlign w:val="center"/>
          </w:tcPr>
          <w:p w:rsidR="009D569D" w:rsidRPr="00A66C2E" w:rsidRDefault="009D569D" w:rsidP="00803C1F">
            <w:pPr>
              <w:autoSpaceDE w:val="0"/>
              <w:autoSpaceDN w:val="0"/>
              <w:adjustRightInd w:val="0"/>
              <w:jc w:val="center"/>
              <w:rPr>
                <w:rFonts w:eastAsiaTheme="minorHAnsi"/>
                <w:lang w:eastAsia="en-US"/>
              </w:rPr>
            </w:pPr>
            <w:r>
              <w:rPr>
                <w:rFonts w:eastAsiaTheme="minorHAnsi"/>
                <w:lang w:eastAsia="en-US"/>
              </w:rPr>
              <w:t>536</w:t>
            </w:r>
          </w:p>
        </w:tc>
        <w:tc>
          <w:tcPr>
            <w:tcW w:w="448" w:type="dxa"/>
            <w:gridSpan w:val="2"/>
            <w:tcBorders>
              <w:top w:val="single" w:sz="4" w:space="0" w:color="auto"/>
              <w:left w:val="single" w:sz="4" w:space="0" w:color="auto"/>
              <w:bottom w:val="single" w:sz="4" w:space="0" w:color="auto"/>
              <w:right w:val="single" w:sz="4" w:space="0" w:color="auto"/>
            </w:tcBorders>
            <w:vAlign w:val="center"/>
          </w:tcPr>
          <w:p w:rsidR="009D569D" w:rsidRPr="00A66C2E" w:rsidRDefault="009D569D" w:rsidP="00803C1F">
            <w:pPr>
              <w:autoSpaceDE w:val="0"/>
              <w:autoSpaceDN w:val="0"/>
              <w:adjustRightInd w:val="0"/>
              <w:jc w:val="center"/>
              <w:rPr>
                <w:rFonts w:eastAsiaTheme="minorHAnsi"/>
                <w:lang w:eastAsia="en-US"/>
              </w:rPr>
            </w:pPr>
            <w:r>
              <w:rPr>
                <w:rFonts w:eastAsiaTheme="minorHAnsi"/>
                <w:lang w:eastAsia="en-US"/>
              </w:rPr>
              <w:t>537</w:t>
            </w:r>
          </w:p>
        </w:tc>
        <w:tc>
          <w:tcPr>
            <w:tcW w:w="582" w:type="dxa"/>
            <w:gridSpan w:val="2"/>
            <w:tcBorders>
              <w:top w:val="single" w:sz="4" w:space="0" w:color="auto"/>
              <w:left w:val="single" w:sz="4" w:space="0" w:color="auto"/>
              <w:bottom w:val="single" w:sz="4" w:space="0" w:color="auto"/>
              <w:right w:val="single" w:sz="4" w:space="0" w:color="auto"/>
            </w:tcBorders>
            <w:vAlign w:val="center"/>
          </w:tcPr>
          <w:p w:rsidR="009D569D" w:rsidRPr="00A66C2E" w:rsidRDefault="009D569D" w:rsidP="00803C1F">
            <w:pPr>
              <w:autoSpaceDE w:val="0"/>
              <w:autoSpaceDN w:val="0"/>
              <w:adjustRightInd w:val="0"/>
              <w:jc w:val="center"/>
              <w:rPr>
                <w:rFonts w:eastAsiaTheme="minorHAnsi"/>
                <w:lang w:eastAsia="en-US"/>
              </w:rPr>
            </w:pPr>
            <w:r>
              <w:rPr>
                <w:rFonts w:eastAsiaTheme="minorHAnsi"/>
                <w:lang w:eastAsia="en-US"/>
              </w:rPr>
              <w:t>537</w:t>
            </w:r>
          </w:p>
        </w:tc>
        <w:tc>
          <w:tcPr>
            <w:tcW w:w="441" w:type="dxa"/>
            <w:tcBorders>
              <w:top w:val="single" w:sz="4" w:space="0" w:color="auto"/>
              <w:left w:val="single" w:sz="4" w:space="0" w:color="auto"/>
              <w:bottom w:val="single" w:sz="4" w:space="0" w:color="auto"/>
              <w:right w:val="single" w:sz="4" w:space="0" w:color="auto"/>
            </w:tcBorders>
            <w:vAlign w:val="center"/>
          </w:tcPr>
          <w:p w:rsidR="009D569D" w:rsidRPr="00A66C2E" w:rsidRDefault="009D569D" w:rsidP="00803C1F">
            <w:pPr>
              <w:autoSpaceDE w:val="0"/>
              <w:autoSpaceDN w:val="0"/>
              <w:adjustRightInd w:val="0"/>
              <w:jc w:val="center"/>
              <w:rPr>
                <w:rFonts w:eastAsiaTheme="minorHAnsi"/>
                <w:lang w:eastAsia="en-US"/>
              </w:rPr>
            </w:pPr>
            <w:r>
              <w:rPr>
                <w:rFonts w:eastAsiaTheme="minorHAnsi"/>
                <w:lang w:eastAsia="en-US"/>
              </w:rPr>
              <w:t>537</w:t>
            </w:r>
          </w:p>
        </w:tc>
        <w:tc>
          <w:tcPr>
            <w:tcW w:w="598" w:type="dxa"/>
            <w:gridSpan w:val="3"/>
            <w:tcBorders>
              <w:top w:val="single" w:sz="4" w:space="0" w:color="auto"/>
              <w:left w:val="single" w:sz="4" w:space="0" w:color="auto"/>
              <w:bottom w:val="single" w:sz="4" w:space="0" w:color="auto"/>
              <w:right w:val="single" w:sz="4" w:space="0" w:color="auto"/>
            </w:tcBorders>
            <w:vAlign w:val="center"/>
          </w:tcPr>
          <w:p w:rsidR="009D569D" w:rsidRPr="00A66C2E" w:rsidRDefault="009D569D" w:rsidP="00803C1F">
            <w:pPr>
              <w:autoSpaceDE w:val="0"/>
              <w:autoSpaceDN w:val="0"/>
              <w:adjustRightInd w:val="0"/>
              <w:jc w:val="center"/>
              <w:rPr>
                <w:rFonts w:eastAsiaTheme="minorHAnsi"/>
                <w:lang w:eastAsia="en-US"/>
              </w:rPr>
            </w:pPr>
            <w:r>
              <w:rPr>
                <w:rFonts w:eastAsiaTheme="minorHAnsi"/>
                <w:lang w:eastAsia="en-US"/>
              </w:rPr>
              <w:t>537</w:t>
            </w:r>
          </w:p>
        </w:tc>
        <w:tc>
          <w:tcPr>
            <w:tcW w:w="1156" w:type="dxa"/>
            <w:gridSpan w:val="3"/>
            <w:tcBorders>
              <w:top w:val="single" w:sz="4" w:space="0" w:color="auto"/>
              <w:left w:val="single" w:sz="4" w:space="0" w:color="auto"/>
              <w:bottom w:val="single" w:sz="4" w:space="0" w:color="auto"/>
              <w:right w:val="single" w:sz="4" w:space="0" w:color="auto"/>
            </w:tcBorders>
            <w:vAlign w:val="center"/>
          </w:tcPr>
          <w:p w:rsidR="009D569D" w:rsidRPr="00A66C2E" w:rsidRDefault="009D569D" w:rsidP="00803C1F">
            <w:pPr>
              <w:autoSpaceDE w:val="0"/>
              <w:autoSpaceDN w:val="0"/>
              <w:adjustRightInd w:val="0"/>
              <w:jc w:val="center"/>
              <w:rPr>
                <w:color w:val="000000"/>
                <w:spacing w:val="-2"/>
              </w:rPr>
            </w:pPr>
            <w:r w:rsidRPr="00A66C2E">
              <w:rPr>
                <w:color w:val="000000"/>
                <w:spacing w:val="-2"/>
              </w:rPr>
              <w:t>Постановление Правительства Российской Федерации от 15.04.2014 № 317</w:t>
            </w:r>
            <w:r w:rsidRPr="00A66C2E">
              <w:t xml:space="preserve"> «</w:t>
            </w:r>
            <w:r w:rsidRPr="00A66C2E">
              <w:rPr>
                <w:color w:val="000000"/>
                <w:spacing w:val="-2"/>
              </w:rPr>
              <w:t>Об утверждени</w:t>
            </w:r>
            <w:r w:rsidRPr="00A66C2E">
              <w:rPr>
                <w:color w:val="000000"/>
                <w:spacing w:val="-2"/>
              </w:rPr>
              <w:lastRenderedPageBreak/>
              <w:t>и государственной программы Российской Федерации «Развитие культуры»</w:t>
            </w:r>
          </w:p>
        </w:tc>
        <w:tc>
          <w:tcPr>
            <w:tcW w:w="1019" w:type="dxa"/>
            <w:gridSpan w:val="3"/>
            <w:tcBorders>
              <w:top w:val="single" w:sz="4" w:space="0" w:color="auto"/>
              <w:left w:val="single" w:sz="4" w:space="0" w:color="auto"/>
              <w:bottom w:val="single" w:sz="4" w:space="0" w:color="auto"/>
              <w:right w:val="single" w:sz="4" w:space="0" w:color="auto"/>
            </w:tcBorders>
            <w:vAlign w:val="center"/>
          </w:tcPr>
          <w:p w:rsidR="009D569D" w:rsidRPr="00A66C2E" w:rsidRDefault="009D569D" w:rsidP="00803C1F">
            <w:pPr>
              <w:autoSpaceDE w:val="0"/>
              <w:autoSpaceDN w:val="0"/>
              <w:adjustRightInd w:val="0"/>
              <w:jc w:val="center"/>
              <w:rPr>
                <w:rFonts w:eastAsiaTheme="minorHAnsi"/>
                <w:lang w:eastAsia="en-US"/>
              </w:rPr>
            </w:pPr>
            <w:r w:rsidRPr="00A66C2E">
              <w:rPr>
                <w:rFonts w:eastAsiaTheme="minorHAnsi"/>
                <w:lang w:eastAsia="en-US"/>
              </w:rPr>
              <w:lastRenderedPageBreak/>
              <w:t xml:space="preserve">Управление культуры, спорта, туризма и молодежной политики администрации </w:t>
            </w:r>
            <w:r w:rsidRPr="00A66C2E">
              <w:rPr>
                <w:rFonts w:eastAsiaTheme="minorHAnsi"/>
                <w:lang w:eastAsia="en-US"/>
              </w:rPr>
              <w:lastRenderedPageBreak/>
              <w:t>Прокопьевского муниципального округа</w:t>
            </w:r>
          </w:p>
        </w:tc>
        <w:tc>
          <w:tcPr>
            <w:tcW w:w="1804" w:type="dxa"/>
            <w:gridSpan w:val="4"/>
            <w:tcBorders>
              <w:top w:val="single" w:sz="4" w:space="0" w:color="auto"/>
              <w:bottom w:val="single" w:sz="4" w:space="0" w:color="auto"/>
              <w:right w:val="single" w:sz="4" w:space="0" w:color="auto"/>
            </w:tcBorders>
            <w:vAlign w:val="center"/>
          </w:tcPr>
          <w:p w:rsidR="009D569D" w:rsidRPr="00A66C2E" w:rsidRDefault="009D569D" w:rsidP="00803C1F">
            <w:pPr>
              <w:autoSpaceDE w:val="0"/>
              <w:autoSpaceDN w:val="0"/>
              <w:adjustRightInd w:val="0"/>
              <w:jc w:val="center"/>
              <w:rPr>
                <w:color w:val="000000"/>
                <w:spacing w:val="-2"/>
              </w:rPr>
            </w:pPr>
            <w:r w:rsidRPr="00A66C2E">
              <w:rPr>
                <w:color w:val="000000"/>
                <w:spacing w:val="-2"/>
              </w:rPr>
              <w:lastRenderedPageBreak/>
              <w:t>Увеличение числа посещений организаций культуры до 111,4 млн. единиц в год к концу 2030 года</w:t>
            </w:r>
          </w:p>
        </w:tc>
      </w:tr>
      <w:tr w:rsidR="009C20A2" w:rsidRPr="001C3CED" w:rsidTr="001B61A9">
        <w:tc>
          <w:tcPr>
            <w:tcW w:w="432" w:type="dxa"/>
            <w:gridSpan w:val="2"/>
            <w:tcBorders>
              <w:top w:val="single" w:sz="4" w:space="0" w:color="auto"/>
              <w:left w:val="single" w:sz="4" w:space="0" w:color="auto"/>
              <w:bottom w:val="single" w:sz="4" w:space="0" w:color="auto"/>
              <w:right w:val="single" w:sz="4" w:space="0" w:color="auto"/>
            </w:tcBorders>
            <w:vAlign w:val="center"/>
          </w:tcPr>
          <w:p w:rsidR="009D569D" w:rsidRPr="00CC3B01" w:rsidRDefault="009D569D" w:rsidP="00803C1F">
            <w:pPr>
              <w:autoSpaceDE w:val="0"/>
              <w:autoSpaceDN w:val="0"/>
              <w:adjustRightInd w:val="0"/>
              <w:jc w:val="center"/>
              <w:rPr>
                <w:rFonts w:eastAsiaTheme="minorHAnsi"/>
                <w:highlight w:val="yellow"/>
                <w:lang w:eastAsia="en-US"/>
              </w:rPr>
            </w:pPr>
            <w:r>
              <w:rPr>
                <w:rFonts w:eastAsiaTheme="minorHAnsi"/>
                <w:lang w:eastAsia="en-US"/>
              </w:rPr>
              <w:lastRenderedPageBreak/>
              <w:t>1.3</w:t>
            </w:r>
          </w:p>
        </w:tc>
        <w:tc>
          <w:tcPr>
            <w:tcW w:w="1141" w:type="dxa"/>
            <w:gridSpan w:val="3"/>
            <w:tcBorders>
              <w:top w:val="single" w:sz="4" w:space="0" w:color="auto"/>
              <w:left w:val="single" w:sz="4" w:space="0" w:color="auto"/>
              <w:bottom w:val="single" w:sz="4" w:space="0" w:color="auto"/>
              <w:right w:val="single" w:sz="4" w:space="0" w:color="auto"/>
            </w:tcBorders>
            <w:vAlign w:val="center"/>
          </w:tcPr>
          <w:p w:rsidR="009D569D" w:rsidRPr="00A66C2E" w:rsidRDefault="009D569D" w:rsidP="00803C1F">
            <w:pPr>
              <w:autoSpaceDE w:val="0"/>
              <w:autoSpaceDN w:val="0"/>
              <w:adjustRightInd w:val="0"/>
              <w:jc w:val="center"/>
              <w:rPr>
                <w:rFonts w:eastAsiaTheme="minorHAnsi"/>
                <w:lang w:eastAsia="en-US"/>
              </w:rPr>
            </w:pPr>
            <w:r w:rsidRPr="001C3CED">
              <w:rPr>
                <w:rFonts w:eastAsiaTheme="minorHAnsi"/>
                <w:lang w:eastAsia="en-US"/>
              </w:rPr>
              <w:t>Уровень обеспечения деятельности учреждений культуры и дополнительного образования</w:t>
            </w:r>
          </w:p>
        </w:tc>
        <w:tc>
          <w:tcPr>
            <w:tcW w:w="599" w:type="dxa"/>
            <w:gridSpan w:val="2"/>
            <w:tcBorders>
              <w:top w:val="single" w:sz="4" w:space="0" w:color="auto"/>
              <w:left w:val="single" w:sz="4" w:space="0" w:color="auto"/>
              <w:bottom w:val="single" w:sz="4" w:space="0" w:color="auto"/>
              <w:right w:val="single" w:sz="4" w:space="0" w:color="auto"/>
            </w:tcBorders>
            <w:vAlign w:val="center"/>
          </w:tcPr>
          <w:p w:rsidR="009D569D" w:rsidRPr="00A66C2E" w:rsidRDefault="009D569D" w:rsidP="00803C1F">
            <w:pPr>
              <w:autoSpaceDE w:val="0"/>
              <w:autoSpaceDN w:val="0"/>
              <w:adjustRightInd w:val="0"/>
              <w:jc w:val="center"/>
              <w:rPr>
                <w:rFonts w:eastAsiaTheme="minorHAnsi"/>
                <w:lang w:eastAsia="en-US"/>
              </w:rPr>
            </w:pPr>
            <w:r w:rsidRPr="00A66C2E">
              <w:rPr>
                <w:rFonts w:eastAsiaTheme="minorHAnsi"/>
                <w:lang w:eastAsia="en-US"/>
              </w:rPr>
              <w:t>ГП МПР</w:t>
            </w:r>
          </w:p>
        </w:tc>
        <w:tc>
          <w:tcPr>
            <w:tcW w:w="697" w:type="dxa"/>
            <w:gridSpan w:val="3"/>
            <w:tcBorders>
              <w:top w:val="single" w:sz="4" w:space="0" w:color="auto"/>
              <w:left w:val="single" w:sz="4" w:space="0" w:color="auto"/>
              <w:bottom w:val="single" w:sz="4" w:space="0" w:color="auto"/>
              <w:right w:val="single" w:sz="4" w:space="0" w:color="auto"/>
            </w:tcBorders>
            <w:vAlign w:val="center"/>
          </w:tcPr>
          <w:p w:rsidR="009D569D" w:rsidRPr="00A66C2E" w:rsidRDefault="009D569D" w:rsidP="00803C1F">
            <w:pPr>
              <w:autoSpaceDE w:val="0"/>
              <w:autoSpaceDN w:val="0"/>
              <w:adjustRightInd w:val="0"/>
              <w:jc w:val="center"/>
              <w:rPr>
                <w:rFonts w:eastAsiaTheme="minorHAnsi"/>
                <w:lang w:eastAsia="en-US"/>
              </w:rPr>
            </w:pPr>
            <w:r w:rsidRPr="00A66C2E">
              <w:rPr>
                <w:rFonts w:eastAsiaTheme="minorHAnsi"/>
                <w:lang w:eastAsia="en-US"/>
              </w:rPr>
              <w:t>возрастание</w:t>
            </w:r>
          </w:p>
        </w:tc>
        <w:tc>
          <w:tcPr>
            <w:tcW w:w="719" w:type="dxa"/>
            <w:gridSpan w:val="3"/>
            <w:tcBorders>
              <w:top w:val="single" w:sz="4" w:space="0" w:color="auto"/>
              <w:left w:val="single" w:sz="4" w:space="0" w:color="auto"/>
              <w:bottom w:val="single" w:sz="4" w:space="0" w:color="auto"/>
              <w:right w:val="single" w:sz="4" w:space="0" w:color="auto"/>
            </w:tcBorders>
            <w:vAlign w:val="center"/>
          </w:tcPr>
          <w:p w:rsidR="009D569D" w:rsidRPr="00A66C2E" w:rsidRDefault="0013521C" w:rsidP="00803C1F">
            <w:pPr>
              <w:autoSpaceDE w:val="0"/>
              <w:autoSpaceDN w:val="0"/>
              <w:adjustRightInd w:val="0"/>
              <w:jc w:val="center"/>
              <w:rPr>
                <w:rFonts w:eastAsiaTheme="minorHAnsi"/>
                <w:lang w:eastAsia="en-US"/>
              </w:rPr>
            </w:pPr>
            <w:r>
              <w:rPr>
                <w:rFonts w:eastAsiaTheme="minorHAnsi"/>
                <w:lang w:eastAsia="en-US"/>
              </w:rPr>
              <w:t>П</w:t>
            </w:r>
            <w:r w:rsidR="009D569D">
              <w:rPr>
                <w:rFonts w:eastAsiaTheme="minorHAnsi"/>
                <w:lang w:eastAsia="en-US"/>
              </w:rPr>
              <w:t>роцент</w:t>
            </w:r>
          </w:p>
        </w:tc>
        <w:tc>
          <w:tcPr>
            <w:tcW w:w="565" w:type="dxa"/>
            <w:gridSpan w:val="3"/>
            <w:tcBorders>
              <w:top w:val="single" w:sz="4" w:space="0" w:color="auto"/>
              <w:left w:val="single" w:sz="4" w:space="0" w:color="auto"/>
              <w:bottom w:val="single" w:sz="4" w:space="0" w:color="auto"/>
              <w:right w:val="single" w:sz="4" w:space="0" w:color="auto"/>
            </w:tcBorders>
            <w:vAlign w:val="center"/>
          </w:tcPr>
          <w:p w:rsidR="009D569D" w:rsidRPr="00A66C2E" w:rsidRDefault="009D569D" w:rsidP="00803C1F">
            <w:pPr>
              <w:autoSpaceDE w:val="0"/>
              <w:autoSpaceDN w:val="0"/>
              <w:adjustRightInd w:val="0"/>
              <w:jc w:val="center"/>
              <w:rPr>
                <w:rFonts w:eastAsiaTheme="minorHAnsi"/>
                <w:lang w:eastAsia="en-US"/>
              </w:rPr>
            </w:pPr>
            <w:r>
              <w:rPr>
                <w:rFonts w:eastAsiaTheme="minorHAnsi"/>
                <w:lang w:eastAsia="en-US"/>
              </w:rPr>
              <w:t>98</w:t>
            </w:r>
          </w:p>
        </w:tc>
        <w:tc>
          <w:tcPr>
            <w:tcW w:w="433" w:type="dxa"/>
            <w:gridSpan w:val="3"/>
            <w:tcBorders>
              <w:top w:val="single" w:sz="4" w:space="0" w:color="auto"/>
              <w:left w:val="single" w:sz="4" w:space="0" w:color="auto"/>
              <w:bottom w:val="single" w:sz="4" w:space="0" w:color="auto"/>
              <w:right w:val="single" w:sz="4" w:space="0" w:color="auto"/>
            </w:tcBorders>
            <w:vAlign w:val="center"/>
          </w:tcPr>
          <w:p w:rsidR="00F761CE" w:rsidRDefault="009D569D" w:rsidP="00803C1F">
            <w:pPr>
              <w:autoSpaceDE w:val="0"/>
              <w:autoSpaceDN w:val="0"/>
              <w:adjustRightInd w:val="0"/>
              <w:jc w:val="center"/>
              <w:rPr>
                <w:rFonts w:eastAsiaTheme="minorHAnsi"/>
                <w:lang w:eastAsia="en-US"/>
              </w:rPr>
            </w:pPr>
            <w:r w:rsidRPr="00A66C2E">
              <w:rPr>
                <w:rFonts w:eastAsiaTheme="minorHAnsi"/>
                <w:lang w:eastAsia="en-US"/>
              </w:rPr>
              <w:t>20</w:t>
            </w:r>
          </w:p>
          <w:p w:rsidR="009D569D" w:rsidRPr="00A66C2E" w:rsidRDefault="009D569D" w:rsidP="00803C1F">
            <w:pPr>
              <w:autoSpaceDE w:val="0"/>
              <w:autoSpaceDN w:val="0"/>
              <w:adjustRightInd w:val="0"/>
              <w:jc w:val="center"/>
              <w:rPr>
                <w:rFonts w:eastAsiaTheme="minorHAnsi"/>
                <w:lang w:eastAsia="en-US"/>
              </w:rPr>
            </w:pPr>
            <w:r w:rsidRPr="00A66C2E">
              <w:rPr>
                <w:rFonts w:eastAsiaTheme="minorHAnsi"/>
                <w:lang w:eastAsia="en-US"/>
              </w:rPr>
              <w:t>25</w:t>
            </w:r>
          </w:p>
        </w:tc>
        <w:tc>
          <w:tcPr>
            <w:tcW w:w="485" w:type="dxa"/>
            <w:gridSpan w:val="3"/>
            <w:tcBorders>
              <w:top w:val="single" w:sz="4" w:space="0" w:color="auto"/>
              <w:left w:val="single" w:sz="4" w:space="0" w:color="auto"/>
              <w:bottom w:val="single" w:sz="4" w:space="0" w:color="auto"/>
              <w:right w:val="single" w:sz="4" w:space="0" w:color="auto"/>
            </w:tcBorders>
            <w:vAlign w:val="center"/>
          </w:tcPr>
          <w:p w:rsidR="009D569D" w:rsidRPr="00A66C2E" w:rsidRDefault="009D569D" w:rsidP="00803C1F">
            <w:pPr>
              <w:autoSpaceDE w:val="0"/>
              <w:autoSpaceDN w:val="0"/>
              <w:adjustRightInd w:val="0"/>
              <w:jc w:val="center"/>
              <w:rPr>
                <w:rFonts w:eastAsiaTheme="minorHAnsi"/>
                <w:lang w:eastAsia="en-US"/>
              </w:rPr>
            </w:pPr>
            <w:r>
              <w:rPr>
                <w:rFonts w:eastAsiaTheme="minorHAnsi"/>
                <w:lang w:eastAsia="en-US"/>
              </w:rPr>
              <w:t>98,5</w:t>
            </w:r>
          </w:p>
        </w:tc>
        <w:tc>
          <w:tcPr>
            <w:tcW w:w="448" w:type="dxa"/>
            <w:gridSpan w:val="2"/>
            <w:tcBorders>
              <w:top w:val="single" w:sz="4" w:space="0" w:color="auto"/>
              <w:left w:val="single" w:sz="4" w:space="0" w:color="auto"/>
              <w:bottom w:val="single" w:sz="4" w:space="0" w:color="auto"/>
              <w:right w:val="single" w:sz="4" w:space="0" w:color="auto"/>
            </w:tcBorders>
            <w:vAlign w:val="center"/>
          </w:tcPr>
          <w:p w:rsidR="009D569D" w:rsidRPr="00A66C2E" w:rsidRDefault="009D569D" w:rsidP="00803C1F">
            <w:pPr>
              <w:autoSpaceDE w:val="0"/>
              <w:autoSpaceDN w:val="0"/>
              <w:adjustRightInd w:val="0"/>
              <w:jc w:val="center"/>
              <w:rPr>
                <w:rFonts w:eastAsiaTheme="minorHAnsi"/>
                <w:lang w:eastAsia="en-US"/>
              </w:rPr>
            </w:pPr>
            <w:r>
              <w:rPr>
                <w:rFonts w:eastAsiaTheme="minorHAnsi"/>
                <w:lang w:eastAsia="en-US"/>
              </w:rPr>
              <w:t>98,8</w:t>
            </w:r>
          </w:p>
        </w:tc>
        <w:tc>
          <w:tcPr>
            <w:tcW w:w="582" w:type="dxa"/>
            <w:gridSpan w:val="2"/>
            <w:tcBorders>
              <w:top w:val="single" w:sz="4" w:space="0" w:color="auto"/>
              <w:left w:val="single" w:sz="4" w:space="0" w:color="auto"/>
              <w:bottom w:val="single" w:sz="4" w:space="0" w:color="auto"/>
              <w:right w:val="single" w:sz="4" w:space="0" w:color="auto"/>
            </w:tcBorders>
            <w:vAlign w:val="center"/>
          </w:tcPr>
          <w:p w:rsidR="009D569D" w:rsidRPr="00A66C2E" w:rsidRDefault="009D569D" w:rsidP="00803C1F">
            <w:pPr>
              <w:autoSpaceDE w:val="0"/>
              <w:autoSpaceDN w:val="0"/>
              <w:adjustRightInd w:val="0"/>
              <w:jc w:val="center"/>
              <w:rPr>
                <w:rFonts w:eastAsiaTheme="minorHAnsi"/>
                <w:lang w:eastAsia="en-US"/>
              </w:rPr>
            </w:pPr>
            <w:r>
              <w:rPr>
                <w:rFonts w:eastAsiaTheme="minorHAnsi"/>
                <w:lang w:eastAsia="en-US"/>
              </w:rPr>
              <w:t>99,0</w:t>
            </w:r>
          </w:p>
        </w:tc>
        <w:tc>
          <w:tcPr>
            <w:tcW w:w="441" w:type="dxa"/>
            <w:tcBorders>
              <w:top w:val="single" w:sz="4" w:space="0" w:color="auto"/>
              <w:left w:val="single" w:sz="4" w:space="0" w:color="auto"/>
              <w:bottom w:val="single" w:sz="4" w:space="0" w:color="auto"/>
              <w:right w:val="single" w:sz="4" w:space="0" w:color="auto"/>
            </w:tcBorders>
            <w:vAlign w:val="center"/>
          </w:tcPr>
          <w:p w:rsidR="009D569D" w:rsidRPr="00A66C2E" w:rsidRDefault="009D569D" w:rsidP="00803C1F">
            <w:pPr>
              <w:autoSpaceDE w:val="0"/>
              <w:autoSpaceDN w:val="0"/>
              <w:adjustRightInd w:val="0"/>
              <w:jc w:val="center"/>
              <w:rPr>
                <w:rFonts w:eastAsiaTheme="minorHAnsi"/>
                <w:lang w:eastAsia="en-US"/>
              </w:rPr>
            </w:pPr>
            <w:r>
              <w:rPr>
                <w:rFonts w:eastAsiaTheme="minorHAnsi"/>
                <w:lang w:eastAsia="en-US"/>
              </w:rPr>
              <w:t>99,5</w:t>
            </w:r>
          </w:p>
        </w:tc>
        <w:tc>
          <w:tcPr>
            <w:tcW w:w="580" w:type="dxa"/>
            <w:gridSpan w:val="2"/>
            <w:tcBorders>
              <w:top w:val="single" w:sz="4" w:space="0" w:color="auto"/>
              <w:left w:val="single" w:sz="4" w:space="0" w:color="auto"/>
              <w:bottom w:val="single" w:sz="4" w:space="0" w:color="auto"/>
              <w:right w:val="single" w:sz="4" w:space="0" w:color="auto"/>
            </w:tcBorders>
            <w:vAlign w:val="center"/>
          </w:tcPr>
          <w:p w:rsidR="009D569D" w:rsidRPr="00A66C2E" w:rsidRDefault="009D569D" w:rsidP="00803C1F">
            <w:pPr>
              <w:autoSpaceDE w:val="0"/>
              <w:autoSpaceDN w:val="0"/>
              <w:adjustRightInd w:val="0"/>
              <w:jc w:val="center"/>
              <w:rPr>
                <w:rFonts w:eastAsiaTheme="minorHAnsi"/>
                <w:lang w:eastAsia="en-US"/>
              </w:rPr>
            </w:pPr>
            <w:r>
              <w:rPr>
                <w:rFonts w:eastAsiaTheme="minorHAnsi"/>
                <w:lang w:eastAsia="en-US"/>
              </w:rPr>
              <w:t>100</w:t>
            </w:r>
          </w:p>
        </w:tc>
        <w:tc>
          <w:tcPr>
            <w:tcW w:w="1174" w:type="dxa"/>
            <w:gridSpan w:val="4"/>
            <w:tcBorders>
              <w:top w:val="single" w:sz="4" w:space="0" w:color="auto"/>
              <w:left w:val="single" w:sz="4" w:space="0" w:color="auto"/>
              <w:bottom w:val="single" w:sz="4" w:space="0" w:color="auto"/>
              <w:right w:val="single" w:sz="4" w:space="0" w:color="auto"/>
            </w:tcBorders>
            <w:vAlign w:val="center"/>
          </w:tcPr>
          <w:p w:rsidR="009D569D" w:rsidRPr="00A66C2E" w:rsidRDefault="009D569D" w:rsidP="00803C1F">
            <w:pPr>
              <w:autoSpaceDE w:val="0"/>
              <w:autoSpaceDN w:val="0"/>
              <w:adjustRightInd w:val="0"/>
              <w:jc w:val="center"/>
              <w:rPr>
                <w:color w:val="000000"/>
                <w:spacing w:val="-2"/>
              </w:rPr>
            </w:pPr>
            <w:r w:rsidRPr="00A66C2E">
              <w:rPr>
                <w:color w:val="000000"/>
                <w:spacing w:val="-2"/>
              </w:rPr>
              <w:t>Постановление Правительства Российской Федерации от 15.04.2014 № 317</w:t>
            </w:r>
            <w:r w:rsidRPr="00A66C2E">
              <w:t xml:space="preserve"> «</w:t>
            </w:r>
            <w:r w:rsidRPr="00A66C2E">
              <w:rPr>
                <w:color w:val="000000"/>
                <w:spacing w:val="-2"/>
              </w:rPr>
              <w:t>Об утверждении государственной программы Российской Федерации «Развитие культуры»</w:t>
            </w:r>
          </w:p>
        </w:tc>
        <w:tc>
          <w:tcPr>
            <w:tcW w:w="1019" w:type="dxa"/>
            <w:gridSpan w:val="3"/>
            <w:tcBorders>
              <w:top w:val="single" w:sz="4" w:space="0" w:color="auto"/>
              <w:left w:val="single" w:sz="4" w:space="0" w:color="auto"/>
              <w:bottom w:val="single" w:sz="4" w:space="0" w:color="auto"/>
              <w:right w:val="single" w:sz="4" w:space="0" w:color="auto"/>
            </w:tcBorders>
            <w:vAlign w:val="center"/>
          </w:tcPr>
          <w:p w:rsidR="009D569D" w:rsidRPr="00A66C2E" w:rsidRDefault="009D569D" w:rsidP="00803C1F">
            <w:pPr>
              <w:autoSpaceDE w:val="0"/>
              <w:autoSpaceDN w:val="0"/>
              <w:adjustRightInd w:val="0"/>
              <w:jc w:val="center"/>
              <w:rPr>
                <w:rFonts w:eastAsiaTheme="minorHAnsi"/>
                <w:lang w:eastAsia="en-US"/>
              </w:rPr>
            </w:pPr>
            <w:r w:rsidRPr="00A66C2E">
              <w:rPr>
                <w:rFonts w:eastAsiaTheme="minorHAnsi"/>
                <w:lang w:eastAsia="en-US"/>
              </w:rPr>
              <w:t>Управление культуры, спорта, туризма и молодежной политики администрации Прокопьевского муниципального округа</w:t>
            </w:r>
          </w:p>
        </w:tc>
        <w:tc>
          <w:tcPr>
            <w:tcW w:w="1804" w:type="dxa"/>
            <w:gridSpan w:val="4"/>
            <w:tcBorders>
              <w:top w:val="single" w:sz="4" w:space="0" w:color="auto"/>
              <w:bottom w:val="single" w:sz="4" w:space="0" w:color="auto"/>
              <w:right w:val="single" w:sz="4" w:space="0" w:color="auto"/>
            </w:tcBorders>
            <w:vAlign w:val="center"/>
          </w:tcPr>
          <w:p w:rsidR="009D569D" w:rsidRPr="00A66C2E" w:rsidRDefault="009D569D" w:rsidP="00803C1F">
            <w:pPr>
              <w:autoSpaceDE w:val="0"/>
              <w:autoSpaceDN w:val="0"/>
              <w:adjustRightInd w:val="0"/>
              <w:jc w:val="center"/>
              <w:rPr>
                <w:color w:val="000000"/>
                <w:spacing w:val="-2"/>
              </w:rPr>
            </w:pPr>
            <w:r w:rsidRPr="00A66C2E">
              <w:rPr>
                <w:color w:val="000000"/>
                <w:spacing w:val="-2"/>
              </w:rPr>
              <w:t>Увеличение числа посещений организаций культуры до 111,4 млн. единиц в год к концу 2030 года</w:t>
            </w:r>
          </w:p>
        </w:tc>
      </w:tr>
      <w:tr w:rsidR="009C20A2" w:rsidRPr="001C3CED" w:rsidTr="001B61A9">
        <w:tc>
          <w:tcPr>
            <w:tcW w:w="432" w:type="dxa"/>
            <w:gridSpan w:val="2"/>
            <w:tcBorders>
              <w:top w:val="single" w:sz="4" w:space="0" w:color="auto"/>
              <w:left w:val="single" w:sz="4" w:space="0" w:color="auto"/>
              <w:bottom w:val="single" w:sz="4" w:space="0" w:color="auto"/>
              <w:right w:val="single" w:sz="4" w:space="0" w:color="auto"/>
            </w:tcBorders>
            <w:vAlign w:val="center"/>
          </w:tcPr>
          <w:p w:rsidR="009D569D" w:rsidRPr="001C3CED" w:rsidRDefault="009D569D" w:rsidP="00803C1F">
            <w:pPr>
              <w:autoSpaceDE w:val="0"/>
              <w:autoSpaceDN w:val="0"/>
              <w:adjustRightInd w:val="0"/>
              <w:jc w:val="center"/>
              <w:rPr>
                <w:rFonts w:eastAsiaTheme="minorHAnsi"/>
                <w:lang w:eastAsia="en-US"/>
              </w:rPr>
            </w:pPr>
            <w:r>
              <w:rPr>
                <w:rFonts w:eastAsiaTheme="minorHAnsi"/>
                <w:lang w:eastAsia="en-US"/>
              </w:rPr>
              <w:t>1.4</w:t>
            </w:r>
          </w:p>
        </w:tc>
        <w:tc>
          <w:tcPr>
            <w:tcW w:w="1141" w:type="dxa"/>
            <w:gridSpan w:val="3"/>
            <w:tcBorders>
              <w:top w:val="single" w:sz="4" w:space="0" w:color="auto"/>
              <w:left w:val="single" w:sz="4" w:space="0" w:color="auto"/>
              <w:bottom w:val="single" w:sz="4" w:space="0" w:color="auto"/>
              <w:right w:val="single" w:sz="4" w:space="0" w:color="auto"/>
            </w:tcBorders>
            <w:vAlign w:val="center"/>
          </w:tcPr>
          <w:p w:rsidR="009D569D" w:rsidRPr="001C3CED" w:rsidRDefault="009D569D" w:rsidP="00803C1F">
            <w:pPr>
              <w:autoSpaceDE w:val="0"/>
              <w:autoSpaceDN w:val="0"/>
              <w:adjustRightInd w:val="0"/>
              <w:jc w:val="center"/>
              <w:rPr>
                <w:rFonts w:eastAsiaTheme="minorHAnsi"/>
                <w:lang w:eastAsia="en-US"/>
              </w:rPr>
            </w:pPr>
            <w:r w:rsidRPr="00A66C2E">
              <w:rPr>
                <w:rFonts w:eastAsiaTheme="minorHAnsi"/>
                <w:lang w:eastAsia="en-US"/>
              </w:rPr>
              <w:t>Доля учреждений культуры и дополнительного образования в сфере культуры, соответствующих современным требованиям от общего количества учреждений культуры в Прокопьевском муниципальном округе (далее –МО)</w:t>
            </w:r>
          </w:p>
        </w:tc>
        <w:tc>
          <w:tcPr>
            <w:tcW w:w="599" w:type="dxa"/>
            <w:gridSpan w:val="2"/>
            <w:tcBorders>
              <w:top w:val="single" w:sz="4" w:space="0" w:color="auto"/>
              <w:left w:val="single" w:sz="4" w:space="0" w:color="auto"/>
              <w:bottom w:val="single" w:sz="4" w:space="0" w:color="auto"/>
              <w:right w:val="single" w:sz="4" w:space="0" w:color="auto"/>
            </w:tcBorders>
            <w:vAlign w:val="center"/>
          </w:tcPr>
          <w:p w:rsidR="009D569D" w:rsidRPr="001C3CED" w:rsidRDefault="009D569D" w:rsidP="00803C1F">
            <w:pPr>
              <w:autoSpaceDE w:val="0"/>
              <w:autoSpaceDN w:val="0"/>
              <w:adjustRightInd w:val="0"/>
              <w:jc w:val="center"/>
              <w:rPr>
                <w:rFonts w:eastAsiaTheme="minorHAnsi"/>
                <w:lang w:eastAsia="en-US"/>
              </w:rPr>
            </w:pPr>
            <w:r w:rsidRPr="001C3CED">
              <w:rPr>
                <w:rFonts w:eastAsiaTheme="minorHAnsi"/>
                <w:lang w:eastAsia="en-US"/>
              </w:rPr>
              <w:t>ГП МПР</w:t>
            </w:r>
          </w:p>
        </w:tc>
        <w:tc>
          <w:tcPr>
            <w:tcW w:w="697" w:type="dxa"/>
            <w:gridSpan w:val="3"/>
            <w:tcBorders>
              <w:top w:val="single" w:sz="4" w:space="0" w:color="auto"/>
              <w:left w:val="single" w:sz="4" w:space="0" w:color="auto"/>
              <w:bottom w:val="single" w:sz="4" w:space="0" w:color="auto"/>
              <w:right w:val="single" w:sz="4" w:space="0" w:color="auto"/>
            </w:tcBorders>
            <w:vAlign w:val="center"/>
          </w:tcPr>
          <w:p w:rsidR="009D569D" w:rsidRPr="001C3CED" w:rsidRDefault="009D569D" w:rsidP="00803C1F">
            <w:pPr>
              <w:autoSpaceDE w:val="0"/>
              <w:autoSpaceDN w:val="0"/>
              <w:adjustRightInd w:val="0"/>
              <w:jc w:val="center"/>
              <w:rPr>
                <w:rFonts w:eastAsiaTheme="minorHAnsi"/>
                <w:lang w:eastAsia="en-US"/>
              </w:rPr>
            </w:pPr>
            <w:r w:rsidRPr="001C3CED">
              <w:rPr>
                <w:rFonts w:eastAsiaTheme="minorHAnsi"/>
                <w:lang w:eastAsia="en-US"/>
              </w:rPr>
              <w:t>возрастание</w:t>
            </w:r>
          </w:p>
        </w:tc>
        <w:tc>
          <w:tcPr>
            <w:tcW w:w="719" w:type="dxa"/>
            <w:gridSpan w:val="3"/>
            <w:tcBorders>
              <w:top w:val="single" w:sz="4" w:space="0" w:color="auto"/>
              <w:left w:val="single" w:sz="4" w:space="0" w:color="auto"/>
              <w:bottom w:val="single" w:sz="4" w:space="0" w:color="auto"/>
              <w:right w:val="single" w:sz="4" w:space="0" w:color="auto"/>
            </w:tcBorders>
            <w:vAlign w:val="center"/>
          </w:tcPr>
          <w:p w:rsidR="009D569D" w:rsidRPr="001C3CED" w:rsidRDefault="0013521C" w:rsidP="00803C1F">
            <w:pPr>
              <w:autoSpaceDE w:val="0"/>
              <w:autoSpaceDN w:val="0"/>
              <w:adjustRightInd w:val="0"/>
              <w:jc w:val="center"/>
              <w:rPr>
                <w:rFonts w:eastAsiaTheme="minorHAnsi"/>
                <w:highlight w:val="yellow"/>
                <w:lang w:eastAsia="en-US"/>
              </w:rPr>
            </w:pPr>
            <w:r>
              <w:rPr>
                <w:rFonts w:eastAsiaTheme="minorHAnsi"/>
                <w:lang w:eastAsia="en-US"/>
              </w:rPr>
              <w:t>П</w:t>
            </w:r>
            <w:r w:rsidR="009D569D" w:rsidRPr="001C3CED">
              <w:rPr>
                <w:rFonts w:eastAsiaTheme="minorHAnsi"/>
                <w:lang w:eastAsia="en-US"/>
              </w:rPr>
              <w:t>роцент</w:t>
            </w:r>
          </w:p>
        </w:tc>
        <w:tc>
          <w:tcPr>
            <w:tcW w:w="565" w:type="dxa"/>
            <w:gridSpan w:val="3"/>
            <w:tcBorders>
              <w:top w:val="single" w:sz="4" w:space="0" w:color="auto"/>
              <w:left w:val="single" w:sz="4" w:space="0" w:color="auto"/>
              <w:bottom w:val="single" w:sz="4" w:space="0" w:color="auto"/>
              <w:right w:val="single" w:sz="4" w:space="0" w:color="auto"/>
            </w:tcBorders>
            <w:vAlign w:val="center"/>
          </w:tcPr>
          <w:p w:rsidR="009D569D" w:rsidRPr="0081365F" w:rsidRDefault="009D569D" w:rsidP="00803C1F">
            <w:pPr>
              <w:autoSpaceDE w:val="0"/>
              <w:autoSpaceDN w:val="0"/>
              <w:adjustRightInd w:val="0"/>
              <w:jc w:val="center"/>
              <w:rPr>
                <w:rFonts w:eastAsiaTheme="minorHAnsi"/>
                <w:lang w:eastAsia="en-US"/>
              </w:rPr>
            </w:pPr>
            <w:r w:rsidRPr="0081365F">
              <w:rPr>
                <w:rFonts w:eastAsiaTheme="minorHAnsi"/>
                <w:lang w:eastAsia="en-US"/>
              </w:rPr>
              <w:t>78,8</w:t>
            </w:r>
          </w:p>
        </w:tc>
        <w:tc>
          <w:tcPr>
            <w:tcW w:w="433" w:type="dxa"/>
            <w:gridSpan w:val="3"/>
            <w:tcBorders>
              <w:top w:val="single" w:sz="4" w:space="0" w:color="auto"/>
              <w:left w:val="single" w:sz="4" w:space="0" w:color="auto"/>
              <w:bottom w:val="single" w:sz="4" w:space="0" w:color="auto"/>
              <w:right w:val="single" w:sz="4" w:space="0" w:color="auto"/>
            </w:tcBorders>
            <w:vAlign w:val="center"/>
          </w:tcPr>
          <w:p w:rsidR="00F761CE" w:rsidRPr="0081365F" w:rsidRDefault="009D569D" w:rsidP="00803C1F">
            <w:pPr>
              <w:autoSpaceDE w:val="0"/>
              <w:autoSpaceDN w:val="0"/>
              <w:adjustRightInd w:val="0"/>
              <w:jc w:val="center"/>
              <w:rPr>
                <w:rFonts w:eastAsiaTheme="minorHAnsi"/>
                <w:lang w:eastAsia="en-US"/>
              </w:rPr>
            </w:pPr>
            <w:r w:rsidRPr="0081365F">
              <w:rPr>
                <w:rFonts w:eastAsiaTheme="minorHAnsi"/>
                <w:lang w:eastAsia="en-US"/>
              </w:rPr>
              <w:t>20</w:t>
            </w:r>
          </w:p>
          <w:p w:rsidR="009D569D" w:rsidRPr="0081365F" w:rsidRDefault="009D569D" w:rsidP="00803C1F">
            <w:pPr>
              <w:autoSpaceDE w:val="0"/>
              <w:autoSpaceDN w:val="0"/>
              <w:adjustRightInd w:val="0"/>
              <w:jc w:val="center"/>
              <w:rPr>
                <w:rFonts w:eastAsiaTheme="minorHAnsi"/>
                <w:lang w:eastAsia="en-US"/>
              </w:rPr>
            </w:pPr>
            <w:r w:rsidRPr="0081365F">
              <w:rPr>
                <w:rFonts w:eastAsiaTheme="minorHAnsi"/>
                <w:lang w:eastAsia="en-US"/>
              </w:rPr>
              <w:t>25</w:t>
            </w:r>
          </w:p>
        </w:tc>
        <w:tc>
          <w:tcPr>
            <w:tcW w:w="485" w:type="dxa"/>
            <w:gridSpan w:val="3"/>
            <w:tcBorders>
              <w:top w:val="single" w:sz="4" w:space="0" w:color="auto"/>
              <w:left w:val="single" w:sz="4" w:space="0" w:color="auto"/>
              <w:bottom w:val="single" w:sz="4" w:space="0" w:color="auto"/>
              <w:right w:val="single" w:sz="4" w:space="0" w:color="auto"/>
            </w:tcBorders>
            <w:vAlign w:val="center"/>
          </w:tcPr>
          <w:p w:rsidR="009D569D" w:rsidRPr="0081365F" w:rsidRDefault="0081365F" w:rsidP="00803C1F">
            <w:pPr>
              <w:autoSpaceDE w:val="0"/>
              <w:autoSpaceDN w:val="0"/>
              <w:adjustRightInd w:val="0"/>
              <w:jc w:val="center"/>
              <w:rPr>
                <w:rFonts w:eastAsiaTheme="minorHAnsi"/>
                <w:lang w:eastAsia="en-US"/>
              </w:rPr>
            </w:pPr>
            <w:r w:rsidRPr="0081365F">
              <w:rPr>
                <w:rFonts w:eastAsiaTheme="minorHAnsi"/>
                <w:lang w:eastAsia="en-US"/>
              </w:rPr>
              <w:t>79,0</w:t>
            </w:r>
          </w:p>
        </w:tc>
        <w:tc>
          <w:tcPr>
            <w:tcW w:w="448" w:type="dxa"/>
            <w:gridSpan w:val="2"/>
            <w:tcBorders>
              <w:top w:val="single" w:sz="4" w:space="0" w:color="auto"/>
              <w:left w:val="single" w:sz="4" w:space="0" w:color="auto"/>
              <w:bottom w:val="single" w:sz="4" w:space="0" w:color="auto"/>
              <w:right w:val="single" w:sz="4" w:space="0" w:color="auto"/>
            </w:tcBorders>
            <w:vAlign w:val="center"/>
          </w:tcPr>
          <w:p w:rsidR="009D569D" w:rsidRPr="0081365F" w:rsidRDefault="009D569D" w:rsidP="00803C1F">
            <w:pPr>
              <w:autoSpaceDE w:val="0"/>
              <w:autoSpaceDN w:val="0"/>
              <w:adjustRightInd w:val="0"/>
              <w:jc w:val="center"/>
              <w:rPr>
                <w:rFonts w:eastAsiaTheme="minorHAnsi"/>
                <w:lang w:eastAsia="en-US"/>
              </w:rPr>
            </w:pPr>
            <w:r w:rsidRPr="0081365F">
              <w:rPr>
                <w:rFonts w:eastAsiaTheme="minorHAnsi"/>
                <w:lang w:eastAsia="en-US"/>
              </w:rPr>
              <w:t>80,0</w:t>
            </w:r>
          </w:p>
        </w:tc>
        <w:tc>
          <w:tcPr>
            <w:tcW w:w="582" w:type="dxa"/>
            <w:gridSpan w:val="2"/>
            <w:tcBorders>
              <w:top w:val="single" w:sz="4" w:space="0" w:color="auto"/>
              <w:left w:val="single" w:sz="4" w:space="0" w:color="auto"/>
              <w:bottom w:val="single" w:sz="4" w:space="0" w:color="auto"/>
              <w:right w:val="single" w:sz="4" w:space="0" w:color="auto"/>
            </w:tcBorders>
            <w:vAlign w:val="center"/>
          </w:tcPr>
          <w:p w:rsidR="009D569D" w:rsidRPr="0081365F" w:rsidRDefault="009D569D" w:rsidP="00803C1F">
            <w:pPr>
              <w:autoSpaceDE w:val="0"/>
              <w:autoSpaceDN w:val="0"/>
              <w:adjustRightInd w:val="0"/>
              <w:jc w:val="center"/>
              <w:rPr>
                <w:rFonts w:eastAsiaTheme="minorHAnsi"/>
                <w:lang w:eastAsia="en-US"/>
              </w:rPr>
            </w:pPr>
            <w:r w:rsidRPr="0081365F">
              <w:rPr>
                <w:rFonts w:eastAsiaTheme="minorHAnsi"/>
                <w:lang w:eastAsia="en-US"/>
              </w:rPr>
              <w:t>80,</w:t>
            </w:r>
            <w:r w:rsidR="0081365F">
              <w:rPr>
                <w:rFonts w:eastAsiaTheme="minorHAnsi"/>
                <w:lang w:eastAsia="en-US"/>
              </w:rPr>
              <w:t xml:space="preserve">      </w:t>
            </w:r>
            <w:r w:rsidRPr="0081365F">
              <w:rPr>
                <w:rFonts w:eastAsiaTheme="minorHAnsi"/>
                <w:lang w:eastAsia="en-US"/>
              </w:rPr>
              <w:t>3</w:t>
            </w:r>
          </w:p>
        </w:tc>
        <w:tc>
          <w:tcPr>
            <w:tcW w:w="441" w:type="dxa"/>
            <w:tcBorders>
              <w:top w:val="single" w:sz="4" w:space="0" w:color="auto"/>
              <w:left w:val="single" w:sz="4" w:space="0" w:color="auto"/>
              <w:bottom w:val="single" w:sz="4" w:space="0" w:color="auto"/>
              <w:right w:val="single" w:sz="4" w:space="0" w:color="auto"/>
            </w:tcBorders>
            <w:vAlign w:val="center"/>
          </w:tcPr>
          <w:p w:rsidR="009D569D" w:rsidRPr="0081365F" w:rsidRDefault="009D569D" w:rsidP="00803C1F">
            <w:pPr>
              <w:autoSpaceDE w:val="0"/>
              <w:autoSpaceDN w:val="0"/>
              <w:adjustRightInd w:val="0"/>
              <w:jc w:val="center"/>
              <w:rPr>
                <w:rFonts w:eastAsiaTheme="minorHAnsi"/>
                <w:lang w:eastAsia="en-US"/>
              </w:rPr>
            </w:pPr>
            <w:r w:rsidRPr="0081365F">
              <w:rPr>
                <w:rFonts w:eastAsiaTheme="minorHAnsi"/>
                <w:lang w:eastAsia="en-US"/>
              </w:rPr>
              <w:t>80,5</w:t>
            </w:r>
          </w:p>
        </w:tc>
        <w:tc>
          <w:tcPr>
            <w:tcW w:w="580" w:type="dxa"/>
            <w:gridSpan w:val="2"/>
            <w:tcBorders>
              <w:top w:val="single" w:sz="4" w:space="0" w:color="auto"/>
              <w:left w:val="single" w:sz="4" w:space="0" w:color="auto"/>
              <w:bottom w:val="single" w:sz="4" w:space="0" w:color="auto"/>
              <w:right w:val="single" w:sz="4" w:space="0" w:color="auto"/>
            </w:tcBorders>
            <w:vAlign w:val="center"/>
          </w:tcPr>
          <w:p w:rsidR="009D569D" w:rsidRPr="0081365F" w:rsidRDefault="009D569D" w:rsidP="00803C1F">
            <w:pPr>
              <w:autoSpaceDE w:val="0"/>
              <w:autoSpaceDN w:val="0"/>
              <w:adjustRightInd w:val="0"/>
              <w:jc w:val="center"/>
              <w:rPr>
                <w:rFonts w:eastAsiaTheme="minorHAnsi"/>
                <w:lang w:eastAsia="en-US"/>
              </w:rPr>
            </w:pPr>
            <w:r w:rsidRPr="0081365F">
              <w:rPr>
                <w:rFonts w:eastAsiaTheme="minorHAnsi"/>
                <w:lang w:eastAsia="en-US"/>
              </w:rPr>
              <w:t>80,8</w:t>
            </w:r>
          </w:p>
        </w:tc>
        <w:tc>
          <w:tcPr>
            <w:tcW w:w="1174" w:type="dxa"/>
            <w:gridSpan w:val="4"/>
            <w:tcBorders>
              <w:top w:val="single" w:sz="4" w:space="0" w:color="auto"/>
              <w:left w:val="single" w:sz="4" w:space="0" w:color="auto"/>
              <w:bottom w:val="single" w:sz="4" w:space="0" w:color="auto"/>
              <w:right w:val="single" w:sz="4" w:space="0" w:color="auto"/>
            </w:tcBorders>
            <w:vAlign w:val="center"/>
          </w:tcPr>
          <w:p w:rsidR="009D569D" w:rsidRPr="001C3CED" w:rsidRDefault="009D569D" w:rsidP="00803C1F">
            <w:pPr>
              <w:autoSpaceDE w:val="0"/>
              <w:autoSpaceDN w:val="0"/>
              <w:adjustRightInd w:val="0"/>
              <w:jc w:val="center"/>
              <w:rPr>
                <w:color w:val="000000"/>
                <w:spacing w:val="-2"/>
              </w:rPr>
            </w:pPr>
            <w:r w:rsidRPr="001C3CED">
              <w:rPr>
                <w:color w:val="000000"/>
                <w:spacing w:val="-2"/>
              </w:rPr>
              <w:t>Постановление Правительства Российской Федерации от 15.04.2014 № 317</w:t>
            </w:r>
            <w:r w:rsidRPr="001C3CED">
              <w:t xml:space="preserve"> «</w:t>
            </w:r>
            <w:r w:rsidRPr="001C3CED">
              <w:rPr>
                <w:color w:val="000000"/>
                <w:spacing w:val="-2"/>
              </w:rPr>
              <w:t>Об утверждении государственной программы Российской Федерации «Развитие культуры»</w:t>
            </w:r>
          </w:p>
        </w:tc>
        <w:tc>
          <w:tcPr>
            <w:tcW w:w="1019" w:type="dxa"/>
            <w:gridSpan w:val="3"/>
            <w:tcBorders>
              <w:top w:val="single" w:sz="4" w:space="0" w:color="auto"/>
              <w:left w:val="single" w:sz="4" w:space="0" w:color="auto"/>
              <w:bottom w:val="single" w:sz="4" w:space="0" w:color="auto"/>
              <w:right w:val="single" w:sz="4" w:space="0" w:color="auto"/>
            </w:tcBorders>
            <w:vAlign w:val="center"/>
          </w:tcPr>
          <w:p w:rsidR="009D569D" w:rsidRPr="001C3CED" w:rsidRDefault="009D569D" w:rsidP="00803C1F">
            <w:pPr>
              <w:autoSpaceDE w:val="0"/>
              <w:autoSpaceDN w:val="0"/>
              <w:adjustRightInd w:val="0"/>
              <w:jc w:val="center"/>
              <w:rPr>
                <w:rFonts w:eastAsiaTheme="minorHAnsi"/>
                <w:lang w:eastAsia="en-US"/>
              </w:rPr>
            </w:pPr>
            <w:r w:rsidRPr="001C3CED">
              <w:rPr>
                <w:rFonts w:eastAsiaTheme="minorHAnsi"/>
                <w:lang w:eastAsia="en-US"/>
              </w:rPr>
              <w:t>Управление культуры, спорта, туризма и молодежной политики администрации Прокопьевского муниципального округа</w:t>
            </w:r>
          </w:p>
        </w:tc>
        <w:tc>
          <w:tcPr>
            <w:tcW w:w="1804" w:type="dxa"/>
            <w:gridSpan w:val="4"/>
            <w:tcBorders>
              <w:top w:val="single" w:sz="4" w:space="0" w:color="auto"/>
              <w:bottom w:val="single" w:sz="4" w:space="0" w:color="auto"/>
              <w:right w:val="single" w:sz="4" w:space="0" w:color="auto"/>
            </w:tcBorders>
            <w:vAlign w:val="center"/>
          </w:tcPr>
          <w:p w:rsidR="009D569D" w:rsidRPr="001C3CED" w:rsidRDefault="009D569D" w:rsidP="00803C1F">
            <w:pPr>
              <w:autoSpaceDE w:val="0"/>
              <w:autoSpaceDN w:val="0"/>
              <w:adjustRightInd w:val="0"/>
              <w:jc w:val="center"/>
              <w:rPr>
                <w:color w:val="000000"/>
                <w:spacing w:val="-2"/>
              </w:rPr>
            </w:pPr>
            <w:r w:rsidRPr="001C3CED">
              <w:rPr>
                <w:color w:val="000000"/>
                <w:spacing w:val="-2"/>
              </w:rPr>
              <w:t>Увеличение числа посещений организаций культуры до 111,4 млн. единиц в год к концу 2030 года</w:t>
            </w:r>
          </w:p>
        </w:tc>
      </w:tr>
      <w:tr w:rsidR="009C20A2" w:rsidRPr="00FE5349" w:rsidTr="001B61A9">
        <w:tc>
          <w:tcPr>
            <w:tcW w:w="432" w:type="dxa"/>
            <w:gridSpan w:val="2"/>
            <w:tcBorders>
              <w:top w:val="single" w:sz="4" w:space="0" w:color="auto"/>
              <w:left w:val="single" w:sz="4" w:space="0" w:color="auto"/>
              <w:bottom w:val="single" w:sz="4" w:space="0" w:color="auto"/>
              <w:right w:val="single" w:sz="4" w:space="0" w:color="auto"/>
            </w:tcBorders>
            <w:vAlign w:val="center"/>
          </w:tcPr>
          <w:p w:rsidR="0013521C" w:rsidRPr="002679D7" w:rsidRDefault="0013521C" w:rsidP="00803C1F">
            <w:pPr>
              <w:autoSpaceDE w:val="0"/>
              <w:autoSpaceDN w:val="0"/>
              <w:adjustRightInd w:val="0"/>
              <w:ind w:right="-62"/>
              <w:jc w:val="center"/>
              <w:rPr>
                <w:rFonts w:eastAsiaTheme="minorHAnsi"/>
                <w:lang w:eastAsia="en-US"/>
              </w:rPr>
            </w:pPr>
            <w:r>
              <w:rPr>
                <w:rFonts w:eastAsiaTheme="minorHAnsi"/>
                <w:lang w:eastAsia="en-US"/>
              </w:rPr>
              <w:t>1.5</w:t>
            </w:r>
          </w:p>
        </w:tc>
        <w:tc>
          <w:tcPr>
            <w:tcW w:w="1141" w:type="dxa"/>
            <w:gridSpan w:val="3"/>
            <w:tcBorders>
              <w:top w:val="single" w:sz="4" w:space="0" w:color="auto"/>
              <w:left w:val="single" w:sz="4" w:space="0" w:color="auto"/>
              <w:bottom w:val="single" w:sz="4" w:space="0" w:color="auto"/>
              <w:right w:val="single" w:sz="4" w:space="0" w:color="auto"/>
            </w:tcBorders>
          </w:tcPr>
          <w:p w:rsidR="0013521C" w:rsidRPr="0019398B" w:rsidRDefault="001B61A9" w:rsidP="00803C1F">
            <w:pPr>
              <w:pStyle w:val="ConsPlusNormal"/>
              <w:ind w:firstLine="0"/>
              <w:rPr>
                <w:rFonts w:ascii="Times New Roman" w:hAnsi="Times New Roman" w:cs="Times New Roman"/>
              </w:rPr>
            </w:pPr>
            <w:r>
              <w:rPr>
                <w:rFonts w:ascii="Times New Roman" w:hAnsi="Times New Roman" w:cs="Times New Roman"/>
              </w:rPr>
              <w:t>Количество модернизированных учреждений культуры</w:t>
            </w:r>
          </w:p>
        </w:tc>
        <w:tc>
          <w:tcPr>
            <w:tcW w:w="612" w:type="dxa"/>
            <w:gridSpan w:val="3"/>
            <w:tcBorders>
              <w:top w:val="single" w:sz="4" w:space="0" w:color="auto"/>
              <w:left w:val="single" w:sz="4" w:space="0" w:color="auto"/>
              <w:bottom w:val="single" w:sz="4" w:space="0" w:color="auto"/>
              <w:right w:val="single" w:sz="4" w:space="0" w:color="auto"/>
            </w:tcBorders>
            <w:vAlign w:val="center"/>
          </w:tcPr>
          <w:p w:rsidR="0013521C" w:rsidRPr="002679D7" w:rsidRDefault="0013521C" w:rsidP="00803C1F">
            <w:pPr>
              <w:autoSpaceDE w:val="0"/>
              <w:autoSpaceDN w:val="0"/>
              <w:adjustRightInd w:val="0"/>
              <w:ind w:right="-62"/>
              <w:jc w:val="center"/>
              <w:rPr>
                <w:rFonts w:eastAsiaTheme="minorHAnsi"/>
                <w:lang w:eastAsia="en-US"/>
              </w:rPr>
            </w:pPr>
            <w:r w:rsidRPr="0013521C">
              <w:rPr>
                <w:rFonts w:eastAsiaTheme="minorHAnsi"/>
                <w:lang w:eastAsia="en-US"/>
              </w:rPr>
              <w:t>ГП МПР</w:t>
            </w:r>
          </w:p>
        </w:tc>
        <w:tc>
          <w:tcPr>
            <w:tcW w:w="684" w:type="dxa"/>
            <w:gridSpan w:val="2"/>
            <w:tcBorders>
              <w:top w:val="single" w:sz="4" w:space="0" w:color="auto"/>
              <w:left w:val="single" w:sz="4" w:space="0" w:color="auto"/>
              <w:bottom w:val="single" w:sz="4" w:space="0" w:color="auto"/>
              <w:right w:val="single" w:sz="4" w:space="0" w:color="auto"/>
            </w:tcBorders>
            <w:vAlign w:val="center"/>
          </w:tcPr>
          <w:p w:rsidR="0013521C" w:rsidRPr="002679D7" w:rsidRDefault="0013521C" w:rsidP="00803C1F">
            <w:pPr>
              <w:autoSpaceDE w:val="0"/>
              <w:autoSpaceDN w:val="0"/>
              <w:adjustRightInd w:val="0"/>
              <w:ind w:right="-62"/>
              <w:jc w:val="center"/>
              <w:rPr>
                <w:rFonts w:eastAsiaTheme="minorHAnsi"/>
                <w:lang w:eastAsia="en-US"/>
              </w:rPr>
            </w:pPr>
            <w:r>
              <w:rPr>
                <w:rFonts w:eastAsiaTheme="minorHAnsi"/>
                <w:lang w:eastAsia="en-US"/>
              </w:rPr>
              <w:t>-</w:t>
            </w:r>
          </w:p>
        </w:tc>
        <w:tc>
          <w:tcPr>
            <w:tcW w:w="719" w:type="dxa"/>
            <w:gridSpan w:val="3"/>
            <w:tcBorders>
              <w:top w:val="single" w:sz="4" w:space="0" w:color="auto"/>
              <w:left w:val="single" w:sz="4" w:space="0" w:color="auto"/>
              <w:bottom w:val="single" w:sz="4" w:space="0" w:color="auto"/>
              <w:right w:val="single" w:sz="4" w:space="0" w:color="auto"/>
            </w:tcBorders>
            <w:vAlign w:val="center"/>
          </w:tcPr>
          <w:p w:rsidR="0013521C" w:rsidRPr="002679D7" w:rsidRDefault="0013521C" w:rsidP="00803C1F">
            <w:pPr>
              <w:autoSpaceDE w:val="0"/>
              <w:autoSpaceDN w:val="0"/>
              <w:adjustRightInd w:val="0"/>
              <w:ind w:right="-62"/>
              <w:jc w:val="center"/>
              <w:rPr>
                <w:rFonts w:eastAsiaTheme="minorHAnsi"/>
                <w:lang w:eastAsia="en-US"/>
              </w:rPr>
            </w:pPr>
            <w:r>
              <w:rPr>
                <w:rFonts w:eastAsiaTheme="minorHAnsi"/>
                <w:lang w:eastAsia="en-US"/>
              </w:rPr>
              <w:t>Единиц</w:t>
            </w:r>
          </w:p>
        </w:tc>
        <w:tc>
          <w:tcPr>
            <w:tcW w:w="565" w:type="dxa"/>
            <w:gridSpan w:val="3"/>
            <w:tcBorders>
              <w:top w:val="single" w:sz="4" w:space="0" w:color="auto"/>
              <w:left w:val="single" w:sz="4" w:space="0" w:color="auto"/>
              <w:bottom w:val="single" w:sz="4" w:space="0" w:color="auto"/>
              <w:right w:val="single" w:sz="4" w:space="0" w:color="auto"/>
            </w:tcBorders>
            <w:vAlign w:val="center"/>
          </w:tcPr>
          <w:p w:rsidR="0013521C" w:rsidRPr="002679D7" w:rsidRDefault="0013521C" w:rsidP="00803C1F">
            <w:pPr>
              <w:autoSpaceDE w:val="0"/>
              <w:autoSpaceDN w:val="0"/>
              <w:adjustRightInd w:val="0"/>
              <w:ind w:right="-62"/>
              <w:jc w:val="center"/>
              <w:rPr>
                <w:rFonts w:eastAsiaTheme="minorHAnsi"/>
                <w:lang w:eastAsia="en-US"/>
              </w:rPr>
            </w:pPr>
            <w:r>
              <w:rPr>
                <w:rFonts w:eastAsiaTheme="minorHAnsi"/>
                <w:lang w:eastAsia="en-US"/>
              </w:rPr>
              <w:t>0</w:t>
            </w:r>
          </w:p>
        </w:tc>
        <w:tc>
          <w:tcPr>
            <w:tcW w:w="433" w:type="dxa"/>
            <w:gridSpan w:val="3"/>
            <w:tcBorders>
              <w:top w:val="single" w:sz="4" w:space="0" w:color="auto"/>
              <w:left w:val="single" w:sz="4" w:space="0" w:color="auto"/>
              <w:bottom w:val="single" w:sz="4" w:space="0" w:color="auto"/>
              <w:right w:val="single" w:sz="4" w:space="0" w:color="auto"/>
            </w:tcBorders>
            <w:vAlign w:val="center"/>
          </w:tcPr>
          <w:p w:rsidR="0013521C" w:rsidRPr="002679D7" w:rsidRDefault="0013521C" w:rsidP="00803C1F">
            <w:pPr>
              <w:autoSpaceDE w:val="0"/>
              <w:autoSpaceDN w:val="0"/>
              <w:adjustRightInd w:val="0"/>
              <w:ind w:right="-62"/>
              <w:jc w:val="center"/>
              <w:rPr>
                <w:rFonts w:eastAsiaTheme="minorHAnsi"/>
                <w:lang w:eastAsia="en-US"/>
              </w:rPr>
            </w:pPr>
            <w:r>
              <w:rPr>
                <w:rFonts w:eastAsiaTheme="minorHAnsi"/>
                <w:lang w:eastAsia="en-US"/>
              </w:rPr>
              <w:t>2025</w:t>
            </w:r>
          </w:p>
        </w:tc>
        <w:tc>
          <w:tcPr>
            <w:tcW w:w="485" w:type="dxa"/>
            <w:gridSpan w:val="3"/>
            <w:tcBorders>
              <w:top w:val="single" w:sz="4" w:space="0" w:color="auto"/>
              <w:left w:val="single" w:sz="4" w:space="0" w:color="auto"/>
              <w:bottom w:val="single" w:sz="4" w:space="0" w:color="auto"/>
              <w:right w:val="single" w:sz="4" w:space="0" w:color="auto"/>
            </w:tcBorders>
            <w:vAlign w:val="center"/>
          </w:tcPr>
          <w:p w:rsidR="0013521C" w:rsidRPr="002679D7" w:rsidRDefault="0013521C" w:rsidP="00803C1F">
            <w:pPr>
              <w:autoSpaceDE w:val="0"/>
              <w:autoSpaceDN w:val="0"/>
              <w:adjustRightInd w:val="0"/>
              <w:ind w:right="-62"/>
              <w:jc w:val="center"/>
              <w:rPr>
                <w:rFonts w:eastAsiaTheme="minorHAnsi"/>
                <w:lang w:eastAsia="en-US"/>
              </w:rPr>
            </w:pPr>
            <w:r>
              <w:rPr>
                <w:rFonts w:eastAsiaTheme="minorHAnsi"/>
                <w:lang w:eastAsia="en-US"/>
              </w:rPr>
              <w:t>1</w:t>
            </w:r>
          </w:p>
        </w:tc>
        <w:tc>
          <w:tcPr>
            <w:tcW w:w="448" w:type="dxa"/>
            <w:gridSpan w:val="2"/>
            <w:tcBorders>
              <w:top w:val="single" w:sz="4" w:space="0" w:color="auto"/>
              <w:left w:val="single" w:sz="4" w:space="0" w:color="auto"/>
              <w:bottom w:val="single" w:sz="4" w:space="0" w:color="auto"/>
              <w:right w:val="single" w:sz="4" w:space="0" w:color="auto"/>
            </w:tcBorders>
            <w:vAlign w:val="center"/>
          </w:tcPr>
          <w:p w:rsidR="0013521C" w:rsidRPr="002679D7" w:rsidRDefault="009C20A2" w:rsidP="00803C1F">
            <w:pPr>
              <w:autoSpaceDE w:val="0"/>
              <w:autoSpaceDN w:val="0"/>
              <w:adjustRightInd w:val="0"/>
              <w:ind w:right="-62"/>
              <w:jc w:val="center"/>
              <w:rPr>
                <w:rFonts w:eastAsiaTheme="minorHAnsi"/>
                <w:lang w:eastAsia="en-US"/>
              </w:rPr>
            </w:pPr>
            <w:r>
              <w:rPr>
                <w:rFonts w:eastAsiaTheme="minorHAnsi"/>
                <w:lang w:eastAsia="en-US"/>
              </w:rPr>
              <w:t>-</w:t>
            </w:r>
          </w:p>
        </w:tc>
        <w:tc>
          <w:tcPr>
            <w:tcW w:w="582" w:type="dxa"/>
            <w:gridSpan w:val="2"/>
            <w:tcBorders>
              <w:top w:val="single" w:sz="4" w:space="0" w:color="auto"/>
              <w:left w:val="single" w:sz="4" w:space="0" w:color="auto"/>
              <w:bottom w:val="single" w:sz="4" w:space="0" w:color="auto"/>
              <w:right w:val="single" w:sz="4" w:space="0" w:color="auto"/>
            </w:tcBorders>
            <w:vAlign w:val="center"/>
          </w:tcPr>
          <w:p w:rsidR="0013521C" w:rsidRPr="002679D7" w:rsidRDefault="009C20A2" w:rsidP="00803C1F">
            <w:pPr>
              <w:autoSpaceDE w:val="0"/>
              <w:autoSpaceDN w:val="0"/>
              <w:adjustRightInd w:val="0"/>
              <w:ind w:right="-62"/>
              <w:jc w:val="center"/>
              <w:rPr>
                <w:rFonts w:eastAsiaTheme="minorHAnsi"/>
                <w:lang w:eastAsia="en-US"/>
              </w:rPr>
            </w:pPr>
            <w:r>
              <w:rPr>
                <w:rFonts w:eastAsiaTheme="minorHAnsi"/>
                <w:lang w:eastAsia="en-US"/>
              </w:rPr>
              <w:t>-</w:t>
            </w:r>
          </w:p>
        </w:tc>
        <w:tc>
          <w:tcPr>
            <w:tcW w:w="441" w:type="dxa"/>
            <w:tcBorders>
              <w:top w:val="single" w:sz="4" w:space="0" w:color="auto"/>
              <w:left w:val="single" w:sz="4" w:space="0" w:color="auto"/>
              <w:bottom w:val="single" w:sz="4" w:space="0" w:color="auto"/>
              <w:right w:val="single" w:sz="4" w:space="0" w:color="auto"/>
            </w:tcBorders>
            <w:vAlign w:val="center"/>
          </w:tcPr>
          <w:p w:rsidR="0013521C" w:rsidRPr="002679D7" w:rsidRDefault="009C20A2" w:rsidP="00803C1F">
            <w:pPr>
              <w:autoSpaceDE w:val="0"/>
              <w:autoSpaceDN w:val="0"/>
              <w:adjustRightInd w:val="0"/>
              <w:ind w:right="-62"/>
              <w:jc w:val="center"/>
              <w:rPr>
                <w:rFonts w:eastAsiaTheme="minorHAnsi"/>
                <w:lang w:eastAsia="en-US"/>
              </w:rPr>
            </w:pPr>
            <w:r>
              <w:rPr>
                <w:rFonts w:eastAsiaTheme="minorHAnsi"/>
                <w:lang w:eastAsia="en-US"/>
              </w:rPr>
              <w:t>-</w:t>
            </w:r>
          </w:p>
        </w:tc>
        <w:tc>
          <w:tcPr>
            <w:tcW w:w="580" w:type="dxa"/>
            <w:gridSpan w:val="2"/>
            <w:tcBorders>
              <w:top w:val="single" w:sz="4" w:space="0" w:color="auto"/>
              <w:left w:val="single" w:sz="4" w:space="0" w:color="auto"/>
              <w:bottom w:val="single" w:sz="4" w:space="0" w:color="auto"/>
              <w:right w:val="single" w:sz="4" w:space="0" w:color="auto"/>
            </w:tcBorders>
            <w:vAlign w:val="center"/>
          </w:tcPr>
          <w:p w:rsidR="0013521C" w:rsidRPr="002679D7" w:rsidRDefault="009C20A2" w:rsidP="00803C1F">
            <w:pPr>
              <w:autoSpaceDE w:val="0"/>
              <w:autoSpaceDN w:val="0"/>
              <w:adjustRightInd w:val="0"/>
              <w:ind w:right="-62"/>
              <w:jc w:val="center"/>
              <w:rPr>
                <w:rFonts w:eastAsiaTheme="minorHAnsi"/>
                <w:lang w:eastAsia="en-US"/>
              </w:rPr>
            </w:pPr>
            <w:r>
              <w:rPr>
                <w:rFonts w:eastAsiaTheme="minorHAnsi"/>
                <w:lang w:eastAsia="en-US"/>
              </w:rPr>
              <w:t>-</w:t>
            </w:r>
          </w:p>
        </w:tc>
        <w:tc>
          <w:tcPr>
            <w:tcW w:w="1174" w:type="dxa"/>
            <w:gridSpan w:val="4"/>
            <w:tcBorders>
              <w:top w:val="single" w:sz="4" w:space="0" w:color="auto"/>
              <w:left w:val="single" w:sz="4" w:space="0" w:color="auto"/>
              <w:bottom w:val="single" w:sz="4" w:space="0" w:color="auto"/>
              <w:right w:val="single" w:sz="4" w:space="0" w:color="auto"/>
            </w:tcBorders>
            <w:vAlign w:val="center"/>
          </w:tcPr>
          <w:p w:rsidR="0013521C" w:rsidRPr="002679D7" w:rsidRDefault="0013521C" w:rsidP="00803C1F">
            <w:pPr>
              <w:autoSpaceDE w:val="0"/>
              <w:autoSpaceDN w:val="0"/>
              <w:adjustRightInd w:val="0"/>
              <w:ind w:right="-62"/>
              <w:jc w:val="center"/>
              <w:rPr>
                <w:rFonts w:eastAsiaTheme="minorHAnsi"/>
                <w:lang w:eastAsia="en-US"/>
              </w:rPr>
            </w:pPr>
            <w:r w:rsidRPr="001C3CED">
              <w:rPr>
                <w:color w:val="000000"/>
                <w:spacing w:val="-2"/>
              </w:rPr>
              <w:t xml:space="preserve">Постановление Правительства Российской Федерации </w:t>
            </w:r>
            <w:r w:rsidRPr="001C3CED">
              <w:rPr>
                <w:color w:val="000000"/>
                <w:spacing w:val="-2"/>
              </w:rPr>
              <w:lastRenderedPageBreak/>
              <w:t>от 15.04.2014 № 317</w:t>
            </w:r>
            <w:r w:rsidRPr="001C3CED">
              <w:t xml:space="preserve"> «</w:t>
            </w:r>
            <w:r w:rsidRPr="001C3CED">
              <w:rPr>
                <w:color w:val="000000"/>
                <w:spacing w:val="-2"/>
              </w:rPr>
              <w:t>Об утверждении государственной программы Российской Федерации «Развитие культуры»</w:t>
            </w:r>
          </w:p>
        </w:tc>
        <w:tc>
          <w:tcPr>
            <w:tcW w:w="1019" w:type="dxa"/>
            <w:gridSpan w:val="3"/>
            <w:tcBorders>
              <w:top w:val="single" w:sz="4" w:space="0" w:color="auto"/>
              <w:left w:val="single" w:sz="4" w:space="0" w:color="auto"/>
              <w:bottom w:val="single" w:sz="4" w:space="0" w:color="auto"/>
              <w:right w:val="single" w:sz="4" w:space="0" w:color="auto"/>
            </w:tcBorders>
          </w:tcPr>
          <w:p w:rsidR="0013521C" w:rsidRDefault="0013521C" w:rsidP="00803C1F">
            <w:r w:rsidRPr="00CA717D">
              <w:rPr>
                <w:rFonts w:eastAsiaTheme="minorHAnsi"/>
                <w:lang w:eastAsia="en-US"/>
              </w:rPr>
              <w:lastRenderedPageBreak/>
              <w:t>Управление культуры, спорта, туризма и молодежн</w:t>
            </w:r>
            <w:r w:rsidRPr="00CA717D">
              <w:rPr>
                <w:rFonts w:eastAsiaTheme="minorHAnsi"/>
                <w:lang w:eastAsia="en-US"/>
              </w:rPr>
              <w:lastRenderedPageBreak/>
              <w:t>ой политики администрации Прокопьевского муниципального округа</w:t>
            </w:r>
          </w:p>
        </w:tc>
        <w:tc>
          <w:tcPr>
            <w:tcW w:w="1804" w:type="dxa"/>
            <w:gridSpan w:val="4"/>
            <w:tcBorders>
              <w:top w:val="single" w:sz="4" w:space="0" w:color="auto"/>
              <w:left w:val="single" w:sz="4" w:space="0" w:color="auto"/>
              <w:bottom w:val="single" w:sz="4" w:space="0" w:color="auto"/>
              <w:right w:val="single" w:sz="4" w:space="0" w:color="auto"/>
            </w:tcBorders>
            <w:vAlign w:val="center"/>
          </w:tcPr>
          <w:p w:rsidR="0013521C" w:rsidRPr="00FE5349" w:rsidRDefault="009C20A2" w:rsidP="00803C1F">
            <w:pPr>
              <w:autoSpaceDE w:val="0"/>
              <w:autoSpaceDN w:val="0"/>
              <w:adjustRightInd w:val="0"/>
              <w:ind w:right="-62"/>
              <w:rPr>
                <w:rFonts w:eastAsiaTheme="minorHAnsi"/>
                <w:lang w:eastAsia="en-US"/>
              </w:rPr>
            </w:pPr>
            <w:r w:rsidRPr="00FE5349">
              <w:rPr>
                <w:color w:val="000000"/>
                <w:spacing w:val="-2"/>
              </w:rPr>
              <w:lastRenderedPageBreak/>
              <w:t>Увеличение числа посещений организаций культуры до 111,4 млн. единиц в год к концу 2030 года</w:t>
            </w:r>
          </w:p>
        </w:tc>
      </w:tr>
      <w:tr w:rsidR="0013521C" w:rsidRPr="001C3CED" w:rsidTr="001B61A9">
        <w:tc>
          <w:tcPr>
            <w:tcW w:w="11119" w:type="dxa"/>
            <w:gridSpan w:val="40"/>
            <w:tcBorders>
              <w:top w:val="single" w:sz="4" w:space="0" w:color="auto"/>
              <w:left w:val="single" w:sz="4" w:space="0" w:color="auto"/>
              <w:bottom w:val="single" w:sz="4" w:space="0" w:color="auto"/>
              <w:right w:val="single" w:sz="4" w:space="0" w:color="auto"/>
            </w:tcBorders>
            <w:vAlign w:val="center"/>
          </w:tcPr>
          <w:p w:rsidR="0013521C" w:rsidRDefault="0013521C" w:rsidP="00803C1F">
            <w:pPr>
              <w:autoSpaceDE w:val="0"/>
              <w:autoSpaceDN w:val="0"/>
              <w:adjustRightInd w:val="0"/>
              <w:jc w:val="center"/>
              <w:rPr>
                <w:lang w:eastAsia="en-US"/>
              </w:rPr>
            </w:pPr>
            <w:r w:rsidRPr="002679D7">
              <w:rPr>
                <w:rFonts w:eastAsiaTheme="minorHAnsi"/>
                <w:lang w:eastAsia="en-US"/>
              </w:rPr>
              <w:lastRenderedPageBreak/>
              <w:t>Цель «</w:t>
            </w:r>
            <w:r w:rsidRPr="002679D7">
              <w:rPr>
                <w:lang w:eastAsia="en-US"/>
              </w:rPr>
              <w:t>Создание благоприятных условий для устойчивого развития туризма на территории Прокопьевского муниципального округа, увеличение количества туристов до 6</w:t>
            </w:r>
            <w:r>
              <w:rPr>
                <w:lang w:eastAsia="en-US"/>
              </w:rPr>
              <w:t>9</w:t>
            </w:r>
            <w:r w:rsidRPr="002679D7">
              <w:rPr>
                <w:lang w:eastAsia="en-US"/>
              </w:rPr>
              <w:t>,9 тыс. человек к 2030 году»</w:t>
            </w:r>
          </w:p>
          <w:p w:rsidR="0013521C" w:rsidRPr="001C3CED" w:rsidRDefault="0013521C" w:rsidP="00803C1F">
            <w:pPr>
              <w:autoSpaceDE w:val="0"/>
              <w:autoSpaceDN w:val="0"/>
              <w:adjustRightInd w:val="0"/>
              <w:jc w:val="center"/>
              <w:rPr>
                <w:color w:val="000000"/>
                <w:spacing w:val="-2"/>
              </w:rPr>
            </w:pPr>
          </w:p>
        </w:tc>
      </w:tr>
      <w:tr w:rsidR="009C20A2" w:rsidRPr="001C3CED" w:rsidTr="001B61A9">
        <w:tc>
          <w:tcPr>
            <w:tcW w:w="369" w:type="dxa"/>
            <w:tcBorders>
              <w:top w:val="single" w:sz="4" w:space="0" w:color="auto"/>
              <w:left w:val="single" w:sz="4" w:space="0" w:color="auto"/>
              <w:bottom w:val="single" w:sz="4" w:space="0" w:color="auto"/>
              <w:right w:val="single" w:sz="4" w:space="0" w:color="auto"/>
            </w:tcBorders>
            <w:vAlign w:val="center"/>
          </w:tcPr>
          <w:p w:rsidR="0013521C" w:rsidRDefault="0013521C" w:rsidP="00803C1F">
            <w:pPr>
              <w:autoSpaceDE w:val="0"/>
              <w:autoSpaceDN w:val="0"/>
              <w:adjustRightInd w:val="0"/>
              <w:jc w:val="center"/>
              <w:rPr>
                <w:rFonts w:eastAsiaTheme="minorHAnsi"/>
                <w:lang w:eastAsia="en-US"/>
              </w:rPr>
            </w:pPr>
            <w:r>
              <w:rPr>
                <w:rFonts w:eastAsiaTheme="minorHAnsi"/>
                <w:lang w:eastAsia="en-US"/>
              </w:rPr>
              <w:t>2</w:t>
            </w:r>
          </w:p>
        </w:tc>
        <w:tc>
          <w:tcPr>
            <w:tcW w:w="774" w:type="dxa"/>
            <w:gridSpan w:val="2"/>
            <w:tcBorders>
              <w:top w:val="single" w:sz="4" w:space="0" w:color="auto"/>
              <w:left w:val="single" w:sz="4" w:space="0" w:color="auto"/>
              <w:bottom w:val="single" w:sz="4" w:space="0" w:color="auto"/>
              <w:right w:val="single" w:sz="4" w:space="0" w:color="auto"/>
            </w:tcBorders>
            <w:vAlign w:val="center"/>
          </w:tcPr>
          <w:p w:rsidR="0013521C" w:rsidRPr="00522CD7" w:rsidRDefault="0013521C" w:rsidP="00803C1F">
            <w:pPr>
              <w:autoSpaceDE w:val="0"/>
              <w:autoSpaceDN w:val="0"/>
              <w:adjustRightInd w:val="0"/>
              <w:jc w:val="center"/>
              <w:rPr>
                <w:rFonts w:eastAsiaTheme="minorHAnsi"/>
                <w:lang w:eastAsia="en-US"/>
              </w:rPr>
            </w:pPr>
            <w:r w:rsidRPr="00522CD7">
              <w:rPr>
                <w:rFonts w:eastAsiaTheme="minorHAnsi"/>
                <w:lang w:eastAsia="en-US"/>
              </w:rPr>
              <w:t>Число туристических посещений округа</w:t>
            </w:r>
          </w:p>
        </w:tc>
        <w:tc>
          <w:tcPr>
            <w:tcW w:w="736" w:type="dxa"/>
            <w:gridSpan w:val="3"/>
            <w:tcBorders>
              <w:top w:val="single" w:sz="4" w:space="0" w:color="auto"/>
              <w:left w:val="single" w:sz="4" w:space="0" w:color="auto"/>
              <w:bottom w:val="single" w:sz="4" w:space="0" w:color="auto"/>
              <w:right w:val="single" w:sz="4" w:space="0" w:color="auto"/>
            </w:tcBorders>
            <w:vAlign w:val="center"/>
          </w:tcPr>
          <w:p w:rsidR="0013521C" w:rsidRPr="00522CD7" w:rsidRDefault="0013521C" w:rsidP="00803C1F">
            <w:pPr>
              <w:autoSpaceDE w:val="0"/>
              <w:autoSpaceDN w:val="0"/>
              <w:adjustRightInd w:val="0"/>
              <w:jc w:val="center"/>
              <w:rPr>
                <w:rFonts w:eastAsiaTheme="minorHAnsi"/>
                <w:lang w:eastAsia="en-US"/>
              </w:rPr>
            </w:pPr>
            <w:r w:rsidRPr="00522CD7">
              <w:rPr>
                <w:rFonts w:eastAsiaTheme="minorHAnsi"/>
                <w:lang w:eastAsia="en-US"/>
              </w:rPr>
              <w:t>ГП МПР</w:t>
            </w:r>
          </w:p>
        </w:tc>
        <w:tc>
          <w:tcPr>
            <w:tcW w:w="578" w:type="dxa"/>
            <w:gridSpan w:val="3"/>
            <w:tcBorders>
              <w:top w:val="single" w:sz="4" w:space="0" w:color="auto"/>
              <w:left w:val="single" w:sz="4" w:space="0" w:color="auto"/>
              <w:bottom w:val="single" w:sz="4" w:space="0" w:color="auto"/>
              <w:right w:val="single" w:sz="4" w:space="0" w:color="auto"/>
            </w:tcBorders>
            <w:vAlign w:val="center"/>
          </w:tcPr>
          <w:p w:rsidR="0013521C" w:rsidRPr="00522CD7" w:rsidRDefault="0013521C" w:rsidP="00803C1F">
            <w:pPr>
              <w:autoSpaceDE w:val="0"/>
              <w:autoSpaceDN w:val="0"/>
              <w:adjustRightInd w:val="0"/>
              <w:jc w:val="center"/>
              <w:rPr>
                <w:rFonts w:eastAsiaTheme="minorHAnsi"/>
                <w:lang w:eastAsia="en-US"/>
              </w:rPr>
            </w:pPr>
          </w:p>
          <w:p w:rsidR="0013521C" w:rsidRPr="00522CD7" w:rsidRDefault="0013521C" w:rsidP="00803C1F">
            <w:pPr>
              <w:rPr>
                <w:rFonts w:eastAsiaTheme="minorHAnsi"/>
                <w:lang w:eastAsia="en-US"/>
              </w:rPr>
            </w:pPr>
          </w:p>
          <w:p w:rsidR="0013521C" w:rsidRPr="00522CD7" w:rsidRDefault="0013521C" w:rsidP="00803C1F">
            <w:pPr>
              <w:rPr>
                <w:rFonts w:eastAsiaTheme="minorHAnsi"/>
                <w:lang w:eastAsia="en-US"/>
              </w:rPr>
            </w:pPr>
          </w:p>
          <w:p w:rsidR="0013521C" w:rsidRPr="00522CD7" w:rsidRDefault="0013521C" w:rsidP="00803C1F">
            <w:pPr>
              <w:rPr>
                <w:rFonts w:eastAsiaTheme="minorHAnsi"/>
                <w:lang w:eastAsia="en-US"/>
              </w:rPr>
            </w:pPr>
          </w:p>
          <w:p w:rsidR="0013521C" w:rsidRPr="00522CD7" w:rsidRDefault="0013521C" w:rsidP="00803C1F">
            <w:pPr>
              <w:rPr>
                <w:rFonts w:eastAsiaTheme="minorHAnsi"/>
                <w:lang w:eastAsia="en-US"/>
              </w:rPr>
            </w:pPr>
            <w:r w:rsidRPr="00522CD7">
              <w:rPr>
                <w:rFonts w:eastAsiaTheme="minorHAnsi"/>
                <w:lang w:eastAsia="en-US"/>
              </w:rPr>
              <w:t>возрастание</w:t>
            </w:r>
          </w:p>
          <w:p w:rsidR="0013521C" w:rsidRPr="00522CD7" w:rsidRDefault="0013521C" w:rsidP="00803C1F">
            <w:pPr>
              <w:rPr>
                <w:rFonts w:eastAsiaTheme="minorHAnsi"/>
                <w:lang w:eastAsia="en-US"/>
              </w:rPr>
            </w:pPr>
          </w:p>
          <w:p w:rsidR="0013521C" w:rsidRPr="00522CD7" w:rsidRDefault="0013521C" w:rsidP="00803C1F">
            <w:pPr>
              <w:rPr>
                <w:rFonts w:eastAsiaTheme="minorHAnsi"/>
                <w:lang w:eastAsia="en-US"/>
              </w:rPr>
            </w:pPr>
          </w:p>
          <w:p w:rsidR="0013521C" w:rsidRPr="00522CD7" w:rsidRDefault="0013521C" w:rsidP="00803C1F">
            <w:pPr>
              <w:rPr>
                <w:rFonts w:eastAsiaTheme="minorHAnsi"/>
                <w:lang w:eastAsia="en-US"/>
              </w:rPr>
            </w:pPr>
          </w:p>
          <w:p w:rsidR="0013521C" w:rsidRPr="00522CD7" w:rsidRDefault="0013521C" w:rsidP="00803C1F">
            <w:pPr>
              <w:rPr>
                <w:rFonts w:eastAsiaTheme="minorHAnsi"/>
                <w:lang w:eastAsia="en-US"/>
              </w:rPr>
            </w:pPr>
          </w:p>
        </w:tc>
        <w:tc>
          <w:tcPr>
            <w:tcW w:w="579" w:type="dxa"/>
            <w:gridSpan w:val="3"/>
            <w:tcBorders>
              <w:top w:val="single" w:sz="4" w:space="0" w:color="auto"/>
              <w:left w:val="single" w:sz="4" w:space="0" w:color="auto"/>
              <w:bottom w:val="single" w:sz="4" w:space="0" w:color="auto"/>
              <w:right w:val="single" w:sz="4" w:space="0" w:color="auto"/>
            </w:tcBorders>
            <w:vAlign w:val="center"/>
          </w:tcPr>
          <w:p w:rsidR="0013521C" w:rsidRPr="00522CD7" w:rsidRDefault="0013521C" w:rsidP="00803C1F">
            <w:pPr>
              <w:autoSpaceDE w:val="0"/>
              <w:autoSpaceDN w:val="0"/>
              <w:adjustRightInd w:val="0"/>
              <w:rPr>
                <w:rFonts w:eastAsiaTheme="minorHAnsi"/>
                <w:lang w:eastAsia="en-US"/>
              </w:rPr>
            </w:pPr>
            <w:r w:rsidRPr="00522CD7">
              <w:rPr>
                <w:rFonts w:eastAsiaTheme="minorHAnsi"/>
                <w:lang w:eastAsia="en-US"/>
              </w:rPr>
              <w:t>единиц</w:t>
            </w:r>
          </w:p>
        </w:tc>
        <w:tc>
          <w:tcPr>
            <w:tcW w:w="707" w:type="dxa"/>
            <w:gridSpan w:val="3"/>
            <w:tcBorders>
              <w:top w:val="single" w:sz="4" w:space="0" w:color="auto"/>
              <w:left w:val="single" w:sz="4" w:space="0" w:color="auto"/>
              <w:bottom w:val="single" w:sz="4" w:space="0" w:color="auto"/>
              <w:right w:val="single" w:sz="4" w:space="0" w:color="auto"/>
            </w:tcBorders>
            <w:vAlign w:val="center"/>
          </w:tcPr>
          <w:p w:rsidR="0013521C" w:rsidRDefault="0013521C" w:rsidP="00803C1F">
            <w:pPr>
              <w:autoSpaceDE w:val="0"/>
              <w:autoSpaceDN w:val="0"/>
              <w:adjustRightInd w:val="0"/>
              <w:jc w:val="center"/>
              <w:rPr>
                <w:rFonts w:eastAsiaTheme="minorHAnsi"/>
                <w:lang w:eastAsia="en-US"/>
              </w:rPr>
            </w:pPr>
            <w:r>
              <w:rPr>
                <w:rFonts w:eastAsiaTheme="minorHAnsi"/>
                <w:lang w:eastAsia="en-US"/>
              </w:rPr>
              <w:t>67000</w:t>
            </w:r>
          </w:p>
        </w:tc>
        <w:tc>
          <w:tcPr>
            <w:tcW w:w="582" w:type="dxa"/>
            <w:gridSpan w:val="3"/>
            <w:tcBorders>
              <w:top w:val="single" w:sz="4" w:space="0" w:color="auto"/>
              <w:left w:val="single" w:sz="4" w:space="0" w:color="auto"/>
              <w:bottom w:val="single" w:sz="4" w:space="0" w:color="auto"/>
              <w:right w:val="single" w:sz="4" w:space="0" w:color="auto"/>
            </w:tcBorders>
            <w:vAlign w:val="center"/>
          </w:tcPr>
          <w:p w:rsidR="0013521C" w:rsidRPr="001C3CED" w:rsidRDefault="0013521C" w:rsidP="00803C1F">
            <w:pPr>
              <w:autoSpaceDE w:val="0"/>
              <w:autoSpaceDN w:val="0"/>
              <w:adjustRightInd w:val="0"/>
              <w:jc w:val="center"/>
              <w:rPr>
                <w:rFonts w:eastAsiaTheme="minorHAnsi"/>
                <w:lang w:eastAsia="en-US"/>
              </w:rPr>
            </w:pPr>
            <w:r>
              <w:rPr>
                <w:rFonts w:eastAsiaTheme="minorHAnsi"/>
                <w:lang w:eastAsia="en-US"/>
              </w:rPr>
              <w:t>2025</w:t>
            </w:r>
          </w:p>
        </w:tc>
        <w:tc>
          <w:tcPr>
            <w:tcW w:w="730" w:type="dxa"/>
            <w:gridSpan w:val="3"/>
            <w:tcBorders>
              <w:top w:val="single" w:sz="4" w:space="0" w:color="auto"/>
              <w:left w:val="single" w:sz="4" w:space="0" w:color="auto"/>
              <w:bottom w:val="single" w:sz="4" w:space="0" w:color="auto"/>
              <w:right w:val="single" w:sz="4" w:space="0" w:color="auto"/>
            </w:tcBorders>
            <w:vAlign w:val="center"/>
          </w:tcPr>
          <w:p w:rsidR="0013521C" w:rsidRDefault="0013521C" w:rsidP="00803C1F">
            <w:pPr>
              <w:autoSpaceDE w:val="0"/>
              <w:autoSpaceDN w:val="0"/>
              <w:adjustRightInd w:val="0"/>
              <w:jc w:val="center"/>
              <w:rPr>
                <w:rFonts w:eastAsiaTheme="minorHAnsi"/>
                <w:lang w:eastAsia="en-US"/>
              </w:rPr>
            </w:pPr>
            <w:r>
              <w:rPr>
                <w:rFonts w:eastAsiaTheme="minorHAnsi"/>
                <w:lang w:eastAsia="en-US"/>
              </w:rPr>
              <w:t>67100</w:t>
            </w:r>
          </w:p>
        </w:tc>
        <w:tc>
          <w:tcPr>
            <w:tcW w:w="477" w:type="dxa"/>
            <w:gridSpan w:val="4"/>
            <w:tcBorders>
              <w:top w:val="single" w:sz="4" w:space="0" w:color="auto"/>
              <w:left w:val="single" w:sz="4" w:space="0" w:color="auto"/>
              <w:bottom w:val="single" w:sz="4" w:space="0" w:color="auto"/>
              <w:right w:val="single" w:sz="4" w:space="0" w:color="auto"/>
            </w:tcBorders>
            <w:vAlign w:val="center"/>
          </w:tcPr>
          <w:p w:rsidR="0013521C" w:rsidRDefault="0013521C" w:rsidP="00803C1F">
            <w:pPr>
              <w:autoSpaceDE w:val="0"/>
              <w:autoSpaceDN w:val="0"/>
              <w:adjustRightInd w:val="0"/>
              <w:jc w:val="center"/>
              <w:rPr>
                <w:rFonts w:eastAsiaTheme="minorHAnsi"/>
                <w:lang w:eastAsia="en-US"/>
              </w:rPr>
            </w:pPr>
            <w:r>
              <w:rPr>
                <w:rFonts w:eastAsiaTheme="minorHAnsi"/>
                <w:lang w:eastAsia="en-US"/>
              </w:rPr>
              <w:t>67700</w:t>
            </w:r>
          </w:p>
        </w:tc>
        <w:tc>
          <w:tcPr>
            <w:tcW w:w="569" w:type="dxa"/>
            <w:tcBorders>
              <w:top w:val="single" w:sz="4" w:space="0" w:color="auto"/>
              <w:left w:val="single" w:sz="4" w:space="0" w:color="auto"/>
              <w:bottom w:val="single" w:sz="4" w:space="0" w:color="auto"/>
              <w:right w:val="single" w:sz="4" w:space="0" w:color="auto"/>
            </w:tcBorders>
            <w:vAlign w:val="center"/>
          </w:tcPr>
          <w:p w:rsidR="0013521C" w:rsidRDefault="0013521C" w:rsidP="00803C1F">
            <w:pPr>
              <w:autoSpaceDE w:val="0"/>
              <w:autoSpaceDN w:val="0"/>
              <w:adjustRightInd w:val="0"/>
              <w:jc w:val="center"/>
              <w:rPr>
                <w:rFonts w:eastAsiaTheme="minorHAnsi"/>
                <w:lang w:eastAsia="en-US"/>
              </w:rPr>
            </w:pPr>
            <w:r>
              <w:rPr>
                <w:rFonts w:eastAsiaTheme="minorHAnsi"/>
                <w:lang w:eastAsia="en-US"/>
              </w:rPr>
              <w:t>68000</w:t>
            </w:r>
          </w:p>
        </w:tc>
        <w:tc>
          <w:tcPr>
            <w:tcW w:w="441" w:type="dxa"/>
            <w:tcBorders>
              <w:top w:val="single" w:sz="4" w:space="0" w:color="auto"/>
              <w:left w:val="single" w:sz="4" w:space="0" w:color="auto"/>
              <w:bottom w:val="single" w:sz="4" w:space="0" w:color="auto"/>
              <w:right w:val="single" w:sz="4" w:space="0" w:color="auto"/>
            </w:tcBorders>
            <w:vAlign w:val="center"/>
          </w:tcPr>
          <w:p w:rsidR="0013521C" w:rsidRDefault="0013521C" w:rsidP="00803C1F">
            <w:pPr>
              <w:autoSpaceDE w:val="0"/>
              <w:autoSpaceDN w:val="0"/>
              <w:adjustRightInd w:val="0"/>
              <w:jc w:val="center"/>
              <w:rPr>
                <w:rFonts w:eastAsiaTheme="minorHAnsi"/>
                <w:lang w:eastAsia="en-US"/>
              </w:rPr>
            </w:pPr>
            <w:r>
              <w:rPr>
                <w:rFonts w:eastAsiaTheme="minorHAnsi"/>
                <w:lang w:eastAsia="en-US"/>
              </w:rPr>
              <w:t>69000</w:t>
            </w:r>
          </w:p>
        </w:tc>
        <w:tc>
          <w:tcPr>
            <w:tcW w:w="663" w:type="dxa"/>
            <w:gridSpan w:val="4"/>
            <w:tcBorders>
              <w:top w:val="single" w:sz="4" w:space="0" w:color="auto"/>
              <w:left w:val="single" w:sz="4" w:space="0" w:color="auto"/>
              <w:bottom w:val="single" w:sz="4" w:space="0" w:color="auto"/>
              <w:right w:val="single" w:sz="4" w:space="0" w:color="auto"/>
            </w:tcBorders>
            <w:vAlign w:val="center"/>
          </w:tcPr>
          <w:p w:rsidR="0013521C" w:rsidRDefault="0013521C" w:rsidP="00803C1F">
            <w:pPr>
              <w:autoSpaceDE w:val="0"/>
              <w:autoSpaceDN w:val="0"/>
              <w:adjustRightInd w:val="0"/>
              <w:jc w:val="center"/>
              <w:rPr>
                <w:rFonts w:eastAsiaTheme="minorHAnsi"/>
                <w:lang w:eastAsia="en-US"/>
              </w:rPr>
            </w:pPr>
            <w:r>
              <w:rPr>
                <w:rFonts w:eastAsiaTheme="minorHAnsi"/>
                <w:lang w:eastAsia="en-US"/>
              </w:rPr>
              <w:t>69900</w:t>
            </w:r>
          </w:p>
        </w:tc>
        <w:tc>
          <w:tcPr>
            <w:tcW w:w="1237" w:type="dxa"/>
            <w:gridSpan w:val="4"/>
            <w:tcBorders>
              <w:top w:val="single" w:sz="4" w:space="0" w:color="auto"/>
              <w:left w:val="single" w:sz="4" w:space="0" w:color="auto"/>
              <w:bottom w:val="single" w:sz="4" w:space="0" w:color="auto"/>
              <w:right w:val="single" w:sz="4" w:space="0" w:color="auto"/>
            </w:tcBorders>
            <w:vAlign w:val="center"/>
          </w:tcPr>
          <w:p w:rsidR="0013521C" w:rsidRPr="001C3CED" w:rsidRDefault="0013521C" w:rsidP="00803C1F">
            <w:pPr>
              <w:autoSpaceDE w:val="0"/>
              <w:autoSpaceDN w:val="0"/>
              <w:adjustRightInd w:val="0"/>
              <w:jc w:val="center"/>
              <w:rPr>
                <w:color w:val="000000"/>
                <w:spacing w:val="-2"/>
              </w:rPr>
            </w:pPr>
            <w:r w:rsidRPr="00522CD7">
              <w:rPr>
                <w:color w:val="000000"/>
                <w:spacing w:val="-2"/>
              </w:rPr>
              <w:t>Постановление Правительства Российской Федерации от 15.04.2014 № 317</w:t>
            </w:r>
            <w:r w:rsidRPr="00522CD7">
              <w:t xml:space="preserve"> «</w:t>
            </w:r>
            <w:r w:rsidRPr="00522CD7">
              <w:rPr>
                <w:color w:val="000000"/>
                <w:spacing w:val="-2"/>
              </w:rPr>
              <w:t>Об утверждении государственной программы Российской Федерации «Развитие культуры»</w:t>
            </w:r>
          </w:p>
        </w:tc>
        <w:tc>
          <w:tcPr>
            <w:tcW w:w="1457" w:type="dxa"/>
            <w:gridSpan w:val="4"/>
            <w:tcBorders>
              <w:top w:val="single" w:sz="4" w:space="0" w:color="auto"/>
              <w:left w:val="single" w:sz="4" w:space="0" w:color="auto"/>
              <w:bottom w:val="single" w:sz="4" w:space="0" w:color="auto"/>
              <w:right w:val="single" w:sz="4" w:space="0" w:color="auto"/>
            </w:tcBorders>
            <w:vAlign w:val="center"/>
          </w:tcPr>
          <w:p w:rsidR="0013521C" w:rsidRPr="001C3CED" w:rsidRDefault="0013521C" w:rsidP="00803C1F">
            <w:pPr>
              <w:autoSpaceDE w:val="0"/>
              <w:autoSpaceDN w:val="0"/>
              <w:adjustRightInd w:val="0"/>
              <w:jc w:val="center"/>
              <w:rPr>
                <w:rFonts w:eastAsiaTheme="minorHAnsi"/>
                <w:lang w:eastAsia="en-US"/>
              </w:rPr>
            </w:pPr>
            <w:r w:rsidRPr="002679D7">
              <w:rPr>
                <w:rFonts w:eastAsiaTheme="minorHAnsi"/>
                <w:lang w:eastAsia="en-US"/>
              </w:rPr>
              <w:t>Управление культуры, спорта, туризма и молодежной политики администрации Прокопьевского муниципального округа</w:t>
            </w:r>
          </w:p>
        </w:tc>
        <w:tc>
          <w:tcPr>
            <w:tcW w:w="1220" w:type="dxa"/>
            <w:tcBorders>
              <w:top w:val="single" w:sz="4" w:space="0" w:color="auto"/>
              <w:bottom w:val="single" w:sz="4" w:space="0" w:color="auto"/>
              <w:right w:val="single" w:sz="4" w:space="0" w:color="auto"/>
            </w:tcBorders>
            <w:vAlign w:val="center"/>
          </w:tcPr>
          <w:p w:rsidR="0013521C" w:rsidRPr="002679D7" w:rsidRDefault="0013521C" w:rsidP="00803C1F">
            <w:pPr>
              <w:pStyle w:val="a8"/>
              <w:jc w:val="center"/>
              <w:rPr>
                <w:rFonts w:ascii="Times New Roman" w:hAnsi="Times New Roman"/>
                <w:color w:val="000000"/>
                <w:spacing w:val="-2"/>
                <w:sz w:val="20"/>
                <w:szCs w:val="20"/>
              </w:rPr>
            </w:pPr>
            <w:r w:rsidRPr="002679D7">
              <w:rPr>
                <w:rFonts w:ascii="Times New Roman" w:hAnsi="Times New Roman"/>
                <w:color w:val="000000"/>
                <w:spacing w:val="-2"/>
                <w:sz w:val="20"/>
                <w:szCs w:val="20"/>
              </w:rPr>
              <w:t>Повышение вовлеченности граждан в деятельность в сфере культуры, в том числе поддержка к концу 2030 года не менее 161 творческой инициативы и проекта</w:t>
            </w:r>
          </w:p>
          <w:p w:rsidR="0013521C" w:rsidRPr="001C3CED" w:rsidRDefault="0013521C" w:rsidP="00803C1F">
            <w:pPr>
              <w:autoSpaceDE w:val="0"/>
              <w:autoSpaceDN w:val="0"/>
              <w:adjustRightInd w:val="0"/>
              <w:jc w:val="center"/>
              <w:rPr>
                <w:color w:val="000000"/>
                <w:spacing w:val="-2"/>
              </w:rPr>
            </w:pPr>
          </w:p>
        </w:tc>
      </w:tr>
      <w:tr w:rsidR="0013521C" w:rsidRPr="001C3CED" w:rsidTr="001B61A9">
        <w:tc>
          <w:tcPr>
            <w:tcW w:w="11119" w:type="dxa"/>
            <w:gridSpan w:val="40"/>
            <w:tcBorders>
              <w:top w:val="single" w:sz="4" w:space="0" w:color="auto"/>
              <w:left w:val="single" w:sz="4" w:space="0" w:color="auto"/>
              <w:bottom w:val="single" w:sz="4" w:space="0" w:color="auto"/>
              <w:right w:val="single" w:sz="4" w:space="0" w:color="auto"/>
            </w:tcBorders>
            <w:vAlign w:val="center"/>
          </w:tcPr>
          <w:p w:rsidR="0013521C" w:rsidRPr="001C3CED" w:rsidRDefault="0013521C" w:rsidP="00803C1F">
            <w:pPr>
              <w:autoSpaceDE w:val="0"/>
              <w:autoSpaceDN w:val="0"/>
              <w:adjustRightInd w:val="0"/>
              <w:jc w:val="center"/>
              <w:rPr>
                <w:color w:val="000000"/>
                <w:spacing w:val="-2"/>
              </w:rPr>
            </w:pPr>
            <w:r w:rsidRPr="002679D7">
              <w:rPr>
                <w:rFonts w:eastAsiaTheme="minorHAnsi"/>
                <w:lang w:eastAsia="en-US"/>
              </w:rPr>
              <w:t>Цель «</w:t>
            </w:r>
            <w:r w:rsidRPr="002679D7">
              <w:t xml:space="preserve">Создание условий для укрепления здоровья и доведение доли населения  </w:t>
            </w:r>
            <w:r>
              <w:t>округа, систематически занимающего</w:t>
            </w:r>
            <w:r w:rsidRPr="002679D7">
              <w:t>ся физичес</w:t>
            </w:r>
            <w:r>
              <w:t>кой культурой и спортом, до 70 %</w:t>
            </w:r>
            <w:r w:rsidRPr="002679D7">
              <w:t xml:space="preserve">  к 2030 году</w:t>
            </w:r>
            <w:r w:rsidRPr="002679D7">
              <w:rPr>
                <w:lang w:eastAsia="en-US"/>
              </w:rPr>
              <w:t>»</w:t>
            </w:r>
          </w:p>
        </w:tc>
      </w:tr>
      <w:tr w:rsidR="009C20A2" w:rsidRPr="001C3CED" w:rsidTr="001B61A9">
        <w:tc>
          <w:tcPr>
            <w:tcW w:w="369" w:type="dxa"/>
            <w:tcBorders>
              <w:top w:val="single" w:sz="4" w:space="0" w:color="auto"/>
              <w:left w:val="single" w:sz="4" w:space="0" w:color="auto"/>
              <w:bottom w:val="single" w:sz="4" w:space="0" w:color="auto"/>
              <w:right w:val="single" w:sz="4" w:space="0" w:color="auto"/>
            </w:tcBorders>
            <w:vAlign w:val="center"/>
          </w:tcPr>
          <w:p w:rsidR="0013521C" w:rsidRDefault="0013521C" w:rsidP="00803C1F">
            <w:pPr>
              <w:autoSpaceDE w:val="0"/>
              <w:autoSpaceDN w:val="0"/>
              <w:adjustRightInd w:val="0"/>
              <w:jc w:val="center"/>
              <w:rPr>
                <w:rFonts w:eastAsiaTheme="minorHAnsi"/>
                <w:lang w:eastAsia="en-US"/>
              </w:rPr>
            </w:pPr>
            <w:r>
              <w:rPr>
                <w:rFonts w:eastAsiaTheme="minorHAnsi"/>
                <w:lang w:eastAsia="en-US"/>
              </w:rPr>
              <w:t>3</w:t>
            </w:r>
          </w:p>
        </w:tc>
        <w:tc>
          <w:tcPr>
            <w:tcW w:w="1160" w:type="dxa"/>
            <w:gridSpan w:val="3"/>
            <w:tcBorders>
              <w:top w:val="single" w:sz="4" w:space="0" w:color="auto"/>
              <w:left w:val="single" w:sz="4" w:space="0" w:color="auto"/>
              <w:bottom w:val="single" w:sz="4" w:space="0" w:color="auto"/>
              <w:right w:val="single" w:sz="4" w:space="0" w:color="auto"/>
            </w:tcBorders>
            <w:vAlign w:val="center"/>
          </w:tcPr>
          <w:p w:rsidR="0013521C" w:rsidRPr="002679D7" w:rsidRDefault="0013521C" w:rsidP="00803C1F">
            <w:pPr>
              <w:autoSpaceDE w:val="0"/>
              <w:autoSpaceDN w:val="0"/>
              <w:adjustRightInd w:val="0"/>
              <w:jc w:val="center"/>
              <w:rPr>
                <w:rFonts w:eastAsiaTheme="minorHAnsi"/>
                <w:lang w:eastAsia="en-US"/>
              </w:rPr>
            </w:pPr>
            <w:r w:rsidRPr="002679D7">
              <w:rPr>
                <w:rFonts w:eastAsiaTheme="minorHAnsi"/>
                <w:lang w:eastAsia="en-US"/>
              </w:rPr>
              <w:t xml:space="preserve">Доля населения,        </w:t>
            </w:r>
            <w:r>
              <w:rPr>
                <w:rFonts w:eastAsiaTheme="minorHAnsi"/>
                <w:lang w:eastAsia="en-US"/>
              </w:rPr>
              <w:t>систематически занимающего</w:t>
            </w:r>
            <w:r w:rsidRPr="002679D7">
              <w:rPr>
                <w:rFonts w:eastAsiaTheme="minorHAnsi"/>
                <w:lang w:eastAsia="en-US"/>
              </w:rPr>
              <w:t>ся физической культурой и спортом</w:t>
            </w:r>
          </w:p>
        </w:tc>
        <w:tc>
          <w:tcPr>
            <w:tcW w:w="643" w:type="dxa"/>
            <w:gridSpan w:val="3"/>
            <w:tcBorders>
              <w:top w:val="single" w:sz="4" w:space="0" w:color="auto"/>
              <w:left w:val="single" w:sz="4" w:space="0" w:color="auto"/>
              <w:bottom w:val="single" w:sz="4" w:space="0" w:color="auto"/>
              <w:right w:val="single" w:sz="4" w:space="0" w:color="auto"/>
            </w:tcBorders>
            <w:vAlign w:val="center"/>
          </w:tcPr>
          <w:p w:rsidR="0013521C" w:rsidRPr="001C3CED" w:rsidRDefault="0013521C" w:rsidP="00803C1F">
            <w:pPr>
              <w:autoSpaceDE w:val="0"/>
              <w:autoSpaceDN w:val="0"/>
              <w:adjustRightInd w:val="0"/>
              <w:jc w:val="center"/>
              <w:rPr>
                <w:rFonts w:eastAsiaTheme="minorHAnsi"/>
                <w:lang w:eastAsia="en-US"/>
              </w:rPr>
            </w:pPr>
            <w:r w:rsidRPr="00522CD7">
              <w:rPr>
                <w:rFonts w:eastAsiaTheme="minorHAnsi"/>
                <w:lang w:eastAsia="en-US"/>
              </w:rPr>
              <w:t>ГП МПР</w:t>
            </w:r>
          </w:p>
        </w:tc>
        <w:tc>
          <w:tcPr>
            <w:tcW w:w="742" w:type="dxa"/>
            <w:gridSpan w:val="4"/>
            <w:tcBorders>
              <w:top w:val="single" w:sz="4" w:space="0" w:color="auto"/>
              <w:left w:val="single" w:sz="4" w:space="0" w:color="auto"/>
              <w:bottom w:val="single" w:sz="4" w:space="0" w:color="auto"/>
              <w:right w:val="single" w:sz="4" w:space="0" w:color="auto"/>
            </w:tcBorders>
            <w:vAlign w:val="center"/>
          </w:tcPr>
          <w:p w:rsidR="0013521C" w:rsidRDefault="0013521C" w:rsidP="00803C1F">
            <w:pPr>
              <w:rPr>
                <w:rFonts w:eastAsiaTheme="minorHAnsi"/>
                <w:lang w:eastAsia="en-US"/>
              </w:rPr>
            </w:pPr>
          </w:p>
          <w:p w:rsidR="0013521C" w:rsidRPr="00522CD7" w:rsidRDefault="0013521C" w:rsidP="00803C1F">
            <w:pPr>
              <w:rPr>
                <w:rFonts w:eastAsiaTheme="minorHAnsi"/>
                <w:lang w:eastAsia="en-US"/>
              </w:rPr>
            </w:pPr>
            <w:r w:rsidRPr="00522CD7">
              <w:rPr>
                <w:rFonts w:eastAsiaTheme="minorHAnsi"/>
                <w:lang w:eastAsia="en-US"/>
              </w:rPr>
              <w:t>возрастание</w:t>
            </w:r>
          </w:p>
          <w:p w:rsidR="0013521C" w:rsidRPr="001C3CED" w:rsidRDefault="0013521C" w:rsidP="00803C1F">
            <w:pPr>
              <w:autoSpaceDE w:val="0"/>
              <w:autoSpaceDN w:val="0"/>
              <w:adjustRightInd w:val="0"/>
              <w:jc w:val="center"/>
              <w:rPr>
                <w:rFonts w:eastAsiaTheme="minorHAnsi"/>
                <w:lang w:eastAsia="en-US"/>
              </w:rPr>
            </w:pPr>
          </w:p>
        </w:tc>
        <w:tc>
          <w:tcPr>
            <w:tcW w:w="726" w:type="dxa"/>
            <w:gridSpan w:val="3"/>
            <w:tcBorders>
              <w:top w:val="single" w:sz="4" w:space="0" w:color="auto"/>
              <w:left w:val="single" w:sz="4" w:space="0" w:color="auto"/>
              <w:bottom w:val="single" w:sz="4" w:space="0" w:color="auto"/>
              <w:right w:val="single" w:sz="4" w:space="0" w:color="auto"/>
            </w:tcBorders>
            <w:vAlign w:val="center"/>
          </w:tcPr>
          <w:p w:rsidR="0013521C" w:rsidRPr="001C3CED" w:rsidRDefault="0013521C" w:rsidP="00803C1F">
            <w:pPr>
              <w:autoSpaceDE w:val="0"/>
              <w:autoSpaceDN w:val="0"/>
              <w:adjustRightInd w:val="0"/>
              <w:rPr>
                <w:rFonts w:eastAsiaTheme="minorHAnsi"/>
                <w:lang w:eastAsia="en-US"/>
              </w:rPr>
            </w:pPr>
            <w:r w:rsidRPr="001C3CED">
              <w:rPr>
                <w:rFonts w:eastAsiaTheme="minorHAnsi"/>
                <w:lang w:eastAsia="en-US"/>
              </w:rPr>
              <w:t>процент</w:t>
            </w:r>
          </w:p>
        </w:tc>
        <w:tc>
          <w:tcPr>
            <w:tcW w:w="546" w:type="dxa"/>
            <w:gridSpan w:val="3"/>
            <w:tcBorders>
              <w:top w:val="single" w:sz="4" w:space="0" w:color="auto"/>
              <w:left w:val="single" w:sz="4" w:space="0" w:color="auto"/>
              <w:bottom w:val="single" w:sz="4" w:space="0" w:color="auto"/>
              <w:right w:val="single" w:sz="4" w:space="0" w:color="auto"/>
            </w:tcBorders>
            <w:vAlign w:val="center"/>
          </w:tcPr>
          <w:p w:rsidR="0013521C" w:rsidRDefault="0013521C" w:rsidP="00803C1F">
            <w:pPr>
              <w:autoSpaceDE w:val="0"/>
              <w:autoSpaceDN w:val="0"/>
              <w:adjustRightInd w:val="0"/>
              <w:jc w:val="center"/>
              <w:rPr>
                <w:rFonts w:eastAsiaTheme="minorHAnsi"/>
                <w:lang w:eastAsia="en-US"/>
              </w:rPr>
            </w:pPr>
            <w:r>
              <w:rPr>
                <w:rFonts w:eastAsiaTheme="minorHAnsi"/>
                <w:lang w:eastAsia="en-US"/>
              </w:rPr>
              <w:t>66,9</w:t>
            </w:r>
          </w:p>
        </w:tc>
        <w:tc>
          <w:tcPr>
            <w:tcW w:w="448" w:type="dxa"/>
            <w:gridSpan w:val="3"/>
            <w:tcBorders>
              <w:top w:val="single" w:sz="4" w:space="0" w:color="auto"/>
              <w:left w:val="single" w:sz="4" w:space="0" w:color="auto"/>
              <w:bottom w:val="single" w:sz="4" w:space="0" w:color="auto"/>
              <w:right w:val="single" w:sz="4" w:space="0" w:color="auto"/>
            </w:tcBorders>
            <w:vAlign w:val="center"/>
          </w:tcPr>
          <w:p w:rsidR="0013521C" w:rsidRDefault="0013521C" w:rsidP="00803C1F">
            <w:pPr>
              <w:autoSpaceDE w:val="0"/>
              <w:autoSpaceDN w:val="0"/>
              <w:adjustRightInd w:val="0"/>
              <w:jc w:val="center"/>
              <w:rPr>
                <w:rFonts w:eastAsiaTheme="minorHAnsi"/>
                <w:lang w:eastAsia="en-US"/>
              </w:rPr>
            </w:pPr>
            <w:r>
              <w:rPr>
                <w:rFonts w:eastAsiaTheme="minorHAnsi"/>
                <w:lang w:eastAsia="en-US"/>
              </w:rPr>
              <w:t>20</w:t>
            </w:r>
          </w:p>
          <w:p w:rsidR="0013521C" w:rsidRDefault="0013521C" w:rsidP="00803C1F">
            <w:pPr>
              <w:autoSpaceDE w:val="0"/>
              <w:autoSpaceDN w:val="0"/>
              <w:adjustRightInd w:val="0"/>
              <w:jc w:val="center"/>
              <w:rPr>
                <w:rFonts w:eastAsiaTheme="minorHAnsi"/>
                <w:lang w:eastAsia="en-US"/>
              </w:rPr>
            </w:pPr>
            <w:r>
              <w:rPr>
                <w:rFonts w:eastAsiaTheme="minorHAnsi"/>
                <w:lang w:eastAsia="en-US"/>
              </w:rPr>
              <w:t>25</w:t>
            </w:r>
          </w:p>
        </w:tc>
        <w:tc>
          <w:tcPr>
            <w:tcW w:w="447" w:type="dxa"/>
            <w:gridSpan w:val="3"/>
            <w:tcBorders>
              <w:top w:val="single" w:sz="4" w:space="0" w:color="auto"/>
              <w:left w:val="single" w:sz="4" w:space="0" w:color="auto"/>
              <w:bottom w:val="single" w:sz="4" w:space="0" w:color="auto"/>
              <w:right w:val="single" w:sz="4" w:space="0" w:color="auto"/>
            </w:tcBorders>
            <w:vAlign w:val="center"/>
          </w:tcPr>
          <w:p w:rsidR="0013521C" w:rsidRDefault="0013521C" w:rsidP="00C03417">
            <w:pPr>
              <w:autoSpaceDE w:val="0"/>
              <w:autoSpaceDN w:val="0"/>
              <w:adjustRightInd w:val="0"/>
              <w:jc w:val="center"/>
              <w:rPr>
                <w:rFonts w:eastAsiaTheme="minorHAnsi"/>
                <w:lang w:eastAsia="en-US"/>
              </w:rPr>
            </w:pPr>
            <w:r>
              <w:rPr>
                <w:rFonts w:eastAsiaTheme="minorHAnsi"/>
                <w:lang w:eastAsia="en-US"/>
              </w:rPr>
              <w:t>6</w:t>
            </w:r>
            <w:r w:rsidR="00C03417">
              <w:rPr>
                <w:rFonts w:eastAsiaTheme="minorHAnsi"/>
                <w:lang w:eastAsia="en-US"/>
              </w:rPr>
              <w:t>4</w:t>
            </w:r>
            <w:r>
              <w:rPr>
                <w:rFonts w:eastAsiaTheme="minorHAnsi"/>
                <w:lang w:eastAsia="en-US"/>
              </w:rPr>
              <w:t>,</w:t>
            </w:r>
            <w:r w:rsidR="00C03417">
              <w:rPr>
                <w:rFonts w:eastAsiaTheme="minorHAnsi"/>
                <w:lang w:eastAsia="en-US"/>
              </w:rPr>
              <w:t>1</w:t>
            </w:r>
          </w:p>
        </w:tc>
        <w:tc>
          <w:tcPr>
            <w:tcW w:w="451" w:type="dxa"/>
            <w:gridSpan w:val="2"/>
            <w:tcBorders>
              <w:top w:val="single" w:sz="4" w:space="0" w:color="auto"/>
              <w:left w:val="single" w:sz="4" w:space="0" w:color="auto"/>
              <w:bottom w:val="single" w:sz="4" w:space="0" w:color="auto"/>
              <w:right w:val="single" w:sz="4" w:space="0" w:color="auto"/>
            </w:tcBorders>
            <w:vAlign w:val="center"/>
          </w:tcPr>
          <w:p w:rsidR="0013521C" w:rsidRDefault="0013521C" w:rsidP="00C03417">
            <w:pPr>
              <w:autoSpaceDE w:val="0"/>
              <w:autoSpaceDN w:val="0"/>
              <w:adjustRightInd w:val="0"/>
              <w:jc w:val="center"/>
              <w:rPr>
                <w:rFonts w:eastAsiaTheme="minorHAnsi"/>
                <w:lang w:eastAsia="en-US"/>
              </w:rPr>
            </w:pPr>
            <w:r>
              <w:rPr>
                <w:rFonts w:eastAsiaTheme="minorHAnsi"/>
                <w:lang w:eastAsia="en-US"/>
              </w:rPr>
              <w:t>6</w:t>
            </w:r>
            <w:r w:rsidR="00C03417">
              <w:rPr>
                <w:rFonts w:eastAsiaTheme="minorHAnsi"/>
                <w:lang w:eastAsia="en-US"/>
              </w:rPr>
              <w:t>5</w:t>
            </w:r>
            <w:r>
              <w:rPr>
                <w:rFonts w:eastAsiaTheme="minorHAnsi"/>
                <w:lang w:eastAsia="en-US"/>
              </w:rPr>
              <w:t>,</w:t>
            </w:r>
            <w:r w:rsidR="00C03417">
              <w:rPr>
                <w:rFonts w:eastAsiaTheme="minorHAnsi"/>
                <w:lang w:eastAsia="en-US"/>
              </w:rPr>
              <w:t>1</w:t>
            </w:r>
          </w:p>
        </w:tc>
        <w:tc>
          <w:tcPr>
            <w:tcW w:w="569" w:type="dxa"/>
            <w:tcBorders>
              <w:top w:val="single" w:sz="4" w:space="0" w:color="auto"/>
              <w:left w:val="single" w:sz="4" w:space="0" w:color="auto"/>
              <w:bottom w:val="single" w:sz="4" w:space="0" w:color="auto"/>
              <w:right w:val="single" w:sz="4" w:space="0" w:color="auto"/>
            </w:tcBorders>
            <w:vAlign w:val="center"/>
          </w:tcPr>
          <w:p w:rsidR="0013521C" w:rsidRDefault="0013521C" w:rsidP="00C03417">
            <w:pPr>
              <w:autoSpaceDE w:val="0"/>
              <w:autoSpaceDN w:val="0"/>
              <w:adjustRightInd w:val="0"/>
              <w:jc w:val="center"/>
              <w:rPr>
                <w:rFonts w:eastAsiaTheme="minorHAnsi"/>
                <w:lang w:eastAsia="en-US"/>
              </w:rPr>
            </w:pPr>
            <w:r>
              <w:rPr>
                <w:rFonts w:eastAsiaTheme="minorHAnsi"/>
                <w:lang w:eastAsia="en-US"/>
              </w:rPr>
              <w:t>6</w:t>
            </w:r>
            <w:r w:rsidR="00C03417">
              <w:rPr>
                <w:rFonts w:eastAsiaTheme="minorHAnsi"/>
                <w:lang w:eastAsia="en-US"/>
              </w:rPr>
              <w:t>6</w:t>
            </w:r>
            <w:r>
              <w:rPr>
                <w:rFonts w:eastAsiaTheme="minorHAnsi"/>
                <w:lang w:eastAsia="en-US"/>
              </w:rPr>
              <w:t>,1</w:t>
            </w:r>
          </w:p>
        </w:tc>
        <w:tc>
          <w:tcPr>
            <w:tcW w:w="441" w:type="dxa"/>
            <w:tcBorders>
              <w:top w:val="single" w:sz="4" w:space="0" w:color="auto"/>
              <w:left w:val="single" w:sz="4" w:space="0" w:color="auto"/>
              <w:bottom w:val="single" w:sz="4" w:space="0" w:color="auto"/>
              <w:right w:val="single" w:sz="4" w:space="0" w:color="auto"/>
            </w:tcBorders>
            <w:vAlign w:val="center"/>
          </w:tcPr>
          <w:p w:rsidR="0013521C" w:rsidRDefault="0013521C" w:rsidP="00C03417">
            <w:pPr>
              <w:autoSpaceDE w:val="0"/>
              <w:autoSpaceDN w:val="0"/>
              <w:adjustRightInd w:val="0"/>
              <w:jc w:val="center"/>
              <w:rPr>
                <w:rFonts w:eastAsiaTheme="minorHAnsi"/>
                <w:lang w:eastAsia="en-US"/>
              </w:rPr>
            </w:pPr>
            <w:r>
              <w:rPr>
                <w:rFonts w:eastAsiaTheme="minorHAnsi"/>
                <w:lang w:eastAsia="en-US"/>
              </w:rPr>
              <w:t>69,</w:t>
            </w:r>
            <w:r w:rsidR="00C03417">
              <w:rPr>
                <w:rFonts w:eastAsiaTheme="minorHAnsi"/>
                <w:lang w:eastAsia="en-US"/>
              </w:rPr>
              <w:t>0</w:t>
            </w:r>
          </w:p>
        </w:tc>
        <w:tc>
          <w:tcPr>
            <w:tcW w:w="580" w:type="dxa"/>
            <w:gridSpan w:val="2"/>
            <w:tcBorders>
              <w:top w:val="single" w:sz="4" w:space="0" w:color="auto"/>
              <w:left w:val="single" w:sz="4" w:space="0" w:color="auto"/>
              <w:bottom w:val="single" w:sz="4" w:space="0" w:color="auto"/>
              <w:right w:val="single" w:sz="4" w:space="0" w:color="auto"/>
            </w:tcBorders>
            <w:vAlign w:val="center"/>
          </w:tcPr>
          <w:p w:rsidR="0013521C" w:rsidRDefault="0013521C" w:rsidP="00803C1F">
            <w:pPr>
              <w:autoSpaceDE w:val="0"/>
              <w:autoSpaceDN w:val="0"/>
              <w:adjustRightInd w:val="0"/>
              <w:jc w:val="center"/>
              <w:rPr>
                <w:rFonts w:eastAsiaTheme="minorHAnsi"/>
                <w:lang w:eastAsia="en-US"/>
              </w:rPr>
            </w:pPr>
            <w:r>
              <w:rPr>
                <w:rFonts w:eastAsiaTheme="minorHAnsi"/>
                <w:lang w:eastAsia="en-US"/>
              </w:rPr>
              <w:t>70</w:t>
            </w:r>
          </w:p>
        </w:tc>
        <w:tc>
          <w:tcPr>
            <w:tcW w:w="1182" w:type="dxa"/>
            <w:gridSpan w:val="5"/>
            <w:tcBorders>
              <w:top w:val="single" w:sz="4" w:space="0" w:color="auto"/>
              <w:left w:val="single" w:sz="4" w:space="0" w:color="auto"/>
              <w:bottom w:val="single" w:sz="4" w:space="0" w:color="auto"/>
              <w:right w:val="single" w:sz="4" w:space="0" w:color="auto"/>
            </w:tcBorders>
            <w:vAlign w:val="center"/>
          </w:tcPr>
          <w:p w:rsidR="0013521C" w:rsidRPr="002679D7" w:rsidRDefault="0013521C" w:rsidP="00803C1F">
            <w:pPr>
              <w:autoSpaceDE w:val="0"/>
              <w:autoSpaceDN w:val="0"/>
              <w:adjustRightInd w:val="0"/>
              <w:jc w:val="center"/>
              <w:rPr>
                <w:color w:val="000000"/>
                <w:spacing w:val="-2"/>
              </w:rPr>
            </w:pPr>
            <w:r w:rsidRPr="002679D7">
              <w:rPr>
                <w:color w:val="000000"/>
                <w:spacing w:val="-2"/>
              </w:rPr>
              <w:t>Постановление Правительства Кемеровской области-Кузбасса от 17.10.2023</w:t>
            </w:r>
          </w:p>
          <w:p w:rsidR="0013521C" w:rsidRPr="002679D7" w:rsidRDefault="0013521C" w:rsidP="00803C1F">
            <w:pPr>
              <w:autoSpaceDE w:val="0"/>
              <w:autoSpaceDN w:val="0"/>
              <w:adjustRightInd w:val="0"/>
              <w:jc w:val="center"/>
            </w:pPr>
            <w:r w:rsidRPr="002679D7">
              <w:rPr>
                <w:color w:val="000000"/>
                <w:spacing w:val="-2"/>
              </w:rPr>
              <w:t>№ 6</w:t>
            </w:r>
            <w:r>
              <w:rPr>
                <w:color w:val="000000"/>
                <w:spacing w:val="-2"/>
              </w:rPr>
              <w:t xml:space="preserve">88 </w:t>
            </w:r>
          </w:p>
          <w:p w:rsidR="0013521C" w:rsidRPr="002679D7" w:rsidRDefault="0013521C" w:rsidP="00803C1F">
            <w:pPr>
              <w:autoSpaceDE w:val="0"/>
              <w:autoSpaceDN w:val="0"/>
              <w:adjustRightInd w:val="0"/>
              <w:jc w:val="center"/>
              <w:rPr>
                <w:color w:val="000000"/>
                <w:spacing w:val="-2"/>
              </w:rPr>
            </w:pPr>
            <w:r w:rsidRPr="002679D7">
              <w:t xml:space="preserve"> «</w:t>
            </w:r>
            <w:r w:rsidRPr="002679D7">
              <w:rPr>
                <w:color w:val="000000"/>
                <w:spacing w:val="-2"/>
              </w:rPr>
              <w:t>Об утверждении государственной программы Кемеровской области-Кузбасса «Физическая культура и спорт Кузбасса»</w:t>
            </w:r>
          </w:p>
        </w:tc>
        <w:tc>
          <w:tcPr>
            <w:tcW w:w="1449" w:type="dxa"/>
            <w:gridSpan w:val="4"/>
            <w:tcBorders>
              <w:top w:val="single" w:sz="4" w:space="0" w:color="auto"/>
              <w:left w:val="single" w:sz="4" w:space="0" w:color="auto"/>
              <w:bottom w:val="single" w:sz="4" w:space="0" w:color="auto"/>
              <w:right w:val="single" w:sz="4" w:space="0" w:color="auto"/>
            </w:tcBorders>
            <w:vAlign w:val="center"/>
          </w:tcPr>
          <w:p w:rsidR="0013521C" w:rsidRPr="002679D7" w:rsidRDefault="0013521C" w:rsidP="00803C1F">
            <w:pPr>
              <w:autoSpaceDE w:val="0"/>
              <w:autoSpaceDN w:val="0"/>
              <w:adjustRightInd w:val="0"/>
              <w:jc w:val="center"/>
              <w:rPr>
                <w:rFonts w:eastAsiaTheme="minorHAnsi"/>
                <w:lang w:eastAsia="en-US"/>
              </w:rPr>
            </w:pPr>
            <w:r w:rsidRPr="002679D7">
              <w:rPr>
                <w:rFonts w:eastAsiaTheme="minorHAnsi"/>
                <w:lang w:eastAsia="en-US"/>
              </w:rPr>
              <w:t>Управление культуры, спорта, туризма и молодежной политики администрации Прокопьевского муниципального округа</w:t>
            </w:r>
          </w:p>
        </w:tc>
        <w:tc>
          <w:tcPr>
            <w:tcW w:w="1366" w:type="dxa"/>
            <w:gridSpan w:val="2"/>
            <w:tcBorders>
              <w:top w:val="single" w:sz="4" w:space="0" w:color="auto"/>
              <w:bottom w:val="single" w:sz="4" w:space="0" w:color="auto"/>
              <w:right w:val="single" w:sz="4" w:space="0" w:color="auto"/>
            </w:tcBorders>
            <w:vAlign w:val="center"/>
          </w:tcPr>
          <w:p w:rsidR="0013521C" w:rsidRDefault="0013521C" w:rsidP="00803C1F">
            <w:pPr>
              <w:autoSpaceDE w:val="0"/>
              <w:autoSpaceDN w:val="0"/>
              <w:adjustRightInd w:val="0"/>
              <w:jc w:val="center"/>
              <w:rPr>
                <w:color w:val="000000"/>
                <w:spacing w:val="-2"/>
              </w:rPr>
            </w:pPr>
            <w:r>
              <w:rPr>
                <w:color w:val="000000"/>
                <w:spacing w:val="-2"/>
              </w:rPr>
              <w:t>Создание условий для занятий физической культурой и спортом</w:t>
            </w:r>
          </w:p>
        </w:tc>
      </w:tr>
      <w:tr w:rsidR="0013521C" w:rsidRPr="001C3CED" w:rsidTr="001B61A9">
        <w:tc>
          <w:tcPr>
            <w:tcW w:w="11119" w:type="dxa"/>
            <w:gridSpan w:val="40"/>
            <w:tcBorders>
              <w:top w:val="single" w:sz="4" w:space="0" w:color="auto"/>
              <w:left w:val="single" w:sz="4" w:space="0" w:color="auto"/>
              <w:bottom w:val="single" w:sz="4" w:space="0" w:color="auto"/>
              <w:right w:val="single" w:sz="4" w:space="0" w:color="auto"/>
            </w:tcBorders>
            <w:vAlign w:val="center"/>
          </w:tcPr>
          <w:p w:rsidR="0013521C" w:rsidRDefault="0013521C" w:rsidP="00803C1F">
            <w:pPr>
              <w:autoSpaceDE w:val="0"/>
              <w:autoSpaceDN w:val="0"/>
              <w:adjustRightInd w:val="0"/>
              <w:jc w:val="center"/>
              <w:rPr>
                <w:color w:val="000000"/>
                <w:spacing w:val="-2"/>
              </w:rPr>
            </w:pPr>
            <w:r w:rsidRPr="002679D7">
              <w:rPr>
                <w:rFonts w:eastAsiaTheme="minorHAnsi"/>
                <w:lang w:eastAsia="en-US"/>
              </w:rPr>
              <w:t>Цель «</w:t>
            </w:r>
            <w:r w:rsidRPr="002679D7">
              <w:t>Повышение уровня защищенности, доведение доли социально-значимых объектов  культуры округа, оборудованных системами обеспечения ан</w:t>
            </w:r>
            <w:r>
              <w:t>титеррористической безопасности</w:t>
            </w:r>
            <w:r w:rsidRPr="002679D7">
              <w:t xml:space="preserve"> до 100 </w:t>
            </w:r>
            <w:r>
              <w:t xml:space="preserve">% </w:t>
            </w:r>
            <w:r w:rsidRPr="002679D7">
              <w:t>к 2030 году</w:t>
            </w:r>
            <w:r w:rsidRPr="002679D7">
              <w:rPr>
                <w:lang w:eastAsia="en-US"/>
              </w:rPr>
              <w:t>»</w:t>
            </w:r>
          </w:p>
        </w:tc>
      </w:tr>
      <w:tr w:rsidR="00FE5349" w:rsidRPr="001C3CED" w:rsidTr="001B61A9">
        <w:tc>
          <w:tcPr>
            <w:tcW w:w="369" w:type="dxa"/>
            <w:tcBorders>
              <w:top w:val="single" w:sz="4" w:space="0" w:color="auto"/>
              <w:left w:val="single" w:sz="4" w:space="0" w:color="auto"/>
              <w:bottom w:val="single" w:sz="4" w:space="0" w:color="auto"/>
              <w:right w:val="single" w:sz="4" w:space="0" w:color="auto"/>
            </w:tcBorders>
            <w:vAlign w:val="center"/>
          </w:tcPr>
          <w:p w:rsidR="0013521C" w:rsidRDefault="0013521C" w:rsidP="00803C1F">
            <w:pPr>
              <w:autoSpaceDE w:val="0"/>
              <w:autoSpaceDN w:val="0"/>
              <w:adjustRightInd w:val="0"/>
              <w:jc w:val="center"/>
              <w:rPr>
                <w:rFonts w:eastAsiaTheme="minorHAnsi"/>
                <w:lang w:eastAsia="en-US"/>
              </w:rPr>
            </w:pPr>
            <w:r>
              <w:rPr>
                <w:rFonts w:eastAsiaTheme="minorHAnsi"/>
                <w:lang w:eastAsia="en-US"/>
              </w:rPr>
              <w:t>4</w:t>
            </w:r>
          </w:p>
        </w:tc>
        <w:tc>
          <w:tcPr>
            <w:tcW w:w="1160" w:type="dxa"/>
            <w:gridSpan w:val="3"/>
            <w:tcBorders>
              <w:top w:val="single" w:sz="4" w:space="0" w:color="auto"/>
              <w:left w:val="single" w:sz="4" w:space="0" w:color="auto"/>
              <w:bottom w:val="single" w:sz="4" w:space="0" w:color="auto"/>
              <w:right w:val="single" w:sz="4" w:space="0" w:color="auto"/>
            </w:tcBorders>
            <w:vAlign w:val="center"/>
          </w:tcPr>
          <w:p w:rsidR="0013521C" w:rsidRPr="00A66C2E" w:rsidRDefault="0013521C" w:rsidP="00803C1F">
            <w:pPr>
              <w:autoSpaceDE w:val="0"/>
              <w:autoSpaceDN w:val="0"/>
              <w:adjustRightInd w:val="0"/>
              <w:jc w:val="center"/>
              <w:rPr>
                <w:rFonts w:eastAsiaTheme="minorHAnsi"/>
                <w:lang w:eastAsia="en-US"/>
              </w:rPr>
            </w:pPr>
            <w:r w:rsidRPr="002679D7">
              <w:rPr>
                <w:rFonts w:eastAsiaTheme="minorHAnsi"/>
                <w:lang w:eastAsia="en-US"/>
              </w:rPr>
              <w:t xml:space="preserve">Доля </w:t>
            </w:r>
            <w:r w:rsidRPr="002679D7">
              <w:rPr>
                <w:rFonts w:eastAsiaTheme="minorHAnsi"/>
                <w:lang w:eastAsia="en-US"/>
              </w:rPr>
              <w:lastRenderedPageBreak/>
              <w:t>социально значимых объектов культуры оборудованных системами обеспечения антитеррористической безопасности</w:t>
            </w:r>
          </w:p>
        </w:tc>
        <w:tc>
          <w:tcPr>
            <w:tcW w:w="643" w:type="dxa"/>
            <w:gridSpan w:val="3"/>
            <w:tcBorders>
              <w:top w:val="single" w:sz="4" w:space="0" w:color="auto"/>
              <w:left w:val="single" w:sz="4" w:space="0" w:color="auto"/>
              <w:bottom w:val="single" w:sz="4" w:space="0" w:color="auto"/>
              <w:right w:val="single" w:sz="4" w:space="0" w:color="auto"/>
            </w:tcBorders>
            <w:vAlign w:val="center"/>
          </w:tcPr>
          <w:p w:rsidR="0013521C" w:rsidRPr="001C3CED" w:rsidRDefault="0013521C" w:rsidP="00803C1F">
            <w:pPr>
              <w:autoSpaceDE w:val="0"/>
              <w:autoSpaceDN w:val="0"/>
              <w:adjustRightInd w:val="0"/>
              <w:jc w:val="center"/>
              <w:rPr>
                <w:rFonts w:eastAsiaTheme="minorHAnsi"/>
                <w:lang w:eastAsia="en-US"/>
              </w:rPr>
            </w:pPr>
            <w:r w:rsidRPr="00522CD7">
              <w:rPr>
                <w:rFonts w:eastAsiaTheme="minorHAnsi"/>
                <w:lang w:eastAsia="en-US"/>
              </w:rPr>
              <w:lastRenderedPageBreak/>
              <w:t>МПР</w:t>
            </w:r>
          </w:p>
        </w:tc>
        <w:tc>
          <w:tcPr>
            <w:tcW w:w="742" w:type="dxa"/>
            <w:gridSpan w:val="4"/>
            <w:tcBorders>
              <w:top w:val="single" w:sz="4" w:space="0" w:color="auto"/>
              <w:left w:val="single" w:sz="4" w:space="0" w:color="auto"/>
              <w:bottom w:val="single" w:sz="4" w:space="0" w:color="auto"/>
              <w:right w:val="single" w:sz="4" w:space="0" w:color="auto"/>
            </w:tcBorders>
            <w:vAlign w:val="center"/>
          </w:tcPr>
          <w:p w:rsidR="0013521C" w:rsidRDefault="0013521C" w:rsidP="00803C1F">
            <w:pPr>
              <w:rPr>
                <w:rFonts w:eastAsiaTheme="minorHAnsi"/>
                <w:lang w:eastAsia="en-US"/>
              </w:rPr>
            </w:pPr>
          </w:p>
          <w:p w:rsidR="0013521C" w:rsidRPr="00522CD7" w:rsidRDefault="0013521C" w:rsidP="00803C1F">
            <w:pPr>
              <w:rPr>
                <w:rFonts w:eastAsiaTheme="minorHAnsi"/>
                <w:lang w:eastAsia="en-US"/>
              </w:rPr>
            </w:pPr>
            <w:r w:rsidRPr="00522CD7">
              <w:rPr>
                <w:rFonts w:eastAsiaTheme="minorHAnsi"/>
                <w:lang w:eastAsia="en-US"/>
              </w:rPr>
              <w:lastRenderedPageBreak/>
              <w:t>возрастание</w:t>
            </w:r>
          </w:p>
          <w:p w:rsidR="0013521C" w:rsidRPr="001C3CED" w:rsidRDefault="0013521C" w:rsidP="00803C1F">
            <w:pPr>
              <w:autoSpaceDE w:val="0"/>
              <w:autoSpaceDN w:val="0"/>
              <w:adjustRightInd w:val="0"/>
              <w:jc w:val="center"/>
              <w:rPr>
                <w:rFonts w:eastAsiaTheme="minorHAnsi"/>
                <w:lang w:eastAsia="en-US"/>
              </w:rPr>
            </w:pPr>
          </w:p>
        </w:tc>
        <w:tc>
          <w:tcPr>
            <w:tcW w:w="726" w:type="dxa"/>
            <w:gridSpan w:val="3"/>
            <w:tcBorders>
              <w:top w:val="single" w:sz="4" w:space="0" w:color="auto"/>
              <w:left w:val="single" w:sz="4" w:space="0" w:color="auto"/>
              <w:bottom w:val="single" w:sz="4" w:space="0" w:color="auto"/>
              <w:right w:val="single" w:sz="4" w:space="0" w:color="auto"/>
            </w:tcBorders>
            <w:vAlign w:val="center"/>
          </w:tcPr>
          <w:p w:rsidR="0013521C" w:rsidRPr="001C3CED" w:rsidRDefault="0013521C" w:rsidP="00803C1F">
            <w:pPr>
              <w:autoSpaceDE w:val="0"/>
              <w:autoSpaceDN w:val="0"/>
              <w:adjustRightInd w:val="0"/>
              <w:rPr>
                <w:rFonts w:eastAsiaTheme="minorHAnsi"/>
                <w:lang w:eastAsia="en-US"/>
              </w:rPr>
            </w:pPr>
            <w:r w:rsidRPr="001C3CED">
              <w:rPr>
                <w:rFonts w:eastAsiaTheme="minorHAnsi"/>
                <w:lang w:eastAsia="en-US"/>
              </w:rPr>
              <w:lastRenderedPageBreak/>
              <w:t>проце</w:t>
            </w:r>
            <w:r w:rsidRPr="001C3CED">
              <w:rPr>
                <w:rFonts w:eastAsiaTheme="minorHAnsi"/>
                <w:lang w:eastAsia="en-US"/>
              </w:rPr>
              <w:lastRenderedPageBreak/>
              <w:t>нт</w:t>
            </w:r>
          </w:p>
        </w:tc>
        <w:tc>
          <w:tcPr>
            <w:tcW w:w="546" w:type="dxa"/>
            <w:gridSpan w:val="3"/>
            <w:tcBorders>
              <w:top w:val="single" w:sz="4" w:space="0" w:color="auto"/>
              <w:left w:val="single" w:sz="4" w:space="0" w:color="auto"/>
              <w:bottom w:val="single" w:sz="4" w:space="0" w:color="auto"/>
              <w:right w:val="single" w:sz="4" w:space="0" w:color="auto"/>
            </w:tcBorders>
            <w:vAlign w:val="center"/>
          </w:tcPr>
          <w:p w:rsidR="0013521C" w:rsidRDefault="0013521C" w:rsidP="00803C1F">
            <w:pPr>
              <w:autoSpaceDE w:val="0"/>
              <w:autoSpaceDN w:val="0"/>
              <w:adjustRightInd w:val="0"/>
              <w:jc w:val="center"/>
              <w:rPr>
                <w:rFonts w:eastAsiaTheme="minorHAnsi"/>
                <w:lang w:eastAsia="en-US"/>
              </w:rPr>
            </w:pPr>
            <w:r>
              <w:rPr>
                <w:rFonts w:eastAsiaTheme="minorHAnsi"/>
                <w:lang w:eastAsia="en-US"/>
              </w:rPr>
              <w:lastRenderedPageBreak/>
              <w:t>95</w:t>
            </w:r>
          </w:p>
        </w:tc>
        <w:tc>
          <w:tcPr>
            <w:tcW w:w="448" w:type="dxa"/>
            <w:gridSpan w:val="3"/>
            <w:tcBorders>
              <w:top w:val="single" w:sz="4" w:space="0" w:color="auto"/>
              <w:left w:val="single" w:sz="4" w:space="0" w:color="auto"/>
              <w:bottom w:val="single" w:sz="4" w:space="0" w:color="auto"/>
              <w:right w:val="single" w:sz="4" w:space="0" w:color="auto"/>
            </w:tcBorders>
            <w:vAlign w:val="center"/>
          </w:tcPr>
          <w:p w:rsidR="0013521C" w:rsidRDefault="0013521C" w:rsidP="00803C1F">
            <w:pPr>
              <w:autoSpaceDE w:val="0"/>
              <w:autoSpaceDN w:val="0"/>
              <w:adjustRightInd w:val="0"/>
              <w:jc w:val="center"/>
              <w:rPr>
                <w:rFonts w:eastAsiaTheme="minorHAnsi"/>
                <w:lang w:eastAsia="en-US"/>
              </w:rPr>
            </w:pPr>
            <w:r>
              <w:rPr>
                <w:rFonts w:eastAsiaTheme="minorHAnsi"/>
                <w:lang w:eastAsia="en-US"/>
              </w:rPr>
              <w:t>20</w:t>
            </w:r>
          </w:p>
          <w:p w:rsidR="0013521C" w:rsidRPr="001C3CED" w:rsidRDefault="0013521C" w:rsidP="00803C1F">
            <w:pPr>
              <w:autoSpaceDE w:val="0"/>
              <w:autoSpaceDN w:val="0"/>
              <w:adjustRightInd w:val="0"/>
              <w:jc w:val="center"/>
              <w:rPr>
                <w:rFonts w:eastAsiaTheme="minorHAnsi"/>
                <w:lang w:eastAsia="en-US"/>
              </w:rPr>
            </w:pPr>
            <w:r>
              <w:rPr>
                <w:rFonts w:eastAsiaTheme="minorHAnsi"/>
                <w:lang w:eastAsia="en-US"/>
              </w:rPr>
              <w:lastRenderedPageBreak/>
              <w:t>25</w:t>
            </w:r>
          </w:p>
        </w:tc>
        <w:tc>
          <w:tcPr>
            <w:tcW w:w="447" w:type="dxa"/>
            <w:gridSpan w:val="3"/>
            <w:tcBorders>
              <w:top w:val="single" w:sz="4" w:space="0" w:color="auto"/>
              <w:left w:val="single" w:sz="4" w:space="0" w:color="auto"/>
              <w:bottom w:val="single" w:sz="4" w:space="0" w:color="auto"/>
              <w:right w:val="single" w:sz="4" w:space="0" w:color="auto"/>
            </w:tcBorders>
            <w:vAlign w:val="center"/>
          </w:tcPr>
          <w:p w:rsidR="0013521C" w:rsidRDefault="0013521C" w:rsidP="00803C1F">
            <w:pPr>
              <w:autoSpaceDE w:val="0"/>
              <w:autoSpaceDN w:val="0"/>
              <w:adjustRightInd w:val="0"/>
              <w:jc w:val="center"/>
              <w:rPr>
                <w:rFonts w:eastAsiaTheme="minorHAnsi"/>
                <w:lang w:eastAsia="en-US"/>
              </w:rPr>
            </w:pPr>
            <w:r>
              <w:rPr>
                <w:rFonts w:eastAsiaTheme="minorHAnsi"/>
                <w:lang w:eastAsia="en-US"/>
              </w:rPr>
              <w:lastRenderedPageBreak/>
              <w:t>96</w:t>
            </w:r>
          </w:p>
        </w:tc>
        <w:tc>
          <w:tcPr>
            <w:tcW w:w="451" w:type="dxa"/>
            <w:gridSpan w:val="2"/>
            <w:tcBorders>
              <w:top w:val="single" w:sz="4" w:space="0" w:color="auto"/>
              <w:left w:val="single" w:sz="4" w:space="0" w:color="auto"/>
              <w:bottom w:val="single" w:sz="4" w:space="0" w:color="auto"/>
              <w:right w:val="single" w:sz="4" w:space="0" w:color="auto"/>
            </w:tcBorders>
            <w:vAlign w:val="center"/>
          </w:tcPr>
          <w:p w:rsidR="0013521C" w:rsidRDefault="0013521C" w:rsidP="00803C1F">
            <w:pPr>
              <w:autoSpaceDE w:val="0"/>
              <w:autoSpaceDN w:val="0"/>
              <w:adjustRightInd w:val="0"/>
              <w:jc w:val="center"/>
              <w:rPr>
                <w:rFonts w:eastAsiaTheme="minorHAnsi"/>
                <w:lang w:eastAsia="en-US"/>
              </w:rPr>
            </w:pPr>
            <w:r>
              <w:rPr>
                <w:rFonts w:eastAsiaTheme="minorHAnsi"/>
                <w:lang w:eastAsia="en-US"/>
              </w:rPr>
              <w:t>97</w:t>
            </w:r>
          </w:p>
        </w:tc>
        <w:tc>
          <w:tcPr>
            <w:tcW w:w="569" w:type="dxa"/>
            <w:tcBorders>
              <w:top w:val="single" w:sz="4" w:space="0" w:color="auto"/>
              <w:left w:val="single" w:sz="4" w:space="0" w:color="auto"/>
              <w:bottom w:val="single" w:sz="4" w:space="0" w:color="auto"/>
              <w:right w:val="single" w:sz="4" w:space="0" w:color="auto"/>
            </w:tcBorders>
            <w:vAlign w:val="center"/>
          </w:tcPr>
          <w:p w:rsidR="0013521C" w:rsidRDefault="0013521C" w:rsidP="00803C1F">
            <w:pPr>
              <w:autoSpaceDE w:val="0"/>
              <w:autoSpaceDN w:val="0"/>
              <w:adjustRightInd w:val="0"/>
              <w:jc w:val="center"/>
              <w:rPr>
                <w:rFonts w:eastAsiaTheme="minorHAnsi"/>
                <w:lang w:eastAsia="en-US"/>
              </w:rPr>
            </w:pPr>
            <w:r>
              <w:rPr>
                <w:rFonts w:eastAsiaTheme="minorHAnsi"/>
                <w:lang w:eastAsia="en-US"/>
              </w:rPr>
              <w:t>98</w:t>
            </w:r>
          </w:p>
        </w:tc>
        <w:tc>
          <w:tcPr>
            <w:tcW w:w="441" w:type="dxa"/>
            <w:tcBorders>
              <w:top w:val="single" w:sz="4" w:space="0" w:color="auto"/>
              <w:left w:val="single" w:sz="4" w:space="0" w:color="auto"/>
              <w:bottom w:val="single" w:sz="4" w:space="0" w:color="auto"/>
              <w:right w:val="single" w:sz="4" w:space="0" w:color="auto"/>
            </w:tcBorders>
            <w:vAlign w:val="center"/>
          </w:tcPr>
          <w:p w:rsidR="0013521C" w:rsidRDefault="0013521C" w:rsidP="00803C1F">
            <w:pPr>
              <w:autoSpaceDE w:val="0"/>
              <w:autoSpaceDN w:val="0"/>
              <w:adjustRightInd w:val="0"/>
              <w:jc w:val="center"/>
              <w:rPr>
                <w:rFonts w:eastAsiaTheme="minorHAnsi"/>
                <w:lang w:eastAsia="en-US"/>
              </w:rPr>
            </w:pPr>
            <w:r>
              <w:rPr>
                <w:rFonts w:eastAsiaTheme="minorHAnsi"/>
                <w:lang w:eastAsia="en-US"/>
              </w:rPr>
              <w:t>99</w:t>
            </w:r>
          </w:p>
        </w:tc>
        <w:tc>
          <w:tcPr>
            <w:tcW w:w="580" w:type="dxa"/>
            <w:gridSpan w:val="2"/>
            <w:tcBorders>
              <w:top w:val="single" w:sz="4" w:space="0" w:color="auto"/>
              <w:left w:val="single" w:sz="4" w:space="0" w:color="auto"/>
              <w:bottom w:val="single" w:sz="4" w:space="0" w:color="auto"/>
              <w:right w:val="single" w:sz="4" w:space="0" w:color="auto"/>
            </w:tcBorders>
            <w:vAlign w:val="center"/>
          </w:tcPr>
          <w:p w:rsidR="0013521C" w:rsidRDefault="0013521C" w:rsidP="00803C1F">
            <w:pPr>
              <w:autoSpaceDE w:val="0"/>
              <w:autoSpaceDN w:val="0"/>
              <w:adjustRightInd w:val="0"/>
              <w:jc w:val="center"/>
              <w:rPr>
                <w:rFonts w:eastAsiaTheme="minorHAnsi"/>
                <w:lang w:eastAsia="en-US"/>
              </w:rPr>
            </w:pPr>
            <w:r>
              <w:rPr>
                <w:rFonts w:eastAsiaTheme="minorHAnsi"/>
                <w:lang w:eastAsia="en-US"/>
              </w:rPr>
              <w:t>100</w:t>
            </w:r>
          </w:p>
        </w:tc>
        <w:tc>
          <w:tcPr>
            <w:tcW w:w="1127" w:type="dxa"/>
            <w:gridSpan w:val="3"/>
            <w:tcBorders>
              <w:top w:val="single" w:sz="4" w:space="0" w:color="auto"/>
              <w:left w:val="single" w:sz="4" w:space="0" w:color="auto"/>
              <w:bottom w:val="single" w:sz="4" w:space="0" w:color="auto"/>
              <w:right w:val="single" w:sz="4" w:space="0" w:color="auto"/>
            </w:tcBorders>
            <w:vAlign w:val="center"/>
          </w:tcPr>
          <w:p w:rsidR="0013521C" w:rsidRDefault="0013521C" w:rsidP="00803C1F">
            <w:pPr>
              <w:autoSpaceDE w:val="0"/>
              <w:autoSpaceDN w:val="0"/>
              <w:adjustRightInd w:val="0"/>
              <w:jc w:val="center"/>
              <w:rPr>
                <w:rFonts w:eastAsiaTheme="minorHAnsi"/>
                <w:lang w:eastAsia="en-US"/>
              </w:rPr>
            </w:pPr>
            <w:r w:rsidRPr="002679D7">
              <w:rPr>
                <w:rFonts w:eastAsiaTheme="minorHAnsi"/>
                <w:lang w:eastAsia="en-US"/>
              </w:rPr>
              <w:t>Постановле</w:t>
            </w:r>
            <w:r w:rsidRPr="002679D7">
              <w:rPr>
                <w:rFonts w:eastAsiaTheme="minorHAnsi"/>
                <w:lang w:eastAsia="en-US"/>
              </w:rPr>
              <w:lastRenderedPageBreak/>
              <w:t>ние правительства Р</w:t>
            </w:r>
            <w:r>
              <w:rPr>
                <w:rFonts w:eastAsiaTheme="minorHAnsi"/>
                <w:lang w:eastAsia="en-US"/>
              </w:rPr>
              <w:t xml:space="preserve">оссийской </w:t>
            </w:r>
            <w:r w:rsidRPr="002679D7">
              <w:rPr>
                <w:rFonts w:eastAsiaTheme="minorHAnsi"/>
                <w:lang w:eastAsia="en-US"/>
              </w:rPr>
              <w:t>Ф</w:t>
            </w:r>
            <w:r>
              <w:rPr>
                <w:rFonts w:eastAsiaTheme="minorHAnsi"/>
                <w:lang w:eastAsia="en-US"/>
              </w:rPr>
              <w:t>едерации</w:t>
            </w:r>
            <w:r w:rsidRPr="002679D7">
              <w:rPr>
                <w:rFonts w:eastAsiaTheme="minorHAnsi"/>
                <w:lang w:eastAsia="en-US"/>
              </w:rPr>
              <w:t xml:space="preserve"> от 02.08.2019 №1006 «Об утверждении требований к антитеррористической защищенности объектов (территорий) Министерства просвещения Р</w:t>
            </w:r>
            <w:r>
              <w:rPr>
                <w:rFonts w:eastAsiaTheme="minorHAnsi"/>
                <w:lang w:eastAsia="en-US"/>
              </w:rPr>
              <w:t xml:space="preserve">оссийской </w:t>
            </w:r>
            <w:r w:rsidRPr="002679D7">
              <w:rPr>
                <w:rFonts w:eastAsiaTheme="minorHAnsi"/>
                <w:lang w:eastAsia="en-US"/>
              </w:rPr>
              <w:t>Ф</w:t>
            </w:r>
            <w:r>
              <w:rPr>
                <w:rFonts w:eastAsiaTheme="minorHAnsi"/>
                <w:lang w:eastAsia="en-US"/>
              </w:rPr>
              <w:t>едерации</w:t>
            </w:r>
            <w:r w:rsidRPr="002679D7">
              <w:rPr>
                <w:rFonts w:eastAsiaTheme="minorHAnsi"/>
                <w:lang w:eastAsia="en-US"/>
              </w:rPr>
              <w:t xml:space="preserve"> и объектов</w:t>
            </w:r>
            <w:r>
              <w:rPr>
                <w:rFonts w:eastAsiaTheme="minorHAnsi"/>
                <w:lang w:eastAsia="en-US"/>
              </w:rPr>
              <w:t xml:space="preserve"> </w:t>
            </w:r>
            <w:r w:rsidRPr="002679D7">
              <w:rPr>
                <w:rFonts w:eastAsiaTheme="minorHAnsi"/>
                <w:lang w:eastAsia="en-US"/>
              </w:rPr>
              <w:t>(территорий),</w:t>
            </w:r>
          </w:p>
          <w:p w:rsidR="0013521C" w:rsidRPr="001C3CED" w:rsidRDefault="0013521C" w:rsidP="00803C1F">
            <w:pPr>
              <w:autoSpaceDE w:val="0"/>
              <w:autoSpaceDN w:val="0"/>
              <w:adjustRightInd w:val="0"/>
              <w:jc w:val="center"/>
              <w:rPr>
                <w:color w:val="000000"/>
                <w:spacing w:val="-2"/>
              </w:rPr>
            </w:pPr>
            <w:r w:rsidRPr="002679D7">
              <w:rPr>
                <w:rFonts w:eastAsiaTheme="minorHAnsi"/>
                <w:lang w:eastAsia="en-US"/>
              </w:rPr>
              <w:t>относящихся к сфере деятельности Министерства просвещения Р</w:t>
            </w:r>
            <w:r>
              <w:rPr>
                <w:rFonts w:eastAsiaTheme="minorHAnsi"/>
                <w:lang w:eastAsia="en-US"/>
              </w:rPr>
              <w:t xml:space="preserve">оссийской </w:t>
            </w:r>
            <w:r w:rsidRPr="002679D7">
              <w:rPr>
                <w:rFonts w:eastAsiaTheme="minorHAnsi"/>
                <w:lang w:eastAsia="en-US"/>
              </w:rPr>
              <w:t>Ф</w:t>
            </w:r>
            <w:r>
              <w:rPr>
                <w:rFonts w:eastAsiaTheme="minorHAnsi"/>
                <w:lang w:eastAsia="en-US"/>
              </w:rPr>
              <w:t>едерации</w:t>
            </w:r>
            <w:r w:rsidRPr="002679D7">
              <w:rPr>
                <w:rFonts w:eastAsiaTheme="minorHAnsi"/>
                <w:lang w:eastAsia="en-US"/>
              </w:rPr>
              <w:t>,</w:t>
            </w:r>
            <w:r>
              <w:rPr>
                <w:rFonts w:eastAsiaTheme="minorHAnsi"/>
                <w:lang w:eastAsia="en-US"/>
              </w:rPr>
              <w:t xml:space="preserve"> </w:t>
            </w:r>
            <w:r w:rsidRPr="002679D7">
              <w:rPr>
                <w:rFonts w:eastAsiaTheme="minorHAnsi"/>
                <w:lang w:eastAsia="en-US"/>
              </w:rPr>
              <w:t>и формы паспорта безопасности этих объектов (территорий)»</w:t>
            </w:r>
          </w:p>
        </w:tc>
        <w:tc>
          <w:tcPr>
            <w:tcW w:w="1130" w:type="dxa"/>
            <w:gridSpan w:val="5"/>
            <w:tcBorders>
              <w:top w:val="single" w:sz="4" w:space="0" w:color="auto"/>
              <w:left w:val="single" w:sz="4" w:space="0" w:color="auto"/>
              <w:bottom w:val="single" w:sz="4" w:space="0" w:color="auto"/>
              <w:right w:val="single" w:sz="4" w:space="0" w:color="auto"/>
            </w:tcBorders>
            <w:vAlign w:val="center"/>
          </w:tcPr>
          <w:p w:rsidR="0013521C" w:rsidRPr="001C3CED" w:rsidRDefault="0013521C" w:rsidP="00803C1F">
            <w:pPr>
              <w:autoSpaceDE w:val="0"/>
              <w:autoSpaceDN w:val="0"/>
              <w:adjustRightInd w:val="0"/>
              <w:jc w:val="center"/>
              <w:rPr>
                <w:rFonts w:eastAsiaTheme="minorHAnsi"/>
                <w:lang w:eastAsia="en-US"/>
              </w:rPr>
            </w:pPr>
            <w:r w:rsidRPr="002679D7">
              <w:rPr>
                <w:rFonts w:eastAsiaTheme="minorHAnsi"/>
                <w:lang w:eastAsia="en-US"/>
              </w:rPr>
              <w:lastRenderedPageBreak/>
              <w:t>Управлени</w:t>
            </w:r>
            <w:r w:rsidRPr="002679D7">
              <w:rPr>
                <w:rFonts w:eastAsiaTheme="minorHAnsi"/>
                <w:lang w:eastAsia="en-US"/>
              </w:rPr>
              <w:lastRenderedPageBreak/>
              <w:t>е культуры, спорта, туризма и молодежной политики администрации Прокопьевского муниципального округа</w:t>
            </w:r>
          </w:p>
        </w:tc>
        <w:tc>
          <w:tcPr>
            <w:tcW w:w="1740" w:type="dxa"/>
            <w:gridSpan w:val="3"/>
            <w:tcBorders>
              <w:top w:val="single" w:sz="4" w:space="0" w:color="auto"/>
              <w:bottom w:val="single" w:sz="4" w:space="0" w:color="auto"/>
              <w:right w:val="single" w:sz="4" w:space="0" w:color="auto"/>
            </w:tcBorders>
            <w:vAlign w:val="center"/>
          </w:tcPr>
          <w:p w:rsidR="0013521C" w:rsidRPr="001C3CED" w:rsidRDefault="0013521C" w:rsidP="00803C1F">
            <w:pPr>
              <w:autoSpaceDE w:val="0"/>
              <w:autoSpaceDN w:val="0"/>
              <w:adjustRightInd w:val="0"/>
              <w:jc w:val="center"/>
              <w:rPr>
                <w:color w:val="000000"/>
                <w:spacing w:val="-2"/>
              </w:rPr>
            </w:pPr>
            <w:r>
              <w:rPr>
                <w:color w:val="000000"/>
                <w:spacing w:val="-2"/>
              </w:rPr>
              <w:lastRenderedPageBreak/>
              <w:t>-</w:t>
            </w:r>
          </w:p>
        </w:tc>
      </w:tr>
    </w:tbl>
    <w:p w:rsidR="00EA6C1B" w:rsidRPr="00DB7344" w:rsidRDefault="00E35317" w:rsidP="00803C1F">
      <w:pPr>
        <w:pStyle w:val="ConsPlusNormal"/>
        <w:tabs>
          <w:tab w:val="left" w:pos="-284"/>
        </w:tabs>
        <w:ind w:left="-142" w:hanging="142"/>
        <w:outlineLvl w:val="2"/>
        <w:rPr>
          <w:rFonts w:ascii="Times New Roman" w:eastAsia="MS Mincho" w:hAnsi="Times New Roman" w:cs="Times New Roman"/>
          <w:bCs/>
          <w:sz w:val="26"/>
          <w:szCs w:val="26"/>
          <w:lang w:eastAsia="ja-JP"/>
        </w:rPr>
      </w:pPr>
      <w:r>
        <w:rPr>
          <w:rFonts w:ascii="Times New Roman" w:eastAsia="MS Mincho" w:hAnsi="Times New Roman" w:cs="Times New Roman"/>
          <w:bCs/>
          <w:sz w:val="26"/>
          <w:szCs w:val="26"/>
          <w:lang w:eastAsia="ja-JP"/>
        </w:rPr>
        <w:lastRenderedPageBreak/>
        <w:br w:type="textWrapping" w:clear="all"/>
      </w:r>
      <w:r w:rsidR="009D569D">
        <w:rPr>
          <w:rFonts w:ascii="Times New Roman" w:eastAsia="MS Mincho" w:hAnsi="Times New Roman" w:cs="Times New Roman"/>
          <w:bCs/>
          <w:sz w:val="26"/>
          <w:szCs w:val="26"/>
          <w:lang w:eastAsia="ja-JP"/>
        </w:rPr>
        <w:t xml:space="preserve"> </w:t>
      </w:r>
    </w:p>
    <w:p w:rsidR="00D07447" w:rsidRPr="0089424E" w:rsidRDefault="00D07447" w:rsidP="00803C1F">
      <w:pPr>
        <w:pStyle w:val="ConsPlusNormal"/>
        <w:tabs>
          <w:tab w:val="left" w:pos="0"/>
        </w:tabs>
        <w:ind w:firstLine="0"/>
        <w:jc w:val="center"/>
        <w:outlineLvl w:val="2"/>
        <w:rPr>
          <w:rFonts w:ascii="Times New Roman" w:hAnsi="Times New Roman" w:cs="Times New Roman"/>
          <w:sz w:val="26"/>
          <w:szCs w:val="26"/>
        </w:rPr>
      </w:pPr>
    </w:p>
    <w:p w:rsidR="009D569D" w:rsidRDefault="009D569D" w:rsidP="00803C1F">
      <w:pPr>
        <w:pStyle w:val="ConsPlusNormal"/>
        <w:numPr>
          <w:ilvl w:val="0"/>
          <w:numId w:val="10"/>
        </w:numPr>
        <w:jc w:val="center"/>
        <w:outlineLvl w:val="2"/>
        <w:rPr>
          <w:rFonts w:ascii="Times New Roman" w:hAnsi="Times New Roman" w:cs="Times New Roman"/>
          <w:sz w:val="26"/>
          <w:szCs w:val="26"/>
        </w:rPr>
      </w:pPr>
      <w:r w:rsidRPr="005548F3">
        <w:rPr>
          <w:rFonts w:ascii="Times New Roman" w:hAnsi="Times New Roman" w:cs="Times New Roman"/>
          <w:sz w:val="26"/>
          <w:szCs w:val="26"/>
        </w:rPr>
        <w:t>План достижения показателей муниципальной программы</w:t>
      </w:r>
      <w:r>
        <w:rPr>
          <w:rFonts w:ascii="Times New Roman" w:hAnsi="Times New Roman" w:cs="Times New Roman"/>
          <w:sz w:val="26"/>
          <w:szCs w:val="26"/>
        </w:rPr>
        <w:t xml:space="preserve"> </w:t>
      </w:r>
      <w:r w:rsidRPr="00832F75">
        <w:rPr>
          <w:rFonts w:ascii="Times New Roman" w:hAnsi="Times New Roman" w:cs="Times New Roman"/>
          <w:sz w:val="26"/>
          <w:szCs w:val="26"/>
        </w:rPr>
        <w:t xml:space="preserve">в </w:t>
      </w:r>
      <w:r w:rsidRPr="00832F75">
        <w:rPr>
          <w:rFonts w:ascii="Times New Roman" w:hAnsi="Times New Roman" w:cs="Times New Roman"/>
          <w:color w:val="000000" w:themeColor="text1"/>
          <w:sz w:val="26"/>
          <w:szCs w:val="26"/>
        </w:rPr>
        <w:t>2026</w:t>
      </w:r>
      <w:r w:rsidRPr="00832F75">
        <w:rPr>
          <w:rFonts w:ascii="Times New Roman" w:hAnsi="Times New Roman" w:cs="Times New Roman"/>
          <w:sz w:val="26"/>
          <w:szCs w:val="26"/>
        </w:rPr>
        <w:t xml:space="preserve"> году</w:t>
      </w:r>
    </w:p>
    <w:p w:rsidR="009D569D" w:rsidRPr="00832F75" w:rsidRDefault="009D569D" w:rsidP="00803C1F">
      <w:pPr>
        <w:pStyle w:val="ConsPlusNormal"/>
        <w:outlineLvl w:val="2"/>
        <w:rPr>
          <w:rFonts w:ascii="Times New Roman" w:hAnsi="Times New Roman" w:cs="Times New Roman"/>
          <w:sz w:val="26"/>
          <w:szCs w:val="26"/>
        </w:rPr>
      </w:pPr>
    </w:p>
    <w:tbl>
      <w:tblPr>
        <w:tblW w:w="10773"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56"/>
        <w:gridCol w:w="1571"/>
        <w:gridCol w:w="855"/>
        <w:gridCol w:w="10"/>
        <w:gridCol w:w="129"/>
        <w:gridCol w:w="565"/>
        <w:gridCol w:w="428"/>
        <w:gridCol w:w="141"/>
        <w:gridCol w:w="287"/>
        <w:gridCol w:w="528"/>
        <w:gridCol w:w="39"/>
        <w:gridCol w:w="387"/>
        <w:gridCol w:w="39"/>
        <w:gridCol w:w="109"/>
        <w:gridCol w:w="356"/>
        <w:gridCol w:w="39"/>
        <w:gridCol w:w="102"/>
        <w:gridCol w:w="284"/>
        <w:gridCol w:w="39"/>
        <w:gridCol w:w="251"/>
        <w:gridCol w:w="379"/>
        <w:gridCol w:w="344"/>
        <w:gridCol w:w="39"/>
        <w:gridCol w:w="531"/>
        <w:gridCol w:w="39"/>
        <w:gridCol w:w="7"/>
        <w:gridCol w:w="521"/>
        <w:gridCol w:w="39"/>
        <w:gridCol w:w="7"/>
        <w:gridCol w:w="663"/>
        <w:gridCol w:w="39"/>
        <w:gridCol w:w="7"/>
        <w:gridCol w:w="521"/>
        <w:gridCol w:w="39"/>
        <w:gridCol w:w="7"/>
        <w:gridCol w:w="876"/>
      </w:tblGrid>
      <w:tr w:rsidR="00ED0A13" w:rsidRPr="00236AEF" w:rsidTr="00DB7344">
        <w:tc>
          <w:tcPr>
            <w:tcW w:w="556" w:type="dxa"/>
            <w:vMerge w:val="restart"/>
            <w:vAlign w:val="center"/>
          </w:tcPr>
          <w:p w:rsidR="009D569D" w:rsidRPr="004E69C6" w:rsidRDefault="009D569D" w:rsidP="00803C1F">
            <w:pPr>
              <w:pStyle w:val="ConsPlusNormal"/>
              <w:ind w:firstLine="0"/>
              <w:jc w:val="center"/>
              <w:rPr>
                <w:rFonts w:ascii="Times New Roman" w:hAnsi="Times New Roman" w:cs="Times New Roman"/>
              </w:rPr>
            </w:pPr>
            <w:r w:rsidRPr="004E69C6">
              <w:rPr>
                <w:rFonts w:ascii="Times New Roman" w:hAnsi="Times New Roman" w:cs="Times New Roman"/>
              </w:rPr>
              <w:t>№ п/п</w:t>
            </w:r>
          </w:p>
        </w:tc>
        <w:tc>
          <w:tcPr>
            <w:tcW w:w="1571" w:type="dxa"/>
            <w:vMerge w:val="restart"/>
            <w:vAlign w:val="center"/>
          </w:tcPr>
          <w:p w:rsidR="009D569D" w:rsidRPr="004E69C6" w:rsidRDefault="009D569D" w:rsidP="00803C1F">
            <w:pPr>
              <w:pStyle w:val="ConsPlusNormal"/>
              <w:ind w:firstLine="0"/>
              <w:jc w:val="center"/>
              <w:rPr>
                <w:rFonts w:ascii="Times New Roman" w:hAnsi="Times New Roman" w:cs="Times New Roman"/>
              </w:rPr>
            </w:pPr>
            <w:r w:rsidRPr="004E69C6">
              <w:rPr>
                <w:rFonts w:ascii="Times New Roman" w:hAnsi="Times New Roman" w:cs="Times New Roman"/>
              </w:rPr>
              <w:t>Цели/показатели муниципальной программы</w:t>
            </w:r>
          </w:p>
        </w:tc>
        <w:tc>
          <w:tcPr>
            <w:tcW w:w="865" w:type="dxa"/>
            <w:gridSpan w:val="2"/>
            <w:vMerge w:val="restart"/>
            <w:vAlign w:val="center"/>
          </w:tcPr>
          <w:p w:rsidR="009D569D" w:rsidRPr="004E69C6" w:rsidRDefault="009D569D" w:rsidP="00803C1F">
            <w:pPr>
              <w:pStyle w:val="ConsPlusNormal"/>
              <w:ind w:firstLine="0"/>
              <w:jc w:val="center"/>
              <w:rPr>
                <w:rFonts w:ascii="Times New Roman" w:hAnsi="Times New Roman" w:cs="Times New Roman"/>
              </w:rPr>
            </w:pPr>
            <w:r w:rsidRPr="004E69C6">
              <w:rPr>
                <w:rFonts w:ascii="Times New Roman" w:hAnsi="Times New Roman" w:cs="Times New Roman"/>
              </w:rPr>
              <w:t>Уровень показателя</w:t>
            </w:r>
          </w:p>
        </w:tc>
        <w:tc>
          <w:tcPr>
            <w:tcW w:w="694" w:type="dxa"/>
            <w:gridSpan w:val="2"/>
            <w:vMerge w:val="restart"/>
            <w:vAlign w:val="center"/>
          </w:tcPr>
          <w:p w:rsidR="009D569D" w:rsidRPr="004E69C6" w:rsidRDefault="009D569D" w:rsidP="00803C1F">
            <w:pPr>
              <w:pStyle w:val="ConsPlusNormal"/>
              <w:ind w:firstLine="0"/>
              <w:jc w:val="center"/>
              <w:rPr>
                <w:rFonts w:ascii="Times New Roman" w:hAnsi="Times New Roman" w:cs="Times New Roman"/>
              </w:rPr>
            </w:pPr>
            <w:r w:rsidRPr="004E69C6">
              <w:rPr>
                <w:rFonts w:ascii="Times New Roman" w:hAnsi="Times New Roman" w:cs="Times New Roman"/>
              </w:rPr>
              <w:t xml:space="preserve">Единица измерения (по </w:t>
            </w:r>
            <w:hyperlink r:id="rId11">
              <w:r w:rsidRPr="004E69C6">
                <w:rPr>
                  <w:rFonts w:ascii="Times New Roman" w:hAnsi="Times New Roman" w:cs="Times New Roman"/>
                </w:rPr>
                <w:t>ОКЕИ</w:t>
              </w:r>
            </w:hyperlink>
            <w:r w:rsidRPr="004E69C6">
              <w:rPr>
                <w:rFonts w:ascii="Times New Roman" w:hAnsi="Times New Roman" w:cs="Times New Roman"/>
              </w:rPr>
              <w:t>)</w:t>
            </w:r>
          </w:p>
        </w:tc>
        <w:tc>
          <w:tcPr>
            <w:tcW w:w="6211" w:type="dxa"/>
            <w:gridSpan w:val="29"/>
            <w:vAlign w:val="center"/>
          </w:tcPr>
          <w:p w:rsidR="009D569D" w:rsidRPr="00C55C28" w:rsidRDefault="00212842" w:rsidP="00803C1F">
            <w:pPr>
              <w:pStyle w:val="ConsPlusNormal"/>
              <w:ind w:firstLine="0"/>
              <w:jc w:val="center"/>
              <w:rPr>
                <w:rFonts w:ascii="Times New Roman" w:hAnsi="Times New Roman" w:cs="Times New Roman"/>
              </w:rPr>
            </w:pPr>
            <w:r w:rsidRPr="00C55C28">
              <w:rPr>
                <w:rFonts w:ascii="Times New Roman" w:hAnsi="Times New Roman" w:cs="Times New Roman"/>
              </w:rPr>
              <w:t>Плановые значения по периодам 2026 года</w:t>
            </w:r>
          </w:p>
        </w:tc>
        <w:tc>
          <w:tcPr>
            <w:tcW w:w="876" w:type="dxa"/>
            <w:vAlign w:val="center"/>
          </w:tcPr>
          <w:p w:rsidR="009D569D" w:rsidRPr="00C55C28" w:rsidRDefault="009D569D" w:rsidP="00803C1F">
            <w:pPr>
              <w:pStyle w:val="ConsPlusNormal"/>
              <w:ind w:firstLine="0"/>
              <w:jc w:val="center"/>
              <w:rPr>
                <w:rFonts w:ascii="Times New Roman" w:hAnsi="Times New Roman" w:cs="Times New Roman"/>
              </w:rPr>
            </w:pPr>
            <w:r w:rsidRPr="00C55C28">
              <w:rPr>
                <w:rFonts w:ascii="Times New Roman" w:hAnsi="Times New Roman" w:cs="Times New Roman"/>
              </w:rPr>
              <w:t>На конец 2026 года</w:t>
            </w:r>
          </w:p>
        </w:tc>
      </w:tr>
      <w:tr w:rsidR="00F55E4B" w:rsidRPr="00236AEF" w:rsidTr="00DB7344">
        <w:tc>
          <w:tcPr>
            <w:tcW w:w="556" w:type="dxa"/>
            <w:vMerge/>
          </w:tcPr>
          <w:p w:rsidR="00212842" w:rsidRPr="00EB68A6" w:rsidRDefault="00212842" w:rsidP="00803C1F">
            <w:pPr>
              <w:pStyle w:val="ConsPlusNormal"/>
              <w:rPr>
                <w:rFonts w:ascii="Times New Roman" w:hAnsi="Times New Roman" w:cs="Times New Roman"/>
                <w:sz w:val="22"/>
                <w:szCs w:val="22"/>
              </w:rPr>
            </w:pPr>
          </w:p>
        </w:tc>
        <w:tc>
          <w:tcPr>
            <w:tcW w:w="1571" w:type="dxa"/>
            <w:vMerge/>
          </w:tcPr>
          <w:p w:rsidR="00212842" w:rsidRPr="00EB68A6" w:rsidRDefault="00212842" w:rsidP="00803C1F">
            <w:pPr>
              <w:pStyle w:val="ConsPlusNormal"/>
              <w:rPr>
                <w:rFonts w:ascii="Times New Roman" w:hAnsi="Times New Roman" w:cs="Times New Roman"/>
                <w:sz w:val="22"/>
                <w:szCs w:val="22"/>
              </w:rPr>
            </w:pPr>
          </w:p>
        </w:tc>
        <w:tc>
          <w:tcPr>
            <w:tcW w:w="865" w:type="dxa"/>
            <w:gridSpan w:val="2"/>
            <w:vMerge/>
          </w:tcPr>
          <w:p w:rsidR="00212842" w:rsidRPr="00EB68A6" w:rsidRDefault="00212842" w:rsidP="00803C1F">
            <w:pPr>
              <w:pStyle w:val="ConsPlusNormal"/>
              <w:rPr>
                <w:rFonts w:ascii="Times New Roman" w:hAnsi="Times New Roman" w:cs="Times New Roman"/>
                <w:sz w:val="22"/>
                <w:szCs w:val="22"/>
              </w:rPr>
            </w:pPr>
          </w:p>
        </w:tc>
        <w:tc>
          <w:tcPr>
            <w:tcW w:w="694" w:type="dxa"/>
            <w:gridSpan w:val="2"/>
            <w:vMerge/>
          </w:tcPr>
          <w:p w:rsidR="00212842" w:rsidRPr="00EB68A6" w:rsidRDefault="00212842" w:rsidP="00803C1F">
            <w:pPr>
              <w:pStyle w:val="ConsPlusNormal"/>
              <w:rPr>
                <w:rFonts w:ascii="Times New Roman" w:hAnsi="Times New Roman" w:cs="Times New Roman"/>
                <w:sz w:val="22"/>
                <w:szCs w:val="22"/>
              </w:rPr>
            </w:pPr>
          </w:p>
        </w:tc>
        <w:tc>
          <w:tcPr>
            <w:tcW w:w="569" w:type="dxa"/>
            <w:gridSpan w:val="2"/>
            <w:vAlign w:val="center"/>
          </w:tcPr>
          <w:p w:rsidR="00212842" w:rsidRPr="00C55C28" w:rsidRDefault="00212842" w:rsidP="00803C1F">
            <w:pPr>
              <w:pStyle w:val="ConsPlusNormal"/>
              <w:ind w:firstLine="0"/>
              <w:jc w:val="center"/>
              <w:rPr>
                <w:rFonts w:ascii="Times New Roman" w:hAnsi="Times New Roman" w:cs="Times New Roman"/>
              </w:rPr>
            </w:pPr>
            <w:r w:rsidRPr="00C55C28">
              <w:rPr>
                <w:rFonts w:ascii="Times New Roman" w:hAnsi="Times New Roman" w:cs="Times New Roman"/>
              </w:rPr>
              <w:t>январь</w:t>
            </w:r>
          </w:p>
        </w:tc>
        <w:tc>
          <w:tcPr>
            <w:tcW w:w="815" w:type="dxa"/>
            <w:gridSpan w:val="2"/>
            <w:vAlign w:val="center"/>
          </w:tcPr>
          <w:p w:rsidR="00212842" w:rsidRPr="00C55C28" w:rsidRDefault="00212842" w:rsidP="00803C1F">
            <w:pPr>
              <w:pStyle w:val="ConsPlusNormal"/>
              <w:ind w:firstLine="0"/>
              <w:jc w:val="center"/>
              <w:rPr>
                <w:rFonts w:ascii="Times New Roman" w:hAnsi="Times New Roman" w:cs="Times New Roman"/>
              </w:rPr>
            </w:pPr>
            <w:r w:rsidRPr="00C55C28">
              <w:rPr>
                <w:rFonts w:ascii="Times New Roman" w:hAnsi="Times New Roman" w:cs="Times New Roman"/>
              </w:rPr>
              <w:t>февраль</w:t>
            </w:r>
          </w:p>
        </w:tc>
        <w:tc>
          <w:tcPr>
            <w:tcW w:w="426" w:type="dxa"/>
            <w:gridSpan w:val="2"/>
            <w:vAlign w:val="center"/>
          </w:tcPr>
          <w:p w:rsidR="00212842" w:rsidRPr="00C55C28" w:rsidRDefault="00212842" w:rsidP="00803C1F">
            <w:pPr>
              <w:pStyle w:val="ConsPlusNormal"/>
              <w:ind w:left="-77" w:firstLine="77"/>
              <w:jc w:val="center"/>
              <w:rPr>
                <w:rFonts w:ascii="Times New Roman" w:hAnsi="Times New Roman" w:cs="Times New Roman"/>
              </w:rPr>
            </w:pPr>
            <w:r w:rsidRPr="00C55C28">
              <w:rPr>
                <w:rFonts w:ascii="Times New Roman" w:hAnsi="Times New Roman" w:cs="Times New Roman"/>
              </w:rPr>
              <w:t>март</w:t>
            </w:r>
          </w:p>
        </w:tc>
        <w:tc>
          <w:tcPr>
            <w:tcW w:w="504" w:type="dxa"/>
            <w:gridSpan w:val="3"/>
            <w:vAlign w:val="center"/>
          </w:tcPr>
          <w:p w:rsidR="00212842" w:rsidRPr="00C55C28" w:rsidRDefault="00212842" w:rsidP="00803C1F">
            <w:pPr>
              <w:pStyle w:val="ConsPlusNormal"/>
              <w:ind w:firstLine="0"/>
              <w:jc w:val="center"/>
              <w:rPr>
                <w:rFonts w:ascii="Times New Roman" w:hAnsi="Times New Roman" w:cs="Times New Roman"/>
              </w:rPr>
            </w:pPr>
            <w:r w:rsidRPr="00C55C28">
              <w:rPr>
                <w:rFonts w:ascii="Times New Roman" w:hAnsi="Times New Roman" w:cs="Times New Roman"/>
              </w:rPr>
              <w:t>апрель</w:t>
            </w:r>
          </w:p>
        </w:tc>
        <w:tc>
          <w:tcPr>
            <w:tcW w:w="425" w:type="dxa"/>
            <w:gridSpan w:val="3"/>
            <w:vAlign w:val="center"/>
          </w:tcPr>
          <w:p w:rsidR="00212842" w:rsidRPr="00C55C28" w:rsidRDefault="00212842" w:rsidP="00803C1F">
            <w:pPr>
              <w:pStyle w:val="ConsPlusNormal"/>
              <w:ind w:firstLine="0"/>
              <w:jc w:val="center"/>
              <w:rPr>
                <w:rFonts w:ascii="Times New Roman" w:hAnsi="Times New Roman" w:cs="Times New Roman"/>
              </w:rPr>
            </w:pPr>
            <w:r w:rsidRPr="00C55C28">
              <w:rPr>
                <w:rFonts w:ascii="Times New Roman" w:hAnsi="Times New Roman" w:cs="Times New Roman"/>
              </w:rPr>
              <w:t>май</w:t>
            </w:r>
          </w:p>
        </w:tc>
        <w:tc>
          <w:tcPr>
            <w:tcW w:w="669" w:type="dxa"/>
            <w:gridSpan w:val="3"/>
            <w:vAlign w:val="center"/>
          </w:tcPr>
          <w:p w:rsidR="00212842" w:rsidRPr="00C55C28" w:rsidRDefault="00212842" w:rsidP="00803C1F">
            <w:pPr>
              <w:pStyle w:val="ConsPlusNormal"/>
              <w:ind w:firstLine="0"/>
              <w:jc w:val="center"/>
              <w:rPr>
                <w:rFonts w:ascii="Times New Roman" w:hAnsi="Times New Roman" w:cs="Times New Roman"/>
              </w:rPr>
            </w:pPr>
            <w:r w:rsidRPr="00C55C28">
              <w:rPr>
                <w:rFonts w:ascii="Times New Roman" w:hAnsi="Times New Roman" w:cs="Times New Roman"/>
              </w:rPr>
              <w:t>июнь</w:t>
            </w:r>
          </w:p>
        </w:tc>
        <w:tc>
          <w:tcPr>
            <w:tcW w:w="383" w:type="dxa"/>
            <w:gridSpan w:val="2"/>
            <w:vAlign w:val="center"/>
          </w:tcPr>
          <w:p w:rsidR="00212842" w:rsidRPr="00C55C28" w:rsidRDefault="00212842" w:rsidP="00803C1F">
            <w:pPr>
              <w:pStyle w:val="ConsPlusNormal"/>
              <w:ind w:firstLine="0"/>
              <w:jc w:val="center"/>
              <w:rPr>
                <w:rFonts w:ascii="Times New Roman" w:hAnsi="Times New Roman" w:cs="Times New Roman"/>
              </w:rPr>
            </w:pPr>
            <w:r w:rsidRPr="00C55C28">
              <w:rPr>
                <w:rFonts w:ascii="Times New Roman" w:hAnsi="Times New Roman" w:cs="Times New Roman"/>
              </w:rPr>
              <w:t>июль</w:t>
            </w:r>
          </w:p>
        </w:tc>
        <w:tc>
          <w:tcPr>
            <w:tcW w:w="570" w:type="dxa"/>
            <w:gridSpan w:val="2"/>
            <w:vAlign w:val="center"/>
          </w:tcPr>
          <w:p w:rsidR="00212842" w:rsidRPr="00C55C28" w:rsidRDefault="00212842" w:rsidP="00803C1F">
            <w:pPr>
              <w:pStyle w:val="ConsPlusNormal"/>
              <w:ind w:firstLine="0"/>
              <w:jc w:val="center"/>
              <w:rPr>
                <w:rFonts w:ascii="Times New Roman" w:hAnsi="Times New Roman" w:cs="Times New Roman"/>
              </w:rPr>
            </w:pPr>
            <w:r w:rsidRPr="00C55C28">
              <w:rPr>
                <w:rFonts w:ascii="Times New Roman" w:hAnsi="Times New Roman" w:cs="Times New Roman"/>
              </w:rPr>
              <w:t>август</w:t>
            </w:r>
          </w:p>
        </w:tc>
        <w:tc>
          <w:tcPr>
            <w:tcW w:w="567" w:type="dxa"/>
            <w:gridSpan w:val="3"/>
            <w:vAlign w:val="center"/>
          </w:tcPr>
          <w:p w:rsidR="00212842" w:rsidRPr="00C55C28" w:rsidRDefault="00212842" w:rsidP="00803C1F">
            <w:pPr>
              <w:pStyle w:val="ConsPlusNormal"/>
              <w:ind w:firstLine="0"/>
              <w:jc w:val="center"/>
              <w:rPr>
                <w:rFonts w:ascii="Times New Roman" w:hAnsi="Times New Roman" w:cs="Times New Roman"/>
              </w:rPr>
            </w:pPr>
            <w:r w:rsidRPr="00C55C28">
              <w:rPr>
                <w:rFonts w:ascii="Times New Roman" w:hAnsi="Times New Roman" w:cs="Times New Roman"/>
              </w:rPr>
              <w:t>сентябрь</w:t>
            </w:r>
          </w:p>
        </w:tc>
        <w:tc>
          <w:tcPr>
            <w:tcW w:w="709" w:type="dxa"/>
            <w:gridSpan w:val="3"/>
            <w:vAlign w:val="center"/>
          </w:tcPr>
          <w:p w:rsidR="00212842" w:rsidRPr="00C55C28" w:rsidRDefault="00212842" w:rsidP="00803C1F">
            <w:pPr>
              <w:pStyle w:val="ConsPlusNormal"/>
              <w:ind w:firstLine="0"/>
              <w:jc w:val="center"/>
              <w:rPr>
                <w:rFonts w:ascii="Times New Roman" w:hAnsi="Times New Roman" w:cs="Times New Roman"/>
              </w:rPr>
            </w:pPr>
            <w:r w:rsidRPr="00C55C28">
              <w:rPr>
                <w:rFonts w:ascii="Times New Roman" w:hAnsi="Times New Roman" w:cs="Times New Roman"/>
              </w:rPr>
              <w:t>октябрь</w:t>
            </w:r>
          </w:p>
        </w:tc>
        <w:tc>
          <w:tcPr>
            <w:tcW w:w="567" w:type="dxa"/>
            <w:gridSpan w:val="3"/>
            <w:vAlign w:val="center"/>
          </w:tcPr>
          <w:p w:rsidR="00212842" w:rsidRPr="00C55C28" w:rsidRDefault="00212842" w:rsidP="00803C1F">
            <w:pPr>
              <w:pStyle w:val="ConsPlusNormal"/>
              <w:ind w:firstLine="0"/>
              <w:jc w:val="center"/>
              <w:rPr>
                <w:rFonts w:ascii="Times New Roman" w:hAnsi="Times New Roman" w:cs="Times New Roman"/>
              </w:rPr>
            </w:pPr>
            <w:r w:rsidRPr="00C55C28">
              <w:rPr>
                <w:rFonts w:ascii="Times New Roman" w:hAnsi="Times New Roman" w:cs="Times New Roman"/>
              </w:rPr>
              <w:t>ноябрь</w:t>
            </w:r>
          </w:p>
        </w:tc>
        <w:tc>
          <w:tcPr>
            <w:tcW w:w="883" w:type="dxa"/>
            <w:gridSpan w:val="2"/>
          </w:tcPr>
          <w:p w:rsidR="00212842" w:rsidRPr="00C55C28" w:rsidRDefault="00212842" w:rsidP="00803C1F">
            <w:pPr>
              <w:pStyle w:val="ConsPlusNormal"/>
              <w:rPr>
                <w:rFonts w:ascii="Times New Roman" w:hAnsi="Times New Roman" w:cs="Times New Roman"/>
              </w:rPr>
            </w:pPr>
          </w:p>
        </w:tc>
      </w:tr>
      <w:tr w:rsidR="00F55E4B" w:rsidRPr="00236AEF" w:rsidTr="00DB7344">
        <w:tc>
          <w:tcPr>
            <w:tcW w:w="556" w:type="dxa"/>
            <w:vAlign w:val="center"/>
          </w:tcPr>
          <w:p w:rsidR="009D569D" w:rsidRPr="00EB68A6" w:rsidRDefault="009D569D" w:rsidP="00803C1F">
            <w:pPr>
              <w:pStyle w:val="ConsPlusNormal"/>
              <w:ind w:firstLine="0"/>
              <w:jc w:val="center"/>
              <w:rPr>
                <w:rFonts w:ascii="Times New Roman" w:hAnsi="Times New Roman" w:cs="Times New Roman"/>
                <w:sz w:val="22"/>
                <w:szCs w:val="22"/>
              </w:rPr>
            </w:pPr>
            <w:r w:rsidRPr="00EB68A6">
              <w:rPr>
                <w:rFonts w:ascii="Times New Roman" w:hAnsi="Times New Roman" w:cs="Times New Roman"/>
                <w:sz w:val="22"/>
                <w:szCs w:val="22"/>
              </w:rPr>
              <w:t>1</w:t>
            </w:r>
          </w:p>
        </w:tc>
        <w:tc>
          <w:tcPr>
            <w:tcW w:w="10217" w:type="dxa"/>
            <w:gridSpan w:val="35"/>
            <w:vAlign w:val="center"/>
          </w:tcPr>
          <w:p w:rsidR="009D569D" w:rsidRPr="008F64B9" w:rsidRDefault="009D569D" w:rsidP="00803C1F">
            <w:pPr>
              <w:pStyle w:val="ConsPlusNormal"/>
              <w:ind w:firstLine="0"/>
              <w:jc w:val="center"/>
              <w:rPr>
                <w:rFonts w:ascii="Times New Roman" w:hAnsi="Times New Roman" w:cs="Times New Roman"/>
                <w:sz w:val="22"/>
                <w:szCs w:val="22"/>
              </w:rPr>
            </w:pPr>
            <w:r w:rsidRPr="00F62F42">
              <w:rPr>
                <w:rFonts w:ascii="Times New Roman" w:hAnsi="Times New Roman" w:cs="Times New Roman"/>
                <w:lang w:eastAsia="en-US"/>
              </w:rPr>
              <w:t xml:space="preserve">Цель «Повышение качества услуг учреждений культуры и дополнительного образования, доведение доли </w:t>
            </w:r>
            <w:r w:rsidRPr="00F62F42">
              <w:rPr>
                <w:rFonts w:ascii="Times New Roman" w:hAnsi="Times New Roman" w:cs="Times New Roman"/>
                <w:lang w:eastAsia="en-US"/>
              </w:rPr>
              <w:lastRenderedPageBreak/>
              <w:t>учреждений соответствующих современным требованиям от общего количества учреждений культуры в округе до  80,8 % к 2030 году»</w:t>
            </w:r>
          </w:p>
        </w:tc>
      </w:tr>
      <w:tr w:rsidR="00F55E4B" w:rsidRPr="00236AEF" w:rsidTr="00DB7344">
        <w:trPr>
          <w:trHeight w:val="1104"/>
        </w:trPr>
        <w:tc>
          <w:tcPr>
            <w:tcW w:w="556" w:type="dxa"/>
            <w:vAlign w:val="center"/>
          </w:tcPr>
          <w:p w:rsidR="00212842" w:rsidRPr="00EB68A6" w:rsidRDefault="00212842" w:rsidP="00803C1F">
            <w:pPr>
              <w:pStyle w:val="ConsPlusNormal"/>
              <w:ind w:firstLine="0"/>
              <w:jc w:val="center"/>
              <w:rPr>
                <w:rFonts w:ascii="Times New Roman" w:hAnsi="Times New Roman" w:cs="Times New Roman"/>
                <w:sz w:val="22"/>
                <w:szCs w:val="22"/>
              </w:rPr>
            </w:pPr>
            <w:r w:rsidRPr="00EB68A6">
              <w:rPr>
                <w:rFonts w:ascii="Times New Roman" w:hAnsi="Times New Roman" w:cs="Times New Roman"/>
                <w:sz w:val="22"/>
                <w:szCs w:val="22"/>
              </w:rPr>
              <w:lastRenderedPageBreak/>
              <w:t>1.1</w:t>
            </w:r>
          </w:p>
        </w:tc>
        <w:tc>
          <w:tcPr>
            <w:tcW w:w="1571" w:type="dxa"/>
          </w:tcPr>
          <w:p w:rsidR="00212842" w:rsidRPr="00EB68A6" w:rsidRDefault="00212842" w:rsidP="00803C1F">
            <w:pPr>
              <w:pStyle w:val="ConsPlusNormal"/>
              <w:ind w:firstLine="0"/>
              <w:rPr>
                <w:rFonts w:ascii="Times New Roman" w:hAnsi="Times New Roman" w:cs="Times New Roman"/>
                <w:sz w:val="22"/>
                <w:szCs w:val="22"/>
              </w:rPr>
            </w:pPr>
            <w:r w:rsidRPr="001C3CED">
              <w:rPr>
                <w:rFonts w:ascii="Times New Roman" w:eastAsiaTheme="minorHAnsi" w:hAnsi="Times New Roman" w:cs="Times New Roman"/>
                <w:lang w:eastAsia="en-US"/>
              </w:rPr>
              <w:t>Количество получателей ежемесячной выплаты стимулирующего характера</w:t>
            </w:r>
          </w:p>
        </w:tc>
        <w:tc>
          <w:tcPr>
            <w:tcW w:w="994" w:type="dxa"/>
            <w:gridSpan w:val="3"/>
            <w:vAlign w:val="center"/>
          </w:tcPr>
          <w:p w:rsidR="00212842" w:rsidRPr="005504C7" w:rsidRDefault="00212842" w:rsidP="00803C1F">
            <w:pPr>
              <w:pStyle w:val="ConsPlusNormal"/>
              <w:ind w:firstLine="0"/>
              <w:jc w:val="center"/>
              <w:rPr>
                <w:rFonts w:ascii="Times New Roman" w:hAnsi="Times New Roman" w:cs="Times New Roman"/>
              </w:rPr>
            </w:pPr>
            <w:r w:rsidRPr="005504C7">
              <w:rPr>
                <w:rFonts w:ascii="Times New Roman" w:hAnsi="Times New Roman" w:cs="Times New Roman"/>
              </w:rPr>
              <w:t>ГП</w:t>
            </w:r>
          </w:p>
          <w:p w:rsidR="00212842" w:rsidRPr="005504C7" w:rsidRDefault="00212842" w:rsidP="00803C1F">
            <w:pPr>
              <w:pStyle w:val="ConsPlusNormal"/>
              <w:ind w:firstLine="0"/>
              <w:jc w:val="center"/>
              <w:rPr>
                <w:rFonts w:ascii="Times New Roman" w:hAnsi="Times New Roman" w:cs="Times New Roman"/>
              </w:rPr>
            </w:pPr>
            <w:r w:rsidRPr="005504C7">
              <w:rPr>
                <w:rFonts w:ascii="Times New Roman" w:hAnsi="Times New Roman" w:cs="Times New Roman"/>
              </w:rPr>
              <w:t>МПР</w:t>
            </w:r>
          </w:p>
        </w:tc>
        <w:tc>
          <w:tcPr>
            <w:tcW w:w="565" w:type="dxa"/>
          </w:tcPr>
          <w:p w:rsidR="00212842" w:rsidRPr="005504C7" w:rsidRDefault="00212842" w:rsidP="00803C1F">
            <w:pPr>
              <w:pStyle w:val="ConsPlusNormal"/>
              <w:jc w:val="center"/>
              <w:rPr>
                <w:rFonts w:ascii="Times New Roman" w:hAnsi="Times New Roman" w:cs="Times New Roman"/>
              </w:rPr>
            </w:pPr>
          </w:p>
          <w:p w:rsidR="00212842" w:rsidRPr="005504C7" w:rsidRDefault="00212842" w:rsidP="00803C1F">
            <w:pPr>
              <w:pStyle w:val="ConsPlusNormal"/>
              <w:ind w:firstLine="0"/>
              <w:jc w:val="center"/>
              <w:rPr>
                <w:rFonts w:ascii="Times New Roman" w:hAnsi="Times New Roman" w:cs="Times New Roman"/>
              </w:rPr>
            </w:pPr>
          </w:p>
          <w:p w:rsidR="00212842" w:rsidRPr="005504C7" w:rsidRDefault="00212842" w:rsidP="00803C1F">
            <w:pPr>
              <w:pStyle w:val="ConsPlusNormal"/>
              <w:ind w:firstLine="0"/>
              <w:rPr>
                <w:rFonts w:ascii="Times New Roman" w:hAnsi="Times New Roman" w:cs="Times New Roman"/>
              </w:rPr>
            </w:pPr>
            <w:r>
              <w:rPr>
                <w:rFonts w:ascii="Times New Roman" w:hAnsi="Times New Roman" w:cs="Times New Roman"/>
              </w:rPr>
              <w:t xml:space="preserve">  </w:t>
            </w:r>
            <w:r w:rsidRPr="005504C7">
              <w:rPr>
                <w:rFonts w:ascii="Times New Roman" w:hAnsi="Times New Roman" w:cs="Times New Roman"/>
              </w:rPr>
              <w:t>человек</w:t>
            </w:r>
          </w:p>
        </w:tc>
        <w:tc>
          <w:tcPr>
            <w:tcW w:w="856" w:type="dxa"/>
            <w:gridSpan w:val="3"/>
          </w:tcPr>
          <w:p w:rsidR="00212842" w:rsidRPr="005504C7" w:rsidRDefault="00212842" w:rsidP="00803C1F">
            <w:pPr>
              <w:pStyle w:val="ConsPlusNormal"/>
              <w:ind w:firstLine="0"/>
              <w:jc w:val="center"/>
              <w:rPr>
                <w:rFonts w:ascii="Times New Roman" w:hAnsi="Times New Roman" w:cs="Times New Roman"/>
              </w:rPr>
            </w:pPr>
          </w:p>
          <w:p w:rsidR="00212842" w:rsidRDefault="00212842" w:rsidP="00803C1F">
            <w:pPr>
              <w:pStyle w:val="ConsPlusNormal"/>
              <w:ind w:firstLine="0"/>
              <w:jc w:val="center"/>
              <w:rPr>
                <w:rFonts w:ascii="Times New Roman" w:hAnsi="Times New Roman" w:cs="Times New Roman"/>
              </w:rPr>
            </w:pPr>
          </w:p>
          <w:p w:rsidR="00212842" w:rsidRPr="005504C7" w:rsidRDefault="00212842" w:rsidP="00803C1F">
            <w:pPr>
              <w:pStyle w:val="ConsPlusNormal"/>
              <w:ind w:firstLine="0"/>
              <w:jc w:val="center"/>
              <w:rPr>
                <w:rFonts w:ascii="Times New Roman" w:hAnsi="Times New Roman" w:cs="Times New Roman"/>
              </w:rPr>
            </w:pPr>
            <w:r>
              <w:rPr>
                <w:rFonts w:ascii="Times New Roman" w:hAnsi="Times New Roman" w:cs="Times New Roman"/>
              </w:rPr>
              <w:t>-</w:t>
            </w:r>
          </w:p>
        </w:tc>
        <w:tc>
          <w:tcPr>
            <w:tcW w:w="567" w:type="dxa"/>
            <w:gridSpan w:val="2"/>
          </w:tcPr>
          <w:p w:rsidR="00212842" w:rsidRDefault="00212842" w:rsidP="00803C1F">
            <w:pPr>
              <w:pStyle w:val="ConsPlusNormal"/>
              <w:ind w:firstLine="0"/>
              <w:jc w:val="center"/>
              <w:rPr>
                <w:rFonts w:ascii="Times New Roman" w:hAnsi="Times New Roman" w:cs="Times New Roman"/>
              </w:rPr>
            </w:pPr>
          </w:p>
          <w:p w:rsidR="00212842" w:rsidRDefault="00212842" w:rsidP="00803C1F">
            <w:pPr>
              <w:pStyle w:val="ConsPlusNormal"/>
              <w:ind w:firstLine="0"/>
              <w:jc w:val="center"/>
              <w:rPr>
                <w:rFonts w:ascii="Times New Roman" w:hAnsi="Times New Roman" w:cs="Times New Roman"/>
              </w:rPr>
            </w:pPr>
          </w:p>
          <w:p w:rsidR="00212842" w:rsidRPr="005504C7" w:rsidRDefault="00212842" w:rsidP="00803C1F">
            <w:pPr>
              <w:pStyle w:val="ConsPlusNormal"/>
              <w:ind w:firstLine="0"/>
              <w:jc w:val="center"/>
              <w:rPr>
                <w:rFonts w:ascii="Times New Roman" w:hAnsi="Times New Roman" w:cs="Times New Roman"/>
              </w:rPr>
            </w:pPr>
            <w:r>
              <w:rPr>
                <w:rFonts w:ascii="Times New Roman" w:hAnsi="Times New Roman" w:cs="Times New Roman"/>
              </w:rPr>
              <w:t>-</w:t>
            </w:r>
          </w:p>
        </w:tc>
        <w:tc>
          <w:tcPr>
            <w:tcW w:w="426" w:type="dxa"/>
            <w:gridSpan w:val="2"/>
          </w:tcPr>
          <w:p w:rsidR="00212842" w:rsidRPr="00212842" w:rsidRDefault="00212842" w:rsidP="00803C1F">
            <w:pPr>
              <w:pStyle w:val="ConsPlusNormal"/>
              <w:ind w:firstLine="0"/>
              <w:jc w:val="center"/>
              <w:rPr>
                <w:rFonts w:ascii="Times New Roman" w:hAnsi="Times New Roman" w:cs="Times New Roman"/>
                <w:sz w:val="16"/>
                <w:szCs w:val="16"/>
              </w:rPr>
            </w:pPr>
          </w:p>
          <w:p w:rsidR="00212842" w:rsidRPr="00212842" w:rsidRDefault="00212842" w:rsidP="00803C1F">
            <w:pPr>
              <w:pStyle w:val="ConsPlusNormal"/>
              <w:ind w:firstLine="0"/>
              <w:jc w:val="center"/>
              <w:rPr>
                <w:rFonts w:ascii="Times New Roman" w:hAnsi="Times New Roman" w:cs="Times New Roman"/>
                <w:sz w:val="16"/>
                <w:szCs w:val="16"/>
              </w:rPr>
            </w:pPr>
          </w:p>
          <w:p w:rsidR="00212842" w:rsidRDefault="00212842" w:rsidP="00803C1F">
            <w:pPr>
              <w:pStyle w:val="ConsPlusNormal"/>
              <w:ind w:firstLine="0"/>
              <w:jc w:val="center"/>
              <w:rPr>
                <w:rFonts w:ascii="Times New Roman" w:hAnsi="Times New Roman" w:cs="Times New Roman"/>
                <w:sz w:val="16"/>
                <w:szCs w:val="16"/>
              </w:rPr>
            </w:pPr>
          </w:p>
          <w:p w:rsidR="00212842" w:rsidRPr="00212842" w:rsidRDefault="00212842" w:rsidP="00803C1F">
            <w:pPr>
              <w:pStyle w:val="ConsPlusNormal"/>
              <w:ind w:firstLine="0"/>
              <w:jc w:val="center"/>
              <w:rPr>
                <w:rFonts w:ascii="Times New Roman" w:hAnsi="Times New Roman" w:cs="Times New Roman"/>
                <w:sz w:val="16"/>
                <w:szCs w:val="16"/>
              </w:rPr>
            </w:pPr>
            <w:r w:rsidRPr="00212842">
              <w:rPr>
                <w:rFonts w:ascii="Times New Roman" w:hAnsi="Times New Roman" w:cs="Times New Roman"/>
                <w:sz w:val="16"/>
                <w:szCs w:val="16"/>
              </w:rPr>
              <w:t>199</w:t>
            </w:r>
          </w:p>
        </w:tc>
        <w:tc>
          <w:tcPr>
            <w:tcW w:w="504" w:type="dxa"/>
            <w:gridSpan w:val="3"/>
            <w:vAlign w:val="center"/>
          </w:tcPr>
          <w:p w:rsidR="00212842" w:rsidRDefault="00212842" w:rsidP="00803C1F">
            <w:pPr>
              <w:pStyle w:val="ConsPlusNormal"/>
              <w:ind w:firstLine="0"/>
              <w:jc w:val="center"/>
              <w:rPr>
                <w:rFonts w:ascii="Times New Roman" w:hAnsi="Times New Roman" w:cs="Times New Roman"/>
                <w:sz w:val="16"/>
                <w:szCs w:val="16"/>
              </w:rPr>
            </w:pPr>
          </w:p>
          <w:p w:rsidR="00212842" w:rsidRPr="00212842" w:rsidRDefault="00212842"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w:t>
            </w:r>
          </w:p>
        </w:tc>
        <w:tc>
          <w:tcPr>
            <w:tcW w:w="425" w:type="dxa"/>
            <w:gridSpan w:val="3"/>
            <w:vAlign w:val="center"/>
          </w:tcPr>
          <w:p w:rsidR="00212842" w:rsidRDefault="00212842" w:rsidP="00803C1F">
            <w:pPr>
              <w:pStyle w:val="ConsPlusNormal"/>
              <w:ind w:firstLine="0"/>
              <w:jc w:val="center"/>
              <w:rPr>
                <w:rFonts w:ascii="Times New Roman" w:hAnsi="Times New Roman" w:cs="Times New Roman"/>
                <w:sz w:val="16"/>
                <w:szCs w:val="16"/>
              </w:rPr>
            </w:pPr>
          </w:p>
          <w:p w:rsidR="00212842" w:rsidRPr="00212842" w:rsidRDefault="00212842"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w:t>
            </w:r>
          </w:p>
        </w:tc>
        <w:tc>
          <w:tcPr>
            <w:tcW w:w="630" w:type="dxa"/>
            <w:gridSpan w:val="2"/>
            <w:vAlign w:val="center"/>
          </w:tcPr>
          <w:p w:rsidR="00212842" w:rsidRDefault="00212842" w:rsidP="00803C1F">
            <w:pPr>
              <w:pStyle w:val="ConsPlusNormal"/>
              <w:ind w:firstLine="0"/>
              <w:jc w:val="center"/>
              <w:rPr>
                <w:rFonts w:ascii="Times New Roman" w:hAnsi="Times New Roman" w:cs="Times New Roman"/>
                <w:sz w:val="16"/>
                <w:szCs w:val="16"/>
              </w:rPr>
            </w:pPr>
          </w:p>
          <w:p w:rsidR="00212842" w:rsidRPr="00212842" w:rsidRDefault="00212842"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199</w:t>
            </w:r>
          </w:p>
        </w:tc>
        <w:tc>
          <w:tcPr>
            <w:tcW w:w="344" w:type="dxa"/>
            <w:vAlign w:val="center"/>
          </w:tcPr>
          <w:p w:rsidR="00212842" w:rsidRDefault="00212842" w:rsidP="00803C1F">
            <w:pPr>
              <w:pStyle w:val="ConsPlusNormal"/>
              <w:ind w:firstLine="0"/>
              <w:jc w:val="center"/>
              <w:rPr>
                <w:rFonts w:ascii="Times New Roman" w:hAnsi="Times New Roman" w:cs="Times New Roman"/>
                <w:sz w:val="16"/>
                <w:szCs w:val="16"/>
              </w:rPr>
            </w:pPr>
          </w:p>
          <w:p w:rsidR="00212842" w:rsidRPr="00212842" w:rsidRDefault="00212842"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w:t>
            </w:r>
          </w:p>
        </w:tc>
        <w:tc>
          <w:tcPr>
            <w:tcW w:w="570" w:type="dxa"/>
            <w:gridSpan w:val="2"/>
            <w:vAlign w:val="center"/>
          </w:tcPr>
          <w:p w:rsidR="00212842" w:rsidRDefault="00212842" w:rsidP="00803C1F">
            <w:pPr>
              <w:pStyle w:val="ConsPlusNormal"/>
              <w:ind w:firstLine="0"/>
              <w:jc w:val="center"/>
              <w:rPr>
                <w:rFonts w:ascii="Times New Roman" w:hAnsi="Times New Roman" w:cs="Times New Roman"/>
                <w:sz w:val="16"/>
                <w:szCs w:val="16"/>
              </w:rPr>
            </w:pPr>
          </w:p>
          <w:p w:rsidR="00212842" w:rsidRPr="00212842" w:rsidRDefault="00212842"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w:t>
            </w:r>
          </w:p>
        </w:tc>
        <w:tc>
          <w:tcPr>
            <w:tcW w:w="567" w:type="dxa"/>
            <w:gridSpan w:val="3"/>
            <w:vAlign w:val="center"/>
          </w:tcPr>
          <w:p w:rsidR="00212842" w:rsidRDefault="00212842" w:rsidP="00803C1F">
            <w:pPr>
              <w:pStyle w:val="ConsPlusNormal"/>
              <w:ind w:firstLine="0"/>
              <w:jc w:val="center"/>
              <w:rPr>
                <w:rFonts w:ascii="Times New Roman" w:hAnsi="Times New Roman" w:cs="Times New Roman"/>
                <w:sz w:val="16"/>
                <w:szCs w:val="16"/>
              </w:rPr>
            </w:pPr>
          </w:p>
          <w:p w:rsidR="00212842" w:rsidRPr="00212842" w:rsidRDefault="00212842"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199</w:t>
            </w:r>
          </w:p>
        </w:tc>
        <w:tc>
          <w:tcPr>
            <w:tcW w:w="709" w:type="dxa"/>
            <w:gridSpan w:val="3"/>
            <w:vAlign w:val="center"/>
          </w:tcPr>
          <w:p w:rsidR="00212842" w:rsidRDefault="00212842" w:rsidP="00803C1F">
            <w:pPr>
              <w:pStyle w:val="ConsPlusNormal"/>
              <w:ind w:firstLine="0"/>
              <w:jc w:val="center"/>
              <w:rPr>
                <w:rFonts w:ascii="Times New Roman" w:hAnsi="Times New Roman" w:cs="Times New Roman"/>
                <w:sz w:val="16"/>
                <w:szCs w:val="16"/>
              </w:rPr>
            </w:pPr>
          </w:p>
          <w:p w:rsidR="00212842" w:rsidRPr="00212842" w:rsidRDefault="00212842"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w:t>
            </w:r>
          </w:p>
        </w:tc>
        <w:tc>
          <w:tcPr>
            <w:tcW w:w="567" w:type="dxa"/>
            <w:gridSpan w:val="3"/>
            <w:vAlign w:val="center"/>
          </w:tcPr>
          <w:p w:rsidR="00212842" w:rsidRDefault="00212842" w:rsidP="00803C1F">
            <w:pPr>
              <w:pStyle w:val="ConsPlusNormal"/>
              <w:ind w:firstLine="0"/>
              <w:jc w:val="center"/>
              <w:rPr>
                <w:rFonts w:ascii="Times New Roman" w:hAnsi="Times New Roman" w:cs="Times New Roman"/>
                <w:sz w:val="16"/>
                <w:szCs w:val="16"/>
              </w:rPr>
            </w:pPr>
          </w:p>
          <w:p w:rsidR="00212842" w:rsidRPr="00212842" w:rsidRDefault="00212842"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w:t>
            </w:r>
          </w:p>
        </w:tc>
        <w:tc>
          <w:tcPr>
            <w:tcW w:w="922" w:type="dxa"/>
            <w:gridSpan w:val="3"/>
            <w:vAlign w:val="center"/>
          </w:tcPr>
          <w:p w:rsidR="00212842" w:rsidRDefault="00212842" w:rsidP="00803C1F">
            <w:pPr>
              <w:pStyle w:val="ConsPlusNormal"/>
              <w:ind w:firstLine="0"/>
              <w:jc w:val="center"/>
              <w:rPr>
                <w:rFonts w:ascii="Times New Roman" w:hAnsi="Times New Roman" w:cs="Times New Roman"/>
                <w:sz w:val="16"/>
                <w:szCs w:val="16"/>
              </w:rPr>
            </w:pPr>
          </w:p>
          <w:p w:rsidR="00212842" w:rsidRPr="00212842" w:rsidRDefault="00212842" w:rsidP="00803C1F">
            <w:pPr>
              <w:pStyle w:val="ConsPlusNormal"/>
              <w:ind w:firstLine="0"/>
              <w:jc w:val="center"/>
              <w:rPr>
                <w:rFonts w:ascii="Times New Roman" w:hAnsi="Times New Roman" w:cs="Times New Roman"/>
                <w:sz w:val="16"/>
                <w:szCs w:val="16"/>
              </w:rPr>
            </w:pPr>
            <w:r w:rsidRPr="00212842">
              <w:rPr>
                <w:rFonts w:ascii="Times New Roman" w:hAnsi="Times New Roman" w:cs="Times New Roman"/>
                <w:sz w:val="16"/>
                <w:szCs w:val="16"/>
              </w:rPr>
              <w:t>199</w:t>
            </w:r>
          </w:p>
        </w:tc>
      </w:tr>
      <w:tr w:rsidR="00F55E4B" w:rsidRPr="00D07447" w:rsidTr="00DB7344">
        <w:tc>
          <w:tcPr>
            <w:tcW w:w="556" w:type="dxa"/>
            <w:vAlign w:val="center"/>
          </w:tcPr>
          <w:p w:rsidR="00D07447" w:rsidRPr="00F62F42" w:rsidRDefault="00D07447" w:rsidP="00803C1F">
            <w:pPr>
              <w:pStyle w:val="ConsPlusNormal"/>
              <w:ind w:firstLine="0"/>
              <w:jc w:val="center"/>
              <w:rPr>
                <w:rFonts w:ascii="Times New Roman" w:hAnsi="Times New Roman" w:cs="Times New Roman"/>
              </w:rPr>
            </w:pPr>
            <w:r>
              <w:rPr>
                <w:rFonts w:ascii="Times New Roman" w:hAnsi="Times New Roman" w:cs="Times New Roman"/>
              </w:rPr>
              <w:t>1</w:t>
            </w:r>
            <w:r w:rsidRPr="00F62F42">
              <w:rPr>
                <w:rFonts w:ascii="Times New Roman" w:hAnsi="Times New Roman" w:cs="Times New Roman"/>
              </w:rPr>
              <w:t>.</w:t>
            </w:r>
            <w:r>
              <w:rPr>
                <w:rFonts w:ascii="Times New Roman" w:hAnsi="Times New Roman" w:cs="Times New Roman"/>
              </w:rPr>
              <w:t>2</w:t>
            </w:r>
          </w:p>
        </w:tc>
        <w:tc>
          <w:tcPr>
            <w:tcW w:w="1571" w:type="dxa"/>
            <w:vAlign w:val="center"/>
          </w:tcPr>
          <w:p w:rsidR="00D07447" w:rsidRPr="00F62F42" w:rsidRDefault="00D07447" w:rsidP="00803C1F">
            <w:pPr>
              <w:pStyle w:val="ConsPlusNormal"/>
              <w:ind w:firstLine="0"/>
              <w:jc w:val="center"/>
              <w:rPr>
                <w:rFonts w:ascii="Times New Roman" w:eastAsiaTheme="minorHAnsi" w:hAnsi="Times New Roman" w:cs="Times New Roman"/>
                <w:lang w:eastAsia="en-US"/>
              </w:rPr>
            </w:pPr>
            <w:r w:rsidRPr="00F62F42">
              <w:rPr>
                <w:rFonts w:ascii="Times New Roman" w:eastAsiaTheme="minorHAnsi" w:hAnsi="Times New Roman" w:cs="Times New Roman"/>
                <w:lang w:eastAsia="en-US"/>
              </w:rPr>
              <w:t>Количество обучающихся в учреждениях  дополнительного образования</w:t>
            </w:r>
          </w:p>
        </w:tc>
        <w:tc>
          <w:tcPr>
            <w:tcW w:w="994" w:type="dxa"/>
            <w:gridSpan w:val="3"/>
            <w:vAlign w:val="center"/>
          </w:tcPr>
          <w:p w:rsidR="00D07447" w:rsidRPr="00F62F42" w:rsidRDefault="00D07447" w:rsidP="00803C1F">
            <w:pPr>
              <w:pStyle w:val="ConsPlusNormal"/>
              <w:ind w:firstLine="0"/>
              <w:jc w:val="center"/>
              <w:rPr>
                <w:rFonts w:ascii="Times New Roman" w:hAnsi="Times New Roman" w:cs="Times New Roman"/>
              </w:rPr>
            </w:pPr>
            <w:r w:rsidRPr="00F62F42">
              <w:rPr>
                <w:rFonts w:ascii="Times New Roman" w:hAnsi="Times New Roman" w:cs="Times New Roman"/>
              </w:rPr>
              <w:t>ГП</w:t>
            </w:r>
          </w:p>
          <w:p w:rsidR="00D07447" w:rsidRPr="00F62F42" w:rsidRDefault="00D07447" w:rsidP="00803C1F">
            <w:pPr>
              <w:pStyle w:val="ConsPlusNormal"/>
              <w:ind w:firstLine="0"/>
              <w:jc w:val="center"/>
              <w:rPr>
                <w:rFonts w:ascii="Times New Roman" w:hAnsi="Times New Roman" w:cs="Times New Roman"/>
              </w:rPr>
            </w:pPr>
            <w:r w:rsidRPr="00F62F42">
              <w:rPr>
                <w:rFonts w:ascii="Times New Roman" w:hAnsi="Times New Roman" w:cs="Times New Roman"/>
              </w:rPr>
              <w:t>МПР</w:t>
            </w:r>
          </w:p>
        </w:tc>
        <w:tc>
          <w:tcPr>
            <w:tcW w:w="565" w:type="dxa"/>
          </w:tcPr>
          <w:p w:rsidR="00D07447" w:rsidRDefault="00D07447" w:rsidP="00803C1F">
            <w:pPr>
              <w:pStyle w:val="ConsPlusNormal"/>
              <w:ind w:firstLine="0"/>
              <w:rPr>
                <w:rFonts w:ascii="Times New Roman" w:hAnsi="Times New Roman" w:cs="Times New Roman"/>
              </w:rPr>
            </w:pPr>
          </w:p>
          <w:p w:rsidR="00D07447" w:rsidRDefault="00D07447" w:rsidP="00803C1F">
            <w:pPr>
              <w:pStyle w:val="ConsPlusNormal"/>
              <w:ind w:firstLine="0"/>
              <w:rPr>
                <w:rFonts w:ascii="Times New Roman" w:hAnsi="Times New Roman" w:cs="Times New Roman"/>
              </w:rPr>
            </w:pPr>
          </w:p>
          <w:p w:rsidR="00D07447" w:rsidRPr="00F62F42" w:rsidRDefault="00D07447" w:rsidP="00803C1F">
            <w:pPr>
              <w:pStyle w:val="ConsPlusNormal"/>
              <w:ind w:firstLine="0"/>
              <w:rPr>
                <w:rFonts w:ascii="Times New Roman" w:hAnsi="Times New Roman" w:cs="Times New Roman"/>
              </w:rPr>
            </w:pPr>
            <w:r>
              <w:rPr>
                <w:rFonts w:ascii="Times New Roman" w:hAnsi="Times New Roman" w:cs="Times New Roman"/>
              </w:rPr>
              <w:t xml:space="preserve">  </w:t>
            </w:r>
            <w:r w:rsidRPr="00F62F42">
              <w:rPr>
                <w:rFonts w:ascii="Times New Roman" w:hAnsi="Times New Roman" w:cs="Times New Roman"/>
              </w:rPr>
              <w:t>человек</w:t>
            </w:r>
          </w:p>
        </w:tc>
        <w:tc>
          <w:tcPr>
            <w:tcW w:w="856" w:type="dxa"/>
            <w:gridSpan w:val="3"/>
          </w:tcPr>
          <w:p w:rsidR="00D07447" w:rsidRDefault="00D07447" w:rsidP="00803C1F">
            <w:pPr>
              <w:pStyle w:val="ConsPlusNormal"/>
              <w:ind w:firstLine="0"/>
              <w:jc w:val="center"/>
              <w:rPr>
                <w:rFonts w:ascii="Times New Roman" w:hAnsi="Times New Roman" w:cs="Times New Roman"/>
                <w:sz w:val="16"/>
                <w:szCs w:val="16"/>
              </w:rPr>
            </w:pPr>
          </w:p>
          <w:p w:rsidR="00D07447" w:rsidRDefault="00D07447" w:rsidP="00803C1F">
            <w:pPr>
              <w:pStyle w:val="ConsPlusNormal"/>
              <w:ind w:firstLine="0"/>
              <w:jc w:val="center"/>
              <w:rPr>
                <w:rFonts w:ascii="Times New Roman" w:hAnsi="Times New Roman" w:cs="Times New Roman"/>
                <w:sz w:val="16"/>
                <w:szCs w:val="16"/>
              </w:rPr>
            </w:pPr>
          </w:p>
          <w:p w:rsidR="00D07447" w:rsidRDefault="00D07447" w:rsidP="00803C1F">
            <w:pPr>
              <w:pStyle w:val="ConsPlusNormal"/>
              <w:ind w:firstLine="0"/>
              <w:jc w:val="center"/>
              <w:rPr>
                <w:rFonts w:ascii="Times New Roman" w:hAnsi="Times New Roman" w:cs="Times New Roman"/>
                <w:sz w:val="16"/>
                <w:szCs w:val="16"/>
              </w:rPr>
            </w:pPr>
          </w:p>
          <w:p w:rsidR="00D07447" w:rsidRPr="00D07447" w:rsidRDefault="00D07447"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w:t>
            </w:r>
          </w:p>
        </w:tc>
        <w:tc>
          <w:tcPr>
            <w:tcW w:w="567" w:type="dxa"/>
            <w:gridSpan w:val="2"/>
          </w:tcPr>
          <w:p w:rsidR="00D07447" w:rsidRDefault="00D07447" w:rsidP="00803C1F">
            <w:pPr>
              <w:pStyle w:val="ConsPlusNormal"/>
              <w:ind w:firstLine="0"/>
              <w:jc w:val="center"/>
              <w:rPr>
                <w:rFonts w:ascii="Times New Roman" w:hAnsi="Times New Roman" w:cs="Times New Roman"/>
                <w:sz w:val="16"/>
                <w:szCs w:val="16"/>
              </w:rPr>
            </w:pPr>
          </w:p>
          <w:p w:rsidR="00D07447" w:rsidRDefault="00D07447" w:rsidP="00803C1F">
            <w:pPr>
              <w:pStyle w:val="ConsPlusNormal"/>
              <w:ind w:firstLine="0"/>
              <w:jc w:val="center"/>
              <w:rPr>
                <w:rFonts w:ascii="Times New Roman" w:hAnsi="Times New Roman" w:cs="Times New Roman"/>
                <w:sz w:val="16"/>
                <w:szCs w:val="16"/>
              </w:rPr>
            </w:pPr>
          </w:p>
          <w:p w:rsidR="00D07447" w:rsidRDefault="00D07447" w:rsidP="00803C1F">
            <w:pPr>
              <w:pStyle w:val="ConsPlusNormal"/>
              <w:ind w:firstLine="0"/>
              <w:jc w:val="center"/>
              <w:rPr>
                <w:rFonts w:ascii="Times New Roman" w:hAnsi="Times New Roman" w:cs="Times New Roman"/>
                <w:sz w:val="16"/>
                <w:szCs w:val="16"/>
              </w:rPr>
            </w:pPr>
          </w:p>
          <w:p w:rsidR="00D07447" w:rsidRPr="00D07447" w:rsidRDefault="00D07447"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w:t>
            </w:r>
          </w:p>
        </w:tc>
        <w:tc>
          <w:tcPr>
            <w:tcW w:w="426" w:type="dxa"/>
            <w:gridSpan w:val="2"/>
          </w:tcPr>
          <w:p w:rsidR="00D07447" w:rsidRDefault="00D07447" w:rsidP="00803C1F">
            <w:pPr>
              <w:pStyle w:val="ConsPlusNormal"/>
              <w:ind w:firstLine="0"/>
              <w:jc w:val="center"/>
              <w:rPr>
                <w:rFonts w:ascii="Times New Roman" w:hAnsi="Times New Roman" w:cs="Times New Roman"/>
                <w:sz w:val="16"/>
                <w:szCs w:val="16"/>
              </w:rPr>
            </w:pPr>
          </w:p>
          <w:p w:rsidR="00D07447" w:rsidRDefault="00D07447" w:rsidP="00803C1F">
            <w:pPr>
              <w:pStyle w:val="ConsPlusNormal"/>
              <w:ind w:firstLine="0"/>
              <w:jc w:val="center"/>
              <w:rPr>
                <w:rFonts w:ascii="Times New Roman" w:hAnsi="Times New Roman" w:cs="Times New Roman"/>
                <w:sz w:val="16"/>
                <w:szCs w:val="16"/>
              </w:rPr>
            </w:pPr>
          </w:p>
          <w:p w:rsidR="00D07447" w:rsidRDefault="00D07447" w:rsidP="00803C1F">
            <w:pPr>
              <w:pStyle w:val="ConsPlusNormal"/>
              <w:ind w:firstLine="0"/>
              <w:jc w:val="center"/>
              <w:rPr>
                <w:rFonts w:ascii="Times New Roman" w:hAnsi="Times New Roman" w:cs="Times New Roman"/>
                <w:sz w:val="16"/>
                <w:szCs w:val="16"/>
              </w:rPr>
            </w:pPr>
          </w:p>
          <w:p w:rsidR="00D07447" w:rsidRPr="00D07447" w:rsidRDefault="00D07447" w:rsidP="00803C1F">
            <w:pPr>
              <w:pStyle w:val="ConsPlusNormal"/>
              <w:ind w:firstLine="0"/>
              <w:jc w:val="center"/>
              <w:rPr>
                <w:rFonts w:ascii="Times New Roman" w:hAnsi="Times New Roman" w:cs="Times New Roman"/>
                <w:sz w:val="16"/>
                <w:szCs w:val="16"/>
              </w:rPr>
            </w:pPr>
            <w:r w:rsidRPr="00D07447">
              <w:rPr>
                <w:rFonts w:ascii="Times New Roman" w:hAnsi="Times New Roman" w:cs="Times New Roman"/>
                <w:sz w:val="16"/>
                <w:szCs w:val="16"/>
              </w:rPr>
              <w:t>536</w:t>
            </w:r>
          </w:p>
        </w:tc>
        <w:tc>
          <w:tcPr>
            <w:tcW w:w="504" w:type="dxa"/>
            <w:gridSpan w:val="3"/>
          </w:tcPr>
          <w:p w:rsidR="00D07447" w:rsidRDefault="00D07447" w:rsidP="00803C1F">
            <w:pPr>
              <w:pStyle w:val="ConsPlusNormal"/>
              <w:ind w:firstLine="0"/>
              <w:jc w:val="center"/>
              <w:rPr>
                <w:rFonts w:ascii="Times New Roman" w:hAnsi="Times New Roman" w:cs="Times New Roman"/>
                <w:sz w:val="16"/>
                <w:szCs w:val="16"/>
              </w:rPr>
            </w:pPr>
          </w:p>
          <w:p w:rsidR="00D07447" w:rsidRDefault="00D07447" w:rsidP="00803C1F">
            <w:pPr>
              <w:pStyle w:val="ConsPlusNormal"/>
              <w:ind w:firstLine="0"/>
              <w:jc w:val="center"/>
              <w:rPr>
                <w:rFonts w:ascii="Times New Roman" w:hAnsi="Times New Roman" w:cs="Times New Roman"/>
                <w:sz w:val="16"/>
                <w:szCs w:val="16"/>
              </w:rPr>
            </w:pPr>
          </w:p>
          <w:p w:rsidR="00D07447" w:rsidRDefault="00D07447" w:rsidP="00803C1F">
            <w:pPr>
              <w:pStyle w:val="ConsPlusNormal"/>
              <w:ind w:firstLine="0"/>
              <w:jc w:val="center"/>
              <w:rPr>
                <w:rFonts w:ascii="Times New Roman" w:hAnsi="Times New Roman" w:cs="Times New Roman"/>
                <w:sz w:val="16"/>
                <w:szCs w:val="16"/>
              </w:rPr>
            </w:pPr>
          </w:p>
          <w:p w:rsidR="00D07447" w:rsidRPr="00D07447" w:rsidRDefault="00D07447"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w:t>
            </w:r>
          </w:p>
        </w:tc>
        <w:tc>
          <w:tcPr>
            <w:tcW w:w="425" w:type="dxa"/>
            <w:gridSpan w:val="3"/>
          </w:tcPr>
          <w:p w:rsidR="00D07447" w:rsidRDefault="00D07447" w:rsidP="00803C1F">
            <w:pPr>
              <w:pStyle w:val="ConsPlusNormal"/>
              <w:ind w:firstLine="0"/>
              <w:jc w:val="center"/>
              <w:rPr>
                <w:rFonts w:ascii="Times New Roman" w:hAnsi="Times New Roman" w:cs="Times New Roman"/>
                <w:sz w:val="16"/>
                <w:szCs w:val="16"/>
              </w:rPr>
            </w:pPr>
          </w:p>
          <w:p w:rsidR="00D07447" w:rsidRDefault="00D07447" w:rsidP="00803C1F">
            <w:pPr>
              <w:pStyle w:val="ConsPlusNormal"/>
              <w:ind w:firstLine="0"/>
              <w:jc w:val="center"/>
              <w:rPr>
                <w:rFonts w:ascii="Times New Roman" w:hAnsi="Times New Roman" w:cs="Times New Roman"/>
                <w:sz w:val="16"/>
                <w:szCs w:val="16"/>
              </w:rPr>
            </w:pPr>
          </w:p>
          <w:p w:rsidR="00D07447" w:rsidRDefault="00D07447" w:rsidP="00803C1F">
            <w:pPr>
              <w:pStyle w:val="ConsPlusNormal"/>
              <w:ind w:firstLine="0"/>
              <w:jc w:val="center"/>
              <w:rPr>
                <w:rFonts w:ascii="Times New Roman" w:hAnsi="Times New Roman" w:cs="Times New Roman"/>
                <w:sz w:val="16"/>
                <w:szCs w:val="16"/>
              </w:rPr>
            </w:pPr>
          </w:p>
          <w:p w:rsidR="00D07447" w:rsidRPr="00D07447" w:rsidRDefault="00D07447"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w:t>
            </w:r>
          </w:p>
        </w:tc>
        <w:tc>
          <w:tcPr>
            <w:tcW w:w="630" w:type="dxa"/>
            <w:gridSpan w:val="2"/>
          </w:tcPr>
          <w:p w:rsidR="00D07447" w:rsidRDefault="00D07447" w:rsidP="00803C1F">
            <w:pPr>
              <w:pStyle w:val="ConsPlusNormal"/>
              <w:ind w:firstLine="0"/>
              <w:jc w:val="center"/>
              <w:rPr>
                <w:rFonts w:ascii="Times New Roman" w:hAnsi="Times New Roman" w:cs="Times New Roman"/>
                <w:sz w:val="16"/>
                <w:szCs w:val="16"/>
              </w:rPr>
            </w:pPr>
          </w:p>
          <w:p w:rsidR="00D07447" w:rsidRDefault="00D07447" w:rsidP="00803C1F">
            <w:pPr>
              <w:pStyle w:val="ConsPlusNormal"/>
              <w:ind w:firstLine="0"/>
              <w:jc w:val="center"/>
              <w:rPr>
                <w:rFonts w:ascii="Times New Roman" w:hAnsi="Times New Roman" w:cs="Times New Roman"/>
                <w:sz w:val="16"/>
                <w:szCs w:val="16"/>
              </w:rPr>
            </w:pPr>
          </w:p>
          <w:p w:rsidR="00D07447" w:rsidRDefault="00D07447" w:rsidP="00803C1F">
            <w:pPr>
              <w:pStyle w:val="ConsPlusNormal"/>
              <w:ind w:firstLine="0"/>
              <w:jc w:val="center"/>
              <w:rPr>
                <w:rFonts w:ascii="Times New Roman" w:hAnsi="Times New Roman" w:cs="Times New Roman"/>
                <w:sz w:val="16"/>
                <w:szCs w:val="16"/>
              </w:rPr>
            </w:pPr>
          </w:p>
          <w:p w:rsidR="00D07447" w:rsidRPr="00D07447" w:rsidRDefault="00D07447"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536</w:t>
            </w:r>
          </w:p>
        </w:tc>
        <w:tc>
          <w:tcPr>
            <w:tcW w:w="344" w:type="dxa"/>
          </w:tcPr>
          <w:p w:rsidR="00D07447" w:rsidRDefault="00D07447" w:rsidP="00803C1F">
            <w:pPr>
              <w:pStyle w:val="ConsPlusNormal"/>
              <w:ind w:firstLine="0"/>
              <w:jc w:val="center"/>
              <w:rPr>
                <w:rFonts w:ascii="Times New Roman" w:hAnsi="Times New Roman" w:cs="Times New Roman"/>
                <w:sz w:val="16"/>
                <w:szCs w:val="16"/>
              </w:rPr>
            </w:pPr>
          </w:p>
          <w:p w:rsidR="00D07447" w:rsidRDefault="00D07447" w:rsidP="00803C1F">
            <w:pPr>
              <w:pStyle w:val="ConsPlusNormal"/>
              <w:ind w:firstLine="0"/>
              <w:jc w:val="center"/>
              <w:rPr>
                <w:rFonts w:ascii="Times New Roman" w:hAnsi="Times New Roman" w:cs="Times New Roman"/>
                <w:sz w:val="16"/>
                <w:szCs w:val="16"/>
              </w:rPr>
            </w:pPr>
          </w:p>
          <w:p w:rsidR="00D07447" w:rsidRDefault="00D07447" w:rsidP="00803C1F">
            <w:pPr>
              <w:pStyle w:val="ConsPlusNormal"/>
              <w:ind w:firstLine="0"/>
              <w:jc w:val="center"/>
              <w:rPr>
                <w:rFonts w:ascii="Times New Roman" w:hAnsi="Times New Roman" w:cs="Times New Roman"/>
                <w:sz w:val="16"/>
                <w:szCs w:val="16"/>
              </w:rPr>
            </w:pPr>
          </w:p>
          <w:p w:rsidR="00D07447" w:rsidRPr="00D07447" w:rsidRDefault="00D07447"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w:t>
            </w:r>
          </w:p>
        </w:tc>
        <w:tc>
          <w:tcPr>
            <w:tcW w:w="570" w:type="dxa"/>
            <w:gridSpan w:val="2"/>
          </w:tcPr>
          <w:p w:rsidR="00D07447" w:rsidRDefault="00D07447" w:rsidP="00803C1F">
            <w:pPr>
              <w:pStyle w:val="ConsPlusNormal"/>
              <w:ind w:firstLine="0"/>
              <w:jc w:val="center"/>
              <w:rPr>
                <w:rFonts w:ascii="Times New Roman" w:hAnsi="Times New Roman" w:cs="Times New Roman"/>
                <w:sz w:val="16"/>
                <w:szCs w:val="16"/>
              </w:rPr>
            </w:pPr>
          </w:p>
          <w:p w:rsidR="00D07447" w:rsidRDefault="00D07447" w:rsidP="00803C1F">
            <w:pPr>
              <w:pStyle w:val="ConsPlusNormal"/>
              <w:ind w:firstLine="0"/>
              <w:jc w:val="center"/>
              <w:rPr>
                <w:rFonts w:ascii="Times New Roman" w:hAnsi="Times New Roman" w:cs="Times New Roman"/>
                <w:sz w:val="16"/>
                <w:szCs w:val="16"/>
              </w:rPr>
            </w:pPr>
          </w:p>
          <w:p w:rsidR="00D07447" w:rsidRDefault="00D07447" w:rsidP="00803C1F">
            <w:pPr>
              <w:pStyle w:val="ConsPlusNormal"/>
              <w:ind w:firstLine="0"/>
              <w:jc w:val="center"/>
              <w:rPr>
                <w:rFonts w:ascii="Times New Roman" w:hAnsi="Times New Roman" w:cs="Times New Roman"/>
                <w:sz w:val="16"/>
                <w:szCs w:val="16"/>
              </w:rPr>
            </w:pPr>
          </w:p>
          <w:p w:rsidR="00D07447" w:rsidRPr="00D07447" w:rsidRDefault="00D07447"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w:t>
            </w:r>
          </w:p>
        </w:tc>
        <w:tc>
          <w:tcPr>
            <w:tcW w:w="567" w:type="dxa"/>
            <w:gridSpan w:val="3"/>
          </w:tcPr>
          <w:p w:rsidR="00D07447" w:rsidRDefault="00D07447" w:rsidP="00803C1F">
            <w:pPr>
              <w:pStyle w:val="ConsPlusNormal"/>
              <w:ind w:firstLine="0"/>
              <w:jc w:val="center"/>
              <w:rPr>
                <w:rFonts w:ascii="Times New Roman" w:hAnsi="Times New Roman" w:cs="Times New Roman"/>
                <w:sz w:val="16"/>
                <w:szCs w:val="16"/>
              </w:rPr>
            </w:pPr>
          </w:p>
          <w:p w:rsidR="00D07447" w:rsidRDefault="00D07447" w:rsidP="00803C1F">
            <w:pPr>
              <w:pStyle w:val="ConsPlusNormal"/>
              <w:ind w:firstLine="0"/>
              <w:jc w:val="center"/>
              <w:rPr>
                <w:rFonts w:ascii="Times New Roman" w:hAnsi="Times New Roman" w:cs="Times New Roman"/>
                <w:sz w:val="16"/>
                <w:szCs w:val="16"/>
              </w:rPr>
            </w:pPr>
          </w:p>
          <w:p w:rsidR="00D07447" w:rsidRDefault="00D07447" w:rsidP="00803C1F">
            <w:pPr>
              <w:pStyle w:val="ConsPlusNormal"/>
              <w:ind w:firstLine="0"/>
              <w:jc w:val="center"/>
              <w:rPr>
                <w:rFonts w:ascii="Times New Roman" w:hAnsi="Times New Roman" w:cs="Times New Roman"/>
                <w:sz w:val="16"/>
                <w:szCs w:val="16"/>
              </w:rPr>
            </w:pPr>
          </w:p>
          <w:p w:rsidR="00D07447" w:rsidRPr="00D07447" w:rsidRDefault="00D07447"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536</w:t>
            </w:r>
          </w:p>
        </w:tc>
        <w:tc>
          <w:tcPr>
            <w:tcW w:w="709" w:type="dxa"/>
            <w:gridSpan w:val="3"/>
          </w:tcPr>
          <w:p w:rsidR="00D07447" w:rsidRDefault="00D07447" w:rsidP="00803C1F">
            <w:pPr>
              <w:pStyle w:val="ConsPlusNormal"/>
              <w:ind w:firstLine="0"/>
              <w:jc w:val="center"/>
              <w:rPr>
                <w:rFonts w:ascii="Times New Roman" w:hAnsi="Times New Roman" w:cs="Times New Roman"/>
                <w:sz w:val="16"/>
                <w:szCs w:val="16"/>
              </w:rPr>
            </w:pPr>
          </w:p>
          <w:p w:rsidR="00D07447" w:rsidRDefault="00D07447" w:rsidP="00803C1F">
            <w:pPr>
              <w:pStyle w:val="ConsPlusNormal"/>
              <w:ind w:firstLine="0"/>
              <w:jc w:val="center"/>
              <w:rPr>
                <w:rFonts w:ascii="Times New Roman" w:hAnsi="Times New Roman" w:cs="Times New Roman"/>
                <w:sz w:val="16"/>
                <w:szCs w:val="16"/>
              </w:rPr>
            </w:pPr>
          </w:p>
          <w:p w:rsidR="00D07447" w:rsidRDefault="00D07447" w:rsidP="00803C1F">
            <w:pPr>
              <w:pStyle w:val="ConsPlusNormal"/>
              <w:ind w:firstLine="0"/>
              <w:jc w:val="center"/>
              <w:rPr>
                <w:rFonts w:ascii="Times New Roman" w:hAnsi="Times New Roman" w:cs="Times New Roman"/>
                <w:sz w:val="16"/>
                <w:szCs w:val="16"/>
              </w:rPr>
            </w:pPr>
          </w:p>
          <w:p w:rsidR="00D07447" w:rsidRPr="00D07447" w:rsidRDefault="00D07447"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w:t>
            </w:r>
          </w:p>
        </w:tc>
        <w:tc>
          <w:tcPr>
            <w:tcW w:w="567" w:type="dxa"/>
            <w:gridSpan w:val="3"/>
          </w:tcPr>
          <w:p w:rsidR="00D07447" w:rsidRDefault="00D07447" w:rsidP="00803C1F">
            <w:pPr>
              <w:pStyle w:val="ConsPlusNormal"/>
              <w:ind w:firstLine="0"/>
              <w:jc w:val="center"/>
              <w:rPr>
                <w:rFonts w:ascii="Times New Roman" w:hAnsi="Times New Roman" w:cs="Times New Roman"/>
                <w:sz w:val="16"/>
                <w:szCs w:val="16"/>
              </w:rPr>
            </w:pPr>
          </w:p>
          <w:p w:rsidR="00D07447" w:rsidRDefault="00D07447" w:rsidP="00803C1F">
            <w:pPr>
              <w:pStyle w:val="ConsPlusNormal"/>
              <w:ind w:firstLine="0"/>
              <w:jc w:val="center"/>
              <w:rPr>
                <w:rFonts w:ascii="Times New Roman" w:hAnsi="Times New Roman" w:cs="Times New Roman"/>
                <w:sz w:val="16"/>
                <w:szCs w:val="16"/>
              </w:rPr>
            </w:pPr>
          </w:p>
          <w:p w:rsidR="00D07447" w:rsidRDefault="00D07447" w:rsidP="00803C1F">
            <w:pPr>
              <w:pStyle w:val="ConsPlusNormal"/>
              <w:ind w:firstLine="0"/>
              <w:jc w:val="center"/>
              <w:rPr>
                <w:rFonts w:ascii="Times New Roman" w:hAnsi="Times New Roman" w:cs="Times New Roman"/>
                <w:sz w:val="16"/>
                <w:szCs w:val="16"/>
              </w:rPr>
            </w:pPr>
          </w:p>
          <w:p w:rsidR="00D07447" w:rsidRPr="00D07447" w:rsidRDefault="00D07447"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w:t>
            </w:r>
          </w:p>
        </w:tc>
        <w:tc>
          <w:tcPr>
            <w:tcW w:w="922" w:type="dxa"/>
            <w:gridSpan w:val="3"/>
          </w:tcPr>
          <w:p w:rsidR="00D07447" w:rsidRDefault="00D07447" w:rsidP="00803C1F">
            <w:pPr>
              <w:pStyle w:val="ConsPlusNormal"/>
              <w:ind w:firstLine="0"/>
              <w:jc w:val="center"/>
              <w:rPr>
                <w:rFonts w:ascii="Times New Roman" w:hAnsi="Times New Roman" w:cs="Times New Roman"/>
                <w:sz w:val="16"/>
                <w:szCs w:val="16"/>
              </w:rPr>
            </w:pPr>
          </w:p>
          <w:p w:rsidR="00D07447" w:rsidRDefault="00D07447" w:rsidP="00803C1F">
            <w:pPr>
              <w:pStyle w:val="ConsPlusNormal"/>
              <w:ind w:firstLine="0"/>
              <w:jc w:val="center"/>
              <w:rPr>
                <w:rFonts w:ascii="Times New Roman" w:hAnsi="Times New Roman" w:cs="Times New Roman"/>
                <w:sz w:val="16"/>
                <w:szCs w:val="16"/>
              </w:rPr>
            </w:pPr>
          </w:p>
          <w:p w:rsidR="00D07447" w:rsidRDefault="00D07447" w:rsidP="00803C1F">
            <w:pPr>
              <w:pStyle w:val="ConsPlusNormal"/>
              <w:ind w:firstLine="0"/>
              <w:jc w:val="center"/>
              <w:rPr>
                <w:rFonts w:ascii="Times New Roman" w:hAnsi="Times New Roman" w:cs="Times New Roman"/>
                <w:sz w:val="16"/>
                <w:szCs w:val="16"/>
              </w:rPr>
            </w:pPr>
          </w:p>
          <w:p w:rsidR="00D07447" w:rsidRPr="00D07447" w:rsidRDefault="00D07447" w:rsidP="00803C1F">
            <w:pPr>
              <w:pStyle w:val="ConsPlusNormal"/>
              <w:ind w:firstLine="0"/>
              <w:jc w:val="center"/>
              <w:rPr>
                <w:rFonts w:ascii="Times New Roman" w:hAnsi="Times New Roman" w:cs="Times New Roman"/>
                <w:sz w:val="16"/>
                <w:szCs w:val="16"/>
              </w:rPr>
            </w:pPr>
            <w:r w:rsidRPr="00D07447">
              <w:rPr>
                <w:rFonts w:ascii="Times New Roman" w:hAnsi="Times New Roman" w:cs="Times New Roman"/>
                <w:sz w:val="16"/>
                <w:szCs w:val="16"/>
              </w:rPr>
              <w:t>536</w:t>
            </w:r>
          </w:p>
        </w:tc>
      </w:tr>
      <w:tr w:rsidR="00F55E4B" w:rsidRPr="00F62F42" w:rsidTr="00DB7344">
        <w:tc>
          <w:tcPr>
            <w:tcW w:w="556" w:type="dxa"/>
            <w:vAlign w:val="center"/>
          </w:tcPr>
          <w:p w:rsidR="00D07447" w:rsidRDefault="00D07447" w:rsidP="00803C1F">
            <w:pPr>
              <w:pStyle w:val="ConsPlusNormal"/>
              <w:ind w:firstLine="0"/>
              <w:jc w:val="center"/>
              <w:rPr>
                <w:rFonts w:ascii="Times New Roman" w:hAnsi="Times New Roman" w:cs="Times New Roman"/>
              </w:rPr>
            </w:pPr>
            <w:r>
              <w:rPr>
                <w:rFonts w:ascii="Times New Roman" w:hAnsi="Times New Roman" w:cs="Times New Roman"/>
              </w:rPr>
              <w:t>1.3</w:t>
            </w:r>
          </w:p>
        </w:tc>
        <w:tc>
          <w:tcPr>
            <w:tcW w:w="1571" w:type="dxa"/>
            <w:vAlign w:val="center"/>
          </w:tcPr>
          <w:p w:rsidR="00D07447" w:rsidRPr="00F62F42" w:rsidRDefault="00D07447" w:rsidP="00803C1F">
            <w:pPr>
              <w:pStyle w:val="ConsPlusNormal"/>
              <w:ind w:firstLine="0"/>
              <w:jc w:val="center"/>
              <w:rPr>
                <w:rFonts w:ascii="Times New Roman" w:eastAsiaTheme="minorHAnsi" w:hAnsi="Times New Roman" w:cs="Times New Roman"/>
                <w:lang w:eastAsia="en-US"/>
              </w:rPr>
            </w:pPr>
            <w:r w:rsidRPr="001C3CED">
              <w:rPr>
                <w:rFonts w:ascii="Times New Roman" w:eastAsiaTheme="minorHAnsi" w:hAnsi="Times New Roman" w:cs="Times New Roman"/>
                <w:lang w:eastAsia="en-US"/>
              </w:rPr>
              <w:t>Уровень обеспечения деятельности учреждений культуры и дополнительного образования</w:t>
            </w:r>
          </w:p>
        </w:tc>
        <w:tc>
          <w:tcPr>
            <w:tcW w:w="994" w:type="dxa"/>
            <w:gridSpan w:val="3"/>
            <w:vAlign w:val="center"/>
          </w:tcPr>
          <w:p w:rsidR="00D07447" w:rsidRPr="00F62F42" w:rsidRDefault="00D07447" w:rsidP="00803C1F">
            <w:pPr>
              <w:pStyle w:val="ConsPlusNormal"/>
              <w:ind w:firstLine="0"/>
              <w:jc w:val="center"/>
              <w:rPr>
                <w:rFonts w:ascii="Times New Roman" w:hAnsi="Times New Roman" w:cs="Times New Roman"/>
              </w:rPr>
            </w:pPr>
            <w:r w:rsidRPr="00F62F42">
              <w:rPr>
                <w:rFonts w:ascii="Times New Roman" w:hAnsi="Times New Roman" w:cs="Times New Roman"/>
              </w:rPr>
              <w:t>ГП</w:t>
            </w:r>
          </w:p>
          <w:p w:rsidR="00D07447" w:rsidRPr="00F62F42" w:rsidRDefault="00D07447" w:rsidP="00803C1F">
            <w:pPr>
              <w:pStyle w:val="ConsPlusNormal"/>
              <w:ind w:firstLine="0"/>
              <w:jc w:val="center"/>
              <w:rPr>
                <w:rFonts w:ascii="Times New Roman" w:hAnsi="Times New Roman" w:cs="Times New Roman"/>
              </w:rPr>
            </w:pPr>
            <w:r w:rsidRPr="00F62F42">
              <w:rPr>
                <w:rFonts w:ascii="Times New Roman" w:hAnsi="Times New Roman" w:cs="Times New Roman"/>
              </w:rPr>
              <w:t>МПР</w:t>
            </w:r>
          </w:p>
        </w:tc>
        <w:tc>
          <w:tcPr>
            <w:tcW w:w="565" w:type="dxa"/>
          </w:tcPr>
          <w:p w:rsidR="00D07447" w:rsidRDefault="00D07447" w:rsidP="00803C1F">
            <w:pPr>
              <w:pStyle w:val="ConsPlusNormal"/>
              <w:ind w:firstLine="0"/>
              <w:rPr>
                <w:rFonts w:ascii="Times New Roman" w:eastAsiaTheme="minorHAnsi" w:hAnsi="Times New Roman" w:cs="Times New Roman"/>
                <w:lang w:eastAsia="en-US"/>
              </w:rPr>
            </w:pPr>
            <w:r>
              <w:rPr>
                <w:rFonts w:ascii="Times New Roman" w:eastAsiaTheme="minorHAnsi" w:hAnsi="Times New Roman" w:cs="Times New Roman"/>
                <w:lang w:eastAsia="en-US"/>
              </w:rPr>
              <w:t xml:space="preserve">  </w:t>
            </w:r>
          </w:p>
          <w:p w:rsidR="00D07447" w:rsidRDefault="00D07447" w:rsidP="00803C1F">
            <w:pPr>
              <w:pStyle w:val="ConsPlusNormal"/>
              <w:ind w:firstLine="0"/>
              <w:rPr>
                <w:rFonts w:ascii="Times New Roman" w:eastAsiaTheme="minorHAnsi" w:hAnsi="Times New Roman" w:cs="Times New Roman"/>
                <w:lang w:eastAsia="en-US"/>
              </w:rPr>
            </w:pPr>
          </w:p>
          <w:p w:rsidR="00D07447" w:rsidRPr="00F62F42" w:rsidRDefault="00D07447" w:rsidP="00803C1F">
            <w:pPr>
              <w:pStyle w:val="ConsPlusNormal"/>
              <w:ind w:firstLine="0"/>
              <w:rPr>
                <w:rFonts w:ascii="Times New Roman" w:eastAsiaTheme="minorHAnsi" w:hAnsi="Times New Roman" w:cs="Times New Roman"/>
                <w:lang w:eastAsia="en-US"/>
              </w:rPr>
            </w:pPr>
            <w:r>
              <w:rPr>
                <w:rFonts w:ascii="Times New Roman" w:eastAsiaTheme="minorHAnsi" w:hAnsi="Times New Roman" w:cs="Times New Roman"/>
                <w:lang w:eastAsia="en-US"/>
              </w:rPr>
              <w:t xml:space="preserve">   </w:t>
            </w:r>
            <w:r w:rsidRPr="00F62F42">
              <w:rPr>
                <w:rFonts w:ascii="Times New Roman" w:eastAsiaTheme="minorHAnsi" w:hAnsi="Times New Roman" w:cs="Times New Roman"/>
                <w:lang w:eastAsia="en-US"/>
              </w:rPr>
              <w:t>процент</w:t>
            </w:r>
          </w:p>
        </w:tc>
        <w:tc>
          <w:tcPr>
            <w:tcW w:w="856" w:type="dxa"/>
            <w:gridSpan w:val="3"/>
          </w:tcPr>
          <w:p w:rsidR="00D07447" w:rsidRDefault="00D07447" w:rsidP="00803C1F">
            <w:pPr>
              <w:pStyle w:val="ConsPlusNormal"/>
              <w:ind w:firstLine="0"/>
              <w:jc w:val="center"/>
              <w:rPr>
                <w:rFonts w:ascii="Times New Roman" w:hAnsi="Times New Roman" w:cs="Times New Roman"/>
                <w:sz w:val="16"/>
                <w:szCs w:val="16"/>
              </w:rPr>
            </w:pPr>
          </w:p>
          <w:p w:rsidR="00D07447" w:rsidRDefault="00D07447" w:rsidP="00803C1F">
            <w:pPr>
              <w:pStyle w:val="ConsPlusNormal"/>
              <w:ind w:firstLine="0"/>
              <w:jc w:val="center"/>
              <w:rPr>
                <w:rFonts w:ascii="Times New Roman" w:hAnsi="Times New Roman" w:cs="Times New Roman"/>
                <w:sz w:val="16"/>
                <w:szCs w:val="16"/>
              </w:rPr>
            </w:pPr>
          </w:p>
          <w:p w:rsidR="00D07447" w:rsidRDefault="00D07447" w:rsidP="00803C1F">
            <w:pPr>
              <w:pStyle w:val="ConsPlusNormal"/>
              <w:ind w:firstLine="0"/>
              <w:jc w:val="center"/>
              <w:rPr>
                <w:rFonts w:ascii="Times New Roman" w:hAnsi="Times New Roman" w:cs="Times New Roman"/>
                <w:sz w:val="16"/>
                <w:szCs w:val="16"/>
              </w:rPr>
            </w:pPr>
          </w:p>
          <w:p w:rsidR="001B61A9" w:rsidRDefault="001B61A9" w:rsidP="00803C1F">
            <w:pPr>
              <w:pStyle w:val="ConsPlusNormal"/>
              <w:ind w:firstLine="0"/>
              <w:jc w:val="center"/>
              <w:rPr>
                <w:rFonts w:ascii="Times New Roman" w:hAnsi="Times New Roman" w:cs="Times New Roman"/>
                <w:sz w:val="16"/>
                <w:szCs w:val="16"/>
              </w:rPr>
            </w:pPr>
          </w:p>
          <w:p w:rsidR="00D07447" w:rsidRPr="00D07447" w:rsidRDefault="00D07447"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w:t>
            </w:r>
          </w:p>
        </w:tc>
        <w:tc>
          <w:tcPr>
            <w:tcW w:w="567" w:type="dxa"/>
            <w:gridSpan w:val="2"/>
          </w:tcPr>
          <w:p w:rsidR="00D07447" w:rsidRDefault="00D07447" w:rsidP="00803C1F">
            <w:pPr>
              <w:pStyle w:val="ConsPlusNormal"/>
              <w:ind w:firstLine="0"/>
              <w:jc w:val="center"/>
              <w:rPr>
                <w:rFonts w:ascii="Times New Roman" w:hAnsi="Times New Roman" w:cs="Times New Roman"/>
                <w:sz w:val="16"/>
                <w:szCs w:val="16"/>
              </w:rPr>
            </w:pPr>
          </w:p>
          <w:p w:rsidR="00D07447" w:rsidRDefault="00D07447" w:rsidP="00803C1F">
            <w:pPr>
              <w:pStyle w:val="ConsPlusNormal"/>
              <w:ind w:firstLine="0"/>
              <w:jc w:val="center"/>
              <w:rPr>
                <w:rFonts w:ascii="Times New Roman" w:hAnsi="Times New Roman" w:cs="Times New Roman"/>
                <w:sz w:val="16"/>
                <w:szCs w:val="16"/>
              </w:rPr>
            </w:pPr>
          </w:p>
          <w:p w:rsidR="00D07447" w:rsidRDefault="00D07447" w:rsidP="00803C1F">
            <w:pPr>
              <w:pStyle w:val="ConsPlusNormal"/>
              <w:ind w:firstLine="0"/>
              <w:jc w:val="center"/>
              <w:rPr>
                <w:rFonts w:ascii="Times New Roman" w:hAnsi="Times New Roman" w:cs="Times New Roman"/>
                <w:sz w:val="16"/>
                <w:szCs w:val="16"/>
              </w:rPr>
            </w:pPr>
          </w:p>
          <w:p w:rsidR="001B61A9" w:rsidRDefault="001B61A9" w:rsidP="00803C1F">
            <w:pPr>
              <w:pStyle w:val="ConsPlusNormal"/>
              <w:ind w:firstLine="0"/>
              <w:jc w:val="center"/>
              <w:rPr>
                <w:rFonts w:ascii="Times New Roman" w:hAnsi="Times New Roman" w:cs="Times New Roman"/>
                <w:sz w:val="16"/>
                <w:szCs w:val="16"/>
              </w:rPr>
            </w:pPr>
          </w:p>
          <w:p w:rsidR="00D07447" w:rsidRPr="00D07447" w:rsidRDefault="00D07447"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w:t>
            </w:r>
          </w:p>
        </w:tc>
        <w:tc>
          <w:tcPr>
            <w:tcW w:w="426" w:type="dxa"/>
            <w:gridSpan w:val="2"/>
          </w:tcPr>
          <w:p w:rsidR="00D07447" w:rsidRDefault="00D07447" w:rsidP="00803C1F">
            <w:pPr>
              <w:pStyle w:val="ConsPlusNormal"/>
              <w:ind w:firstLine="0"/>
              <w:jc w:val="center"/>
              <w:rPr>
                <w:rFonts w:ascii="Times New Roman" w:hAnsi="Times New Roman" w:cs="Times New Roman"/>
                <w:sz w:val="16"/>
                <w:szCs w:val="16"/>
              </w:rPr>
            </w:pPr>
          </w:p>
          <w:p w:rsidR="00D07447" w:rsidRDefault="00D07447" w:rsidP="00803C1F">
            <w:pPr>
              <w:pStyle w:val="ConsPlusNormal"/>
              <w:ind w:firstLine="0"/>
              <w:jc w:val="center"/>
              <w:rPr>
                <w:rFonts w:ascii="Times New Roman" w:hAnsi="Times New Roman" w:cs="Times New Roman"/>
                <w:sz w:val="16"/>
                <w:szCs w:val="16"/>
              </w:rPr>
            </w:pPr>
          </w:p>
          <w:p w:rsidR="00D07447" w:rsidRDefault="00D07447" w:rsidP="00803C1F">
            <w:pPr>
              <w:pStyle w:val="ConsPlusNormal"/>
              <w:ind w:firstLine="0"/>
              <w:jc w:val="center"/>
              <w:rPr>
                <w:rFonts w:ascii="Times New Roman" w:hAnsi="Times New Roman" w:cs="Times New Roman"/>
                <w:sz w:val="16"/>
                <w:szCs w:val="16"/>
              </w:rPr>
            </w:pPr>
          </w:p>
          <w:p w:rsidR="001B61A9" w:rsidRDefault="001B61A9" w:rsidP="00803C1F">
            <w:pPr>
              <w:pStyle w:val="ConsPlusNormal"/>
              <w:ind w:firstLine="0"/>
              <w:jc w:val="center"/>
              <w:rPr>
                <w:rFonts w:ascii="Times New Roman" w:hAnsi="Times New Roman" w:cs="Times New Roman"/>
                <w:sz w:val="16"/>
                <w:szCs w:val="16"/>
              </w:rPr>
            </w:pPr>
          </w:p>
          <w:p w:rsidR="00D07447" w:rsidRPr="00D07447" w:rsidRDefault="00D07447"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25</w:t>
            </w:r>
          </w:p>
        </w:tc>
        <w:tc>
          <w:tcPr>
            <w:tcW w:w="504" w:type="dxa"/>
            <w:gridSpan w:val="3"/>
            <w:vAlign w:val="center"/>
          </w:tcPr>
          <w:p w:rsidR="00D07447" w:rsidRPr="00D07447" w:rsidRDefault="00D07447"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w:t>
            </w:r>
          </w:p>
        </w:tc>
        <w:tc>
          <w:tcPr>
            <w:tcW w:w="425" w:type="dxa"/>
            <w:gridSpan w:val="3"/>
            <w:vAlign w:val="center"/>
          </w:tcPr>
          <w:p w:rsidR="00D07447" w:rsidRPr="00D07447" w:rsidRDefault="00D07447"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w:t>
            </w:r>
          </w:p>
        </w:tc>
        <w:tc>
          <w:tcPr>
            <w:tcW w:w="630" w:type="dxa"/>
            <w:gridSpan w:val="2"/>
            <w:vAlign w:val="center"/>
          </w:tcPr>
          <w:p w:rsidR="00D07447" w:rsidRDefault="00D07447" w:rsidP="00803C1F">
            <w:pPr>
              <w:pStyle w:val="ConsPlusNormal"/>
              <w:ind w:firstLine="0"/>
              <w:jc w:val="center"/>
              <w:rPr>
                <w:rFonts w:ascii="Times New Roman" w:hAnsi="Times New Roman" w:cs="Times New Roman"/>
                <w:sz w:val="16"/>
                <w:szCs w:val="16"/>
              </w:rPr>
            </w:pPr>
          </w:p>
          <w:p w:rsidR="00D07447" w:rsidRPr="00D07447" w:rsidRDefault="00D07447"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50</w:t>
            </w:r>
          </w:p>
        </w:tc>
        <w:tc>
          <w:tcPr>
            <w:tcW w:w="344" w:type="dxa"/>
            <w:vAlign w:val="center"/>
          </w:tcPr>
          <w:p w:rsidR="00D07447" w:rsidRPr="00D07447" w:rsidRDefault="00D07447"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w:t>
            </w:r>
          </w:p>
        </w:tc>
        <w:tc>
          <w:tcPr>
            <w:tcW w:w="570" w:type="dxa"/>
            <w:gridSpan w:val="2"/>
            <w:vAlign w:val="center"/>
          </w:tcPr>
          <w:p w:rsidR="00D07447" w:rsidRPr="00D07447" w:rsidRDefault="00D07447"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w:t>
            </w:r>
          </w:p>
        </w:tc>
        <w:tc>
          <w:tcPr>
            <w:tcW w:w="567" w:type="dxa"/>
            <w:gridSpan w:val="3"/>
            <w:vAlign w:val="center"/>
          </w:tcPr>
          <w:p w:rsidR="00D07447" w:rsidRDefault="00D07447" w:rsidP="00803C1F">
            <w:pPr>
              <w:pStyle w:val="ConsPlusNormal"/>
              <w:ind w:firstLine="0"/>
              <w:jc w:val="center"/>
              <w:rPr>
                <w:rFonts w:ascii="Times New Roman" w:hAnsi="Times New Roman" w:cs="Times New Roman"/>
                <w:sz w:val="16"/>
                <w:szCs w:val="16"/>
              </w:rPr>
            </w:pPr>
          </w:p>
          <w:p w:rsidR="00D07447" w:rsidRPr="00D07447" w:rsidRDefault="00D07447"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75</w:t>
            </w:r>
          </w:p>
        </w:tc>
        <w:tc>
          <w:tcPr>
            <w:tcW w:w="709" w:type="dxa"/>
            <w:gridSpan w:val="3"/>
            <w:vAlign w:val="center"/>
          </w:tcPr>
          <w:p w:rsidR="00D07447" w:rsidRPr="00D07447" w:rsidRDefault="00D07447"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w:t>
            </w:r>
          </w:p>
        </w:tc>
        <w:tc>
          <w:tcPr>
            <w:tcW w:w="567" w:type="dxa"/>
            <w:gridSpan w:val="3"/>
            <w:vAlign w:val="center"/>
          </w:tcPr>
          <w:p w:rsidR="00D07447" w:rsidRPr="00D07447" w:rsidRDefault="00D07447"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w:t>
            </w:r>
          </w:p>
        </w:tc>
        <w:tc>
          <w:tcPr>
            <w:tcW w:w="922" w:type="dxa"/>
            <w:gridSpan w:val="3"/>
            <w:vAlign w:val="center"/>
          </w:tcPr>
          <w:p w:rsidR="00D07447" w:rsidRDefault="00D07447" w:rsidP="00803C1F">
            <w:pPr>
              <w:pStyle w:val="ConsPlusNormal"/>
              <w:ind w:firstLine="0"/>
              <w:jc w:val="center"/>
              <w:rPr>
                <w:rFonts w:ascii="Times New Roman" w:hAnsi="Times New Roman" w:cs="Times New Roman"/>
                <w:sz w:val="16"/>
                <w:szCs w:val="16"/>
              </w:rPr>
            </w:pPr>
          </w:p>
          <w:p w:rsidR="00D07447" w:rsidRPr="00D07447" w:rsidRDefault="00D07447" w:rsidP="00803C1F">
            <w:pPr>
              <w:pStyle w:val="ConsPlusNormal"/>
              <w:ind w:firstLine="0"/>
              <w:jc w:val="center"/>
              <w:rPr>
                <w:rFonts w:ascii="Times New Roman" w:hAnsi="Times New Roman" w:cs="Times New Roman"/>
                <w:sz w:val="16"/>
                <w:szCs w:val="16"/>
              </w:rPr>
            </w:pPr>
            <w:r w:rsidRPr="00D07447">
              <w:rPr>
                <w:rFonts w:ascii="Times New Roman" w:hAnsi="Times New Roman" w:cs="Times New Roman"/>
                <w:sz w:val="16"/>
                <w:szCs w:val="16"/>
              </w:rPr>
              <w:t>98,5</w:t>
            </w:r>
          </w:p>
        </w:tc>
      </w:tr>
      <w:tr w:rsidR="00F55E4B" w:rsidRPr="00F62F42" w:rsidTr="00DB7344">
        <w:tc>
          <w:tcPr>
            <w:tcW w:w="556" w:type="dxa"/>
            <w:vAlign w:val="center"/>
          </w:tcPr>
          <w:p w:rsidR="008A411F" w:rsidRPr="00F62F42" w:rsidRDefault="008A411F" w:rsidP="00803C1F">
            <w:pPr>
              <w:pStyle w:val="ConsPlusNormal"/>
              <w:ind w:firstLine="0"/>
              <w:jc w:val="center"/>
              <w:rPr>
                <w:rFonts w:ascii="Times New Roman" w:hAnsi="Times New Roman" w:cs="Times New Roman"/>
              </w:rPr>
            </w:pPr>
            <w:r>
              <w:rPr>
                <w:rFonts w:ascii="Times New Roman" w:hAnsi="Times New Roman" w:cs="Times New Roman"/>
              </w:rPr>
              <w:t>1.4</w:t>
            </w:r>
          </w:p>
        </w:tc>
        <w:tc>
          <w:tcPr>
            <w:tcW w:w="1571" w:type="dxa"/>
            <w:vAlign w:val="center"/>
          </w:tcPr>
          <w:p w:rsidR="008A411F" w:rsidRPr="00F62F42" w:rsidRDefault="008A411F" w:rsidP="00803C1F">
            <w:pPr>
              <w:pStyle w:val="ConsPlusNormal"/>
              <w:ind w:firstLine="0"/>
              <w:jc w:val="center"/>
              <w:rPr>
                <w:rFonts w:ascii="Times New Roman" w:eastAsiaTheme="minorHAnsi" w:hAnsi="Times New Roman" w:cs="Times New Roman"/>
                <w:lang w:eastAsia="en-US"/>
              </w:rPr>
            </w:pPr>
            <w:r w:rsidRPr="00F62F42">
              <w:rPr>
                <w:rFonts w:ascii="Times New Roman" w:eastAsiaTheme="minorHAnsi" w:hAnsi="Times New Roman" w:cs="Times New Roman"/>
                <w:lang w:eastAsia="en-US"/>
              </w:rPr>
              <w:t>Доля учреждений культуры и дополнительного образования в сфере культуры, соответствующих современным требованиям от общего количества учреждений культуры в Прокопьевском МО</w:t>
            </w:r>
          </w:p>
        </w:tc>
        <w:tc>
          <w:tcPr>
            <w:tcW w:w="994" w:type="dxa"/>
            <w:gridSpan w:val="3"/>
            <w:vAlign w:val="center"/>
          </w:tcPr>
          <w:p w:rsidR="008A411F" w:rsidRPr="00F62F42" w:rsidRDefault="008A411F" w:rsidP="00803C1F">
            <w:pPr>
              <w:pStyle w:val="ConsPlusNormal"/>
              <w:ind w:firstLine="0"/>
              <w:jc w:val="center"/>
              <w:rPr>
                <w:rFonts w:ascii="Times New Roman" w:hAnsi="Times New Roman" w:cs="Times New Roman"/>
              </w:rPr>
            </w:pPr>
            <w:r w:rsidRPr="00F62F42">
              <w:rPr>
                <w:rFonts w:ascii="Times New Roman" w:hAnsi="Times New Roman" w:cs="Times New Roman"/>
              </w:rPr>
              <w:t>ГП</w:t>
            </w:r>
          </w:p>
          <w:p w:rsidR="008A411F" w:rsidRPr="00F62F42" w:rsidRDefault="008A411F" w:rsidP="00803C1F">
            <w:pPr>
              <w:pStyle w:val="ConsPlusNormal"/>
              <w:ind w:firstLine="0"/>
              <w:jc w:val="center"/>
              <w:rPr>
                <w:rFonts w:ascii="Times New Roman" w:hAnsi="Times New Roman" w:cs="Times New Roman"/>
              </w:rPr>
            </w:pPr>
            <w:r w:rsidRPr="00F62F42">
              <w:rPr>
                <w:rFonts w:ascii="Times New Roman" w:hAnsi="Times New Roman" w:cs="Times New Roman"/>
              </w:rPr>
              <w:t>МПР</w:t>
            </w:r>
          </w:p>
        </w:tc>
        <w:tc>
          <w:tcPr>
            <w:tcW w:w="565" w:type="dxa"/>
          </w:tcPr>
          <w:p w:rsidR="008A411F" w:rsidRPr="00F62F42" w:rsidRDefault="008A411F" w:rsidP="00803C1F">
            <w:pPr>
              <w:pStyle w:val="ConsPlusNormal"/>
              <w:ind w:firstLine="0"/>
              <w:jc w:val="center"/>
              <w:rPr>
                <w:rFonts w:ascii="Times New Roman" w:eastAsiaTheme="minorHAnsi" w:hAnsi="Times New Roman" w:cs="Times New Roman"/>
                <w:lang w:eastAsia="en-US"/>
              </w:rPr>
            </w:pPr>
          </w:p>
          <w:p w:rsidR="008A411F" w:rsidRPr="00F62F42" w:rsidRDefault="008A411F" w:rsidP="00803C1F">
            <w:pPr>
              <w:pStyle w:val="ConsPlusNormal"/>
              <w:ind w:firstLine="0"/>
              <w:jc w:val="center"/>
              <w:rPr>
                <w:rFonts w:ascii="Times New Roman" w:eastAsiaTheme="minorHAnsi" w:hAnsi="Times New Roman" w:cs="Times New Roman"/>
                <w:lang w:eastAsia="en-US"/>
              </w:rPr>
            </w:pPr>
          </w:p>
          <w:p w:rsidR="008A411F" w:rsidRPr="00F62F42" w:rsidRDefault="008A411F" w:rsidP="00803C1F">
            <w:pPr>
              <w:pStyle w:val="ConsPlusNormal"/>
              <w:ind w:firstLine="0"/>
              <w:jc w:val="center"/>
              <w:rPr>
                <w:rFonts w:ascii="Times New Roman" w:eastAsiaTheme="minorHAnsi" w:hAnsi="Times New Roman" w:cs="Times New Roman"/>
                <w:lang w:eastAsia="en-US"/>
              </w:rPr>
            </w:pPr>
          </w:p>
          <w:p w:rsidR="008A411F" w:rsidRPr="00F62F42" w:rsidRDefault="008A411F" w:rsidP="00803C1F">
            <w:pPr>
              <w:pStyle w:val="ConsPlusNormal"/>
              <w:ind w:firstLine="0"/>
              <w:jc w:val="center"/>
              <w:rPr>
                <w:rFonts w:ascii="Times New Roman" w:eastAsiaTheme="minorHAnsi" w:hAnsi="Times New Roman" w:cs="Times New Roman"/>
                <w:lang w:eastAsia="en-US"/>
              </w:rPr>
            </w:pPr>
          </w:p>
          <w:p w:rsidR="008A411F" w:rsidRPr="00F62F42" w:rsidRDefault="008A411F" w:rsidP="00803C1F">
            <w:pPr>
              <w:pStyle w:val="ConsPlusNormal"/>
              <w:ind w:firstLine="0"/>
              <w:rPr>
                <w:rFonts w:ascii="Times New Roman" w:eastAsiaTheme="minorHAnsi" w:hAnsi="Times New Roman" w:cs="Times New Roman"/>
                <w:lang w:eastAsia="en-US"/>
              </w:rPr>
            </w:pPr>
          </w:p>
          <w:p w:rsidR="008A411F" w:rsidRPr="00F62F42" w:rsidRDefault="008A411F" w:rsidP="00803C1F">
            <w:pPr>
              <w:pStyle w:val="ConsPlusNormal"/>
              <w:ind w:firstLine="0"/>
              <w:jc w:val="center"/>
              <w:rPr>
                <w:rFonts w:ascii="Times New Roman" w:hAnsi="Times New Roman" w:cs="Times New Roman"/>
              </w:rPr>
            </w:pPr>
            <w:r w:rsidRPr="00F62F42">
              <w:rPr>
                <w:rFonts w:ascii="Times New Roman" w:eastAsiaTheme="minorHAnsi" w:hAnsi="Times New Roman" w:cs="Times New Roman"/>
                <w:lang w:eastAsia="en-US"/>
              </w:rPr>
              <w:t>процент</w:t>
            </w:r>
          </w:p>
        </w:tc>
        <w:tc>
          <w:tcPr>
            <w:tcW w:w="856" w:type="dxa"/>
            <w:gridSpan w:val="3"/>
          </w:tcPr>
          <w:p w:rsidR="008A411F" w:rsidRDefault="008A411F" w:rsidP="00803C1F">
            <w:pPr>
              <w:pStyle w:val="ConsPlusNormal"/>
              <w:ind w:firstLine="0"/>
              <w:jc w:val="center"/>
              <w:rPr>
                <w:rFonts w:ascii="Times New Roman" w:hAnsi="Times New Roman" w:cs="Times New Roman"/>
                <w:sz w:val="16"/>
                <w:szCs w:val="16"/>
              </w:rPr>
            </w:pPr>
          </w:p>
          <w:p w:rsidR="008A411F" w:rsidRDefault="008A411F" w:rsidP="00803C1F">
            <w:pPr>
              <w:pStyle w:val="ConsPlusNormal"/>
              <w:ind w:firstLine="0"/>
              <w:jc w:val="center"/>
              <w:rPr>
                <w:rFonts w:ascii="Times New Roman" w:hAnsi="Times New Roman" w:cs="Times New Roman"/>
                <w:sz w:val="16"/>
                <w:szCs w:val="16"/>
              </w:rPr>
            </w:pPr>
          </w:p>
          <w:p w:rsidR="008A411F" w:rsidRDefault="008A411F" w:rsidP="00803C1F">
            <w:pPr>
              <w:pStyle w:val="ConsPlusNormal"/>
              <w:ind w:firstLine="0"/>
              <w:jc w:val="center"/>
              <w:rPr>
                <w:rFonts w:ascii="Times New Roman" w:hAnsi="Times New Roman" w:cs="Times New Roman"/>
                <w:sz w:val="16"/>
                <w:szCs w:val="16"/>
              </w:rPr>
            </w:pPr>
          </w:p>
          <w:p w:rsidR="008A411F" w:rsidRDefault="008A411F" w:rsidP="00803C1F">
            <w:pPr>
              <w:pStyle w:val="ConsPlusNormal"/>
              <w:ind w:firstLine="0"/>
              <w:jc w:val="center"/>
              <w:rPr>
                <w:rFonts w:ascii="Times New Roman" w:hAnsi="Times New Roman" w:cs="Times New Roman"/>
                <w:sz w:val="16"/>
                <w:szCs w:val="16"/>
              </w:rPr>
            </w:pPr>
          </w:p>
          <w:p w:rsidR="008A411F" w:rsidRDefault="008A411F" w:rsidP="00803C1F">
            <w:pPr>
              <w:pStyle w:val="ConsPlusNormal"/>
              <w:ind w:firstLine="0"/>
              <w:jc w:val="center"/>
              <w:rPr>
                <w:rFonts w:ascii="Times New Roman" w:hAnsi="Times New Roman" w:cs="Times New Roman"/>
                <w:sz w:val="16"/>
                <w:szCs w:val="16"/>
              </w:rPr>
            </w:pPr>
          </w:p>
          <w:p w:rsidR="008A411F" w:rsidRDefault="008A411F" w:rsidP="00803C1F">
            <w:pPr>
              <w:pStyle w:val="ConsPlusNormal"/>
              <w:ind w:firstLine="0"/>
              <w:jc w:val="center"/>
              <w:rPr>
                <w:rFonts w:ascii="Times New Roman" w:hAnsi="Times New Roman" w:cs="Times New Roman"/>
                <w:sz w:val="16"/>
                <w:szCs w:val="16"/>
              </w:rPr>
            </w:pPr>
          </w:p>
          <w:p w:rsidR="008A411F" w:rsidRDefault="008A411F" w:rsidP="00803C1F">
            <w:pPr>
              <w:pStyle w:val="ConsPlusNormal"/>
              <w:ind w:firstLine="0"/>
              <w:jc w:val="center"/>
              <w:rPr>
                <w:rFonts w:ascii="Times New Roman" w:hAnsi="Times New Roman" w:cs="Times New Roman"/>
                <w:sz w:val="16"/>
                <w:szCs w:val="16"/>
              </w:rPr>
            </w:pPr>
          </w:p>
          <w:p w:rsidR="008A411F" w:rsidRPr="00D07447" w:rsidRDefault="009E5213"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78,8</w:t>
            </w:r>
          </w:p>
        </w:tc>
        <w:tc>
          <w:tcPr>
            <w:tcW w:w="567" w:type="dxa"/>
            <w:gridSpan w:val="2"/>
          </w:tcPr>
          <w:p w:rsidR="008A411F" w:rsidRDefault="008A411F" w:rsidP="00803C1F">
            <w:pPr>
              <w:pStyle w:val="ConsPlusNormal"/>
              <w:ind w:firstLine="0"/>
              <w:jc w:val="center"/>
              <w:rPr>
                <w:rFonts w:ascii="Times New Roman" w:hAnsi="Times New Roman" w:cs="Times New Roman"/>
                <w:sz w:val="16"/>
                <w:szCs w:val="16"/>
              </w:rPr>
            </w:pPr>
          </w:p>
          <w:p w:rsidR="008A411F" w:rsidRDefault="008A411F" w:rsidP="00803C1F">
            <w:pPr>
              <w:pStyle w:val="ConsPlusNormal"/>
              <w:ind w:firstLine="0"/>
              <w:jc w:val="center"/>
              <w:rPr>
                <w:rFonts w:ascii="Times New Roman" w:hAnsi="Times New Roman" w:cs="Times New Roman"/>
                <w:sz w:val="16"/>
                <w:szCs w:val="16"/>
              </w:rPr>
            </w:pPr>
          </w:p>
          <w:p w:rsidR="008A411F" w:rsidRDefault="008A411F" w:rsidP="00803C1F">
            <w:pPr>
              <w:pStyle w:val="ConsPlusNormal"/>
              <w:ind w:firstLine="0"/>
              <w:jc w:val="center"/>
              <w:rPr>
                <w:rFonts w:ascii="Times New Roman" w:hAnsi="Times New Roman" w:cs="Times New Roman"/>
                <w:sz w:val="16"/>
                <w:szCs w:val="16"/>
              </w:rPr>
            </w:pPr>
          </w:p>
          <w:p w:rsidR="008A411F" w:rsidRDefault="008A411F" w:rsidP="00803C1F">
            <w:pPr>
              <w:pStyle w:val="ConsPlusNormal"/>
              <w:ind w:firstLine="0"/>
              <w:jc w:val="center"/>
              <w:rPr>
                <w:rFonts w:ascii="Times New Roman" w:hAnsi="Times New Roman" w:cs="Times New Roman"/>
                <w:sz w:val="16"/>
                <w:szCs w:val="16"/>
              </w:rPr>
            </w:pPr>
          </w:p>
          <w:p w:rsidR="008A411F" w:rsidRDefault="008A411F" w:rsidP="00803C1F">
            <w:pPr>
              <w:pStyle w:val="ConsPlusNormal"/>
              <w:ind w:firstLine="0"/>
              <w:jc w:val="center"/>
              <w:rPr>
                <w:rFonts w:ascii="Times New Roman" w:hAnsi="Times New Roman" w:cs="Times New Roman"/>
                <w:sz w:val="16"/>
                <w:szCs w:val="16"/>
              </w:rPr>
            </w:pPr>
          </w:p>
          <w:p w:rsidR="008A411F" w:rsidRDefault="008A411F" w:rsidP="00803C1F">
            <w:pPr>
              <w:pStyle w:val="ConsPlusNormal"/>
              <w:ind w:firstLine="0"/>
              <w:jc w:val="center"/>
              <w:rPr>
                <w:rFonts w:ascii="Times New Roman" w:hAnsi="Times New Roman" w:cs="Times New Roman"/>
                <w:sz w:val="16"/>
                <w:szCs w:val="16"/>
              </w:rPr>
            </w:pPr>
          </w:p>
          <w:p w:rsidR="008A411F" w:rsidRDefault="008A411F" w:rsidP="00803C1F">
            <w:pPr>
              <w:pStyle w:val="ConsPlusNormal"/>
              <w:ind w:firstLine="0"/>
              <w:jc w:val="center"/>
              <w:rPr>
                <w:rFonts w:ascii="Times New Roman" w:hAnsi="Times New Roman" w:cs="Times New Roman"/>
                <w:sz w:val="16"/>
                <w:szCs w:val="16"/>
              </w:rPr>
            </w:pPr>
          </w:p>
          <w:p w:rsidR="008A411F" w:rsidRPr="00D07447" w:rsidRDefault="009E5213"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78,8</w:t>
            </w:r>
          </w:p>
        </w:tc>
        <w:tc>
          <w:tcPr>
            <w:tcW w:w="426" w:type="dxa"/>
            <w:gridSpan w:val="2"/>
          </w:tcPr>
          <w:p w:rsidR="008A411F" w:rsidRDefault="008A411F" w:rsidP="00803C1F">
            <w:pPr>
              <w:pStyle w:val="ConsPlusNormal"/>
              <w:ind w:firstLine="0"/>
              <w:jc w:val="center"/>
              <w:rPr>
                <w:rFonts w:ascii="Times New Roman" w:hAnsi="Times New Roman" w:cs="Times New Roman"/>
                <w:sz w:val="16"/>
                <w:szCs w:val="16"/>
              </w:rPr>
            </w:pPr>
          </w:p>
          <w:p w:rsidR="008A411F" w:rsidRDefault="008A411F" w:rsidP="00803C1F">
            <w:pPr>
              <w:pStyle w:val="ConsPlusNormal"/>
              <w:ind w:firstLine="0"/>
              <w:jc w:val="center"/>
              <w:rPr>
                <w:rFonts w:ascii="Times New Roman" w:hAnsi="Times New Roman" w:cs="Times New Roman"/>
                <w:sz w:val="16"/>
                <w:szCs w:val="16"/>
              </w:rPr>
            </w:pPr>
          </w:p>
          <w:p w:rsidR="008A411F" w:rsidRDefault="008A411F" w:rsidP="00803C1F">
            <w:pPr>
              <w:pStyle w:val="ConsPlusNormal"/>
              <w:ind w:firstLine="0"/>
              <w:jc w:val="center"/>
              <w:rPr>
                <w:rFonts w:ascii="Times New Roman" w:hAnsi="Times New Roman" w:cs="Times New Roman"/>
                <w:sz w:val="16"/>
                <w:szCs w:val="16"/>
              </w:rPr>
            </w:pPr>
          </w:p>
          <w:p w:rsidR="008A411F" w:rsidRDefault="008A411F" w:rsidP="00803C1F">
            <w:pPr>
              <w:pStyle w:val="ConsPlusNormal"/>
              <w:ind w:firstLine="0"/>
              <w:jc w:val="center"/>
              <w:rPr>
                <w:rFonts w:ascii="Times New Roman" w:hAnsi="Times New Roman" w:cs="Times New Roman"/>
                <w:sz w:val="16"/>
                <w:szCs w:val="16"/>
              </w:rPr>
            </w:pPr>
          </w:p>
          <w:p w:rsidR="008A411F" w:rsidRDefault="008A411F" w:rsidP="00803C1F">
            <w:pPr>
              <w:pStyle w:val="ConsPlusNormal"/>
              <w:ind w:firstLine="0"/>
              <w:jc w:val="center"/>
              <w:rPr>
                <w:rFonts w:ascii="Times New Roman" w:hAnsi="Times New Roman" w:cs="Times New Roman"/>
                <w:sz w:val="16"/>
                <w:szCs w:val="16"/>
              </w:rPr>
            </w:pPr>
          </w:p>
          <w:p w:rsidR="008A411F" w:rsidRDefault="008A411F" w:rsidP="00803C1F">
            <w:pPr>
              <w:pStyle w:val="ConsPlusNormal"/>
              <w:ind w:firstLine="0"/>
              <w:jc w:val="center"/>
              <w:rPr>
                <w:rFonts w:ascii="Times New Roman" w:hAnsi="Times New Roman" w:cs="Times New Roman"/>
                <w:sz w:val="16"/>
                <w:szCs w:val="16"/>
              </w:rPr>
            </w:pPr>
          </w:p>
          <w:p w:rsidR="008A411F" w:rsidRDefault="008A411F" w:rsidP="00803C1F">
            <w:pPr>
              <w:pStyle w:val="ConsPlusNormal"/>
              <w:ind w:firstLine="0"/>
              <w:jc w:val="center"/>
              <w:rPr>
                <w:rFonts w:ascii="Times New Roman" w:hAnsi="Times New Roman" w:cs="Times New Roman"/>
                <w:sz w:val="16"/>
                <w:szCs w:val="16"/>
              </w:rPr>
            </w:pPr>
          </w:p>
          <w:p w:rsidR="008A411F" w:rsidRPr="00D07447" w:rsidRDefault="008A411F"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78,8</w:t>
            </w:r>
          </w:p>
        </w:tc>
        <w:tc>
          <w:tcPr>
            <w:tcW w:w="504" w:type="dxa"/>
            <w:gridSpan w:val="3"/>
            <w:vAlign w:val="center"/>
          </w:tcPr>
          <w:p w:rsidR="008A411F" w:rsidRDefault="008A411F" w:rsidP="00803C1F">
            <w:pPr>
              <w:pStyle w:val="ConsPlusNormal"/>
              <w:ind w:firstLine="0"/>
              <w:jc w:val="center"/>
              <w:rPr>
                <w:rFonts w:ascii="Times New Roman" w:hAnsi="Times New Roman" w:cs="Times New Roman"/>
                <w:sz w:val="16"/>
                <w:szCs w:val="16"/>
              </w:rPr>
            </w:pPr>
          </w:p>
          <w:p w:rsidR="008A411F" w:rsidRPr="00D07447" w:rsidRDefault="009E5213"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78,8</w:t>
            </w:r>
          </w:p>
        </w:tc>
        <w:tc>
          <w:tcPr>
            <w:tcW w:w="425" w:type="dxa"/>
            <w:gridSpan w:val="3"/>
            <w:vAlign w:val="center"/>
          </w:tcPr>
          <w:p w:rsidR="008A411F" w:rsidRDefault="008A411F" w:rsidP="00803C1F">
            <w:pPr>
              <w:pStyle w:val="ConsPlusNormal"/>
              <w:ind w:firstLine="0"/>
              <w:jc w:val="center"/>
              <w:rPr>
                <w:rFonts w:ascii="Times New Roman" w:hAnsi="Times New Roman" w:cs="Times New Roman"/>
                <w:sz w:val="16"/>
                <w:szCs w:val="16"/>
              </w:rPr>
            </w:pPr>
          </w:p>
          <w:p w:rsidR="008A411F" w:rsidRPr="00D07447" w:rsidRDefault="009E5213"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78,8</w:t>
            </w:r>
          </w:p>
        </w:tc>
        <w:tc>
          <w:tcPr>
            <w:tcW w:w="630" w:type="dxa"/>
            <w:gridSpan w:val="2"/>
            <w:vAlign w:val="center"/>
          </w:tcPr>
          <w:p w:rsidR="008A411F" w:rsidRDefault="008A411F" w:rsidP="00803C1F">
            <w:pPr>
              <w:pStyle w:val="ConsPlusNormal"/>
              <w:ind w:firstLine="0"/>
              <w:jc w:val="center"/>
              <w:rPr>
                <w:rFonts w:ascii="Times New Roman" w:hAnsi="Times New Roman" w:cs="Times New Roman"/>
                <w:sz w:val="16"/>
                <w:szCs w:val="16"/>
              </w:rPr>
            </w:pPr>
          </w:p>
          <w:p w:rsidR="008A411F" w:rsidRPr="00D07447" w:rsidRDefault="008A411F"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78,8</w:t>
            </w:r>
          </w:p>
        </w:tc>
        <w:tc>
          <w:tcPr>
            <w:tcW w:w="344" w:type="dxa"/>
            <w:vAlign w:val="center"/>
          </w:tcPr>
          <w:p w:rsidR="008A411F" w:rsidRDefault="008A411F" w:rsidP="00803C1F">
            <w:pPr>
              <w:pStyle w:val="ConsPlusNormal"/>
              <w:ind w:firstLine="0"/>
              <w:jc w:val="center"/>
              <w:rPr>
                <w:rFonts w:ascii="Times New Roman" w:hAnsi="Times New Roman" w:cs="Times New Roman"/>
                <w:sz w:val="16"/>
                <w:szCs w:val="16"/>
              </w:rPr>
            </w:pPr>
          </w:p>
          <w:p w:rsidR="008A411F" w:rsidRPr="00D07447" w:rsidRDefault="009E5213"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78,8</w:t>
            </w:r>
          </w:p>
        </w:tc>
        <w:tc>
          <w:tcPr>
            <w:tcW w:w="570" w:type="dxa"/>
            <w:gridSpan w:val="2"/>
            <w:vAlign w:val="center"/>
          </w:tcPr>
          <w:p w:rsidR="008A411F" w:rsidRDefault="008A411F" w:rsidP="00803C1F">
            <w:pPr>
              <w:pStyle w:val="ConsPlusNormal"/>
              <w:ind w:firstLine="0"/>
              <w:jc w:val="center"/>
              <w:rPr>
                <w:rFonts w:ascii="Times New Roman" w:hAnsi="Times New Roman" w:cs="Times New Roman"/>
                <w:sz w:val="16"/>
                <w:szCs w:val="16"/>
              </w:rPr>
            </w:pPr>
          </w:p>
          <w:p w:rsidR="008A411F" w:rsidRPr="00D07447" w:rsidRDefault="009E5213"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78,9</w:t>
            </w:r>
          </w:p>
        </w:tc>
        <w:tc>
          <w:tcPr>
            <w:tcW w:w="567" w:type="dxa"/>
            <w:gridSpan w:val="3"/>
            <w:vAlign w:val="center"/>
          </w:tcPr>
          <w:p w:rsidR="008A411F" w:rsidRDefault="008A411F" w:rsidP="00803C1F">
            <w:pPr>
              <w:pStyle w:val="ConsPlusNormal"/>
              <w:ind w:firstLine="0"/>
              <w:jc w:val="center"/>
              <w:rPr>
                <w:rFonts w:ascii="Times New Roman" w:hAnsi="Times New Roman" w:cs="Times New Roman"/>
                <w:sz w:val="16"/>
                <w:szCs w:val="16"/>
              </w:rPr>
            </w:pPr>
          </w:p>
          <w:p w:rsidR="008A411F" w:rsidRPr="00D07447" w:rsidRDefault="009E5213"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78,9</w:t>
            </w:r>
          </w:p>
        </w:tc>
        <w:tc>
          <w:tcPr>
            <w:tcW w:w="709" w:type="dxa"/>
            <w:gridSpan w:val="3"/>
            <w:vAlign w:val="center"/>
          </w:tcPr>
          <w:p w:rsidR="008A411F" w:rsidRDefault="008A411F" w:rsidP="00803C1F">
            <w:pPr>
              <w:pStyle w:val="ConsPlusNormal"/>
              <w:ind w:firstLine="0"/>
              <w:jc w:val="center"/>
              <w:rPr>
                <w:rFonts w:ascii="Times New Roman" w:hAnsi="Times New Roman" w:cs="Times New Roman"/>
                <w:sz w:val="16"/>
                <w:szCs w:val="16"/>
              </w:rPr>
            </w:pPr>
          </w:p>
          <w:p w:rsidR="008A411F" w:rsidRPr="00D07447" w:rsidRDefault="009E5213"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78,9</w:t>
            </w:r>
          </w:p>
        </w:tc>
        <w:tc>
          <w:tcPr>
            <w:tcW w:w="567" w:type="dxa"/>
            <w:gridSpan w:val="3"/>
            <w:vAlign w:val="center"/>
          </w:tcPr>
          <w:p w:rsidR="008A411F" w:rsidRDefault="008A411F" w:rsidP="00803C1F">
            <w:pPr>
              <w:pStyle w:val="ConsPlusNormal"/>
              <w:ind w:firstLine="0"/>
              <w:jc w:val="center"/>
              <w:rPr>
                <w:rFonts w:ascii="Times New Roman" w:hAnsi="Times New Roman" w:cs="Times New Roman"/>
                <w:sz w:val="16"/>
                <w:szCs w:val="16"/>
              </w:rPr>
            </w:pPr>
          </w:p>
          <w:p w:rsidR="008A411F" w:rsidRPr="00D07447" w:rsidRDefault="009E5213"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79,0</w:t>
            </w:r>
          </w:p>
        </w:tc>
        <w:tc>
          <w:tcPr>
            <w:tcW w:w="922" w:type="dxa"/>
            <w:gridSpan w:val="3"/>
            <w:vAlign w:val="center"/>
          </w:tcPr>
          <w:p w:rsidR="008A411F" w:rsidRDefault="008A411F" w:rsidP="00803C1F">
            <w:pPr>
              <w:pStyle w:val="ConsPlusNormal"/>
              <w:ind w:firstLine="0"/>
              <w:jc w:val="center"/>
              <w:rPr>
                <w:rFonts w:ascii="Times New Roman" w:hAnsi="Times New Roman" w:cs="Times New Roman"/>
                <w:sz w:val="16"/>
                <w:szCs w:val="16"/>
              </w:rPr>
            </w:pPr>
          </w:p>
          <w:p w:rsidR="008A411F" w:rsidRPr="00D07447" w:rsidRDefault="009E5213"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79,0</w:t>
            </w:r>
          </w:p>
        </w:tc>
      </w:tr>
      <w:tr w:rsidR="00ED0A13" w:rsidRPr="00F62F42" w:rsidTr="00DB7344">
        <w:tc>
          <w:tcPr>
            <w:tcW w:w="556" w:type="dxa"/>
            <w:vAlign w:val="center"/>
          </w:tcPr>
          <w:p w:rsidR="00FE5349" w:rsidRDefault="00CA3C9D" w:rsidP="00803C1F">
            <w:pPr>
              <w:pStyle w:val="ConsPlusNormal"/>
              <w:ind w:firstLine="0"/>
              <w:jc w:val="center"/>
              <w:rPr>
                <w:rFonts w:ascii="Times New Roman" w:hAnsi="Times New Roman" w:cs="Times New Roman"/>
              </w:rPr>
            </w:pPr>
            <w:r>
              <w:rPr>
                <w:rFonts w:ascii="Times New Roman" w:hAnsi="Times New Roman" w:cs="Times New Roman"/>
              </w:rPr>
              <w:t>1.5</w:t>
            </w:r>
          </w:p>
        </w:tc>
        <w:tc>
          <w:tcPr>
            <w:tcW w:w="1571" w:type="dxa"/>
            <w:vAlign w:val="center"/>
          </w:tcPr>
          <w:p w:rsidR="00FE5349" w:rsidRPr="00F62F42" w:rsidRDefault="001B61A9" w:rsidP="00803C1F">
            <w:pPr>
              <w:pStyle w:val="ConsPlusNormal"/>
              <w:ind w:firstLine="0"/>
              <w:jc w:val="center"/>
              <w:rPr>
                <w:rFonts w:ascii="Times New Roman" w:eastAsiaTheme="minorHAnsi" w:hAnsi="Times New Roman" w:cs="Times New Roman"/>
                <w:lang w:eastAsia="en-US"/>
              </w:rPr>
            </w:pPr>
            <w:r>
              <w:rPr>
                <w:rFonts w:ascii="Times New Roman" w:hAnsi="Times New Roman" w:cs="Times New Roman"/>
              </w:rPr>
              <w:t>Количество модернизированных учреждений культуры</w:t>
            </w:r>
          </w:p>
        </w:tc>
        <w:tc>
          <w:tcPr>
            <w:tcW w:w="994" w:type="dxa"/>
            <w:gridSpan w:val="3"/>
            <w:vAlign w:val="center"/>
          </w:tcPr>
          <w:p w:rsidR="00CA3C9D" w:rsidRPr="00F62F42" w:rsidRDefault="00CA3C9D" w:rsidP="00803C1F">
            <w:pPr>
              <w:pStyle w:val="ConsPlusNormal"/>
              <w:ind w:firstLine="0"/>
              <w:jc w:val="center"/>
              <w:rPr>
                <w:rFonts w:ascii="Times New Roman" w:hAnsi="Times New Roman" w:cs="Times New Roman"/>
              </w:rPr>
            </w:pPr>
            <w:r w:rsidRPr="00F62F42">
              <w:rPr>
                <w:rFonts w:ascii="Times New Roman" w:hAnsi="Times New Roman" w:cs="Times New Roman"/>
              </w:rPr>
              <w:t>ГП</w:t>
            </w:r>
          </w:p>
          <w:p w:rsidR="00FE5349" w:rsidRPr="00F62F42" w:rsidRDefault="00CA3C9D" w:rsidP="00803C1F">
            <w:pPr>
              <w:pStyle w:val="ConsPlusNormal"/>
              <w:ind w:firstLine="0"/>
              <w:jc w:val="center"/>
              <w:rPr>
                <w:rFonts w:ascii="Times New Roman" w:hAnsi="Times New Roman" w:cs="Times New Roman"/>
              </w:rPr>
            </w:pPr>
            <w:r w:rsidRPr="00F62F42">
              <w:rPr>
                <w:rFonts w:ascii="Times New Roman" w:hAnsi="Times New Roman" w:cs="Times New Roman"/>
              </w:rPr>
              <w:t>МПР</w:t>
            </w:r>
          </w:p>
        </w:tc>
        <w:tc>
          <w:tcPr>
            <w:tcW w:w="565" w:type="dxa"/>
          </w:tcPr>
          <w:p w:rsidR="00CA3C9D" w:rsidRDefault="00CA3C9D" w:rsidP="00803C1F">
            <w:pPr>
              <w:pStyle w:val="ConsPlusNormal"/>
              <w:ind w:firstLine="0"/>
              <w:jc w:val="center"/>
              <w:rPr>
                <w:rFonts w:ascii="Times New Roman" w:eastAsiaTheme="minorHAnsi" w:hAnsi="Times New Roman" w:cs="Times New Roman"/>
                <w:lang w:eastAsia="en-US"/>
              </w:rPr>
            </w:pPr>
          </w:p>
          <w:p w:rsidR="00FE5349" w:rsidRPr="00F62F42" w:rsidRDefault="00CA3C9D" w:rsidP="00803C1F">
            <w:pPr>
              <w:pStyle w:val="ConsPlusNormal"/>
              <w:ind w:firstLine="0"/>
              <w:jc w:val="center"/>
              <w:rPr>
                <w:rFonts w:ascii="Times New Roman" w:eastAsiaTheme="minorHAnsi" w:hAnsi="Times New Roman" w:cs="Times New Roman"/>
                <w:lang w:eastAsia="en-US"/>
              </w:rPr>
            </w:pPr>
            <w:r w:rsidRPr="00F62F42">
              <w:rPr>
                <w:rFonts w:ascii="Times New Roman" w:eastAsiaTheme="minorHAnsi" w:hAnsi="Times New Roman" w:cs="Times New Roman"/>
                <w:lang w:eastAsia="en-US"/>
              </w:rPr>
              <w:t>единиц</w:t>
            </w:r>
          </w:p>
        </w:tc>
        <w:tc>
          <w:tcPr>
            <w:tcW w:w="856" w:type="dxa"/>
            <w:gridSpan w:val="3"/>
          </w:tcPr>
          <w:p w:rsidR="00CA3C9D" w:rsidRDefault="00CA3C9D" w:rsidP="00803C1F">
            <w:pPr>
              <w:pStyle w:val="ConsPlusNormal"/>
              <w:ind w:firstLine="0"/>
              <w:jc w:val="center"/>
              <w:rPr>
                <w:rFonts w:ascii="Times New Roman" w:hAnsi="Times New Roman" w:cs="Times New Roman"/>
                <w:sz w:val="16"/>
                <w:szCs w:val="16"/>
              </w:rPr>
            </w:pPr>
          </w:p>
          <w:p w:rsidR="00ED0A13" w:rsidRDefault="00ED0A13" w:rsidP="00803C1F">
            <w:pPr>
              <w:jc w:val="center"/>
            </w:pPr>
          </w:p>
          <w:p w:rsidR="00FE5349" w:rsidRPr="00CA3C9D" w:rsidRDefault="00F55E4B" w:rsidP="00803C1F">
            <w:r>
              <w:t xml:space="preserve">       </w:t>
            </w:r>
            <w:r w:rsidR="00CA3C9D">
              <w:t>-</w:t>
            </w:r>
          </w:p>
        </w:tc>
        <w:tc>
          <w:tcPr>
            <w:tcW w:w="567" w:type="dxa"/>
            <w:gridSpan w:val="2"/>
          </w:tcPr>
          <w:p w:rsidR="00ED0A13" w:rsidRDefault="00ED0A13" w:rsidP="00803C1F">
            <w:pPr>
              <w:pStyle w:val="ConsPlusNormal"/>
              <w:ind w:firstLine="0"/>
              <w:jc w:val="center"/>
              <w:rPr>
                <w:rFonts w:ascii="Times New Roman" w:hAnsi="Times New Roman" w:cs="Times New Roman"/>
                <w:sz w:val="16"/>
                <w:szCs w:val="16"/>
              </w:rPr>
            </w:pPr>
          </w:p>
          <w:p w:rsidR="00ED0A13" w:rsidRDefault="00ED0A13" w:rsidP="00803C1F">
            <w:pPr>
              <w:pStyle w:val="ConsPlusNormal"/>
              <w:ind w:firstLine="0"/>
              <w:jc w:val="center"/>
              <w:rPr>
                <w:rFonts w:ascii="Times New Roman" w:hAnsi="Times New Roman" w:cs="Times New Roman"/>
                <w:sz w:val="16"/>
                <w:szCs w:val="16"/>
              </w:rPr>
            </w:pPr>
          </w:p>
          <w:p w:rsidR="00F55E4B" w:rsidRDefault="00F55E4B" w:rsidP="00803C1F">
            <w:pPr>
              <w:pStyle w:val="ConsPlusNormal"/>
              <w:ind w:firstLine="0"/>
              <w:rPr>
                <w:rFonts w:ascii="Times New Roman" w:hAnsi="Times New Roman" w:cs="Times New Roman"/>
                <w:sz w:val="16"/>
                <w:szCs w:val="16"/>
              </w:rPr>
            </w:pPr>
          </w:p>
          <w:p w:rsidR="00FE5349" w:rsidRDefault="001B61A9" w:rsidP="00803C1F">
            <w:pPr>
              <w:pStyle w:val="ConsPlusNormal"/>
              <w:ind w:firstLine="0"/>
              <w:rPr>
                <w:rFonts w:ascii="Times New Roman" w:hAnsi="Times New Roman" w:cs="Times New Roman"/>
                <w:sz w:val="16"/>
                <w:szCs w:val="16"/>
              </w:rPr>
            </w:pPr>
            <w:r>
              <w:rPr>
                <w:rFonts w:ascii="Times New Roman" w:hAnsi="Times New Roman" w:cs="Times New Roman"/>
                <w:sz w:val="16"/>
                <w:szCs w:val="16"/>
              </w:rPr>
              <w:t xml:space="preserve">    </w:t>
            </w:r>
            <w:r w:rsidR="00CA3C9D">
              <w:rPr>
                <w:rFonts w:ascii="Times New Roman" w:hAnsi="Times New Roman" w:cs="Times New Roman"/>
                <w:sz w:val="16"/>
                <w:szCs w:val="16"/>
              </w:rPr>
              <w:t>-</w:t>
            </w:r>
          </w:p>
        </w:tc>
        <w:tc>
          <w:tcPr>
            <w:tcW w:w="426" w:type="dxa"/>
            <w:gridSpan w:val="2"/>
          </w:tcPr>
          <w:p w:rsidR="00ED0A13" w:rsidRDefault="00ED0A13" w:rsidP="00803C1F">
            <w:pPr>
              <w:pStyle w:val="ConsPlusNormal"/>
              <w:ind w:firstLine="0"/>
              <w:jc w:val="center"/>
              <w:rPr>
                <w:rFonts w:ascii="Times New Roman" w:hAnsi="Times New Roman" w:cs="Times New Roman"/>
                <w:sz w:val="16"/>
                <w:szCs w:val="16"/>
              </w:rPr>
            </w:pPr>
          </w:p>
          <w:p w:rsidR="00ED0A13" w:rsidRDefault="00ED0A13" w:rsidP="00803C1F">
            <w:pPr>
              <w:pStyle w:val="ConsPlusNormal"/>
              <w:ind w:firstLine="0"/>
              <w:jc w:val="center"/>
              <w:rPr>
                <w:rFonts w:ascii="Times New Roman" w:hAnsi="Times New Roman" w:cs="Times New Roman"/>
                <w:sz w:val="16"/>
                <w:szCs w:val="16"/>
              </w:rPr>
            </w:pPr>
          </w:p>
          <w:p w:rsidR="00F55E4B" w:rsidRDefault="00F55E4B" w:rsidP="00803C1F">
            <w:pPr>
              <w:pStyle w:val="ConsPlusNormal"/>
              <w:ind w:firstLine="0"/>
              <w:jc w:val="center"/>
              <w:rPr>
                <w:rFonts w:ascii="Times New Roman" w:hAnsi="Times New Roman" w:cs="Times New Roman"/>
                <w:sz w:val="16"/>
                <w:szCs w:val="16"/>
              </w:rPr>
            </w:pPr>
          </w:p>
          <w:p w:rsidR="00FE5349" w:rsidRDefault="00CA3C9D"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w:t>
            </w:r>
          </w:p>
        </w:tc>
        <w:tc>
          <w:tcPr>
            <w:tcW w:w="504" w:type="dxa"/>
            <w:gridSpan w:val="3"/>
            <w:vAlign w:val="center"/>
          </w:tcPr>
          <w:p w:rsidR="00F55E4B" w:rsidRDefault="00F55E4B" w:rsidP="00803C1F">
            <w:pPr>
              <w:pStyle w:val="ConsPlusNormal"/>
              <w:ind w:firstLine="0"/>
              <w:jc w:val="center"/>
              <w:rPr>
                <w:rFonts w:ascii="Times New Roman" w:hAnsi="Times New Roman" w:cs="Times New Roman"/>
                <w:sz w:val="16"/>
                <w:szCs w:val="16"/>
              </w:rPr>
            </w:pPr>
          </w:p>
          <w:p w:rsidR="00FE5349" w:rsidRDefault="00CA3C9D"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w:t>
            </w:r>
          </w:p>
        </w:tc>
        <w:tc>
          <w:tcPr>
            <w:tcW w:w="425" w:type="dxa"/>
            <w:gridSpan w:val="3"/>
            <w:vAlign w:val="center"/>
          </w:tcPr>
          <w:p w:rsidR="00F55E4B" w:rsidRDefault="00F55E4B" w:rsidP="00803C1F">
            <w:pPr>
              <w:pStyle w:val="ConsPlusNormal"/>
              <w:ind w:firstLine="0"/>
              <w:jc w:val="center"/>
              <w:rPr>
                <w:rFonts w:ascii="Times New Roman" w:hAnsi="Times New Roman" w:cs="Times New Roman"/>
                <w:sz w:val="16"/>
                <w:szCs w:val="16"/>
              </w:rPr>
            </w:pPr>
          </w:p>
          <w:p w:rsidR="00FE5349" w:rsidRDefault="00CA3C9D"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w:t>
            </w:r>
          </w:p>
        </w:tc>
        <w:tc>
          <w:tcPr>
            <w:tcW w:w="630" w:type="dxa"/>
            <w:gridSpan w:val="2"/>
            <w:vAlign w:val="center"/>
          </w:tcPr>
          <w:p w:rsidR="00F55E4B" w:rsidRDefault="00F55E4B" w:rsidP="00803C1F">
            <w:pPr>
              <w:pStyle w:val="ConsPlusNormal"/>
              <w:ind w:firstLine="0"/>
              <w:jc w:val="center"/>
              <w:rPr>
                <w:rFonts w:ascii="Times New Roman" w:hAnsi="Times New Roman" w:cs="Times New Roman"/>
                <w:sz w:val="16"/>
                <w:szCs w:val="16"/>
              </w:rPr>
            </w:pPr>
          </w:p>
          <w:p w:rsidR="00FE5349" w:rsidRDefault="00CA3C9D"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w:t>
            </w:r>
          </w:p>
        </w:tc>
        <w:tc>
          <w:tcPr>
            <w:tcW w:w="344" w:type="dxa"/>
            <w:vAlign w:val="center"/>
          </w:tcPr>
          <w:p w:rsidR="00F55E4B" w:rsidRDefault="00F55E4B" w:rsidP="00803C1F">
            <w:pPr>
              <w:pStyle w:val="ConsPlusNormal"/>
              <w:ind w:firstLine="0"/>
              <w:jc w:val="center"/>
              <w:rPr>
                <w:rFonts w:ascii="Times New Roman" w:hAnsi="Times New Roman" w:cs="Times New Roman"/>
                <w:sz w:val="16"/>
                <w:szCs w:val="16"/>
              </w:rPr>
            </w:pPr>
          </w:p>
          <w:p w:rsidR="00FE5349" w:rsidRDefault="00ED0A13"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w:t>
            </w:r>
          </w:p>
        </w:tc>
        <w:tc>
          <w:tcPr>
            <w:tcW w:w="570" w:type="dxa"/>
            <w:gridSpan w:val="2"/>
            <w:vAlign w:val="center"/>
          </w:tcPr>
          <w:p w:rsidR="00F55E4B" w:rsidRDefault="00F55E4B" w:rsidP="00803C1F">
            <w:pPr>
              <w:pStyle w:val="ConsPlusNormal"/>
              <w:ind w:firstLine="0"/>
              <w:jc w:val="center"/>
              <w:rPr>
                <w:rFonts w:ascii="Times New Roman" w:hAnsi="Times New Roman" w:cs="Times New Roman"/>
                <w:sz w:val="16"/>
                <w:szCs w:val="16"/>
              </w:rPr>
            </w:pPr>
          </w:p>
          <w:p w:rsidR="00FE5349" w:rsidRDefault="00ED0A13"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w:t>
            </w:r>
          </w:p>
        </w:tc>
        <w:tc>
          <w:tcPr>
            <w:tcW w:w="567" w:type="dxa"/>
            <w:gridSpan w:val="3"/>
            <w:vAlign w:val="center"/>
          </w:tcPr>
          <w:p w:rsidR="00F55E4B" w:rsidRDefault="00F55E4B" w:rsidP="00803C1F">
            <w:pPr>
              <w:pStyle w:val="ConsPlusNormal"/>
              <w:ind w:firstLine="0"/>
              <w:jc w:val="center"/>
              <w:rPr>
                <w:rFonts w:ascii="Times New Roman" w:hAnsi="Times New Roman" w:cs="Times New Roman"/>
                <w:sz w:val="16"/>
                <w:szCs w:val="16"/>
              </w:rPr>
            </w:pPr>
          </w:p>
          <w:p w:rsidR="00FE5349" w:rsidRDefault="00ED0A13"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1</w:t>
            </w:r>
          </w:p>
        </w:tc>
        <w:tc>
          <w:tcPr>
            <w:tcW w:w="709" w:type="dxa"/>
            <w:gridSpan w:val="3"/>
            <w:vAlign w:val="center"/>
          </w:tcPr>
          <w:p w:rsidR="00F55E4B" w:rsidRDefault="00F55E4B" w:rsidP="00803C1F">
            <w:pPr>
              <w:pStyle w:val="ConsPlusNormal"/>
              <w:ind w:firstLine="0"/>
              <w:jc w:val="center"/>
              <w:rPr>
                <w:rFonts w:ascii="Times New Roman" w:hAnsi="Times New Roman" w:cs="Times New Roman"/>
                <w:sz w:val="16"/>
                <w:szCs w:val="16"/>
              </w:rPr>
            </w:pPr>
          </w:p>
          <w:p w:rsidR="00FE5349" w:rsidRDefault="00ED0A13"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1</w:t>
            </w:r>
          </w:p>
        </w:tc>
        <w:tc>
          <w:tcPr>
            <w:tcW w:w="567" w:type="dxa"/>
            <w:gridSpan w:val="3"/>
            <w:vAlign w:val="center"/>
          </w:tcPr>
          <w:p w:rsidR="00F55E4B" w:rsidRDefault="00F55E4B" w:rsidP="00803C1F">
            <w:pPr>
              <w:pStyle w:val="ConsPlusNormal"/>
              <w:ind w:firstLine="0"/>
              <w:jc w:val="center"/>
              <w:rPr>
                <w:rFonts w:ascii="Times New Roman" w:hAnsi="Times New Roman" w:cs="Times New Roman"/>
                <w:sz w:val="16"/>
                <w:szCs w:val="16"/>
              </w:rPr>
            </w:pPr>
          </w:p>
          <w:p w:rsidR="00FE5349" w:rsidRDefault="00ED0A13"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1</w:t>
            </w:r>
          </w:p>
        </w:tc>
        <w:tc>
          <w:tcPr>
            <w:tcW w:w="922" w:type="dxa"/>
            <w:gridSpan w:val="3"/>
            <w:vAlign w:val="center"/>
          </w:tcPr>
          <w:p w:rsidR="00F55E4B" w:rsidRDefault="00F55E4B" w:rsidP="00803C1F">
            <w:pPr>
              <w:pStyle w:val="ConsPlusNormal"/>
              <w:ind w:firstLine="0"/>
              <w:jc w:val="center"/>
              <w:rPr>
                <w:rFonts w:ascii="Times New Roman" w:hAnsi="Times New Roman" w:cs="Times New Roman"/>
                <w:sz w:val="16"/>
                <w:szCs w:val="16"/>
              </w:rPr>
            </w:pPr>
          </w:p>
          <w:p w:rsidR="00FE5349" w:rsidRDefault="00ED0A13"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1</w:t>
            </w:r>
          </w:p>
        </w:tc>
      </w:tr>
      <w:tr w:rsidR="00F55E4B" w:rsidRPr="00F62F42" w:rsidTr="00DB7344">
        <w:tc>
          <w:tcPr>
            <w:tcW w:w="556" w:type="dxa"/>
            <w:vAlign w:val="center"/>
          </w:tcPr>
          <w:p w:rsidR="00D07447" w:rsidRPr="00F62F42" w:rsidRDefault="00D07447" w:rsidP="00803C1F">
            <w:pPr>
              <w:pStyle w:val="ConsPlusNormal"/>
              <w:ind w:firstLine="0"/>
              <w:jc w:val="center"/>
              <w:rPr>
                <w:rFonts w:ascii="Times New Roman" w:hAnsi="Times New Roman" w:cs="Times New Roman"/>
              </w:rPr>
            </w:pPr>
            <w:r>
              <w:rPr>
                <w:rFonts w:ascii="Times New Roman" w:hAnsi="Times New Roman" w:cs="Times New Roman"/>
              </w:rPr>
              <w:t>2</w:t>
            </w:r>
          </w:p>
        </w:tc>
        <w:tc>
          <w:tcPr>
            <w:tcW w:w="10217" w:type="dxa"/>
            <w:gridSpan w:val="35"/>
            <w:vAlign w:val="center"/>
          </w:tcPr>
          <w:p w:rsidR="00D07447" w:rsidRPr="00F62F42" w:rsidRDefault="00D07447" w:rsidP="00803C1F">
            <w:pPr>
              <w:autoSpaceDE w:val="0"/>
              <w:autoSpaceDN w:val="0"/>
              <w:adjustRightInd w:val="0"/>
              <w:jc w:val="center"/>
              <w:rPr>
                <w:lang w:eastAsia="en-US"/>
              </w:rPr>
            </w:pPr>
            <w:r w:rsidRPr="00F62F42">
              <w:rPr>
                <w:rFonts w:eastAsiaTheme="minorHAnsi"/>
                <w:lang w:eastAsia="en-US"/>
              </w:rPr>
              <w:t>Цель «</w:t>
            </w:r>
            <w:r w:rsidRPr="00F62F42">
              <w:rPr>
                <w:lang w:eastAsia="en-US"/>
              </w:rPr>
              <w:t>Создание благоприятных условий для устойчивого развития туризма на территории Прокопьевского муниципального округа,</w:t>
            </w:r>
          </w:p>
          <w:p w:rsidR="00D07447" w:rsidRDefault="00D07447" w:rsidP="00803C1F">
            <w:pPr>
              <w:pStyle w:val="ConsPlusNormal"/>
              <w:ind w:firstLine="0"/>
              <w:jc w:val="center"/>
              <w:rPr>
                <w:rFonts w:ascii="Times New Roman" w:hAnsi="Times New Roman" w:cs="Times New Roman"/>
                <w:lang w:eastAsia="en-US"/>
              </w:rPr>
            </w:pPr>
            <w:r w:rsidRPr="00F62F42">
              <w:rPr>
                <w:rFonts w:ascii="Times New Roman" w:hAnsi="Times New Roman" w:cs="Times New Roman"/>
                <w:lang w:eastAsia="en-US"/>
              </w:rPr>
              <w:t>увеличение количества туристов до 6</w:t>
            </w:r>
            <w:r>
              <w:rPr>
                <w:rFonts w:ascii="Times New Roman" w:hAnsi="Times New Roman" w:cs="Times New Roman"/>
                <w:lang w:eastAsia="en-US"/>
              </w:rPr>
              <w:t>9</w:t>
            </w:r>
            <w:r w:rsidRPr="00F62F42">
              <w:rPr>
                <w:rFonts w:ascii="Times New Roman" w:hAnsi="Times New Roman" w:cs="Times New Roman"/>
                <w:lang w:eastAsia="en-US"/>
              </w:rPr>
              <w:t>,9 тыс. человек к 2030 году»</w:t>
            </w:r>
          </w:p>
          <w:p w:rsidR="00F55E4B" w:rsidRPr="00F62F42" w:rsidRDefault="00F55E4B" w:rsidP="00803C1F">
            <w:pPr>
              <w:pStyle w:val="ConsPlusNormal"/>
              <w:ind w:firstLine="0"/>
              <w:jc w:val="center"/>
              <w:rPr>
                <w:rFonts w:ascii="Times New Roman" w:hAnsi="Times New Roman" w:cs="Times New Roman"/>
              </w:rPr>
            </w:pPr>
          </w:p>
        </w:tc>
      </w:tr>
      <w:tr w:rsidR="00F55E4B" w:rsidRPr="00F62F42" w:rsidTr="00DB7344">
        <w:tc>
          <w:tcPr>
            <w:tcW w:w="556" w:type="dxa"/>
            <w:vAlign w:val="center"/>
          </w:tcPr>
          <w:p w:rsidR="008A411F" w:rsidRPr="00F62F42" w:rsidRDefault="008A411F" w:rsidP="00803C1F">
            <w:pPr>
              <w:pStyle w:val="ConsPlusNormal"/>
              <w:ind w:firstLine="0"/>
              <w:jc w:val="center"/>
              <w:rPr>
                <w:rFonts w:ascii="Times New Roman" w:hAnsi="Times New Roman" w:cs="Times New Roman"/>
              </w:rPr>
            </w:pPr>
            <w:r>
              <w:rPr>
                <w:rFonts w:ascii="Times New Roman" w:hAnsi="Times New Roman" w:cs="Times New Roman"/>
              </w:rPr>
              <w:t>2</w:t>
            </w:r>
            <w:r w:rsidRPr="00F62F42">
              <w:rPr>
                <w:rFonts w:ascii="Times New Roman" w:hAnsi="Times New Roman" w:cs="Times New Roman"/>
              </w:rPr>
              <w:t>.1</w:t>
            </w:r>
          </w:p>
        </w:tc>
        <w:tc>
          <w:tcPr>
            <w:tcW w:w="1571" w:type="dxa"/>
            <w:vAlign w:val="center"/>
          </w:tcPr>
          <w:p w:rsidR="008A411F" w:rsidRPr="00F62F42" w:rsidRDefault="008A411F" w:rsidP="00803C1F">
            <w:pPr>
              <w:pStyle w:val="ConsPlusNormal"/>
              <w:ind w:firstLine="0"/>
              <w:jc w:val="center"/>
              <w:rPr>
                <w:rFonts w:ascii="Times New Roman" w:eastAsiaTheme="minorHAnsi" w:hAnsi="Times New Roman" w:cs="Times New Roman"/>
                <w:lang w:eastAsia="en-US"/>
              </w:rPr>
            </w:pPr>
            <w:r w:rsidRPr="00F62F42">
              <w:rPr>
                <w:rFonts w:ascii="Times New Roman" w:eastAsiaTheme="minorHAnsi" w:hAnsi="Times New Roman" w:cs="Times New Roman"/>
                <w:lang w:eastAsia="en-US"/>
              </w:rPr>
              <w:t>Число туристических посещений округа</w:t>
            </w:r>
          </w:p>
        </w:tc>
        <w:tc>
          <w:tcPr>
            <w:tcW w:w="855" w:type="dxa"/>
            <w:vAlign w:val="center"/>
          </w:tcPr>
          <w:p w:rsidR="008A411F" w:rsidRPr="00F62F42" w:rsidRDefault="008A411F" w:rsidP="00803C1F">
            <w:pPr>
              <w:pStyle w:val="ConsPlusNormal"/>
              <w:ind w:firstLine="0"/>
              <w:jc w:val="center"/>
              <w:rPr>
                <w:rFonts w:ascii="Times New Roman" w:hAnsi="Times New Roman" w:cs="Times New Roman"/>
              </w:rPr>
            </w:pPr>
            <w:r w:rsidRPr="00F62F42">
              <w:rPr>
                <w:rFonts w:ascii="Times New Roman" w:hAnsi="Times New Roman" w:cs="Times New Roman"/>
              </w:rPr>
              <w:t>ГП</w:t>
            </w:r>
          </w:p>
          <w:p w:rsidR="008A411F" w:rsidRPr="00F62F42" w:rsidRDefault="008A411F" w:rsidP="00803C1F">
            <w:pPr>
              <w:pStyle w:val="ConsPlusNormal"/>
              <w:ind w:firstLine="0"/>
              <w:jc w:val="center"/>
              <w:rPr>
                <w:rFonts w:ascii="Times New Roman" w:hAnsi="Times New Roman" w:cs="Times New Roman"/>
              </w:rPr>
            </w:pPr>
            <w:r w:rsidRPr="00F62F42">
              <w:rPr>
                <w:rFonts w:ascii="Times New Roman" w:hAnsi="Times New Roman" w:cs="Times New Roman"/>
              </w:rPr>
              <w:t>МПР</w:t>
            </w:r>
          </w:p>
        </w:tc>
        <w:tc>
          <w:tcPr>
            <w:tcW w:w="704" w:type="dxa"/>
            <w:gridSpan w:val="3"/>
          </w:tcPr>
          <w:p w:rsidR="008A411F" w:rsidRPr="00F62F42" w:rsidRDefault="008A411F" w:rsidP="00803C1F">
            <w:pPr>
              <w:pStyle w:val="ConsPlusNormal"/>
              <w:ind w:firstLine="0"/>
              <w:jc w:val="center"/>
              <w:rPr>
                <w:rFonts w:ascii="Times New Roman" w:eastAsiaTheme="minorHAnsi" w:hAnsi="Times New Roman" w:cs="Times New Roman"/>
                <w:lang w:eastAsia="en-US"/>
              </w:rPr>
            </w:pPr>
          </w:p>
          <w:p w:rsidR="008A411F" w:rsidRPr="00F62F42" w:rsidRDefault="008A411F" w:rsidP="00803C1F">
            <w:pPr>
              <w:pStyle w:val="ConsPlusNormal"/>
              <w:ind w:firstLine="0"/>
              <w:jc w:val="center"/>
              <w:rPr>
                <w:rFonts w:ascii="Times New Roman" w:hAnsi="Times New Roman" w:cs="Times New Roman"/>
              </w:rPr>
            </w:pPr>
            <w:r w:rsidRPr="00F62F42">
              <w:rPr>
                <w:rFonts w:ascii="Times New Roman" w:eastAsiaTheme="minorHAnsi" w:hAnsi="Times New Roman" w:cs="Times New Roman"/>
                <w:lang w:eastAsia="en-US"/>
              </w:rPr>
              <w:t>единиц</w:t>
            </w:r>
          </w:p>
        </w:tc>
        <w:tc>
          <w:tcPr>
            <w:tcW w:w="428" w:type="dxa"/>
          </w:tcPr>
          <w:p w:rsidR="008A411F" w:rsidRDefault="008A411F" w:rsidP="00803C1F">
            <w:pPr>
              <w:pStyle w:val="ConsPlusNormal"/>
              <w:ind w:firstLine="0"/>
              <w:jc w:val="center"/>
              <w:rPr>
                <w:rFonts w:ascii="Times New Roman" w:hAnsi="Times New Roman" w:cs="Times New Roman"/>
                <w:sz w:val="16"/>
                <w:szCs w:val="16"/>
              </w:rPr>
            </w:pPr>
          </w:p>
          <w:p w:rsidR="008A411F" w:rsidRPr="008A411F" w:rsidRDefault="008A411F"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w:t>
            </w:r>
          </w:p>
        </w:tc>
        <w:tc>
          <w:tcPr>
            <w:tcW w:w="428" w:type="dxa"/>
            <w:gridSpan w:val="2"/>
          </w:tcPr>
          <w:p w:rsidR="008A411F" w:rsidRDefault="008A411F" w:rsidP="00803C1F">
            <w:pPr>
              <w:pStyle w:val="ConsPlusNormal"/>
              <w:ind w:firstLine="0"/>
              <w:jc w:val="center"/>
              <w:rPr>
                <w:rFonts w:ascii="Times New Roman" w:hAnsi="Times New Roman" w:cs="Times New Roman"/>
                <w:sz w:val="16"/>
                <w:szCs w:val="16"/>
              </w:rPr>
            </w:pPr>
          </w:p>
          <w:p w:rsidR="008A411F" w:rsidRPr="008A411F" w:rsidRDefault="008A411F"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w:t>
            </w:r>
          </w:p>
        </w:tc>
        <w:tc>
          <w:tcPr>
            <w:tcW w:w="528" w:type="dxa"/>
          </w:tcPr>
          <w:p w:rsidR="008A411F" w:rsidRDefault="008A411F" w:rsidP="00803C1F">
            <w:pPr>
              <w:pStyle w:val="ConsPlusNormal"/>
              <w:ind w:firstLine="0"/>
              <w:jc w:val="center"/>
              <w:rPr>
                <w:rFonts w:ascii="Times New Roman" w:hAnsi="Times New Roman" w:cs="Times New Roman"/>
                <w:sz w:val="16"/>
                <w:szCs w:val="16"/>
              </w:rPr>
            </w:pPr>
          </w:p>
          <w:p w:rsidR="008A411F" w:rsidRPr="008A411F" w:rsidRDefault="008A411F"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10000</w:t>
            </w:r>
          </w:p>
        </w:tc>
        <w:tc>
          <w:tcPr>
            <w:tcW w:w="574" w:type="dxa"/>
            <w:gridSpan w:val="4"/>
            <w:vAlign w:val="center"/>
          </w:tcPr>
          <w:p w:rsidR="008A411F" w:rsidRPr="008A411F" w:rsidRDefault="008A411F"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w:t>
            </w:r>
          </w:p>
        </w:tc>
        <w:tc>
          <w:tcPr>
            <w:tcW w:w="497" w:type="dxa"/>
            <w:gridSpan w:val="3"/>
            <w:vAlign w:val="center"/>
          </w:tcPr>
          <w:p w:rsidR="008A411F" w:rsidRPr="008A411F" w:rsidRDefault="008A411F"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w:t>
            </w:r>
          </w:p>
        </w:tc>
        <w:tc>
          <w:tcPr>
            <w:tcW w:w="574" w:type="dxa"/>
            <w:gridSpan w:val="3"/>
            <w:vAlign w:val="center"/>
          </w:tcPr>
          <w:p w:rsidR="008A411F" w:rsidRPr="008A411F" w:rsidRDefault="008A411F"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37000</w:t>
            </w:r>
          </w:p>
        </w:tc>
        <w:tc>
          <w:tcPr>
            <w:tcW w:w="762" w:type="dxa"/>
            <w:gridSpan w:val="3"/>
            <w:vAlign w:val="center"/>
          </w:tcPr>
          <w:p w:rsidR="008A411F" w:rsidRPr="008A411F" w:rsidRDefault="008A411F"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w:t>
            </w:r>
          </w:p>
        </w:tc>
        <w:tc>
          <w:tcPr>
            <w:tcW w:w="570" w:type="dxa"/>
            <w:gridSpan w:val="2"/>
            <w:vAlign w:val="center"/>
          </w:tcPr>
          <w:p w:rsidR="008A411F" w:rsidRPr="008A411F" w:rsidRDefault="008A411F"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w:t>
            </w:r>
          </w:p>
        </w:tc>
        <w:tc>
          <w:tcPr>
            <w:tcW w:w="567" w:type="dxa"/>
            <w:gridSpan w:val="3"/>
            <w:vAlign w:val="center"/>
          </w:tcPr>
          <w:p w:rsidR="008A411F" w:rsidRPr="008A411F" w:rsidRDefault="008A411F"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50000</w:t>
            </w:r>
          </w:p>
        </w:tc>
        <w:tc>
          <w:tcPr>
            <w:tcW w:w="709" w:type="dxa"/>
            <w:gridSpan w:val="3"/>
            <w:vAlign w:val="center"/>
          </w:tcPr>
          <w:p w:rsidR="008A411F" w:rsidRPr="008A411F" w:rsidRDefault="008A411F"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w:t>
            </w:r>
          </w:p>
        </w:tc>
        <w:tc>
          <w:tcPr>
            <w:tcW w:w="567" w:type="dxa"/>
            <w:gridSpan w:val="3"/>
            <w:vAlign w:val="center"/>
          </w:tcPr>
          <w:p w:rsidR="008A411F" w:rsidRPr="008A411F" w:rsidRDefault="008A411F"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w:t>
            </w:r>
          </w:p>
        </w:tc>
        <w:tc>
          <w:tcPr>
            <w:tcW w:w="883" w:type="dxa"/>
            <w:gridSpan w:val="2"/>
            <w:vAlign w:val="center"/>
          </w:tcPr>
          <w:p w:rsidR="008A411F" w:rsidRPr="008A411F" w:rsidRDefault="008A411F" w:rsidP="00803C1F">
            <w:pPr>
              <w:pStyle w:val="ConsPlusNormal"/>
              <w:ind w:firstLine="0"/>
              <w:jc w:val="center"/>
              <w:rPr>
                <w:rFonts w:ascii="Times New Roman" w:hAnsi="Times New Roman" w:cs="Times New Roman"/>
                <w:sz w:val="16"/>
                <w:szCs w:val="16"/>
              </w:rPr>
            </w:pPr>
          </w:p>
          <w:p w:rsidR="008A411F" w:rsidRPr="008A411F" w:rsidRDefault="008A411F" w:rsidP="00803C1F">
            <w:pPr>
              <w:pStyle w:val="ConsPlusNormal"/>
              <w:ind w:firstLine="0"/>
              <w:jc w:val="center"/>
              <w:rPr>
                <w:rFonts w:ascii="Times New Roman" w:hAnsi="Times New Roman" w:cs="Times New Roman"/>
                <w:sz w:val="16"/>
                <w:szCs w:val="16"/>
              </w:rPr>
            </w:pPr>
            <w:r w:rsidRPr="008A411F">
              <w:rPr>
                <w:rFonts w:ascii="Times New Roman" w:hAnsi="Times New Roman" w:cs="Times New Roman"/>
                <w:sz w:val="16"/>
                <w:szCs w:val="16"/>
              </w:rPr>
              <w:t>67100</w:t>
            </w:r>
          </w:p>
        </w:tc>
      </w:tr>
      <w:tr w:rsidR="00F55E4B" w:rsidRPr="00F62F42" w:rsidTr="00DB7344">
        <w:tc>
          <w:tcPr>
            <w:tcW w:w="556" w:type="dxa"/>
            <w:vAlign w:val="center"/>
          </w:tcPr>
          <w:p w:rsidR="00D07447" w:rsidRPr="00F62F42" w:rsidRDefault="00D07447" w:rsidP="00803C1F">
            <w:pPr>
              <w:pStyle w:val="ConsPlusNormal"/>
              <w:ind w:firstLine="0"/>
              <w:jc w:val="center"/>
              <w:rPr>
                <w:rFonts w:ascii="Times New Roman" w:hAnsi="Times New Roman" w:cs="Times New Roman"/>
              </w:rPr>
            </w:pPr>
            <w:r>
              <w:rPr>
                <w:rFonts w:ascii="Times New Roman" w:hAnsi="Times New Roman" w:cs="Times New Roman"/>
              </w:rPr>
              <w:t>3</w:t>
            </w:r>
          </w:p>
        </w:tc>
        <w:tc>
          <w:tcPr>
            <w:tcW w:w="10217" w:type="dxa"/>
            <w:gridSpan w:val="35"/>
            <w:vAlign w:val="center"/>
          </w:tcPr>
          <w:p w:rsidR="00D07447" w:rsidRPr="00F62F42" w:rsidRDefault="00D07447" w:rsidP="00803C1F">
            <w:pPr>
              <w:pStyle w:val="ConsPlusNormal"/>
              <w:ind w:firstLine="0"/>
              <w:jc w:val="center"/>
              <w:rPr>
                <w:rFonts w:ascii="Times New Roman" w:hAnsi="Times New Roman" w:cs="Times New Roman"/>
              </w:rPr>
            </w:pPr>
            <w:r w:rsidRPr="00F62F42">
              <w:rPr>
                <w:rFonts w:ascii="Times New Roman" w:hAnsi="Times New Roman" w:cs="Times New Roman"/>
              </w:rPr>
              <w:t>Цель «Создание условий для укрепления здоровья и доведение доли населения  округа, систематически занимающегося физиче</w:t>
            </w:r>
            <w:r>
              <w:rPr>
                <w:rFonts w:ascii="Times New Roman" w:hAnsi="Times New Roman" w:cs="Times New Roman"/>
              </w:rPr>
              <w:t>ской культурой и спортом до 70</w:t>
            </w:r>
            <w:r w:rsidRPr="00F62F42">
              <w:rPr>
                <w:rFonts w:ascii="Times New Roman" w:hAnsi="Times New Roman" w:cs="Times New Roman"/>
              </w:rPr>
              <w:t>% к 2030 году»</w:t>
            </w:r>
          </w:p>
        </w:tc>
      </w:tr>
      <w:tr w:rsidR="00F55E4B" w:rsidRPr="00F62F42" w:rsidTr="00DB7344">
        <w:tc>
          <w:tcPr>
            <w:tcW w:w="556" w:type="dxa"/>
            <w:vAlign w:val="center"/>
          </w:tcPr>
          <w:p w:rsidR="008A411F" w:rsidRPr="00F62F42" w:rsidRDefault="008A411F" w:rsidP="00803C1F">
            <w:pPr>
              <w:pStyle w:val="ConsPlusNormal"/>
              <w:ind w:firstLine="0"/>
              <w:jc w:val="center"/>
              <w:rPr>
                <w:rFonts w:ascii="Times New Roman" w:hAnsi="Times New Roman" w:cs="Times New Roman"/>
              </w:rPr>
            </w:pPr>
            <w:r>
              <w:rPr>
                <w:rFonts w:ascii="Times New Roman" w:hAnsi="Times New Roman" w:cs="Times New Roman"/>
              </w:rPr>
              <w:t>3</w:t>
            </w:r>
            <w:r w:rsidRPr="00F62F42">
              <w:rPr>
                <w:rFonts w:ascii="Times New Roman" w:hAnsi="Times New Roman" w:cs="Times New Roman"/>
              </w:rPr>
              <w:t>.1</w:t>
            </w:r>
          </w:p>
        </w:tc>
        <w:tc>
          <w:tcPr>
            <w:tcW w:w="1571" w:type="dxa"/>
            <w:vAlign w:val="center"/>
          </w:tcPr>
          <w:p w:rsidR="008A411F" w:rsidRPr="00F62F42" w:rsidRDefault="008A411F" w:rsidP="00803C1F">
            <w:pPr>
              <w:pStyle w:val="ConsPlusNormal"/>
              <w:ind w:firstLine="0"/>
              <w:jc w:val="center"/>
              <w:rPr>
                <w:rFonts w:ascii="Times New Roman" w:eastAsiaTheme="minorHAnsi" w:hAnsi="Times New Roman" w:cs="Times New Roman"/>
                <w:lang w:eastAsia="en-US"/>
              </w:rPr>
            </w:pPr>
            <w:r w:rsidRPr="00F62F42">
              <w:rPr>
                <w:rFonts w:ascii="Times New Roman" w:eastAsiaTheme="minorHAnsi" w:hAnsi="Times New Roman" w:cs="Times New Roman"/>
                <w:lang w:eastAsia="en-US"/>
              </w:rPr>
              <w:t xml:space="preserve">Доля населения,        систематически занимающегося физической </w:t>
            </w:r>
            <w:r w:rsidRPr="00F62F42">
              <w:rPr>
                <w:rFonts w:ascii="Times New Roman" w:eastAsiaTheme="minorHAnsi" w:hAnsi="Times New Roman" w:cs="Times New Roman"/>
                <w:lang w:eastAsia="en-US"/>
              </w:rPr>
              <w:lastRenderedPageBreak/>
              <w:t>культурой и спортом</w:t>
            </w:r>
          </w:p>
          <w:p w:rsidR="008A411F" w:rsidRPr="00F62F42" w:rsidRDefault="008A411F" w:rsidP="00803C1F">
            <w:pPr>
              <w:pStyle w:val="ConsPlusNormal"/>
              <w:ind w:firstLine="0"/>
              <w:jc w:val="center"/>
              <w:rPr>
                <w:rFonts w:ascii="Times New Roman" w:eastAsiaTheme="minorHAnsi" w:hAnsi="Times New Roman" w:cs="Times New Roman"/>
                <w:lang w:eastAsia="en-US"/>
              </w:rPr>
            </w:pPr>
          </w:p>
        </w:tc>
        <w:tc>
          <w:tcPr>
            <w:tcW w:w="855" w:type="dxa"/>
            <w:vAlign w:val="center"/>
          </w:tcPr>
          <w:p w:rsidR="008A411F" w:rsidRPr="00F62F42" w:rsidRDefault="008A411F" w:rsidP="00803C1F">
            <w:pPr>
              <w:pStyle w:val="ConsPlusNormal"/>
              <w:ind w:firstLine="0"/>
              <w:jc w:val="center"/>
              <w:rPr>
                <w:rFonts w:ascii="Times New Roman" w:hAnsi="Times New Roman" w:cs="Times New Roman"/>
              </w:rPr>
            </w:pPr>
            <w:r w:rsidRPr="00F62F42">
              <w:rPr>
                <w:rFonts w:ascii="Times New Roman" w:hAnsi="Times New Roman" w:cs="Times New Roman"/>
              </w:rPr>
              <w:lastRenderedPageBreak/>
              <w:t>ГП</w:t>
            </w:r>
          </w:p>
          <w:p w:rsidR="008A411F" w:rsidRPr="00F62F42" w:rsidRDefault="008A411F" w:rsidP="00803C1F">
            <w:pPr>
              <w:pStyle w:val="ConsPlusNormal"/>
              <w:ind w:firstLine="0"/>
              <w:jc w:val="center"/>
              <w:rPr>
                <w:rFonts w:ascii="Times New Roman" w:hAnsi="Times New Roman" w:cs="Times New Roman"/>
              </w:rPr>
            </w:pPr>
            <w:r w:rsidRPr="00F62F42">
              <w:rPr>
                <w:rFonts w:ascii="Times New Roman" w:hAnsi="Times New Roman" w:cs="Times New Roman"/>
              </w:rPr>
              <w:t>МПР</w:t>
            </w:r>
          </w:p>
        </w:tc>
        <w:tc>
          <w:tcPr>
            <w:tcW w:w="704" w:type="dxa"/>
            <w:gridSpan w:val="3"/>
          </w:tcPr>
          <w:p w:rsidR="008A411F" w:rsidRPr="00F62F42" w:rsidRDefault="008A411F" w:rsidP="00803C1F">
            <w:pPr>
              <w:pStyle w:val="ConsPlusNormal"/>
              <w:ind w:firstLine="0"/>
              <w:jc w:val="center"/>
              <w:rPr>
                <w:rFonts w:ascii="Times New Roman" w:eastAsiaTheme="minorHAnsi" w:hAnsi="Times New Roman" w:cs="Times New Roman"/>
                <w:lang w:eastAsia="en-US"/>
              </w:rPr>
            </w:pPr>
          </w:p>
          <w:p w:rsidR="008A411F" w:rsidRPr="00F62F42" w:rsidRDefault="008A411F" w:rsidP="00803C1F">
            <w:pPr>
              <w:pStyle w:val="ConsPlusNormal"/>
              <w:ind w:firstLine="0"/>
              <w:jc w:val="center"/>
              <w:rPr>
                <w:rFonts w:ascii="Times New Roman" w:eastAsiaTheme="minorHAnsi" w:hAnsi="Times New Roman" w:cs="Times New Roman"/>
                <w:lang w:eastAsia="en-US"/>
              </w:rPr>
            </w:pPr>
          </w:p>
          <w:p w:rsidR="008A411F" w:rsidRPr="00F62F42" w:rsidRDefault="008A411F" w:rsidP="00803C1F">
            <w:pPr>
              <w:pStyle w:val="ConsPlusNormal"/>
              <w:ind w:firstLine="0"/>
              <w:jc w:val="center"/>
              <w:rPr>
                <w:rFonts w:ascii="Times New Roman" w:hAnsi="Times New Roman" w:cs="Times New Roman"/>
              </w:rPr>
            </w:pPr>
            <w:r w:rsidRPr="00F62F42">
              <w:rPr>
                <w:rFonts w:ascii="Times New Roman" w:eastAsiaTheme="minorHAnsi" w:hAnsi="Times New Roman" w:cs="Times New Roman"/>
                <w:lang w:eastAsia="en-US"/>
              </w:rPr>
              <w:t>процент</w:t>
            </w:r>
          </w:p>
        </w:tc>
        <w:tc>
          <w:tcPr>
            <w:tcW w:w="428" w:type="dxa"/>
          </w:tcPr>
          <w:p w:rsidR="008A411F" w:rsidRDefault="008A411F" w:rsidP="00803C1F">
            <w:pPr>
              <w:pStyle w:val="ConsPlusNormal"/>
              <w:ind w:firstLine="0"/>
              <w:jc w:val="center"/>
              <w:rPr>
                <w:rFonts w:ascii="Times New Roman" w:hAnsi="Times New Roman" w:cs="Times New Roman"/>
                <w:sz w:val="16"/>
                <w:szCs w:val="16"/>
              </w:rPr>
            </w:pPr>
          </w:p>
          <w:p w:rsidR="008A411F" w:rsidRDefault="008A411F" w:rsidP="00803C1F">
            <w:pPr>
              <w:pStyle w:val="ConsPlusNormal"/>
              <w:ind w:firstLine="0"/>
              <w:jc w:val="center"/>
              <w:rPr>
                <w:rFonts w:ascii="Times New Roman" w:hAnsi="Times New Roman" w:cs="Times New Roman"/>
                <w:sz w:val="16"/>
                <w:szCs w:val="16"/>
              </w:rPr>
            </w:pPr>
          </w:p>
          <w:p w:rsidR="008A411F" w:rsidRDefault="008A411F" w:rsidP="00803C1F">
            <w:pPr>
              <w:pStyle w:val="ConsPlusNormal"/>
              <w:ind w:firstLine="0"/>
              <w:jc w:val="center"/>
              <w:rPr>
                <w:rFonts w:ascii="Times New Roman" w:hAnsi="Times New Roman" w:cs="Times New Roman"/>
                <w:sz w:val="16"/>
                <w:szCs w:val="16"/>
              </w:rPr>
            </w:pPr>
          </w:p>
          <w:p w:rsidR="008A411F" w:rsidRPr="008A411F" w:rsidRDefault="008A411F"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w:t>
            </w:r>
          </w:p>
        </w:tc>
        <w:tc>
          <w:tcPr>
            <w:tcW w:w="428" w:type="dxa"/>
            <w:gridSpan w:val="2"/>
          </w:tcPr>
          <w:p w:rsidR="008A411F" w:rsidRDefault="008A411F" w:rsidP="00803C1F">
            <w:pPr>
              <w:pStyle w:val="ConsPlusNormal"/>
              <w:ind w:firstLine="0"/>
              <w:jc w:val="center"/>
              <w:rPr>
                <w:rFonts w:ascii="Times New Roman" w:hAnsi="Times New Roman" w:cs="Times New Roman"/>
                <w:sz w:val="16"/>
                <w:szCs w:val="16"/>
              </w:rPr>
            </w:pPr>
          </w:p>
          <w:p w:rsidR="008A411F" w:rsidRDefault="008A411F" w:rsidP="00803C1F">
            <w:pPr>
              <w:pStyle w:val="ConsPlusNormal"/>
              <w:ind w:firstLine="0"/>
              <w:jc w:val="center"/>
              <w:rPr>
                <w:rFonts w:ascii="Times New Roman" w:hAnsi="Times New Roman" w:cs="Times New Roman"/>
                <w:sz w:val="16"/>
                <w:szCs w:val="16"/>
              </w:rPr>
            </w:pPr>
          </w:p>
          <w:p w:rsidR="008A411F" w:rsidRDefault="008A411F" w:rsidP="00803C1F">
            <w:pPr>
              <w:pStyle w:val="ConsPlusNormal"/>
              <w:ind w:firstLine="0"/>
              <w:jc w:val="center"/>
              <w:rPr>
                <w:rFonts w:ascii="Times New Roman" w:hAnsi="Times New Roman" w:cs="Times New Roman"/>
                <w:sz w:val="16"/>
                <w:szCs w:val="16"/>
              </w:rPr>
            </w:pPr>
          </w:p>
          <w:p w:rsidR="008A411F" w:rsidRPr="008A411F" w:rsidRDefault="008A411F"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w:t>
            </w:r>
          </w:p>
        </w:tc>
        <w:tc>
          <w:tcPr>
            <w:tcW w:w="528" w:type="dxa"/>
          </w:tcPr>
          <w:p w:rsidR="008A411F" w:rsidRDefault="008A411F" w:rsidP="00803C1F">
            <w:pPr>
              <w:pStyle w:val="ConsPlusNormal"/>
              <w:ind w:firstLine="0"/>
              <w:jc w:val="center"/>
              <w:rPr>
                <w:rFonts w:ascii="Times New Roman" w:hAnsi="Times New Roman" w:cs="Times New Roman"/>
                <w:sz w:val="16"/>
                <w:szCs w:val="16"/>
              </w:rPr>
            </w:pPr>
          </w:p>
          <w:p w:rsidR="008A411F" w:rsidRDefault="008A411F" w:rsidP="00803C1F">
            <w:pPr>
              <w:pStyle w:val="ConsPlusNormal"/>
              <w:ind w:firstLine="0"/>
              <w:jc w:val="center"/>
              <w:rPr>
                <w:rFonts w:ascii="Times New Roman" w:hAnsi="Times New Roman" w:cs="Times New Roman"/>
                <w:sz w:val="16"/>
                <w:szCs w:val="16"/>
              </w:rPr>
            </w:pPr>
          </w:p>
          <w:p w:rsidR="008A411F" w:rsidRDefault="008A411F" w:rsidP="00803C1F">
            <w:pPr>
              <w:pStyle w:val="ConsPlusNormal"/>
              <w:ind w:firstLine="0"/>
              <w:jc w:val="center"/>
              <w:rPr>
                <w:rFonts w:ascii="Times New Roman" w:hAnsi="Times New Roman" w:cs="Times New Roman"/>
                <w:sz w:val="16"/>
                <w:szCs w:val="16"/>
              </w:rPr>
            </w:pPr>
          </w:p>
          <w:p w:rsidR="008A411F" w:rsidRPr="008A411F" w:rsidRDefault="008A411F" w:rsidP="00C03417">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6</w:t>
            </w:r>
            <w:r w:rsidR="00C03417">
              <w:rPr>
                <w:rFonts w:ascii="Times New Roman" w:hAnsi="Times New Roman" w:cs="Times New Roman"/>
                <w:sz w:val="16"/>
                <w:szCs w:val="16"/>
              </w:rPr>
              <w:t>3,41</w:t>
            </w:r>
          </w:p>
        </w:tc>
        <w:tc>
          <w:tcPr>
            <w:tcW w:w="574" w:type="dxa"/>
            <w:gridSpan w:val="4"/>
            <w:vAlign w:val="center"/>
          </w:tcPr>
          <w:p w:rsidR="008A411F" w:rsidRPr="008A411F" w:rsidRDefault="008A411F"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w:t>
            </w:r>
          </w:p>
        </w:tc>
        <w:tc>
          <w:tcPr>
            <w:tcW w:w="497" w:type="dxa"/>
            <w:gridSpan w:val="3"/>
            <w:vAlign w:val="center"/>
          </w:tcPr>
          <w:p w:rsidR="008A411F" w:rsidRPr="008A411F" w:rsidRDefault="008A411F"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w:t>
            </w:r>
          </w:p>
        </w:tc>
        <w:tc>
          <w:tcPr>
            <w:tcW w:w="574" w:type="dxa"/>
            <w:gridSpan w:val="3"/>
            <w:vAlign w:val="center"/>
          </w:tcPr>
          <w:p w:rsidR="008A411F" w:rsidRPr="008A411F" w:rsidRDefault="00C03417"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63,8</w:t>
            </w:r>
          </w:p>
        </w:tc>
        <w:tc>
          <w:tcPr>
            <w:tcW w:w="762" w:type="dxa"/>
            <w:gridSpan w:val="3"/>
            <w:vAlign w:val="center"/>
          </w:tcPr>
          <w:p w:rsidR="008A411F" w:rsidRPr="008A411F" w:rsidRDefault="008A411F"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w:t>
            </w:r>
          </w:p>
        </w:tc>
        <w:tc>
          <w:tcPr>
            <w:tcW w:w="577" w:type="dxa"/>
            <w:gridSpan w:val="3"/>
            <w:vAlign w:val="center"/>
          </w:tcPr>
          <w:p w:rsidR="008A411F" w:rsidRPr="008A411F" w:rsidRDefault="008A411F"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w:t>
            </w:r>
          </w:p>
        </w:tc>
        <w:tc>
          <w:tcPr>
            <w:tcW w:w="567" w:type="dxa"/>
            <w:gridSpan w:val="3"/>
            <w:vAlign w:val="center"/>
          </w:tcPr>
          <w:p w:rsidR="008A411F" w:rsidRPr="008A411F" w:rsidRDefault="008A411F" w:rsidP="00C03417">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6</w:t>
            </w:r>
            <w:r w:rsidR="00C03417">
              <w:rPr>
                <w:rFonts w:ascii="Times New Roman" w:hAnsi="Times New Roman" w:cs="Times New Roman"/>
                <w:sz w:val="16"/>
                <w:szCs w:val="16"/>
              </w:rPr>
              <w:t>4,1</w:t>
            </w:r>
          </w:p>
        </w:tc>
        <w:tc>
          <w:tcPr>
            <w:tcW w:w="709" w:type="dxa"/>
            <w:gridSpan w:val="3"/>
            <w:vAlign w:val="center"/>
          </w:tcPr>
          <w:p w:rsidR="008A411F" w:rsidRPr="008A411F" w:rsidRDefault="008A411F"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w:t>
            </w:r>
          </w:p>
        </w:tc>
        <w:tc>
          <w:tcPr>
            <w:tcW w:w="567" w:type="dxa"/>
            <w:gridSpan w:val="3"/>
            <w:vAlign w:val="center"/>
          </w:tcPr>
          <w:p w:rsidR="008A411F" w:rsidRPr="008A411F" w:rsidRDefault="008A411F"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w:t>
            </w:r>
          </w:p>
        </w:tc>
        <w:tc>
          <w:tcPr>
            <w:tcW w:w="876" w:type="dxa"/>
            <w:vAlign w:val="center"/>
          </w:tcPr>
          <w:p w:rsidR="008A411F" w:rsidRPr="008A411F" w:rsidRDefault="008A411F" w:rsidP="00803C1F">
            <w:pPr>
              <w:pStyle w:val="ConsPlusNormal"/>
              <w:ind w:firstLine="0"/>
              <w:jc w:val="center"/>
              <w:rPr>
                <w:rFonts w:ascii="Times New Roman" w:hAnsi="Times New Roman" w:cs="Times New Roman"/>
                <w:sz w:val="16"/>
                <w:szCs w:val="16"/>
              </w:rPr>
            </w:pPr>
            <w:r w:rsidRPr="008A411F">
              <w:rPr>
                <w:rFonts w:ascii="Times New Roman" w:hAnsi="Times New Roman" w:cs="Times New Roman"/>
                <w:sz w:val="16"/>
                <w:szCs w:val="16"/>
              </w:rPr>
              <w:t>6</w:t>
            </w:r>
            <w:r w:rsidR="00C03417">
              <w:rPr>
                <w:rFonts w:ascii="Times New Roman" w:hAnsi="Times New Roman" w:cs="Times New Roman"/>
                <w:sz w:val="16"/>
                <w:szCs w:val="16"/>
              </w:rPr>
              <w:t>4</w:t>
            </w:r>
            <w:r w:rsidRPr="008A411F">
              <w:rPr>
                <w:rFonts w:ascii="Times New Roman" w:hAnsi="Times New Roman" w:cs="Times New Roman"/>
                <w:sz w:val="16"/>
                <w:szCs w:val="16"/>
              </w:rPr>
              <w:t>,</w:t>
            </w:r>
            <w:r w:rsidR="00C03417">
              <w:rPr>
                <w:rFonts w:ascii="Times New Roman" w:hAnsi="Times New Roman" w:cs="Times New Roman"/>
                <w:sz w:val="16"/>
                <w:szCs w:val="16"/>
              </w:rPr>
              <w:t>1</w:t>
            </w:r>
          </w:p>
          <w:p w:rsidR="008A411F" w:rsidRPr="008A411F" w:rsidRDefault="008A411F" w:rsidP="00803C1F">
            <w:pPr>
              <w:pStyle w:val="ConsPlusNormal"/>
              <w:ind w:firstLine="0"/>
              <w:jc w:val="center"/>
              <w:rPr>
                <w:rFonts w:ascii="Times New Roman" w:hAnsi="Times New Roman" w:cs="Times New Roman"/>
                <w:sz w:val="16"/>
                <w:szCs w:val="16"/>
              </w:rPr>
            </w:pPr>
          </w:p>
        </w:tc>
      </w:tr>
      <w:tr w:rsidR="00F55E4B" w:rsidRPr="00F62F42" w:rsidTr="00DB7344">
        <w:tc>
          <w:tcPr>
            <w:tcW w:w="556" w:type="dxa"/>
            <w:vAlign w:val="center"/>
          </w:tcPr>
          <w:p w:rsidR="00D07447" w:rsidRDefault="00D07447" w:rsidP="00803C1F">
            <w:pPr>
              <w:pStyle w:val="ConsPlusNormal"/>
              <w:ind w:firstLine="0"/>
              <w:jc w:val="center"/>
              <w:rPr>
                <w:rFonts w:ascii="Times New Roman" w:hAnsi="Times New Roman" w:cs="Times New Roman"/>
              </w:rPr>
            </w:pPr>
            <w:r>
              <w:rPr>
                <w:rFonts w:ascii="Times New Roman" w:hAnsi="Times New Roman" w:cs="Times New Roman"/>
              </w:rPr>
              <w:lastRenderedPageBreak/>
              <w:t>4</w:t>
            </w:r>
          </w:p>
        </w:tc>
        <w:tc>
          <w:tcPr>
            <w:tcW w:w="10217" w:type="dxa"/>
            <w:gridSpan w:val="35"/>
            <w:vAlign w:val="center"/>
          </w:tcPr>
          <w:p w:rsidR="00D07447" w:rsidRPr="006B5373" w:rsidRDefault="00D07447" w:rsidP="00803C1F">
            <w:pPr>
              <w:pStyle w:val="ConsPlusNormal"/>
              <w:ind w:firstLine="0"/>
              <w:jc w:val="center"/>
              <w:rPr>
                <w:rFonts w:ascii="Times New Roman" w:hAnsi="Times New Roman" w:cs="Times New Roman"/>
              </w:rPr>
            </w:pPr>
            <w:r w:rsidRPr="006B5373">
              <w:rPr>
                <w:rFonts w:ascii="Times New Roman" w:eastAsiaTheme="minorHAnsi" w:hAnsi="Times New Roman" w:cs="Times New Roman"/>
                <w:lang w:eastAsia="en-US"/>
              </w:rPr>
              <w:t>Цель «</w:t>
            </w:r>
            <w:r w:rsidRPr="006B5373">
              <w:rPr>
                <w:rFonts w:ascii="Times New Roman" w:hAnsi="Times New Roman" w:cs="Times New Roman"/>
              </w:rPr>
              <w:t>Повышение уровня защищенности, доведение доли социально-значимых объектов  культуры округа, оборудованных системами обеспечения антитеррористической безопасности до 100 % к 2030 году</w:t>
            </w:r>
            <w:r w:rsidRPr="006B5373">
              <w:rPr>
                <w:rFonts w:ascii="Times New Roman" w:hAnsi="Times New Roman" w:cs="Times New Roman"/>
                <w:lang w:eastAsia="en-US"/>
              </w:rPr>
              <w:t>»</w:t>
            </w:r>
          </w:p>
        </w:tc>
      </w:tr>
      <w:tr w:rsidR="00F55E4B" w:rsidRPr="00F62F42" w:rsidTr="00DB7344">
        <w:tc>
          <w:tcPr>
            <w:tcW w:w="556" w:type="dxa"/>
            <w:vAlign w:val="center"/>
          </w:tcPr>
          <w:p w:rsidR="00C55C28" w:rsidRDefault="00C55C28" w:rsidP="00803C1F">
            <w:pPr>
              <w:pStyle w:val="ConsPlusNormal"/>
              <w:ind w:firstLine="0"/>
              <w:jc w:val="center"/>
              <w:rPr>
                <w:rFonts w:ascii="Times New Roman" w:hAnsi="Times New Roman" w:cs="Times New Roman"/>
              </w:rPr>
            </w:pPr>
            <w:r>
              <w:rPr>
                <w:rFonts w:ascii="Times New Roman" w:hAnsi="Times New Roman" w:cs="Times New Roman"/>
              </w:rPr>
              <w:t>4.1</w:t>
            </w:r>
          </w:p>
        </w:tc>
        <w:tc>
          <w:tcPr>
            <w:tcW w:w="1571" w:type="dxa"/>
            <w:vAlign w:val="center"/>
          </w:tcPr>
          <w:p w:rsidR="00C55C28" w:rsidRPr="006B5373" w:rsidRDefault="00C55C28" w:rsidP="00803C1F">
            <w:pPr>
              <w:pStyle w:val="ConsPlusNormal"/>
              <w:ind w:firstLine="0"/>
              <w:jc w:val="center"/>
              <w:rPr>
                <w:rFonts w:ascii="Times New Roman" w:eastAsiaTheme="minorHAnsi" w:hAnsi="Times New Roman" w:cs="Times New Roman"/>
                <w:lang w:eastAsia="en-US"/>
              </w:rPr>
            </w:pPr>
            <w:r w:rsidRPr="006B5373">
              <w:rPr>
                <w:rFonts w:ascii="Times New Roman" w:eastAsiaTheme="minorHAnsi" w:hAnsi="Times New Roman" w:cs="Times New Roman"/>
                <w:lang w:eastAsia="en-US"/>
              </w:rPr>
              <w:t>Доля социально значимых объектов культуры оборудованных системами обеспечения антитеррористической безопасности</w:t>
            </w:r>
          </w:p>
        </w:tc>
        <w:tc>
          <w:tcPr>
            <w:tcW w:w="855" w:type="dxa"/>
            <w:vAlign w:val="center"/>
          </w:tcPr>
          <w:p w:rsidR="00C55C28" w:rsidRPr="00F62F42" w:rsidRDefault="00C55C28" w:rsidP="00803C1F">
            <w:pPr>
              <w:pStyle w:val="ConsPlusNormal"/>
              <w:ind w:firstLine="0"/>
              <w:jc w:val="center"/>
              <w:rPr>
                <w:rFonts w:ascii="Times New Roman" w:hAnsi="Times New Roman" w:cs="Times New Roman"/>
              </w:rPr>
            </w:pPr>
            <w:r w:rsidRPr="00F62F42">
              <w:rPr>
                <w:rFonts w:ascii="Times New Roman" w:hAnsi="Times New Roman" w:cs="Times New Roman"/>
              </w:rPr>
              <w:t>МПР</w:t>
            </w:r>
          </w:p>
        </w:tc>
        <w:tc>
          <w:tcPr>
            <w:tcW w:w="704" w:type="dxa"/>
            <w:gridSpan w:val="3"/>
          </w:tcPr>
          <w:p w:rsidR="00C55C28" w:rsidRDefault="00C55C28" w:rsidP="00803C1F">
            <w:pPr>
              <w:pStyle w:val="ConsPlusNormal"/>
              <w:ind w:firstLine="0"/>
              <w:jc w:val="center"/>
              <w:rPr>
                <w:rFonts w:ascii="Times New Roman" w:eastAsiaTheme="minorHAnsi" w:hAnsi="Times New Roman" w:cs="Times New Roman"/>
                <w:lang w:eastAsia="en-US"/>
              </w:rPr>
            </w:pPr>
          </w:p>
          <w:p w:rsidR="00C55C28" w:rsidRDefault="00C55C28" w:rsidP="00803C1F">
            <w:pPr>
              <w:pStyle w:val="ConsPlusNormal"/>
              <w:ind w:firstLine="0"/>
              <w:jc w:val="center"/>
              <w:rPr>
                <w:rFonts w:ascii="Times New Roman" w:eastAsiaTheme="minorHAnsi" w:hAnsi="Times New Roman" w:cs="Times New Roman"/>
                <w:lang w:eastAsia="en-US"/>
              </w:rPr>
            </w:pPr>
          </w:p>
          <w:p w:rsidR="00C55C28" w:rsidRDefault="00C55C28" w:rsidP="00803C1F">
            <w:pPr>
              <w:pStyle w:val="ConsPlusNormal"/>
              <w:ind w:firstLine="0"/>
              <w:jc w:val="center"/>
              <w:rPr>
                <w:rFonts w:ascii="Times New Roman" w:eastAsiaTheme="minorHAnsi" w:hAnsi="Times New Roman" w:cs="Times New Roman"/>
                <w:lang w:eastAsia="en-US"/>
              </w:rPr>
            </w:pPr>
          </w:p>
          <w:p w:rsidR="00C55C28" w:rsidRPr="00F62F42" w:rsidRDefault="00C55C28" w:rsidP="00803C1F">
            <w:pPr>
              <w:pStyle w:val="ConsPlusNormal"/>
              <w:ind w:firstLine="0"/>
              <w:jc w:val="center"/>
              <w:rPr>
                <w:rFonts w:ascii="Times New Roman" w:eastAsiaTheme="minorHAnsi" w:hAnsi="Times New Roman" w:cs="Times New Roman"/>
                <w:lang w:eastAsia="en-US"/>
              </w:rPr>
            </w:pPr>
            <w:r w:rsidRPr="00F62F42">
              <w:rPr>
                <w:rFonts w:ascii="Times New Roman" w:eastAsiaTheme="minorHAnsi" w:hAnsi="Times New Roman" w:cs="Times New Roman"/>
                <w:lang w:eastAsia="en-US"/>
              </w:rPr>
              <w:t>процент</w:t>
            </w:r>
          </w:p>
        </w:tc>
        <w:tc>
          <w:tcPr>
            <w:tcW w:w="428" w:type="dxa"/>
          </w:tcPr>
          <w:p w:rsidR="00C55C28" w:rsidRDefault="00C55C28" w:rsidP="00803C1F">
            <w:pPr>
              <w:pStyle w:val="ConsPlusNormal"/>
              <w:ind w:firstLine="0"/>
              <w:jc w:val="center"/>
              <w:rPr>
                <w:rFonts w:ascii="Times New Roman" w:hAnsi="Times New Roman" w:cs="Times New Roman"/>
                <w:sz w:val="16"/>
                <w:szCs w:val="16"/>
              </w:rPr>
            </w:pPr>
          </w:p>
          <w:p w:rsidR="00C55C28" w:rsidRDefault="00C55C28" w:rsidP="00803C1F">
            <w:pPr>
              <w:pStyle w:val="ConsPlusNormal"/>
              <w:ind w:firstLine="0"/>
              <w:jc w:val="center"/>
              <w:rPr>
                <w:rFonts w:ascii="Times New Roman" w:hAnsi="Times New Roman" w:cs="Times New Roman"/>
                <w:sz w:val="16"/>
                <w:szCs w:val="16"/>
              </w:rPr>
            </w:pPr>
          </w:p>
          <w:p w:rsidR="00C55C28" w:rsidRDefault="00C55C28" w:rsidP="00803C1F">
            <w:pPr>
              <w:pStyle w:val="ConsPlusNormal"/>
              <w:ind w:firstLine="0"/>
              <w:jc w:val="center"/>
              <w:rPr>
                <w:rFonts w:ascii="Times New Roman" w:hAnsi="Times New Roman" w:cs="Times New Roman"/>
                <w:sz w:val="16"/>
                <w:szCs w:val="16"/>
              </w:rPr>
            </w:pPr>
          </w:p>
          <w:p w:rsidR="00C55C28" w:rsidRDefault="00C55C28" w:rsidP="00803C1F">
            <w:pPr>
              <w:pStyle w:val="ConsPlusNormal"/>
              <w:ind w:firstLine="0"/>
              <w:jc w:val="center"/>
              <w:rPr>
                <w:rFonts w:ascii="Times New Roman" w:hAnsi="Times New Roman" w:cs="Times New Roman"/>
                <w:sz w:val="16"/>
                <w:szCs w:val="16"/>
              </w:rPr>
            </w:pPr>
          </w:p>
          <w:p w:rsidR="00F55E4B" w:rsidRDefault="00F55E4B" w:rsidP="00803C1F">
            <w:pPr>
              <w:pStyle w:val="ConsPlusNormal"/>
              <w:ind w:firstLine="0"/>
              <w:jc w:val="center"/>
              <w:rPr>
                <w:rFonts w:ascii="Times New Roman" w:hAnsi="Times New Roman" w:cs="Times New Roman"/>
                <w:sz w:val="16"/>
                <w:szCs w:val="16"/>
              </w:rPr>
            </w:pPr>
          </w:p>
          <w:p w:rsidR="00C55C28" w:rsidRPr="008A411F" w:rsidRDefault="00C55C28"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w:t>
            </w:r>
          </w:p>
        </w:tc>
        <w:tc>
          <w:tcPr>
            <w:tcW w:w="428" w:type="dxa"/>
            <w:gridSpan w:val="2"/>
          </w:tcPr>
          <w:p w:rsidR="00C55C28" w:rsidRDefault="00C55C28" w:rsidP="00803C1F">
            <w:pPr>
              <w:pStyle w:val="ConsPlusNormal"/>
              <w:ind w:firstLine="0"/>
              <w:jc w:val="center"/>
              <w:rPr>
                <w:rFonts w:ascii="Times New Roman" w:hAnsi="Times New Roman" w:cs="Times New Roman"/>
                <w:sz w:val="16"/>
                <w:szCs w:val="16"/>
              </w:rPr>
            </w:pPr>
          </w:p>
          <w:p w:rsidR="00C55C28" w:rsidRDefault="00C55C28" w:rsidP="00803C1F">
            <w:pPr>
              <w:pStyle w:val="ConsPlusNormal"/>
              <w:ind w:firstLine="0"/>
              <w:jc w:val="center"/>
              <w:rPr>
                <w:rFonts w:ascii="Times New Roman" w:hAnsi="Times New Roman" w:cs="Times New Roman"/>
                <w:sz w:val="16"/>
                <w:szCs w:val="16"/>
              </w:rPr>
            </w:pPr>
          </w:p>
          <w:p w:rsidR="00C55C28" w:rsidRDefault="00C55C28" w:rsidP="00803C1F">
            <w:pPr>
              <w:pStyle w:val="ConsPlusNormal"/>
              <w:ind w:firstLine="0"/>
              <w:jc w:val="center"/>
              <w:rPr>
                <w:rFonts w:ascii="Times New Roman" w:hAnsi="Times New Roman" w:cs="Times New Roman"/>
                <w:sz w:val="16"/>
                <w:szCs w:val="16"/>
              </w:rPr>
            </w:pPr>
          </w:p>
          <w:p w:rsidR="00C55C28" w:rsidRDefault="00C55C28" w:rsidP="00803C1F">
            <w:pPr>
              <w:pStyle w:val="ConsPlusNormal"/>
              <w:ind w:firstLine="0"/>
              <w:jc w:val="center"/>
              <w:rPr>
                <w:rFonts w:ascii="Times New Roman" w:hAnsi="Times New Roman" w:cs="Times New Roman"/>
                <w:sz w:val="16"/>
                <w:szCs w:val="16"/>
              </w:rPr>
            </w:pPr>
          </w:p>
          <w:p w:rsidR="00F55E4B" w:rsidRDefault="00F55E4B" w:rsidP="00803C1F">
            <w:pPr>
              <w:pStyle w:val="ConsPlusNormal"/>
              <w:ind w:firstLine="0"/>
              <w:jc w:val="center"/>
              <w:rPr>
                <w:rFonts w:ascii="Times New Roman" w:hAnsi="Times New Roman" w:cs="Times New Roman"/>
                <w:sz w:val="16"/>
                <w:szCs w:val="16"/>
              </w:rPr>
            </w:pPr>
          </w:p>
          <w:p w:rsidR="00C55C28" w:rsidRPr="008A411F" w:rsidRDefault="00C55C28"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w:t>
            </w:r>
          </w:p>
        </w:tc>
        <w:tc>
          <w:tcPr>
            <w:tcW w:w="528" w:type="dxa"/>
          </w:tcPr>
          <w:p w:rsidR="00C55C28" w:rsidRDefault="00C55C28" w:rsidP="00803C1F">
            <w:pPr>
              <w:pStyle w:val="ConsPlusNormal"/>
              <w:ind w:firstLine="0"/>
              <w:jc w:val="center"/>
              <w:rPr>
                <w:rFonts w:ascii="Times New Roman" w:hAnsi="Times New Roman" w:cs="Times New Roman"/>
                <w:sz w:val="16"/>
                <w:szCs w:val="16"/>
              </w:rPr>
            </w:pPr>
          </w:p>
          <w:p w:rsidR="00C55C28" w:rsidRDefault="00C55C28" w:rsidP="00803C1F">
            <w:pPr>
              <w:pStyle w:val="ConsPlusNormal"/>
              <w:ind w:firstLine="0"/>
              <w:jc w:val="center"/>
              <w:rPr>
                <w:rFonts w:ascii="Times New Roman" w:hAnsi="Times New Roman" w:cs="Times New Roman"/>
                <w:sz w:val="16"/>
                <w:szCs w:val="16"/>
              </w:rPr>
            </w:pPr>
          </w:p>
          <w:p w:rsidR="00C55C28" w:rsidRDefault="00C55C28" w:rsidP="00803C1F">
            <w:pPr>
              <w:pStyle w:val="ConsPlusNormal"/>
              <w:ind w:firstLine="0"/>
              <w:jc w:val="center"/>
              <w:rPr>
                <w:rFonts w:ascii="Times New Roman" w:hAnsi="Times New Roman" w:cs="Times New Roman"/>
                <w:sz w:val="16"/>
                <w:szCs w:val="16"/>
              </w:rPr>
            </w:pPr>
          </w:p>
          <w:p w:rsidR="00C55C28" w:rsidRDefault="00C55C28" w:rsidP="00803C1F">
            <w:pPr>
              <w:pStyle w:val="ConsPlusNormal"/>
              <w:ind w:firstLine="0"/>
              <w:jc w:val="center"/>
              <w:rPr>
                <w:rFonts w:ascii="Times New Roman" w:hAnsi="Times New Roman" w:cs="Times New Roman"/>
                <w:sz w:val="16"/>
                <w:szCs w:val="16"/>
              </w:rPr>
            </w:pPr>
          </w:p>
          <w:p w:rsidR="00F55E4B" w:rsidRDefault="00F55E4B" w:rsidP="00803C1F">
            <w:pPr>
              <w:pStyle w:val="ConsPlusNormal"/>
              <w:ind w:firstLine="0"/>
              <w:jc w:val="center"/>
              <w:rPr>
                <w:rFonts w:ascii="Times New Roman" w:hAnsi="Times New Roman" w:cs="Times New Roman"/>
                <w:sz w:val="16"/>
                <w:szCs w:val="16"/>
              </w:rPr>
            </w:pPr>
          </w:p>
          <w:p w:rsidR="00C55C28" w:rsidRPr="008A411F" w:rsidRDefault="00C55C28"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95,0</w:t>
            </w:r>
          </w:p>
        </w:tc>
        <w:tc>
          <w:tcPr>
            <w:tcW w:w="574" w:type="dxa"/>
            <w:gridSpan w:val="4"/>
            <w:vAlign w:val="center"/>
          </w:tcPr>
          <w:p w:rsidR="00F55E4B" w:rsidRDefault="00F55E4B" w:rsidP="00803C1F">
            <w:pPr>
              <w:pStyle w:val="ConsPlusNormal"/>
              <w:ind w:firstLine="0"/>
              <w:jc w:val="center"/>
              <w:rPr>
                <w:rFonts w:ascii="Times New Roman" w:hAnsi="Times New Roman" w:cs="Times New Roman"/>
                <w:sz w:val="16"/>
                <w:szCs w:val="16"/>
              </w:rPr>
            </w:pPr>
          </w:p>
          <w:p w:rsidR="00C55C28" w:rsidRPr="008A411F" w:rsidRDefault="00C55C28"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w:t>
            </w:r>
          </w:p>
        </w:tc>
        <w:tc>
          <w:tcPr>
            <w:tcW w:w="497" w:type="dxa"/>
            <w:gridSpan w:val="3"/>
            <w:vAlign w:val="center"/>
          </w:tcPr>
          <w:p w:rsidR="00F55E4B" w:rsidRDefault="00F55E4B" w:rsidP="00803C1F">
            <w:pPr>
              <w:pStyle w:val="ConsPlusNormal"/>
              <w:ind w:firstLine="0"/>
              <w:jc w:val="center"/>
              <w:rPr>
                <w:rFonts w:ascii="Times New Roman" w:hAnsi="Times New Roman" w:cs="Times New Roman"/>
                <w:sz w:val="16"/>
                <w:szCs w:val="16"/>
              </w:rPr>
            </w:pPr>
          </w:p>
          <w:p w:rsidR="00C55C28" w:rsidRPr="008A411F" w:rsidRDefault="00C55C28"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w:t>
            </w:r>
          </w:p>
        </w:tc>
        <w:tc>
          <w:tcPr>
            <w:tcW w:w="574" w:type="dxa"/>
            <w:gridSpan w:val="3"/>
            <w:vAlign w:val="center"/>
          </w:tcPr>
          <w:p w:rsidR="00F55E4B" w:rsidRDefault="00F55E4B" w:rsidP="00803C1F">
            <w:pPr>
              <w:pStyle w:val="ConsPlusNormal"/>
              <w:ind w:firstLine="0"/>
              <w:jc w:val="center"/>
              <w:rPr>
                <w:rFonts w:ascii="Times New Roman" w:hAnsi="Times New Roman" w:cs="Times New Roman"/>
                <w:sz w:val="16"/>
                <w:szCs w:val="16"/>
              </w:rPr>
            </w:pPr>
          </w:p>
          <w:p w:rsidR="00C55C28" w:rsidRPr="008A411F" w:rsidRDefault="00C55C28"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95,3</w:t>
            </w:r>
          </w:p>
        </w:tc>
        <w:tc>
          <w:tcPr>
            <w:tcW w:w="762" w:type="dxa"/>
            <w:gridSpan w:val="3"/>
            <w:vAlign w:val="center"/>
          </w:tcPr>
          <w:p w:rsidR="00F55E4B" w:rsidRDefault="00F55E4B" w:rsidP="00803C1F">
            <w:pPr>
              <w:pStyle w:val="ConsPlusNormal"/>
              <w:ind w:firstLine="0"/>
              <w:jc w:val="center"/>
              <w:rPr>
                <w:rFonts w:ascii="Times New Roman" w:hAnsi="Times New Roman" w:cs="Times New Roman"/>
                <w:sz w:val="16"/>
                <w:szCs w:val="16"/>
              </w:rPr>
            </w:pPr>
          </w:p>
          <w:p w:rsidR="00C55C28" w:rsidRPr="008A411F" w:rsidRDefault="00C55C28"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w:t>
            </w:r>
          </w:p>
        </w:tc>
        <w:tc>
          <w:tcPr>
            <w:tcW w:w="577" w:type="dxa"/>
            <w:gridSpan w:val="3"/>
            <w:vAlign w:val="center"/>
          </w:tcPr>
          <w:p w:rsidR="00F55E4B" w:rsidRDefault="00F55E4B" w:rsidP="00803C1F">
            <w:pPr>
              <w:pStyle w:val="ConsPlusNormal"/>
              <w:ind w:firstLine="0"/>
              <w:jc w:val="center"/>
              <w:rPr>
                <w:rFonts w:ascii="Times New Roman" w:hAnsi="Times New Roman" w:cs="Times New Roman"/>
                <w:sz w:val="16"/>
                <w:szCs w:val="16"/>
              </w:rPr>
            </w:pPr>
          </w:p>
          <w:p w:rsidR="00C55C28" w:rsidRPr="008A411F" w:rsidRDefault="00C55C28"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w:t>
            </w:r>
          </w:p>
        </w:tc>
        <w:tc>
          <w:tcPr>
            <w:tcW w:w="567" w:type="dxa"/>
            <w:gridSpan w:val="3"/>
            <w:vAlign w:val="center"/>
          </w:tcPr>
          <w:p w:rsidR="00F55E4B" w:rsidRDefault="00F55E4B" w:rsidP="00803C1F">
            <w:pPr>
              <w:pStyle w:val="ConsPlusNormal"/>
              <w:ind w:firstLine="0"/>
              <w:jc w:val="center"/>
              <w:rPr>
                <w:rFonts w:ascii="Times New Roman" w:hAnsi="Times New Roman" w:cs="Times New Roman"/>
                <w:sz w:val="16"/>
                <w:szCs w:val="16"/>
              </w:rPr>
            </w:pPr>
          </w:p>
          <w:p w:rsidR="00C55C28" w:rsidRPr="008A411F" w:rsidRDefault="00C55C28"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95,6</w:t>
            </w:r>
          </w:p>
        </w:tc>
        <w:tc>
          <w:tcPr>
            <w:tcW w:w="709" w:type="dxa"/>
            <w:gridSpan w:val="3"/>
            <w:vAlign w:val="center"/>
          </w:tcPr>
          <w:p w:rsidR="00F55E4B" w:rsidRDefault="00F55E4B" w:rsidP="00803C1F">
            <w:pPr>
              <w:pStyle w:val="ConsPlusNormal"/>
              <w:ind w:firstLine="0"/>
              <w:jc w:val="center"/>
              <w:rPr>
                <w:rFonts w:ascii="Times New Roman" w:hAnsi="Times New Roman" w:cs="Times New Roman"/>
                <w:sz w:val="16"/>
                <w:szCs w:val="16"/>
              </w:rPr>
            </w:pPr>
          </w:p>
          <w:p w:rsidR="00C55C28" w:rsidRPr="008A411F" w:rsidRDefault="00C55C28"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w:t>
            </w:r>
          </w:p>
        </w:tc>
        <w:tc>
          <w:tcPr>
            <w:tcW w:w="567" w:type="dxa"/>
            <w:gridSpan w:val="3"/>
            <w:vAlign w:val="center"/>
          </w:tcPr>
          <w:p w:rsidR="00F55E4B" w:rsidRDefault="00F55E4B" w:rsidP="00803C1F">
            <w:pPr>
              <w:pStyle w:val="ConsPlusNormal"/>
              <w:ind w:firstLine="0"/>
              <w:jc w:val="center"/>
              <w:rPr>
                <w:rFonts w:ascii="Times New Roman" w:hAnsi="Times New Roman" w:cs="Times New Roman"/>
                <w:sz w:val="16"/>
                <w:szCs w:val="16"/>
              </w:rPr>
            </w:pPr>
          </w:p>
          <w:p w:rsidR="00C55C28" w:rsidRPr="008A411F" w:rsidRDefault="00C55C28"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w:t>
            </w:r>
          </w:p>
        </w:tc>
        <w:tc>
          <w:tcPr>
            <w:tcW w:w="876" w:type="dxa"/>
            <w:vAlign w:val="center"/>
          </w:tcPr>
          <w:p w:rsidR="00F55E4B" w:rsidRDefault="00F55E4B" w:rsidP="00803C1F">
            <w:pPr>
              <w:pStyle w:val="ConsPlusNormal"/>
              <w:ind w:firstLine="0"/>
              <w:jc w:val="center"/>
              <w:rPr>
                <w:rFonts w:ascii="Times New Roman" w:hAnsi="Times New Roman" w:cs="Times New Roman"/>
                <w:sz w:val="16"/>
                <w:szCs w:val="16"/>
              </w:rPr>
            </w:pPr>
          </w:p>
          <w:p w:rsidR="00C55C28" w:rsidRPr="008A411F" w:rsidRDefault="00C55C28" w:rsidP="00803C1F">
            <w:pPr>
              <w:pStyle w:val="ConsPlusNormal"/>
              <w:ind w:firstLine="0"/>
              <w:jc w:val="center"/>
              <w:rPr>
                <w:rFonts w:ascii="Times New Roman" w:hAnsi="Times New Roman" w:cs="Times New Roman"/>
                <w:sz w:val="16"/>
                <w:szCs w:val="16"/>
              </w:rPr>
            </w:pPr>
            <w:r w:rsidRPr="008A411F">
              <w:rPr>
                <w:rFonts w:ascii="Times New Roman" w:hAnsi="Times New Roman" w:cs="Times New Roman"/>
                <w:sz w:val="16"/>
                <w:szCs w:val="16"/>
              </w:rPr>
              <w:t>96,0</w:t>
            </w:r>
          </w:p>
        </w:tc>
      </w:tr>
    </w:tbl>
    <w:p w:rsidR="00EA6C1B" w:rsidRDefault="009D569D" w:rsidP="00803C1F">
      <w:pPr>
        <w:jc w:val="both"/>
        <w:rPr>
          <w:rFonts w:eastAsia="MS Mincho"/>
          <w:bCs/>
          <w:sz w:val="26"/>
          <w:szCs w:val="26"/>
          <w:lang w:eastAsia="ja-JP"/>
        </w:rPr>
      </w:pPr>
      <w:r>
        <w:rPr>
          <w:rFonts w:eastAsia="MS Mincho"/>
          <w:bCs/>
          <w:sz w:val="26"/>
          <w:szCs w:val="26"/>
          <w:lang w:eastAsia="ja-JP"/>
        </w:rPr>
        <w:t xml:space="preserve">                                       </w:t>
      </w:r>
    </w:p>
    <w:p w:rsidR="00110567" w:rsidRDefault="00110567" w:rsidP="00803C1F">
      <w:pPr>
        <w:jc w:val="both"/>
        <w:rPr>
          <w:rFonts w:eastAsia="MS Mincho"/>
          <w:bCs/>
          <w:sz w:val="26"/>
          <w:szCs w:val="26"/>
          <w:lang w:eastAsia="ja-JP"/>
        </w:rPr>
      </w:pPr>
    </w:p>
    <w:p w:rsidR="009D569D" w:rsidRPr="00EA6C1B" w:rsidRDefault="009D569D" w:rsidP="00803C1F">
      <w:pPr>
        <w:pStyle w:val="a3"/>
        <w:numPr>
          <w:ilvl w:val="0"/>
          <w:numId w:val="10"/>
        </w:numPr>
        <w:jc w:val="center"/>
        <w:rPr>
          <w:rFonts w:eastAsia="MS Mincho"/>
          <w:bCs/>
          <w:sz w:val="26"/>
          <w:szCs w:val="26"/>
          <w:lang w:eastAsia="ja-JP"/>
        </w:rPr>
      </w:pPr>
      <w:r w:rsidRPr="00EA6C1B">
        <w:rPr>
          <w:rFonts w:eastAsia="MS Mincho"/>
          <w:bCs/>
          <w:sz w:val="26"/>
          <w:szCs w:val="26"/>
          <w:lang w:eastAsia="ja-JP"/>
        </w:rPr>
        <w:t>Структура муниципальной программы</w:t>
      </w:r>
    </w:p>
    <w:p w:rsidR="00EA6C1B" w:rsidRPr="00832F75" w:rsidRDefault="00EA6C1B" w:rsidP="00803C1F">
      <w:pPr>
        <w:jc w:val="center"/>
        <w:rPr>
          <w:rFonts w:eastAsia="MS Mincho"/>
          <w:bCs/>
          <w:sz w:val="26"/>
          <w:szCs w:val="26"/>
          <w:lang w:eastAsia="ja-JP"/>
        </w:rPr>
      </w:pPr>
    </w:p>
    <w:tbl>
      <w:tblPr>
        <w:tblW w:w="10773"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9"/>
        <w:gridCol w:w="2773"/>
        <w:gridCol w:w="3969"/>
        <w:gridCol w:w="142"/>
        <w:gridCol w:w="3260"/>
      </w:tblGrid>
      <w:tr w:rsidR="009D569D" w:rsidRPr="00EB68A6" w:rsidTr="00DB7344">
        <w:trPr>
          <w:trHeight w:val="772"/>
        </w:trPr>
        <w:tc>
          <w:tcPr>
            <w:tcW w:w="629" w:type="dxa"/>
          </w:tcPr>
          <w:p w:rsidR="009D569D" w:rsidRDefault="009D569D" w:rsidP="00803C1F">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w:t>
            </w:r>
          </w:p>
          <w:p w:rsidR="009D569D" w:rsidRPr="00EB68A6" w:rsidRDefault="009D569D" w:rsidP="00803C1F">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п/п</w:t>
            </w:r>
          </w:p>
        </w:tc>
        <w:tc>
          <w:tcPr>
            <w:tcW w:w="2773" w:type="dxa"/>
          </w:tcPr>
          <w:p w:rsidR="009D569D" w:rsidRPr="00EB68A6" w:rsidRDefault="009D569D" w:rsidP="00803C1F">
            <w:pPr>
              <w:pStyle w:val="ConsPlusNormal"/>
              <w:ind w:firstLine="0"/>
              <w:rPr>
                <w:rFonts w:ascii="Times New Roman" w:hAnsi="Times New Roman" w:cs="Times New Roman"/>
                <w:sz w:val="22"/>
                <w:szCs w:val="22"/>
              </w:rPr>
            </w:pPr>
          </w:p>
          <w:p w:rsidR="009D569D" w:rsidRPr="00EB68A6" w:rsidRDefault="009D569D" w:rsidP="00803C1F">
            <w:pPr>
              <w:pStyle w:val="ConsPlusNormal"/>
              <w:ind w:left="-62" w:firstLine="0"/>
              <w:jc w:val="center"/>
              <w:rPr>
                <w:rFonts w:ascii="Times New Roman" w:hAnsi="Times New Roman" w:cs="Times New Roman"/>
                <w:sz w:val="22"/>
                <w:szCs w:val="22"/>
              </w:rPr>
            </w:pPr>
            <w:r w:rsidRPr="003A4EB5">
              <w:rPr>
                <w:rFonts w:ascii="Times New Roman" w:hAnsi="Times New Roman" w:cs="Times New Roman"/>
              </w:rPr>
              <w:t>Задачи структурного элемента</w:t>
            </w:r>
          </w:p>
        </w:tc>
        <w:tc>
          <w:tcPr>
            <w:tcW w:w="3969" w:type="dxa"/>
          </w:tcPr>
          <w:p w:rsidR="009D569D" w:rsidRDefault="009D569D" w:rsidP="00803C1F">
            <w:pPr>
              <w:pStyle w:val="ConsPlusNormal"/>
              <w:ind w:firstLine="0"/>
              <w:jc w:val="center"/>
              <w:rPr>
                <w:rFonts w:ascii="Times New Roman" w:hAnsi="Times New Roman" w:cs="Times New Roman"/>
              </w:rPr>
            </w:pPr>
          </w:p>
          <w:p w:rsidR="009D569D" w:rsidRPr="00EB68A6" w:rsidRDefault="009D569D" w:rsidP="00803C1F">
            <w:pPr>
              <w:pStyle w:val="ConsPlusNormal"/>
              <w:ind w:firstLine="0"/>
              <w:jc w:val="center"/>
              <w:rPr>
                <w:rFonts w:ascii="Times New Roman" w:hAnsi="Times New Roman" w:cs="Times New Roman"/>
                <w:sz w:val="22"/>
                <w:szCs w:val="22"/>
              </w:rPr>
            </w:pPr>
            <w:r w:rsidRPr="003A4EB5">
              <w:rPr>
                <w:rFonts w:ascii="Times New Roman" w:hAnsi="Times New Roman" w:cs="Times New Roman"/>
              </w:rPr>
              <w:t>Краткое описание ожидаемых эффектов от реализации задачи структурного элемента</w:t>
            </w:r>
          </w:p>
        </w:tc>
        <w:tc>
          <w:tcPr>
            <w:tcW w:w="3402" w:type="dxa"/>
            <w:gridSpan w:val="2"/>
          </w:tcPr>
          <w:p w:rsidR="009D569D" w:rsidRDefault="009D569D" w:rsidP="00803C1F">
            <w:pPr>
              <w:pStyle w:val="ConsPlusNormal"/>
              <w:ind w:firstLine="0"/>
              <w:rPr>
                <w:rFonts w:ascii="Times New Roman" w:hAnsi="Times New Roman" w:cs="Times New Roman"/>
              </w:rPr>
            </w:pPr>
          </w:p>
          <w:p w:rsidR="009D569D" w:rsidRPr="00EB68A6" w:rsidRDefault="009D569D" w:rsidP="00803C1F">
            <w:pPr>
              <w:pStyle w:val="ConsPlusNormal"/>
              <w:ind w:firstLine="0"/>
              <w:jc w:val="center"/>
              <w:rPr>
                <w:rFonts w:ascii="Times New Roman" w:hAnsi="Times New Roman" w:cs="Times New Roman"/>
                <w:sz w:val="22"/>
                <w:szCs w:val="22"/>
              </w:rPr>
            </w:pPr>
            <w:r w:rsidRPr="003A4EB5">
              <w:rPr>
                <w:rFonts w:ascii="Times New Roman" w:hAnsi="Times New Roman" w:cs="Times New Roman"/>
              </w:rPr>
              <w:t>Связь с показателями</w:t>
            </w:r>
          </w:p>
        </w:tc>
      </w:tr>
      <w:tr w:rsidR="009D569D" w:rsidRPr="00EB68A6" w:rsidTr="00DB7344">
        <w:trPr>
          <w:trHeight w:val="393"/>
        </w:trPr>
        <w:tc>
          <w:tcPr>
            <w:tcW w:w="629" w:type="dxa"/>
          </w:tcPr>
          <w:p w:rsidR="009D569D" w:rsidRPr="004E69C6" w:rsidRDefault="009D569D" w:rsidP="00803C1F">
            <w:pPr>
              <w:pStyle w:val="ConsPlusNormal"/>
              <w:ind w:firstLine="0"/>
              <w:jc w:val="center"/>
              <w:rPr>
                <w:rFonts w:ascii="Times New Roman" w:hAnsi="Times New Roman" w:cs="Times New Roman"/>
              </w:rPr>
            </w:pPr>
            <w:r w:rsidRPr="004E69C6">
              <w:rPr>
                <w:rFonts w:ascii="Times New Roman" w:hAnsi="Times New Roman" w:cs="Times New Roman"/>
              </w:rPr>
              <w:t>1</w:t>
            </w:r>
          </w:p>
        </w:tc>
        <w:tc>
          <w:tcPr>
            <w:tcW w:w="2773" w:type="dxa"/>
          </w:tcPr>
          <w:p w:rsidR="009D569D" w:rsidRPr="004E69C6" w:rsidRDefault="009D569D" w:rsidP="00803C1F">
            <w:pPr>
              <w:pStyle w:val="ConsPlusNormal"/>
              <w:ind w:firstLine="0"/>
              <w:jc w:val="center"/>
              <w:rPr>
                <w:rFonts w:ascii="Times New Roman" w:hAnsi="Times New Roman" w:cs="Times New Roman"/>
              </w:rPr>
            </w:pPr>
            <w:r w:rsidRPr="004E69C6">
              <w:rPr>
                <w:rFonts w:ascii="Times New Roman" w:hAnsi="Times New Roman" w:cs="Times New Roman"/>
              </w:rPr>
              <w:t>2</w:t>
            </w:r>
          </w:p>
        </w:tc>
        <w:tc>
          <w:tcPr>
            <w:tcW w:w="3969" w:type="dxa"/>
          </w:tcPr>
          <w:p w:rsidR="009D569D" w:rsidRPr="004E69C6" w:rsidRDefault="009D569D" w:rsidP="00803C1F">
            <w:pPr>
              <w:jc w:val="center"/>
            </w:pPr>
            <w:r w:rsidRPr="004E69C6">
              <w:t>3</w:t>
            </w:r>
          </w:p>
        </w:tc>
        <w:tc>
          <w:tcPr>
            <w:tcW w:w="3402" w:type="dxa"/>
            <w:gridSpan w:val="2"/>
          </w:tcPr>
          <w:p w:rsidR="009D569D" w:rsidRPr="004E69C6" w:rsidRDefault="009D569D" w:rsidP="00803C1F">
            <w:pPr>
              <w:pStyle w:val="ConsPlusNormal"/>
              <w:ind w:firstLine="0"/>
              <w:jc w:val="center"/>
              <w:rPr>
                <w:rFonts w:ascii="Times New Roman" w:hAnsi="Times New Roman" w:cs="Times New Roman"/>
              </w:rPr>
            </w:pPr>
            <w:r w:rsidRPr="004E69C6">
              <w:rPr>
                <w:rFonts w:ascii="Times New Roman" w:hAnsi="Times New Roman" w:cs="Times New Roman"/>
              </w:rPr>
              <w:t>4</w:t>
            </w:r>
          </w:p>
        </w:tc>
      </w:tr>
      <w:tr w:rsidR="009D569D" w:rsidRPr="00EB68A6" w:rsidTr="00DB7344">
        <w:trPr>
          <w:trHeight w:val="393"/>
        </w:trPr>
        <w:tc>
          <w:tcPr>
            <w:tcW w:w="629" w:type="dxa"/>
          </w:tcPr>
          <w:p w:rsidR="009D569D" w:rsidRDefault="009D569D" w:rsidP="00803C1F">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1</w:t>
            </w:r>
          </w:p>
        </w:tc>
        <w:tc>
          <w:tcPr>
            <w:tcW w:w="10144" w:type="dxa"/>
            <w:gridSpan w:val="4"/>
          </w:tcPr>
          <w:p w:rsidR="009D569D" w:rsidRPr="00EB68A6" w:rsidRDefault="009D569D" w:rsidP="00803C1F">
            <w:pPr>
              <w:pStyle w:val="ConsPlusNormal"/>
              <w:ind w:firstLine="0"/>
              <w:jc w:val="center"/>
              <w:rPr>
                <w:rFonts w:ascii="Times New Roman" w:hAnsi="Times New Roman" w:cs="Times New Roman"/>
                <w:sz w:val="22"/>
                <w:szCs w:val="22"/>
              </w:rPr>
            </w:pPr>
            <w:r w:rsidRPr="003A4EB5">
              <w:rPr>
                <w:rFonts w:ascii="Times New Roman" w:hAnsi="Times New Roman" w:cs="Times New Roman"/>
              </w:rPr>
              <w:t>Направление №1(подпрограмма) «Развитие культуры Прокопьевского муниципального округа»</w:t>
            </w:r>
          </w:p>
        </w:tc>
      </w:tr>
      <w:tr w:rsidR="009D569D" w:rsidRPr="00EB68A6" w:rsidTr="00DB7344">
        <w:trPr>
          <w:trHeight w:val="393"/>
        </w:trPr>
        <w:tc>
          <w:tcPr>
            <w:tcW w:w="629" w:type="dxa"/>
          </w:tcPr>
          <w:p w:rsidR="009D569D" w:rsidRDefault="009D569D" w:rsidP="00803C1F">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1.1</w:t>
            </w:r>
          </w:p>
        </w:tc>
        <w:tc>
          <w:tcPr>
            <w:tcW w:w="10144" w:type="dxa"/>
            <w:gridSpan w:val="4"/>
          </w:tcPr>
          <w:p w:rsidR="009D569D" w:rsidRPr="00EB68A6" w:rsidRDefault="009D569D" w:rsidP="00803C1F">
            <w:pPr>
              <w:pStyle w:val="ConsPlusNormal"/>
              <w:ind w:firstLine="0"/>
              <w:rPr>
                <w:rFonts w:ascii="Times New Roman" w:hAnsi="Times New Roman" w:cs="Times New Roman"/>
                <w:sz w:val="22"/>
                <w:szCs w:val="22"/>
              </w:rPr>
            </w:pPr>
            <w:r w:rsidRPr="003A4EB5">
              <w:rPr>
                <w:rFonts w:ascii="Times New Roman" w:hAnsi="Times New Roman" w:cs="Times New Roman"/>
              </w:rPr>
              <w:t>Комплекс процессных мероприятий «</w:t>
            </w:r>
            <w:r w:rsidRPr="003A4EB5">
              <w:rPr>
                <w:rFonts w:ascii="Times New Roman" w:hAnsi="Times New Roman" w:cs="Times New Roman"/>
                <w:lang w:eastAsia="en-US"/>
              </w:rPr>
              <w:t>Повышение качества услуг учреждений культуры и дополнительного образования</w:t>
            </w:r>
            <w:r w:rsidRPr="003A4EB5">
              <w:rPr>
                <w:rFonts w:ascii="Times New Roman" w:hAnsi="Times New Roman" w:cs="Times New Roman"/>
                <w:color w:val="000000" w:themeColor="text1"/>
              </w:rPr>
              <w:t xml:space="preserve"> и вовлеченности  граждан в деятельность в сфере культуры</w:t>
            </w:r>
            <w:r w:rsidRPr="003A4EB5">
              <w:rPr>
                <w:rFonts w:ascii="Times New Roman" w:hAnsi="Times New Roman" w:cs="Times New Roman"/>
                <w:color w:val="000000" w:themeColor="text1"/>
                <w:lang w:eastAsia="en-US"/>
              </w:rPr>
              <w:t xml:space="preserve"> на территории Прокопьевского муниципального округа</w:t>
            </w:r>
            <w:r w:rsidRPr="003A4EB5">
              <w:rPr>
                <w:rFonts w:ascii="Times New Roman" w:hAnsi="Times New Roman" w:cs="Times New Roman"/>
                <w:lang w:eastAsia="en-US"/>
              </w:rPr>
              <w:t>» согласно приложению</w:t>
            </w:r>
            <w:r>
              <w:rPr>
                <w:rFonts w:ascii="Times New Roman" w:hAnsi="Times New Roman" w:cs="Times New Roman"/>
                <w:lang w:eastAsia="en-US"/>
              </w:rPr>
              <w:t xml:space="preserve"> № 2</w:t>
            </w:r>
            <w:r w:rsidRPr="003A4EB5">
              <w:rPr>
                <w:rFonts w:ascii="Times New Roman" w:hAnsi="Times New Roman" w:cs="Times New Roman"/>
                <w:lang w:eastAsia="en-US"/>
              </w:rPr>
              <w:t xml:space="preserve">  к настоящей муниципальной программе</w:t>
            </w:r>
          </w:p>
        </w:tc>
      </w:tr>
      <w:tr w:rsidR="009D569D" w:rsidRPr="00EB68A6" w:rsidTr="00DB7344">
        <w:trPr>
          <w:trHeight w:val="393"/>
        </w:trPr>
        <w:tc>
          <w:tcPr>
            <w:tcW w:w="629" w:type="dxa"/>
          </w:tcPr>
          <w:p w:rsidR="009D569D" w:rsidRDefault="009D569D" w:rsidP="00803C1F">
            <w:pPr>
              <w:pStyle w:val="ConsPlusNormal"/>
              <w:ind w:firstLine="0"/>
              <w:jc w:val="center"/>
              <w:rPr>
                <w:rFonts w:ascii="Times New Roman" w:hAnsi="Times New Roman" w:cs="Times New Roman"/>
                <w:sz w:val="22"/>
                <w:szCs w:val="22"/>
              </w:rPr>
            </w:pPr>
          </w:p>
        </w:tc>
        <w:tc>
          <w:tcPr>
            <w:tcW w:w="2773" w:type="dxa"/>
          </w:tcPr>
          <w:p w:rsidR="009D569D" w:rsidRPr="00EB68A6" w:rsidRDefault="009D569D" w:rsidP="00803C1F">
            <w:pPr>
              <w:pStyle w:val="ConsPlusNormal"/>
              <w:ind w:firstLine="0"/>
              <w:jc w:val="center"/>
              <w:rPr>
                <w:rFonts w:ascii="Times New Roman" w:hAnsi="Times New Roman" w:cs="Times New Roman"/>
                <w:sz w:val="22"/>
                <w:szCs w:val="22"/>
              </w:rPr>
            </w:pPr>
            <w:r w:rsidRPr="003A4EB5">
              <w:rPr>
                <w:rFonts w:ascii="Times New Roman" w:hAnsi="Times New Roman" w:cs="Times New Roman"/>
              </w:rPr>
              <w:t>Ответственный за реализацию</w:t>
            </w:r>
          </w:p>
        </w:tc>
        <w:tc>
          <w:tcPr>
            <w:tcW w:w="7371" w:type="dxa"/>
            <w:gridSpan w:val="3"/>
          </w:tcPr>
          <w:p w:rsidR="009D569D" w:rsidRPr="00EB68A6" w:rsidRDefault="009D569D" w:rsidP="00803C1F">
            <w:pPr>
              <w:pStyle w:val="ConsPlusNormal"/>
              <w:ind w:firstLine="0"/>
              <w:rPr>
                <w:rFonts w:ascii="Times New Roman" w:hAnsi="Times New Roman" w:cs="Times New Roman"/>
                <w:sz w:val="22"/>
                <w:szCs w:val="22"/>
              </w:rPr>
            </w:pPr>
            <w:r w:rsidRPr="003A4EB5">
              <w:rPr>
                <w:rFonts w:ascii="Times New Roman" w:eastAsiaTheme="minorHAnsi" w:hAnsi="Times New Roman" w:cs="Times New Roman"/>
                <w:lang w:eastAsia="en-US"/>
              </w:rPr>
              <w:t>Управление культуры, спорта, туризма и молодежной политики администрации Прокопьевского муниципального округа</w:t>
            </w:r>
          </w:p>
        </w:tc>
      </w:tr>
      <w:tr w:rsidR="009D569D" w:rsidRPr="00EB68A6" w:rsidTr="00DB7344">
        <w:trPr>
          <w:trHeight w:val="393"/>
        </w:trPr>
        <w:tc>
          <w:tcPr>
            <w:tcW w:w="629" w:type="dxa"/>
          </w:tcPr>
          <w:p w:rsidR="009D569D" w:rsidRDefault="009D569D" w:rsidP="00803C1F">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1.1.1</w:t>
            </w:r>
          </w:p>
        </w:tc>
        <w:tc>
          <w:tcPr>
            <w:tcW w:w="2773" w:type="dxa"/>
          </w:tcPr>
          <w:p w:rsidR="009D569D" w:rsidRPr="00EB68A6" w:rsidRDefault="009D569D" w:rsidP="00803C1F">
            <w:pPr>
              <w:pStyle w:val="ConsPlusNormal"/>
              <w:ind w:firstLine="0"/>
              <w:jc w:val="center"/>
              <w:rPr>
                <w:rFonts w:ascii="Times New Roman" w:hAnsi="Times New Roman" w:cs="Times New Roman"/>
                <w:sz w:val="22"/>
                <w:szCs w:val="22"/>
              </w:rPr>
            </w:pPr>
            <w:r w:rsidRPr="003A4EB5">
              <w:rPr>
                <w:rFonts w:ascii="Times New Roman" w:hAnsi="Times New Roman" w:cs="Times New Roman"/>
              </w:rPr>
              <w:t>Оказание государственной социальной поддержки отдельным категориям работников культуры, относящихся к социально незащищенной категории граждан</w:t>
            </w:r>
          </w:p>
        </w:tc>
        <w:tc>
          <w:tcPr>
            <w:tcW w:w="3969" w:type="dxa"/>
          </w:tcPr>
          <w:p w:rsidR="009D569D" w:rsidRPr="00EB68A6" w:rsidRDefault="009D569D" w:rsidP="00803C1F">
            <w:pPr>
              <w:rPr>
                <w:sz w:val="22"/>
                <w:szCs w:val="22"/>
              </w:rPr>
            </w:pPr>
            <w:r w:rsidRPr="003A4EB5">
              <w:rPr>
                <w:rFonts w:eastAsiaTheme="minorHAnsi"/>
                <w:lang w:eastAsia="en-US"/>
              </w:rPr>
              <w:t>Созданы условия для повышения качества труда работников муниципальных библиотек, музеев и культурно-досуговых учреждений в виде дополнительных денежных выплат за результаты труда.</w:t>
            </w:r>
            <w:r w:rsidRPr="003A4EB5">
              <w:rPr>
                <w:rFonts w:eastAsiaTheme="minorHAnsi"/>
                <w:color w:val="000000"/>
                <w:spacing w:val="-2"/>
                <w:lang w:eastAsia="en-US"/>
              </w:rPr>
              <w:t xml:space="preserve"> Государственная социальная поддержка п</w:t>
            </w:r>
            <w:r w:rsidRPr="003A4EB5">
              <w:rPr>
                <w:rFonts w:eastAsiaTheme="minorHAnsi"/>
                <w:lang w:eastAsia="en-US"/>
              </w:rPr>
              <w:t>редоставлена о</w:t>
            </w:r>
            <w:r w:rsidRPr="003A4EB5">
              <w:rPr>
                <w:rFonts w:eastAsiaTheme="minorHAnsi"/>
                <w:color w:val="000000"/>
                <w:spacing w:val="-2"/>
                <w:lang w:eastAsia="en-US"/>
              </w:rPr>
              <w:t>тдельным категориям работников культуры</w:t>
            </w:r>
            <w:r w:rsidRPr="003A4EB5">
              <w:rPr>
                <w:rFonts w:eastAsiaTheme="minorHAnsi"/>
                <w:lang w:eastAsia="en-US"/>
              </w:rPr>
              <w:t xml:space="preserve"> в соответствии с действующими законодательными и иными правовыми актами</w:t>
            </w:r>
          </w:p>
        </w:tc>
        <w:tc>
          <w:tcPr>
            <w:tcW w:w="3402" w:type="dxa"/>
            <w:gridSpan w:val="2"/>
          </w:tcPr>
          <w:p w:rsidR="009D569D" w:rsidRPr="00EB68A6" w:rsidRDefault="009D569D" w:rsidP="00803C1F">
            <w:pPr>
              <w:pStyle w:val="ConsPlusNormal"/>
              <w:ind w:firstLine="0"/>
              <w:rPr>
                <w:rFonts w:ascii="Times New Roman" w:hAnsi="Times New Roman" w:cs="Times New Roman"/>
                <w:sz w:val="22"/>
                <w:szCs w:val="22"/>
              </w:rPr>
            </w:pPr>
            <w:r w:rsidRPr="003A4EB5">
              <w:rPr>
                <w:rFonts w:ascii="Times New Roman" w:eastAsiaTheme="minorHAnsi" w:hAnsi="Times New Roman" w:cs="Times New Roman"/>
                <w:lang w:eastAsia="en-US"/>
              </w:rPr>
              <w:t>Количество получателей ежемесячной выплаты стимулирующего характера</w:t>
            </w:r>
          </w:p>
        </w:tc>
      </w:tr>
      <w:tr w:rsidR="009D569D" w:rsidRPr="00EB68A6" w:rsidTr="00DB7344">
        <w:trPr>
          <w:trHeight w:val="393"/>
        </w:trPr>
        <w:tc>
          <w:tcPr>
            <w:tcW w:w="629" w:type="dxa"/>
          </w:tcPr>
          <w:p w:rsidR="009D569D" w:rsidRDefault="009D569D" w:rsidP="00803C1F">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1.1.2</w:t>
            </w:r>
          </w:p>
        </w:tc>
        <w:tc>
          <w:tcPr>
            <w:tcW w:w="2773" w:type="dxa"/>
          </w:tcPr>
          <w:p w:rsidR="009D569D" w:rsidRPr="00EB68A6" w:rsidRDefault="009D569D" w:rsidP="00803C1F">
            <w:pPr>
              <w:pStyle w:val="ConsPlusNormal"/>
              <w:ind w:firstLine="0"/>
              <w:jc w:val="center"/>
              <w:rPr>
                <w:rFonts w:ascii="Times New Roman" w:hAnsi="Times New Roman" w:cs="Times New Roman"/>
                <w:sz w:val="22"/>
                <w:szCs w:val="22"/>
              </w:rPr>
            </w:pPr>
            <w:r w:rsidRPr="003A4EB5">
              <w:rPr>
                <w:rFonts w:ascii="Times New Roman" w:hAnsi="Times New Roman" w:cs="Times New Roman"/>
              </w:rPr>
              <w:t>Увеличение количества граждан, профессионально  занимающихся творческой и образовательной деятельностью в сфере культуры</w:t>
            </w:r>
          </w:p>
        </w:tc>
        <w:tc>
          <w:tcPr>
            <w:tcW w:w="3969" w:type="dxa"/>
          </w:tcPr>
          <w:p w:rsidR="009D569D" w:rsidRPr="00EB68A6" w:rsidRDefault="009D569D" w:rsidP="00803C1F">
            <w:pPr>
              <w:rPr>
                <w:sz w:val="22"/>
                <w:szCs w:val="22"/>
              </w:rPr>
            </w:pPr>
            <w:r w:rsidRPr="003A4EB5">
              <w:rPr>
                <w:rFonts w:eastAsiaTheme="minorHAnsi"/>
                <w:color w:val="000000"/>
                <w:spacing w:val="-2"/>
                <w:lang w:eastAsia="en-US"/>
              </w:rPr>
              <w:t>Созданы условия для повышения эффективности деятельности организаций культуры за счет обеспечения организаций отрасли культуры высокопрофессиональными сотрудниками, повышения профессиональной квалификации работников сферы культуры, обеспечения достойных условий и оплаты труда работников учреждений культуры и повышения привлекательност</w:t>
            </w:r>
            <w:r>
              <w:rPr>
                <w:rFonts w:eastAsiaTheme="minorHAnsi"/>
                <w:color w:val="000000"/>
                <w:spacing w:val="-2"/>
                <w:lang w:eastAsia="en-US"/>
              </w:rPr>
              <w:t>и профессий в сфере культуры</w:t>
            </w:r>
          </w:p>
        </w:tc>
        <w:tc>
          <w:tcPr>
            <w:tcW w:w="3402" w:type="dxa"/>
            <w:gridSpan w:val="2"/>
          </w:tcPr>
          <w:p w:rsidR="009D569D" w:rsidRPr="000E484B" w:rsidRDefault="009D569D" w:rsidP="00803C1F">
            <w:pPr>
              <w:pStyle w:val="ConsPlusNormal"/>
              <w:ind w:firstLine="0"/>
              <w:rPr>
                <w:rFonts w:ascii="Times New Roman" w:hAnsi="Times New Roman" w:cs="Times New Roman"/>
                <w:sz w:val="22"/>
                <w:szCs w:val="22"/>
              </w:rPr>
            </w:pPr>
            <w:r w:rsidRPr="000E484B">
              <w:rPr>
                <w:rFonts w:ascii="Times New Roman" w:eastAsiaTheme="minorHAnsi" w:hAnsi="Times New Roman" w:cs="Times New Roman"/>
                <w:lang w:eastAsia="en-US"/>
              </w:rPr>
              <w:t>Уровень обеспечения деятельности учреждений культуры и дополнительного образования. Количество обучающихся в учреждениях дополнительного образования</w:t>
            </w:r>
          </w:p>
        </w:tc>
      </w:tr>
      <w:tr w:rsidR="009D569D" w:rsidRPr="00EB68A6" w:rsidTr="00DB7344">
        <w:trPr>
          <w:trHeight w:val="393"/>
        </w:trPr>
        <w:tc>
          <w:tcPr>
            <w:tcW w:w="629" w:type="dxa"/>
          </w:tcPr>
          <w:p w:rsidR="009D569D" w:rsidRDefault="009D569D" w:rsidP="00803C1F">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lastRenderedPageBreak/>
              <w:t>1.1.3</w:t>
            </w:r>
          </w:p>
        </w:tc>
        <w:tc>
          <w:tcPr>
            <w:tcW w:w="2773" w:type="dxa"/>
          </w:tcPr>
          <w:p w:rsidR="009D569D" w:rsidRPr="00EB68A6" w:rsidRDefault="009D569D" w:rsidP="00803C1F">
            <w:pPr>
              <w:pStyle w:val="ConsPlusNormal"/>
              <w:ind w:firstLine="0"/>
              <w:jc w:val="center"/>
              <w:rPr>
                <w:rFonts w:ascii="Times New Roman" w:hAnsi="Times New Roman" w:cs="Times New Roman"/>
                <w:sz w:val="22"/>
                <w:szCs w:val="22"/>
              </w:rPr>
            </w:pPr>
            <w:r w:rsidRPr="003A4EB5">
              <w:rPr>
                <w:rFonts w:ascii="Times New Roman" w:hAnsi="Times New Roman" w:cs="Times New Roman"/>
              </w:rPr>
              <w:t>Увеличение числа посещений организаций культуры</w:t>
            </w:r>
          </w:p>
        </w:tc>
        <w:tc>
          <w:tcPr>
            <w:tcW w:w="3969" w:type="dxa"/>
          </w:tcPr>
          <w:p w:rsidR="009D569D" w:rsidRPr="00EB68A6" w:rsidRDefault="009D569D" w:rsidP="00803C1F">
            <w:pPr>
              <w:rPr>
                <w:sz w:val="22"/>
                <w:szCs w:val="22"/>
              </w:rPr>
            </w:pPr>
            <w:r w:rsidRPr="003A4EB5">
              <w:t xml:space="preserve">Увеличение количества посещений библиотек до </w:t>
            </w:r>
            <w:r w:rsidR="000A3BDC">
              <w:t>620</w:t>
            </w:r>
            <w:r w:rsidRPr="003A4EB5">
              <w:t xml:space="preserve"> тыс. человек к 2030 году, культурно-массовых мероприятий  к</w:t>
            </w:r>
            <w:r w:rsidR="000A3BDC">
              <w:t>лубов и домов культуры до 3140,0</w:t>
            </w:r>
            <w:r w:rsidRPr="003A4EB5">
              <w:t xml:space="preserve"> тыс. единиц к 2030 году, кинотеатров до 10,2 тыс. человек к 2030 году</w:t>
            </w:r>
          </w:p>
        </w:tc>
        <w:tc>
          <w:tcPr>
            <w:tcW w:w="3402" w:type="dxa"/>
            <w:gridSpan w:val="2"/>
            <w:vAlign w:val="center"/>
          </w:tcPr>
          <w:p w:rsidR="009D569D" w:rsidRPr="003A4EB5" w:rsidRDefault="009D569D" w:rsidP="00803C1F">
            <w:r w:rsidRPr="003A4EB5">
              <w:rPr>
                <w:rFonts w:eastAsiaTheme="minorHAnsi"/>
                <w:lang w:eastAsia="en-US"/>
              </w:rPr>
              <w:t>Доля учреждений культуры и дополнительного образования в сфере культуры, соответствующих современным требованиям от общего количества учреждений культуры в Прокопьевском МО</w:t>
            </w:r>
          </w:p>
        </w:tc>
      </w:tr>
      <w:tr w:rsidR="009D569D" w:rsidRPr="00EB68A6" w:rsidTr="00DB7344">
        <w:trPr>
          <w:trHeight w:val="393"/>
        </w:trPr>
        <w:tc>
          <w:tcPr>
            <w:tcW w:w="629" w:type="dxa"/>
          </w:tcPr>
          <w:p w:rsidR="009D569D" w:rsidRDefault="009D569D" w:rsidP="00803C1F">
            <w:pPr>
              <w:pStyle w:val="ConsPlusNormal"/>
              <w:ind w:firstLine="0"/>
              <w:jc w:val="center"/>
              <w:rPr>
                <w:rFonts w:ascii="Times New Roman" w:hAnsi="Times New Roman" w:cs="Times New Roman"/>
                <w:sz w:val="22"/>
                <w:szCs w:val="22"/>
              </w:rPr>
            </w:pPr>
          </w:p>
          <w:p w:rsidR="009D569D" w:rsidRDefault="009D569D" w:rsidP="00803C1F">
            <w:pPr>
              <w:pStyle w:val="ConsPlusNormal"/>
              <w:ind w:firstLine="0"/>
              <w:jc w:val="center"/>
              <w:rPr>
                <w:rFonts w:ascii="Times New Roman" w:hAnsi="Times New Roman" w:cs="Times New Roman"/>
                <w:sz w:val="22"/>
                <w:szCs w:val="22"/>
              </w:rPr>
            </w:pPr>
          </w:p>
          <w:p w:rsidR="009D569D" w:rsidRDefault="009D569D" w:rsidP="00803C1F">
            <w:pPr>
              <w:pStyle w:val="ConsPlusNormal"/>
              <w:ind w:firstLine="0"/>
              <w:jc w:val="center"/>
              <w:rPr>
                <w:rFonts w:ascii="Times New Roman" w:hAnsi="Times New Roman" w:cs="Times New Roman"/>
                <w:sz w:val="22"/>
                <w:szCs w:val="22"/>
              </w:rPr>
            </w:pPr>
          </w:p>
          <w:p w:rsidR="009D569D" w:rsidRDefault="009D569D" w:rsidP="00803C1F">
            <w:pPr>
              <w:pStyle w:val="ConsPlusNormal"/>
              <w:ind w:firstLine="0"/>
              <w:jc w:val="center"/>
              <w:rPr>
                <w:rFonts w:ascii="Times New Roman" w:hAnsi="Times New Roman" w:cs="Times New Roman"/>
                <w:sz w:val="22"/>
                <w:szCs w:val="22"/>
              </w:rPr>
            </w:pPr>
          </w:p>
          <w:p w:rsidR="009D569D" w:rsidRDefault="009D569D" w:rsidP="00803C1F">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1.1.4</w:t>
            </w:r>
          </w:p>
        </w:tc>
        <w:tc>
          <w:tcPr>
            <w:tcW w:w="2773" w:type="dxa"/>
            <w:vAlign w:val="center"/>
          </w:tcPr>
          <w:p w:rsidR="009D569D" w:rsidRPr="003A4EB5" w:rsidRDefault="009D569D" w:rsidP="00803C1F">
            <w:pPr>
              <w:pStyle w:val="ConsPlusNormal"/>
              <w:ind w:firstLine="0"/>
              <w:rPr>
                <w:rFonts w:ascii="Times New Roman" w:hAnsi="Times New Roman" w:cs="Times New Roman"/>
              </w:rPr>
            </w:pPr>
            <w:r w:rsidRPr="003A4EB5">
              <w:rPr>
                <w:rFonts w:ascii="Times New Roman" w:hAnsi="Times New Roman" w:cs="Times New Roman"/>
                <w:lang w:eastAsia="en-US"/>
              </w:rPr>
              <w:t>Развитие самодеятельного народного творчества</w:t>
            </w:r>
          </w:p>
        </w:tc>
        <w:tc>
          <w:tcPr>
            <w:tcW w:w="3969" w:type="dxa"/>
          </w:tcPr>
          <w:p w:rsidR="009D569D" w:rsidRPr="00EB68A6" w:rsidRDefault="009D569D" w:rsidP="00803C1F">
            <w:pPr>
              <w:rPr>
                <w:sz w:val="22"/>
                <w:szCs w:val="22"/>
              </w:rPr>
            </w:pPr>
            <w:r w:rsidRPr="003A4EB5">
              <w:rPr>
                <w:rFonts w:eastAsiaTheme="minorHAnsi"/>
                <w:color w:val="000000"/>
                <w:spacing w:val="-2"/>
                <w:lang w:eastAsia="en-US"/>
              </w:rPr>
              <w:t>Созданы условия для творческой самореализации каждого гражданина  для укрепления российской гражданской идентичности на основе духовно-нравственных и культурных ценностей народов Российской Федерации, а также для реализации каждым гражданином его неотъемлемых прав на доступ к знаниям, информации, культурным ценностям, на участие в культурной жизни, пол</w:t>
            </w:r>
            <w:r>
              <w:rPr>
                <w:rFonts w:eastAsiaTheme="minorHAnsi"/>
                <w:color w:val="000000"/>
                <w:spacing w:val="-2"/>
                <w:lang w:eastAsia="en-US"/>
              </w:rPr>
              <w:t>ьзование организациями культуры</w:t>
            </w:r>
          </w:p>
        </w:tc>
        <w:tc>
          <w:tcPr>
            <w:tcW w:w="3402" w:type="dxa"/>
            <w:gridSpan w:val="2"/>
          </w:tcPr>
          <w:p w:rsidR="009D569D" w:rsidRPr="00FB230A" w:rsidRDefault="009D569D" w:rsidP="00803C1F">
            <w:pPr>
              <w:pStyle w:val="ConsPlusNormal"/>
              <w:ind w:firstLine="0"/>
              <w:rPr>
                <w:rFonts w:ascii="Times New Roman" w:hAnsi="Times New Roman" w:cs="Times New Roman"/>
                <w:sz w:val="22"/>
                <w:szCs w:val="22"/>
              </w:rPr>
            </w:pPr>
            <w:r w:rsidRPr="00FB230A">
              <w:rPr>
                <w:rFonts w:ascii="Times New Roman" w:eastAsiaTheme="minorHAnsi" w:hAnsi="Times New Roman" w:cs="Times New Roman"/>
                <w:lang w:eastAsia="en-US"/>
              </w:rPr>
              <w:t>Доля учреждений культуры и дополнительного образования в сфере культуры, соответствующих современным требованиям от общего количества учреждений культуры в Прокопьевском МО</w:t>
            </w:r>
          </w:p>
        </w:tc>
      </w:tr>
      <w:tr w:rsidR="009D569D" w:rsidRPr="00EB68A6" w:rsidTr="00DB7344">
        <w:trPr>
          <w:trHeight w:val="393"/>
        </w:trPr>
        <w:tc>
          <w:tcPr>
            <w:tcW w:w="629" w:type="dxa"/>
          </w:tcPr>
          <w:p w:rsidR="009D569D" w:rsidRDefault="009D569D" w:rsidP="00803C1F">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1.1.5</w:t>
            </w:r>
          </w:p>
        </w:tc>
        <w:tc>
          <w:tcPr>
            <w:tcW w:w="2773" w:type="dxa"/>
          </w:tcPr>
          <w:p w:rsidR="009D569D" w:rsidRPr="00EB68A6" w:rsidRDefault="009D569D" w:rsidP="00803C1F">
            <w:pPr>
              <w:pStyle w:val="ConsPlusNormal"/>
              <w:ind w:firstLine="0"/>
              <w:jc w:val="center"/>
              <w:rPr>
                <w:rFonts w:ascii="Times New Roman" w:hAnsi="Times New Roman" w:cs="Times New Roman"/>
                <w:sz w:val="22"/>
                <w:szCs w:val="22"/>
              </w:rPr>
            </w:pPr>
            <w:r w:rsidRPr="003A4EB5">
              <w:rPr>
                <w:rFonts w:ascii="Times New Roman" w:hAnsi="Times New Roman" w:cs="Times New Roman"/>
              </w:rPr>
              <w:t>Создание оптимальных условий для творческой самореализации населения округа, а также более широкий доступ к культурным ценностям</w:t>
            </w:r>
          </w:p>
        </w:tc>
        <w:tc>
          <w:tcPr>
            <w:tcW w:w="3969" w:type="dxa"/>
          </w:tcPr>
          <w:p w:rsidR="009D569D" w:rsidRPr="003A4EB5" w:rsidRDefault="009D569D" w:rsidP="00803C1F">
            <w:pPr>
              <w:widowControl w:val="0"/>
              <w:kinsoku w:val="0"/>
              <w:overflowPunct w:val="0"/>
              <w:autoSpaceDE w:val="0"/>
              <w:autoSpaceDN w:val="0"/>
              <w:adjustRightInd w:val="0"/>
              <w:rPr>
                <w:color w:val="000000"/>
                <w:spacing w:val="-2"/>
              </w:rPr>
            </w:pPr>
            <w:r w:rsidRPr="003A4EB5">
              <w:rPr>
                <w:color w:val="000000"/>
                <w:spacing w:val="-2"/>
              </w:rPr>
              <w:t xml:space="preserve">Обеспечено развитие культурной инфраструктуры и повышен уровень доступности культурных благ, улучшено качество культурной среды, созданы условия для увеличения качества и объемов услуг, предоставляемых учреждениями  культуры гражданам на территории Прокопьевского муниципального округа. </w:t>
            </w:r>
            <w:r w:rsidRPr="003A4EB5">
              <w:t>Увеличение количества участников клубных формирований до 7900 человек  к 2030году</w:t>
            </w:r>
          </w:p>
        </w:tc>
        <w:tc>
          <w:tcPr>
            <w:tcW w:w="3402" w:type="dxa"/>
            <w:gridSpan w:val="2"/>
          </w:tcPr>
          <w:p w:rsidR="009D569D" w:rsidRPr="003A4EB5" w:rsidRDefault="009D569D" w:rsidP="00803C1F">
            <w:pPr>
              <w:widowControl w:val="0"/>
              <w:kinsoku w:val="0"/>
              <w:overflowPunct w:val="0"/>
              <w:autoSpaceDE w:val="0"/>
              <w:autoSpaceDN w:val="0"/>
              <w:adjustRightInd w:val="0"/>
              <w:rPr>
                <w:color w:val="000000"/>
                <w:spacing w:val="-2"/>
              </w:rPr>
            </w:pPr>
            <w:r w:rsidRPr="003A4EB5">
              <w:rPr>
                <w:color w:val="000000"/>
                <w:spacing w:val="-2"/>
              </w:rPr>
              <w:t xml:space="preserve">Обеспечено развитие культурной инфраструктуры и повышен уровень доступности культурных благ, улучшено качество культурной среды, созданы условия для увеличения качества и объемов услуг, предоставляемых учреждениями  культуры гражданам на территории Прокопьевского муниципального округа. </w:t>
            </w:r>
            <w:r w:rsidRPr="003A4EB5">
              <w:t>Увеличение количества участников клубных формирований до 7900 человек  к 2030году</w:t>
            </w:r>
          </w:p>
        </w:tc>
      </w:tr>
      <w:tr w:rsidR="009D569D" w:rsidRPr="00EB68A6" w:rsidTr="00DB7344">
        <w:trPr>
          <w:trHeight w:val="2184"/>
        </w:trPr>
        <w:tc>
          <w:tcPr>
            <w:tcW w:w="629" w:type="dxa"/>
          </w:tcPr>
          <w:p w:rsidR="009D569D" w:rsidRDefault="009D569D" w:rsidP="00803C1F">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1.1.6</w:t>
            </w:r>
          </w:p>
        </w:tc>
        <w:tc>
          <w:tcPr>
            <w:tcW w:w="2773" w:type="dxa"/>
          </w:tcPr>
          <w:p w:rsidR="009D569D" w:rsidRPr="003A4EB5" w:rsidRDefault="009D569D" w:rsidP="00803C1F">
            <w:pPr>
              <w:pStyle w:val="ConsPlusNormal"/>
              <w:ind w:firstLine="0"/>
              <w:jc w:val="center"/>
              <w:rPr>
                <w:rFonts w:ascii="Times New Roman" w:hAnsi="Times New Roman" w:cs="Times New Roman"/>
              </w:rPr>
            </w:pPr>
            <w:r w:rsidRPr="003A4EB5">
              <w:rPr>
                <w:rFonts w:ascii="Times New Roman" w:hAnsi="Times New Roman" w:cs="Times New Roman"/>
                <w:shd w:val="clear" w:color="auto" w:fill="FFFFFF"/>
              </w:rPr>
              <w:t>Обеспечение поддержки добровольческих движений в сфере культуры</w:t>
            </w:r>
          </w:p>
        </w:tc>
        <w:tc>
          <w:tcPr>
            <w:tcW w:w="3969" w:type="dxa"/>
          </w:tcPr>
          <w:p w:rsidR="009D569D" w:rsidRPr="003A4EB5" w:rsidRDefault="009D569D" w:rsidP="00803C1F">
            <w:pPr>
              <w:pStyle w:val="ConsPlusNormal"/>
              <w:ind w:firstLine="0"/>
              <w:rPr>
                <w:rFonts w:ascii="Times New Roman" w:hAnsi="Times New Roman" w:cs="Times New Roman"/>
                <w:color w:val="000000"/>
                <w:spacing w:val="-2"/>
              </w:rPr>
            </w:pPr>
            <w:r w:rsidRPr="00F55E4B">
              <w:rPr>
                <w:rFonts w:ascii="Times New Roman" w:eastAsiaTheme="minorHAnsi" w:hAnsi="Times New Roman" w:cs="Times New Roman"/>
                <w:color w:val="000000"/>
                <w:spacing w:val="-2"/>
                <w:lang w:eastAsia="en-US"/>
              </w:rPr>
              <w:t>Увеличение количества зарегистрированных волонтеров в сфере  культуры округа  до  уровня 491 человек к 2030 году, формирования социального института добровольчества и оказания содействия специалистам на объектах культурного наследия</w:t>
            </w:r>
          </w:p>
        </w:tc>
        <w:tc>
          <w:tcPr>
            <w:tcW w:w="3402" w:type="dxa"/>
            <w:gridSpan w:val="2"/>
          </w:tcPr>
          <w:p w:rsidR="009D569D" w:rsidRPr="008D4329" w:rsidRDefault="009D569D" w:rsidP="00803C1F">
            <w:pPr>
              <w:pStyle w:val="ConsPlusNormal"/>
              <w:ind w:firstLine="0"/>
              <w:rPr>
                <w:rFonts w:ascii="Times New Roman" w:hAnsi="Times New Roman" w:cs="Times New Roman"/>
                <w:sz w:val="22"/>
                <w:szCs w:val="22"/>
              </w:rPr>
            </w:pPr>
            <w:r w:rsidRPr="008D4329">
              <w:rPr>
                <w:rFonts w:ascii="Times New Roman" w:eastAsiaTheme="minorHAnsi" w:hAnsi="Times New Roman" w:cs="Times New Roman"/>
                <w:lang w:eastAsia="en-US"/>
              </w:rPr>
              <w:t>Доля учреждений культуры и дополнительного образования в сфере культуры, соответствующих современным требованиям от общего количества учреждений культуры в Прокопьевском</w:t>
            </w:r>
            <w:r w:rsidR="000B0122">
              <w:rPr>
                <w:rFonts w:ascii="Times New Roman" w:eastAsiaTheme="minorHAnsi" w:hAnsi="Times New Roman" w:cs="Times New Roman"/>
                <w:lang w:eastAsia="en-US"/>
              </w:rPr>
              <w:t xml:space="preserve"> муниципальном округе</w:t>
            </w:r>
          </w:p>
        </w:tc>
      </w:tr>
      <w:tr w:rsidR="000B0122" w:rsidRPr="00EB68A6" w:rsidTr="00DB7344">
        <w:trPr>
          <w:trHeight w:val="393"/>
        </w:trPr>
        <w:tc>
          <w:tcPr>
            <w:tcW w:w="629" w:type="dxa"/>
          </w:tcPr>
          <w:p w:rsidR="000B0122" w:rsidRDefault="000B0122" w:rsidP="001B61A9">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1.</w:t>
            </w:r>
            <w:r w:rsidR="001B61A9">
              <w:rPr>
                <w:rFonts w:ascii="Times New Roman" w:hAnsi="Times New Roman" w:cs="Times New Roman"/>
                <w:sz w:val="22"/>
                <w:szCs w:val="22"/>
              </w:rPr>
              <w:t>2</w:t>
            </w:r>
          </w:p>
        </w:tc>
        <w:tc>
          <w:tcPr>
            <w:tcW w:w="10144" w:type="dxa"/>
            <w:gridSpan w:val="4"/>
          </w:tcPr>
          <w:p w:rsidR="000B0122" w:rsidRPr="00AD71E0" w:rsidRDefault="000B0122" w:rsidP="00DB0C0D">
            <w:pPr>
              <w:pStyle w:val="ConsPlusNormal"/>
              <w:ind w:firstLine="0"/>
              <w:rPr>
                <w:rFonts w:ascii="Times New Roman" w:eastAsiaTheme="minorHAnsi" w:hAnsi="Times New Roman" w:cs="Times New Roman"/>
                <w:lang w:eastAsia="en-US"/>
              </w:rPr>
            </w:pPr>
            <w:r w:rsidRPr="00AD71E0">
              <w:rPr>
                <w:rFonts w:ascii="Times New Roman" w:hAnsi="Times New Roman" w:cs="Times New Roman"/>
              </w:rPr>
              <w:t>Муниципальный проект «</w:t>
            </w:r>
            <w:r w:rsidR="00DB0C0D">
              <w:rPr>
                <w:rFonts w:ascii="Times New Roman" w:hAnsi="Times New Roman" w:cs="Times New Roman"/>
              </w:rPr>
              <w:t>Инфраструктурное развитие и укрепление материально-технической базы учреждений культуры и дополнительного образования</w:t>
            </w:r>
            <w:r w:rsidRPr="00AD71E0">
              <w:rPr>
                <w:rFonts w:ascii="Times New Roman" w:hAnsi="Times New Roman" w:cs="Times New Roman"/>
              </w:rPr>
              <w:t>» (Матвеева Н.Б - куратор)</w:t>
            </w:r>
            <w:r w:rsidRPr="00AD71E0">
              <w:rPr>
                <w:rFonts w:ascii="Times New Roman" w:hAnsi="Times New Roman" w:cs="Times New Roman"/>
                <w:lang w:eastAsia="en-US"/>
              </w:rPr>
              <w:t xml:space="preserve"> согласно приложению№ </w:t>
            </w:r>
            <w:r w:rsidR="00DB0C0D">
              <w:rPr>
                <w:rFonts w:ascii="Times New Roman" w:hAnsi="Times New Roman" w:cs="Times New Roman"/>
                <w:lang w:eastAsia="en-US"/>
              </w:rPr>
              <w:t>3</w:t>
            </w:r>
            <w:r w:rsidRPr="00AD71E0">
              <w:rPr>
                <w:rFonts w:ascii="Times New Roman" w:hAnsi="Times New Roman" w:cs="Times New Roman"/>
                <w:lang w:eastAsia="en-US"/>
              </w:rPr>
              <w:t xml:space="preserve">  к настоящей муниципальной программе</w:t>
            </w:r>
          </w:p>
        </w:tc>
      </w:tr>
      <w:tr w:rsidR="000B0122" w:rsidRPr="00EB68A6" w:rsidTr="00DB7344">
        <w:trPr>
          <w:trHeight w:val="393"/>
        </w:trPr>
        <w:tc>
          <w:tcPr>
            <w:tcW w:w="629" w:type="dxa"/>
          </w:tcPr>
          <w:p w:rsidR="000B0122" w:rsidRDefault="000B0122" w:rsidP="00803C1F">
            <w:pPr>
              <w:pStyle w:val="ConsPlusNormal"/>
              <w:ind w:firstLine="0"/>
              <w:jc w:val="center"/>
              <w:rPr>
                <w:rFonts w:ascii="Times New Roman" w:hAnsi="Times New Roman" w:cs="Times New Roman"/>
                <w:sz w:val="22"/>
                <w:szCs w:val="22"/>
              </w:rPr>
            </w:pPr>
          </w:p>
        </w:tc>
        <w:tc>
          <w:tcPr>
            <w:tcW w:w="2773" w:type="dxa"/>
          </w:tcPr>
          <w:p w:rsidR="000B0122" w:rsidRPr="00997A0E" w:rsidRDefault="000B0122" w:rsidP="00803C1F">
            <w:pPr>
              <w:pStyle w:val="ConsPlusNormal"/>
              <w:ind w:firstLine="0"/>
              <w:jc w:val="center"/>
              <w:rPr>
                <w:rFonts w:ascii="Times New Roman" w:hAnsi="Times New Roman" w:cs="Times New Roman"/>
              </w:rPr>
            </w:pPr>
            <w:r w:rsidRPr="00997A0E">
              <w:rPr>
                <w:rFonts w:ascii="Times New Roman" w:hAnsi="Times New Roman" w:cs="Times New Roman"/>
              </w:rPr>
              <w:t>Ответственный за реализацию</w:t>
            </w:r>
          </w:p>
        </w:tc>
        <w:tc>
          <w:tcPr>
            <w:tcW w:w="7371" w:type="dxa"/>
            <w:gridSpan w:val="3"/>
          </w:tcPr>
          <w:p w:rsidR="000B0122" w:rsidRPr="00AD71E0" w:rsidRDefault="000B0122" w:rsidP="00803C1F">
            <w:pPr>
              <w:pStyle w:val="ConsPlusNormal"/>
              <w:ind w:firstLine="0"/>
              <w:rPr>
                <w:rFonts w:ascii="Times New Roman" w:eastAsiaTheme="minorHAnsi" w:hAnsi="Times New Roman" w:cs="Times New Roman"/>
                <w:lang w:eastAsia="en-US"/>
              </w:rPr>
            </w:pPr>
            <w:r w:rsidRPr="00AD71E0">
              <w:rPr>
                <w:rFonts w:ascii="Times New Roman" w:eastAsiaTheme="minorHAnsi" w:hAnsi="Times New Roman" w:cs="Times New Roman"/>
                <w:lang w:eastAsia="en-US"/>
              </w:rPr>
              <w:t>Управление культуры, спорта, туризма и молодежной политики администрации Прокопьевского муниципального округа</w:t>
            </w:r>
          </w:p>
        </w:tc>
      </w:tr>
      <w:tr w:rsidR="000B0122" w:rsidRPr="00EB68A6" w:rsidTr="00DB7344">
        <w:trPr>
          <w:trHeight w:val="393"/>
        </w:trPr>
        <w:tc>
          <w:tcPr>
            <w:tcW w:w="629" w:type="dxa"/>
          </w:tcPr>
          <w:p w:rsidR="000B0122" w:rsidRDefault="00DF42F4" w:rsidP="00803C1F">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1.2</w:t>
            </w:r>
            <w:r w:rsidR="000B0122">
              <w:rPr>
                <w:rFonts w:ascii="Times New Roman" w:hAnsi="Times New Roman" w:cs="Times New Roman"/>
                <w:sz w:val="22"/>
                <w:szCs w:val="22"/>
              </w:rPr>
              <w:t>.1</w:t>
            </w:r>
          </w:p>
        </w:tc>
        <w:tc>
          <w:tcPr>
            <w:tcW w:w="2773" w:type="dxa"/>
          </w:tcPr>
          <w:p w:rsidR="000B0122" w:rsidRPr="003A4EB5" w:rsidRDefault="00480EED" w:rsidP="00803C1F">
            <w:pPr>
              <w:pStyle w:val="ConsPlusNormal"/>
              <w:ind w:firstLine="0"/>
              <w:jc w:val="center"/>
              <w:rPr>
                <w:rFonts w:ascii="Times New Roman" w:hAnsi="Times New Roman" w:cs="Times New Roman"/>
                <w:shd w:val="clear" w:color="auto" w:fill="FFFFFF"/>
              </w:rPr>
            </w:pPr>
            <w:r w:rsidRPr="00581C92">
              <w:rPr>
                <w:rFonts w:ascii="Times New Roman" w:hAnsi="Times New Roman" w:cs="Times New Roman"/>
              </w:rPr>
              <w:t>Обеспечение текущего ремонта, модернизации и благоустройство территории учреждений культуры</w:t>
            </w:r>
          </w:p>
        </w:tc>
        <w:tc>
          <w:tcPr>
            <w:tcW w:w="3969" w:type="dxa"/>
          </w:tcPr>
          <w:p w:rsidR="000B0122" w:rsidRPr="00AD71E0" w:rsidRDefault="00480EED" w:rsidP="00803C1F">
            <w:pPr>
              <w:pStyle w:val="ConsPlusNormal"/>
              <w:ind w:firstLine="0"/>
              <w:rPr>
                <w:rFonts w:ascii="Times New Roman" w:eastAsiaTheme="minorHAnsi" w:hAnsi="Times New Roman" w:cs="Times New Roman"/>
                <w:color w:val="000000"/>
                <w:spacing w:val="-2"/>
                <w:lang w:eastAsia="en-US"/>
              </w:rPr>
            </w:pPr>
            <w:r w:rsidRPr="00AD71E0">
              <w:rPr>
                <w:rFonts w:ascii="Times New Roman" w:hAnsi="Times New Roman" w:cs="Times New Roman"/>
                <w:shd w:val="clear" w:color="auto" w:fill="FFFFFF"/>
              </w:rPr>
              <w:t>Государственная поддержка отрасли культуры</w:t>
            </w:r>
            <w:r w:rsidRPr="00AD71E0">
              <w:rPr>
                <w:rFonts w:ascii="Times New Roman" w:eastAsiaTheme="minorHAnsi" w:hAnsi="Times New Roman" w:cs="Times New Roman"/>
                <w:color w:val="000000"/>
                <w:spacing w:val="-2"/>
                <w:lang w:eastAsia="en-US"/>
              </w:rPr>
              <w:t xml:space="preserve"> (</w:t>
            </w:r>
            <w:r w:rsidR="000B0122" w:rsidRPr="00AD71E0">
              <w:rPr>
                <w:rFonts w:ascii="Times New Roman" w:eastAsiaTheme="minorHAnsi" w:hAnsi="Times New Roman" w:cs="Times New Roman"/>
                <w:color w:val="000000"/>
                <w:spacing w:val="-2"/>
                <w:lang w:eastAsia="en-US"/>
              </w:rPr>
              <w:t>Предоставление денежного поощрения лучшим сельским учреждениям культуры для их модернизации</w:t>
            </w:r>
            <w:r w:rsidRPr="00AD71E0">
              <w:rPr>
                <w:rFonts w:ascii="Times New Roman" w:eastAsiaTheme="minorHAnsi" w:hAnsi="Times New Roman" w:cs="Times New Roman"/>
                <w:color w:val="000000"/>
                <w:spacing w:val="-2"/>
                <w:lang w:eastAsia="en-US"/>
              </w:rPr>
              <w:t>)</w:t>
            </w:r>
          </w:p>
        </w:tc>
        <w:tc>
          <w:tcPr>
            <w:tcW w:w="3402" w:type="dxa"/>
            <w:gridSpan w:val="2"/>
          </w:tcPr>
          <w:p w:rsidR="000B0122" w:rsidRPr="008D4329" w:rsidRDefault="00AD71E0" w:rsidP="00803C1F">
            <w:pPr>
              <w:pStyle w:val="ConsPlusNormal"/>
              <w:ind w:firstLine="0"/>
              <w:rPr>
                <w:rFonts w:ascii="Times New Roman" w:hAnsi="Times New Roman" w:cs="Times New Roman"/>
                <w:sz w:val="22"/>
                <w:szCs w:val="22"/>
              </w:rPr>
            </w:pPr>
            <w:r>
              <w:rPr>
                <w:rFonts w:ascii="Times New Roman" w:hAnsi="Times New Roman" w:cs="Times New Roman"/>
              </w:rPr>
              <w:t>Количество модернизированных учреждений культуры</w:t>
            </w:r>
          </w:p>
        </w:tc>
      </w:tr>
      <w:tr w:rsidR="000B0122" w:rsidRPr="00EB68A6" w:rsidTr="00DB7344">
        <w:trPr>
          <w:trHeight w:val="393"/>
        </w:trPr>
        <w:tc>
          <w:tcPr>
            <w:tcW w:w="629" w:type="dxa"/>
          </w:tcPr>
          <w:p w:rsidR="000B0122" w:rsidRDefault="000B0122" w:rsidP="00803C1F">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2</w:t>
            </w:r>
          </w:p>
        </w:tc>
        <w:tc>
          <w:tcPr>
            <w:tcW w:w="10144" w:type="dxa"/>
            <w:gridSpan w:val="4"/>
          </w:tcPr>
          <w:p w:rsidR="000B0122" w:rsidRPr="00EB68A6" w:rsidRDefault="000B0122" w:rsidP="00DB0C0D">
            <w:pPr>
              <w:pStyle w:val="ConsPlusNormal"/>
              <w:ind w:firstLine="0"/>
              <w:rPr>
                <w:rFonts w:ascii="Times New Roman" w:hAnsi="Times New Roman" w:cs="Times New Roman"/>
                <w:sz w:val="22"/>
                <w:szCs w:val="22"/>
              </w:rPr>
            </w:pPr>
            <w:r w:rsidRPr="003A4EB5">
              <w:rPr>
                <w:rFonts w:ascii="Times New Roman" w:hAnsi="Times New Roman" w:cs="Times New Roman"/>
              </w:rPr>
              <w:t xml:space="preserve">Комплекс процессных мероприятий «Создание  условий для устойчивого развития туризма на территории </w:t>
            </w:r>
            <w:r w:rsidRPr="003A4EB5">
              <w:rPr>
                <w:rFonts w:ascii="Times New Roman" w:hAnsi="Times New Roman" w:cs="Times New Roman"/>
                <w:color w:val="000000" w:themeColor="text1"/>
                <w:lang w:eastAsia="en-US"/>
              </w:rPr>
              <w:t xml:space="preserve"> Прокопьевского муниципального округа</w:t>
            </w:r>
            <w:r w:rsidRPr="003A4EB5">
              <w:rPr>
                <w:rFonts w:ascii="Times New Roman" w:hAnsi="Times New Roman" w:cs="Times New Roman"/>
              </w:rPr>
              <w:t>» согласно приложению</w:t>
            </w:r>
            <w:r>
              <w:rPr>
                <w:rFonts w:ascii="Times New Roman" w:hAnsi="Times New Roman" w:cs="Times New Roman"/>
              </w:rPr>
              <w:t xml:space="preserve"> № </w:t>
            </w:r>
            <w:r w:rsidR="00DB0C0D">
              <w:rPr>
                <w:rFonts w:ascii="Times New Roman" w:hAnsi="Times New Roman" w:cs="Times New Roman"/>
              </w:rPr>
              <w:t>4</w:t>
            </w:r>
            <w:r w:rsidRPr="003A4EB5">
              <w:rPr>
                <w:rFonts w:ascii="Times New Roman" w:hAnsi="Times New Roman" w:cs="Times New Roman"/>
              </w:rPr>
              <w:t xml:space="preserve"> к настоящей муниципальной программе</w:t>
            </w:r>
          </w:p>
        </w:tc>
      </w:tr>
      <w:tr w:rsidR="000B0122" w:rsidRPr="00EB68A6" w:rsidTr="00DB7344">
        <w:trPr>
          <w:trHeight w:val="393"/>
        </w:trPr>
        <w:tc>
          <w:tcPr>
            <w:tcW w:w="629" w:type="dxa"/>
          </w:tcPr>
          <w:p w:rsidR="000B0122" w:rsidRDefault="000B0122" w:rsidP="00803C1F">
            <w:pPr>
              <w:pStyle w:val="ConsPlusNormal"/>
              <w:ind w:firstLine="0"/>
              <w:jc w:val="center"/>
              <w:rPr>
                <w:rFonts w:ascii="Times New Roman" w:hAnsi="Times New Roman" w:cs="Times New Roman"/>
                <w:sz w:val="22"/>
                <w:szCs w:val="22"/>
              </w:rPr>
            </w:pPr>
          </w:p>
        </w:tc>
        <w:tc>
          <w:tcPr>
            <w:tcW w:w="2773" w:type="dxa"/>
          </w:tcPr>
          <w:p w:rsidR="000B0122" w:rsidRPr="00EB68A6" w:rsidRDefault="000B0122" w:rsidP="00803C1F">
            <w:pPr>
              <w:pStyle w:val="ConsPlusNormal"/>
              <w:ind w:firstLine="0"/>
              <w:rPr>
                <w:rFonts w:ascii="Times New Roman" w:hAnsi="Times New Roman" w:cs="Times New Roman"/>
                <w:sz w:val="22"/>
                <w:szCs w:val="22"/>
              </w:rPr>
            </w:pPr>
            <w:r w:rsidRPr="003A4EB5">
              <w:rPr>
                <w:rFonts w:ascii="Times New Roman" w:hAnsi="Times New Roman" w:cs="Times New Roman"/>
              </w:rPr>
              <w:t>Ответственный за реализацию</w:t>
            </w:r>
          </w:p>
        </w:tc>
        <w:tc>
          <w:tcPr>
            <w:tcW w:w="7371" w:type="dxa"/>
            <w:gridSpan w:val="3"/>
          </w:tcPr>
          <w:p w:rsidR="000B0122" w:rsidRPr="00EB68A6" w:rsidRDefault="000B0122" w:rsidP="00803C1F">
            <w:pPr>
              <w:pStyle w:val="ConsPlusNormal"/>
              <w:ind w:firstLine="0"/>
              <w:rPr>
                <w:rFonts w:ascii="Times New Roman" w:hAnsi="Times New Roman" w:cs="Times New Roman"/>
                <w:sz w:val="22"/>
                <w:szCs w:val="22"/>
              </w:rPr>
            </w:pPr>
            <w:r w:rsidRPr="003A4EB5">
              <w:rPr>
                <w:rFonts w:ascii="Times New Roman" w:eastAsiaTheme="minorHAnsi" w:hAnsi="Times New Roman" w:cs="Times New Roman"/>
                <w:lang w:eastAsia="en-US"/>
              </w:rPr>
              <w:t>Управление культуры, спорта, туризма и молодежной политики администрации Прокопьевского муниципального округа</w:t>
            </w:r>
          </w:p>
        </w:tc>
      </w:tr>
      <w:tr w:rsidR="000B0122" w:rsidRPr="00EB68A6" w:rsidTr="00DB7344">
        <w:trPr>
          <w:trHeight w:val="393"/>
        </w:trPr>
        <w:tc>
          <w:tcPr>
            <w:tcW w:w="629" w:type="dxa"/>
          </w:tcPr>
          <w:p w:rsidR="000B0122" w:rsidRDefault="000B0122" w:rsidP="00803C1F">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2.1</w:t>
            </w:r>
          </w:p>
        </w:tc>
        <w:tc>
          <w:tcPr>
            <w:tcW w:w="2773" w:type="dxa"/>
          </w:tcPr>
          <w:p w:rsidR="000B0122" w:rsidRPr="003A4EB5" w:rsidRDefault="000B0122" w:rsidP="00803C1F">
            <w:pPr>
              <w:autoSpaceDE w:val="0"/>
              <w:jc w:val="both"/>
              <w:rPr>
                <w:lang w:eastAsia="en-US"/>
              </w:rPr>
            </w:pPr>
            <w:r w:rsidRPr="003A4EB5">
              <w:rPr>
                <w:lang w:eastAsia="en-US"/>
              </w:rPr>
              <w:t>Реализация мероприятий по созданию туристско-</w:t>
            </w:r>
            <w:r w:rsidRPr="003A4EB5">
              <w:rPr>
                <w:lang w:eastAsia="en-US"/>
              </w:rPr>
              <w:lastRenderedPageBreak/>
              <w:t>рекреационных зон и туристского продукта</w:t>
            </w:r>
          </w:p>
          <w:p w:rsidR="000B0122" w:rsidRPr="003A4EB5" w:rsidRDefault="000B0122" w:rsidP="00803C1F">
            <w:pPr>
              <w:autoSpaceDE w:val="0"/>
              <w:contextualSpacing/>
            </w:pPr>
          </w:p>
        </w:tc>
        <w:tc>
          <w:tcPr>
            <w:tcW w:w="3969" w:type="dxa"/>
          </w:tcPr>
          <w:p w:rsidR="000B0122" w:rsidRDefault="000B0122" w:rsidP="00803C1F">
            <w:pPr>
              <w:pStyle w:val="ConsPlusNormal"/>
              <w:ind w:firstLine="0"/>
              <w:rPr>
                <w:rFonts w:ascii="Times New Roman" w:hAnsi="Times New Roman" w:cs="Times New Roman"/>
              </w:rPr>
            </w:pPr>
            <w:r w:rsidRPr="003A4EB5">
              <w:rPr>
                <w:rFonts w:ascii="Times New Roman" w:hAnsi="Times New Roman" w:cs="Times New Roman"/>
                <w:color w:val="000000" w:themeColor="text1"/>
                <w:lang w:eastAsia="en-US"/>
              </w:rPr>
              <w:lastRenderedPageBreak/>
              <w:t>Развития внутреннего и въездного туризма.</w:t>
            </w:r>
            <w:r w:rsidRPr="003A4EB5">
              <w:rPr>
                <w:rFonts w:ascii="Times New Roman" w:hAnsi="Times New Roman" w:cs="Times New Roman"/>
              </w:rPr>
              <w:t xml:space="preserve"> Увеличение количества туристов, </w:t>
            </w:r>
            <w:r w:rsidRPr="003A4EB5">
              <w:rPr>
                <w:rFonts w:ascii="Times New Roman" w:hAnsi="Times New Roman" w:cs="Times New Roman"/>
              </w:rPr>
              <w:lastRenderedPageBreak/>
              <w:t>посетивших туристические и культурно-исторические объекты, до 6</w:t>
            </w:r>
            <w:r>
              <w:rPr>
                <w:rFonts w:ascii="Times New Roman" w:hAnsi="Times New Roman" w:cs="Times New Roman"/>
              </w:rPr>
              <w:t>9</w:t>
            </w:r>
            <w:r w:rsidRPr="003A4EB5">
              <w:rPr>
                <w:rFonts w:ascii="Times New Roman" w:hAnsi="Times New Roman" w:cs="Times New Roman"/>
              </w:rPr>
              <w:t>,9 тыс. человек к 2030 году</w:t>
            </w:r>
          </w:p>
        </w:tc>
        <w:tc>
          <w:tcPr>
            <w:tcW w:w="3402" w:type="dxa"/>
            <w:gridSpan w:val="2"/>
          </w:tcPr>
          <w:p w:rsidR="000B0122" w:rsidRDefault="000B0122" w:rsidP="00803C1F">
            <w:pPr>
              <w:pStyle w:val="ConsPlusNormal"/>
              <w:ind w:firstLine="0"/>
              <w:rPr>
                <w:rFonts w:ascii="Times New Roman" w:hAnsi="Times New Roman" w:cs="Times New Roman"/>
              </w:rPr>
            </w:pPr>
            <w:r w:rsidRPr="00C71E5A">
              <w:rPr>
                <w:rFonts w:ascii="Times New Roman" w:hAnsi="Times New Roman" w:cs="Times New Roman"/>
              </w:rPr>
              <w:lastRenderedPageBreak/>
              <w:t>Число туристических посещений</w:t>
            </w:r>
          </w:p>
        </w:tc>
      </w:tr>
      <w:tr w:rsidR="000B0122" w:rsidRPr="00EB68A6" w:rsidTr="00DB7344">
        <w:trPr>
          <w:trHeight w:val="393"/>
        </w:trPr>
        <w:tc>
          <w:tcPr>
            <w:tcW w:w="629" w:type="dxa"/>
          </w:tcPr>
          <w:p w:rsidR="000B0122" w:rsidRDefault="000B0122" w:rsidP="00803C1F">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lastRenderedPageBreak/>
              <w:t>2.2</w:t>
            </w:r>
          </w:p>
        </w:tc>
        <w:tc>
          <w:tcPr>
            <w:tcW w:w="10144" w:type="dxa"/>
            <w:gridSpan w:val="4"/>
          </w:tcPr>
          <w:p w:rsidR="000B0122" w:rsidRPr="00997A0E" w:rsidRDefault="000B0122" w:rsidP="00DB0C0D">
            <w:pPr>
              <w:pStyle w:val="ConsPlusNormal"/>
              <w:ind w:firstLine="0"/>
              <w:rPr>
                <w:rFonts w:ascii="Times New Roman" w:eastAsiaTheme="minorHAnsi" w:hAnsi="Times New Roman" w:cs="Times New Roman"/>
                <w:lang w:eastAsia="en-US"/>
              </w:rPr>
            </w:pPr>
            <w:r w:rsidRPr="00997A0E">
              <w:rPr>
                <w:rFonts w:ascii="Times New Roman" w:hAnsi="Times New Roman" w:cs="Times New Roman"/>
              </w:rPr>
              <w:t>Муниципальный проект «</w:t>
            </w:r>
            <w:r>
              <w:rPr>
                <w:rFonts w:ascii="Times New Roman" w:hAnsi="Times New Roman" w:cs="Times New Roman"/>
              </w:rPr>
              <w:t>Создание инфраструктуры и новых точек притяжения</w:t>
            </w:r>
            <w:r w:rsidRPr="00997A0E">
              <w:rPr>
                <w:rFonts w:ascii="Times New Roman" w:hAnsi="Times New Roman" w:cs="Times New Roman"/>
              </w:rPr>
              <w:t>» (Матвеева Н.Б - куратор)</w:t>
            </w:r>
            <w:r w:rsidRPr="00997A0E">
              <w:rPr>
                <w:rFonts w:ascii="Times New Roman" w:hAnsi="Times New Roman" w:cs="Times New Roman"/>
                <w:lang w:eastAsia="en-US"/>
              </w:rPr>
              <w:t xml:space="preserve"> согласно приложению№ </w:t>
            </w:r>
            <w:r w:rsidR="00DB0C0D">
              <w:rPr>
                <w:rFonts w:ascii="Times New Roman" w:hAnsi="Times New Roman" w:cs="Times New Roman"/>
                <w:lang w:eastAsia="en-US"/>
              </w:rPr>
              <w:t>5</w:t>
            </w:r>
            <w:r w:rsidRPr="00997A0E">
              <w:rPr>
                <w:rFonts w:ascii="Times New Roman" w:hAnsi="Times New Roman" w:cs="Times New Roman"/>
                <w:lang w:eastAsia="en-US"/>
              </w:rPr>
              <w:t xml:space="preserve">  к настоящей муниципальной программе</w:t>
            </w:r>
          </w:p>
        </w:tc>
      </w:tr>
      <w:tr w:rsidR="000B0122" w:rsidRPr="00EB68A6" w:rsidTr="00DB7344">
        <w:trPr>
          <w:trHeight w:val="393"/>
        </w:trPr>
        <w:tc>
          <w:tcPr>
            <w:tcW w:w="629" w:type="dxa"/>
          </w:tcPr>
          <w:p w:rsidR="000B0122" w:rsidRDefault="000B0122" w:rsidP="00803C1F">
            <w:pPr>
              <w:pStyle w:val="ConsPlusNormal"/>
              <w:ind w:firstLine="0"/>
              <w:jc w:val="center"/>
              <w:rPr>
                <w:rFonts w:ascii="Times New Roman" w:hAnsi="Times New Roman" w:cs="Times New Roman"/>
                <w:sz w:val="22"/>
                <w:szCs w:val="22"/>
              </w:rPr>
            </w:pPr>
          </w:p>
        </w:tc>
        <w:tc>
          <w:tcPr>
            <w:tcW w:w="2773" w:type="dxa"/>
          </w:tcPr>
          <w:p w:rsidR="000B0122" w:rsidRPr="003A4EB5" w:rsidRDefault="000B0122" w:rsidP="00803C1F">
            <w:pPr>
              <w:autoSpaceDE w:val="0"/>
              <w:jc w:val="both"/>
              <w:rPr>
                <w:lang w:eastAsia="en-US"/>
              </w:rPr>
            </w:pPr>
            <w:r w:rsidRPr="003A4EB5">
              <w:t>Ответственный за реализацию</w:t>
            </w:r>
          </w:p>
        </w:tc>
        <w:tc>
          <w:tcPr>
            <w:tcW w:w="7371" w:type="dxa"/>
            <w:gridSpan w:val="3"/>
          </w:tcPr>
          <w:p w:rsidR="000B0122" w:rsidRPr="00997A0E" w:rsidRDefault="000B0122" w:rsidP="00803C1F">
            <w:pPr>
              <w:pStyle w:val="ConsPlusNormal"/>
              <w:ind w:firstLine="0"/>
              <w:rPr>
                <w:rFonts w:ascii="Times New Roman" w:eastAsiaTheme="minorHAnsi" w:hAnsi="Times New Roman" w:cs="Times New Roman"/>
                <w:lang w:eastAsia="en-US"/>
              </w:rPr>
            </w:pPr>
            <w:r w:rsidRPr="00997A0E">
              <w:rPr>
                <w:rFonts w:ascii="Times New Roman" w:eastAsiaTheme="minorHAnsi" w:hAnsi="Times New Roman" w:cs="Times New Roman"/>
                <w:lang w:eastAsia="en-US"/>
              </w:rPr>
              <w:t>Управление культуры, спорта, туризма и молодежной политики администрации Прокопьевского муниципального округа</w:t>
            </w:r>
          </w:p>
        </w:tc>
      </w:tr>
      <w:tr w:rsidR="001F5280" w:rsidRPr="00EB68A6" w:rsidTr="00DB7344">
        <w:trPr>
          <w:trHeight w:val="393"/>
        </w:trPr>
        <w:tc>
          <w:tcPr>
            <w:tcW w:w="629" w:type="dxa"/>
          </w:tcPr>
          <w:p w:rsidR="001F5280" w:rsidRDefault="001F5280" w:rsidP="00803C1F">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2.2.1</w:t>
            </w:r>
          </w:p>
        </w:tc>
        <w:tc>
          <w:tcPr>
            <w:tcW w:w="2773" w:type="dxa"/>
          </w:tcPr>
          <w:p w:rsidR="001F5280" w:rsidRPr="003A4EB5" w:rsidRDefault="001F5280" w:rsidP="00803C1F">
            <w:pPr>
              <w:autoSpaceDE w:val="0"/>
              <w:jc w:val="both"/>
              <w:rPr>
                <w:lang w:eastAsia="en-US"/>
              </w:rPr>
            </w:pPr>
            <w:r w:rsidRPr="003A4EB5">
              <w:rPr>
                <w:lang w:eastAsia="en-US"/>
              </w:rPr>
              <w:t>Реализация мероприятий по созданию туристско-рекреационных зон и туристского продукта</w:t>
            </w:r>
          </w:p>
          <w:p w:rsidR="001F5280" w:rsidRPr="003A4EB5" w:rsidRDefault="001F5280" w:rsidP="00803C1F">
            <w:pPr>
              <w:autoSpaceDE w:val="0"/>
              <w:contextualSpacing/>
            </w:pPr>
          </w:p>
        </w:tc>
        <w:tc>
          <w:tcPr>
            <w:tcW w:w="3969" w:type="dxa"/>
          </w:tcPr>
          <w:p w:rsidR="001F5280" w:rsidRPr="003A4EB5" w:rsidRDefault="001F5280" w:rsidP="00803C1F">
            <w:pPr>
              <w:pStyle w:val="ConsPlusNormal"/>
              <w:ind w:firstLine="0"/>
              <w:rPr>
                <w:rFonts w:ascii="Times New Roman" w:hAnsi="Times New Roman" w:cs="Times New Roman"/>
                <w:color w:val="000000" w:themeColor="text1"/>
                <w:lang w:eastAsia="en-US"/>
              </w:rPr>
            </w:pPr>
            <w:r>
              <w:rPr>
                <w:rFonts w:ascii="Times New Roman" w:hAnsi="Times New Roman" w:cs="Times New Roman"/>
                <w:color w:val="000000" w:themeColor="text1"/>
                <w:lang w:eastAsia="en-US"/>
              </w:rPr>
              <w:t>Реализация проектов</w:t>
            </w:r>
            <w:r w:rsidR="004C54E4">
              <w:rPr>
                <w:rFonts w:ascii="Times New Roman" w:hAnsi="Times New Roman" w:cs="Times New Roman"/>
                <w:color w:val="000000" w:themeColor="text1"/>
                <w:lang w:eastAsia="en-US"/>
              </w:rPr>
              <w:t xml:space="preserve"> (оказание государственной поддержки)</w:t>
            </w:r>
            <w:r>
              <w:rPr>
                <w:rFonts w:ascii="Times New Roman" w:hAnsi="Times New Roman" w:cs="Times New Roman"/>
                <w:color w:val="000000" w:themeColor="text1"/>
                <w:lang w:eastAsia="en-US"/>
              </w:rPr>
              <w:t xml:space="preserve"> по развитию общественной территории муниципального образования, в том числе мероприятий по обустройству туристического центра города на территории муниципального образования в соответствии с туристическим кодом центра города</w:t>
            </w:r>
          </w:p>
        </w:tc>
        <w:tc>
          <w:tcPr>
            <w:tcW w:w="3402" w:type="dxa"/>
            <w:gridSpan w:val="2"/>
          </w:tcPr>
          <w:p w:rsidR="001F5280" w:rsidRPr="00C71E5A" w:rsidRDefault="001F5280" w:rsidP="00803C1F">
            <w:pPr>
              <w:pStyle w:val="ConsPlusNormal"/>
              <w:ind w:firstLine="0"/>
              <w:rPr>
                <w:rFonts w:ascii="Times New Roman" w:hAnsi="Times New Roman" w:cs="Times New Roman"/>
              </w:rPr>
            </w:pPr>
            <w:r w:rsidRPr="00C71E5A">
              <w:rPr>
                <w:rFonts w:ascii="Times New Roman" w:hAnsi="Times New Roman" w:cs="Times New Roman"/>
              </w:rPr>
              <w:t>Число туристических посещений</w:t>
            </w:r>
          </w:p>
        </w:tc>
      </w:tr>
      <w:tr w:rsidR="001F5280" w:rsidRPr="00EB68A6" w:rsidTr="00DB7344">
        <w:trPr>
          <w:trHeight w:val="393"/>
        </w:trPr>
        <w:tc>
          <w:tcPr>
            <w:tcW w:w="629" w:type="dxa"/>
          </w:tcPr>
          <w:p w:rsidR="001F5280" w:rsidRDefault="001F5280" w:rsidP="00803C1F">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3</w:t>
            </w:r>
          </w:p>
        </w:tc>
        <w:tc>
          <w:tcPr>
            <w:tcW w:w="10144" w:type="dxa"/>
            <w:gridSpan w:val="4"/>
          </w:tcPr>
          <w:p w:rsidR="001F5280" w:rsidRPr="00C71E5A" w:rsidRDefault="001F5280" w:rsidP="00803C1F">
            <w:pPr>
              <w:pStyle w:val="ConsPlusNormal"/>
              <w:ind w:firstLine="0"/>
              <w:rPr>
                <w:rFonts w:ascii="Times New Roman" w:hAnsi="Times New Roman" w:cs="Times New Roman"/>
              </w:rPr>
            </w:pPr>
            <w:r>
              <w:rPr>
                <w:rFonts w:ascii="Times New Roman" w:hAnsi="Times New Roman" w:cs="Times New Roman"/>
              </w:rPr>
              <w:t xml:space="preserve">          </w:t>
            </w:r>
            <w:r w:rsidRPr="003A4EB5">
              <w:rPr>
                <w:rFonts w:ascii="Times New Roman" w:hAnsi="Times New Roman" w:cs="Times New Roman"/>
              </w:rPr>
              <w:t>Направление №2</w:t>
            </w:r>
            <w:r>
              <w:rPr>
                <w:rFonts w:ascii="Times New Roman" w:hAnsi="Times New Roman" w:cs="Times New Roman"/>
              </w:rPr>
              <w:t xml:space="preserve"> </w:t>
            </w:r>
            <w:r w:rsidRPr="003A4EB5">
              <w:rPr>
                <w:rFonts w:ascii="Times New Roman" w:hAnsi="Times New Roman" w:cs="Times New Roman"/>
              </w:rPr>
              <w:t>(подпрограмма) «Молодежь и спорт Прокопьевского муниципального округа»</w:t>
            </w:r>
          </w:p>
        </w:tc>
      </w:tr>
      <w:tr w:rsidR="001F5280" w:rsidRPr="00EB68A6" w:rsidTr="00DB7344">
        <w:trPr>
          <w:trHeight w:val="393"/>
        </w:trPr>
        <w:tc>
          <w:tcPr>
            <w:tcW w:w="629" w:type="dxa"/>
          </w:tcPr>
          <w:p w:rsidR="001F5280" w:rsidRPr="006B1D11" w:rsidRDefault="001F5280" w:rsidP="00803C1F">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3.1</w:t>
            </w:r>
          </w:p>
        </w:tc>
        <w:tc>
          <w:tcPr>
            <w:tcW w:w="10144" w:type="dxa"/>
            <w:gridSpan w:val="4"/>
          </w:tcPr>
          <w:p w:rsidR="001F5280" w:rsidRPr="006B1D11" w:rsidRDefault="001F5280" w:rsidP="00DB0C0D">
            <w:pPr>
              <w:autoSpaceDE w:val="0"/>
              <w:contextualSpacing/>
            </w:pPr>
            <w:r w:rsidRPr="006B1D11">
              <w:t>Муниципальный проект «Развитие физической культуры и спорта» (Матвеева Н.Б - куратор)</w:t>
            </w:r>
            <w:r w:rsidRPr="006B1D11">
              <w:rPr>
                <w:lang w:eastAsia="en-US"/>
              </w:rPr>
              <w:t xml:space="preserve"> согласно приложению№ </w:t>
            </w:r>
            <w:r w:rsidR="00DB0C0D">
              <w:rPr>
                <w:lang w:eastAsia="en-US"/>
              </w:rPr>
              <w:t>6</w:t>
            </w:r>
            <w:r w:rsidRPr="006B1D11">
              <w:rPr>
                <w:lang w:eastAsia="en-US"/>
              </w:rPr>
              <w:t xml:space="preserve">  к настоящей муниципальной программе</w:t>
            </w:r>
          </w:p>
        </w:tc>
      </w:tr>
      <w:tr w:rsidR="001F5280" w:rsidRPr="00EB68A6" w:rsidTr="00DB7344">
        <w:trPr>
          <w:trHeight w:val="393"/>
        </w:trPr>
        <w:tc>
          <w:tcPr>
            <w:tcW w:w="629" w:type="dxa"/>
          </w:tcPr>
          <w:p w:rsidR="001F5280" w:rsidRPr="006B1D11" w:rsidRDefault="001F5280" w:rsidP="00803C1F">
            <w:pPr>
              <w:pStyle w:val="ConsPlusNormal"/>
              <w:ind w:firstLine="0"/>
              <w:jc w:val="center"/>
              <w:rPr>
                <w:rFonts w:ascii="Times New Roman" w:hAnsi="Times New Roman" w:cs="Times New Roman"/>
                <w:sz w:val="22"/>
                <w:szCs w:val="22"/>
              </w:rPr>
            </w:pPr>
          </w:p>
        </w:tc>
        <w:tc>
          <w:tcPr>
            <w:tcW w:w="2773" w:type="dxa"/>
          </w:tcPr>
          <w:p w:rsidR="001F5280" w:rsidRPr="006B1D11" w:rsidRDefault="001F5280" w:rsidP="00803C1F">
            <w:pPr>
              <w:autoSpaceDE w:val="0"/>
              <w:contextualSpacing/>
            </w:pPr>
            <w:r w:rsidRPr="006B1D11">
              <w:t>Ответственный за реализацию</w:t>
            </w:r>
          </w:p>
        </w:tc>
        <w:tc>
          <w:tcPr>
            <w:tcW w:w="7371" w:type="dxa"/>
            <w:gridSpan w:val="3"/>
          </w:tcPr>
          <w:p w:rsidR="001F5280" w:rsidRPr="006B1D11" w:rsidRDefault="001F5280" w:rsidP="00803C1F">
            <w:pPr>
              <w:autoSpaceDE w:val="0"/>
              <w:contextualSpacing/>
            </w:pPr>
            <w:r w:rsidRPr="006B1D11">
              <w:rPr>
                <w:rFonts w:eastAsiaTheme="minorHAnsi"/>
                <w:lang w:eastAsia="en-US"/>
              </w:rPr>
              <w:t>Управление культуры, спорта, туризма и молодежной политики администрации Прокопьевского муниципального округа</w:t>
            </w:r>
          </w:p>
        </w:tc>
      </w:tr>
      <w:tr w:rsidR="001F5280" w:rsidRPr="00EB68A6" w:rsidTr="00DB7344">
        <w:trPr>
          <w:trHeight w:val="393"/>
        </w:trPr>
        <w:tc>
          <w:tcPr>
            <w:tcW w:w="629" w:type="dxa"/>
          </w:tcPr>
          <w:p w:rsidR="001F5280" w:rsidRPr="006B1D11" w:rsidRDefault="001F5280" w:rsidP="00803C1F">
            <w:pPr>
              <w:pStyle w:val="ConsPlusNormal"/>
              <w:ind w:firstLine="0"/>
              <w:jc w:val="center"/>
              <w:rPr>
                <w:rFonts w:ascii="Times New Roman" w:hAnsi="Times New Roman" w:cs="Times New Roman"/>
                <w:sz w:val="22"/>
                <w:szCs w:val="22"/>
              </w:rPr>
            </w:pPr>
          </w:p>
          <w:p w:rsidR="001F5280" w:rsidRPr="006B1D11" w:rsidRDefault="001F5280" w:rsidP="00803C1F">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3</w:t>
            </w:r>
            <w:r w:rsidRPr="006B1D11">
              <w:rPr>
                <w:rFonts w:ascii="Times New Roman" w:hAnsi="Times New Roman" w:cs="Times New Roman"/>
                <w:sz w:val="22"/>
                <w:szCs w:val="22"/>
              </w:rPr>
              <w:t>.2</w:t>
            </w:r>
          </w:p>
        </w:tc>
        <w:tc>
          <w:tcPr>
            <w:tcW w:w="2773" w:type="dxa"/>
          </w:tcPr>
          <w:p w:rsidR="001F5280" w:rsidRPr="006B1D11" w:rsidRDefault="001F5280" w:rsidP="00803C1F">
            <w:pPr>
              <w:pStyle w:val="ConsPlusNormal"/>
              <w:ind w:firstLine="0"/>
              <w:jc w:val="center"/>
              <w:rPr>
                <w:rFonts w:ascii="Times New Roman" w:hAnsi="Times New Roman" w:cs="Times New Roman"/>
                <w:lang w:eastAsia="en-US"/>
              </w:rPr>
            </w:pPr>
            <w:r w:rsidRPr="006B1D11">
              <w:rPr>
                <w:rFonts w:ascii="Times New Roman" w:hAnsi="Times New Roman" w:cs="Times New Roman"/>
                <w:lang w:eastAsia="en-US"/>
              </w:rPr>
              <w:t xml:space="preserve">Совершенствование материально-технической базы учреждений для создания условий, </w:t>
            </w:r>
          </w:p>
          <w:p w:rsidR="001F5280" w:rsidRPr="006B1D11" w:rsidRDefault="001F5280" w:rsidP="00803C1F">
            <w:pPr>
              <w:autoSpaceDE w:val="0"/>
              <w:contextualSpacing/>
            </w:pPr>
            <w:r w:rsidRPr="006B1D11">
              <w:rPr>
                <w:rFonts w:eastAsia="Calibri"/>
                <w:lang w:eastAsia="en-US"/>
              </w:rPr>
              <w:t>обеспечивающих возможность гражданам систематически заниматься физической культурой и спортом</w:t>
            </w:r>
          </w:p>
        </w:tc>
        <w:tc>
          <w:tcPr>
            <w:tcW w:w="4111" w:type="dxa"/>
            <w:gridSpan w:val="2"/>
          </w:tcPr>
          <w:p w:rsidR="001F5280" w:rsidRPr="006B1D11" w:rsidRDefault="001F5280" w:rsidP="00803C1F">
            <w:pPr>
              <w:autoSpaceDE w:val="0"/>
              <w:contextualSpacing/>
            </w:pPr>
            <w:r w:rsidRPr="006B1D11">
              <w:t xml:space="preserve">Организация работы спортивных площадок для </w:t>
            </w:r>
            <w:r w:rsidRPr="006B1D11">
              <w:rPr>
                <w:rFonts w:eastAsiaTheme="minorHAnsi"/>
                <w:lang w:eastAsia="en-US"/>
              </w:rPr>
              <w:t xml:space="preserve"> населения  Прокопьевского муниципального округа систематически занимающегося физической культурой и спортом</w:t>
            </w:r>
          </w:p>
        </w:tc>
        <w:tc>
          <w:tcPr>
            <w:tcW w:w="3260" w:type="dxa"/>
          </w:tcPr>
          <w:p w:rsidR="001F5280" w:rsidRPr="006B1D11" w:rsidRDefault="001F5280" w:rsidP="00803C1F">
            <w:pPr>
              <w:pStyle w:val="ConsPlusNormal"/>
              <w:spacing w:line="276" w:lineRule="auto"/>
              <w:rPr>
                <w:rFonts w:eastAsiaTheme="minorHAnsi"/>
                <w:lang w:eastAsia="en-US"/>
              </w:rPr>
            </w:pPr>
            <w:r w:rsidRPr="006B1D11">
              <w:rPr>
                <w:rFonts w:ascii="Times New Roman" w:eastAsiaTheme="minorHAnsi" w:hAnsi="Times New Roman" w:cs="Times New Roman"/>
                <w:lang w:eastAsia="en-US"/>
              </w:rPr>
              <w:t>Доля населения,        систематически занимающаяся физической культурой и спортом</w:t>
            </w:r>
          </w:p>
          <w:p w:rsidR="001F5280" w:rsidRPr="006B1D11" w:rsidRDefault="001F5280" w:rsidP="00803C1F">
            <w:pPr>
              <w:autoSpaceDE w:val="0"/>
              <w:contextualSpacing/>
            </w:pPr>
          </w:p>
        </w:tc>
      </w:tr>
      <w:tr w:rsidR="001F5280" w:rsidRPr="00EB68A6" w:rsidTr="00DB7344">
        <w:trPr>
          <w:trHeight w:val="393"/>
        </w:trPr>
        <w:tc>
          <w:tcPr>
            <w:tcW w:w="629" w:type="dxa"/>
          </w:tcPr>
          <w:p w:rsidR="001F5280" w:rsidRDefault="001F5280" w:rsidP="00803C1F">
            <w:pPr>
              <w:pStyle w:val="ConsPlusNormal"/>
              <w:ind w:firstLine="0"/>
              <w:jc w:val="center"/>
              <w:rPr>
                <w:rFonts w:ascii="Times New Roman" w:hAnsi="Times New Roman" w:cs="Times New Roman"/>
                <w:sz w:val="22"/>
                <w:szCs w:val="22"/>
              </w:rPr>
            </w:pPr>
          </w:p>
          <w:p w:rsidR="001F5280" w:rsidRDefault="001F5280" w:rsidP="00803C1F">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4</w:t>
            </w:r>
          </w:p>
        </w:tc>
        <w:tc>
          <w:tcPr>
            <w:tcW w:w="10144" w:type="dxa"/>
            <w:gridSpan w:val="4"/>
          </w:tcPr>
          <w:p w:rsidR="001F5280" w:rsidRPr="003A4EB5" w:rsidRDefault="001F5280" w:rsidP="00DB0C0D">
            <w:pPr>
              <w:autoSpaceDE w:val="0"/>
              <w:contextualSpacing/>
            </w:pPr>
            <w:r w:rsidRPr="003A4EB5">
              <w:t>Комплекс  процессных</w:t>
            </w:r>
            <w:r>
              <w:t xml:space="preserve"> мероприятий  «</w:t>
            </w:r>
            <w:r w:rsidRPr="003A4EB5">
              <w:t>Создание условий для укрепления здоровья и ведения здорового образа жизни населения Прокопьевского муниципального округа</w:t>
            </w:r>
            <w:r w:rsidRPr="003A4EB5">
              <w:rPr>
                <w:lang w:eastAsia="en-US"/>
              </w:rPr>
              <w:t>» согласно приложению</w:t>
            </w:r>
            <w:r>
              <w:rPr>
                <w:lang w:eastAsia="en-US"/>
              </w:rPr>
              <w:t xml:space="preserve"> № </w:t>
            </w:r>
            <w:r w:rsidR="00DB0C0D">
              <w:rPr>
                <w:lang w:eastAsia="en-US"/>
              </w:rPr>
              <w:t>7</w:t>
            </w:r>
            <w:r w:rsidRPr="003A4EB5">
              <w:rPr>
                <w:lang w:eastAsia="en-US"/>
              </w:rPr>
              <w:t xml:space="preserve">  к настоящей муниципальной программе</w:t>
            </w:r>
          </w:p>
        </w:tc>
      </w:tr>
      <w:tr w:rsidR="001F5280" w:rsidRPr="00EB68A6" w:rsidTr="00DB7344">
        <w:trPr>
          <w:trHeight w:val="393"/>
        </w:trPr>
        <w:tc>
          <w:tcPr>
            <w:tcW w:w="629" w:type="dxa"/>
          </w:tcPr>
          <w:p w:rsidR="001F5280" w:rsidRDefault="001F5280" w:rsidP="00803C1F">
            <w:pPr>
              <w:pStyle w:val="ConsPlusNormal"/>
              <w:ind w:firstLine="0"/>
              <w:jc w:val="center"/>
              <w:rPr>
                <w:rFonts w:ascii="Times New Roman" w:hAnsi="Times New Roman" w:cs="Times New Roman"/>
                <w:sz w:val="22"/>
                <w:szCs w:val="22"/>
              </w:rPr>
            </w:pPr>
          </w:p>
        </w:tc>
        <w:tc>
          <w:tcPr>
            <w:tcW w:w="2773" w:type="dxa"/>
          </w:tcPr>
          <w:p w:rsidR="001F5280" w:rsidRPr="003A4EB5" w:rsidRDefault="001F5280" w:rsidP="00803C1F">
            <w:pPr>
              <w:autoSpaceDE w:val="0"/>
              <w:jc w:val="both"/>
              <w:rPr>
                <w:lang w:eastAsia="en-US"/>
              </w:rPr>
            </w:pPr>
            <w:r w:rsidRPr="003A4EB5">
              <w:t>Ответственный за реализацию</w:t>
            </w:r>
          </w:p>
        </w:tc>
        <w:tc>
          <w:tcPr>
            <w:tcW w:w="7371" w:type="dxa"/>
            <w:gridSpan w:val="3"/>
          </w:tcPr>
          <w:p w:rsidR="001F5280" w:rsidRPr="00C71E5A" w:rsidRDefault="001F5280" w:rsidP="00803C1F">
            <w:pPr>
              <w:pStyle w:val="ConsPlusNormal"/>
              <w:ind w:firstLine="0"/>
              <w:rPr>
                <w:rFonts w:ascii="Times New Roman" w:hAnsi="Times New Roman" w:cs="Times New Roman"/>
              </w:rPr>
            </w:pPr>
            <w:r w:rsidRPr="003A4EB5">
              <w:rPr>
                <w:rFonts w:ascii="Times New Roman" w:eastAsiaTheme="minorHAnsi" w:hAnsi="Times New Roman" w:cs="Times New Roman"/>
                <w:lang w:eastAsia="en-US"/>
              </w:rPr>
              <w:t>Управление культуры, спорта, туризма и молодежной политики администрации Прокопьевского муниципального округа</w:t>
            </w:r>
          </w:p>
        </w:tc>
      </w:tr>
      <w:tr w:rsidR="001F5280" w:rsidRPr="00EB68A6" w:rsidTr="00DB7344">
        <w:trPr>
          <w:trHeight w:val="393"/>
        </w:trPr>
        <w:tc>
          <w:tcPr>
            <w:tcW w:w="629" w:type="dxa"/>
          </w:tcPr>
          <w:p w:rsidR="001F5280" w:rsidRDefault="001F5280" w:rsidP="00803C1F">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4.1</w:t>
            </w:r>
          </w:p>
        </w:tc>
        <w:tc>
          <w:tcPr>
            <w:tcW w:w="2773" w:type="dxa"/>
          </w:tcPr>
          <w:p w:rsidR="001F5280" w:rsidRPr="00E666BF" w:rsidRDefault="001F5280" w:rsidP="00803C1F">
            <w:pPr>
              <w:jc w:val="both"/>
              <w:rPr>
                <w:rFonts w:eastAsia="Calibri"/>
                <w:lang w:eastAsia="en-US"/>
              </w:rPr>
            </w:pPr>
            <w:r w:rsidRPr="003A4EB5">
              <w:rPr>
                <w:rFonts w:eastAsia="Calibri"/>
                <w:lang w:eastAsia="en-US"/>
              </w:rPr>
              <w:t>Увеличение доли населения, систематически занимающегося физической культурой и спортом</w:t>
            </w:r>
          </w:p>
        </w:tc>
        <w:tc>
          <w:tcPr>
            <w:tcW w:w="4111" w:type="dxa"/>
            <w:gridSpan w:val="2"/>
          </w:tcPr>
          <w:p w:rsidR="001F5280" w:rsidRPr="003A4EB5" w:rsidRDefault="001F5280" w:rsidP="00803C1F">
            <w:pPr>
              <w:jc w:val="both"/>
            </w:pPr>
            <w:r w:rsidRPr="003A4EB5">
              <w:t>Увеличить долю населения, систематически занимающегося физи</w:t>
            </w:r>
            <w:r>
              <w:t>ческой культурой и спортом</w:t>
            </w:r>
            <w:r w:rsidRPr="003A4EB5">
              <w:t xml:space="preserve"> </w:t>
            </w:r>
            <w:r>
              <w:t>70</w:t>
            </w:r>
            <w:r w:rsidRPr="003A4EB5">
              <w:t xml:space="preserve"> % к 2030 году</w:t>
            </w:r>
          </w:p>
          <w:p w:rsidR="001F5280" w:rsidRPr="00E666BF" w:rsidRDefault="001F5280" w:rsidP="00803C1F">
            <w:pPr>
              <w:jc w:val="both"/>
            </w:pPr>
          </w:p>
        </w:tc>
        <w:tc>
          <w:tcPr>
            <w:tcW w:w="3260" w:type="dxa"/>
          </w:tcPr>
          <w:p w:rsidR="001F5280" w:rsidRPr="005E6A34" w:rsidRDefault="001F5280" w:rsidP="00803C1F">
            <w:pPr>
              <w:rPr>
                <w:rFonts w:eastAsiaTheme="minorHAnsi"/>
                <w:lang w:eastAsia="en-US"/>
              </w:rPr>
            </w:pPr>
            <w:r w:rsidRPr="003A4EB5">
              <w:rPr>
                <w:rFonts w:eastAsiaTheme="minorHAnsi"/>
                <w:lang w:eastAsia="en-US"/>
              </w:rPr>
              <w:t>Доля нас</w:t>
            </w:r>
            <w:r>
              <w:rPr>
                <w:rFonts w:eastAsiaTheme="minorHAnsi"/>
                <w:lang w:eastAsia="en-US"/>
              </w:rPr>
              <w:t>еления систематически занимающего</w:t>
            </w:r>
            <w:r w:rsidRPr="003A4EB5">
              <w:rPr>
                <w:rFonts w:eastAsiaTheme="minorHAnsi"/>
                <w:lang w:eastAsia="en-US"/>
              </w:rPr>
              <w:t>ся физической культурой и спортом</w:t>
            </w:r>
          </w:p>
        </w:tc>
      </w:tr>
      <w:tr w:rsidR="001F5280" w:rsidRPr="00EB68A6" w:rsidTr="00DB7344">
        <w:trPr>
          <w:trHeight w:val="393"/>
        </w:trPr>
        <w:tc>
          <w:tcPr>
            <w:tcW w:w="629" w:type="dxa"/>
          </w:tcPr>
          <w:p w:rsidR="001F5280" w:rsidRDefault="001F5280" w:rsidP="00803C1F">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4.2</w:t>
            </w:r>
          </w:p>
          <w:p w:rsidR="001F5280" w:rsidRDefault="001F5280" w:rsidP="00803C1F">
            <w:pPr>
              <w:pStyle w:val="ConsPlusNormal"/>
              <w:ind w:firstLine="0"/>
              <w:rPr>
                <w:rFonts w:ascii="Times New Roman" w:hAnsi="Times New Roman" w:cs="Times New Roman"/>
                <w:sz w:val="22"/>
                <w:szCs w:val="22"/>
              </w:rPr>
            </w:pPr>
          </w:p>
        </w:tc>
        <w:tc>
          <w:tcPr>
            <w:tcW w:w="2773" w:type="dxa"/>
          </w:tcPr>
          <w:p w:rsidR="001F5280" w:rsidRPr="00E666BF" w:rsidRDefault="001F5280" w:rsidP="00803C1F">
            <w:pPr>
              <w:jc w:val="both"/>
              <w:rPr>
                <w:rFonts w:eastAsia="Calibri"/>
                <w:lang w:eastAsia="en-US"/>
              </w:rPr>
            </w:pPr>
            <w:r w:rsidRPr="00E666BF">
              <w:rPr>
                <w:rFonts w:eastAsia="Calibri"/>
                <w:lang w:eastAsia="en-US"/>
              </w:rPr>
              <w:t>Увеличение доли подростков и молодёжи, включенных в общественно-полезную деятельность</w:t>
            </w:r>
          </w:p>
        </w:tc>
        <w:tc>
          <w:tcPr>
            <w:tcW w:w="4111" w:type="dxa"/>
            <w:gridSpan w:val="2"/>
          </w:tcPr>
          <w:p w:rsidR="001F5280" w:rsidRPr="00E666BF" w:rsidRDefault="001F5280" w:rsidP="00803C1F">
            <w:pPr>
              <w:rPr>
                <w:highlight w:val="yellow"/>
              </w:rPr>
            </w:pPr>
            <w:r w:rsidRPr="00E666BF">
              <w:t>Реализованы мероприятия в области государственной молодежной политики и организации деятельности трудовых отрядов. Проведены мероприятия в сфере поддержки волонтерского движения. Увеличить  долю подростков и молодёжи, включенных в общественно-полезную деятельность 55% к 2030 году</w:t>
            </w:r>
          </w:p>
        </w:tc>
        <w:tc>
          <w:tcPr>
            <w:tcW w:w="3260" w:type="dxa"/>
          </w:tcPr>
          <w:p w:rsidR="001F5280" w:rsidRDefault="001F5280" w:rsidP="00803C1F">
            <w:r w:rsidRPr="005E6A34">
              <w:rPr>
                <w:rFonts w:eastAsiaTheme="minorHAnsi"/>
                <w:lang w:eastAsia="en-US"/>
              </w:rPr>
              <w:t>Доля населения систематически занимающегося физической культурой и спортом</w:t>
            </w:r>
          </w:p>
        </w:tc>
      </w:tr>
      <w:tr w:rsidR="001F5280" w:rsidRPr="00EB68A6" w:rsidTr="00DB7344">
        <w:trPr>
          <w:trHeight w:val="393"/>
        </w:trPr>
        <w:tc>
          <w:tcPr>
            <w:tcW w:w="629" w:type="dxa"/>
          </w:tcPr>
          <w:p w:rsidR="001F5280" w:rsidRDefault="001F5280" w:rsidP="00803C1F">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4.3</w:t>
            </w:r>
          </w:p>
        </w:tc>
        <w:tc>
          <w:tcPr>
            <w:tcW w:w="2773" w:type="dxa"/>
          </w:tcPr>
          <w:p w:rsidR="001F5280" w:rsidRPr="00E666BF" w:rsidRDefault="001F5280" w:rsidP="00803C1F">
            <w:pPr>
              <w:jc w:val="both"/>
              <w:rPr>
                <w:rFonts w:eastAsia="Calibri"/>
                <w:lang w:eastAsia="en-US"/>
              </w:rPr>
            </w:pPr>
            <w:r w:rsidRPr="00E666BF">
              <w:rPr>
                <w:rFonts w:eastAsia="Calibri"/>
                <w:lang w:eastAsia="en-US"/>
              </w:rPr>
              <w:t>Увеличение доли населения, охваченного диспансеризацией</w:t>
            </w:r>
          </w:p>
        </w:tc>
        <w:tc>
          <w:tcPr>
            <w:tcW w:w="4111" w:type="dxa"/>
            <w:gridSpan w:val="2"/>
          </w:tcPr>
          <w:p w:rsidR="001F5280" w:rsidRPr="00E666BF" w:rsidRDefault="001F5280" w:rsidP="00803C1F">
            <w:r w:rsidRPr="00E666BF">
              <w:t>Созданы условия для  укрепления общественного здоровья населения  Прокопьевского муниципального округа путем проведения мероприятий направленных на информирование населения</w:t>
            </w:r>
            <w:r w:rsidRPr="00E666BF">
              <w:rPr>
                <w:lang w:eastAsia="en-US" w:bidi="ru-RU"/>
              </w:rPr>
              <w:t xml:space="preserve"> </w:t>
            </w:r>
            <w:r w:rsidRPr="00E666BF">
              <w:rPr>
                <w:lang w:eastAsia="en-US" w:bidi="ru-RU"/>
              </w:rPr>
              <w:lastRenderedPageBreak/>
              <w:t xml:space="preserve">о необходимости диспансеризации и проведения профилактических медицинских осмотров. </w:t>
            </w:r>
            <w:r w:rsidRPr="00E666BF">
              <w:t>Увеличить долю населения, охваченного диспансеризацией 90,3 % к 2030 году</w:t>
            </w:r>
          </w:p>
          <w:p w:rsidR="001F5280" w:rsidRPr="00E666BF" w:rsidRDefault="001F5280" w:rsidP="00803C1F">
            <w:pPr>
              <w:rPr>
                <w:highlight w:val="yellow"/>
              </w:rPr>
            </w:pPr>
          </w:p>
        </w:tc>
        <w:tc>
          <w:tcPr>
            <w:tcW w:w="3260" w:type="dxa"/>
          </w:tcPr>
          <w:p w:rsidR="001F5280" w:rsidRDefault="001F5280" w:rsidP="00803C1F">
            <w:pPr>
              <w:rPr>
                <w:rFonts w:eastAsiaTheme="minorHAnsi"/>
                <w:lang w:eastAsia="en-US"/>
              </w:rPr>
            </w:pPr>
            <w:r w:rsidRPr="005E6A34">
              <w:rPr>
                <w:rFonts w:eastAsiaTheme="minorHAnsi"/>
                <w:lang w:eastAsia="en-US"/>
              </w:rPr>
              <w:lastRenderedPageBreak/>
              <w:t>Доля населения систематически занимающегося физической культурой и спортом</w:t>
            </w:r>
          </w:p>
          <w:p w:rsidR="001F5280" w:rsidRDefault="001F5280" w:rsidP="00803C1F">
            <w:pPr>
              <w:rPr>
                <w:rFonts w:eastAsiaTheme="minorHAnsi"/>
                <w:lang w:eastAsia="en-US"/>
              </w:rPr>
            </w:pPr>
          </w:p>
          <w:p w:rsidR="001F5280" w:rsidRDefault="001F5280" w:rsidP="00803C1F">
            <w:pPr>
              <w:rPr>
                <w:rFonts w:eastAsiaTheme="minorHAnsi"/>
                <w:lang w:eastAsia="en-US"/>
              </w:rPr>
            </w:pPr>
          </w:p>
          <w:p w:rsidR="001F5280" w:rsidRDefault="001F5280" w:rsidP="00803C1F">
            <w:pPr>
              <w:rPr>
                <w:rFonts w:eastAsiaTheme="minorHAnsi"/>
                <w:lang w:eastAsia="en-US"/>
              </w:rPr>
            </w:pPr>
          </w:p>
          <w:p w:rsidR="001F5280" w:rsidRDefault="001F5280" w:rsidP="00803C1F">
            <w:pPr>
              <w:rPr>
                <w:rFonts w:eastAsiaTheme="minorHAnsi"/>
                <w:lang w:eastAsia="en-US"/>
              </w:rPr>
            </w:pPr>
          </w:p>
          <w:p w:rsidR="001F5280" w:rsidRDefault="001F5280" w:rsidP="00803C1F">
            <w:pPr>
              <w:rPr>
                <w:rFonts w:eastAsiaTheme="minorHAnsi"/>
                <w:lang w:eastAsia="en-US"/>
              </w:rPr>
            </w:pPr>
          </w:p>
          <w:p w:rsidR="001F5280" w:rsidRDefault="001F5280" w:rsidP="00803C1F">
            <w:pPr>
              <w:rPr>
                <w:rFonts w:eastAsiaTheme="minorHAnsi"/>
                <w:lang w:eastAsia="en-US"/>
              </w:rPr>
            </w:pPr>
          </w:p>
          <w:p w:rsidR="001F5280" w:rsidRDefault="001F5280" w:rsidP="00803C1F">
            <w:pPr>
              <w:rPr>
                <w:rFonts w:eastAsiaTheme="minorHAnsi"/>
                <w:lang w:eastAsia="en-US"/>
              </w:rPr>
            </w:pPr>
          </w:p>
          <w:p w:rsidR="001F5280" w:rsidRDefault="001F5280" w:rsidP="00803C1F">
            <w:pPr>
              <w:rPr>
                <w:rFonts w:eastAsiaTheme="minorHAnsi"/>
                <w:lang w:eastAsia="en-US"/>
              </w:rPr>
            </w:pPr>
          </w:p>
          <w:p w:rsidR="001F5280" w:rsidRDefault="001F5280" w:rsidP="00803C1F"/>
        </w:tc>
      </w:tr>
      <w:tr w:rsidR="001F5280" w:rsidRPr="00EB68A6" w:rsidTr="00DB7344">
        <w:trPr>
          <w:trHeight w:val="393"/>
        </w:trPr>
        <w:tc>
          <w:tcPr>
            <w:tcW w:w="629" w:type="dxa"/>
          </w:tcPr>
          <w:p w:rsidR="001F5280" w:rsidRDefault="001F5280" w:rsidP="00803C1F">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lastRenderedPageBreak/>
              <w:t>4.4</w:t>
            </w:r>
          </w:p>
        </w:tc>
        <w:tc>
          <w:tcPr>
            <w:tcW w:w="2773" w:type="dxa"/>
          </w:tcPr>
          <w:p w:rsidR="001F5280" w:rsidRPr="00E666BF" w:rsidRDefault="001F5280" w:rsidP="00803C1F">
            <w:pPr>
              <w:autoSpaceDE w:val="0"/>
              <w:contextualSpacing/>
            </w:pPr>
            <w:r w:rsidRPr="00E666BF">
              <w:rPr>
                <w:rFonts w:eastAsia="Calibri"/>
                <w:lang w:eastAsia="en-US"/>
              </w:rPr>
              <w:t>Сохранение достигнутого уровня охвата населения информационно-профилактическими мероприятиями</w:t>
            </w:r>
          </w:p>
        </w:tc>
        <w:tc>
          <w:tcPr>
            <w:tcW w:w="4111" w:type="dxa"/>
            <w:gridSpan w:val="2"/>
          </w:tcPr>
          <w:p w:rsidR="001F5280" w:rsidRPr="00E666BF" w:rsidRDefault="001F5280" w:rsidP="00803C1F">
            <w:r w:rsidRPr="00E666BF">
              <w:t>Реализованы массовые профилактические акции для обучения оказания первой помощи, проведены рейды совместно с сотрудниками ОМВД по торговым объектам, реализующим алкогольную продукцию несовершеннолетним. Увеличить долю населения, охваченного информационно-профилактическими мероприятиями, 94,5 % к 2030 году</w:t>
            </w:r>
          </w:p>
          <w:p w:rsidR="001F5280" w:rsidRPr="00E666BF" w:rsidRDefault="001F5280" w:rsidP="00803C1F">
            <w:pPr>
              <w:autoSpaceDE w:val="0"/>
              <w:contextualSpacing/>
              <w:rPr>
                <w:highlight w:val="yellow"/>
              </w:rPr>
            </w:pPr>
          </w:p>
        </w:tc>
        <w:tc>
          <w:tcPr>
            <w:tcW w:w="3260" w:type="dxa"/>
          </w:tcPr>
          <w:p w:rsidR="001F5280" w:rsidRDefault="001F5280" w:rsidP="00803C1F">
            <w:r w:rsidRPr="005E6A34">
              <w:rPr>
                <w:rFonts w:eastAsiaTheme="minorHAnsi"/>
                <w:lang w:eastAsia="en-US"/>
              </w:rPr>
              <w:t>Доля населения систематически занимающегося физической культурой и спортом</w:t>
            </w:r>
          </w:p>
        </w:tc>
      </w:tr>
      <w:tr w:rsidR="001F5280" w:rsidRPr="00EB68A6" w:rsidTr="00DB7344">
        <w:trPr>
          <w:trHeight w:val="393"/>
        </w:trPr>
        <w:tc>
          <w:tcPr>
            <w:tcW w:w="629" w:type="dxa"/>
          </w:tcPr>
          <w:p w:rsidR="001F5280" w:rsidRDefault="001F5280" w:rsidP="00803C1F">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4.5</w:t>
            </w:r>
          </w:p>
        </w:tc>
        <w:tc>
          <w:tcPr>
            <w:tcW w:w="2773" w:type="dxa"/>
          </w:tcPr>
          <w:p w:rsidR="001F5280" w:rsidRPr="00E666BF" w:rsidRDefault="001F5280" w:rsidP="00803C1F">
            <w:pPr>
              <w:autoSpaceDE w:val="0"/>
              <w:contextualSpacing/>
            </w:pPr>
            <w:r w:rsidRPr="00E666BF">
              <w:rPr>
                <w:rFonts w:eastAsia="Calibri"/>
                <w:lang w:eastAsia="en-US"/>
              </w:rPr>
              <w:t>Сохранение достигнутого уровня охвата детей школьного возраста, вовлеченных в мероприятия, направленных на популяризацию здорового образа жизни</w:t>
            </w:r>
          </w:p>
        </w:tc>
        <w:tc>
          <w:tcPr>
            <w:tcW w:w="4111" w:type="dxa"/>
            <w:gridSpan w:val="2"/>
          </w:tcPr>
          <w:p w:rsidR="001F5280" w:rsidRPr="00E666BF" w:rsidRDefault="001F5280" w:rsidP="00803C1F">
            <w:pPr>
              <w:autoSpaceDE w:val="0"/>
              <w:contextualSpacing/>
              <w:rPr>
                <w:highlight w:val="yellow"/>
              </w:rPr>
            </w:pPr>
            <w:r w:rsidRPr="00E666BF">
              <w:t>Реализованы мероприятия, направленные на формирование ценностных ориентаций на ЗОЖ. Проведены физкультурно-оздоровительные и спортивно-массовые акции. Обеспечена деятельность учреждений, осуществляющих организационно-воспитательную работу с молодежью.</w:t>
            </w:r>
            <w:r w:rsidRPr="00E666BF">
              <w:rPr>
                <w:lang w:eastAsia="en-US"/>
              </w:rPr>
              <w:t xml:space="preserve"> Сохранить 100% уровень охвата детей школьного возраста, вовлеченных в мероприятия, направленных на популяризацию здорового образа жизни</w:t>
            </w:r>
          </w:p>
        </w:tc>
        <w:tc>
          <w:tcPr>
            <w:tcW w:w="3260" w:type="dxa"/>
          </w:tcPr>
          <w:p w:rsidR="001F5280" w:rsidRDefault="001F5280" w:rsidP="00803C1F">
            <w:r w:rsidRPr="005E6A34">
              <w:rPr>
                <w:rFonts w:eastAsiaTheme="minorHAnsi"/>
                <w:lang w:eastAsia="en-US"/>
              </w:rPr>
              <w:t>Доля населения систематически занимающегося физической культурой и спортом</w:t>
            </w:r>
          </w:p>
        </w:tc>
      </w:tr>
      <w:tr w:rsidR="001F5280" w:rsidRPr="00EB68A6" w:rsidTr="00DB7344">
        <w:trPr>
          <w:trHeight w:val="393"/>
        </w:trPr>
        <w:tc>
          <w:tcPr>
            <w:tcW w:w="629" w:type="dxa"/>
          </w:tcPr>
          <w:p w:rsidR="001F5280" w:rsidRDefault="001F5280" w:rsidP="00803C1F">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5</w:t>
            </w:r>
          </w:p>
        </w:tc>
        <w:tc>
          <w:tcPr>
            <w:tcW w:w="10144" w:type="dxa"/>
            <w:gridSpan w:val="4"/>
            <w:vAlign w:val="center"/>
          </w:tcPr>
          <w:p w:rsidR="001F5280" w:rsidRPr="003A4EB5" w:rsidRDefault="001F5280" w:rsidP="00803C1F">
            <w:pPr>
              <w:pStyle w:val="ConsPlusNormal"/>
              <w:ind w:firstLine="0"/>
              <w:jc w:val="center"/>
              <w:rPr>
                <w:rFonts w:ascii="Times New Roman" w:hAnsi="Times New Roman" w:cs="Times New Roman"/>
              </w:rPr>
            </w:pPr>
            <w:r w:rsidRPr="003A4EB5">
              <w:rPr>
                <w:rFonts w:ascii="Times New Roman" w:hAnsi="Times New Roman" w:cs="Times New Roman"/>
              </w:rPr>
              <w:t>Направление №3 (подпрограмма) «Профилактика терроризма и противодействия экстремизму на территории  Прокопьевского муниципального округа»</w:t>
            </w:r>
          </w:p>
        </w:tc>
      </w:tr>
      <w:tr w:rsidR="001F5280" w:rsidRPr="00EB68A6" w:rsidTr="00DB7344">
        <w:trPr>
          <w:trHeight w:val="393"/>
        </w:trPr>
        <w:tc>
          <w:tcPr>
            <w:tcW w:w="629" w:type="dxa"/>
          </w:tcPr>
          <w:p w:rsidR="001F5280" w:rsidRDefault="001F5280" w:rsidP="00803C1F">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5.1</w:t>
            </w:r>
          </w:p>
        </w:tc>
        <w:tc>
          <w:tcPr>
            <w:tcW w:w="10144" w:type="dxa"/>
            <w:gridSpan w:val="4"/>
          </w:tcPr>
          <w:p w:rsidR="001F5280" w:rsidRPr="003A4EB5" w:rsidRDefault="001F5280" w:rsidP="00DB0C0D">
            <w:pPr>
              <w:autoSpaceDE w:val="0"/>
              <w:contextualSpacing/>
            </w:pPr>
            <w:r w:rsidRPr="003A4EB5">
              <w:t>Комп</w:t>
            </w:r>
            <w:r>
              <w:t>лекс  процессных мероприятий  «</w:t>
            </w:r>
            <w:r w:rsidRPr="003A4EB5">
              <w:t>Создание надежной системы антитеррористической безопасности, повышения уровня защищенности социально-значимых объектов учреждений культуры Прокопьевского муниципального округа</w:t>
            </w:r>
            <w:r w:rsidRPr="003A4EB5">
              <w:rPr>
                <w:lang w:eastAsia="en-US"/>
              </w:rPr>
              <w:t>» согласно приложению</w:t>
            </w:r>
            <w:r>
              <w:rPr>
                <w:lang w:eastAsia="en-US"/>
              </w:rPr>
              <w:t xml:space="preserve"> № </w:t>
            </w:r>
            <w:r w:rsidR="00DB0C0D">
              <w:rPr>
                <w:lang w:eastAsia="en-US"/>
              </w:rPr>
              <w:t>8</w:t>
            </w:r>
            <w:r w:rsidRPr="003A4EB5">
              <w:rPr>
                <w:lang w:eastAsia="en-US"/>
              </w:rPr>
              <w:t xml:space="preserve"> к настоящей муниципальной программе»</w:t>
            </w:r>
          </w:p>
        </w:tc>
      </w:tr>
      <w:tr w:rsidR="001F5280" w:rsidRPr="00EB68A6" w:rsidTr="00DB7344">
        <w:trPr>
          <w:trHeight w:val="393"/>
        </w:trPr>
        <w:tc>
          <w:tcPr>
            <w:tcW w:w="629" w:type="dxa"/>
          </w:tcPr>
          <w:p w:rsidR="001F5280" w:rsidRDefault="001F5280" w:rsidP="00803C1F">
            <w:pPr>
              <w:pStyle w:val="ConsPlusNormal"/>
              <w:ind w:firstLine="0"/>
              <w:jc w:val="center"/>
              <w:rPr>
                <w:rFonts w:ascii="Times New Roman" w:hAnsi="Times New Roman" w:cs="Times New Roman"/>
                <w:sz w:val="22"/>
                <w:szCs w:val="22"/>
              </w:rPr>
            </w:pPr>
          </w:p>
        </w:tc>
        <w:tc>
          <w:tcPr>
            <w:tcW w:w="2773" w:type="dxa"/>
          </w:tcPr>
          <w:p w:rsidR="001F5280" w:rsidRPr="003A4EB5" w:rsidRDefault="001F5280" w:rsidP="00803C1F">
            <w:pPr>
              <w:autoSpaceDE w:val="0"/>
              <w:contextualSpacing/>
            </w:pPr>
            <w:r w:rsidRPr="003A4EB5">
              <w:t>Ответственный за реализацию</w:t>
            </w:r>
          </w:p>
        </w:tc>
        <w:tc>
          <w:tcPr>
            <w:tcW w:w="7371" w:type="dxa"/>
            <w:gridSpan w:val="3"/>
          </w:tcPr>
          <w:p w:rsidR="001F5280" w:rsidRPr="003A4EB5" w:rsidRDefault="001F5280" w:rsidP="00803C1F">
            <w:pPr>
              <w:autoSpaceDE w:val="0"/>
              <w:contextualSpacing/>
            </w:pPr>
            <w:r w:rsidRPr="003A4EB5">
              <w:rPr>
                <w:rFonts w:eastAsiaTheme="minorHAnsi"/>
                <w:lang w:eastAsia="en-US"/>
              </w:rPr>
              <w:t>Управление культуры, спорта, туризма и молодежной политики администрации Прокопьевского муниципального округа</w:t>
            </w:r>
          </w:p>
        </w:tc>
      </w:tr>
      <w:tr w:rsidR="001F5280" w:rsidRPr="00EB68A6" w:rsidTr="00DB7344">
        <w:trPr>
          <w:trHeight w:val="393"/>
        </w:trPr>
        <w:tc>
          <w:tcPr>
            <w:tcW w:w="629" w:type="dxa"/>
          </w:tcPr>
          <w:p w:rsidR="001F5280" w:rsidRDefault="001F5280" w:rsidP="00803C1F">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5.1.1</w:t>
            </w:r>
          </w:p>
        </w:tc>
        <w:tc>
          <w:tcPr>
            <w:tcW w:w="2773" w:type="dxa"/>
          </w:tcPr>
          <w:p w:rsidR="001F5280" w:rsidRPr="003A4EB5" w:rsidRDefault="001F5280" w:rsidP="00803C1F">
            <w:pPr>
              <w:autoSpaceDE w:val="0"/>
              <w:contextualSpacing/>
            </w:pPr>
            <w:r w:rsidRPr="003A4EB5">
              <w:t>Создание эффективной системы обеспечения антитеррористической безопасности муниципальных учреждений</w:t>
            </w:r>
          </w:p>
        </w:tc>
        <w:tc>
          <w:tcPr>
            <w:tcW w:w="4111" w:type="dxa"/>
            <w:gridSpan w:val="2"/>
          </w:tcPr>
          <w:p w:rsidR="001F5280" w:rsidRPr="000A3BDC" w:rsidRDefault="001F5280" w:rsidP="00803C1F">
            <w:pPr>
              <w:autoSpaceDE w:val="0"/>
              <w:contextualSpacing/>
            </w:pPr>
            <w:r w:rsidRPr="000A3BDC">
              <w:rPr>
                <w:rStyle w:val="125pt"/>
                <w:rFonts w:ascii="Times New Roman" w:hAnsi="Times New Roman" w:cs="Times New Roman"/>
                <w:sz w:val="20"/>
                <w:szCs w:val="20"/>
              </w:rPr>
              <w:t xml:space="preserve">Созданы условия для </w:t>
            </w:r>
            <w:r w:rsidRPr="000A3BDC">
              <w:t>обеспечения безопасности жизни и здоровья населения округа, педагогических работников и персонала учреждений культуры. Улучшение информационного обеспечения деятельности органов местного самоуправления, общественных и иных заин</w:t>
            </w:r>
            <w:r w:rsidRPr="000A3BDC">
              <w:softHyphen/>
              <w:t>тересованных ведомств и организаций по профилактике терроризма, экстремизма</w:t>
            </w:r>
          </w:p>
        </w:tc>
        <w:tc>
          <w:tcPr>
            <w:tcW w:w="3260" w:type="dxa"/>
          </w:tcPr>
          <w:p w:rsidR="001F5280" w:rsidRPr="003A4EB5" w:rsidRDefault="001F5280" w:rsidP="00803C1F">
            <w:pPr>
              <w:autoSpaceDE w:val="0"/>
              <w:contextualSpacing/>
            </w:pPr>
            <w:r w:rsidRPr="003A4EB5">
              <w:rPr>
                <w:rFonts w:eastAsiaTheme="minorHAnsi"/>
                <w:lang w:eastAsia="en-US"/>
              </w:rPr>
              <w:t>Доля социально значимых объектов культуры оборудованных системами обеспечения антитеррористической безопасно</w:t>
            </w:r>
            <w:r>
              <w:rPr>
                <w:rFonts w:eastAsiaTheme="minorHAnsi"/>
                <w:lang w:eastAsia="en-US"/>
              </w:rPr>
              <w:t>сти</w:t>
            </w:r>
          </w:p>
        </w:tc>
      </w:tr>
      <w:tr w:rsidR="001F5280" w:rsidRPr="00EB68A6" w:rsidTr="00DB7344">
        <w:trPr>
          <w:trHeight w:val="393"/>
        </w:trPr>
        <w:tc>
          <w:tcPr>
            <w:tcW w:w="629" w:type="dxa"/>
          </w:tcPr>
          <w:p w:rsidR="001F5280" w:rsidRDefault="001F5280" w:rsidP="00803C1F">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5.1.2</w:t>
            </w:r>
          </w:p>
        </w:tc>
        <w:tc>
          <w:tcPr>
            <w:tcW w:w="2773" w:type="dxa"/>
          </w:tcPr>
          <w:p w:rsidR="001F5280" w:rsidRPr="003A4EB5" w:rsidRDefault="001F5280" w:rsidP="00803C1F">
            <w:pPr>
              <w:autoSpaceDE w:val="0"/>
              <w:contextualSpacing/>
            </w:pPr>
            <w:r w:rsidRPr="003A4EB5">
              <w:t>Недопущение проникновения посторонних лиц, с целью закладки/подрыва взрывных устройств, захвата заложников на социально значимых объектах</w:t>
            </w:r>
          </w:p>
        </w:tc>
        <w:tc>
          <w:tcPr>
            <w:tcW w:w="4111" w:type="dxa"/>
            <w:gridSpan w:val="2"/>
          </w:tcPr>
          <w:p w:rsidR="001F5280" w:rsidRPr="003A4EB5" w:rsidRDefault="001F5280" w:rsidP="00803C1F">
            <w:pPr>
              <w:pStyle w:val="consplusnonformat"/>
              <w:widowControl w:val="0"/>
              <w:spacing w:beforeAutospacing="0" w:after="0" w:afterAutospacing="0"/>
              <w:jc w:val="both"/>
              <w:rPr>
                <w:color w:val="FF0000"/>
                <w:sz w:val="20"/>
                <w:szCs w:val="20"/>
              </w:rPr>
            </w:pPr>
            <w:r w:rsidRPr="003A4EB5">
              <w:rPr>
                <w:sz w:val="20"/>
                <w:szCs w:val="20"/>
              </w:rPr>
              <w:t>Созданы условия для безопасного функционирования социально-значимых объектов и повышения уровня антитеррористической защищённости учреждений  культуры и развлекательных комплексов</w:t>
            </w:r>
          </w:p>
        </w:tc>
        <w:tc>
          <w:tcPr>
            <w:tcW w:w="3260" w:type="dxa"/>
          </w:tcPr>
          <w:p w:rsidR="001F5280" w:rsidRPr="003A4EB5" w:rsidRDefault="001F5280" w:rsidP="00803C1F">
            <w:pPr>
              <w:autoSpaceDE w:val="0"/>
              <w:contextualSpacing/>
            </w:pPr>
            <w:r w:rsidRPr="003A4EB5">
              <w:rPr>
                <w:rFonts w:eastAsiaTheme="minorHAnsi"/>
                <w:lang w:eastAsia="en-US"/>
              </w:rPr>
              <w:t>Доля социально значимых объектов культуры оборудованных системами обеспечения антитеррористической безопасно</w:t>
            </w:r>
            <w:r>
              <w:rPr>
                <w:rFonts w:eastAsiaTheme="minorHAnsi"/>
                <w:lang w:eastAsia="en-US"/>
              </w:rPr>
              <w:t>сти</w:t>
            </w:r>
          </w:p>
        </w:tc>
      </w:tr>
    </w:tbl>
    <w:p w:rsidR="003023FC" w:rsidRPr="00311D25" w:rsidRDefault="00311D25" w:rsidP="00803C1F">
      <w:pPr>
        <w:pStyle w:val="a3"/>
        <w:tabs>
          <w:tab w:val="left" w:pos="3960"/>
        </w:tabs>
        <w:ind w:left="709" w:hanging="709"/>
        <w:jc w:val="both"/>
        <w:rPr>
          <w:rFonts w:eastAsia="MS Mincho"/>
          <w:sz w:val="26"/>
          <w:szCs w:val="26"/>
          <w:lang w:eastAsia="ja-JP"/>
        </w:rPr>
      </w:pPr>
      <w:r>
        <w:rPr>
          <w:rFonts w:eastAsia="MS Mincho"/>
          <w:sz w:val="26"/>
          <w:szCs w:val="26"/>
          <w:lang w:eastAsia="ja-JP"/>
        </w:rPr>
        <w:t xml:space="preserve">                       </w:t>
      </w:r>
    </w:p>
    <w:p w:rsidR="00311D25" w:rsidRDefault="00311D25" w:rsidP="00803C1F">
      <w:pPr>
        <w:pStyle w:val="a3"/>
        <w:tabs>
          <w:tab w:val="left" w:pos="3960"/>
        </w:tabs>
        <w:ind w:left="709" w:hanging="709"/>
        <w:jc w:val="both"/>
        <w:rPr>
          <w:rFonts w:eastAsia="MS Mincho"/>
          <w:sz w:val="26"/>
          <w:szCs w:val="26"/>
          <w:lang w:eastAsia="ja-JP"/>
        </w:rPr>
      </w:pPr>
    </w:p>
    <w:p w:rsidR="00115389" w:rsidRDefault="00115389" w:rsidP="00803C1F">
      <w:pPr>
        <w:pStyle w:val="a3"/>
        <w:tabs>
          <w:tab w:val="left" w:pos="3960"/>
        </w:tabs>
        <w:ind w:left="709" w:hanging="709"/>
        <w:jc w:val="both"/>
        <w:rPr>
          <w:rFonts w:eastAsia="MS Mincho"/>
          <w:sz w:val="26"/>
          <w:szCs w:val="26"/>
          <w:lang w:eastAsia="ja-JP"/>
        </w:rPr>
      </w:pPr>
    </w:p>
    <w:p w:rsidR="00115389" w:rsidRDefault="00115389" w:rsidP="00803C1F">
      <w:pPr>
        <w:pStyle w:val="a3"/>
        <w:tabs>
          <w:tab w:val="left" w:pos="3960"/>
        </w:tabs>
        <w:ind w:left="709" w:hanging="709"/>
        <w:jc w:val="both"/>
        <w:rPr>
          <w:rFonts w:eastAsia="MS Mincho"/>
          <w:sz w:val="26"/>
          <w:szCs w:val="26"/>
          <w:lang w:eastAsia="ja-JP"/>
        </w:rPr>
      </w:pPr>
    </w:p>
    <w:p w:rsidR="009D569D" w:rsidRDefault="009D569D" w:rsidP="00803C1F">
      <w:pPr>
        <w:pStyle w:val="a3"/>
        <w:numPr>
          <w:ilvl w:val="0"/>
          <w:numId w:val="10"/>
        </w:numPr>
        <w:tabs>
          <w:tab w:val="left" w:pos="3960"/>
        </w:tabs>
        <w:jc w:val="center"/>
        <w:rPr>
          <w:rFonts w:eastAsia="MS Mincho"/>
          <w:sz w:val="26"/>
          <w:szCs w:val="26"/>
          <w:lang w:eastAsia="ja-JP"/>
        </w:rPr>
      </w:pPr>
      <w:r w:rsidRPr="00832F75">
        <w:rPr>
          <w:rFonts w:eastAsia="MS Mincho"/>
          <w:sz w:val="26"/>
          <w:szCs w:val="26"/>
          <w:lang w:eastAsia="ja-JP"/>
        </w:rPr>
        <w:lastRenderedPageBreak/>
        <w:t>Финансовое обеспечение муниципальной программы</w:t>
      </w:r>
    </w:p>
    <w:p w:rsidR="00EA6C1B" w:rsidRPr="00832F75" w:rsidRDefault="00EA6C1B" w:rsidP="00803C1F">
      <w:pPr>
        <w:pStyle w:val="a3"/>
        <w:tabs>
          <w:tab w:val="left" w:pos="3960"/>
        </w:tabs>
        <w:ind w:left="928"/>
        <w:rPr>
          <w:rFonts w:eastAsia="MS Mincho"/>
          <w:sz w:val="28"/>
          <w:szCs w:val="28"/>
          <w:lang w:eastAsia="ja-JP"/>
        </w:rPr>
      </w:pPr>
    </w:p>
    <w:tbl>
      <w:tblPr>
        <w:tblW w:w="10773"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2"/>
        <w:gridCol w:w="1276"/>
        <w:gridCol w:w="1134"/>
        <w:gridCol w:w="1276"/>
        <w:gridCol w:w="1134"/>
        <w:gridCol w:w="1275"/>
        <w:gridCol w:w="1276"/>
      </w:tblGrid>
      <w:tr w:rsidR="009D569D" w:rsidRPr="001555D4" w:rsidTr="00DB7344">
        <w:tc>
          <w:tcPr>
            <w:tcW w:w="3402" w:type="dxa"/>
            <w:vMerge w:val="restart"/>
            <w:vAlign w:val="center"/>
          </w:tcPr>
          <w:p w:rsidR="009D569D" w:rsidRPr="00EB68A6" w:rsidRDefault="009D569D" w:rsidP="00803C1F">
            <w:pPr>
              <w:pStyle w:val="ConsPlusNormal"/>
              <w:ind w:firstLine="0"/>
              <w:jc w:val="center"/>
              <w:rPr>
                <w:rFonts w:ascii="Times New Roman" w:hAnsi="Times New Roman" w:cs="Times New Roman"/>
                <w:sz w:val="22"/>
                <w:szCs w:val="22"/>
              </w:rPr>
            </w:pPr>
            <w:r w:rsidRPr="00EB68A6">
              <w:rPr>
                <w:rFonts w:ascii="Times New Roman" w:hAnsi="Times New Roman" w:cs="Times New Roman"/>
                <w:sz w:val="22"/>
                <w:szCs w:val="22"/>
              </w:rPr>
              <w:t>Наименование муниципальной программы, структурного элемента/источник финансового обеспечения</w:t>
            </w:r>
          </w:p>
        </w:tc>
        <w:tc>
          <w:tcPr>
            <w:tcW w:w="7371" w:type="dxa"/>
            <w:gridSpan w:val="6"/>
            <w:vAlign w:val="center"/>
          </w:tcPr>
          <w:p w:rsidR="009D569D" w:rsidRPr="00EB68A6" w:rsidRDefault="009D569D" w:rsidP="00803C1F">
            <w:pPr>
              <w:pStyle w:val="ConsPlusNormal"/>
              <w:ind w:left="364" w:hanging="284"/>
              <w:jc w:val="center"/>
              <w:rPr>
                <w:rFonts w:ascii="Times New Roman" w:hAnsi="Times New Roman" w:cs="Times New Roman"/>
                <w:sz w:val="22"/>
                <w:szCs w:val="22"/>
              </w:rPr>
            </w:pPr>
            <w:r w:rsidRPr="00EB68A6">
              <w:rPr>
                <w:rFonts w:ascii="Times New Roman" w:hAnsi="Times New Roman" w:cs="Times New Roman"/>
                <w:sz w:val="22"/>
                <w:szCs w:val="22"/>
              </w:rPr>
              <w:t>Объем финансового обеспечения по годам реализации, тыс. рублей</w:t>
            </w:r>
          </w:p>
        </w:tc>
      </w:tr>
      <w:tr w:rsidR="009D569D" w:rsidRPr="001555D4" w:rsidTr="00DB7344">
        <w:trPr>
          <w:trHeight w:val="1054"/>
        </w:trPr>
        <w:tc>
          <w:tcPr>
            <w:tcW w:w="3402" w:type="dxa"/>
            <w:vMerge/>
          </w:tcPr>
          <w:p w:rsidR="009D569D" w:rsidRPr="00EB68A6" w:rsidRDefault="009D569D" w:rsidP="00803C1F">
            <w:pPr>
              <w:pStyle w:val="ConsPlusNormal"/>
              <w:ind w:firstLine="0"/>
              <w:rPr>
                <w:rFonts w:ascii="Times New Roman" w:hAnsi="Times New Roman" w:cs="Times New Roman"/>
                <w:sz w:val="22"/>
                <w:szCs w:val="22"/>
              </w:rPr>
            </w:pPr>
          </w:p>
        </w:tc>
        <w:tc>
          <w:tcPr>
            <w:tcW w:w="1276" w:type="dxa"/>
            <w:vAlign w:val="center"/>
          </w:tcPr>
          <w:p w:rsidR="009D569D" w:rsidRPr="00EB68A6" w:rsidRDefault="009D569D" w:rsidP="00803C1F">
            <w:pPr>
              <w:pStyle w:val="ConsPlusNormal"/>
              <w:ind w:firstLine="0"/>
              <w:jc w:val="center"/>
              <w:rPr>
                <w:rFonts w:ascii="Times New Roman" w:hAnsi="Times New Roman" w:cs="Times New Roman"/>
                <w:sz w:val="22"/>
                <w:szCs w:val="22"/>
              </w:rPr>
            </w:pPr>
            <w:r w:rsidRPr="00EB68A6">
              <w:rPr>
                <w:rFonts w:ascii="Times New Roman" w:hAnsi="Times New Roman" w:cs="Times New Roman"/>
                <w:sz w:val="22"/>
                <w:szCs w:val="22"/>
              </w:rPr>
              <w:t>2026</w:t>
            </w:r>
          </w:p>
        </w:tc>
        <w:tc>
          <w:tcPr>
            <w:tcW w:w="1134" w:type="dxa"/>
            <w:vAlign w:val="center"/>
          </w:tcPr>
          <w:p w:rsidR="009D569D" w:rsidRPr="00EB68A6" w:rsidRDefault="009D569D" w:rsidP="00803C1F">
            <w:pPr>
              <w:pStyle w:val="ConsPlusNormal"/>
              <w:ind w:firstLine="0"/>
              <w:jc w:val="center"/>
              <w:rPr>
                <w:rFonts w:ascii="Times New Roman" w:hAnsi="Times New Roman" w:cs="Times New Roman"/>
                <w:sz w:val="22"/>
                <w:szCs w:val="22"/>
              </w:rPr>
            </w:pPr>
            <w:r w:rsidRPr="00EB68A6">
              <w:rPr>
                <w:rFonts w:ascii="Times New Roman" w:hAnsi="Times New Roman" w:cs="Times New Roman"/>
                <w:sz w:val="22"/>
                <w:szCs w:val="22"/>
              </w:rPr>
              <w:t>2027</w:t>
            </w:r>
          </w:p>
        </w:tc>
        <w:tc>
          <w:tcPr>
            <w:tcW w:w="1276" w:type="dxa"/>
            <w:vAlign w:val="center"/>
          </w:tcPr>
          <w:p w:rsidR="009D569D" w:rsidRPr="00EB68A6" w:rsidRDefault="009D569D" w:rsidP="00803C1F">
            <w:pPr>
              <w:pStyle w:val="ConsPlusNormal"/>
              <w:ind w:firstLine="0"/>
              <w:jc w:val="center"/>
              <w:rPr>
                <w:rFonts w:ascii="Times New Roman" w:hAnsi="Times New Roman" w:cs="Times New Roman"/>
                <w:sz w:val="22"/>
                <w:szCs w:val="22"/>
              </w:rPr>
            </w:pPr>
            <w:r w:rsidRPr="00EB68A6">
              <w:rPr>
                <w:rFonts w:ascii="Times New Roman" w:hAnsi="Times New Roman" w:cs="Times New Roman"/>
                <w:sz w:val="22"/>
                <w:szCs w:val="22"/>
              </w:rPr>
              <w:t>2028</w:t>
            </w:r>
          </w:p>
        </w:tc>
        <w:tc>
          <w:tcPr>
            <w:tcW w:w="1134" w:type="dxa"/>
            <w:vAlign w:val="center"/>
          </w:tcPr>
          <w:p w:rsidR="009D569D" w:rsidRPr="00EB68A6" w:rsidRDefault="009D569D" w:rsidP="00803C1F">
            <w:pPr>
              <w:pStyle w:val="ConsPlusNormal"/>
              <w:ind w:firstLine="76"/>
              <w:jc w:val="center"/>
              <w:rPr>
                <w:rFonts w:ascii="Times New Roman" w:hAnsi="Times New Roman" w:cs="Times New Roman"/>
                <w:sz w:val="22"/>
                <w:szCs w:val="22"/>
              </w:rPr>
            </w:pPr>
            <w:r w:rsidRPr="00EB68A6">
              <w:rPr>
                <w:rFonts w:ascii="Times New Roman" w:hAnsi="Times New Roman" w:cs="Times New Roman"/>
                <w:sz w:val="22"/>
                <w:szCs w:val="22"/>
              </w:rPr>
              <w:t>2029</w:t>
            </w:r>
          </w:p>
        </w:tc>
        <w:tc>
          <w:tcPr>
            <w:tcW w:w="1275" w:type="dxa"/>
            <w:vAlign w:val="center"/>
          </w:tcPr>
          <w:p w:rsidR="009D569D" w:rsidRPr="00EB68A6" w:rsidRDefault="009D569D" w:rsidP="00803C1F">
            <w:pPr>
              <w:pStyle w:val="ConsPlusNormal"/>
              <w:ind w:firstLine="0"/>
              <w:jc w:val="center"/>
              <w:rPr>
                <w:rFonts w:ascii="Times New Roman" w:hAnsi="Times New Roman" w:cs="Times New Roman"/>
                <w:sz w:val="22"/>
                <w:szCs w:val="22"/>
              </w:rPr>
            </w:pPr>
            <w:r w:rsidRPr="00EB68A6">
              <w:rPr>
                <w:rFonts w:ascii="Times New Roman" w:hAnsi="Times New Roman" w:cs="Times New Roman"/>
                <w:sz w:val="22"/>
                <w:szCs w:val="22"/>
              </w:rPr>
              <w:t>2030</w:t>
            </w:r>
          </w:p>
        </w:tc>
        <w:tc>
          <w:tcPr>
            <w:tcW w:w="1276" w:type="dxa"/>
          </w:tcPr>
          <w:p w:rsidR="000E6C24" w:rsidRDefault="000E6C24" w:rsidP="00803C1F">
            <w:pPr>
              <w:pStyle w:val="ConsPlusNormal"/>
              <w:ind w:firstLine="0"/>
              <w:jc w:val="center"/>
              <w:rPr>
                <w:rFonts w:ascii="Times New Roman" w:hAnsi="Times New Roman" w:cs="Times New Roman"/>
                <w:sz w:val="22"/>
                <w:szCs w:val="22"/>
              </w:rPr>
            </w:pPr>
          </w:p>
          <w:p w:rsidR="009D569D" w:rsidRPr="00EB68A6" w:rsidRDefault="009D569D" w:rsidP="00803C1F">
            <w:pPr>
              <w:pStyle w:val="ConsPlusNormal"/>
              <w:ind w:firstLine="0"/>
              <w:jc w:val="center"/>
              <w:rPr>
                <w:rFonts w:ascii="Times New Roman" w:hAnsi="Times New Roman" w:cs="Times New Roman"/>
                <w:sz w:val="22"/>
                <w:szCs w:val="22"/>
              </w:rPr>
            </w:pPr>
            <w:r w:rsidRPr="00EB68A6">
              <w:rPr>
                <w:rFonts w:ascii="Times New Roman" w:hAnsi="Times New Roman" w:cs="Times New Roman"/>
                <w:sz w:val="22"/>
                <w:szCs w:val="22"/>
              </w:rPr>
              <w:t>Всего</w:t>
            </w:r>
          </w:p>
        </w:tc>
      </w:tr>
      <w:tr w:rsidR="009D569D" w:rsidRPr="001555D4" w:rsidTr="00DB7344">
        <w:trPr>
          <w:trHeight w:val="602"/>
        </w:trPr>
        <w:tc>
          <w:tcPr>
            <w:tcW w:w="3402" w:type="dxa"/>
            <w:vAlign w:val="center"/>
          </w:tcPr>
          <w:p w:rsidR="009D569D" w:rsidRPr="00EB68A6" w:rsidRDefault="009D569D" w:rsidP="00803C1F">
            <w:pPr>
              <w:pStyle w:val="ConsPlusNormal"/>
              <w:ind w:firstLine="0"/>
              <w:jc w:val="center"/>
              <w:rPr>
                <w:rFonts w:ascii="Times New Roman" w:hAnsi="Times New Roman" w:cs="Times New Roman"/>
                <w:sz w:val="22"/>
                <w:szCs w:val="22"/>
              </w:rPr>
            </w:pPr>
            <w:r>
              <w:rPr>
                <w:rFonts w:ascii="Times New Roman" w:hAnsi="Times New Roman" w:cs="Times New Roman"/>
              </w:rPr>
              <w:t>Муниципальная</w:t>
            </w:r>
            <w:r w:rsidRPr="003A4EB5">
              <w:rPr>
                <w:rFonts w:ascii="Times New Roman" w:hAnsi="Times New Roman" w:cs="Times New Roman"/>
              </w:rPr>
              <w:t xml:space="preserve"> программа (всего), в том числе</w:t>
            </w:r>
          </w:p>
        </w:tc>
        <w:tc>
          <w:tcPr>
            <w:tcW w:w="1276" w:type="dxa"/>
            <w:vAlign w:val="center"/>
          </w:tcPr>
          <w:p w:rsidR="003D423B" w:rsidRPr="00966D06" w:rsidRDefault="003D423B" w:rsidP="00803C1F">
            <w:pPr>
              <w:pStyle w:val="ConsPlusNormal"/>
              <w:ind w:firstLine="0"/>
              <w:jc w:val="center"/>
              <w:rPr>
                <w:rFonts w:ascii="Times New Roman" w:hAnsi="Times New Roman" w:cs="Times New Roman"/>
                <w:sz w:val="22"/>
                <w:szCs w:val="22"/>
              </w:rPr>
            </w:pPr>
          </w:p>
          <w:p w:rsidR="009D569D" w:rsidRPr="00966D06" w:rsidRDefault="007802C1" w:rsidP="00D10ECF">
            <w:pPr>
              <w:pStyle w:val="ConsPlusNormal"/>
              <w:ind w:firstLine="0"/>
              <w:jc w:val="center"/>
              <w:rPr>
                <w:rFonts w:ascii="Times New Roman" w:hAnsi="Times New Roman" w:cs="Times New Roman"/>
                <w:sz w:val="22"/>
                <w:szCs w:val="22"/>
              </w:rPr>
            </w:pPr>
            <w:r w:rsidRPr="00966D06">
              <w:rPr>
                <w:rFonts w:ascii="Times New Roman" w:hAnsi="Times New Roman" w:cs="Times New Roman"/>
                <w:sz w:val="22"/>
                <w:szCs w:val="22"/>
              </w:rPr>
              <w:t>6</w:t>
            </w:r>
            <w:r w:rsidR="00DE2C49" w:rsidRPr="00966D06">
              <w:rPr>
                <w:rFonts w:ascii="Times New Roman" w:hAnsi="Times New Roman" w:cs="Times New Roman"/>
                <w:sz w:val="22"/>
                <w:szCs w:val="22"/>
              </w:rPr>
              <w:t>9</w:t>
            </w:r>
            <w:r w:rsidR="00732E3D">
              <w:rPr>
                <w:rFonts w:ascii="Times New Roman" w:hAnsi="Times New Roman" w:cs="Times New Roman"/>
                <w:sz w:val="22"/>
                <w:szCs w:val="22"/>
              </w:rPr>
              <w:t>0</w:t>
            </w:r>
            <w:r w:rsidR="00D10ECF">
              <w:rPr>
                <w:rFonts w:ascii="Times New Roman" w:hAnsi="Times New Roman" w:cs="Times New Roman"/>
                <w:sz w:val="22"/>
                <w:szCs w:val="22"/>
              </w:rPr>
              <w:t>5</w:t>
            </w:r>
            <w:r w:rsidR="00732E3D">
              <w:rPr>
                <w:rFonts w:ascii="Times New Roman" w:hAnsi="Times New Roman" w:cs="Times New Roman"/>
                <w:sz w:val="22"/>
                <w:szCs w:val="22"/>
              </w:rPr>
              <w:t>6</w:t>
            </w:r>
            <w:r w:rsidR="00DB0C0D">
              <w:rPr>
                <w:rFonts w:ascii="Times New Roman" w:hAnsi="Times New Roman" w:cs="Times New Roman"/>
                <w:sz w:val="22"/>
                <w:szCs w:val="22"/>
              </w:rPr>
              <w:t>1,</w:t>
            </w:r>
            <w:r w:rsidR="00732E3D">
              <w:rPr>
                <w:rFonts w:ascii="Times New Roman" w:hAnsi="Times New Roman" w:cs="Times New Roman"/>
                <w:sz w:val="22"/>
                <w:szCs w:val="22"/>
              </w:rPr>
              <w:t>2</w:t>
            </w:r>
          </w:p>
        </w:tc>
        <w:tc>
          <w:tcPr>
            <w:tcW w:w="1134" w:type="dxa"/>
          </w:tcPr>
          <w:p w:rsidR="003D423B" w:rsidRPr="00966D06" w:rsidRDefault="003D423B" w:rsidP="00803C1F">
            <w:pPr>
              <w:jc w:val="center"/>
              <w:rPr>
                <w:sz w:val="22"/>
                <w:szCs w:val="22"/>
              </w:rPr>
            </w:pPr>
          </w:p>
          <w:p w:rsidR="009D569D" w:rsidRPr="00966D06" w:rsidRDefault="007802C1" w:rsidP="00803C1F">
            <w:pPr>
              <w:jc w:val="center"/>
              <w:rPr>
                <w:sz w:val="22"/>
                <w:szCs w:val="22"/>
              </w:rPr>
            </w:pPr>
            <w:r w:rsidRPr="00966D06">
              <w:rPr>
                <w:sz w:val="22"/>
                <w:szCs w:val="22"/>
              </w:rPr>
              <w:t>664279,5</w:t>
            </w:r>
          </w:p>
        </w:tc>
        <w:tc>
          <w:tcPr>
            <w:tcW w:w="1276" w:type="dxa"/>
          </w:tcPr>
          <w:p w:rsidR="009D569D" w:rsidRPr="00966D06" w:rsidRDefault="009D569D" w:rsidP="00803C1F">
            <w:pPr>
              <w:jc w:val="center"/>
              <w:rPr>
                <w:sz w:val="22"/>
                <w:szCs w:val="22"/>
              </w:rPr>
            </w:pPr>
          </w:p>
          <w:p w:rsidR="009D569D" w:rsidRPr="00966D06" w:rsidRDefault="007802C1" w:rsidP="00803C1F">
            <w:pPr>
              <w:jc w:val="center"/>
              <w:rPr>
                <w:sz w:val="22"/>
                <w:szCs w:val="22"/>
              </w:rPr>
            </w:pPr>
            <w:r w:rsidRPr="00966D06">
              <w:rPr>
                <w:sz w:val="22"/>
                <w:szCs w:val="22"/>
              </w:rPr>
              <w:t>635279,5</w:t>
            </w:r>
          </w:p>
        </w:tc>
        <w:tc>
          <w:tcPr>
            <w:tcW w:w="1134" w:type="dxa"/>
          </w:tcPr>
          <w:p w:rsidR="009D569D" w:rsidRPr="00966D06" w:rsidRDefault="009D569D" w:rsidP="00803C1F">
            <w:pPr>
              <w:jc w:val="center"/>
              <w:rPr>
                <w:sz w:val="22"/>
                <w:szCs w:val="22"/>
              </w:rPr>
            </w:pPr>
          </w:p>
          <w:p w:rsidR="009D569D" w:rsidRPr="00966D06" w:rsidRDefault="009D569D" w:rsidP="00803C1F">
            <w:pPr>
              <w:jc w:val="center"/>
              <w:rPr>
                <w:sz w:val="22"/>
                <w:szCs w:val="22"/>
              </w:rPr>
            </w:pPr>
            <w:r w:rsidRPr="00966D06">
              <w:rPr>
                <w:sz w:val="22"/>
                <w:szCs w:val="22"/>
              </w:rPr>
              <w:t>0,0</w:t>
            </w:r>
          </w:p>
        </w:tc>
        <w:tc>
          <w:tcPr>
            <w:tcW w:w="1275" w:type="dxa"/>
          </w:tcPr>
          <w:p w:rsidR="009D569D" w:rsidRPr="00966D06" w:rsidRDefault="009D569D" w:rsidP="00803C1F">
            <w:pPr>
              <w:jc w:val="center"/>
              <w:rPr>
                <w:sz w:val="22"/>
                <w:szCs w:val="22"/>
              </w:rPr>
            </w:pPr>
          </w:p>
          <w:p w:rsidR="009D569D" w:rsidRPr="00966D06" w:rsidRDefault="009D569D" w:rsidP="00803C1F">
            <w:pPr>
              <w:jc w:val="center"/>
              <w:rPr>
                <w:sz w:val="22"/>
                <w:szCs w:val="22"/>
              </w:rPr>
            </w:pPr>
            <w:r w:rsidRPr="00966D06">
              <w:rPr>
                <w:sz w:val="22"/>
                <w:szCs w:val="22"/>
              </w:rPr>
              <w:t>0,0</w:t>
            </w:r>
          </w:p>
        </w:tc>
        <w:tc>
          <w:tcPr>
            <w:tcW w:w="1276" w:type="dxa"/>
          </w:tcPr>
          <w:p w:rsidR="009D569D" w:rsidRPr="00966D06" w:rsidRDefault="009D569D" w:rsidP="00803C1F">
            <w:pPr>
              <w:pStyle w:val="ConsPlusNormal"/>
              <w:ind w:firstLine="0"/>
              <w:jc w:val="center"/>
              <w:rPr>
                <w:rFonts w:ascii="Times New Roman" w:hAnsi="Times New Roman" w:cs="Times New Roman"/>
                <w:sz w:val="22"/>
                <w:szCs w:val="22"/>
              </w:rPr>
            </w:pPr>
          </w:p>
          <w:p w:rsidR="009D569D" w:rsidRPr="00966D06" w:rsidRDefault="009D569D" w:rsidP="00D10ECF">
            <w:pPr>
              <w:pStyle w:val="ConsPlusNormal"/>
              <w:ind w:firstLine="0"/>
              <w:jc w:val="center"/>
              <w:rPr>
                <w:rFonts w:ascii="Times New Roman" w:hAnsi="Times New Roman" w:cs="Times New Roman"/>
                <w:sz w:val="22"/>
                <w:szCs w:val="22"/>
              </w:rPr>
            </w:pPr>
            <w:r w:rsidRPr="00966D06">
              <w:rPr>
                <w:rFonts w:ascii="Times New Roman" w:hAnsi="Times New Roman" w:cs="Times New Roman"/>
                <w:sz w:val="22"/>
                <w:szCs w:val="22"/>
              </w:rPr>
              <w:t>19</w:t>
            </w:r>
            <w:r w:rsidR="00732E3D">
              <w:rPr>
                <w:rFonts w:ascii="Times New Roman" w:hAnsi="Times New Roman" w:cs="Times New Roman"/>
                <w:sz w:val="22"/>
                <w:szCs w:val="22"/>
              </w:rPr>
              <w:t>9</w:t>
            </w:r>
            <w:r w:rsidR="00D10ECF">
              <w:rPr>
                <w:rFonts w:ascii="Times New Roman" w:hAnsi="Times New Roman" w:cs="Times New Roman"/>
                <w:sz w:val="22"/>
                <w:szCs w:val="22"/>
              </w:rPr>
              <w:t>01</w:t>
            </w:r>
            <w:r w:rsidR="00732E3D">
              <w:rPr>
                <w:rFonts w:ascii="Times New Roman" w:hAnsi="Times New Roman" w:cs="Times New Roman"/>
                <w:sz w:val="22"/>
                <w:szCs w:val="22"/>
              </w:rPr>
              <w:t>20,20</w:t>
            </w:r>
          </w:p>
        </w:tc>
      </w:tr>
      <w:tr w:rsidR="009D569D" w:rsidRPr="001555D4" w:rsidTr="00DB7344">
        <w:tc>
          <w:tcPr>
            <w:tcW w:w="3402" w:type="dxa"/>
            <w:vAlign w:val="center"/>
          </w:tcPr>
          <w:p w:rsidR="009D569D" w:rsidRPr="000E484B" w:rsidRDefault="009D569D" w:rsidP="00803C1F">
            <w:pPr>
              <w:pStyle w:val="ConsPlusNormal"/>
              <w:ind w:firstLine="0"/>
              <w:jc w:val="center"/>
              <w:rPr>
                <w:rFonts w:ascii="Times New Roman" w:hAnsi="Times New Roman" w:cs="Times New Roman"/>
              </w:rPr>
            </w:pPr>
            <w:r w:rsidRPr="000E484B">
              <w:rPr>
                <w:rFonts w:ascii="Times New Roman" w:hAnsi="Times New Roman" w:cs="Times New Roman"/>
              </w:rPr>
              <w:t>Местный бюджет</w:t>
            </w:r>
          </w:p>
        </w:tc>
        <w:tc>
          <w:tcPr>
            <w:tcW w:w="1276" w:type="dxa"/>
            <w:vAlign w:val="center"/>
          </w:tcPr>
          <w:p w:rsidR="009D569D" w:rsidRPr="00966D06" w:rsidRDefault="009D569D" w:rsidP="00DB0C0D">
            <w:pPr>
              <w:pStyle w:val="ConsPlusNormal"/>
              <w:ind w:firstLine="0"/>
              <w:jc w:val="center"/>
              <w:rPr>
                <w:rFonts w:ascii="Times New Roman" w:hAnsi="Times New Roman" w:cs="Times New Roman"/>
                <w:sz w:val="22"/>
                <w:szCs w:val="22"/>
              </w:rPr>
            </w:pPr>
            <w:r w:rsidRPr="00966D06">
              <w:rPr>
                <w:rFonts w:ascii="Times New Roman" w:hAnsi="Times New Roman" w:cs="Times New Roman"/>
                <w:sz w:val="22"/>
                <w:szCs w:val="22"/>
              </w:rPr>
              <w:t>5</w:t>
            </w:r>
            <w:r w:rsidR="00732E3D">
              <w:rPr>
                <w:rFonts w:ascii="Times New Roman" w:hAnsi="Times New Roman" w:cs="Times New Roman"/>
                <w:sz w:val="22"/>
                <w:szCs w:val="22"/>
              </w:rPr>
              <w:t>17453,3</w:t>
            </w:r>
          </w:p>
        </w:tc>
        <w:tc>
          <w:tcPr>
            <w:tcW w:w="1134" w:type="dxa"/>
          </w:tcPr>
          <w:p w:rsidR="009D569D" w:rsidRPr="00966D06" w:rsidRDefault="009D569D" w:rsidP="00803C1F">
            <w:pPr>
              <w:jc w:val="center"/>
              <w:rPr>
                <w:sz w:val="22"/>
                <w:szCs w:val="22"/>
              </w:rPr>
            </w:pPr>
            <w:r w:rsidRPr="00966D06">
              <w:rPr>
                <w:sz w:val="22"/>
                <w:szCs w:val="22"/>
              </w:rPr>
              <w:t>48</w:t>
            </w:r>
            <w:r w:rsidR="007802C1" w:rsidRPr="00966D06">
              <w:rPr>
                <w:sz w:val="22"/>
                <w:szCs w:val="22"/>
              </w:rPr>
              <w:t>9453,3</w:t>
            </w:r>
          </w:p>
        </w:tc>
        <w:tc>
          <w:tcPr>
            <w:tcW w:w="1276" w:type="dxa"/>
          </w:tcPr>
          <w:p w:rsidR="009D569D" w:rsidRPr="00966D06" w:rsidRDefault="007802C1" w:rsidP="00803C1F">
            <w:pPr>
              <w:jc w:val="center"/>
              <w:rPr>
                <w:sz w:val="22"/>
                <w:szCs w:val="22"/>
              </w:rPr>
            </w:pPr>
            <w:r w:rsidRPr="00966D06">
              <w:rPr>
                <w:sz w:val="22"/>
                <w:szCs w:val="22"/>
              </w:rPr>
              <w:t>482453,3</w:t>
            </w:r>
          </w:p>
        </w:tc>
        <w:tc>
          <w:tcPr>
            <w:tcW w:w="1134" w:type="dxa"/>
          </w:tcPr>
          <w:p w:rsidR="009D569D" w:rsidRPr="00966D06" w:rsidRDefault="009D569D" w:rsidP="00803C1F">
            <w:pPr>
              <w:jc w:val="center"/>
              <w:rPr>
                <w:sz w:val="22"/>
                <w:szCs w:val="22"/>
              </w:rPr>
            </w:pPr>
            <w:r w:rsidRPr="00966D06">
              <w:rPr>
                <w:sz w:val="22"/>
                <w:szCs w:val="22"/>
              </w:rPr>
              <w:t>0,0</w:t>
            </w:r>
          </w:p>
        </w:tc>
        <w:tc>
          <w:tcPr>
            <w:tcW w:w="1275" w:type="dxa"/>
          </w:tcPr>
          <w:p w:rsidR="009D569D" w:rsidRPr="00966D06" w:rsidRDefault="009D569D" w:rsidP="00803C1F">
            <w:pPr>
              <w:jc w:val="center"/>
              <w:rPr>
                <w:sz w:val="22"/>
                <w:szCs w:val="22"/>
              </w:rPr>
            </w:pPr>
            <w:r w:rsidRPr="00966D06">
              <w:rPr>
                <w:sz w:val="22"/>
                <w:szCs w:val="22"/>
              </w:rPr>
              <w:t>0,0</w:t>
            </w:r>
          </w:p>
        </w:tc>
        <w:tc>
          <w:tcPr>
            <w:tcW w:w="1276" w:type="dxa"/>
          </w:tcPr>
          <w:p w:rsidR="009D569D" w:rsidRPr="00966D06" w:rsidRDefault="009D569D" w:rsidP="00DB0C0D">
            <w:pPr>
              <w:pStyle w:val="ConsPlusNormal"/>
              <w:ind w:firstLine="0"/>
              <w:jc w:val="center"/>
              <w:rPr>
                <w:rFonts w:ascii="Times New Roman" w:hAnsi="Times New Roman" w:cs="Times New Roman"/>
                <w:sz w:val="22"/>
                <w:szCs w:val="22"/>
              </w:rPr>
            </w:pPr>
            <w:r w:rsidRPr="00966D06">
              <w:rPr>
                <w:rFonts w:ascii="Times New Roman" w:hAnsi="Times New Roman" w:cs="Times New Roman"/>
                <w:sz w:val="22"/>
                <w:szCs w:val="22"/>
              </w:rPr>
              <w:t>14</w:t>
            </w:r>
            <w:r w:rsidR="00732E3D">
              <w:rPr>
                <w:rFonts w:ascii="Times New Roman" w:hAnsi="Times New Roman" w:cs="Times New Roman"/>
                <w:sz w:val="22"/>
                <w:szCs w:val="22"/>
              </w:rPr>
              <w:t>89359,9</w:t>
            </w:r>
          </w:p>
        </w:tc>
      </w:tr>
      <w:tr w:rsidR="009D569D" w:rsidRPr="001555D4" w:rsidTr="00DB7344">
        <w:tc>
          <w:tcPr>
            <w:tcW w:w="3402" w:type="dxa"/>
            <w:vAlign w:val="center"/>
          </w:tcPr>
          <w:p w:rsidR="009D569D" w:rsidRPr="000E484B" w:rsidRDefault="009D569D" w:rsidP="00803C1F">
            <w:pPr>
              <w:pStyle w:val="ConsPlusNormal"/>
              <w:ind w:firstLine="0"/>
              <w:jc w:val="center"/>
              <w:rPr>
                <w:rFonts w:ascii="Times New Roman" w:hAnsi="Times New Roman" w:cs="Times New Roman"/>
              </w:rPr>
            </w:pPr>
            <w:r w:rsidRPr="000E484B">
              <w:rPr>
                <w:rFonts w:ascii="Times New Roman" w:hAnsi="Times New Roman" w:cs="Times New Roman"/>
              </w:rPr>
              <w:t>Областной бюджет</w:t>
            </w:r>
          </w:p>
        </w:tc>
        <w:tc>
          <w:tcPr>
            <w:tcW w:w="1276" w:type="dxa"/>
            <w:vAlign w:val="center"/>
          </w:tcPr>
          <w:p w:rsidR="009D569D" w:rsidRPr="00966D06" w:rsidRDefault="00732E3D" w:rsidP="00DB0C0D">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7287,9</w:t>
            </w:r>
          </w:p>
        </w:tc>
        <w:tc>
          <w:tcPr>
            <w:tcW w:w="1134" w:type="dxa"/>
          </w:tcPr>
          <w:p w:rsidR="009D569D" w:rsidRPr="00966D06" w:rsidRDefault="007802C1" w:rsidP="00803C1F">
            <w:pPr>
              <w:jc w:val="center"/>
              <w:rPr>
                <w:sz w:val="22"/>
                <w:szCs w:val="22"/>
              </w:rPr>
            </w:pPr>
            <w:r w:rsidRPr="00966D06">
              <w:rPr>
                <w:sz w:val="22"/>
                <w:szCs w:val="22"/>
              </w:rPr>
              <w:t>12706,2</w:t>
            </w:r>
          </w:p>
        </w:tc>
        <w:tc>
          <w:tcPr>
            <w:tcW w:w="1276" w:type="dxa"/>
          </w:tcPr>
          <w:p w:rsidR="009D569D" w:rsidRPr="00966D06" w:rsidRDefault="009D569D" w:rsidP="00803C1F">
            <w:pPr>
              <w:jc w:val="center"/>
              <w:rPr>
                <w:sz w:val="22"/>
                <w:szCs w:val="22"/>
              </w:rPr>
            </w:pPr>
            <w:r w:rsidRPr="00966D06">
              <w:rPr>
                <w:sz w:val="22"/>
                <w:szCs w:val="22"/>
              </w:rPr>
              <w:t>5006,2</w:t>
            </w:r>
          </w:p>
        </w:tc>
        <w:tc>
          <w:tcPr>
            <w:tcW w:w="1134" w:type="dxa"/>
          </w:tcPr>
          <w:p w:rsidR="009D569D" w:rsidRPr="00966D06" w:rsidRDefault="009D569D" w:rsidP="00803C1F">
            <w:pPr>
              <w:jc w:val="center"/>
              <w:rPr>
                <w:sz w:val="22"/>
                <w:szCs w:val="22"/>
              </w:rPr>
            </w:pPr>
            <w:r w:rsidRPr="00966D06">
              <w:rPr>
                <w:sz w:val="22"/>
                <w:szCs w:val="22"/>
              </w:rPr>
              <w:t>0,0</w:t>
            </w:r>
          </w:p>
        </w:tc>
        <w:tc>
          <w:tcPr>
            <w:tcW w:w="1275" w:type="dxa"/>
          </w:tcPr>
          <w:p w:rsidR="009D569D" w:rsidRPr="00966D06" w:rsidRDefault="009D569D" w:rsidP="00803C1F">
            <w:pPr>
              <w:jc w:val="center"/>
              <w:rPr>
                <w:sz w:val="22"/>
                <w:szCs w:val="22"/>
              </w:rPr>
            </w:pPr>
            <w:r w:rsidRPr="00966D06">
              <w:rPr>
                <w:sz w:val="22"/>
                <w:szCs w:val="22"/>
              </w:rPr>
              <w:t>0,0</w:t>
            </w:r>
          </w:p>
        </w:tc>
        <w:tc>
          <w:tcPr>
            <w:tcW w:w="1276" w:type="dxa"/>
          </w:tcPr>
          <w:p w:rsidR="009D569D" w:rsidRPr="00966D06" w:rsidRDefault="007802C1" w:rsidP="00732E3D">
            <w:pPr>
              <w:pStyle w:val="ConsPlusNormal"/>
              <w:ind w:firstLine="0"/>
              <w:jc w:val="center"/>
              <w:rPr>
                <w:rFonts w:ascii="Times New Roman" w:hAnsi="Times New Roman" w:cs="Times New Roman"/>
                <w:sz w:val="22"/>
                <w:szCs w:val="22"/>
              </w:rPr>
            </w:pPr>
            <w:r w:rsidRPr="00966D06">
              <w:rPr>
                <w:rFonts w:ascii="Times New Roman" w:hAnsi="Times New Roman" w:cs="Times New Roman"/>
                <w:sz w:val="22"/>
                <w:szCs w:val="22"/>
              </w:rPr>
              <w:t>2</w:t>
            </w:r>
            <w:r w:rsidR="00732E3D">
              <w:rPr>
                <w:rFonts w:ascii="Times New Roman" w:hAnsi="Times New Roman" w:cs="Times New Roman"/>
                <w:sz w:val="22"/>
                <w:szCs w:val="22"/>
              </w:rPr>
              <w:t>50</w:t>
            </w:r>
            <w:r w:rsidR="00DB0C0D">
              <w:rPr>
                <w:rFonts w:ascii="Times New Roman" w:hAnsi="Times New Roman" w:cs="Times New Roman"/>
                <w:sz w:val="22"/>
                <w:szCs w:val="22"/>
              </w:rPr>
              <w:t>0</w:t>
            </w:r>
            <w:r w:rsidR="00DE2C49" w:rsidRPr="00966D06">
              <w:rPr>
                <w:rFonts w:ascii="Times New Roman" w:hAnsi="Times New Roman" w:cs="Times New Roman"/>
                <w:sz w:val="22"/>
                <w:szCs w:val="22"/>
              </w:rPr>
              <w:t>0,</w:t>
            </w:r>
            <w:r w:rsidR="00DB0C0D">
              <w:rPr>
                <w:rFonts w:ascii="Times New Roman" w:hAnsi="Times New Roman" w:cs="Times New Roman"/>
                <w:sz w:val="22"/>
                <w:szCs w:val="22"/>
              </w:rPr>
              <w:t>3</w:t>
            </w:r>
          </w:p>
        </w:tc>
      </w:tr>
      <w:tr w:rsidR="009D569D" w:rsidRPr="001555D4" w:rsidTr="00DB7344">
        <w:tc>
          <w:tcPr>
            <w:tcW w:w="3402" w:type="dxa"/>
            <w:vAlign w:val="center"/>
          </w:tcPr>
          <w:p w:rsidR="009D569D" w:rsidRPr="000E484B" w:rsidRDefault="009D569D" w:rsidP="00803C1F">
            <w:pPr>
              <w:pStyle w:val="ConsPlusNormal"/>
              <w:ind w:firstLine="0"/>
              <w:jc w:val="center"/>
              <w:rPr>
                <w:rFonts w:ascii="Times New Roman" w:hAnsi="Times New Roman" w:cs="Times New Roman"/>
              </w:rPr>
            </w:pPr>
            <w:r w:rsidRPr="000E484B">
              <w:rPr>
                <w:rFonts w:ascii="Times New Roman" w:hAnsi="Times New Roman" w:cs="Times New Roman"/>
              </w:rPr>
              <w:t>Федеральный бюджет</w:t>
            </w:r>
          </w:p>
        </w:tc>
        <w:tc>
          <w:tcPr>
            <w:tcW w:w="1276" w:type="dxa"/>
          </w:tcPr>
          <w:p w:rsidR="009D569D" w:rsidRPr="00966D06" w:rsidRDefault="00732E3D" w:rsidP="009464F1">
            <w:pPr>
              <w:jc w:val="center"/>
            </w:pPr>
            <w:r>
              <w:rPr>
                <w:sz w:val="22"/>
                <w:szCs w:val="22"/>
              </w:rPr>
              <w:t>1</w:t>
            </w:r>
            <w:r w:rsidR="009464F1">
              <w:rPr>
                <w:sz w:val="22"/>
                <w:szCs w:val="22"/>
              </w:rPr>
              <w:t>80</w:t>
            </w:r>
            <w:r w:rsidR="00DE2C49" w:rsidRPr="00966D06">
              <w:rPr>
                <w:sz w:val="22"/>
                <w:szCs w:val="22"/>
              </w:rPr>
              <w:t>00</w:t>
            </w:r>
            <w:r w:rsidR="009D569D" w:rsidRPr="00966D06">
              <w:rPr>
                <w:sz w:val="22"/>
                <w:szCs w:val="22"/>
              </w:rPr>
              <w:t>,0</w:t>
            </w:r>
          </w:p>
        </w:tc>
        <w:tc>
          <w:tcPr>
            <w:tcW w:w="1134" w:type="dxa"/>
          </w:tcPr>
          <w:p w:rsidR="009D569D" w:rsidRPr="00966D06" w:rsidRDefault="007802C1" w:rsidP="00803C1F">
            <w:pPr>
              <w:jc w:val="center"/>
            </w:pPr>
            <w:r w:rsidRPr="00966D06">
              <w:rPr>
                <w:sz w:val="22"/>
                <w:szCs w:val="22"/>
              </w:rPr>
              <w:t>14300</w:t>
            </w:r>
            <w:r w:rsidR="009D569D" w:rsidRPr="00966D06">
              <w:rPr>
                <w:sz w:val="22"/>
                <w:szCs w:val="22"/>
              </w:rPr>
              <w:t>,0</w:t>
            </w:r>
          </w:p>
        </w:tc>
        <w:tc>
          <w:tcPr>
            <w:tcW w:w="1276" w:type="dxa"/>
          </w:tcPr>
          <w:p w:rsidR="009D569D" w:rsidRPr="00966D06" w:rsidRDefault="009D569D" w:rsidP="00803C1F">
            <w:pPr>
              <w:jc w:val="center"/>
            </w:pPr>
            <w:r w:rsidRPr="00966D06">
              <w:rPr>
                <w:sz w:val="22"/>
                <w:szCs w:val="22"/>
              </w:rPr>
              <w:t>0,0</w:t>
            </w:r>
          </w:p>
        </w:tc>
        <w:tc>
          <w:tcPr>
            <w:tcW w:w="1134" w:type="dxa"/>
          </w:tcPr>
          <w:p w:rsidR="009D569D" w:rsidRPr="00966D06" w:rsidRDefault="009D569D" w:rsidP="00803C1F">
            <w:pPr>
              <w:jc w:val="center"/>
            </w:pPr>
            <w:r w:rsidRPr="00966D06">
              <w:rPr>
                <w:sz w:val="22"/>
                <w:szCs w:val="22"/>
              </w:rPr>
              <w:t>0,0</w:t>
            </w:r>
          </w:p>
        </w:tc>
        <w:tc>
          <w:tcPr>
            <w:tcW w:w="1275" w:type="dxa"/>
          </w:tcPr>
          <w:p w:rsidR="009D569D" w:rsidRPr="00966D06" w:rsidRDefault="009D569D" w:rsidP="00803C1F">
            <w:pPr>
              <w:jc w:val="center"/>
            </w:pPr>
            <w:r w:rsidRPr="00966D06">
              <w:rPr>
                <w:sz w:val="22"/>
                <w:szCs w:val="22"/>
              </w:rPr>
              <w:t>0,0</w:t>
            </w:r>
          </w:p>
        </w:tc>
        <w:tc>
          <w:tcPr>
            <w:tcW w:w="1276" w:type="dxa"/>
          </w:tcPr>
          <w:p w:rsidR="009D569D" w:rsidRPr="00966D06" w:rsidRDefault="00DE2C49" w:rsidP="009464F1">
            <w:pPr>
              <w:jc w:val="center"/>
            </w:pPr>
            <w:r w:rsidRPr="00966D06">
              <w:rPr>
                <w:sz w:val="22"/>
                <w:szCs w:val="22"/>
              </w:rPr>
              <w:t>3</w:t>
            </w:r>
            <w:r w:rsidR="00732E3D">
              <w:rPr>
                <w:sz w:val="22"/>
                <w:szCs w:val="22"/>
              </w:rPr>
              <w:t>2</w:t>
            </w:r>
            <w:r w:rsidR="009464F1">
              <w:rPr>
                <w:sz w:val="22"/>
                <w:szCs w:val="22"/>
              </w:rPr>
              <w:t>3</w:t>
            </w:r>
            <w:r w:rsidR="007802C1" w:rsidRPr="00966D06">
              <w:rPr>
                <w:sz w:val="22"/>
                <w:szCs w:val="22"/>
              </w:rPr>
              <w:t>00</w:t>
            </w:r>
            <w:r w:rsidR="009D569D" w:rsidRPr="00966D06">
              <w:rPr>
                <w:sz w:val="22"/>
                <w:szCs w:val="22"/>
              </w:rPr>
              <w:t>,0</w:t>
            </w:r>
          </w:p>
        </w:tc>
      </w:tr>
      <w:tr w:rsidR="009D569D" w:rsidRPr="001555D4" w:rsidTr="00DB7344">
        <w:tc>
          <w:tcPr>
            <w:tcW w:w="3402" w:type="dxa"/>
            <w:vAlign w:val="center"/>
          </w:tcPr>
          <w:p w:rsidR="009D569D" w:rsidRPr="000E484B" w:rsidRDefault="009D569D" w:rsidP="00803C1F">
            <w:pPr>
              <w:pStyle w:val="ConsPlusNormal"/>
              <w:ind w:firstLine="0"/>
              <w:jc w:val="center"/>
              <w:rPr>
                <w:rFonts w:ascii="Times New Roman" w:hAnsi="Times New Roman" w:cs="Times New Roman"/>
              </w:rPr>
            </w:pPr>
            <w:r w:rsidRPr="000E484B">
              <w:rPr>
                <w:rFonts w:ascii="Times New Roman" w:hAnsi="Times New Roman" w:cs="Times New Roman"/>
              </w:rPr>
              <w:t>Внебюджетные источники</w:t>
            </w:r>
          </w:p>
        </w:tc>
        <w:tc>
          <w:tcPr>
            <w:tcW w:w="1276" w:type="dxa"/>
          </w:tcPr>
          <w:p w:rsidR="009D569D" w:rsidRPr="00966D06" w:rsidRDefault="009D569D" w:rsidP="00803C1F">
            <w:pPr>
              <w:jc w:val="center"/>
            </w:pPr>
            <w:r w:rsidRPr="00966D06">
              <w:rPr>
                <w:sz w:val="22"/>
                <w:szCs w:val="22"/>
              </w:rPr>
              <w:t>147820,0</w:t>
            </w:r>
          </w:p>
        </w:tc>
        <w:tc>
          <w:tcPr>
            <w:tcW w:w="1134" w:type="dxa"/>
          </w:tcPr>
          <w:p w:rsidR="009D569D" w:rsidRPr="00966D06" w:rsidRDefault="009D569D" w:rsidP="00803C1F">
            <w:pPr>
              <w:jc w:val="center"/>
            </w:pPr>
            <w:r w:rsidRPr="00966D06">
              <w:rPr>
                <w:sz w:val="22"/>
                <w:szCs w:val="22"/>
              </w:rPr>
              <w:t>147820,0</w:t>
            </w:r>
          </w:p>
        </w:tc>
        <w:tc>
          <w:tcPr>
            <w:tcW w:w="1276" w:type="dxa"/>
          </w:tcPr>
          <w:p w:rsidR="009D569D" w:rsidRPr="00966D06" w:rsidRDefault="009D569D" w:rsidP="00803C1F">
            <w:pPr>
              <w:jc w:val="center"/>
            </w:pPr>
            <w:r w:rsidRPr="00966D06">
              <w:rPr>
                <w:sz w:val="22"/>
                <w:szCs w:val="22"/>
              </w:rPr>
              <w:t>147820,0</w:t>
            </w:r>
          </w:p>
        </w:tc>
        <w:tc>
          <w:tcPr>
            <w:tcW w:w="1134" w:type="dxa"/>
          </w:tcPr>
          <w:p w:rsidR="009D569D" w:rsidRPr="00966D06" w:rsidRDefault="009D569D" w:rsidP="00803C1F">
            <w:pPr>
              <w:jc w:val="center"/>
            </w:pPr>
            <w:r w:rsidRPr="00966D06">
              <w:rPr>
                <w:sz w:val="22"/>
                <w:szCs w:val="22"/>
              </w:rPr>
              <w:t>0,0</w:t>
            </w:r>
          </w:p>
        </w:tc>
        <w:tc>
          <w:tcPr>
            <w:tcW w:w="1275" w:type="dxa"/>
          </w:tcPr>
          <w:p w:rsidR="009D569D" w:rsidRPr="00966D06" w:rsidRDefault="009D569D" w:rsidP="00803C1F">
            <w:pPr>
              <w:jc w:val="center"/>
            </w:pPr>
            <w:r w:rsidRPr="00966D06">
              <w:rPr>
                <w:sz w:val="22"/>
                <w:szCs w:val="22"/>
              </w:rPr>
              <w:t>0,0</w:t>
            </w:r>
          </w:p>
        </w:tc>
        <w:tc>
          <w:tcPr>
            <w:tcW w:w="1276" w:type="dxa"/>
          </w:tcPr>
          <w:p w:rsidR="009D569D" w:rsidRPr="00966D06" w:rsidRDefault="009D569D" w:rsidP="00803C1F">
            <w:pPr>
              <w:jc w:val="center"/>
            </w:pPr>
            <w:r w:rsidRPr="00966D06">
              <w:rPr>
                <w:sz w:val="22"/>
                <w:szCs w:val="22"/>
              </w:rPr>
              <w:t>443460,0</w:t>
            </w:r>
          </w:p>
        </w:tc>
      </w:tr>
      <w:tr w:rsidR="009D569D" w:rsidRPr="001555D4" w:rsidTr="00DB7344">
        <w:tc>
          <w:tcPr>
            <w:tcW w:w="3402" w:type="dxa"/>
            <w:vAlign w:val="center"/>
          </w:tcPr>
          <w:p w:rsidR="003D423B" w:rsidRDefault="003D423B" w:rsidP="00803C1F">
            <w:pPr>
              <w:pStyle w:val="ConsPlusNormal"/>
              <w:ind w:left="-142" w:firstLine="0"/>
              <w:jc w:val="center"/>
              <w:rPr>
                <w:rFonts w:ascii="Times New Roman" w:hAnsi="Times New Roman" w:cs="Times New Roman"/>
                <w:lang w:eastAsia="en-US"/>
              </w:rPr>
            </w:pPr>
            <w:r>
              <w:rPr>
                <w:rFonts w:ascii="Times New Roman" w:hAnsi="Times New Roman" w:cs="Times New Roman"/>
              </w:rPr>
              <w:t xml:space="preserve"> </w:t>
            </w:r>
            <w:r w:rsidR="009D569D" w:rsidRPr="003A4EB5">
              <w:rPr>
                <w:rFonts w:ascii="Times New Roman" w:hAnsi="Times New Roman" w:cs="Times New Roman"/>
              </w:rPr>
              <w:t>Комплекс  процессных мероприятий «</w:t>
            </w:r>
            <w:r w:rsidR="009D569D" w:rsidRPr="003A4EB5">
              <w:rPr>
                <w:rFonts w:ascii="Times New Roman" w:hAnsi="Times New Roman" w:cs="Times New Roman"/>
                <w:lang w:eastAsia="en-US"/>
              </w:rPr>
              <w:t>Повышение</w:t>
            </w:r>
          </w:p>
          <w:p w:rsidR="009D569D" w:rsidRPr="003A4EB5" w:rsidRDefault="009D569D" w:rsidP="00803C1F">
            <w:pPr>
              <w:pStyle w:val="ConsPlusNormal"/>
              <w:ind w:left="-142" w:firstLine="0"/>
              <w:jc w:val="center"/>
              <w:rPr>
                <w:rFonts w:ascii="Times New Roman" w:hAnsi="Times New Roman" w:cs="Times New Roman"/>
                <w:lang w:eastAsia="en-US"/>
              </w:rPr>
            </w:pPr>
            <w:r w:rsidRPr="003A4EB5">
              <w:rPr>
                <w:rFonts w:ascii="Times New Roman" w:hAnsi="Times New Roman" w:cs="Times New Roman"/>
                <w:lang w:eastAsia="en-US"/>
              </w:rPr>
              <w:t xml:space="preserve"> качества услуг учреждений культуры и дополнительного образования</w:t>
            </w:r>
            <w:r w:rsidRPr="003A4EB5">
              <w:rPr>
                <w:rFonts w:ascii="Times New Roman" w:hAnsi="Times New Roman" w:cs="Times New Roman"/>
                <w:color w:val="000000" w:themeColor="text1"/>
              </w:rPr>
              <w:t xml:space="preserve"> и вовлеченности  граждан в деятельность в сфере культуры</w:t>
            </w:r>
            <w:r w:rsidRPr="003A4EB5">
              <w:rPr>
                <w:rFonts w:ascii="Times New Roman" w:hAnsi="Times New Roman" w:cs="Times New Roman"/>
                <w:color w:val="000000" w:themeColor="text1"/>
                <w:lang w:eastAsia="en-US"/>
              </w:rPr>
              <w:t xml:space="preserve"> на территории Прокопьевского муниципального округа</w:t>
            </w:r>
            <w:r w:rsidRPr="003A4EB5">
              <w:rPr>
                <w:rFonts w:ascii="Times New Roman" w:hAnsi="Times New Roman" w:cs="Times New Roman"/>
                <w:lang w:eastAsia="en-US"/>
              </w:rPr>
              <w:t>»</w:t>
            </w:r>
            <w:r w:rsidRPr="003A4EB5">
              <w:rPr>
                <w:rFonts w:ascii="Times New Roman" w:hAnsi="Times New Roman" w:cs="Times New Roman"/>
              </w:rPr>
              <w:t xml:space="preserve"> (</w:t>
            </w:r>
            <w:r w:rsidRPr="003A4EB5">
              <w:rPr>
                <w:rFonts w:ascii="Times New Roman" w:hAnsi="Times New Roman" w:cs="Times New Roman"/>
                <w:lang w:eastAsia="en-US"/>
              </w:rPr>
              <w:t>всего),</w:t>
            </w:r>
          </w:p>
          <w:p w:rsidR="009D569D" w:rsidRPr="000E484B" w:rsidRDefault="009D569D" w:rsidP="00803C1F">
            <w:pPr>
              <w:pStyle w:val="ConsPlusNormal"/>
              <w:ind w:firstLine="0"/>
              <w:jc w:val="center"/>
              <w:rPr>
                <w:rFonts w:ascii="Times New Roman" w:hAnsi="Times New Roman" w:cs="Times New Roman"/>
              </w:rPr>
            </w:pPr>
            <w:r w:rsidRPr="003A4EB5">
              <w:rPr>
                <w:rFonts w:ascii="Times New Roman" w:hAnsi="Times New Roman" w:cs="Times New Roman"/>
                <w:lang w:eastAsia="en-US"/>
              </w:rPr>
              <w:t>в том числе</w:t>
            </w:r>
          </w:p>
        </w:tc>
        <w:tc>
          <w:tcPr>
            <w:tcW w:w="1276" w:type="dxa"/>
          </w:tcPr>
          <w:p w:rsidR="009D569D" w:rsidRPr="00966D06" w:rsidRDefault="009D569D" w:rsidP="00803C1F">
            <w:pPr>
              <w:jc w:val="center"/>
              <w:rPr>
                <w:sz w:val="22"/>
                <w:szCs w:val="22"/>
              </w:rPr>
            </w:pPr>
          </w:p>
          <w:p w:rsidR="009D569D" w:rsidRPr="00966D06" w:rsidRDefault="009D569D" w:rsidP="00803C1F">
            <w:pPr>
              <w:jc w:val="center"/>
              <w:rPr>
                <w:sz w:val="22"/>
                <w:szCs w:val="22"/>
              </w:rPr>
            </w:pPr>
          </w:p>
          <w:p w:rsidR="009D569D" w:rsidRPr="00966D06" w:rsidRDefault="009D569D" w:rsidP="00803C1F">
            <w:pPr>
              <w:jc w:val="center"/>
              <w:rPr>
                <w:sz w:val="22"/>
                <w:szCs w:val="22"/>
              </w:rPr>
            </w:pPr>
          </w:p>
          <w:p w:rsidR="009D569D" w:rsidRPr="00966D06" w:rsidRDefault="009D569D" w:rsidP="00803C1F">
            <w:pPr>
              <w:jc w:val="center"/>
              <w:rPr>
                <w:sz w:val="22"/>
                <w:szCs w:val="22"/>
              </w:rPr>
            </w:pPr>
          </w:p>
          <w:p w:rsidR="009D569D" w:rsidRPr="00966D06" w:rsidRDefault="009D569D" w:rsidP="009E2B23">
            <w:pPr>
              <w:jc w:val="center"/>
              <w:rPr>
                <w:sz w:val="22"/>
                <w:szCs w:val="22"/>
              </w:rPr>
            </w:pPr>
            <w:r w:rsidRPr="00966D06">
              <w:rPr>
                <w:sz w:val="22"/>
                <w:szCs w:val="22"/>
              </w:rPr>
              <w:t>4</w:t>
            </w:r>
            <w:r w:rsidR="009E2B23">
              <w:rPr>
                <w:sz w:val="22"/>
                <w:szCs w:val="22"/>
              </w:rPr>
              <w:t>5</w:t>
            </w:r>
            <w:r w:rsidRPr="00966D06">
              <w:rPr>
                <w:sz w:val="22"/>
                <w:szCs w:val="22"/>
              </w:rPr>
              <w:t>6</w:t>
            </w:r>
            <w:r w:rsidR="009E2B23">
              <w:rPr>
                <w:sz w:val="22"/>
                <w:szCs w:val="22"/>
              </w:rPr>
              <w:t>842,40</w:t>
            </w:r>
          </w:p>
        </w:tc>
        <w:tc>
          <w:tcPr>
            <w:tcW w:w="1134" w:type="dxa"/>
          </w:tcPr>
          <w:p w:rsidR="009D569D" w:rsidRPr="00966D06" w:rsidRDefault="009D569D" w:rsidP="00803C1F">
            <w:pPr>
              <w:jc w:val="center"/>
              <w:rPr>
                <w:sz w:val="22"/>
                <w:szCs w:val="22"/>
              </w:rPr>
            </w:pPr>
          </w:p>
          <w:p w:rsidR="009D569D" w:rsidRPr="00966D06" w:rsidRDefault="009D569D" w:rsidP="00803C1F">
            <w:pPr>
              <w:jc w:val="center"/>
              <w:rPr>
                <w:sz w:val="22"/>
                <w:szCs w:val="22"/>
              </w:rPr>
            </w:pPr>
          </w:p>
          <w:p w:rsidR="009D569D" w:rsidRPr="00966D06" w:rsidRDefault="009D569D" w:rsidP="00803C1F">
            <w:pPr>
              <w:jc w:val="center"/>
              <w:rPr>
                <w:sz w:val="22"/>
                <w:szCs w:val="22"/>
              </w:rPr>
            </w:pPr>
          </w:p>
          <w:p w:rsidR="009D569D" w:rsidRPr="00966D06" w:rsidRDefault="009D569D" w:rsidP="00803C1F">
            <w:pPr>
              <w:jc w:val="center"/>
              <w:rPr>
                <w:sz w:val="22"/>
                <w:szCs w:val="22"/>
              </w:rPr>
            </w:pPr>
          </w:p>
          <w:p w:rsidR="009D569D" w:rsidRPr="00966D06" w:rsidRDefault="009D569D" w:rsidP="00803C1F">
            <w:pPr>
              <w:jc w:val="center"/>
              <w:rPr>
                <w:sz w:val="22"/>
                <w:szCs w:val="22"/>
              </w:rPr>
            </w:pPr>
            <w:r w:rsidRPr="00966D06">
              <w:rPr>
                <w:sz w:val="22"/>
                <w:szCs w:val="22"/>
              </w:rPr>
              <w:t>433895,7</w:t>
            </w:r>
          </w:p>
        </w:tc>
        <w:tc>
          <w:tcPr>
            <w:tcW w:w="1276" w:type="dxa"/>
          </w:tcPr>
          <w:p w:rsidR="009D569D" w:rsidRPr="00966D06" w:rsidRDefault="009D569D" w:rsidP="00803C1F">
            <w:pPr>
              <w:jc w:val="center"/>
              <w:rPr>
                <w:sz w:val="22"/>
                <w:szCs w:val="22"/>
              </w:rPr>
            </w:pPr>
          </w:p>
          <w:p w:rsidR="009D569D" w:rsidRPr="00966D06" w:rsidRDefault="009D569D" w:rsidP="00803C1F">
            <w:pPr>
              <w:jc w:val="center"/>
              <w:rPr>
                <w:sz w:val="22"/>
                <w:szCs w:val="22"/>
              </w:rPr>
            </w:pPr>
          </w:p>
          <w:p w:rsidR="009D569D" w:rsidRPr="00966D06" w:rsidRDefault="009D569D" w:rsidP="00803C1F">
            <w:pPr>
              <w:jc w:val="center"/>
              <w:rPr>
                <w:sz w:val="22"/>
                <w:szCs w:val="22"/>
              </w:rPr>
            </w:pPr>
          </w:p>
          <w:p w:rsidR="009D569D" w:rsidRPr="00966D06" w:rsidRDefault="009D569D" w:rsidP="00803C1F">
            <w:pPr>
              <w:jc w:val="center"/>
              <w:rPr>
                <w:sz w:val="22"/>
                <w:szCs w:val="22"/>
              </w:rPr>
            </w:pPr>
          </w:p>
          <w:p w:rsidR="009D569D" w:rsidRPr="00966D06" w:rsidRDefault="009D569D" w:rsidP="00803C1F">
            <w:pPr>
              <w:jc w:val="center"/>
              <w:rPr>
                <w:sz w:val="22"/>
                <w:szCs w:val="22"/>
              </w:rPr>
            </w:pPr>
            <w:r w:rsidRPr="00966D06">
              <w:rPr>
                <w:sz w:val="22"/>
                <w:szCs w:val="22"/>
              </w:rPr>
              <w:t>426895,7</w:t>
            </w:r>
          </w:p>
        </w:tc>
        <w:tc>
          <w:tcPr>
            <w:tcW w:w="1134" w:type="dxa"/>
          </w:tcPr>
          <w:p w:rsidR="009D569D" w:rsidRPr="00966D06" w:rsidRDefault="009D569D" w:rsidP="00803C1F">
            <w:pPr>
              <w:jc w:val="center"/>
              <w:rPr>
                <w:sz w:val="22"/>
                <w:szCs w:val="22"/>
              </w:rPr>
            </w:pPr>
          </w:p>
          <w:p w:rsidR="009D569D" w:rsidRPr="00966D06" w:rsidRDefault="009D569D" w:rsidP="00803C1F">
            <w:pPr>
              <w:jc w:val="center"/>
              <w:rPr>
                <w:sz w:val="22"/>
                <w:szCs w:val="22"/>
              </w:rPr>
            </w:pPr>
          </w:p>
          <w:p w:rsidR="009D569D" w:rsidRPr="00966D06" w:rsidRDefault="009D569D" w:rsidP="00803C1F">
            <w:pPr>
              <w:jc w:val="center"/>
              <w:rPr>
                <w:sz w:val="22"/>
                <w:szCs w:val="22"/>
              </w:rPr>
            </w:pPr>
          </w:p>
          <w:p w:rsidR="009D569D" w:rsidRPr="00966D06" w:rsidRDefault="009D569D" w:rsidP="00803C1F">
            <w:pPr>
              <w:jc w:val="center"/>
              <w:rPr>
                <w:sz w:val="22"/>
                <w:szCs w:val="22"/>
              </w:rPr>
            </w:pPr>
          </w:p>
          <w:p w:rsidR="009D569D" w:rsidRPr="00966D06" w:rsidRDefault="009D569D" w:rsidP="00803C1F">
            <w:pPr>
              <w:jc w:val="center"/>
              <w:rPr>
                <w:sz w:val="22"/>
                <w:szCs w:val="22"/>
              </w:rPr>
            </w:pPr>
            <w:r w:rsidRPr="00966D06">
              <w:rPr>
                <w:sz w:val="22"/>
                <w:szCs w:val="22"/>
              </w:rPr>
              <w:t>0</w:t>
            </w:r>
            <w:r w:rsidR="00803FCD" w:rsidRPr="00966D06">
              <w:rPr>
                <w:sz w:val="22"/>
                <w:szCs w:val="22"/>
              </w:rPr>
              <w:t>,0</w:t>
            </w:r>
          </w:p>
        </w:tc>
        <w:tc>
          <w:tcPr>
            <w:tcW w:w="1275" w:type="dxa"/>
          </w:tcPr>
          <w:p w:rsidR="009D569D" w:rsidRPr="00966D06" w:rsidRDefault="009D569D" w:rsidP="00803C1F">
            <w:pPr>
              <w:jc w:val="center"/>
              <w:rPr>
                <w:sz w:val="22"/>
                <w:szCs w:val="22"/>
              </w:rPr>
            </w:pPr>
          </w:p>
          <w:p w:rsidR="009D569D" w:rsidRPr="00966D06" w:rsidRDefault="009D569D" w:rsidP="00803C1F">
            <w:pPr>
              <w:jc w:val="center"/>
              <w:rPr>
                <w:sz w:val="22"/>
                <w:szCs w:val="22"/>
              </w:rPr>
            </w:pPr>
          </w:p>
          <w:p w:rsidR="009D569D" w:rsidRPr="00966D06" w:rsidRDefault="009D569D" w:rsidP="00803C1F">
            <w:pPr>
              <w:jc w:val="center"/>
              <w:rPr>
                <w:sz w:val="22"/>
                <w:szCs w:val="22"/>
              </w:rPr>
            </w:pPr>
          </w:p>
          <w:p w:rsidR="009D569D" w:rsidRPr="00966D06" w:rsidRDefault="009D569D" w:rsidP="00803C1F">
            <w:pPr>
              <w:jc w:val="center"/>
              <w:rPr>
                <w:sz w:val="22"/>
                <w:szCs w:val="22"/>
              </w:rPr>
            </w:pPr>
          </w:p>
          <w:p w:rsidR="009D569D" w:rsidRPr="00966D06" w:rsidRDefault="009D569D" w:rsidP="00803C1F">
            <w:pPr>
              <w:jc w:val="center"/>
              <w:rPr>
                <w:sz w:val="22"/>
                <w:szCs w:val="22"/>
              </w:rPr>
            </w:pPr>
            <w:r w:rsidRPr="00966D06">
              <w:rPr>
                <w:sz w:val="22"/>
                <w:szCs w:val="22"/>
              </w:rPr>
              <w:t>0</w:t>
            </w:r>
            <w:r w:rsidR="00803FCD" w:rsidRPr="00966D06">
              <w:rPr>
                <w:sz w:val="22"/>
                <w:szCs w:val="22"/>
              </w:rPr>
              <w:t>,0</w:t>
            </w:r>
          </w:p>
        </w:tc>
        <w:tc>
          <w:tcPr>
            <w:tcW w:w="1276" w:type="dxa"/>
          </w:tcPr>
          <w:p w:rsidR="009D569D" w:rsidRPr="00966D06" w:rsidRDefault="009D569D" w:rsidP="00803C1F">
            <w:pPr>
              <w:pStyle w:val="ConsPlusNormal"/>
              <w:ind w:firstLine="0"/>
              <w:jc w:val="center"/>
              <w:rPr>
                <w:rFonts w:ascii="Times New Roman" w:hAnsi="Times New Roman" w:cs="Times New Roman"/>
                <w:sz w:val="22"/>
                <w:szCs w:val="22"/>
              </w:rPr>
            </w:pPr>
          </w:p>
          <w:p w:rsidR="009D569D" w:rsidRPr="00966D06" w:rsidRDefault="009D569D" w:rsidP="00803C1F">
            <w:pPr>
              <w:pStyle w:val="ConsPlusNormal"/>
              <w:ind w:firstLine="0"/>
              <w:jc w:val="center"/>
              <w:rPr>
                <w:rFonts w:ascii="Times New Roman" w:hAnsi="Times New Roman" w:cs="Times New Roman"/>
                <w:sz w:val="22"/>
                <w:szCs w:val="22"/>
              </w:rPr>
            </w:pPr>
          </w:p>
          <w:p w:rsidR="009D569D" w:rsidRPr="00966D06" w:rsidRDefault="009D569D" w:rsidP="00803C1F">
            <w:pPr>
              <w:pStyle w:val="ConsPlusNormal"/>
              <w:ind w:firstLine="0"/>
              <w:jc w:val="center"/>
              <w:rPr>
                <w:rFonts w:ascii="Times New Roman" w:hAnsi="Times New Roman" w:cs="Times New Roman"/>
                <w:sz w:val="22"/>
                <w:szCs w:val="22"/>
              </w:rPr>
            </w:pPr>
          </w:p>
          <w:p w:rsidR="009D569D" w:rsidRPr="00966D06" w:rsidRDefault="009D569D" w:rsidP="00803C1F">
            <w:pPr>
              <w:pStyle w:val="ConsPlusNormal"/>
              <w:ind w:firstLine="0"/>
              <w:jc w:val="center"/>
              <w:rPr>
                <w:rFonts w:ascii="Times New Roman" w:hAnsi="Times New Roman" w:cs="Times New Roman"/>
                <w:sz w:val="22"/>
                <w:szCs w:val="22"/>
              </w:rPr>
            </w:pPr>
          </w:p>
          <w:p w:rsidR="009D569D" w:rsidRPr="00966D06" w:rsidRDefault="009D569D" w:rsidP="009E2B23">
            <w:pPr>
              <w:pStyle w:val="ConsPlusNormal"/>
              <w:ind w:firstLine="0"/>
              <w:jc w:val="center"/>
              <w:rPr>
                <w:rFonts w:ascii="Times New Roman" w:hAnsi="Times New Roman" w:cs="Times New Roman"/>
                <w:sz w:val="22"/>
                <w:szCs w:val="22"/>
              </w:rPr>
            </w:pPr>
            <w:r w:rsidRPr="00966D06">
              <w:rPr>
                <w:rFonts w:ascii="Times New Roman" w:hAnsi="Times New Roman" w:cs="Times New Roman"/>
                <w:sz w:val="22"/>
                <w:szCs w:val="22"/>
              </w:rPr>
              <w:t>13</w:t>
            </w:r>
            <w:r w:rsidR="009E2B23">
              <w:rPr>
                <w:rFonts w:ascii="Times New Roman" w:hAnsi="Times New Roman" w:cs="Times New Roman"/>
                <w:sz w:val="22"/>
                <w:szCs w:val="22"/>
              </w:rPr>
              <w:t>17633,8</w:t>
            </w:r>
          </w:p>
        </w:tc>
      </w:tr>
      <w:tr w:rsidR="009D569D" w:rsidRPr="001555D4" w:rsidTr="00DB7344">
        <w:tc>
          <w:tcPr>
            <w:tcW w:w="3402" w:type="dxa"/>
            <w:vAlign w:val="center"/>
          </w:tcPr>
          <w:p w:rsidR="009D569D" w:rsidRPr="000E484B" w:rsidRDefault="009D569D" w:rsidP="00803C1F">
            <w:pPr>
              <w:pStyle w:val="ConsPlusNormal"/>
              <w:ind w:firstLine="0"/>
              <w:rPr>
                <w:rFonts w:ascii="Times New Roman" w:hAnsi="Times New Roman" w:cs="Times New Roman"/>
              </w:rPr>
            </w:pPr>
            <w:r w:rsidRPr="000E484B">
              <w:rPr>
                <w:rFonts w:ascii="Times New Roman" w:hAnsi="Times New Roman" w:cs="Times New Roman"/>
              </w:rPr>
              <w:t>Местный бюджет</w:t>
            </w:r>
          </w:p>
        </w:tc>
        <w:tc>
          <w:tcPr>
            <w:tcW w:w="1276" w:type="dxa"/>
          </w:tcPr>
          <w:p w:rsidR="009D569D" w:rsidRPr="00966D06" w:rsidRDefault="009D569D" w:rsidP="009E2B23">
            <w:pPr>
              <w:jc w:val="center"/>
              <w:rPr>
                <w:sz w:val="22"/>
                <w:szCs w:val="22"/>
              </w:rPr>
            </w:pPr>
            <w:r w:rsidRPr="00966D06">
              <w:rPr>
                <w:sz w:val="22"/>
                <w:szCs w:val="22"/>
              </w:rPr>
              <w:t>44</w:t>
            </w:r>
            <w:r w:rsidR="009E2B23">
              <w:rPr>
                <w:sz w:val="22"/>
                <w:szCs w:val="22"/>
              </w:rPr>
              <w:t>001</w:t>
            </w:r>
            <w:r w:rsidR="006111FF" w:rsidRPr="00966D06">
              <w:rPr>
                <w:sz w:val="22"/>
                <w:szCs w:val="22"/>
              </w:rPr>
              <w:t>6,</w:t>
            </w:r>
            <w:r w:rsidR="009E2B23">
              <w:rPr>
                <w:sz w:val="22"/>
                <w:szCs w:val="22"/>
              </w:rPr>
              <w:t>2</w:t>
            </w:r>
          </w:p>
        </w:tc>
        <w:tc>
          <w:tcPr>
            <w:tcW w:w="1134" w:type="dxa"/>
          </w:tcPr>
          <w:p w:rsidR="009D569D" w:rsidRPr="00966D06" w:rsidRDefault="009D569D" w:rsidP="00803C1F">
            <w:pPr>
              <w:jc w:val="center"/>
              <w:rPr>
                <w:sz w:val="22"/>
                <w:szCs w:val="22"/>
              </w:rPr>
            </w:pPr>
            <w:r w:rsidRPr="00966D06">
              <w:rPr>
                <w:sz w:val="22"/>
                <w:szCs w:val="22"/>
              </w:rPr>
              <w:t>417069,5</w:t>
            </w:r>
          </w:p>
        </w:tc>
        <w:tc>
          <w:tcPr>
            <w:tcW w:w="1276" w:type="dxa"/>
          </w:tcPr>
          <w:p w:rsidR="009D569D" w:rsidRPr="00966D06" w:rsidRDefault="009D569D" w:rsidP="00803C1F">
            <w:pPr>
              <w:jc w:val="center"/>
              <w:rPr>
                <w:sz w:val="22"/>
                <w:szCs w:val="22"/>
              </w:rPr>
            </w:pPr>
            <w:r w:rsidRPr="00966D06">
              <w:rPr>
                <w:sz w:val="22"/>
                <w:szCs w:val="22"/>
              </w:rPr>
              <w:t>410069,5</w:t>
            </w:r>
          </w:p>
        </w:tc>
        <w:tc>
          <w:tcPr>
            <w:tcW w:w="1134" w:type="dxa"/>
          </w:tcPr>
          <w:p w:rsidR="009D569D" w:rsidRPr="00966D06" w:rsidRDefault="009D569D" w:rsidP="00803C1F">
            <w:pPr>
              <w:jc w:val="center"/>
              <w:rPr>
                <w:sz w:val="22"/>
                <w:szCs w:val="22"/>
              </w:rPr>
            </w:pPr>
            <w:r w:rsidRPr="00966D06">
              <w:rPr>
                <w:sz w:val="22"/>
                <w:szCs w:val="22"/>
              </w:rPr>
              <w:t>0,0</w:t>
            </w:r>
          </w:p>
        </w:tc>
        <w:tc>
          <w:tcPr>
            <w:tcW w:w="1275" w:type="dxa"/>
          </w:tcPr>
          <w:p w:rsidR="009D569D" w:rsidRPr="00966D06" w:rsidRDefault="009D569D" w:rsidP="00803C1F">
            <w:pPr>
              <w:jc w:val="center"/>
              <w:rPr>
                <w:sz w:val="22"/>
                <w:szCs w:val="22"/>
              </w:rPr>
            </w:pPr>
            <w:r w:rsidRPr="00966D06">
              <w:rPr>
                <w:sz w:val="22"/>
                <w:szCs w:val="22"/>
              </w:rPr>
              <w:t>0,0</w:t>
            </w:r>
          </w:p>
        </w:tc>
        <w:tc>
          <w:tcPr>
            <w:tcW w:w="1276" w:type="dxa"/>
          </w:tcPr>
          <w:p w:rsidR="009D569D" w:rsidRPr="00966D06" w:rsidRDefault="009D569D" w:rsidP="009E2B23">
            <w:pPr>
              <w:pStyle w:val="ConsPlusNormal"/>
              <w:ind w:firstLine="0"/>
              <w:jc w:val="center"/>
              <w:rPr>
                <w:rFonts w:ascii="Times New Roman" w:hAnsi="Times New Roman" w:cs="Times New Roman"/>
                <w:sz w:val="22"/>
                <w:szCs w:val="22"/>
              </w:rPr>
            </w:pPr>
            <w:r w:rsidRPr="00966D06">
              <w:rPr>
                <w:rFonts w:ascii="Times New Roman" w:hAnsi="Times New Roman" w:cs="Times New Roman"/>
                <w:sz w:val="22"/>
                <w:szCs w:val="22"/>
              </w:rPr>
              <w:t>12</w:t>
            </w:r>
            <w:r w:rsidR="009E2B23">
              <w:rPr>
                <w:rFonts w:ascii="Times New Roman" w:hAnsi="Times New Roman" w:cs="Times New Roman"/>
                <w:sz w:val="22"/>
                <w:szCs w:val="22"/>
              </w:rPr>
              <w:t>6715</w:t>
            </w:r>
            <w:r w:rsidR="00923B1E" w:rsidRPr="00966D06">
              <w:rPr>
                <w:rFonts w:ascii="Times New Roman" w:hAnsi="Times New Roman" w:cs="Times New Roman"/>
                <w:sz w:val="22"/>
                <w:szCs w:val="22"/>
              </w:rPr>
              <w:t>5,</w:t>
            </w:r>
            <w:r w:rsidR="009E2B23">
              <w:rPr>
                <w:rFonts w:ascii="Times New Roman" w:hAnsi="Times New Roman" w:cs="Times New Roman"/>
                <w:sz w:val="22"/>
                <w:szCs w:val="22"/>
              </w:rPr>
              <w:t>2</w:t>
            </w:r>
          </w:p>
        </w:tc>
      </w:tr>
      <w:tr w:rsidR="009D569D" w:rsidRPr="001555D4" w:rsidTr="00DB7344">
        <w:tc>
          <w:tcPr>
            <w:tcW w:w="3402" w:type="dxa"/>
            <w:vAlign w:val="center"/>
          </w:tcPr>
          <w:p w:rsidR="009D569D" w:rsidRPr="000E484B" w:rsidRDefault="009D569D" w:rsidP="00803C1F">
            <w:pPr>
              <w:pStyle w:val="ConsPlusNormal"/>
              <w:ind w:firstLine="0"/>
              <w:rPr>
                <w:rFonts w:ascii="Times New Roman" w:hAnsi="Times New Roman" w:cs="Times New Roman"/>
              </w:rPr>
            </w:pPr>
            <w:r w:rsidRPr="000E484B">
              <w:rPr>
                <w:rFonts w:ascii="Times New Roman" w:hAnsi="Times New Roman" w:cs="Times New Roman"/>
              </w:rPr>
              <w:t>Областной бюджет</w:t>
            </w:r>
          </w:p>
        </w:tc>
        <w:tc>
          <w:tcPr>
            <w:tcW w:w="1276" w:type="dxa"/>
          </w:tcPr>
          <w:p w:rsidR="009D569D" w:rsidRPr="00EF52D9" w:rsidRDefault="009D569D" w:rsidP="00803C1F">
            <w:pPr>
              <w:jc w:val="center"/>
              <w:rPr>
                <w:sz w:val="22"/>
                <w:szCs w:val="22"/>
                <w:highlight w:val="yellow"/>
              </w:rPr>
            </w:pPr>
            <w:r w:rsidRPr="00DE2C49">
              <w:rPr>
                <w:sz w:val="22"/>
                <w:szCs w:val="22"/>
              </w:rPr>
              <w:t>5</w:t>
            </w:r>
            <w:r w:rsidR="00A20921" w:rsidRPr="00DE2C49">
              <w:rPr>
                <w:sz w:val="22"/>
                <w:szCs w:val="22"/>
              </w:rPr>
              <w:t>00</w:t>
            </w:r>
            <w:r w:rsidRPr="00DE2C49">
              <w:rPr>
                <w:sz w:val="22"/>
                <w:szCs w:val="22"/>
              </w:rPr>
              <w:t>6,</w:t>
            </w:r>
            <w:r w:rsidR="00A20921" w:rsidRPr="00DE2C49">
              <w:rPr>
                <w:sz w:val="22"/>
                <w:szCs w:val="22"/>
              </w:rPr>
              <w:t>2</w:t>
            </w:r>
          </w:p>
        </w:tc>
        <w:tc>
          <w:tcPr>
            <w:tcW w:w="1134" w:type="dxa"/>
          </w:tcPr>
          <w:p w:rsidR="009D569D" w:rsidRPr="00EB68A6" w:rsidRDefault="009D569D" w:rsidP="00803C1F">
            <w:pPr>
              <w:jc w:val="center"/>
              <w:rPr>
                <w:sz w:val="22"/>
                <w:szCs w:val="22"/>
              </w:rPr>
            </w:pPr>
            <w:r>
              <w:rPr>
                <w:sz w:val="22"/>
                <w:szCs w:val="22"/>
              </w:rPr>
              <w:t>5006,2</w:t>
            </w:r>
          </w:p>
        </w:tc>
        <w:tc>
          <w:tcPr>
            <w:tcW w:w="1276" w:type="dxa"/>
          </w:tcPr>
          <w:p w:rsidR="009D569D" w:rsidRPr="00EB68A6" w:rsidRDefault="009D569D" w:rsidP="00803C1F">
            <w:pPr>
              <w:jc w:val="center"/>
              <w:rPr>
                <w:sz w:val="22"/>
                <w:szCs w:val="22"/>
              </w:rPr>
            </w:pPr>
            <w:r>
              <w:rPr>
                <w:sz w:val="22"/>
                <w:szCs w:val="22"/>
              </w:rPr>
              <w:t>5006,2</w:t>
            </w:r>
          </w:p>
        </w:tc>
        <w:tc>
          <w:tcPr>
            <w:tcW w:w="1134" w:type="dxa"/>
          </w:tcPr>
          <w:p w:rsidR="009D569D" w:rsidRPr="00EB68A6" w:rsidRDefault="009D569D" w:rsidP="00803C1F">
            <w:pPr>
              <w:jc w:val="center"/>
              <w:rPr>
                <w:sz w:val="22"/>
                <w:szCs w:val="22"/>
              </w:rPr>
            </w:pPr>
            <w:r w:rsidRPr="00EB68A6">
              <w:rPr>
                <w:sz w:val="22"/>
                <w:szCs w:val="22"/>
              </w:rPr>
              <w:t>0,0</w:t>
            </w:r>
          </w:p>
        </w:tc>
        <w:tc>
          <w:tcPr>
            <w:tcW w:w="1275" w:type="dxa"/>
          </w:tcPr>
          <w:p w:rsidR="009D569D" w:rsidRPr="00EB68A6" w:rsidRDefault="009D569D" w:rsidP="00803C1F">
            <w:pPr>
              <w:jc w:val="center"/>
              <w:rPr>
                <w:sz w:val="22"/>
                <w:szCs w:val="22"/>
              </w:rPr>
            </w:pPr>
            <w:r w:rsidRPr="00EB68A6">
              <w:rPr>
                <w:sz w:val="22"/>
                <w:szCs w:val="22"/>
              </w:rPr>
              <w:t>0,0</w:t>
            </w:r>
          </w:p>
        </w:tc>
        <w:tc>
          <w:tcPr>
            <w:tcW w:w="1276" w:type="dxa"/>
          </w:tcPr>
          <w:p w:rsidR="009D569D" w:rsidRPr="00EB68A6" w:rsidRDefault="009D569D" w:rsidP="00803C1F">
            <w:pPr>
              <w:jc w:val="center"/>
              <w:rPr>
                <w:sz w:val="22"/>
                <w:szCs w:val="22"/>
              </w:rPr>
            </w:pPr>
            <w:r>
              <w:rPr>
                <w:sz w:val="22"/>
                <w:szCs w:val="22"/>
              </w:rPr>
              <w:t>15018,6</w:t>
            </w:r>
          </w:p>
        </w:tc>
      </w:tr>
      <w:tr w:rsidR="009D569D" w:rsidRPr="001555D4" w:rsidTr="00DB7344">
        <w:tc>
          <w:tcPr>
            <w:tcW w:w="3402" w:type="dxa"/>
            <w:vAlign w:val="center"/>
          </w:tcPr>
          <w:p w:rsidR="009D569D" w:rsidRPr="000E484B" w:rsidRDefault="009D569D" w:rsidP="00803C1F">
            <w:pPr>
              <w:pStyle w:val="ConsPlusNormal"/>
              <w:ind w:firstLine="0"/>
              <w:rPr>
                <w:rFonts w:ascii="Times New Roman" w:hAnsi="Times New Roman" w:cs="Times New Roman"/>
              </w:rPr>
            </w:pPr>
            <w:r w:rsidRPr="000E484B">
              <w:rPr>
                <w:rFonts w:ascii="Times New Roman" w:hAnsi="Times New Roman" w:cs="Times New Roman"/>
              </w:rPr>
              <w:t>Федеральный бюджет</w:t>
            </w:r>
          </w:p>
        </w:tc>
        <w:tc>
          <w:tcPr>
            <w:tcW w:w="1276" w:type="dxa"/>
          </w:tcPr>
          <w:p w:rsidR="009D569D" w:rsidRPr="00EB68A6" w:rsidRDefault="009D569D" w:rsidP="00803C1F">
            <w:pPr>
              <w:jc w:val="center"/>
              <w:rPr>
                <w:sz w:val="22"/>
                <w:szCs w:val="22"/>
              </w:rPr>
            </w:pPr>
            <w:r w:rsidRPr="00EB68A6">
              <w:rPr>
                <w:sz w:val="22"/>
                <w:szCs w:val="22"/>
              </w:rPr>
              <w:t>0,0</w:t>
            </w:r>
          </w:p>
        </w:tc>
        <w:tc>
          <w:tcPr>
            <w:tcW w:w="1134" w:type="dxa"/>
          </w:tcPr>
          <w:p w:rsidR="009D569D" w:rsidRPr="00EB68A6" w:rsidRDefault="009D569D" w:rsidP="00803C1F">
            <w:pPr>
              <w:jc w:val="center"/>
              <w:rPr>
                <w:sz w:val="22"/>
                <w:szCs w:val="22"/>
              </w:rPr>
            </w:pPr>
            <w:r w:rsidRPr="00EB68A6">
              <w:rPr>
                <w:sz w:val="22"/>
                <w:szCs w:val="22"/>
              </w:rPr>
              <w:t>0,0</w:t>
            </w:r>
          </w:p>
        </w:tc>
        <w:tc>
          <w:tcPr>
            <w:tcW w:w="1276" w:type="dxa"/>
          </w:tcPr>
          <w:p w:rsidR="009D569D" w:rsidRPr="00EB68A6" w:rsidRDefault="009D569D" w:rsidP="00803C1F">
            <w:pPr>
              <w:jc w:val="center"/>
              <w:rPr>
                <w:sz w:val="22"/>
                <w:szCs w:val="22"/>
              </w:rPr>
            </w:pPr>
            <w:r w:rsidRPr="00EB68A6">
              <w:rPr>
                <w:sz w:val="22"/>
                <w:szCs w:val="22"/>
              </w:rPr>
              <w:t>0,0</w:t>
            </w:r>
          </w:p>
        </w:tc>
        <w:tc>
          <w:tcPr>
            <w:tcW w:w="1134" w:type="dxa"/>
          </w:tcPr>
          <w:p w:rsidR="009D569D" w:rsidRPr="00EB68A6" w:rsidRDefault="009D569D" w:rsidP="00803C1F">
            <w:pPr>
              <w:jc w:val="center"/>
              <w:rPr>
                <w:sz w:val="22"/>
                <w:szCs w:val="22"/>
              </w:rPr>
            </w:pPr>
            <w:r w:rsidRPr="00EB68A6">
              <w:rPr>
                <w:sz w:val="22"/>
                <w:szCs w:val="22"/>
              </w:rPr>
              <w:t>0,0</w:t>
            </w:r>
          </w:p>
        </w:tc>
        <w:tc>
          <w:tcPr>
            <w:tcW w:w="1275" w:type="dxa"/>
          </w:tcPr>
          <w:p w:rsidR="009D569D" w:rsidRPr="00EB68A6" w:rsidRDefault="009D569D" w:rsidP="00803C1F">
            <w:pPr>
              <w:jc w:val="center"/>
              <w:rPr>
                <w:sz w:val="22"/>
                <w:szCs w:val="22"/>
              </w:rPr>
            </w:pPr>
            <w:r w:rsidRPr="00EB68A6">
              <w:rPr>
                <w:sz w:val="22"/>
                <w:szCs w:val="22"/>
              </w:rPr>
              <w:t>0,0</w:t>
            </w:r>
          </w:p>
        </w:tc>
        <w:tc>
          <w:tcPr>
            <w:tcW w:w="1276" w:type="dxa"/>
          </w:tcPr>
          <w:p w:rsidR="009D569D" w:rsidRPr="00EB68A6" w:rsidRDefault="009D569D" w:rsidP="00803C1F">
            <w:pPr>
              <w:jc w:val="center"/>
              <w:rPr>
                <w:sz w:val="22"/>
                <w:szCs w:val="22"/>
              </w:rPr>
            </w:pPr>
            <w:r w:rsidRPr="00EB68A6">
              <w:rPr>
                <w:sz w:val="22"/>
                <w:szCs w:val="22"/>
              </w:rPr>
              <w:t>0,0</w:t>
            </w:r>
          </w:p>
        </w:tc>
      </w:tr>
      <w:tr w:rsidR="009D569D" w:rsidRPr="001555D4" w:rsidTr="00DB7344">
        <w:tc>
          <w:tcPr>
            <w:tcW w:w="3402" w:type="dxa"/>
            <w:vAlign w:val="center"/>
          </w:tcPr>
          <w:p w:rsidR="009D569D" w:rsidRPr="000E484B" w:rsidRDefault="009D569D" w:rsidP="00803C1F">
            <w:pPr>
              <w:pStyle w:val="ConsPlusNormal"/>
              <w:ind w:firstLine="0"/>
              <w:rPr>
                <w:rFonts w:ascii="Times New Roman" w:hAnsi="Times New Roman" w:cs="Times New Roman"/>
              </w:rPr>
            </w:pPr>
            <w:r w:rsidRPr="000E484B">
              <w:rPr>
                <w:rFonts w:ascii="Times New Roman" w:hAnsi="Times New Roman" w:cs="Times New Roman"/>
              </w:rPr>
              <w:t>Внебюджетные источники</w:t>
            </w:r>
          </w:p>
        </w:tc>
        <w:tc>
          <w:tcPr>
            <w:tcW w:w="1276" w:type="dxa"/>
          </w:tcPr>
          <w:p w:rsidR="009D569D" w:rsidRPr="00EB68A6" w:rsidRDefault="009D569D" w:rsidP="00803C1F">
            <w:pPr>
              <w:jc w:val="center"/>
              <w:rPr>
                <w:sz w:val="22"/>
                <w:szCs w:val="22"/>
              </w:rPr>
            </w:pPr>
            <w:r>
              <w:rPr>
                <w:sz w:val="22"/>
                <w:szCs w:val="22"/>
              </w:rPr>
              <w:t>11820,</w:t>
            </w:r>
            <w:r w:rsidRPr="00EB68A6">
              <w:rPr>
                <w:sz w:val="22"/>
                <w:szCs w:val="22"/>
              </w:rPr>
              <w:t>0</w:t>
            </w:r>
          </w:p>
        </w:tc>
        <w:tc>
          <w:tcPr>
            <w:tcW w:w="1134" w:type="dxa"/>
          </w:tcPr>
          <w:p w:rsidR="009D569D" w:rsidRPr="00EB68A6" w:rsidRDefault="009D569D" w:rsidP="00803C1F">
            <w:pPr>
              <w:jc w:val="center"/>
              <w:rPr>
                <w:sz w:val="22"/>
                <w:szCs w:val="22"/>
              </w:rPr>
            </w:pPr>
            <w:r>
              <w:rPr>
                <w:sz w:val="22"/>
                <w:szCs w:val="22"/>
              </w:rPr>
              <w:t>11820</w:t>
            </w:r>
            <w:r w:rsidRPr="00EB68A6">
              <w:rPr>
                <w:sz w:val="22"/>
                <w:szCs w:val="22"/>
              </w:rPr>
              <w:t>,0</w:t>
            </w:r>
          </w:p>
        </w:tc>
        <w:tc>
          <w:tcPr>
            <w:tcW w:w="1276" w:type="dxa"/>
          </w:tcPr>
          <w:p w:rsidR="009D569D" w:rsidRPr="00EB68A6" w:rsidRDefault="009D569D" w:rsidP="00803C1F">
            <w:pPr>
              <w:jc w:val="center"/>
              <w:rPr>
                <w:sz w:val="22"/>
                <w:szCs w:val="22"/>
              </w:rPr>
            </w:pPr>
            <w:r>
              <w:rPr>
                <w:sz w:val="22"/>
                <w:szCs w:val="22"/>
              </w:rPr>
              <w:t>11820</w:t>
            </w:r>
            <w:r w:rsidRPr="00EB68A6">
              <w:rPr>
                <w:sz w:val="22"/>
                <w:szCs w:val="22"/>
              </w:rPr>
              <w:t>,0</w:t>
            </w:r>
          </w:p>
        </w:tc>
        <w:tc>
          <w:tcPr>
            <w:tcW w:w="1134" w:type="dxa"/>
          </w:tcPr>
          <w:p w:rsidR="009D569D" w:rsidRPr="00EB68A6" w:rsidRDefault="009D569D" w:rsidP="00803C1F">
            <w:pPr>
              <w:jc w:val="center"/>
              <w:rPr>
                <w:sz w:val="22"/>
                <w:szCs w:val="22"/>
              </w:rPr>
            </w:pPr>
            <w:r w:rsidRPr="00EB68A6">
              <w:rPr>
                <w:sz w:val="22"/>
                <w:szCs w:val="22"/>
              </w:rPr>
              <w:t>0,0</w:t>
            </w:r>
          </w:p>
        </w:tc>
        <w:tc>
          <w:tcPr>
            <w:tcW w:w="1275" w:type="dxa"/>
          </w:tcPr>
          <w:p w:rsidR="009D569D" w:rsidRPr="00EB68A6" w:rsidRDefault="009D569D" w:rsidP="00803C1F">
            <w:pPr>
              <w:jc w:val="center"/>
              <w:rPr>
                <w:sz w:val="22"/>
                <w:szCs w:val="22"/>
              </w:rPr>
            </w:pPr>
            <w:r w:rsidRPr="00EB68A6">
              <w:rPr>
                <w:sz w:val="22"/>
                <w:szCs w:val="22"/>
              </w:rPr>
              <w:t>0,0</w:t>
            </w:r>
          </w:p>
        </w:tc>
        <w:tc>
          <w:tcPr>
            <w:tcW w:w="1276" w:type="dxa"/>
          </w:tcPr>
          <w:p w:rsidR="009D569D" w:rsidRPr="00EB68A6" w:rsidRDefault="009D569D" w:rsidP="00803C1F">
            <w:pPr>
              <w:jc w:val="center"/>
              <w:rPr>
                <w:sz w:val="22"/>
                <w:szCs w:val="22"/>
              </w:rPr>
            </w:pPr>
            <w:r>
              <w:rPr>
                <w:sz w:val="22"/>
                <w:szCs w:val="22"/>
              </w:rPr>
              <w:t>35460</w:t>
            </w:r>
            <w:r w:rsidRPr="00EB68A6">
              <w:rPr>
                <w:sz w:val="22"/>
                <w:szCs w:val="22"/>
              </w:rPr>
              <w:t>,0</w:t>
            </w:r>
          </w:p>
        </w:tc>
      </w:tr>
      <w:tr w:rsidR="00923B1E" w:rsidRPr="001555D4" w:rsidTr="00DB7344">
        <w:tc>
          <w:tcPr>
            <w:tcW w:w="3402" w:type="dxa"/>
            <w:vAlign w:val="center"/>
          </w:tcPr>
          <w:p w:rsidR="00923B1E" w:rsidRPr="000E484B" w:rsidRDefault="00923B1E" w:rsidP="00DB0C0D">
            <w:pPr>
              <w:pStyle w:val="ConsPlusNormal"/>
              <w:ind w:firstLine="0"/>
              <w:rPr>
                <w:rFonts w:ascii="Times New Roman" w:hAnsi="Times New Roman" w:cs="Times New Roman"/>
              </w:rPr>
            </w:pPr>
            <w:r>
              <w:rPr>
                <w:rFonts w:ascii="Times New Roman" w:hAnsi="Times New Roman" w:cs="Times New Roman"/>
              </w:rPr>
              <w:t>Муниципальный проект «</w:t>
            </w:r>
            <w:r w:rsidR="00DB0C0D">
              <w:rPr>
                <w:rFonts w:ascii="Times New Roman" w:hAnsi="Times New Roman" w:cs="Times New Roman"/>
              </w:rPr>
              <w:t>Инфраструктурное развитие и укрепление материально-технической базы учреждений культуры и дополнительного образования</w:t>
            </w:r>
            <w:r>
              <w:rPr>
                <w:rFonts w:ascii="Times New Roman" w:hAnsi="Times New Roman" w:cs="Times New Roman"/>
              </w:rPr>
              <w:t>» (всего) в том числе</w:t>
            </w:r>
          </w:p>
        </w:tc>
        <w:tc>
          <w:tcPr>
            <w:tcW w:w="1276" w:type="dxa"/>
            <w:vAlign w:val="center"/>
          </w:tcPr>
          <w:p w:rsidR="00923B1E" w:rsidRDefault="00803FCD" w:rsidP="00803C1F">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352,1</w:t>
            </w:r>
          </w:p>
        </w:tc>
        <w:tc>
          <w:tcPr>
            <w:tcW w:w="1134" w:type="dxa"/>
          </w:tcPr>
          <w:p w:rsidR="00803FCD" w:rsidRDefault="00803FCD" w:rsidP="00803C1F">
            <w:pPr>
              <w:jc w:val="center"/>
              <w:rPr>
                <w:sz w:val="22"/>
                <w:szCs w:val="22"/>
              </w:rPr>
            </w:pPr>
          </w:p>
          <w:p w:rsidR="00DB0C0D" w:rsidRDefault="00DB0C0D" w:rsidP="00803C1F">
            <w:pPr>
              <w:jc w:val="center"/>
              <w:rPr>
                <w:sz w:val="22"/>
                <w:szCs w:val="22"/>
              </w:rPr>
            </w:pPr>
          </w:p>
          <w:p w:rsidR="00923B1E" w:rsidRDefault="00923B1E" w:rsidP="00803C1F">
            <w:pPr>
              <w:jc w:val="center"/>
            </w:pPr>
            <w:r w:rsidRPr="00301B39">
              <w:rPr>
                <w:sz w:val="22"/>
                <w:szCs w:val="22"/>
              </w:rPr>
              <w:t>0,0</w:t>
            </w:r>
          </w:p>
        </w:tc>
        <w:tc>
          <w:tcPr>
            <w:tcW w:w="1276" w:type="dxa"/>
          </w:tcPr>
          <w:p w:rsidR="00803FCD" w:rsidRDefault="00803FCD" w:rsidP="00803C1F">
            <w:pPr>
              <w:jc w:val="center"/>
              <w:rPr>
                <w:sz w:val="22"/>
                <w:szCs w:val="22"/>
              </w:rPr>
            </w:pPr>
          </w:p>
          <w:p w:rsidR="00DB0C0D" w:rsidRDefault="00DB0C0D" w:rsidP="00803C1F">
            <w:pPr>
              <w:jc w:val="center"/>
              <w:rPr>
                <w:sz w:val="22"/>
                <w:szCs w:val="22"/>
              </w:rPr>
            </w:pPr>
          </w:p>
          <w:p w:rsidR="00923B1E" w:rsidRDefault="00923B1E" w:rsidP="00803C1F">
            <w:pPr>
              <w:jc w:val="center"/>
            </w:pPr>
            <w:r w:rsidRPr="00301B39">
              <w:rPr>
                <w:sz w:val="22"/>
                <w:szCs w:val="22"/>
              </w:rPr>
              <w:t>0,0</w:t>
            </w:r>
          </w:p>
        </w:tc>
        <w:tc>
          <w:tcPr>
            <w:tcW w:w="1134" w:type="dxa"/>
          </w:tcPr>
          <w:p w:rsidR="00803FCD" w:rsidRDefault="00803FCD" w:rsidP="00803C1F">
            <w:pPr>
              <w:jc w:val="center"/>
              <w:rPr>
                <w:sz w:val="22"/>
                <w:szCs w:val="22"/>
              </w:rPr>
            </w:pPr>
          </w:p>
          <w:p w:rsidR="00DB0C0D" w:rsidRDefault="00DB0C0D" w:rsidP="00803C1F">
            <w:pPr>
              <w:jc w:val="center"/>
              <w:rPr>
                <w:sz w:val="22"/>
                <w:szCs w:val="22"/>
              </w:rPr>
            </w:pPr>
          </w:p>
          <w:p w:rsidR="00923B1E" w:rsidRDefault="00923B1E" w:rsidP="00803C1F">
            <w:pPr>
              <w:jc w:val="center"/>
            </w:pPr>
            <w:r w:rsidRPr="00301B39">
              <w:rPr>
                <w:sz w:val="22"/>
                <w:szCs w:val="22"/>
              </w:rPr>
              <w:t>0,0</w:t>
            </w:r>
          </w:p>
        </w:tc>
        <w:tc>
          <w:tcPr>
            <w:tcW w:w="1275" w:type="dxa"/>
          </w:tcPr>
          <w:p w:rsidR="00803FCD" w:rsidRDefault="00803FCD" w:rsidP="00803C1F">
            <w:pPr>
              <w:jc w:val="center"/>
              <w:rPr>
                <w:sz w:val="22"/>
                <w:szCs w:val="22"/>
              </w:rPr>
            </w:pPr>
          </w:p>
          <w:p w:rsidR="00DB0C0D" w:rsidRDefault="00DB0C0D" w:rsidP="00803C1F">
            <w:pPr>
              <w:jc w:val="center"/>
              <w:rPr>
                <w:sz w:val="22"/>
                <w:szCs w:val="22"/>
              </w:rPr>
            </w:pPr>
          </w:p>
          <w:p w:rsidR="00923B1E" w:rsidRDefault="00923B1E" w:rsidP="00803C1F">
            <w:pPr>
              <w:jc w:val="center"/>
            </w:pPr>
            <w:r w:rsidRPr="00301B39">
              <w:rPr>
                <w:sz w:val="22"/>
                <w:szCs w:val="22"/>
              </w:rPr>
              <w:t>0,0</w:t>
            </w:r>
          </w:p>
        </w:tc>
        <w:tc>
          <w:tcPr>
            <w:tcW w:w="1276" w:type="dxa"/>
          </w:tcPr>
          <w:p w:rsidR="00803FCD" w:rsidRDefault="00803FCD" w:rsidP="00803C1F">
            <w:pPr>
              <w:pStyle w:val="ConsPlusNormal"/>
              <w:ind w:firstLine="0"/>
              <w:jc w:val="center"/>
              <w:rPr>
                <w:rFonts w:ascii="Times New Roman" w:hAnsi="Times New Roman" w:cs="Times New Roman"/>
                <w:sz w:val="22"/>
                <w:szCs w:val="22"/>
              </w:rPr>
            </w:pPr>
          </w:p>
          <w:p w:rsidR="00DB0C0D" w:rsidRDefault="00DB0C0D" w:rsidP="00803C1F">
            <w:pPr>
              <w:pStyle w:val="ConsPlusNormal"/>
              <w:ind w:firstLine="0"/>
              <w:jc w:val="center"/>
              <w:rPr>
                <w:rFonts w:ascii="Times New Roman" w:hAnsi="Times New Roman" w:cs="Times New Roman"/>
                <w:sz w:val="22"/>
                <w:szCs w:val="22"/>
              </w:rPr>
            </w:pPr>
          </w:p>
          <w:p w:rsidR="00923B1E" w:rsidRDefault="00803FCD" w:rsidP="00803C1F">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352,1</w:t>
            </w:r>
          </w:p>
        </w:tc>
      </w:tr>
      <w:tr w:rsidR="00923B1E" w:rsidRPr="001555D4" w:rsidTr="00DB7344">
        <w:tc>
          <w:tcPr>
            <w:tcW w:w="3402" w:type="dxa"/>
            <w:vAlign w:val="center"/>
          </w:tcPr>
          <w:p w:rsidR="00923B1E" w:rsidRPr="000E484B" w:rsidRDefault="00923B1E" w:rsidP="00803C1F">
            <w:pPr>
              <w:pStyle w:val="ConsPlusNormal"/>
              <w:ind w:firstLine="0"/>
              <w:rPr>
                <w:rFonts w:ascii="Times New Roman" w:hAnsi="Times New Roman" w:cs="Times New Roman"/>
              </w:rPr>
            </w:pPr>
            <w:r w:rsidRPr="000E484B">
              <w:rPr>
                <w:rFonts w:ascii="Times New Roman" w:hAnsi="Times New Roman" w:cs="Times New Roman"/>
              </w:rPr>
              <w:t>Местный бюджет</w:t>
            </w:r>
          </w:p>
        </w:tc>
        <w:tc>
          <w:tcPr>
            <w:tcW w:w="1276" w:type="dxa"/>
            <w:vAlign w:val="center"/>
          </w:tcPr>
          <w:p w:rsidR="00923B1E" w:rsidRDefault="00803FCD" w:rsidP="00803C1F">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70,4</w:t>
            </w:r>
          </w:p>
        </w:tc>
        <w:tc>
          <w:tcPr>
            <w:tcW w:w="1134" w:type="dxa"/>
          </w:tcPr>
          <w:p w:rsidR="00923B1E" w:rsidRDefault="00923B1E" w:rsidP="00803C1F">
            <w:pPr>
              <w:jc w:val="center"/>
            </w:pPr>
            <w:r w:rsidRPr="00301B39">
              <w:rPr>
                <w:sz w:val="22"/>
                <w:szCs w:val="22"/>
              </w:rPr>
              <w:t>0,0</w:t>
            </w:r>
          </w:p>
        </w:tc>
        <w:tc>
          <w:tcPr>
            <w:tcW w:w="1276" w:type="dxa"/>
          </w:tcPr>
          <w:p w:rsidR="00923B1E" w:rsidRDefault="00923B1E" w:rsidP="00803C1F">
            <w:pPr>
              <w:jc w:val="center"/>
            </w:pPr>
            <w:r w:rsidRPr="00301B39">
              <w:rPr>
                <w:sz w:val="22"/>
                <w:szCs w:val="22"/>
              </w:rPr>
              <w:t>0,0</w:t>
            </w:r>
          </w:p>
        </w:tc>
        <w:tc>
          <w:tcPr>
            <w:tcW w:w="1134" w:type="dxa"/>
          </w:tcPr>
          <w:p w:rsidR="00923B1E" w:rsidRDefault="00923B1E" w:rsidP="00803C1F">
            <w:pPr>
              <w:jc w:val="center"/>
            </w:pPr>
            <w:r w:rsidRPr="00301B39">
              <w:rPr>
                <w:sz w:val="22"/>
                <w:szCs w:val="22"/>
              </w:rPr>
              <w:t>0,0</w:t>
            </w:r>
          </w:p>
        </w:tc>
        <w:tc>
          <w:tcPr>
            <w:tcW w:w="1275" w:type="dxa"/>
          </w:tcPr>
          <w:p w:rsidR="00923B1E" w:rsidRDefault="00923B1E" w:rsidP="00803C1F">
            <w:pPr>
              <w:jc w:val="center"/>
            </w:pPr>
            <w:r w:rsidRPr="00301B39">
              <w:rPr>
                <w:sz w:val="22"/>
                <w:szCs w:val="22"/>
              </w:rPr>
              <w:t>0,0</w:t>
            </w:r>
          </w:p>
        </w:tc>
        <w:tc>
          <w:tcPr>
            <w:tcW w:w="1276" w:type="dxa"/>
          </w:tcPr>
          <w:p w:rsidR="00923B1E" w:rsidRDefault="00803FCD" w:rsidP="00803C1F">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70,4</w:t>
            </w:r>
          </w:p>
        </w:tc>
      </w:tr>
      <w:tr w:rsidR="00923B1E" w:rsidRPr="001555D4" w:rsidTr="00DB7344">
        <w:tc>
          <w:tcPr>
            <w:tcW w:w="3402" w:type="dxa"/>
            <w:vAlign w:val="center"/>
          </w:tcPr>
          <w:p w:rsidR="00923B1E" w:rsidRPr="000E484B" w:rsidRDefault="00923B1E" w:rsidP="00803C1F">
            <w:pPr>
              <w:pStyle w:val="ConsPlusNormal"/>
              <w:ind w:firstLine="0"/>
              <w:rPr>
                <w:rFonts w:ascii="Times New Roman" w:hAnsi="Times New Roman" w:cs="Times New Roman"/>
              </w:rPr>
            </w:pPr>
            <w:r w:rsidRPr="000E484B">
              <w:rPr>
                <w:rFonts w:ascii="Times New Roman" w:hAnsi="Times New Roman" w:cs="Times New Roman"/>
              </w:rPr>
              <w:t>Областной бюджет</w:t>
            </w:r>
          </w:p>
        </w:tc>
        <w:tc>
          <w:tcPr>
            <w:tcW w:w="1276" w:type="dxa"/>
            <w:vAlign w:val="center"/>
          </w:tcPr>
          <w:p w:rsidR="00923B1E" w:rsidRDefault="00803FCD" w:rsidP="00803C1F">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81,7</w:t>
            </w:r>
          </w:p>
        </w:tc>
        <w:tc>
          <w:tcPr>
            <w:tcW w:w="1134" w:type="dxa"/>
          </w:tcPr>
          <w:p w:rsidR="00923B1E" w:rsidRDefault="00923B1E" w:rsidP="00803C1F">
            <w:pPr>
              <w:jc w:val="center"/>
            </w:pPr>
            <w:r w:rsidRPr="00301B39">
              <w:rPr>
                <w:sz w:val="22"/>
                <w:szCs w:val="22"/>
              </w:rPr>
              <w:t>0,0</w:t>
            </w:r>
          </w:p>
        </w:tc>
        <w:tc>
          <w:tcPr>
            <w:tcW w:w="1276" w:type="dxa"/>
          </w:tcPr>
          <w:p w:rsidR="00923B1E" w:rsidRDefault="00923B1E" w:rsidP="00803C1F">
            <w:pPr>
              <w:jc w:val="center"/>
            </w:pPr>
            <w:r w:rsidRPr="00301B39">
              <w:rPr>
                <w:sz w:val="22"/>
                <w:szCs w:val="22"/>
              </w:rPr>
              <w:t>0,0</w:t>
            </w:r>
          </w:p>
        </w:tc>
        <w:tc>
          <w:tcPr>
            <w:tcW w:w="1134" w:type="dxa"/>
          </w:tcPr>
          <w:p w:rsidR="00923B1E" w:rsidRDefault="00923B1E" w:rsidP="00803C1F">
            <w:pPr>
              <w:jc w:val="center"/>
            </w:pPr>
            <w:r w:rsidRPr="00301B39">
              <w:rPr>
                <w:sz w:val="22"/>
                <w:szCs w:val="22"/>
              </w:rPr>
              <w:t>0,0</w:t>
            </w:r>
          </w:p>
        </w:tc>
        <w:tc>
          <w:tcPr>
            <w:tcW w:w="1275" w:type="dxa"/>
          </w:tcPr>
          <w:p w:rsidR="00923B1E" w:rsidRDefault="00923B1E" w:rsidP="00803C1F">
            <w:pPr>
              <w:jc w:val="center"/>
            </w:pPr>
            <w:r w:rsidRPr="00301B39">
              <w:rPr>
                <w:sz w:val="22"/>
                <w:szCs w:val="22"/>
              </w:rPr>
              <w:t>0,0</w:t>
            </w:r>
          </w:p>
        </w:tc>
        <w:tc>
          <w:tcPr>
            <w:tcW w:w="1276" w:type="dxa"/>
          </w:tcPr>
          <w:p w:rsidR="00923B1E" w:rsidRDefault="00803FCD" w:rsidP="00803C1F">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81,7</w:t>
            </w:r>
          </w:p>
        </w:tc>
      </w:tr>
      <w:tr w:rsidR="00923B1E" w:rsidRPr="001555D4" w:rsidTr="00DB7344">
        <w:tc>
          <w:tcPr>
            <w:tcW w:w="3402" w:type="dxa"/>
            <w:vAlign w:val="center"/>
          </w:tcPr>
          <w:p w:rsidR="00923B1E" w:rsidRPr="000E484B" w:rsidRDefault="00923B1E" w:rsidP="00803C1F">
            <w:pPr>
              <w:pStyle w:val="ConsPlusNormal"/>
              <w:ind w:firstLine="0"/>
              <w:rPr>
                <w:rFonts w:ascii="Times New Roman" w:hAnsi="Times New Roman" w:cs="Times New Roman"/>
              </w:rPr>
            </w:pPr>
            <w:r w:rsidRPr="000E484B">
              <w:rPr>
                <w:rFonts w:ascii="Times New Roman" w:hAnsi="Times New Roman" w:cs="Times New Roman"/>
              </w:rPr>
              <w:t>Федеральный бюджет</w:t>
            </w:r>
          </w:p>
        </w:tc>
        <w:tc>
          <w:tcPr>
            <w:tcW w:w="1276" w:type="dxa"/>
            <w:vAlign w:val="center"/>
          </w:tcPr>
          <w:p w:rsidR="00923B1E" w:rsidRDefault="003225AB" w:rsidP="00803C1F">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20</w:t>
            </w:r>
            <w:r w:rsidR="00803FCD">
              <w:rPr>
                <w:rFonts w:ascii="Times New Roman" w:hAnsi="Times New Roman" w:cs="Times New Roman"/>
                <w:sz w:val="22"/>
                <w:szCs w:val="22"/>
              </w:rPr>
              <w:t>0,0</w:t>
            </w:r>
          </w:p>
        </w:tc>
        <w:tc>
          <w:tcPr>
            <w:tcW w:w="1134" w:type="dxa"/>
          </w:tcPr>
          <w:p w:rsidR="00923B1E" w:rsidRDefault="00923B1E" w:rsidP="00803C1F">
            <w:pPr>
              <w:jc w:val="center"/>
            </w:pPr>
            <w:r w:rsidRPr="00301B39">
              <w:rPr>
                <w:sz w:val="22"/>
                <w:szCs w:val="22"/>
              </w:rPr>
              <w:t>0,0</w:t>
            </w:r>
          </w:p>
        </w:tc>
        <w:tc>
          <w:tcPr>
            <w:tcW w:w="1276" w:type="dxa"/>
          </w:tcPr>
          <w:p w:rsidR="00923B1E" w:rsidRDefault="00923B1E" w:rsidP="00803C1F">
            <w:pPr>
              <w:jc w:val="center"/>
            </w:pPr>
            <w:r w:rsidRPr="00301B39">
              <w:rPr>
                <w:sz w:val="22"/>
                <w:szCs w:val="22"/>
              </w:rPr>
              <w:t>0,0</w:t>
            </w:r>
          </w:p>
        </w:tc>
        <w:tc>
          <w:tcPr>
            <w:tcW w:w="1134" w:type="dxa"/>
          </w:tcPr>
          <w:p w:rsidR="00923B1E" w:rsidRDefault="00923B1E" w:rsidP="00803C1F">
            <w:pPr>
              <w:jc w:val="center"/>
            </w:pPr>
            <w:r w:rsidRPr="00301B39">
              <w:rPr>
                <w:sz w:val="22"/>
                <w:szCs w:val="22"/>
              </w:rPr>
              <w:t>0,0</w:t>
            </w:r>
          </w:p>
        </w:tc>
        <w:tc>
          <w:tcPr>
            <w:tcW w:w="1275" w:type="dxa"/>
          </w:tcPr>
          <w:p w:rsidR="00923B1E" w:rsidRDefault="00923B1E" w:rsidP="00803C1F">
            <w:pPr>
              <w:jc w:val="center"/>
            </w:pPr>
            <w:r w:rsidRPr="00301B39">
              <w:rPr>
                <w:sz w:val="22"/>
                <w:szCs w:val="22"/>
              </w:rPr>
              <w:t>0,0</w:t>
            </w:r>
          </w:p>
        </w:tc>
        <w:tc>
          <w:tcPr>
            <w:tcW w:w="1276" w:type="dxa"/>
          </w:tcPr>
          <w:p w:rsidR="00923B1E" w:rsidRDefault="003225AB" w:rsidP="00803C1F">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20</w:t>
            </w:r>
            <w:r w:rsidR="00803FCD">
              <w:rPr>
                <w:rFonts w:ascii="Times New Roman" w:hAnsi="Times New Roman" w:cs="Times New Roman"/>
                <w:sz w:val="22"/>
                <w:szCs w:val="22"/>
              </w:rPr>
              <w:t>0,0</w:t>
            </w:r>
          </w:p>
        </w:tc>
      </w:tr>
      <w:tr w:rsidR="00923B1E" w:rsidRPr="001555D4" w:rsidTr="00DB7344">
        <w:tc>
          <w:tcPr>
            <w:tcW w:w="3402" w:type="dxa"/>
            <w:vAlign w:val="center"/>
          </w:tcPr>
          <w:p w:rsidR="00923B1E" w:rsidRPr="003A4EB5" w:rsidRDefault="00923B1E" w:rsidP="00803C1F">
            <w:pPr>
              <w:pStyle w:val="ConsPlusNormal"/>
              <w:ind w:firstLine="0"/>
              <w:rPr>
                <w:rFonts w:ascii="Times New Roman" w:hAnsi="Times New Roman" w:cs="Times New Roman"/>
              </w:rPr>
            </w:pPr>
            <w:r w:rsidRPr="000E484B">
              <w:rPr>
                <w:rFonts w:ascii="Times New Roman" w:hAnsi="Times New Roman" w:cs="Times New Roman"/>
              </w:rPr>
              <w:t>Внебюджетные источники</w:t>
            </w:r>
          </w:p>
        </w:tc>
        <w:tc>
          <w:tcPr>
            <w:tcW w:w="1276" w:type="dxa"/>
            <w:vAlign w:val="center"/>
          </w:tcPr>
          <w:p w:rsidR="00923B1E" w:rsidRDefault="00923B1E" w:rsidP="00803C1F">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0,0</w:t>
            </w:r>
          </w:p>
        </w:tc>
        <w:tc>
          <w:tcPr>
            <w:tcW w:w="1134" w:type="dxa"/>
          </w:tcPr>
          <w:p w:rsidR="00923B1E" w:rsidRDefault="00923B1E" w:rsidP="00803C1F">
            <w:pPr>
              <w:jc w:val="center"/>
            </w:pPr>
            <w:r w:rsidRPr="00CE7EF1">
              <w:rPr>
                <w:sz w:val="22"/>
                <w:szCs w:val="22"/>
              </w:rPr>
              <w:t>0,0</w:t>
            </w:r>
          </w:p>
        </w:tc>
        <w:tc>
          <w:tcPr>
            <w:tcW w:w="1276" w:type="dxa"/>
          </w:tcPr>
          <w:p w:rsidR="00923B1E" w:rsidRDefault="00923B1E" w:rsidP="00803C1F">
            <w:pPr>
              <w:jc w:val="center"/>
            </w:pPr>
            <w:r w:rsidRPr="00CE7EF1">
              <w:rPr>
                <w:sz w:val="22"/>
                <w:szCs w:val="22"/>
              </w:rPr>
              <w:t>0,0</w:t>
            </w:r>
          </w:p>
        </w:tc>
        <w:tc>
          <w:tcPr>
            <w:tcW w:w="1134" w:type="dxa"/>
          </w:tcPr>
          <w:p w:rsidR="00923B1E" w:rsidRDefault="00923B1E" w:rsidP="00803C1F">
            <w:pPr>
              <w:jc w:val="center"/>
            </w:pPr>
            <w:r w:rsidRPr="00CE7EF1">
              <w:rPr>
                <w:sz w:val="22"/>
                <w:szCs w:val="22"/>
              </w:rPr>
              <w:t>0,0</w:t>
            </w:r>
          </w:p>
        </w:tc>
        <w:tc>
          <w:tcPr>
            <w:tcW w:w="1275" w:type="dxa"/>
          </w:tcPr>
          <w:p w:rsidR="00923B1E" w:rsidRDefault="00923B1E" w:rsidP="00803C1F">
            <w:pPr>
              <w:jc w:val="center"/>
            </w:pPr>
            <w:r w:rsidRPr="00CE7EF1">
              <w:rPr>
                <w:sz w:val="22"/>
                <w:szCs w:val="22"/>
              </w:rPr>
              <w:t>0,0</w:t>
            </w:r>
          </w:p>
        </w:tc>
        <w:tc>
          <w:tcPr>
            <w:tcW w:w="1276" w:type="dxa"/>
          </w:tcPr>
          <w:p w:rsidR="00923B1E" w:rsidRDefault="00923B1E" w:rsidP="00803C1F">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0,0</w:t>
            </w:r>
          </w:p>
        </w:tc>
      </w:tr>
      <w:tr w:rsidR="00923B1E" w:rsidRPr="001555D4" w:rsidTr="00DB7344">
        <w:tc>
          <w:tcPr>
            <w:tcW w:w="3402" w:type="dxa"/>
            <w:vAlign w:val="center"/>
          </w:tcPr>
          <w:p w:rsidR="00923B1E" w:rsidRPr="001D2071" w:rsidRDefault="00923B1E" w:rsidP="00803C1F">
            <w:pPr>
              <w:pStyle w:val="ConsPlusNormal"/>
              <w:ind w:firstLine="0"/>
              <w:rPr>
                <w:rFonts w:ascii="Times New Roman" w:hAnsi="Times New Roman" w:cs="Times New Roman"/>
                <w:sz w:val="22"/>
                <w:szCs w:val="22"/>
                <w:lang w:eastAsia="en-US"/>
              </w:rPr>
            </w:pPr>
            <w:r w:rsidRPr="003A4EB5">
              <w:rPr>
                <w:rFonts w:ascii="Times New Roman" w:hAnsi="Times New Roman" w:cs="Times New Roman"/>
              </w:rPr>
              <w:t xml:space="preserve">Комплекс  процессных мероприятий «Создание  условий для    устойчивого развития туризма на территории </w:t>
            </w:r>
            <w:r w:rsidRPr="003A4EB5">
              <w:rPr>
                <w:rFonts w:ascii="Times New Roman" w:hAnsi="Times New Roman" w:cs="Times New Roman"/>
                <w:color w:val="000000" w:themeColor="text1"/>
                <w:lang w:eastAsia="en-US"/>
              </w:rPr>
              <w:t xml:space="preserve"> Прокопьевского муниципального округа</w:t>
            </w:r>
            <w:r w:rsidRPr="003A4EB5">
              <w:rPr>
                <w:rFonts w:ascii="Times New Roman" w:hAnsi="Times New Roman" w:cs="Times New Roman"/>
                <w:lang w:eastAsia="en-US"/>
              </w:rPr>
              <w:t>»</w:t>
            </w:r>
            <w:r w:rsidRPr="003A4EB5">
              <w:rPr>
                <w:rFonts w:ascii="Times New Roman" w:hAnsi="Times New Roman" w:cs="Times New Roman"/>
              </w:rPr>
              <w:t xml:space="preserve"> </w:t>
            </w:r>
            <w:r w:rsidRPr="003A4EB5">
              <w:rPr>
                <w:rFonts w:ascii="Times New Roman" w:hAnsi="Times New Roman" w:cs="Times New Roman"/>
                <w:lang w:eastAsia="en-US"/>
              </w:rPr>
              <w:t>(всего),  в том числе</w:t>
            </w:r>
          </w:p>
        </w:tc>
        <w:tc>
          <w:tcPr>
            <w:tcW w:w="1276" w:type="dxa"/>
            <w:vAlign w:val="center"/>
          </w:tcPr>
          <w:p w:rsidR="00923B1E" w:rsidRDefault="00923B1E" w:rsidP="00803C1F">
            <w:pPr>
              <w:pStyle w:val="ConsPlusNormal"/>
              <w:ind w:firstLine="0"/>
              <w:jc w:val="center"/>
              <w:rPr>
                <w:rFonts w:ascii="Times New Roman" w:hAnsi="Times New Roman" w:cs="Times New Roman"/>
                <w:sz w:val="22"/>
                <w:szCs w:val="22"/>
              </w:rPr>
            </w:pPr>
          </w:p>
          <w:p w:rsidR="00923B1E" w:rsidRPr="00EB68A6" w:rsidRDefault="0039300B" w:rsidP="00803C1F">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183432,9</w:t>
            </w:r>
          </w:p>
        </w:tc>
        <w:tc>
          <w:tcPr>
            <w:tcW w:w="1134" w:type="dxa"/>
          </w:tcPr>
          <w:p w:rsidR="00923B1E" w:rsidRDefault="00923B1E" w:rsidP="00803C1F">
            <w:pPr>
              <w:jc w:val="center"/>
              <w:rPr>
                <w:sz w:val="22"/>
                <w:szCs w:val="22"/>
              </w:rPr>
            </w:pPr>
          </w:p>
          <w:p w:rsidR="00923B1E" w:rsidRDefault="00923B1E" w:rsidP="00803C1F">
            <w:pPr>
              <w:rPr>
                <w:sz w:val="22"/>
                <w:szCs w:val="22"/>
              </w:rPr>
            </w:pPr>
            <w:r>
              <w:rPr>
                <w:sz w:val="22"/>
                <w:szCs w:val="22"/>
              </w:rPr>
              <w:t xml:space="preserve"> </w:t>
            </w:r>
          </w:p>
          <w:p w:rsidR="00923B1E" w:rsidRDefault="00923B1E" w:rsidP="00803C1F">
            <w:pPr>
              <w:rPr>
                <w:sz w:val="22"/>
                <w:szCs w:val="22"/>
              </w:rPr>
            </w:pPr>
          </w:p>
          <w:p w:rsidR="00923B1E" w:rsidRPr="00EB68A6" w:rsidRDefault="00923B1E" w:rsidP="00803C1F">
            <w:pPr>
              <w:rPr>
                <w:sz w:val="22"/>
                <w:szCs w:val="22"/>
              </w:rPr>
            </w:pPr>
            <w:r>
              <w:rPr>
                <w:sz w:val="22"/>
                <w:szCs w:val="22"/>
              </w:rPr>
              <w:t xml:space="preserve"> 181450,0</w:t>
            </w:r>
          </w:p>
        </w:tc>
        <w:tc>
          <w:tcPr>
            <w:tcW w:w="1276" w:type="dxa"/>
          </w:tcPr>
          <w:p w:rsidR="00923B1E" w:rsidRDefault="00923B1E" w:rsidP="00803C1F">
            <w:pPr>
              <w:jc w:val="center"/>
              <w:rPr>
                <w:sz w:val="22"/>
                <w:szCs w:val="22"/>
              </w:rPr>
            </w:pPr>
          </w:p>
          <w:p w:rsidR="00923B1E" w:rsidRDefault="00923B1E" w:rsidP="00803C1F">
            <w:pPr>
              <w:rPr>
                <w:sz w:val="22"/>
                <w:szCs w:val="22"/>
              </w:rPr>
            </w:pPr>
          </w:p>
          <w:p w:rsidR="00923B1E" w:rsidRDefault="00923B1E" w:rsidP="00803C1F">
            <w:pPr>
              <w:rPr>
                <w:sz w:val="22"/>
                <w:szCs w:val="22"/>
              </w:rPr>
            </w:pPr>
          </w:p>
          <w:p w:rsidR="00923B1E" w:rsidRPr="00EB68A6" w:rsidRDefault="00BA2D8F" w:rsidP="00803C1F">
            <w:pPr>
              <w:rPr>
                <w:sz w:val="22"/>
                <w:szCs w:val="22"/>
              </w:rPr>
            </w:pPr>
            <w:r>
              <w:rPr>
                <w:sz w:val="22"/>
                <w:szCs w:val="22"/>
              </w:rPr>
              <w:t xml:space="preserve">  </w:t>
            </w:r>
            <w:r w:rsidR="00923B1E">
              <w:rPr>
                <w:sz w:val="22"/>
                <w:szCs w:val="22"/>
              </w:rPr>
              <w:t>181450,0</w:t>
            </w:r>
          </w:p>
        </w:tc>
        <w:tc>
          <w:tcPr>
            <w:tcW w:w="1134" w:type="dxa"/>
          </w:tcPr>
          <w:p w:rsidR="00923B1E" w:rsidRPr="00EB68A6" w:rsidRDefault="00923B1E" w:rsidP="00803C1F">
            <w:pPr>
              <w:jc w:val="center"/>
              <w:rPr>
                <w:sz w:val="22"/>
                <w:szCs w:val="22"/>
              </w:rPr>
            </w:pPr>
          </w:p>
          <w:p w:rsidR="00923B1E" w:rsidRDefault="00923B1E" w:rsidP="00803C1F">
            <w:pPr>
              <w:rPr>
                <w:sz w:val="22"/>
                <w:szCs w:val="22"/>
              </w:rPr>
            </w:pPr>
            <w:r>
              <w:rPr>
                <w:sz w:val="22"/>
                <w:szCs w:val="22"/>
              </w:rPr>
              <w:t xml:space="preserve">  </w:t>
            </w:r>
          </w:p>
          <w:p w:rsidR="00923B1E" w:rsidRDefault="00923B1E" w:rsidP="00803C1F">
            <w:pPr>
              <w:rPr>
                <w:sz w:val="22"/>
                <w:szCs w:val="22"/>
              </w:rPr>
            </w:pPr>
          </w:p>
          <w:p w:rsidR="00923B1E" w:rsidRPr="00EB68A6" w:rsidRDefault="00923B1E" w:rsidP="00803C1F">
            <w:pPr>
              <w:rPr>
                <w:sz w:val="22"/>
                <w:szCs w:val="22"/>
              </w:rPr>
            </w:pPr>
            <w:r>
              <w:rPr>
                <w:sz w:val="22"/>
                <w:szCs w:val="22"/>
              </w:rPr>
              <w:t xml:space="preserve">      </w:t>
            </w:r>
            <w:r w:rsidRPr="00EB68A6">
              <w:rPr>
                <w:sz w:val="22"/>
                <w:szCs w:val="22"/>
              </w:rPr>
              <w:t>0,0</w:t>
            </w:r>
          </w:p>
        </w:tc>
        <w:tc>
          <w:tcPr>
            <w:tcW w:w="1275" w:type="dxa"/>
          </w:tcPr>
          <w:p w:rsidR="00923B1E" w:rsidRPr="00EB68A6" w:rsidRDefault="00923B1E" w:rsidP="00803C1F">
            <w:pPr>
              <w:jc w:val="center"/>
              <w:rPr>
                <w:sz w:val="22"/>
                <w:szCs w:val="22"/>
              </w:rPr>
            </w:pPr>
          </w:p>
          <w:p w:rsidR="00923B1E" w:rsidRDefault="00923B1E" w:rsidP="00803C1F">
            <w:pPr>
              <w:rPr>
                <w:sz w:val="22"/>
                <w:szCs w:val="22"/>
              </w:rPr>
            </w:pPr>
            <w:r>
              <w:rPr>
                <w:sz w:val="22"/>
                <w:szCs w:val="22"/>
              </w:rPr>
              <w:t xml:space="preserve">     </w:t>
            </w:r>
          </w:p>
          <w:p w:rsidR="00923B1E" w:rsidRDefault="00923B1E" w:rsidP="00803C1F">
            <w:pPr>
              <w:rPr>
                <w:sz w:val="22"/>
                <w:szCs w:val="22"/>
              </w:rPr>
            </w:pPr>
          </w:p>
          <w:p w:rsidR="00923B1E" w:rsidRPr="00EB68A6" w:rsidRDefault="00923B1E" w:rsidP="00803C1F">
            <w:pPr>
              <w:rPr>
                <w:sz w:val="22"/>
                <w:szCs w:val="22"/>
              </w:rPr>
            </w:pPr>
            <w:r>
              <w:rPr>
                <w:sz w:val="22"/>
                <w:szCs w:val="22"/>
              </w:rPr>
              <w:t xml:space="preserve">       </w:t>
            </w:r>
            <w:r w:rsidRPr="00EB68A6">
              <w:rPr>
                <w:sz w:val="22"/>
                <w:szCs w:val="22"/>
              </w:rPr>
              <w:t>0,0</w:t>
            </w:r>
          </w:p>
        </w:tc>
        <w:tc>
          <w:tcPr>
            <w:tcW w:w="1276" w:type="dxa"/>
          </w:tcPr>
          <w:p w:rsidR="00923B1E" w:rsidRDefault="00923B1E" w:rsidP="00803C1F">
            <w:pPr>
              <w:pStyle w:val="ConsPlusNormal"/>
              <w:ind w:firstLine="0"/>
              <w:jc w:val="center"/>
              <w:rPr>
                <w:rFonts w:ascii="Times New Roman" w:hAnsi="Times New Roman" w:cs="Times New Roman"/>
                <w:sz w:val="22"/>
                <w:szCs w:val="22"/>
              </w:rPr>
            </w:pPr>
          </w:p>
          <w:p w:rsidR="00923B1E" w:rsidRDefault="00923B1E" w:rsidP="00803C1F">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 </w:t>
            </w:r>
          </w:p>
          <w:p w:rsidR="00923B1E" w:rsidRDefault="00923B1E" w:rsidP="00803C1F">
            <w:pPr>
              <w:pStyle w:val="ConsPlusNormal"/>
              <w:ind w:firstLine="0"/>
              <w:rPr>
                <w:rFonts w:ascii="Times New Roman" w:hAnsi="Times New Roman" w:cs="Times New Roman"/>
                <w:sz w:val="22"/>
                <w:szCs w:val="22"/>
              </w:rPr>
            </w:pPr>
          </w:p>
          <w:p w:rsidR="00923B1E" w:rsidRPr="00EB68A6" w:rsidRDefault="00923B1E" w:rsidP="00803C1F">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 54</w:t>
            </w:r>
            <w:r w:rsidR="0039300B">
              <w:rPr>
                <w:rFonts w:ascii="Times New Roman" w:hAnsi="Times New Roman" w:cs="Times New Roman"/>
                <w:sz w:val="22"/>
                <w:szCs w:val="22"/>
              </w:rPr>
              <w:t>6332</w:t>
            </w:r>
            <w:r>
              <w:rPr>
                <w:rFonts w:ascii="Times New Roman" w:hAnsi="Times New Roman" w:cs="Times New Roman"/>
                <w:sz w:val="22"/>
                <w:szCs w:val="22"/>
              </w:rPr>
              <w:t>,</w:t>
            </w:r>
            <w:r w:rsidR="0039300B">
              <w:rPr>
                <w:rFonts w:ascii="Times New Roman" w:hAnsi="Times New Roman" w:cs="Times New Roman"/>
                <w:sz w:val="22"/>
                <w:szCs w:val="22"/>
              </w:rPr>
              <w:t>9</w:t>
            </w:r>
          </w:p>
        </w:tc>
      </w:tr>
      <w:tr w:rsidR="00923B1E" w:rsidRPr="001555D4" w:rsidTr="00DB7344">
        <w:tc>
          <w:tcPr>
            <w:tcW w:w="3402" w:type="dxa"/>
            <w:vAlign w:val="center"/>
          </w:tcPr>
          <w:p w:rsidR="00923B1E" w:rsidRPr="000E484B" w:rsidRDefault="00923B1E" w:rsidP="00803C1F">
            <w:pPr>
              <w:pStyle w:val="ConsPlusNormal"/>
              <w:ind w:firstLine="0"/>
              <w:rPr>
                <w:rFonts w:ascii="Times New Roman" w:hAnsi="Times New Roman" w:cs="Times New Roman"/>
              </w:rPr>
            </w:pPr>
            <w:r w:rsidRPr="000E484B">
              <w:rPr>
                <w:rFonts w:ascii="Times New Roman" w:hAnsi="Times New Roman" w:cs="Times New Roman"/>
              </w:rPr>
              <w:lastRenderedPageBreak/>
              <w:t>Местный бюджет</w:t>
            </w:r>
          </w:p>
        </w:tc>
        <w:tc>
          <w:tcPr>
            <w:tcW w:w="1276" w:type="dxa"/>
            <w:vAlign w:val="center"/>
          </w:tcPr>
          <w:p w:rsidR="00923B1E" w:rsidRPr="00EB68A6" w:rsidRDefault="00923B1E" w:rsidP="00803C1F">
            <w:pPr>
              <w:pStyle w:val="ConsPlusNormal"/>
              <w:ind w:firstLine="0"/>
              <w:jc w:val="center"/>
              <w:rPr>
                <w:rFonts w:ascii="Times New Roman" w:hAnsi="Times New Roman" w:cs="Times New Roman"/>
                <w:sz w:val="22"/>
                <w:szCs w:val="22"/>
              </w:rPr>
            </w:pPr>
            <w:r w:rsidRPr="00BA2D8F">
              <w:rPr>
                <w:rFonts w:ascii="Times New Roman" w:hAnsi="Times New Roman" w:cs="Times New Roman"/>
                <w:sz w:val="22"/>
                <w:szCs w:val="22"/>
              </w:rPr>
              <w:t>4</w:t>
            </w:r>
            <w:r w:rsidR="0039300B">
              <w:rPr>
                <w:rFonts w:ascii="Times New Roman" w:hAnsi="Times New Roman" w:cs="Times New Roman"/>
                <w:sz w:val="22"/>
                <w:szCs w:val="22"/>
              </w:rPr>
              <w:t>7432</w:t>
            </w:r>
            <w:r w:rsidRPr="00BA2D8F">
              <w:rPr>
                <w:rFonts w:ascii="Times New Roman" w:hAnsi="Times New Roman" w:cs="Times New Roman"/>
                <w:sz w:val="22"/>
                <w:szCs w:val="22"/>
              </w:rPr>
              <w:t>,</w:t>
            </w:r>
            <w:r w:rsidR="0039300B">
              <w:rPr>
                <w:rFonts w:ascii="Times New Roman" w:hAnsi="Times New Roman" w:cs="Times New Roman"/>
                <w:sz w:val="22"/>
                <w:szCs w:val="22"/>
              </w:rPr>
              <w:t>9</w:t>
            </w:r>
          </w:p>
        </w:tc>
        <w:tc>
          <w:tcPr>
            <w:tcW w:w="1134" w:type="dxa"/>
          </w:tcPr>
          <w:p w:rsidR="00923B1E" w:rsidRPr="00EB68A6" w:rsidRDefault="00923B1E" w:rsidP="00803C1F">
            <w:pPr>
              <w:jc w:val="center"/>
              <w:rPr>
                <w:sz w:val="22"/>
                <w:szCs w:val="22"/>
              </w:rPr>
            </w:pPr>
            <w:r>
              <w:rPr>
                <w:sz w:val="22"/>
                <w:szCs w:val="22"/>
              </w:rPr>
              <w:t>45450,0</w:t>
            </w:r>
          </w:p>
        </w:tc>
        <w:tc>
          <w:tcPr>
            <w:tcW w:w="1276" w:type="dxa"/>
          </w:tcPr>
          <w:p w:rsidR="00923B1E" w:rsidRPr="00EB68A6" w:rsidRDefault="00923B1E" w:rsidP="00803C1F">
            <w:pPr>
              <w:jc w:val="center"/>
              <w:rPr>
                <w:sz w:val="22"/>
                <w:szCs w:val="22"/>
              </w:rPr>
            </w:pPr>
            <w:r>
              <w:rPr>
                <w:sz w:val="22"/>
                <w:szCs w:val="22"/>
              </w:rPr>
              <w:t>45450,0</w:t>
            </w:r>
          </w:p>
        </w:tc>
        <w:tc>
          <w:tcPr>
            <w:tcW w:w="1134" w:type="dxa"/>
          </w:tcPr>
          <w:p w:rsidR="00923B1E" w:rsidRPr="00EB68A6" w:rsidRDefault="00923B1E" w:rsidP="00803C1F">
            <w:pPr>
              <w:jc w:val="center"/>
              <w:rPr>
                <w:sz w:val="22"/>
                <w:szCs w:val="22"/>
              </w:rPr>
            </w:pPr>
            <w:r w:rsidRPr="00EB68A6">
              <w:rPr>
                <w:sz w:val="22"/>
                <w:szCs w:val="22"/>
              </w:rPr>
              <w:t>0,0</w:t>
            </w:r>
          </w:p>
        </w:tc>
        <w:tc>
          <w:tcPr>
            <w:tcW w:w="1275" w:type="dxa"/>
          </w:tcPr>
          <w:p w:rsidR="00923B1E" w:rsidRPr="00EB68A6" w:rsidRDefault="00923B1E" w:rsidP="00803C1F">
            <w:pPr>
              <w:jc w:val="center"/>
              <w:rPr>
                <w:sz w:val="22"/>
                <w:szCs w:val="22"/>
              </w:rPr>
            </w:pPr>
            <w:r w:rsidRPr="00EB68A6">
              <w:rPr>
                <w:sz w:val="22"/>
                <w:szCs w:val="22"/>
              </w:rPr>
              <w:t>0,0</w:t>
            </w:r>
          </w:p>
        </w:tc>
        <w:tc>
          <w:tcPr>
            <w:tcW w:w="1276" w:type="dxa"/>
          </w:tcPr>
          <w:p w:rsidR="00923B1E" w:rsidRPr="00EB68A6" w:rsidRDefault="00923B1E" w:rsidP="00803C1F">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13</w:t>
            </w:r>
            <w:r w:rsidR="0039300B">
              <w:rPr>
                <w:rFonts w:ascii="Times New Roman" w:hAnsi="Times New Roman" w:cs="Times New Roman"/>
                <w:sz w:val="22"/>
                <w:szCs w:val="22"/>
              </w:rPr>
              <w:t>8332,9</w:t>
            </w:r>
          </w:p>
        </w:tc>
      </w:tr>
      <w:tr w:rsidR="00923B1E" w:rsidRPr="001555D4" w:rsidTr="00DB7344">
        <w:tc>
          <w:tcPr>
            <w:tcW w:w="3402" w:type="dxa"/>
            <w:vAlign w:val="center"/>
          </w:tcPr>
          <w:p w:rsidR="00923B1E" w:rsidRPr="000E484B" w:rsidRDefault="00923B1E" w:rsidP="00803C1F">
            <w:pPr>
              <w:pStyle w:val="ConsPlusNormal"/>
              <w:ind w:firstLine="0"/>
              <w:rPr>
                <w:rFonts w:ascii="Times New Roman" w:hAnsi="Times New Roman" w:cs="Times New Roman"/>
              </w:rPr>
            </w:pPr>
            <w:r w:rsidRPr="000E484B">
              <w:rPr>
                <w:rFonts w:ascii="Times New Roman" w:hAnsi="Times New Roman" w:cs="Times New Roman"/>
              </w:rPr>
              <w:t>Областной бюджет</w:t>
            </w:r>
          </w:p>
        </w:tc>
        <w:tc>
          <w:tcPr>
            <w:tcW w:w="1276" w:type="dxa"/>
          </w:tcPr>
          <w:p w:rsidR="00923B1E" w:rsidRDefault="00923B1E" w:rsidP="00803C1F">
            <w:pPr>
              <w:jc w:val="center"/>
            </w:pPr>
            <w:r w:rsidRPr="003A5C1D">
              <w:rPr>
                <w:sz w:val="22"/>
                <w:szCs w:val="22"/>
              </w:rPr>
              <w:t>0,0</w:t>
            </w:r>
          </w:p>
        </w:tc>
        <w:tc>
          <w:tcPr>
            <w:tcW w:w="1134" w:type="dxa"/>
          </w:tcPr>
          <w:p w:rsidR="00923B1E" w:rsidRDefault="00923B1E" w:rsidP="00803C1F">
            <w:pPr>
              <w:jc w:val="center"/>
            </w:pPr>
            <w:r w:rsidRPr="003A5C1D">
              <w:rPr>
                <w:sz w:val="22"/>
                <w:szCs w:val="22"/>
              </w:rPr>
              <w:t>0,0</w:t>
            </w:r>
          </w:p>
        </w:tc>
        <w:tc>
          <w:tcPr>
            <w:tcW w:w="1276" w:type="dxa"/>
          </w:tcPr>
          <w:p w:rsidR="00923B1E" w:rsidRDefault="00923B1E" w:rsidP="00803C1F">
            <w:pPr>
              <w:jc w:val="center"/>
            </w:pPr>
            <w:r w:rsidRPr="003A5C1D">
              <w:rPr>
                <w:sz w:val="22"/>
                <w:szCs w:val="22"/>
              </w:rPr>
              <w:t>0,0</w:t>
            </w:r>
          </w:p>
        </w:tc>
        <w:tc>
          <w:tcPr>
            <w:tcW w:w="1134" w:type="dxa"/>
          </w:tcPr>
          <w:p w:rsidR="00923B1E" w:rsidRPr="00EB68A6" w:rsidRDefault="00923B1E" w:rsidP="00803C1F">
            <w:pPr>
              <w:jc w:val="center"/>
              <w:rPr>
                <w:sz w:val="22"/>
                <w:szCs w:val="22"/>
              </w:rPr>
            </w:pPr>
            <w:r w:rsidRPr="00EB68A6">
              <w:rPr>
                <w:sz w:val="22"/>
                <w:szCs w:val="22"/>
              </w:rPr>
              <w:t>0,0</w:t>
            </w:r>
          </w:p>
        </w:tc>
        <w:tc>
          <w:tcPr>
            <w:tcW w:w="1275" w:type="dxa"/>
          </w:tcPr>
          <w:p w:rsidR="00923B1E" w:rsidRPr="00EB68A6" w:rsidRDefault="00923B1E" w:rsidP="00803C1F">
            <w:pPr>
              <w:jc w:val="center"/>
              <w:rPr>
                <w:sz w:val="22"/>
                <w:szCs w:val="22"/>
              </w:rPr>
            </w:pPr>
            <w:r w:rsidRPr="00EB68A6">
              <w:rPr>
                <w:sz w:val="22"/>
                <w:szCs w:val="22"/>
              </w:rPr>
              <w:t>0,0</w:t>
            </w:r>
          </w:p>
        </w:tc>
        <w:tc>
          <w:tcPr>
            <w:tcW w:w="1276" w:type="dxa"/>
          </w:tcPr>
          <w:p w:rsidR="00923B1E" w:rsidRPr="00EB68A6" w:rsidRDefault="00923B1E" w:rsidP="00803C1F">
            <w:pPr>
              <w:jc w:val="center"/>
              <w:rPr>
                <w:sz w:val="22"/>
                <w:szCs w:val="22"/>
              </w:rPr>
            </w:pPr>
            <w:r>
              <w:rPr>
                <w:sz w:val="22"/>
                <w:szCs w:val="22"/>
              </w:rPr>
              <w:t>0,0</w:t>
            </w:r>
          </w:p>
        </w:tc>
      </w:tr>
      <w:tr w:rsidR="00923B1E" w:rsidRPr="001555D4" w:rsidTr="00DB7344">
        <w:tc>
          <w:tcPr>
            <w:tcW w:w="3402" w:type="dxa"/>
            <w:vAlign w:val="center"/>
          </w:tcPr>
          <w:p w:rsidR="00923B1E" w:rsidRPr="000E484B" w:rsidRDefault="00923B1E" w:rsidP="00803C1F">
            <w:pPr>
              <w:pStyle w:val="ConsPlusNormal"/>
              <w:ind w:firstLine="0"/>
              <w:rPr>
                <w:rFonts w:ascii="Times New Roman" w:hAnsi="Times New Roman" w:cs="Times New Roman"/>
              </w:rPr>
            </w:pPr>
            <w:r w:rsidRPr="000E484B">
              <w:rPr>
                <w:rFonts w:ascii="Times New Roman" w:hAnsi="Times New Roman" w:cs="Times New Roman"/>
              </w:rPr>
              <w:t>Федеральный бюджет</w:t>
            </w:r>
          </w:p>
        </w:tc>
        <w:tc>
          <w:tcPr>
            <w:tcW w:w="1276" w:type="dxa"/>
          </w:tcPr>
          <w:p w:rsidR="00923B1E" w:rsidRPr="00EB68A6" w:rsidRDefault="00923B1E" w:rsidP="00803C1F">
            <w:pPr>
              <w:jc w:val="center"/>
              <w:rPr>
                <w:sz w:val="22"/>
                <w:szCs w:val="22"/>
              </w:rPr>
            </w:pPr>
            <w:r w:rsidRPr="00BA2D8F">
              <w:rPr>
                <w:sz w:val="22"/>
                <w:szCs w:val="22"/>
              </w:rPr>
              <w:t>0,0</w:t>
            </w:r>
          </w:p>
        </w:tc>
        <w:tc>
          <w:tcPr>
            <w:tcW w:w="1134" w:type="dxa"/>
          </w:tcPr>
          <w:p w:rsidR="00923B1E" w:rsidRPr="00EB68A6" w:rsidRDefault="00923B1E" w:rsidP="00803C1F">
            <w:pPr>
              <w:jc w:val="center"/>
              <w:rPr>
                <w:sz w:val="22"/>
                <w:szCs w:val="22"/>
              </w:rPr>
            </w:pPr>
            <w:r w:rsidRPr="00EB68A6">
              <w:rPr>
                <w:sz w:val="22"/>
                <w:szCs w:val="22"/>
              </w:rPr>
              <w:t>0,0</w:t>
            </w:r>
          </w:p>
        </w:tc>
        <w:tc>
          <w:tcPr>
            <w:tcW w:w="1276" w:type="dxa"/>
          </w:tcPr>
          <w:p w:rsidR="00923B1E" w:rsidRPr="00EB68A6" w:rsidRDefault="00923B1E" w:rsidP="00803C1F">
            <w:pPr>
              <w:jc w:val="center"/>
              <w:rPr>
                <w:sz w:val="22"/>
                <w:szCs w:val="22"/>
              </w:rPr>
            </w:pPr>
            <w:r w:rsidRPr="00EB68A6">
              <w:rPr>
                <w:sz w:val="22"/>
                <w:szCs w:val="22"/>
              </w:rPr>
              <w:t>0,0</w:t>
            </w:r>
          </w:p>
        </w:tc>
        <w:tc>
          <w:tcPr>
            <w:tcW w:w="1134" w:type="dxa"/>
          </w:tcPr>
          <w:p w:rsidR="00923B1E" w:rsidRPr="00EB68A6" w:rsidRDefault="00923B1E" w:rsidP="00803C1F">
            <w:pPr>
              <w:jc w:val="center"/>
              <w:rPr>
                <w:sz w:val="22"/>
                <w:szCs w:val="22"/>
              </w:rPr>
            </w:pPr>
            <w:r w:rsidRPr="00EB68A6">
              <w:rPr>
                <w:sz w:val="22"/>
                <w:szCs w:val="22"/>
              </w:rPr>
              <w:t>0,0</w:t>
            </w:r>
          </w:p>
        </w:tc>
        <w:tc>
          <w:tcPr>
            <w:tcW w:w="1275" w:type="dxa"/>
          </w:tcPr>
          <w:p w:rsidR="00923B1E" w:rsidRPr="00EB68A6" w:rsidRDefault="00923B1E" w:rsidP="00803C1F">
            <w:pPr>
              <w:jc w:val="center"/>
              <w:rPr>
                <w:sz w:val="22"/>
                <w:szCs w:val="22"/>
              </w:rPr>
            </w:pPr>
            <w:r w:rsidRPr="00EB68A6">
              <w:rPr>
                <w:sz w:val="22"/>
                <w:szCs w:val="22"/>
              </w:rPr>
              <w:t>0,0</w:t>
            </w:r>
          </w:p>
        </w:tc>
        <w:tc>
          <w:tcPr>
            <w:tcW w:w="1276" w:type="dxa"/>
          </w:tcPr>
          <w:p w:rsidR="00923B1E" w:rsidRPr="00EB68A6" w:rsidRDefault="00923B1E" w:rsidP="00803C1F">
            <w:pPr>
              <w:jc w:val="center"/>
              <w:rPr>
                <w:sz w:val="22"/>
                <w:szCs w:val="22"/>
              </w:rPr>
            </w:pPr>
            <w:r w:rsidRPr="00EB68A6">
              <w:rPr>
                <w:sz w:val="22"/>
                <w:szCs w:val="22"/>
              </w:rPr>
              <w:t>0,0</w:t>
            </w:r>
          </w:p>
        </w:tc>
      </w:tr>
      <w:tr w:rsidR="00923B1E" w:rsidRPr="00236AEF" w:rsidTr="00DB7344">
        <w:tc>
          <w:tcPr>
            <w:tcW w:w="3402" w:type="dxa"/>
            <w:vAlign w:val="center"/>
          </w:tcPr>
          <w:p w:rsidR="00923B1E" w:rsidRPr="000E484B" w:rsidRDefault="00923B1E" w:rsidP="00803C1F">
            <w:pPr>
              <w:pStyle w:val="ConsPlusNormal"/>
              <w:ind w:firstLine="0"/>
              <w:rPr>
                <w:rFonts w:ascii="Times New Roman" w:hAnsi="Times New Roman" w:cs="Times New Roman"/>
              </w:rPr>
            </w:pPr>
            <w:r w:rsidRPr="000E484B">
              <w:rPr>
                <w:rFonts w:ascii="Times New Roman" w:hAnsi="Times New Roman" w:cs="Times New Roman"/>
              </w:rPr>
              <w:t>Внебюджетные источники</w:t>
            </w:r>
          </w:p>
        </w:tc>
        <w:tc>
          <w:tcPr>
            <w:tcW w:w="1276" w:type="dxa"/>
          </w:tcPr>
          <w:p w:rsidR="00923B1E" w:rsidRDefault="00923B1E" w:rsidP="00803C1F">
            <w:pPr>
              <w:jc w:val="center"/>
              <w:rPr>
                <w:sz w:val="22"/>
                <w:szCs w:val="22"/>
              </w:rPr>
            </w:pPr>
            <w:r>
              <w:rPr>
                <w:sz w:val="22"/>
                <w:szCs w:val="22"/>
              </w:rPr>
              <w:t>136000,0</w:t>
            </w:r>
          </w:p>
        </w:tc>
        <w:tc>
          <w:tcPr>
            <w:tcW w:w="1134" w:type="dxa"/>
          </w:tcPr>
          <w:p w:rsidR="00923B1E" w:rsidRDefault="00923B1E" w:rsidP="00803C1F">
            <w:pPr>
              <w:jc w:val="center"/>
              <w:rPr>
                <w:sz w:val="22"/>
                <w:szCs w:val="22"/>
              </w:rPr>
            </w:pPr>
            <w:r>
              <w:rPr>
                <w:sz w:val="22"/>
                <w:szCs w:val="22"/>
              </w:rPr>
              <w:t>136000,0</w:t>
            </w:r>
          </w:p>
        </w:tc>
        <w:tc>
          <w:tcPr>
            <w:tcW w:w="1276" w:type="dxa"/>
          </w:tcPr>
          <w:p w:rsidR="00923B1E" w:rsidRDefault="00923B1E" w:rsidP="00803C1F">
            <w:pPr>
              <w:jc w:val="center"/>
              <w:rPr>
                <w:sz w:val="22"/>
                <w:szCs w:val="22"/>
              </w:rPr>
            </w:pPr>
            <w:r>
              <w:rPr>
                <w:sz w:val="22"/>
                <w:szCs w:val="22"/>
              </w:rPr>
              <w:t>136000,0</w:t>
            </w:r>
          </w:p>
        </w:tc>
        <w:tc>
          <w:tcPr>
            <w:tcW w:w="1134" w:type="dxa"/>
          </w:tcPr>
          <w:p w:rsidR="00923B1E" w:rsidRPr="00EB68A6" w:rsidRDefault="00923B1E" w:rsidP="00803C1F">
            <w:pPr>
              <w:jc w:val="center"/>
              <w:rPr>
                <w:sz w:val="22"/>
                <w:szCs w:val="22"/>
              </w:rPr>
            </w:pPr>
            <w:r>
              <w:rPr>
                <w:sz w:val="22"/>
                <w:szCs w:val="22"/>
              </w:rPr>
              <w:t>0,0</w:t>
            </w:r>
          </w:p>
        </w:tc>
        <w:tc>
          <w:tcPr>
            <w:tcW w:w="1275" w:type="dxa"/>
          </w:tcPr>
          <w:p w:rsidR="00923B1E" w:rsidRPr="00EB68A6" w:rsidRDefault="00923B1E" w:rsidP="00803C1F">
            <w:pPr>
              <w:jc w:val="center"/>
              <w:rPr>
                <w:sz w:val="22"/>
                <w:szCs w:val="22"/>
              </w:rPr>
            </w:pPr>
            <w:r>
              <w:rPr>
                <w:sz w:val="22"/>
                <w:szCs w:val="22"/>
              </w:rPr>
              <w:t>0,0</w:t>
            </w:r>
          </w:p>
        </w:tc>
        <w:tc>
          <w:tcPr>
            <w:tcW w:w="1276" w:type="dxa"/>
          </w:tcPr>
          <w:p w:rsidR="00923B1E" w:rsidRDefault="00923B1E" w:rsidP="00803C1F">
            <w:pPr>
              <w:jc w:val="center"/>
              <w:rPr>
                <w:sz w:val="22"/>
                <w:szCs w:val="22"/>
              </w:rPr>
            </w:pPr>
            <w:r>
              <w:rPr>
                <w:sz w:val="22"/>
                <w:szCs w:val="22"/>
              </w:rPr>
              <w:t>408000,0</w:t>
            </w:r>
          </w:p>
        </w:tc>
      </w:tr>
      <w:tr w:rsidR="00803FCD" w:rsidRPr="00236AEF" w:rsidTr="00DB7344">
        <w:tc>
          <w:tcPr>
            <w:tcW w:w="3402" w:type="dxa"/>
            <w:vAlign w:val="center"/>
          </w:tcPr>
          <w:p w:rsidR="00803FCD" w:rsidRPr="000E484B" w:rsidRDefault="00803FCD" w:rsidP="00803C1F">
            <w:pPr>
              <w:pStyle w:val="ConsPlusNormal"/>
              <w:ind w:firstLine="0"/>
              <w:rPr>
                <w:rFonts w:ascii="Times New Roman" w:hAnsi="Times New Roman" w:cs="Times New Roman"/>
              </w:rPr>
            </w:pPr>
            <w:r>
              <w:rPr>
                <w:rFonts w:ascii="Times New Roman" w:hAnsi="Times New Roman" w:cs="Times New Roman"/>
              </w:rPr>
              <w:t>Муниципальный проект «</w:t>
            </w:r>
            <w:r w:rsidR="009D3ADD">
              <w:rPr>
                <w:rFonts w:ascii="Times New Roman" w:hAnsi="Times New Roman" w:cs="Times New Roman"/>
              </w:rPr>
              <w:t>Создание инфраструктуры и новых точек притяжения</w:t>
            </w:r>
            <w:r>
              <w:rPr>
                <w:rFonts w:ascii="Times New Roman" w:hAnsi="Times New Roman" w:cs="Times New Roman"/>
              </w:rPr>
              <w:t>» (всего) в том числе</w:t>
            </w:r>
          </w:p>
        </w:tc>
        <w:tc>
          <w:tcPr>
            <w:tcW w:w="1276" w:type="dxa"/>
          </w:tcPr>
          <w:p w:rsidR="00803FCD" w:rsidRPr="00F35E09" w:rsidRDefault="00803FCD" w:rsidP="00803C1F">
            <w:pPr>
              <w:jc w:val="center"/>
              <w:rPr>
                <w:sz w:val="22"/>
                <w:szCs w:val="22"/>
              </w:rPr>
            </w:pPr>
          </w:p>
          <w:p w:rsidR="00803FCD" w:rsidRPr="00F35E09" w:rsidRDefault="00BA2D8F" w:rsidP="00803C1F">
            <w:pPr>
              <w:jc w:val="center"/>
            </w:pPr>
            <w:r w:rsidRPr="00F35E09">
              <w:rPr>
                <w:sz w:val="22"/>
                <w:szCs w:val="22"/>
              </w:rPr>
              <w:t>2</w:t>
            </w:r>
            <w:r w:rsidR="00F35E09" w:rsidRPr="00F35E09">
              <w:rPr>
                <w:sz w:val="22"/>
                <w:szCs w:val="22"/>
              </w:rPr>
              <w:t>5</w:t>
            </w:r>
            <w:r w:rsidRPr="00F35E09">
              <w:rPr>
                <w:sz w:val="22"/>
                <w:szCs w:val="22"/>
              </w:rPr>
              <w:t>00</w:t>
            </w:r>
            <w:r w:rsidR="00803FCD" w:rsidRPr="00F35E09">
              <w:rPr>
                <w:sz w:val="22"/>
                <w:szCs w:val="22"/>
              </w:rPr>
              <w:t>0,0</w:t>
            </w:r>
          </w:p>
        </w:tc>
        <w:tc>
          <w:tcPr>
            <w:tcW w:w="1134" w:type="dxa"/>
          </w:tcPr>
          <w:p w:rsidR="00803FCD" w:rsidRPr="00F35E09" w:rsidRDefault="00803FCD" w:rsidP="00803C1F">
            <w:pPr>
              <w:jc w:val="center"/>
              <w:rPr>
                <w:sz w:val="22"/>
                <w:szCs w:val="22"/>
              </w:rPr>
            </w:pPr>
          </w:p>
          <w:p w:rsidR="00803FCD" w:rsidRPr="00F35E09" w:rsidRDefault="00803FCD" w:rsidP="00803C1F">
            <w:pPr>
              <w:jc w:val="center"/>
              <w:rPr>
                <w:sz w:val="22"/>
                <w:szCs w:val="22"/>
              </w:rPr>
            </w:pPr>
            <w:r w:rsidRPr="00F35E09">
              <w:rPr>
                <w:sz w:val="22"/>
                <w:szCs w:val="22"/>
              </w:rPr>
              <w:t>00,0</w:t>
            </w:r>
          </w:p>
        </w:tc>
        <w:tc>
          <w:tcPr>
            <w:tcW w:w="1276" w:type="dxa"/>
          </w:tcPr>
          <w:p w:rsidR="00803FCD" w:rsidRPr="00F35E09" w:rsidRDefault="00803FCD" w:rsidP="00803C1F">
            <w:pPr>
              <w:jc w:val="center"/>
              <w:rPr>
                <w:sz w:val="22"/>
                <w:szCs w:val="22"/>
              </w:rPr>
            </w:pPr>
          </w:p>
          <w:p w:rsidR="00803FCD" w:rsidRPr="00F35E09" w:rsidRDefault="00803FCD" w:rsidP="00803C1F">
            <w:pPr>
              <w:jc w:val="center"/>
            </w:pPr>
            <w:r w:rsidRPr="00F35E09">
              <w:rPr>
                <w:sz w:val="22"/>
                <w:szCs w:val="22"/>
              </w:rPr>
              <w:t>0,0</w:t>
            </w:r>
          </w:p>
        </w:tc>
        <w:tc>
          <w:tcPr>
            <w:tcW w:w="1134" w:type="dxa"/>
          </w:tcPr>
          <w:p w:rsidR="00803FCD" w:rsidRPr="00F35E09" w:rsidRDefault="00803FCD" w:rsidP="00803C1F">
            <w:pPr>
              <w:jc w:val="center"/>
              <w:rPr>
                <w:sz w:val="22"/>
                <w:szCs w:val="22"/>
              </w:rPr>
            </w:pPr>
          </w:p>
          <w:p w:rsidR="00803FCD" w:rsidRPr="00F35E09" w:rsidRDefault="00803FCD" w:rsidP="00803C1F">
            <w:pPr>
              <w:jc w:val="center"/>
            </w:pPr>
            <w:r w:rsidRPr="00F35E09">
              <w:rPr>
                <w:sz w:val="22"/>
                <w:szCs w:val="22"/>
              </w:rPr>
              <w:t>0,0</w:t>
            </w:r>
          </w:p>
        </w:tc>
        <w:tc>
          <w:tcPr>
            <w:tcW w:w="1275" w:type="dxa"/>
          </w:tcPr>
          <w:p w:rsidR="00803FCD" w:rsidRPr="00F35E09" w:rsidRDefault="00803FCD" w:rsidP="00803C1F">
            <w:pPr>
              <w:jc w:val="center"/>
              <w:rPr>
                <w:sz w:val="22"/>
                <w:szCs w:val="22"/>
              </w:rPr>
            </w:pPr>
          </w:p>
          <w:p w:rsidR="00803FCD" w:rsidRPr="00F35E09" w:rsidRDefault="00803FCD" w:rsidP="00803C1F">
            <w:pPr>
              <w:jc w:val="center"/>
            </w:pPr>
            <w:r w:rsidRPr="00F35E09">
              <w:rPr>
                <w:sz w:val="22"/>
                <w:szCs w:val="22"/>
              </w:rPr>
              <w:t>0,0</w:t>
            </w:r>
          </w:p>
        </w:tc>
        <w:tc>
          <w:tcPr>
            <w:tcW w:w="1276" w:type="dxa"/>
          </w:tcPr>
          <w:p w:rsidR="00803FCD" w:rsidRPr="00F35E09" w:rsidRDefault="00803FCD" w:rsidP="00803C1F">
            <w:pPr>
              <w:jc w:val="center"/>
              <w:rPr>
                <w:sz w:val="22"/>
                <w:szCs w:val="22"/>
              </w:rPr>
            </w:pPr>
          </w:p>
          <w:p w:rsidR="00803FCD" w:rsidRPr="00F35E09" w:rsidRDefault="00BA2D8F" w:rsidP="00803C1F">
            <w:pPr>
              <w:jc w:val="center"/>
              <w:rPr>
                <w:sz w:val="22"/>
                <w:szCs w:val="22"/>
              </w:rPr>
            </w:pPr>
            <w:r w:rsidRPr="00F35E09">
              <w:rPr>
                <w:sz w:val="22"/>
                <w:szCs w:val="22"/>
              </w:rPr>
              <w:t>2</w:t>
            </w:r>
            <w:r w:rsidR="00F35E09" w:rsidRPr="00F35E09">
              <w:rPr>
                <w:sz w:val="22"/>
                <w:szCs w:val="22"/>
              </w:rPr>
              <w:t>5</w:t>
            </w:r>
            <w:r w:rsidRPr="00F35E09">
              <w:rPr>
                <w:sz w:val="22"/>
                <w:szCs w:val="22"/>
              </w:rPr>
              <w:t>0</w:t>
            </w:r>
            <w:r w:rsidR="00803FCD" w:rsidRPr="00F35E09">
              <w:rPr>
                <w:sz w:val="22"/>
                <w:szCs w:val="22"/>
              </w:rPr>
              <w:t>00,0</w:t>
            </w:r>
          </w:p>
        </w:tc>
      </w:tr>
      <w:tr w:rsidR="00803FCD" w:rsidRPr="00236AEF" w:rsidTr="00DB7344">
        <w:tc>
          <w:tcPr>
            <w:tcW w:w="3402" w:type="dxa"/>
            <w:vAlign w:val="center"/>
          </w:tcPr>
          <w:p w:rsidR="00803FCD" w:rsidRPr="000E484B" w:rsidRDefault="00803FCD" w:rsidP="00803C1F">
            <w:pPr>
              <w:pStyle w:val="ConsPlusNormal"/>
              <w:ind w:firstLine="0"/>
              <w:rPr>
                <w:rFonts w:ascii="Times New Roman" w:hAnsi="Times New Roman" w:cs="Times New Roman"/>
              </w:rPr>
            </w:pPr>
            <w:r w:rsidRPr="000E484B">
              <w:rPr>
                <w:rFonts w:ascii="Times New Roman" w:hAnsi="Times New Roman" w:cs="Times New Roman"/>
              </w:rPr>
              <w:t>Местный бюджет</w:t>
            </w:r>
          </w:p>
        </w:tc>
        <w:tc>
          <w:tcPr>
            <w:tcW w:w="1276" w:type="dxa"/>
          </w:tcPr>
          <w:p w:rsidR="00803FCD" w:rsidRPr="00F35E09" w:rsidRDefault="00F35E09" w:rsidP="00803C1F">
            <w:pPr>
              <w:jc w:val="center"/>
            </w:pPr>
            <w:r w:rsidRPr="00F35E09">
              <w:rPr>
                <w:sz w:val="22"/>
                <w:szCs w:val="22"/>
              </w:rPr>
              <w:t>500</w:t>
            </w:r>
            <w:r w:rsidR="00803FCD" w:rsidRPr="00F35E09">
              <w:rPr>
                <w:sz w:val="22"/>
                <w:szCs w:val="22"/>
              </w:rPr>
              <w:t>0,0</w:t>
            </w:r>
          </w:p>
        </w:tc>
        <w:tc>
          <w:tcPr>
            <w:tcW w:w="1134" w:type="dxa"/>
          </w:tcPr>
          <w:p w:rsidR="00803FCD" w:rsidRPr="00F35E09" w:rsidRDefault="00803FCD" w:rsidP="00803C1F">
            <w:pPr>
              <w:jc w:val="center"/>
              <w:rPr>
                <w:sz w:val="22"/>
                <w:szCs w:val="22"/>
              </w:rPr>
            </w:pPr>
            <w:r w:rsidRPr="00F35E09">
              <w:rPr>
                <w:sz w:val="22"/>
                <w:szCs w:val="22"/>
              </w:rPr>
              <w:t>00,0</w:t>
            </w:r>
          </w:p>
        </w:tc>
        <w:tc>
          <w:tcPr>
            <w:tcW w:w="1276" w:type="dxa"/>
          </w:tcPr>
          <w:p w:rsidR="00803FCD" w:rsidRPr="00F35E09" w:rsidRDefault="00803FCD" w:rsidP="00803C1F">
            <w:pPr>
              <w:jc w:val="center"/>
            </w:pPr>
            <w:r w:rsidRPr="00F35E09">
              <w:rPr>
                <w:sz w:val="22"/>
                <w:szCs w:val="22"/>
              </w:rPr>
              <w:t>0,0</w:t>
            </w:r>
          </w:p>
        </w:tc>
        <w:tc>
          <w:tcPr>
            <w:tcW w:w="1134" w:type="dxa"/>
          </w:tcPr>
          <w:p w:rsidR="00803FCD" w:rsidRPr="00F35E09" w:rsidRDefault="00803FCD" w:rsidP="00803C1F">
            <w:pPr>
              <w:jc w:val="center"/>
            </w:pPr>
            <w:r w:rsidRPr="00F35E09">
              <w:rPr>
                <w:sz w:val="22"/>
                <w:szCs w:val="22"/>
              </w:rPr>
              <w:t>0,0</w:t>
            </w:r>
          </w:p>
        </w:tc>
        <w:tc>
          <w:tcPr>
            <w:tcW w:w="1275" w:type="dxa"/>
          </w:tcPr>
          <w:p w:rsidR="00803FCD" w:rsidRPr="00F35E09" w:rsidRDefault="00803FCD" w:rsidP="00803C1F">
            <w:pPr>
              <w:jc w:val="center"/>
            </w:pPr>
            <w:r w:rsidRPr="00F35E09">
              <w:rPr>
                <w:sz w:val="22"/>
                <w:szCs w:val="22"/>
              </w:rPr>
              <w:t>0,0</w:t>
            </w:r>
          </w:p>
        </w:tc>
        <w:tc>
          <w:tcPr>
            <w:tcW w:w="1276" w:type="dxa"/>
          </w:tcPr>
          <w:p w:rsidR="00803FCD" w:rsidRPr="00F35E09" w:rsidRDefault="00F35E09" w:rsidP="00803C1F">
            <w:pPr>
              <w:jc w:val="center"/>
              <w:rPr>
                <w:sz w:val="22"/>
                <w:szCs w:val="22"/>
              </w:rPr>
            </w:pPr>
            <w:r w:rsidRPr="00F35E09">
              <w:rPr>
                <w:sz w:val="22"/>
                <w:szCs w:val="22"/>
              </w:rPr>
              <w:t>50</w:t>
            </w:r>
            <w:r w:rsidR="00803FCD" w:rsidRPr="00F35E09">
              <w:rPr>
                <w:sz w:val="22"/>
                <w:szCs w:val="22"/>
              </w:rPr>
              <w:t>00,0</w:t>
            </w:r>
          </w:p>
        </w:tc>
      </w:tr>
      <w:tr w:rsidR="00803FCD" w:rsidRPr="00236AEF" w:rsidTr="00DB7344">
        <w:tc>
          <w:tcPr>
            <w:tcW w:w="3402" w:type="dxa"/>
            <w:vAlign w:val="center"/>
          </w:tcPr>
          <w:p w:rsidR="00803FCD" w:rsidRPr="000E484B" w:rsidRDefault="00803FCD" w:rsidP="00803C1F">
            <w:pPr>
              <w:pStyle w:val="ConsPlusNormal"/>
              <w:ind w:firstLine="0"/>
              <w:rPr>
                <w:rFonts w:ascii="Times New Roman" w:hAnsi="Times New Roman" w:cs="Times New Roman"/>
              </w:rPr>
            </w:pPr>
            <w:r w:rsidRPr="000E484B">
              <w:rPr>
                <w:rFonts w:ascii="Times New Roman" w:hAnsi="Times New Roman" w:cs="Times New Roman"/>
              </w:rPr>
              <w:t>Областной бюджет</w:t>
            </w:r>
          </w:p>
        </w:tc>
        <w:tc>
          <w:tcPr>
            <w:tcW w:w="1276" w:type="dxa"/>
          </w:tcPr>
          <w:p w:rsidR="00803FCD" w:rsidRDefault="00732E3D" w:rsidP="00803C1F">
            <w:pPr>
              <w:jc w:val="center"/>
            </w:pPr>
            <w:r>
              <w:rPr>
                <w:sz w:val="22"/>
                <w:szCs w:val="22"/>
              </w:rPr>
              <w:t>2200</w:t>
            </w:r>
            <w:r w:rsidR="00803FCD" w:rsidRPr="00603A92">
              <w:rPr>
                <w:sz w:val="22"/>
                <w:szCs w:val="22"/>
              </w:rPr>
              <w:t>,0</w:t>
            </w:r>
          </w:p>
        </w:tc>
        <w:tc>
          <w:tcPr>
            <w:tcW w:w="1134" w:type="dxa"/>
          </w:tcPr>
          <w:p w:rsidR="00803FCD" w:rsidRDefault="00803FCD" w:rsidP="00803C1F">
            <w:pPr>
              <w:jc w:val="center"/>
              <w:rPr>
                <w:sz w:val="22"/>
                <w:szCs w:val="22"/>
              </w:rPr>
            </w:pPr>
            <w:r>
              <w:rPr>
                <w:sz w:val="22"/>
                <w:szCs w:val="22"/>
              </w:rPr>
              <w:t>00,0</w:t>
            </w:r>
          </w:p>
        </w:tc>
        <w:tc>
          <w:tcPr>
            <w:tcW w:w="1276" w:type="dxa"/>
          </w:tcPr>
          <w:p w:rsidR="00803FCD" w:rsidRDefault="00803FCD" w:rsidP="00803C1F">
            <w:pPr>
              <w:jc w:val="center"/>
            </w:pPr>
            <w:r w:rsidRPr="00141CCC">
              <w:rPr>
                <w:sz w:val="22"/>
                <w:szCs w:val="22"/>
              </w:rPr>
              <w:t>0,0</w:t>
            </w:r>
          </w:p>
        </w:tc>
        <w:tc>
          <w:tcPr>
            <w:tcW w:w="1134" w:type="dxa"/>
          </w:tcPr>
          <w:p w:rsidR="00803FCD" w:rsidRDefault="00803FCD" w:rsidP="00803C1F">
            <w:pPr>
              <w:jc w:val="center"/>
            </w:pPr>
            <w:r w:rsidRPr="00141CCC">
              <w:rPr>
                <w:sz w:val="22"/>
                <w:szCs w:val="22"/>
              </w:rPr>
              <w:t>0,0</w:t>
            </w:r>
          </w:p>
        </w:tc>
        <w:tc>
          <w:tcPr>
            <w:tcW w:w="1275" w:type="dxa"/>
          </w:tcPr>
          <w:p w:rsidR="00803FCD" w:rsidRDefault="00803FCD" w:rsidP="00803C1F">
            <w:pPr>
              <w:jc w:val="center"/>
            </w:pPr>
            <w:r w:rsidRPr="00141CCC">
              <w:rPr>
                <w:sz w:val="22"/>
                <w:szCs w:val="22"/>
              </w:rPr>
              <w:t>0,0</w:t>
            </w:r>
          </w:p>
        </w:tc>
        <w:tc>
          <w:tcPr>
            <w:tcW w:w="1276" w:type="dxa"/>
          </w:tcPr>
          <w:p w:rsidR="00803FCD" w:rsidRDefault="00732E3D" w:rsidP="00803C1F">
            <w:pPr>
              <w:jc w:val="center"/>
              <w:rPr>
                <w:sz w:val="22"/>
                <w:szCs w:val="22"/>
              </w:rPr>
            </w:pPr>
            <w:r>
              <w:rPr>
                <w:sz w:val="22"/>
                <w:szCs w:val="22"/>
              </w:rPr>
              <w:t>22</w:t>
            </w:r>
            <w:r w:rsidR="00803FCD">
              <w:rPr>
                <w:sz w:val="22"/>
                <w:szCs w:val="22"/>
              </w:rPr>
              <w:t>00,0</w:t>
            </w:r>
          </w:p>
        </w:tc>
      </w:tr>
      <w:tr w:rsidR="00803FCD" w:rsidRPr="00236AEF" w:rsidTr="00DB7344">
        <w:tc>
          <w:tcPr>
            <w:tcW w:w="3402" w:type="dxa"/>
            <w:vAlign w:val="center"/>
          </w:tcPr>
          <w:p w:rsidR="00803FCD" w:rsidRPr="000E484B" w:rsidRDefault="00803FCD" w:rsidP="00803C1F">
            <w:pPr>
              <w:pStyle w:val="ConsPlusNormal"/>
              <w:ind w:firstLine="0"/>
              <w:rPr>
                <w:rFonts w:ascii="Times New Roman" w:hAnsi="Times New Roman" w:cs="Times New Roman"/>
              </w:rPr>
            </w:pPr>
            <w:r w:rsidRPr="000E484B">
              <w:rPr>
                <w:rFonts w:ascii="Times New Roman" w:hAnsi="Times New Roman" w:cs="Times New Roman"/>
              </w:rPr>
              <w:t>Федеральный бюджет</w:t>
            </w:r>
          </w:p>
        </w:tc>
        <w:tc>
          <w:tcPr>
            <w:tcW w:w="1276" w:type="dxa"/>
          </w:tcPr>
          <w:p w:rsidR="00803FCD" w:rsidRDefault="00732E3D" w:rsidP="00732E3D">
            <w:pPr>
              <w:jc w:val="center"/>
            </w:pPr>
            <w:r>
              <w:rPr>
                <w:sz w:val="22"/>
                <w:szCs w:val="22"/>
              </w:rPr>
              <w:t>178</w:t>
            </w:r>
            <w:r w:rsidR="00BA2D8F">
              <w:rPr>
                <w:sz w:val="22"/>
                <w:szCs w:val="22"/>
              </w:rPr>
              <w:t>00</w:t>
            </w:r>
            <w:r w:rsidR="00803FCD" w:rsidRPr="00603A92">
              <w:rPr>
                <w:sz w:val="22"/>
                <w:szCs w:val="22"/>
              </w:rPr>
              <w:t>,0</w:t>
            </w:r>
          </w:p>
        </w:tc>
        <w:tc>
          <w:tcPr>
            <w:tcW w:w="1134" w:type="dxa"/>
          </w:tcPr>
          <w:p w:rsidR="00803FCD" w:rsidRDefault="00803FCD" w:rsidP="00803C1F">
            <w:pPr>
              <w:jc w:val="center"/>
              <w:rPr>
                <w:sz w:val="22"/>
                <w:szCs w:val="22"/>
              </w:rPr>
            </w:pPr>
            <w:r>
              <w:rPr>
                <w:sz w:val="22"/>
                <w:szCs w:val="22"/>
              </w:rPr>
              <w:t>00,0</w:t>
            </w:r>
          </w:p>
        </w:tc>
        <w:tc>
          <w:tcPr>
            <w:tcW w:w="1276" w:type="dxa"/>
          </w:tcPr>
          <w:p w:rsidR="00803FCD" w:rsidRDefault="00803FCD" w:rsidP="00803C1F">
            <w:pPr>
              <w:jc w:val="center"/>
            </w:pPr>
            <w:r w:rsidRPr="00141CCC">
              <w:rPr>
                <w:sz w:val="22"/>
                <w:szCs w:val="22"/>
              </w:rPr>
              <w:t>0,0</w:t>
            </w:r>
          </w:p>
        </w:tc>
        <w:tc>
          <w:tcPr>
            <w:tcW w:w="1134" w:type="dxa"/>
          </w:tcPr>
          <w:p w:rsidR="00803FCD" w:rsidRDefault="00803FCD" w:rsidP="00803C1F">
            <w:pPr>
              <w:jc w:val="center"/>
            </w:pPr>
            <w:r w:rsidRPr="00141CCC">
              <w:rPr>
                <w:sz w:val="22"/>
                <w:szCs w:val="22"/>
              </w:rPr>
              <w:t>0,0</w:t>
            </w:r>
          </w:p>
        </w:tc>
        <w:tc>
          <w:tcPr>
            <w:tcW w:w="1275" w:type="dxa"/>
          </w:tcPr>
          <w:p w:rsidR="00803FCD" w:rsidRDefault="00803FCD" w:rsidP="00803C1F">
            <w:pPr>
              <w:jc w:val="center"/>
            </w:pPr>
            <w:r w:rsidRPr="00141CCC">
              <w:rPr>
                <w:sz w:val="22"/>
                <w:szCs w:val="22"/>
              </w:rPr>
              <w:t>0,0</w:t>
            </w:r>
          </w:p>
        </w:tc>
        <w:tc>
          <w:tcPr>
            <w:tcW w:w="1276" w:type="dxa"/>
          </w:tcPr>
          <w:p w:rsidR="00803FCD" w:rsidRPr="00BA2D8F" w:rsidRDefault="00732E3D" w:rsidP="00803C1F">
            <w:pPr>
              <w:jc w:val="center"/>
              <w:rPr>
                <w:sz w:val="22"/>
                <w:szCs w:val="22"/>
              </w:rPr>
            </w:pPr>
            <w:r>
              <w:rPr>
                <w:sz w:val="22"/>
                <w:szCs w:val="22"/>
              </w:rPr>
              <w:t>178</w:t>
            </w:r>
            <w:r w:rsidR="00803FCD" w:rsidRPr="00BA2D8F">
              <w:rPr>
                <w:sz w:val="22"/>
                <w:szCs w:val="22"/>
              </w:rPr>
              <w:t>00,0</w:t>
            </w:r>
          </w:p>
        </w:tc>
      </w:tr>
      <w:tr w:rsidR="00803FCD" w:rsidRPr="00236AEF" w:rsidTr="00DB7344">
        <w:tc>
          <w:tcPr>
            <w:tcW w:w="3402" w:type="dxa"/>
            <w:vAlign w:val="center"/>
          </w:tcPr>
          <w:p w:rsidR="00803FCD" w:rsidRPr="000E484B" w:rsidRDefault="00803FCD" w:rsidP="00803C1F">
            <w:pPr>
              <w:pStyle w:val="ConsPlusNormal"/>
              <w:ind w:firstLine="0"/>
              <w:rPr>
                <w:rFonts w:ascii="Times New Roman" w:hAnsi="Times New Roman" w:cs="Times New Roman"/>
              </w:rPr>
            </w:pPr>
            <w:r w:rsidRPr="000E484B">
              <w:rPr>
                <w:rFonts w:ascii="Times New Roman" w:hAnsi="Times New Roman" w:cs="Times New Roman"/>
              </w:rPr>
              <w:t>Внебюджетные источники</w:t>
            </w:r>
          </w:p>
        </w:tc>
        <w:tc>
          <w:tcPr>
            <w:tcW w:w="1276" w:type="dxa"/>
          </w:tcPr>
          <w:p w:rsidR="00803FCD" w:rsidRDefault="00803FCD" w:rsidP="00803C1F">
            <w:pPr>
              <w:jc w:val="center"/>
            </w:pPr>
            <w:r w:rsidRPr="00A44361">
              <w:rPr>
                <w:sz w:val="22"/>
                <w:szCs w:val="22"/>
              </w:rPr>
              <w:t>0,0</w:t>
            </w:r>
          </w:p>
        </w:tc>
        <w:tc>
          <w:tcPr>
            <w:tcW w:w="1134" w:type="dxa"/>
          </w:tcPr>
          <w:p w:rsidR="00803FCD" w:rsidRDefault="00803FCD" w:rsidP="00803C1F">
            <w:pPr>
              <w:jc w:val="center"/>
            </w:pPr>
            <w:r w:rsidRPr="00A44361">
              <w:rPr>
                <w:sz w:val="22"/>
                <w:szCs w:val="22"/>
              </w:rPr>
              <w:t>0,0</w:t>
            </w:r>
          </w:p>
        </w:tc>
        <w:tc>
          <w:tcPr>
            <w:tcW w:w="1276" w:type="dxa"/>
          </w:tcPr>
          <w:p w:rsidR="00803FCD" w:rsidRDefault="00803FCD" w:rsidP="00803C1F">
            <w:pPr>
              <w:jc w:val="center"/>
            </w:pPr>
            <w:r w:rsidRPr="00A44361">
              <w:rPr>
                <w:sz w:val="22"/>
                <w:szCs w:val="22"/>
              </w:rPr>
              <w:t>0,0</w:t>
            </w:r>
          </w:p>
        </w:tc>
        <w:tc>
          <w:tcPr>
            <w:tcW w:w="1134" w:type="dxa"/>
          </w:tcPr>
          <w:p w:rsidR="00803FCD" w:rsidRDefault="00803FCD" w:rsidP="00803C1F">
            <w:pPr>
              <w:jc w:val="center"/>
            </w:pPr>
            <w:r w:rsidRPr="00A44361">
              <w:rPr>
                <w:sz w:val="22"/>
                <w:szCs w:val="22"/>
              </w:rPr>
              <w:t>0,0</w:t>
            </w:r>
          </w:p>
        </w:tc>
        <w:tc>
          <w:tcPr>
            <w:tcW w:w="1275" w:type="dxa"/>
          </w:tcPr>
          <w:p w:rsidR="00803FCD" w:rsidRDefault="00803FCD" w:rsidP="00803C1F">
            <w:pPr>
              <w:jc w:val="center"/>
            </w:pPr>
            <w:r w:rsidRPr="00A44361">
              <w:rPr>
                <w:sz w:val="22"/>
                <w:szCs w:val="22"/>
              </w:rPr>
              <w:t>0,0</w:t>
            </w:r>
          </w:p>
        </w:tc>
        <w:tc>
          <w:tcPr>
            <w:tcW w:w="1276" w:type="dxa"/>
          </w:tcPr>
          <w:p w:rsidR="00803FCD" w:rsidRPr="00BA2D8F" w:rsidRDefault="00803FCD" w:rsidP="00803C1F">
            <w:pPr>
              <w:jc w:val="center"/>
            </w:pPr>
            <w:r w:rsidRPr="00BA2D8F">
              <w:rPr>
                <w:sz w:val="22"/>
                <w:szCs w:val="22"/>
              </w:rPr>
              <w:t>0,0</w:t>
            </w:r>
          </w:p>
        </w:tc>
      </w:tr>
      <w:tr w:rsidR="00803FCD" w:rsidRPr="00236AEF" w:rsidTr="00DB7344">
        <w:tc>
          <w:tcPr>
            <w:tcW w:w="3402" w:type="dxa"/>
            <w:vAlign w:val="center"/>
          </w:tcPr>
          <w:p w:rsidR="00803FCD" w:rsidRPr="000E484B" w:rsidRDefault="00803FCD" w:rsidP="00803C1F">
            <w:pPr>
              <w:pStyle w:val="ConsPlusNormal"/>
              <w:ind w:firstLine="0"/>
              <w:rPr>
                <w:rFonts w:ascii="Times New Roman" w:hAnsi="Times New Roman" w:cs="Times New Roman"/>
              </w:rPr>
            </w:pPr>
            <w:r>
              <w:rPr>
                <w:rFonts w:ascii="Times New Roman" w:hAnsi="Times New Roman" w:cs="Times New Roman"/>
              </w:rPr>
              <w:t>Муниципальный проект «Развитие физической культуры и спорта» (всего) в том числе</w:t>
            </w:r>
          </w:p>
        </w:tc>
        <w:tc>
          <w:tcPr>
            <w:tcW w:w="1276" w:type="dxa"/>
          </w:tcPr>
          <w:p w:rsidR="00D256DA" w:rsidRDefault="00D256DA" w:rsidP="00803C1F">
            <w:pPr>
              <w:jc w:val="center"/>
              <w:rPr>
                <w:sz w:val="22"/>
                <w:szCs w:val="22"/>
              </w:rPr>
            </w:pPr>
          </w:p>
          <w:p w:rsidR="00803FCD" w:rsidRDefault="00803FCD" w:rsidP="00803C1F">
            <w:pPr>
              <w:jc w:val="center"/>
            </w:pPr>
            <w:r w:rsidRPr="00A44361">
              <w:rPr>
                <w:sz w:val="22"/>
                <w:szCs w:val="22"/>
              </w:rPr>
              <w:t>0,0</w:t>
            </w:r>
          </w:p>
        </w:tc>
        <w:tc>
          <w:tcPr>
            <w:tcW w:w="1134" w:type="dxa"/>
          </w:tcPr>
          <w:p w:rsidR="00D256DA" w:rsidRDefault="00D256DA" w:rsidP="00803C1F">
            <w:pPr>
              <w:jc w:val="center"/>
              <w:rPr>
                <w:sz w:val="22"/>
                <w:szCs w:val="22"/>
              </w:rPr>
            </w:pPr>
          </w:p>
          <w:p w:rsidR="00803FCD" w:rsidRDefault="00803FCD" w:rsidP="00803C1F">
            <w:pPr>
              <w:jc w:val="center"/>
            </w:pPr>
            <w:r>
              <w:rPr>
                <w:sz w:val="22"/>
                <w:szCs w:val="22"/>
              </w:rPr>
              <w:t>27500,0</w:t>
            </w:r>
          </w:p>
        </w:tc>
        <w:tc>
          <w:tcPr>
            <w:tcW w:w="1276" w:type="dxa"/>
          </w:tcPr>
          <w:p w:rsidR="00D256DA" w:rsidRDefault="00D256DA" w:rsidP="00803C1F">
            <w:pPr>
              <w:jc w:val="center"/>
              <w:rPr>
                <w:sz w:val="22"/>
                <w:szCs w:val="22"/>
              </w:rPr>
            </w:pPr>
          </w:p>
          <w:p w:rsidR="00803FCD" w:rsidRDefault="00803FCD" w:rsidP="00803C1F">
            <w:pPr>
              <w:jc w:val="center"/>
            </w:pPr>
            <w:r w:rsidRPr="00A44361">
              <w:rPr>
                <w:sz w:val="22"/>
                <w:szCs w:val="22"/>
              </w:rPr>
              <w:t>0,0</w:t>
            </w:r>
          </w:p>
        </w:tc>
        <w:tc>
          <w:tcPr>
            <w:tcW w:w="1134" w:type="dxa"/>
          </w:tcPr>
          <w:p w:rsidR="00D256DA" w:rsidRDefault="00D256DA" w:rsidP="00803C1F">
            <w:pPr>
              <w:jc w:val="center"/>
              <w:rPr>
                <w:sz w:val="22"/>
                <w:szCs w:val="22"/>
              </w:rPr>
            </w:pPr>
          </w:p>
          <w:p w:rsidR="00803FCD" w:rsidRDefault="00803FCD" w:rsidP="00803C1F">
            <w:pPr>
              <w:jc w:val="center"/>
            </w:pPr>
            <w:r w:rsidRPr="00A44361">
              <w:rPr>
                <w:sz w:val="22"/>
                <w:szCs w:val="22"/>
              </w:rPr>
              <w:t>0,0</w:t>
            </w:r>
          </w:p>
        </w:tc>
        <w:tc>
          <w:tcPr>
            <w:tcW w:w="1275" w:type="dxa"/>
          </w:tcPr>
          <w:p w:rsidR="00D256DA" w:rsidRDefault="00D256DA" w:rsidP="00803C1F">
            <w:pPr>
              <w:jc w:val="center"/>
              <w:rPr>
                <w:sz w:val="22"/>
                <w:szCs w:val="22"/>
              </w:rPr>
            </w:pPr>
          </w:p>
          <w:p w:rsidR="00803FCD" w:rsidRDefault="00803FCD" w:rsidP="00803C1F">
            <w:pPr>
              <w:jc w:val="center"/>
            </w:pPr>
            <w:r w:rsidRPr="00A44361">
              <w:rPr>
                <w:sz w:val="22"/>
                <w:szCs w:val="22"/>
              </w:rPr>
              <w:t>0,0</w:t>
            </w:r>
          </w:p>
        </w:tc>
        <w:tc>
          <w:tcPr>
            <w:tcW w:w="1276" w:type="dxa"/>
          </w:tcPr>
          <w:p w:rsidR="00D256DA" w:rsidRDefault="00D256DA" w:rsidP="00803C1F">
            <w:pPr>
              <w:jc w:val="center"/>
              <w:rPr>
                <w:sz w:val="22"/>
                <w:szCs w:val="22"/>
              </w:rPr>
            </w:pPr>
          </w:p>
          <w:p w:rsidR="00803FCD" w:rsidRDefault="009D3ADD" w:rsidP="00803C1F">
            <w:pPr>
              <w:jc w:val="center"/>
            </w:pPr>
            <w:r>
              <w:rPr>
                <w:sz w:val="22"/>
                <w:szCs w:val="22"/>
              </w:rPr>
              <w:t>2750</w:t>
            </w:r>
            <w:r w:rsidR="00803FCD" w:rsidRPr="00A44361">
              <w:rPr>
                <w:sz w:val="22"/>
                <w:szCs w:val="22"/>
              </w:rPr>
              <w:t>0,0</w:t>
            </w:r>
          </w:p>
        </w:tc>
      </w:tr>
      <w:tr w:rsidR="00803FCD" w:rsidRPr="00236AEF" w:rsidTr="00DB7344">
        <w:tc>
          <w:tcPr>
            <w:tcW w:w="3402" w:type="dxa"/>
            <w:vAlign w:val="center"/>
          </w:tcPr>
          <w:p w:rsidR="00803FCD" w:rsidRPr="000E484B" w:rsidRDefault="00803FCD" w:rsidP="00803C1F">
            <w:pPr>
              <w:pStyle w:val="ConsPlusNormal"/>
              <w:ind w:firstLine="0"/>
              <w:rPr>
                <w:rFonts w:ascii="Times New Roman" w:hAnsi="Times New Roman" w:cs="Times New Roman"/>
              </w:rPr>
            </w:pPr>
            <w:r w:rsidRPr="000E484B">
              <w:rPr>
                <w:rFonts w:ascii="Times New Roman" w:hAnsi="Times New Roman" w:cs="Times New Roman"/>
              </w:rPr>
              <w:t>Местный бюджет</w:t>
            </w:r>
          </w:p>
        </w:tc>
        <w:tc>
          <w:tcPr>
            <w:tcW w:w="1276" w:type="dxa"/>
          </w:tcPr>
          <w:p w:rsidR="00803FCD" w:rsidRDefault="00803FCD" w:rsidP="00803C1F">
            <w:pPr>
              <w:jc w:val="center"/>
            </w:pPr>
            <w:r w:rsidRPr="00A44361">
              <w:rPr>
                <w:sz w:val="22"/>
                <w:szCs w:val="22"/>
              </w:rPr>
              <w:t>0,0</w:t>
            </w:r>
          </w:p>
        </w:tc>
        <w:tc>
          <w:tcPr>
            <w:tcW w:w="1134" w:type="dxa"/>
          </w:tcPr>
          <w:p w:rsidR="00803FCD" w:rsidRDefault="00803FCD" w:rsidP="00803C1F">
            <w:pPr>
              <w:jc w:val="center"/>
            </w:pPr>
            <w:r>
              <w:rPr>
                <w:sz w:val="22"/>
                <w:szCs w:val="22"/>
              </w:rPr>
              <w:t>5500,0</w:t>
            </w:r>
          </w:p>
        </w:tc>
        <w:tc>
          <w:tcPr>
            <w:tcW w:w="1276" w:type="dxa"/>
          </w:tcPr>
          <w:p w:rsidR="00803FCD" w:rsidRDefault="00803FCD" w:rsidP="00803C1F">
            <w:pPr>
              <w:jc w:val="center"/>
            </w:pPr>
            <w:r w:rsidRPr="00A44361">
              <w:rPr>
                <w:sz w:val="22"/>
                <w:szCs w:val="22"/>
              </w:rPr>
              <w:t>0,0</w:t>
            </w:r>
          </w:p>
        </w:tc>
        <w:tc>
          <w:tcPr>
            <w:tcW w:w="1134" w:type="dxa"/>
          </w:tcPr>
          <w:p w:rsidR="00803FCD" w:rsidRDefault="00803FCD" w:rsidP="00803C1F">
            <w:pPr>
              <w:jc w:val="center"/>
            </w:pPr>
            <w:r w:rsidRPr="00A44361">
              <w:rPr>
                <w:sz w:val="22"/>
                <w:szCs w:val="22"/>
              </w:rPr>
              <w:t>0,0</w:t>
            </w:r>
          </w:p>
        </w:tc>
        <w:tc>
          <w:tcPr>
            <w:tcW w:w="1275" w:type="dxa"/>
          </w:tcPr>
          <w:p w:rsidR="00803FCD" w:rsidRDefault="00803FCD" w:rsidP="00803C1F">
            <w:pPr>
              <w:jc w:val="center"/>
            </w:pPr>
            <w:r w:rsidRPr="00A44361">
              <w:rPr>
                <w:sz w:val="22"/>
                <w:szCs w:val="22"/>
              </w:rPr>
              <w:t>0,0</w:t>
            </w:r>
          </w:p>
        </w:tc>
        <w:tc>
          <w:tcPr>
            <w:tcW w:w="1276" w:type="dxa"/>
          </w:tcPr>
          <w:p w:rsidR="00803FCD" w:rsidRDefault="009D3ADD" w:rsidP="00803C1F">
            <w:pPr>
              <w:jc w:val="center"/>
            </w:pPr>
            <w:r>
              <w:rPr>
                <w:sz w:val="22"/>
                <w:szCs w:val="22"/>
              </w:rPr>
              <w:t>5500,0</w:t>
            </w:r>
          </w:p>
        </w:tc>
      </w:tr>
      <w:tr w:rsidR="00803FCD" w:rsidRPr="00236AEF" w:rsidTr="00DB7344">
        <w:tc>
          <w:tcPr>
            <w:tcW w:w="3402" w:type="dxa"/>
            <w:vAlign w:val="center"/>
          </w:tcPr>
          <w:p w:rsidR="00803FCD" w:rsidRPr="000E484B" w:rsidRDefault="00803FCD" w:rsidP="00803C1F">
            <w:pPr>
              <w:pStyle w:val="ConsPlusNormal"/>
              <w:ind w:firstLine="0"/>
              <w:rPr>
                <w:rFonts w:ascii="Times New Roman" w:hAnsi="Times New Roman" w:cs="Times New Roman"/>
              </w:rPr>
            </w:pPr>
            <w:r w:rsidRPr="000E484B">
              <w:rPr>
                <w:rFonts w:ascii="Times New Roman" w:hAnsi="Times New Roman" w:cs="Times New Roman"/>
              </w:rPr>
              <w:t>Областной бюджет</w:t>
            </w:r>
          </w:p>
        </w:tc>
        <w:tc>
          <w:tcPr>
            <w:tcW w:w="1276" w:type="dxa"/>
          </w:tcPr>
          <w:p w:rsidR="00803FCD" w:rsidRDefault="00803FCD" w:rsidP="00803C1F">
            <w:pPr>
              <w:jc w:val="center"/>
            </w:pPr>
            <w:r w:rsidRPr="00A44361">
              <w:rPr>
                <w:sz w:val="22"/>
                <w:szCs w:val="22"/>
              </w:rPr>
              <w:t>0,0</w:t>
            </w:r>
          </w:p>
        </w:tc>
        <w:tc>
          <w:tcPr>
            <w:tcW w:w="1134" w:type="dxa"/>
          </w:tcPr>
          <w:p w:rsidR="00803FCD" w:rsidRDefault="00803FCD" w:rsidP="00803C1F">
            <w:pPr>
              <w:jc w:val="center"/>
            </w:pPr>
            <w:r>
              <w:rPr>
                <w:sz w:val="22"/>
                <w:szCs w:val="22"/>
              </w:rPr>
              <w:t>7700,0</w:t>
            </w:r>
          </w:p>
        </w:tc>
        <w:tc>
          <w:tcPr>
            <w:tcW w:w="1276" w:type="dxa"/>
          </w:tcPr>
          <w:p w:rsidR="00803FCD" w:rsidRDefault="00803FCD" w:rsidP="00803C1F">
            <w:pPr>
              <w:jc w:val="center"/>
            </w:pPr>
            <w:r w:rsidRPr="00A44361">
              <w:rPr>
                <w:sz w:val="22"/>
                <w:szCs w:val="22"/>
              </w:rPr>
              <w:t>0,0</w:t>
            </w:r>
          </w:p>
        </w:tc>
        <w:tc>
          <w:tcPr>
            <w:tcW w:w="1134" w:type="dxa"/>
          </w:tcPr>
          <w:p w:rsidR="00803FCD" w:rsidRDefault="00803FCD" w:rsidP="00803C1F">
            <w:pPr>
              <w:jc w:val="center"/>
            </w:pPr>
            <w:r w:rsidRPr="00A44361">
              <w:rPr>
                <w:sz w:val="22"/>
                <w:szCs w:val="22"/>
              </w:rPr>
              <w:t>0,0</w:t>
            </w:r>
          </w:p>
        </w:tc>
        <w:tc>
          <w:tcPr>
            <w:tcW w:w="1275" w:type="dxa"/>
          </w:tcPr>
          <w:p w:rsidR="00803FCD" w:rsidRDefault="00803FCD" w:rsidP="00803C1F">
            <w:pPr>
              <w:jc w:val="center"/>
            </w:pPr>
            <w:r w:rsidRPr="00A44361">
              <w:rPr>
                <w:sz w:val="22"/>
                <w:szCs w:val="22"/>
              </w:rPr>
              <w:t>0,0</w:t>
            </w:r>
          </w:p>
        </w:tc>
        <w:tc>
          <w:tcPr>
            <w:tcW w:w="1276" w:type="dxa"/>
          </w:tcPr>
          <w:p w:rsidR="00803FCD" w:rsidRDefault="009D3ADD" w:rsidP="00803C1F">
            <w:pPr>
              <w:jc w:val="center"/>
            </w:pPr>
            <w:r>
              <w:rPr>
                <w:sz w:val="22"/>
                <w:szCs w:val="22"/>
              </w:rPr>
              <w:t>7700,0</w:t>
            </w:r>
          </w:p>
        </w:tc>
      </w:tr>
      <w:tr w:rsidR="00803FCD" w:rsidRPr="00236AEF" w:rsidTr="00DB7344">
        <w:tc>
          <w:tcPr>
            <w:tcW w:w="3402" w:type="dxa"/>
            <w:vAlign w:val="center"/>
          </w:tcPr>
          <w:p w:rsidR="00803FCD" w:rsidRPr="000E484B" w:rsidRDefault="00803FCD" w:rsidP="00803C1F">
            <w:pPr>
              <w:pStyle w:val="ConsPlusNormal"/>
              <w:ind w:firstLine="0"/>
              <w:rPr>
                <w:rFonts w:ascii="Times New Roman" w:hAnsi="Times New Roman" w:cs="Times New Roman"/>
              </w:rPr>
            </w:pPr>
            <w:r w:rsidRPr="000E484B">
              <w:rPr>
                <w:rFonts w:ascii="Times New Roman" w:hAnsi="Times New Roman" w:cs="Times New Roman"/>
              </w:rPr>
              <w:t>Федеральный бюджет</w:t>
            </w:r>
          </w:p>
        </w:tc>
        <w:tc>
          <w:tcPr>
            <w:tcW w:w="1276" w:type="dxa"/>
          </w:tcPr>
          <w:p w:rsidR="00803FCD" w:rsidRDefault="00803FCD" w:rsidP="00803C1F">
            <w:pPr>
              <w:jc w:val="center"/>
            </w:pPr>
            <w:r w:rsidRPr="00A44361">
              <w:rPr>
                <w:sz w:val="22"/>
                <w:szCs w:val="22"/>
              </w:rPr>
              <w:t>0,0</w:t>
            </w:r>
          </w:p>
        </w:tc>
        <w:tc>
          <w:tcPr>
            <w:tcW w:w="1134" w:type="dxa"/>
          </w:tcPr>
          <w:p w:rsidR="00803FCD" w:rsidRDefault="009D3ADD" w:rsidP="00803C1F">
            <w:pPr>
              <w:jc w:val="center"/>
            </w:pPr>
            <w:r>
              <w:rPr>
                <w:sz w:val="22"/>
                <w:szCs w:val="22"/>
              </w:rPr>
              <w:t>14300,0</w:t>
            </w:r>
          </w:p>
        </w:tc>
        <w:tc>
          <w:tcPr>
            <w:tcW w:w="1276" w:type="dxa"/>
          </w:tcPr>
          <w:p w:rsidR="00803FCD" w:rsidRDefault="00803FCD" w:rsidP="00803C1F">
            <w:pPr>
              <w:jc w:val="center"/>
            </w:pPr>
            <w:r w:rsidRPr="00A44361">
              <w:rPr>
                <w:sz w:val="22"/>
                <w:szCs w:val="22"/>
              </w:rPr>
              <w:t>0,0</w:t>
            </w:r>
          </w:p>
        </w:tc>
        <w:tc>
          <w:tcPr>
            <w:tcW w:w="1134" w:type="dxa"/>
          </w:tcPr>
          <w:p w:rsidR="00803FCD" w:rsidRDefault="00803FCD" w:rsidP="00803C1F">
            <w:pPr>
              <w:jc w:val="center"/>
            </w:pPr>
            <w:r w:rsidRPr="00A44361">
              <w:rPr>
                <w:sz w:val="22"/>
                <w:szCs w:val="22"/>
              </w:rPr>
              <w:t>0,0</w:t>
            </w:r>
          </w:p>
        </w:tc>
        <w:tc>
          <w:tcPr>
            <w:tcW w:w="1275" w:type="dxa"/>
          </w:tcPr>
          <w:p w:rsidR="00803FCD" w:rsidRDefault="00803FCD" w:rsidP="00803C1F">
            <w:pPr>
              <w:jc w:val="center"/>
            </w:pPr>
            <w:r w:rsidRPr="00A44361">
              <w:rPr>
                <w:sz w:val="22"/>
                <w:szCs w:val="22"/>
              </w:rPr>
              <w:t>0,0</w:t>
            </w:r>
          </w:p>
        </w:tc>
        <w:tc>
          <w:tcPr>
            <w:tcW w:w="1276" w:type="dxa"/>
          </w:tcPr>
          <w:p w:rsidR="00803FCD" w:rsidRDefault="009D3ADD" w:rsidP="00803C1F">
            <w:pPr>
              <w:jc w:val="center"/>
            </w:pPr>
            <w:r>
              <w:rPr>
                <w:sz w:val="22"/>
                <w:szCs w:val="22"/>
              </w:rPr>
              <w:t>14300,0</w:t>
            </w:r>
          </w:p>
        </w:tc>
      </w:tr>
      <w:tr w:rsidR="00803FCD" w:rsidRPr="00236AEF" w:rsidTr="00DB7344">
        <w:tc>
          <w:tcPr>
            <w:tcW w:w="3402" w:type="dxa"/>
            <w:vAlign w:val="center"/>
          </w:tcPr>
          <w:p w:rsidR="00803FCD" w:rsidRPr="000E484B" w:rsidRDefault="00803FCD" w:rsidP="00803C1F">
            <w:pPr>
              <w:pStyle w:val="ConsPlusNormal"/>
              <w:ind w:firstLine="0"/>
              <w:rPr>
                <w:rFonts w:ascii="Times New Roman" w:hAnsi="Times New Roman" w:cs="Times New Roman"/>
              </w:rPr>
            </w:pPr>
            <w:r w:rsidRPr="000E484B">
              <w:rPr>
                <w:rFonts w:ascii="Times New Roman" w:hAnsi="Times New Roman" w:cs="Times New Roman"/>
              </w:rPr>
              <w:t>Внебюджетные источники</w:t>
            </w:r>
          </w:p>
        </w:tc>
        <w:tc>
          <w:tcPr>
            <w:tcW w:w="1276" w:type="dxa"/>
          </w:tcPr>
          <w:p w:rsidR="00803FCD" w:rsidRDefault="00803FCD" w:rsidP="00803C1F">
            <w:pPr>
              <w:jc w:val="center"/>
            </w:pPr>
            <w:r w:rsidRPr="00A44361">
              <w:rPr>
                <w:sz w:val="22"/>
                <w:szCs w:val="22"/>
              </w:rPr>
              <w:t>0,0</w:t>
            </w:r>
          </w:p>
        </w:tc>
        <w:tc>
          <w:tcPr>
            <w:tcW w:w="1134" w:type="dxa"/>
          </w:tcPr>
          <w:p w:rsidR="00803FCD" w:rsidRDefault="00803FCD" w:rsidP="00803C1F">
            <w:pPr>
              <w:jc w:val="center"/>
            </w:pPr>
            <w:r w:rsidRPr="00A44361">
              <w:rPr>
                <w:sz w:val="22"/>
                <w:szCs w:val="22"/>
              </w:rPr>
              <w:t>0,0</w:t>
            </w:r>
          </w:p>
        </w:tc>
        <w:tc>
          <w:tcPr>
            <w:tcW w:w="1276" w:type="dxa"/>
          </w:tcPr>
          <w:p w:rsidR="00803FCD" w:rsidRDefault="00803FCD" w:rsidP="00803C1F">
            <w:pPr>
              <w:jc w:val="center"/>
            </w:pPr>
            <w:r w:rsidRPr="00A44361">
              <w:rPr>
                <w:sz w:val="22"/>
                <w:szCs w:val="22"/>
              </w:rPr>
              <w:t>0,0</w:t>
            </w:r>
          </w:p>
        </w:tc>
        <w:tc>
          <w:tcPr>
            <w:tcW w:w="1134" w:type="dxa"/>
          </w:tcPr>
          <w:p w:rsidR="00803FCD" w:rsidRDefault="00803FCD" w:rsidP="00803C1F">
            <w:pPr>
              <w:jc w:val="center"/>
            </w:pPr>
            <w:r w:rsidRPr="00A44361">
              <w:rPr>
                <w:sz w:val="22"/>
                <w:szCs w:val="22"/>
              </w:rPr>
              <w:t>0,0</w:t>
            </w:r>
          </w:p>
        </w:tc>
        <w:tc>
          <w:tcPr>
            <w:tcW w:w="1275" w:type="dxa"/>
          </w:tcPr>
          <w:p w:rsidR="00803FCD" w:rsidRDefault="00803FCD" w:rsidP="00803C1F">
            <w:pPr>
              <w:jc w:val="center"/>
            </w:pPr>
            <w:r w:rsidRPr="00A44361">
              <w:rPr>
                <w:sz w:val="22"/>
                <w:szCs w:val="22"/>
              </w:rPr>
              <w:t>0,0</w:t>
            </w:r>
          </w:p>
        </w:tc>
        <w:tc>
          <w:tcPr>
            <w:tcW w:w="1276" w:type="dxa"/>
          </w:tcPr>
          <w:p w:rsidR="00803FCD" w:rsidRDefault="00803FCD" w:rsidP="00803C1F">
            <w:pPr>
              <w:jc w:val="center"/>
            </w:pPr>
            <w:r w:rsidRPr="00A44361">
              <w:rPr>
                <w:sz w:val="22"/>
                <w:szCs w:val="22"/>
              </w:rPr>
              <w:t>0,0</w:t>
            </w:r>
          </w:p>
        </w:tc>
      </w:tr>
      <w:tr w:rsidR="00803FCD" w:rsidRPr="00236AEF" w:rsidTr="00DB7344">
        <w:tc>
          <w:tcPr>
            <w:tcW w:w="3402" w:type="dxa"/>
            <w:vAlign w:val="center"/>
          </w:tcPr>
          <w:p w:rsidR="00803FCD" w:rsidRPr="00EB68A6" w:rsidRDefault="00803FCD" w:rsidP="00803C1F">
            <w:pPr>
              <w:pStyle w:val="ConsPlusNormal"/>
              <w:ind w:firstLine="0"/>
              <w:rPr>
                <w:rFonts w:ascii="Times New Roman" w:hAnsi="Times New Roman" w:cs="Times New Roman"/>
                <w:sz w:val="22"/>
                <w:szCs w:val="22"/>
              </w:rPr>
            </w:pPr>
            <w:r w:rsidRPr="003A4EB5">
              <w:rPr>
                <w:rFonts w:ascii="Times New Roman" w:hAnsi="Times New Roman" w:cs="Times New Roman"/>
              </w:rPr>
              <w:t>Комплекс  процессных мероприятий «Создание условий для    укрепления здоровья и  ведения здорового образа жизни населения       Прокопьевского муниципального округа»</w:t>
            </w:r>
            <w:r w:rsidRPr="003A4EB5">
              <w:rPr>
                <w:rFonts w:ascii="Times New Roman" w:hAnsi="Times New Roman" w:cs="Times New Roman"/>
                <w:lang w:eastAsia="en-US"/>
              </w:rPr>
              <w:t xml:space="preserve"> (всего),     в том    числе</w:t>
            </w:r>
          </w:p>
        </w:tc>
        <w:tc>
          <w:tcPr>
            <w:tcW w:w="1276" w:type="dxa"/>
          </w:tcPr>
          <w:p w:rsidR="00803FCD" w:rsidRDefault="00803FCD" w:rsidP="00803C1F">
            <w:pPr>
              <w:jc w:val="center"/>
              <w:rPr>
                <w:sz w:val="22"/>
                <w:szCs w:val="22"/>
              </w:rPr>
            </w:pPr>
          </w:p>
          <w:p w:rsidR="00803FCD" w:rsidRDefault="00803FCD" w:rsidP="00803C1F">
            <w:pPr>
              <w:jc w:val="center"/>
              <w:rPr>
                <w:sz w:val="22"/>
                <w:szCs w:val="22"/>
              </w:rPr>
            </w:pPr>
          </w:p>
          <w:p w:rsidR="00803FCD" w:rsidRDefault="00803FCD" w:rsidP="00803C1F">
            <w:pPr>
              <w:jc w:val="center"/>
              <w:rPr>
                <w:sz w:val="22"/>
                <w:szCs w:val="22"/>
              </w:rPr>
            </w:pPr>
          </w:p>
          <w:p w:rsidR="00803FCD" w:rsidRPr="00EB68A6" w:rsidRDefault="00803FCD" w:rsidP="00803C1F">
            <w:pPr>
              <w:jc w:val="center"/>
              <w:rPr>
                <w:sz w:val="22"/>
                <w:szCs w:val="22"/>
              </w:rPr>
            </w:pPr>
            <w:r>
              <w:rPr>
                <w:sz w:val="22"/>
                <w:szCs w:val="22"/>
              </w:rPr>
              <w:t xml:space="preserve">13433,8       </w:t>
            </w:r>
          </w:p>
        </w:tc>
        <w:tc>
          <w:tcPr>
            <w:tcW w:w="1134" w:type="dxa"/>
          </w:tcPr>
          <w:p w:rsidR="00803FCD" w:rsidRDefault="00803FCD" w:rsidP="00803C1F">
            <w:pPr>
              <w:jc w:val="center"/>
              <w:rPr>
                <w:sz w:val="22"/>
                <w:szCs w:val="22"/>
              </w:rPr>
            </w:pPr>
          </w:p>
          <w:p w:rsidR="00803FCD" w:rsidRDefault="00803FCD" w:rsidP="00803C1F">
            <w:pPr>
              <w:jc w:val="center"/>
              <w:rPr>
                <w:sz w:val="22"/>
                <w:szCs w:val="22"/>
              </w:rPr>
            </w:pPr>
          </w:p>
          <w:p w:rsidR="00803FCD" w:rsidRDefault="00803FCD" w:rsidP="00803C1F">
            <w:pPr>
              <w:jc w:val="center"/>
              <w:rPr>
                <w:sz w:val="22"/>
                <w:szCs w:val="22"/>
              </w:rPr>
            </w:pPr>
          </w:p>
          <w:p w:rsidR="00803FCD" w:rsidRPr="00EB68A6" w:rsidRDefault="00803FCD" w:rsidP="00803C1F">
            <w:pPr>
              <w:jc w:val="center"/>
              <w:rPr>
                <w:sz w:val="22"/>
                <w:szCs w:val="22"/>
              </w:rPr>
            </w:pPr>
            <w:r>
              <w:rPr>
                <w:sz w:val="22"/>
                <w:szCs w:val="22"/>
              </w:rPr>
              <w:t>6933,8</w:t>
            </w:r>
          </w:p>
        </w:tc>
        <w:tc>
          <w:tcPr>
            <w:tcW w:w="1276" w:type="dxa"/>
          </w:tcPr>
          <w:p w:rsidR="00803FCD" w:rsidRDefault="00803FCD" w:rsidP="00803C1F">
            <w:pPr>
              <w:jc w:val="center"/>
              <w:rPr>
                <w:sz w:val="22"/>
                <w:szCs w:val="22"/>
              </w:rPr>
            </w:pPr>
          </w:p>
          <w:p w:rsidR="00803FCD" w:rsidRDefault="00803FCD" w:rsidP="00803C1F">
            <w:pPr>
              <w:jc w:val="center"/>
              <w:rPr>
                <w:sz w:val="22"/>
                <w:szCs w:val="22"/>
              </w:rPr>
            </w:pPr>
          </w:p>
          <w:p w:rsidR="00803FCD" w:rsidRDefault="00803FCD" w:rsidP="00803C1F">
            <w:pPr>
              <w:jc w:val="center"/>
              <w:rPr>
                <w:sz w:val="22"/>
                <w:szCs w:val="22"/>
              </w:rPr>
            </w:pPr>
          </w:p>
          <w:p w:rsidR="00803FCD" w:rsidRPr="00EB68A6" w:rsidRDefault="00803FCD" w:rsidP="00803C1F">
            <w:pPr>
              <w:jc w:val="center"/>
              <w:rPr>
                <w:sz w:val="22"/>
                <w:szCs w:val="22"/>
              </w:rPr>
            </w:pPr>
            <w:r>
              <w:rPr>
                <w:sz w:val="22"/>
                <w:szCs w:val="22"/>
              </w:rPr>
              <w:t>12433,8</w:t>
            </w:r>
          </w:p>
        </w:tc>
        <w:tc>
          <w:tcPr>
            <w:tcW w:w="1134" w:type="dxa"/>
          </w:tcPr>
          <w:p w:rsidR="00803FCD" w:rsidRDefault="00803FCD" w:rsidP="00803C1F">
            <w:pPr>
              <w:jc w:val="center"/>
              <w:rPr>
                <w:sz w:val="22"/>
                <w:szCs w:val="22"/>
              </w:rPr>
            </w:pPr>
          </w:p>
          <w:p w:rsidR="00803FCD" w:rsidRDefault="00803FCD" w:rsidP="00803C1F">
            <w:pPr>
              <w:jc w:val="center"/>
              <w:rPr>
                <w:sz w:val="22"/>
                <w:szCs w:val="22"/>
              </w:rPr>
            </w:pPr>
          </w:p>
          <w:p w:rsidR="00803FCD" w:rsidRDefault="00803FCD" w:rsidP="00803C1F">
            <w:pPr>
              <w:jc w:val="center"/>
              <w:rPr>
                <w:sz w:val="22"/>
                <w:szCs w:val="22"/>
              </w:rPr>
            </w:pPr>
          </w:p>
          <w:p w:rsidR="00803FCD" w:rsidRDefault="00803FCD" w:rsidP="00803C1F">
            <w:pPr>
              <w:jc w:val="center"/>
            </w:pPr>
            <w:r w:rsidRPr="005955C3">
              <w:rPr>
                <w:sz w:val="22"/>
                <w:szCs w:val="22"/>
              </w:rPr>
              <w:t>0,0</w:t>
            </w:r>
          </w:p>
        </w:tc>
        <w:tc>
          <w:tcPr>
            <w:tcW w:w="1275" w:type="dxa"/>
          </w:tcPr>
          <w:p w:rsidR="00803FCD" w:rsidRDefault="00803FCD" w:rsidP="00803C1F">
            <w:pPr>
              <w:jc w:val="center"/>
              <w:rPr>
                <w:sz w:val="22"/>
                <w:szCs w:val="22"/>
              </w:rPr>
            </w:pPr>
          </w:p>
          <w:p w:rsidR="00803FCD" w:rsidRDefault="00803FCD" w:rsidP="00803C1F">
            <w:pPr>
              <w:jc w:val="center"/>
              <w:rPr>
                <w:sz w:val="22"/>
                <w:szCs w:val="22"/>
              </w:rPr>
            </w:pPr>
          </w:p>
          <w:p w:rsidR="00803FCD" w:rsidRDefault="00803FCD" w:rsidP="00803C1F">
            <w:pPr>
              <w:jc w:val="center"/>
              <w:rPr>
                <w:sz w:val="22"/>
                <w:szCs w:val="22"/>
              </w:rPr>
            </w:pPr>
          </w:p>
          <w:p w:rsidR="00803FCD" w:rsidRDefault="00803FCD" w:rsidP="00803C1F">
            <w:pPr>
              <w:jc w:val="center"/>
            </w:pPr>
            <w:r w:rsidRPr="005955C3">
              <w:rPr>
                <w:sz w:val="22"/>
                <w:szCs w:val="22"/>
              </w:rPr>
              <w:t>0,0</w:t>
            </w:r>
          </w:p>
        </w:tc>
        <w:tc>
          <w:tcPr>
            <w:tcW w:w="1276" w:type="dxa"/>
          </w:tcPr>
          <w:p w:rsidR="00803FCD" w:rsidRDefault="00803FCD" w:rsidP="00803C1F">
            <w:pPr>
              <w:jc w:val="center"/>
              <w:rPr>
                <w:sz w:val="22"/>
                <w:szCs w:val="22"/>
              </w:rPr>
            </w:pPr>
          </w:p>
          <w:p w:rsidR="00803FCD" w:rsidRDefault="00803FCD" w:rsidP="00803C1F">
            <w:pPr>
              <w:jc w:val="center"/>
              <w:rPr>
                <w:sz w:val="22"/>
                <w:szCs w:val="22"/>
              </w:rPr>
            </w:pPr>
          </w:p>
          <w:p w:rsidR="00803FCD" w:rsidRDefault="00803FCD" w:rsidP="00803C1F">
            <w:pPr>
              <w:jc w:val="center"/>
              <w:rPr>
                <w:sz w:val="22"/>
                <w:szCs w:val="22"/>
              </w:rPr>
            </w:pPr>
          </w:p>
          <w:p w:rsidR="00803FCD" w:rsidRPr="00EB68A6" w:rsidRDefault="00803FCD" w:rsidP="00803C1F">
            <w:pPr>
              <w:jc w:val="center"/>
              <w:rPr>
                <w:sz w:val="22"/>
                <w:szCs w:val="22"/>
              </w:rPr>
            </w:pPr>
            <w:r>
              <w:rPr>
                <w:sz w:val="22"/>
                <w:szCs w:val="22"/>
              </w:rPr>
              <w:t>32801,4</w:t>
            </w:r>
          </w:p>
        </w:tc>
      </w:tr>
      <w:tr w:rsidR="00803FCD" w:rsidRPr="00236AEF" w:rsidTr="00DB7344">
        <w:tc>
          <w:tcPr>
            <w:tcW w:w="3402" w:type="dxa"/>
            <w:vAlign w:val="center"/>
          </w:tcPr>
          <w:p w:rsidR="00803FCD" w:rsidRPr="000E484B" w:rsidRDefault="00803FCD" w:rsidP="00803C1F">
            <w:pPr>
              <w:pStyle w:val="ConsPlusNormal"/>
              <w:ind w:firstLine="0"/>
              <w:rPr>
                <w:rFonts w:ascii="Times New Roman" w:hAnsi="Times New Roman" w:cs="Times New Roman"/>
              </w:rPr>
            </w:pPr>
            <w:r w:rsidRPr="000E484B">
              <w:rPr>
                <w:rFonts w:ascii="Times New Roman" w:hAnsi="Times New Roman" w:cs="Times New Roman"/>
              </w:rPr>
              <w:t>Местный бюджет</w:t>
            </w:r>
          </w:p>
        </w:tc>
        <w:tc>
          <w:tcPr>
            <w:tcW w:w="1276" w:type="dxa"/>
          </w:tcPr>
          <w:p w:rsidR="00803FCD" w:rsidRPr="00EB68A6" w:rsidRDefault="00803FCD" w:rsidP="00803C1F">
            <w:pPr>
              <w:jc w:val="center"/>
              <w:rPr>
                <w:sz w:val="22"/>
                <w:szCs w:val="22"/>
              </w:rPr>
            </w:pPr>
            <w:r>
              <w:rPr>
                <w:sz w:val="22"/>
                <w:szCs w:val="22"/>
              </w:rPr>
              <w:t>13433,8</w:t>
            </w:r>
          </w:p>
        </w:tc>
        <w:tc>
          <w:tcPr>
            <w:tcW w:w="1134" w:type="dxa"/>
          </w:tcPr>
          <w:p w:rsidR="00803FCD" w:rsidRPr="00EB68A6" w:rsidRDefault="00803FCD" w:rsidP="00803C1F">
            <w:pPr>
              <w:jc w:val="center"/>
              <w:rPr>
                <w:sz w:val="22"/>
                <w:szCs w:val="22"/>
              </w:rPr>
            </w:pPr>
            <w:r>
              <w:rPr>
                <w:sz w:val="22"/>
                <w:szCs w:val="22"/>
              </w:rPr>
              <w:t>6933,8</w:t>
            </w:r>
          </w:p>
        </w:tc>
        <w:tc>
          <w:tcPr>
            <w:tcW w:w="1276" w:type="dxa"/>
          </w:tcPr>
          <w:p w:rsidR="00803FCD" w:rsidRPr="00EB68A6" w:rsidRDefault="00803FCD" w:rsidP="00803C1F">
            <w:pPr>
              <w:jc w:val="center"/>
              <w:rPr>
                <w:sz w:val="22"/>
                <w:szCs w:val="22"/>
              </w:rPr>
            </w:pPr>
            <w:r>
              <w:rPr>
                <w:sz w:val="22"/>
                <w:szCs w:val="22"/>
              </w:rPr>
              <w:t>12433,8</w:t>
            </w:r>
          </w:p>
        </w:tc>
        <w:tc>
          <w:tcPr>
            <w:tcW w:w="1134" w:type="dxa"/>
          </w:tcPr>
          <w:p w:rsidR="00803FCD" w:rsidRDefault="00803FCD" w:rsidP="00803C1F">
            <w:pPr>
              <w:jc w:val="center"/>
            </w:pPr>
            <w:r w:rsidRPr="00B73FBE">
              <w:rPr>
                <w:sz w:val="22"/>
                <w:szCs w:val="22"/>
              </w:rPr>
              <w:t>0,0</w:t>
            </w:r>
          </w:p>
        </w:tc>
        <w:tc>
          <w:tcPr>
            <w:tcW w:w="1275" w:type="dxa"/>
          </w:tcPr>
          <w:p w:rsidR="00803FCD" w:rsidRDefault="00803FCD" w:rsidP="00803C1F">
            <w:pPr>
              <w:jc w:val="center"/>
            </w:pPr>
            <w:r w:rsidRPr="00B73FBE">
              <w:rPr>
                <w:sz w:val="22"/>
                <w:szCs w:val="22"/>
              </w:rPr>
              <w:t>0,0</w:t>
            </w:r>
          </w:p>
        </w:tc>
        <w:tc>
          <w:tcPr>
            <w:tcW w:w="1276" w:type="dxa"/>
          </w:tcPr>
          <w:p w:rsidR="00803FCD" w:rsidRPr="00EB68A6" w:rsidRDefault="00803FCD" w:rsidP="00803C1F">
            <w:pPr>
              <w:jc w:val="center"/>
              <w:rPr>
                <w:sz w:val="22"/>
                <w:szCs w:val="22"/>
              </w:rPr>
            </w:pPr>
            <w:r>
              <w:rPr>
                <w:sz w:val="22"/>
                <w:szCs w:val="22"/>
              </w:rPr>
              <w:t>32801,4</w:t>
            </w:r>
          </w:p>
        </w:tc>
      </w:tr>
      <w:tr w:rsidR="00803FCD" w:rsidRPr="00236AEF" w:rsidTr="00DB7344">
        <w:tc>
          <w:tcPr>
            <w:tcW w:w="3402" w:type="dxa"/>
            <w:vAlign w:val="center"/>
          </w:tcPr>
          <w:p w:rsidR="00803FCD" w:rsidRPr="000E484B" w:rsidRDefault="00803FCD" w:rsidP="00803C1F">
            <w:pPr>
              <w:pStyle w:val="ConsPlusNormal"/>
              <w:ind w:firstLine="0"/>
              <w:rPr>
                <w:rFonts w:ascii="Times New Roman" w:hAnsi="Times New Roman" w:cs="Times New Roman"/>
              </w:rPr>
            </w:pPr>
            <w:r w:rsidRPr="000E484B">
              <w:rPr>
                <w:rFonts w:ascii="Times New Roman" w:hAnsi="Times New Roman" w:cs="Times New Roman"/>
              </w:rPr>
              <w:t>Областной бюджет</w:t>
            </w:r>
          </w:p>
        </w:tc>
        <w:tc>
          <w:tcPr>
            <w:tcW w:w="1276" w:type="dxa"/>
          </w:tcPr>
          <w:p w:rsidR="00803FCD" w:rsidRDefault="00803FCD" w:rsidP="00803C1F">
            <w:pPr>
              <w:jc w:val="center"/>
            </w:pPr>
            <w:r w:rsidRPr="006059CE">
              <w:rPr>
                <w:sz w:val="22"/>
                <w:szCs w:val="22"/>
              </w:rPr>
              <w:t>0,0</w:t>
            </w:r>
          </w:p>
        </w:tc>
        <w:tc>
          <w:tcPr>
            <w:tcW w:w="1134" w:type="dxa"/>
          </w:tcPr>
          <w:p w:rsidR="00803FCD" w:rsidRDefault="00803FCD" w:rsidP="00803C1F">
            <w:pPr>
              <w:jc w:val="center"/>
            </w:pPr>
            <w:r w:rsidRPr="006059CE">
              <w:rPr>
                <w:sz w:val="22"/>
                <w:szCs w:val="22"/>
              </w:rPr>
              <w:t>0,0</w:t>
            </w:r>
          </w:p>
        </w:tc>
        <w:tc>
          <w:tcPr>
            <w:tcW w:w="1276" w:type="dxa"/>
          </w:tcPr>
          <w:p w:rsidR="00803FCD" w:rsidRDefault="00803FCD" w:rsidP="00803C1F">
            <w:pPr>
              <w:jc w:val="center"/>
            </w:pPr>
            <w:r w:rsidRPr="006059CE">
              <w:rPr>
                <w:sz w:val="22"/>
                <w:szCs w:val="22"/>
              </w:rPr>
              <w:t>0,0</w:t>
            </w:r>
          </w:p>
        </w:tc>
        <w:tc>
          <w:tcPr>
            <w:tcW w:w="1134" w:type="dxa"/>
          </w:tcPr>
          <w:p w:rsidR="00803FCD" w:rsidRDefault="00803FCD" w:rsidP="00803C1F">
            <w:pPr>
              <w:jc w:val="center"/>
            </w:pPr>
            <w:r w:rsidRPr="006059CE">
              <w:rPr>
                <w:sz w:val="22"/>
                <w:szCs w:val="22"/>
              </w:rPr>
              <w:t>0,0</w:t>
            </w:r>
          </w:p>
        </w:tc>
        <w:tc>
          <w:tcPr>
            <w:tcW w:w="1275" w:type="dxa"/>
          </w:tcPr>
          <w:p w:rsidR="00803FCD" w:rsidRDefault="00803FCD" w:rsidP="00803C1F">
            <w:pPr>
              <w:jc w:val="center"/>
            </w:pPr>
            <w:r w:rsidRPr="006059CE">
              <w:rPr>
                <w:sz w:val="22"/>
                <w:szCs w:val="22"/>
              </w:rPr>
              <w:t>0,0</w:t>
            </w:r>
          </w:p>
        </w:tc>
        <w:tc>
          <w:tcPr>
            <w:tcW w:w="1276" w:type="dxa"/>
          </w:tcPr>
          <w:p w:rsidR="00803FCD" w:rsidRDefault="00803FCD" w:rsidP="00803C1F">
            <w:pPr>
              <w:jc w:val="center"/>
            </w:pPr>
            <w:r w:rsidRPr="006059CE">
              <w:rPr>
                <w:sz w:val="22"/>
                <w:szCs w:val="22"/>
              </w:rPr>
              <w:t>0,0</w:t>
            </w:r>
          </w:p>
        </w:tc>
      </w:tr>
      <w:tr w:rsidR="00803FCD" w:rsidRPr="00236AEF" w:rsidTr="00DB7344">
        <w:tc>
          <w:tcPr>
            <w:tcW w:w="3402" w:type="dxa"/>
            <w:vAlign w:val="center"/>
          </w:tcPr>
          <w:p w:rsidR="00803FCD" w:rsidRPr="00EB68A6" w:rsidRDefault="00803FCD" w:rsidP="00803C1F">
            <w:pPr>
              <w:pStyle w:val="ConsPlusNormal"/>
              <w:ind w:firstLine="0"/>
              <w:rPr>
                <w:rFonts w:ascii="Times New Roman" w:hAnsi="Times New Roman" w:cs="Times New Roman"/>
                <w:sz w:val="22"/>
                <w:szCs w:val="22"/>
              </w:rPr>
            </w:pPr>
            <w:r w:rsidRPr="000E484B">
              <w:rPr>
                <w:rFonts w:ascii="Times New Roman" w:hAnsi="Times New Roman" w:cs="Times New Roman"/>
              </w:rPr>
              <w:t>Федеральный бюджет</w:t>
            </w:r>
          </w:p>
        </w:tc>
        <w:tc>
          <w:tcPr>
            <w:tcW w:w="1276" w:type="dxa"/>
          </w:tcPr>
          <w:p w:rsidR="00803FCD" w:rsidRDefault="00803FCD" w:rsidP="00803C1F">
            <w:pPr>
              <w:jc w:val="center"/>
            </w:pPr>
            <w:r w:rsidRPr="006059CE">
              <w:rPr>
                <w:sz w:val="22"/>
                <w:szCs w:val="22"/>
              </w:rPr>
              <w:t>0,0</w:t>
            </w:r>
          </w:p>
        </w:tc>
        <w:tc>
          <w:tcPr>
            <w:tcW w:w="1134" w:type="dxa"/>
          </w:tcPr>
          <w:p w:rsidR="00803FCD" w:rsidRDefault="00803FCD" w:rsidP="00803C1F">
            <w:pPr>
              <w:jc w:val="center"/>
            </w:pPr>
            <w:r w:rsidRPr="006059CE">
              <w:rPr>
                <w:sz w:val="22"/>
                <w:szCs w:val="22"/>
              </w:rPr>
              <w:t>0,0</w:t>
            </w:r>
          </w:p>
        </w:tc>
        <w:tc>
          <w:tcPr>
            <w:tcW w:w="1276" w:type="dxa"/>
          </w:tcPr>
          <w:p w:rsidR="00803FCD" w:rsidRDefault="00803FCD" w:rsidP="00803C1F">
            <w:pPr>
              <w:jc w:val="center"/>
            </w:pPr>
            <w:r w:rsidRPr="006059CE">
              <w:rPr>
                <w:sz w:val="22"/>
                <w:szCs w:val="22"/>
              </w:rPr>
              <w:t>0,0</w:t>
            </w:r>
          </w:p>
        </w:tc>
        <w:tc>
          <w:tcPr>
            <w:tcW w:w="1134" w:type="dxa"/>
          </w:tcPr>
          <w:p w:rsidR="00803FCD" w:rsidRDefault="00803FCD" w:rsidP="00803C1F">
            <w:pPr>
              <w:jc w:val="center"/>
            </w:pPr>
            <w:r w:rsidRPr="006059CE">
              <w:rPr>
                <w:sz w:val="22"/>
                <w:szCs w:val="22"/>
              </w:rPr>
              <w:t>0,0</w:t>
            </w:r>
          </w:p>
        </w:tc>
        <w:tc>
          <w:tcPr>
            <w:tcW w:w="1275" w:type="dxa"/>
          </w:tcPr>
          <w:p w:rsidR="00803FCD" w:rsidRDefault="00803FCD" w:rsidP="00803C1F">
            <w:pPr>
              <w:jc w:val="center"/>
            </w:pPr>
            <w:r w:rsidRPr="006059CE">
              <w:rPr>
                <w:sz w:val="22"/>
                <w:szCs w:val="22"/>
              </w:rPr>
              <w:t>0,0</w:t>
            </w:r>
          </w:p>
        </w:tc>
        <w:tc>
          <w:tcPr>
            <w:tcW w:w="1276" w:type="dxa"/>
          </w:tcPr>
          <w:p w:rsidR="00803FCD" w:rsidRDefault="00803FCD" w:rsidP="00803C1F">
            <w:pPr>
              <w:jc w:val="center"/>
            </w:pPr>
            <w:r w:rsidRPr="006059CE">
              <w:rPr>
                <w:sz w:val="22"/>
                <w:szCs w:val="22"/>
              </w:rPr>
              <w:t>0,0</w:t>
            </w:r>
          </w:p>
        </w:tc>
      </w:tr>
      <w:tr w:rsidR="00803FCD" w:rsidRPr="00236AEF" w:rsidTr="00DB7344">
        <w:tc>
          <w:tcPr>
            <w:tcW w:w="3402" w:type="dxa"/>
            <w:vAlign w:val="center"/>
          </w:tcPr>
          <w:p w:rsidR="00803FCD" w:rsidRPr="000E484B" w:rsidRDefault="00803FCD" w:rsidP="00803C1F">
            <w:pPr>
              <w:pStyle w:val="ConsPlusNormal"/>
              <w:ind w:firstLine="0"/>
              <w:rPr>
                <w:rFonts w:ascii="Times New Roman" w:hAnsi="Times New Roman" w:cs="Times New Roman"/>
              </w:rPr>
            </w:pPr>
            <w:r w:rsidRPr="000E484B">
              <w:rPr>
                <w:rFonts w:ascii="Times New Roman" w:hAnsi="Times New Roman" w:cs="Times New Roman"/>
              </w:rPr>
              <w:t>Внебюджетные источники</w:t>
            </w:r>
          </w:p>
        </w:tc>
        <w:tc>
          <w:tcPr>
            <w:tcW w:w="1276" w:type="dxa"/>
          </w:tcPr>
          <w:p w:rsidR="00803FCD" w:rsidRDefault="00803FCD" w:rsidP="00803C1F">
            <w:pPr>
              <w:jc w:val="center"/>
            </w:pPr>
            <w:r w:rsidRPr="006059CE">
              <w:rPr>
                <w:sz w:val="22"/>
                <w:szCs w:val="22"/>
              </w:rPr>
              <w:t>0,0</w:t>
            </w:r>
          </w:p>
        </w:tc>
        <w:tc>
          <w:tcPr>
            <w:tcW w:w="1134" w:type="dxa"/>
          </w:tcPr>
          <w:p w:rsidR="00803FCD" w:rsidRDefault="00803FCD" w:rsidP="00803C1F">
            <w:pPr>
              <w:jc w:val="center"/>
            </w:pPr>
            <w:r w:rsidRPr="006059CE">
              <w:rPr>
                <w:sz w:val="22"/>
                <w:szCs w:val="22"/>
              </w:rPr>
              <w:t>0,0</w:t>
            </w:r>
          </w:p>
        </w:tc>
        <w:tc>
          <w:tcPr>
            <w:tcW w:w="1276" w:type="dxa"/>
          </w:tcPr>
          <w:p w:rsidR="00803FCD" w:rsidRDefault="00803FCD" w:rsidP="00803C1F">
            <w:pPr>
              <w:jc w:val="center"/>
            </w:pPr>
            <w:r w:rsidRPr="006059CE">
              <w:rPr>
                <w:sz w:val="22"/>
                <w:szCs w:val="22"/>
              </w:rPr>
              <w:t>0,0</w:t>
            </w:r>
          </w:p>
        </w:tc>
        <w:tc>
          <w:tcPr>
            <w:tcW w:w="1134" w:type="dxa"/>
          </w:tcPr>
          <w:p w:rsidR="00803FCD" w:rsidRDefault="00803FCD" w:rsidP="00803C1F">
            <w:pPr>
              <w:jc w:val="center"/>
            </w:pPr>
            <w:r w:rsidRPr="006059CE">
              <w:rPr>
                <w:sz w:val="22"/>
                <w:szCs w:val="22"/>
              </w:rPr>
              <w:t>0,0</w:t>
            </w:r>
          </w:p>
        </w:tc>
        <w:tc>
          <w:tcPr>
            <w:tcW w:w="1275" w:type="dxa"/>
          </w:tcPr>
          <w:p w:rsidR="00803FCD" w:rsidRDefault="00803FCD" w:rsidP="00803C1F">
            <w:pPr>
              <w:jc w:val="center"/>
            </w:pPr>
            <w:r w:rsidRPr="006059CE">
              <w:rPr>
                <w:sz w:val="22"/>
                <w:szCs w:val="22"/>
              </w:rPr>
              <w:t>0,0</w:t>
            </w:r>
          </w:p>
        </w:tc>
        <w:tc>
          <w:tcPr>
            <w:tcW w:w="1276" w:type="dxa"/>
          </w:tcPr>
          <w:p w:rsidR="00803FCD" w:rsidRDefault="00803FCD" w:rsidP="00803C1F">
            <w:pPr>
              <w:jc w:val="center"/>
            </w:pPr>
            <w:r w:rsidRPr="006059CE">
              <w:rPr>
                <w:sz w:val="22"/>
                <w:szCs w:val="22"/>
              </w:rPr>
              <w:t>0,0</w:t>
            </w:r>
          </w:p>
        </w:tc>
      </w:tr>
      <w:tr w:rsidR="00803FCD" w:rsidRPr="00236AEF" w:rsidTr="00DB7344">
        <w:tc>
          <w:tcPr>
            <w:tcW w:w="3402" w:type="dxa"/>
            <w:vAlign w:val="center"/>
          </w:tcPr>
          <w:p w:rsidR="00803FCD" w:rsidRPr="00EB68A6" w:rsidRDefault="00803FCD" w:rsidP="00803C1F">
            <w:pPr>
              <w:pStyle w:val="ConsPlusNormal"/>
              <w:ind w:firstLine="0"/>
              <w:rPr>
                <w:rFonts w:ascii="Times New Roman" w:hAnsi="Times New Roman" w:cs="Times New Roman"/>
                <w:sz w:val="22"/>
                <w:szCs w:val="22"/>
              </w:rPr>
            </w:pPr>
            <w:r w:rsidRPr="003A4EB5">
              <w:rPr>
                <w:rFonts w:ascii="Times New Roman" w:hAnsi="Times New Roman" w:cs="Times New Roman"/>
              </w:rPr>
              <w:t>Комплекс процессных мероприятий «Создание надежной системы антитеррористической безопасности, повышения уровня защищенности социально-значимых объектов учреждений культуры Прокопьевского муниципального округа»</w:t>
            </w:r>
            <w:r w:rsidRPr="003A4EB5">
              <w:rPr>
                <w:rFonts w:ascii="Times New Roman" w:hAnsi="Times New Roman" w:cs="Times New Roman"/>
                <w:lang w:eastAsia="en-US"/>
              </w:rPr>
              <w:t xml:space="preserve"> (всего),  том числе</w:t>
            </w:r>
          </w:p>
        </w:tc>
        <w:tc>
          <w:tcPr>
            <w:tcW w:w="1276" w:type="dxa"/>
          </w:tcPr>
          <w:p w:rsidR="00803FCD" w:rsidRDefault="00803FCD" w:rsidP="00803C1F">
            <w:pPr>
              <w:jc w:val="center"/>
              <w:rPr>
                <w:sz w:val="22"/>
                <w:szCs w:val="22"/>
              </w:rPr>
            </w:pPr>
          </w:p>
          <w:p w:rsidR="00803FCD" w:rsidRPr="00EB68A6" w:rsidRDefault="00803FCD" w:rsidP="00803C1F">
            <w:pPr>
              <w:jc w:val="center"/>
              <w:rPr>
                <w:sz w:val="22"/>
                <w:szCs w:val="22"/>
              </w:rPr>
            </w:pPr>
            <w:r>
              <w:rPr>
                <w:sz w:val="22"/>
                <w:szCs w:val="22"/>
              </w:rPr>
              <w:t>11500,0</w:t>
            </w:r>
          </w:p>
        </w:tc>
        <w:tc>
          <w:tcPr>
            <w:tcW w:w="1134" w:type="dxa"/>
          </w:tcPr>
          <w:p w:rsidR="00803FCD" w:rsidRDefault="00803FCD" w:rsidP="00803C1F">
            <w:pPr>
              <w:jc w:val="center"/>
              <w:rPr>
                <w:sz w:val="22"/>
                <w:szCs w:val="22"/>
              </w:rPr>
            </w:pPr>
          </w:p>
          <w:p w:rsidR="00803FCD" w:rsidRPr="00EB68A6" w:rsidRDefault="00803FCD" w:rsidP="00803C1F">
            <w:pPr>
              <w:jc w:val="center"/>
              <w:rPr>
                <w:sz w:val="22"/>
                <w:szCs w:val="22"/>
              </w:rPr>
            </w:pPr>
            <w:r>
              <w:rPr>
                <w:sz w:val="22"/>
                <w:szCs w:val="22"/>
              </w:rPr>
              <w:t>14500,0</w:t>
            </w:r>
          </w:p>
        </w:tc>
        <w:tc>
          <w:tcPr>
            <w:tcW w:w="1276" w:type="dxa"/>
          </w:tcPr>
          <w:p w:rsidR="00803FCD" w:rsidRDefault="00803FCD" w:rsidP="00803C1F">
            <w:pPr>
              <w:jc w:val="center"/>
              <w:rPr>
                <w:sz w:val="22"/>
                <w:szCs w:val="22"/>
              </w:rPr>
            </w:pPr>
          </w:p>
          <w:p w:rsidR="00803FCD" w:rsidRPr="00EB68A6" w:rsidRDefault="00BA2D8F" w:rsidP="00803C1F">
            <w:pPr>
              <w:rPr>
                <w:sz w:val="22"/>
                <w:szCs w:val="22"/>
              </w:rPr>
            </w:pPr>
            <w:r>
              <w:rPr>
                <w:sz w:val="22"/>
                <w:szCs w:val="22"/>
              </w:rPr>
              <w:t xml:space="preserve"> </w:t>
            </w:r>
            <w:r w:rsidR="00803FCD">
              <w:rPr>
                <w:sz w:val="22"/>
                <w:szCs w:val="22"/>
              </w:rPr>
              <w:t xml:space="preserve"> 14500,0</w:t>
            </w:r>
          </w:p>
        </w:tc>
        <w:tc>
          <w:tcPr>
            <w:tcW w:w="1134" w:type="dxa"/>
          </w:tcPr>
          <w:p w:rsidR="00803FCD" w:rsidRDefault="00803FCD" w:rsidP="00803C1F">
            <w:pPr>
              <w:jc w:val="center"/>
              <w:rPr>
                <w:sz w:val="22"/>
                <w:szCs w:val="22"/>
              </w:rPr>
            </w:pPr>
          </w:p>
          <w:p w:rsidR="00803FCD" w:rsidRDefault="00803FCD" w:rsidP="00803C1F">
            <w:pPr>
              <w:jc w:val="center"/>
            </w:pPr>
            <w:r w:rsidRPr="000D521D">
              <w:rPr>
                <w:sz w:val="22"/>
                <w:szCs w:val="22"/>
              </w:rPr>
              <w:t>0,0</w:t>
            </w:r>
          </w:p>
        </w:tc>
        <w:tc>
          <w:tcPr>
            <w:tcW w:w="1275" w:type="dxa"/>
          </w:tcPr>
          <w:p w:rsidR="00803FCD" w:rsidRDefault="00803FCD" w:rsidP="00803C1F">
            <w:pPr>
              <w:jc w:val="center"/>
              <w:rPr>
                <w:sz w:val="22"/>
                <w:szCs w:val="22"/>
              </w:rPr>
            </w:pPr>
          </w:p>
          <w:p w:rsidR="00803FCD" w:rsidRDefault="00803FCD" w:rsidP="00803C1F">
            <w:pPr>
              <w:jc w:val="center"/>
            </w:pPr>
            <w:r w:rsidRPr="000D521D">
              <w:rPr>
                <w:sz w:val="22"/>
                <w:szCs w:val="22"/>
              </w:rPr>
              <w:t>0,0</w:t>
            </w:r>
          </w:p>
        </w:tc>
        <w:tc>
          <w:tcPr>
            <w:tcW w:w="1276" w:type="dxa"/>
          </w:tcPr>
          <w:p w:rsidR="00803FCD" w:rsidRDefault="00803FCD" w:rsidP="00803C1F">
            <w:pPr>
              <w:jc w:val="center"/>
              <w:rPr>
                <w:sz w:val="22"/>
                <w:szCs w:val="22"/>
              </w:rPr>
            </w:pPr>
          </w:p>
          <w:p w:rsidR="00803FCD" w:rsidRPr="00EB68A6" w:rsidRDefault="00803FCD" w:rsidP="00803C1F">
            <w:pPr>
              <w:jc w:val="center"/>
              <w:rPr>
                <w:sz w:val="22"/>
                <w:szCs w:val="22"/>
              </w:rPr>
            </w:pPr>
            <w:r>
              <w:rPr>
                <w:sz w:val="22"/>
                <w:szCs w:val="22"/>
              </w:rPr>
              <w:t>40500,0</w:t>
            </w:r>
          </w:p>
        </w:tc>
      </w:tr>
      <w:tr w:rsidR="00803FCD" w:rsidRPr="00236AEF" w:rsidTr="00DB7344">
        <w:tc>
          <w:tcPr>
            <w:tcW w:w="3402" w:type="dxa"/>
            <w:vAlign w:val="center"/>
          </w:tcPr>
          <w:p w:rsidR="00803FCD" w:rsidRPr="000E484B" w:rsidRDefault="00803FCD" w:rsidP="00803C1F">
            <w:pPr>
              <w:pStyle w:val="ConsPlusNormal"/>
              <w:ind w:firstLine="0"/>
              <w:rPr>
                <w:rFonts w:ascii="Times New Roman" w:hAnsi="Times New Roman" w:cs="Times New Roman"/>
              </w:rPr>
            </w:pPr>
            <w:r w:rsidRPr="000E484B">
              <w:rPr>
                <w:rFonts w:ascii="Times New Roman" w:hAnsi="Times New Roman" w:cs="Times New Roman"/>
              </w:rPr>
              <w:t>Местный бюджет</w:t>
            </w:r>
          </w:p>
        </w:tc>
        <w:tc>
          <w:tcPr>
            <w:tcW w:w="1276" w:type="dxa"/>
          </w:tcPr>
          <w:p w:rsidR="00803FCD" w:rsidRPr="00EB68A6" w:rsidRDefault="00803FCD" w:rsidP="00803C1F">
            <w:pPr>
              <w:jc w:val="center"/>
              <w:rPr>
                <w:sz w:val="22"/>
                <w:szCs w:val="22"/>
              </w:rPr>
            </w:pPr>
            <w:r>
              <w:rPr>
                <w:sz w:val="22"/>
                <w:szCs w:val="22"/>
              </w:rPr>
              <w:t>11500,0</w:t>
            </w:r>
          </w:p>
        </w:tc>
        <w:tc>
          <w:tcPr>
            <w:tcW w:w="1134" w:type="dxa"/>
          </w:tcPr>
          <w:p w:rsidR="00803FCD" w:rsidRPr="00EB68A6" w:rsidRDefault="00803FCD" w:rsidP="00803C1F">
            <w:pPr>
              <w:jc w:val="center"/>
              <w:rPr>
                <w:sz w:val="22"/>
                <w:szCs w:val="22"/>
              </w:rPr>
            </w:pPr>
            <w:r>
              <w:rPr>
                <w:sz w:val="22"/>
                <w:szCs w:val="22"/>
              </w:rPr>
              <w:t>14500,0</w:t>
            </w:r>
          </w:p>
        </w:tc>
        <w:tc>
          <w:tcPr>
            <w:tcW w:w="1276" w:type="dxa"/>
          </w:tcPr>
          <w:p w:rsidR="00803FCD" w:rsidRPr="00EB68A6" w:rsidRDefault="00803FCD" w:rsidP="00803C1F">
            <w:pPr>
              <w:jc w:val="center"/>
              <w:rPr>
                <w:sz w:val="22"/>
                <w:szCs w:val="22"/>
              </w:rPr>
            </w:pPr>
            <w:r>
              <w:rPr>
                <w:sz w:val="22"/>
                <w:szCs w:val="22"/>
              </w:rPr>
              <w:t>14500,0</w:t>
            </w:r>
          </w:p>
        </w:tc>
        <w:tc>
          <w:tcPr>
            <w:tcW w:w="1134" w:type="dxa"/>
          </w:tcPr>
          <w:p w:rsidR="00803FCD" w:rsidRDefault="00803FCD" w:rsidP="00803C1F">
            <w:pPr>
              <w:jc w:val="center"/>
            </w:pPr>
            <w:r w:rsidRPr="000D521D">
              <w:rPr>
                <w:sz w:val="22"/>
                <w:szCs w:val="22"/>
              </w:rPr>
              <w:t>0,0</w:t>
            </w:r>
          </w:p>
        </w:tc>
        <w:tc>
          <w:tcPr>
            <w:tcW w:w="1275" w:type="dxa"/>
          </w:tcPr>
          <w:p w:rsidR="00803FCD" w:rsidRDefault="00803FCD" w:rsidP="00803C1F">
            <w:pPr>
              <w:jc w:val="center"/>
            </w:pPr>
            <w:r w:rsidRPr="000D521D">
              <w:rPr>
                <w:sz w:val="22"/>
                <w:szCs w:val="22"/>
              </w:rPr>
              <w:t>0,0</w:t>
            </w:r>
          </w:p>
        </w:tc>
        <w:tc>
          <w:tcPr>
            <w:tcW w:w="1276" w:type="dxa"/>
          </w:tcPr>
          <w:p w:rsidR="00803FCD" w:rsidRPr="00EB68A6" w:rsidRDefault="00803FCD" w:rsidP="00803C1F">
            <w:pPr>
              <w:jc w:val="center"/>
              <w:rPr>
                <w:sz w:val="22"/>
                <w:szCs w:val="22"/>
              </w:rPr>
            </w:pPr>
            <w:r>
              <w:rPr>
                <w:sz w:val="22"/>
                <w:szCs w:val="22"/>
              </w:rPr>
              <w:t>40500,0</w:t>
            </w:r>
          </w:p>
        </w:tc>
      </w:tr>
      <w:tr w:rsidR="00803FCD" w:rsidRPr="00236AEF" w:rsidTr="00DB7344">
        <w:tc>
          <w:tcPr>
            <w:tcW w:w="3402" w:type="dxa"/>
            <w:vAlign w:val="center"/>
          </w:tcPr>
          <w:p w:rsidR="00803FCD" w:rsidRPr="000E484B" w:rsidRDefault="00803FCD" w:rsidP="00803C1F">
            <w:pPr>
              <w:pStyle w:val="ConsPlusNormal"/>
              <w:ind w:firstLine="0"/>
              <w:rPr>
                <w:rFonts w:ascii="Times New Roman" w:hAnsi="Times New Roman" w:cs="Times New Roman"/>
              </w:rPr>
            </w:pPr>
            <w:r w:rsidRPr="000E484B">
              <w:rPr>
                <w:rFonts w:ascii="Times New Roman" w:hAnsi="Times New Roman" w:cs="Times New Roman"/>
              </w:rPr>
              <w:t>Областной бюджет</w:t>
            </w:r>
          </w:p>
        </w:tc>
        <w:tc>
          <w:tcPr>
            <w:tcW w:w="1276" w:type="dxa"/>
          </w:tcPr>
          <w:p w:rsidR="00803FCD" w:rsidRDefault="00803FCD" w:rsidP="00803C1F">
            <w:pPr>
              <w:jc w:val="center"/>
            </w:pPr>
            <w:r w:rsidRPr="00C93682">
              <w:rPr>
                <w:sz w:val="22"/>
                <w:szCs w:val="22"/>
              </w:rPr>
              <w:t>0,0</w:t>
            </w:r>
          </w:p>
        </w:tc>
        <w:tc>
          <w:tcPr>
            <w:tcW w:w="1134" w:type="dxa"/>
          </w:tcPr>
          <w:p w:rsidR="00803FCD" w:rsidRDefault="00803FCD" w:rsidP="00803C1F">
            <w:pPr>
              <w:jc w:val="center"/>
            </w:pPr>
            <w:r w:rsidRPr="00C93682">
              <w:rPr>
                <w:sz w:val="22"/>
                <w:szCs w:val="22"/>
              </w:rPr>
              <w:t>0,0</w:t>
            </w:r>
          </w:p>
        </w:tc>
        <w:tc>
          <w:tcPr>
            <w:tcW w:w="1276" w:type="dxa"/>
          </w:tcPr>
          <w:p w:rsidR="00803FCD" w:rsidRDefault="00803FCD" w:rsidP="00803C1F">
            <w:pPr>
              <w:jc w:val="center"/>
            </w:pPr>
            <w:r w:rsidRPr="00C93682">
              <w:rPr>
                <w:sz w:val="22"/>
                <w:szCs w:val="22"/>
              </w:rPr>
              <w:t>0,0</w:t>
            </w:r>
          </w:p>
        </w:tc>
        <w:tc>
          <w:tcPr>
            <w:tcW w:w="1134" w:type="dxa"/>
          </w:tcPr>
          <w:p w:rsidR="00803FCD" w:rsidRDefault="00803FCD" w:rsidP="00803C1F">
            <w:pPr>
              <w:jc w:val="center"/>
            </w:pPr>
            <w:r w:rsidRPr="00C93682">
              <w:rPr>
                <w:sz w:val="22"/>
                <w:szCs w:val="22"/>
              </w:rPr>
              <w:t>0,0</w:t>
            </w:r>
          </w:p>
        </w:tc>
        <w:tc>
          <w:tcPr>
            <w:tcW w:w="1275" w:type="dxa"/>
          </w:tcPr>
          <w:p w:rsidR="00803FCD" w:rsidRDefault="00803FCD" w:rsidP="00803C1F">
            <w:pPr>
              <w:jc w:val="center"/>
            </w:pPr>
            <w:r w:rsidRPr="00C93682">
              <w:rPr>
                <w:sz w:val="22"/>
                <w:szCs w:val="22"/>
              </w:rPr>
              <w:t>0,0</w:t>
            </w:r>
          </w:p>
        </w:tc>
        <w:tc>
          <w:tcPr>
            <w:tcW w:w="1276" w:type="dxa"/>
          </w:tcPr>
          <w:p w:rsidR="00803FCD" w:rsidRDefault="00803FCD" w:rsidP="00803C1F">
            <w:pPr>
              <w:jc w:val="center"/>
            </w:pPr>
            <w:r w:rsidRPr="00C93682">
              <w:rPr>
                <w:sz w:val="22"/>
                <w:szCs w:val="22"/>
              </w:rPr>
              <w:t>0,0</w:t>
            </w:r>
          </w:p>
        </w:tc>
      </w:tr>
      <w:tr w:rsidR="00803FCD" w:rsidRPr="00236AEF" w:rsidTr="00DB7344">
        <w:tc>
          <w:tcPr>
            <w:tcW w:w="3402" w:type="dxa"/>
            <w:vAlign w:val="center"/>
          </w:tcPr>
          <w:p w:rsidR="00803FCD" w:rsidRPr="000E484B" w:rsidRDefault="00803FCD" w:rsidP="00803C1F">
            <w:pPr>
              <w:pStyle w:val="ConsPlusNormal"/>
              <w:ind w:firstLine="0"/>
              <w:rPr>
                <w:rFonts w:ascii="Times New Roman" w:hAnsi="Times New Roman" w:cs="Times New Roman"/>
              </w:rPr>
            </w:pPr>
            <w:r w:rsidRPr="000E484B">
              <w:rPr>
                <w:rFonts w:ascii="Times New Roman" w:hAnsi="Times New Roman" w:cs="Times New Roman"/>
              </w:rPr>
              <w:t>Федеральный бюджет</w:t>
            </w:r>
          </w:p>
        </w:tc>
        <w:tc>
          <w:tcPr>
            <w:tcW w:w="1276" w:type="dxa"/>
          </w:tcPr>
          <w:p w:rsidR="00803FCD" w:rsidRDefault="00803FCD" w:rsidP="00803C1F">
            <w:pPr>
              <w:jc w:val="center"/>
            </w:pPr>
            <w:r w:rsidRPr="00C93682">
              <w:rPr>
                <w:sz w:val="22"/>
                <w:szCs w:val="22"/>
              </w:rPr>
              <w:t>0,0</w:t>
            </w:r>
          </w:p>
        </w:tc>
        <w:tc>
          <w:tcPr>
            <w:tcW w:w="1134" w:type="dxa"/>
          </w:tcPr>
          <w:p w:rsidR="00803FCD" w:rsidRDefault="00803FCD" w:rsidP="00803C1F">
            <w:pPr>
              <w:jc w:val="center"/>
            </w:pPr>
            <w:r w:rsidRPr="00C93682">
              <w:rPr>
                <w:sz w:val="22"/>
                <w:szCs w:val="22"/>
              </w:rPr>
              <w:t>0,0</w:t>
            </w:r>
          </w:p>
        </w:tc>
        <w:tc>
          <w:tcPr>
            <w:tcW w:w="1276" w:type="dxa"/>
          </w:tcPr>
          <w:p w:rsidR="00803FCD" w:rsidRDefault="00803FCD" w:rsidP="00803C1F">
            <w:pPr>
              <w:jc w:val="center"/>
            </w:pPr>
            <w:r w:rsidRPr="00C93682">
              <w:rPr>
                <w:sz w:val="22"/>
                <w:szCs w:val="22"/>
              </w:rPr>
              <w:t>0,0</w:t>
            </w:r>
          </w:p>
        </w:tc>
        <w:tc>
          <w:tcPr>
            <w:tcW w:w="1134" w:type="dxa"/>
          </w:tcPr>
          <w:p w:rsidR="00803FCD" w:rsidRDefault="00803FCD" w:rsidP="00803C1F">
            <w:pPr>
              <w:jc w:val="center"/>
            </w:pPr>
            <w:r w:rsidRPr="00C93682">
              <w:rPr>
                <w:sz w:val="22"/>
                <w:szCs w:val="22"/>
              </w:rPr>
              <w:t>0,0</w:t>
            </w:r>
          </w:p>
        </w:tc>
        <w:tc>
          <w:tcPr>
            <w:tcW w:w="1275" w:type="dxa"/>
          </w:tcPr>
          <w:p w:rsidR="00803FCD" w:rsidRDefault="00803FCD" w:rsidP="00803C1F">
            <w:pPr>
              <w:jc w:val="center"/>
            </w:pPr>
            <w:r w:rsidRPr="00C93682">
              <w:rPr>
                <w:sz w:val="22"/>
                <w:szCs w:val="22"/>
              </w:rPr>
              <w:t>0,0</w:t>
            </w:r>
          </w:p>
        </w:tc>
        <w:tc>
          <w:tcPr>
            <w:tcW w:w="1276" w:type="dxa"/>
          </w:tcPr>
          <w:p w:rsidR="00803FCD" w:rsidRDefault="00803FCD" w:rsidP="00803C1F">
            <w:pPr>
              <w:jc w:val="center"/>
            </w:pPr>
            <w:r w:rsidRPr="00C93682">
              <w:rPr>
                <w:sz w:val="22"/>
                <w:szCs w:val="22"/>
              </w:rPr>
              <w:t>0,0</w:t>
            </w:r>
          </w:p>
        </w:tc>
      </w:tr>
      <w:tr w:rsidR="00803FCD" w:rsidRPr="00236AEF" w:rsidTr="00DB7344">
        <w:tc>
          <w:tcPr>
            <w:tcW w:w="3402" w:type="dxa"/>
            <w:vAlign w:val="center"/>
          </w:tcPr>
          <w:p w:rsidR="00803FCD" w:rsidRPr="000E484B" w:rsidRDefault="00803FCD" w:rsidP="00803C1F">
            <w:pPr>
              <w:pStyle w:val="ConsPlusNormal"/>
              <w:ind w:firstLine="0"/>
              <w:rPr>
                <w:rFonts w:ascii="Times New Roman" w:hAnsi="Times New Roman" w:cs="Times New Roman"/>
              </w:rPr>
            </w:pPr>
            <w:r w:rsidRPr="000E484B">
              <w:rPr>
                <w:rFonts w:ascii="Times New Roman" w:hAnsi="Times New Roman" w:cs="Times New Roman"/>
              </w:rPr>
              <w:lastRenderedPageBreak/>
              <w:t>Внебюджетные источники</w:t>
            </w:r>
          </w:p>
        </w:tc>
        <w:tc>
          <w:tcPr>
            <w:tcW w:w="1276" w:type="dxa"/>
          </w:tcPr>
          <w:p w:rsidR="00803FCD" w:rsidRDefault="00803FCD" w:rsidP="00803C1F">
            <w:pPr>
              <w:jc w:val="center"/>
            </w:pPr>
            <w:r w:rsidRPr="00C93682">
              <w:rPr>
                <w:sz w:val="22"/>
                <w:szCs w:val="22"/>
              </w:rPr>
              <w:t>0,0</w:t>
            </w:r>
          </w:p>
        </w:tc>
        <w:tc>
          <w:tcPr>
            <w:tcW w:w="1134" w:type="dxa"/>
          </w:tcPr>
          <w:p w:rsidR="00803FCD" w:rsidRDefault="00803FCD" w:rsidP="00803C1F">
            <w:pPr>
              <w:jc w:val="center"/>
            </w:pPr>
            <w:r w:rsidRPr="00C93682">
              <w:rPr>
                <w:sz w:val="22"/>
                <w:szCs w:val="22"/>
              </w:rPr>
              <w:t>0,0</w:t>
            </w:r>
          </w:p>
        </w:tc>
        <w:tc>
          <w:tcPr>
            <w:tcW w:w="1276" w:type="dxa"/>
          </w:tcPr>
          <w:p w:rsidR="00803FCD" w:rsidRDefault="00803FCD" w:rsidP="00803C1F">
            <w:pPr>
              <w:jc w:val="center"/>
            </w:pPr>
            <w:r w:rsidRPr="00C93682">
              <w:rPr>
                <w:sz w:val="22"/>
                <w:szCs w:val="22"/>
              </w:rPr>
              <w:t>0,0</w:t>
            </w:r>
          </w:p>
        </w:tc>
        <w:tc>
          <w:tcPr>
            <w:tcW w:w="1134" w:type="dxa"/>
          </w:tcPr>
          <w:p w:rsidR="00803FCD" w:rsidRDefault="00803FCD" w:rsidP="00803C1F">
            <w:pPr>
              <w:jc w:val="center"/>
            </w:pPr>
            <w:r w:rsidRPr="00C93682">
              <w:rPr>
                <w:sz w:val="22"/>
                <w:szCs w:val="22"/>
              </w:rPr>
              <w:t>0,0</w:t>
            </w:r>
          </w:p>
        </w:tc>
        <w:tc>
          <w:tcPr>
            <w:tcW w:w="1275" w:type="dxa"/>
          </w:tcPr>
          <w:p w:rsidR="00803FCD" w:rsidRDefault="00803FCD" w:rsidP="00803C1F">
            <w:pPr>
              <w:jc w:val="center"/>
            </w:pPr>
            <w:r w:rsidRPr="00C93682">
              <w:rPr>
                <w:sz w:val="22"/>
                <w:szCs w:val="22"/>
              </w:rPr>
              <w:t>0,0</w:t>
            </w:r>
          </w:p>
        </w:tc>
        <w:tc>
          <w:tcPr>
            <w:tcW w:w="1276" w:type="dxa"/>
          </w:tcPr>
          <w:p w:rsidR="00803FCD" w:rsidRDefault="00803FCD" w:rsidP="00803C1F">
            <w:pPr>
              <w:jc w:val="center"/>
            </w:pPr>
            <w:r w:rsidRPr="00C93682">
              <w:rPr>
                <w:sz w:val="22"/>
                <w:szCs w:val="22"/>
              </w:rPr>
              <w:t>0,0</w:t>
            </w:r>
          </w:p>
        </w:tc>
      </w:tr>
    </w:tbl>
    <w:p w:rsidR="006B6FB3" w:rsidRDefault="006B6FB3" w:rsidP="00803C1F">
      <w:pPr>
        <w:pStyle w:val="ConsPlusNormal"/>
        <w:ind w:firstLine="0"/>
        <w:rPr>
          <w:rFonts w:ascii="Times New Roman" w:hAnsi="Times New Roman" w:cs="Times New Roman"/>
          <w:sz w:val="28"/>
          <w:szCs w:val="28"/>
        </w:rPr>
      </w:pPr>
      <w:r>
        <w:rPr>
          <w:rFonts w:ascii="Times New Roman" w:hAnsi="Times New Roman" w:cs="Times New Roman"/>
          <w:sz w:val="28"/>
          <w:szCs w:val="28"/>
        </w:rPr>
        <w:t xml:space="preserve">                                        </w:t>
      </w:r>
    </w:p>
    <w:p w:rsidR="00C50645" w:rsidRDefault="006B6FB3" w:rsidP="00803C1F">
      <w:pPr>
        <w:pStyle w:val="ConsPlusNormal"/>
        <w:jc w:val="right"/>
        <w:rPr>
          <w:rFonts w:ascii="Times New Roman" w:hAnsi="Times New Roman" w:cs="Times New Roman"/>
          <w:sz w:val="28"/>
          <w:szCs w:val="28"/>
        </w:rPr>
      </w:pPr>
      <w:r>
        <w:rPr>
          <w:rFonts w:ascii="Times New Roman" w:hAnsi="Times New Roman" w:cs="Times New Roman"/>
          <w:sz w:val="28"/>
          <w:szCs w:val="28"/>
        </w:rPr>
        <w:t xml:space="preserve">                         </w:t>
      </w:r>
      <w:r w:rsidR="00DB7344">
        <w:rPr>
          <w:rFonts w:ascii="Times New Roman" w:hAnsi="Times New Roman" w:cs="Times New Roman"/>
          <w:sz w:val="28"/>
          <w:szCs w:val="28"/>
        </w:rPr>
        <w:t xml:space="preserve">                   </w:t>
      </w:r>
    </w:p>
    <w:p w:rsidR="00C50645" w:rsidRDefault="00C50645" w:rsidP="00803C1F">
      <w:pPr>
        <w:pStyle w:val="ConsPlusNormal"/>
        <w:jc w:val="right"/>
        <w:rPr>
          <w:rFonts w:ascii="Times New Roman" w:hAnsi="Times New Roman" w:cs="Times New Roman"/>
          <w:sz w:val="28"/>
          <w:szCs w:val="28"/>
        </w:rPr>
      </w:pPr>
    </w:p>
    <w:p w:rsidR="00C50645" w:rsidRDefault="00C50645" w:rsidP="00803C1F">
      <w:pPr>
        <w:pStyle w:val="ConsPlusNormal"/>
        <w:jc w:val="right"/>
        <w:rPr>
          <w:rFonts w:ascii="Times New Roman" w:hAnsi="Times New Roman" w:cs="Times New Roman"/>
          <w:sz w:val="28"/>
          <w:szCs w:val="28"/>
        </w:rPr>
      </w:pPr>
    </w:p>
    <w:p w:rsidR="00C50645" w:rsidRDefault="00C50645" w:rsidP="00803C1F">
      <w:pPr>
        <w:pStyle w:val="ConsPlusNormal"/>
        <w:jc w:val="right"/>
        <w:rPr>
          <w:rFonts w:ascii="Times New Roman" w:hAnsi="Times New Roman" w:cs="Times New Roman"/>
          <w:sz w:val="28"/>
          <w:szCs w:val="28"/>
        </w:rPr>
      </w:pPr>
    </w:p>
    <w:p w:rsidR="00C50645" w:rsidRDefault="00C50645" w:rsidP="00803C1F">
      <w:pPr>
        <w:pStyle w:val="ConsPlusNormal"/>
        <w:jc w:val="right"/>
        <w:rPr>
          <w:rFonts w:ascii="Times New Roman" w:hAnsi="Times New Roman" w:cs="Times New Roman"/>
          <w:sz w:val="28"/>
          <w:szCs w:val="28"/>
        </w:rPr>
      </w:pPr>
    </w:p>
    <w:p w:rsidR="00C50645" w:rsidRDefault="00C50645" w:rsidP="00803C1F">
      <w:pPr>
        <w:pStyle w:val="ConsPlusNormal"/>
        <w:jc w:val="right"/>
        <w:rPr>
          <w:rFonts w:ascii="Times New Roman" w:hAnsi="Times New Roman" w:cs="Times New Roman"/>
          <w:sz w:val="28"/>
          <w:szCs w:val="28"/>
        </w:rPr>
      </w:pPr>
    </w:p>
    <w:p w:rsidR="00C50645" w:rsidRDefault="00C50645" w:rsidP="00803C1F">
      <w:pPr>
        <w:pStyle w:val="ConsPlusNormal"/>
        <w:jc w:val="right"/>
        <w:rPr>
          <w:rFonts w:ascii="Times New Roman" w:hAnsi="Times New Roman" w:cs="Times New Roman"/>
          <w:sz w:val="28"/>
          <w:szCs w:val="28"/>
        </w:rPr>
      </w:pPr>
    </w:p>
    <w:p w:rsidR="00C50645" w:rsidRDefault="00C50645" w:rsidP="00803C1F">
      <w:pPr>
        <w:pStyle w:val="ConsPlusNormal"/>
        <w:jc w:val="right"/>
        <w:rPr>
          <w:rFonts w:ascii="Times New Roman" w:hAnsi="Times New Roman" w:cs="Times New Roman"/>
          <w:sz w:val="28"/>
          <w:szCs w:val="28"/>
        </w:rPr>
      </w:pPr>
    </w:p>
    <w:p w:rsidR="00C50645" w:rsidRDefault="00C50645" w:rsidP="00803C1F">
      <w:pPr>
        <w:pStyle w:val="ConsPlusNormal"/>
        <w:jc w:val="right"/>
        <w:rPr>
          <w:rFonts w:ascii="Times New Roman" w:hAnsi="Times New Roman" w:cs="Times New Roman"/>
          <w:sz w:val="28"/>
          <w:szCs w:val="28"/>
        </w:rPr>
      </w:pPr>
    </w:p>
    <w:p w:rsidR="00C50645" w:rsidRDefault="00C50645" w:rsidP="00803C1F">
      <w:pPr>
        <w:pStyle w:val="ConsPlusNormal"/>
        <w:jc w:val="right"/>
        <w:rPr>
          <w:rFonts w:ascii="Times New Roman" w:hAnsi="Times New Roman" w:cs="Times New Roman"/>
          <w:sz w:val="28"/>
          <w:szCs w:val="28"/>
        </w:rPr>
      </w:pPr>
    </w:p>
    <w:p w:rsidR="00C50645" w:rsidRDefault="00C50645" w:rsidP="00803C1F">
      <w:pPr>
        <w:pStyle w:val="ConsPlusNormal"/>
        <w:jc w:val="right"/>
        <w:rPr>
          <w:rFonts w:ascii="Times New Roman" w:hAnsi="Times New Roman" w:cs="Times New Roman"/>
          <w:sz w:val="28"/>
          <w:szCs w:val="28"/>
        </w:rPr>
      </w:pPr>
    </w:p>
    <w:p w:rsidR="00C50645" w:rsidRDefault="00C50645" w:rsidP="00803C1F">
      <w:pPr>
        <w:pStyle w:val="ConsPlusNormal"/>
        <w:jc w:val="right"/>
        <w:rPr>
          <w:rFonts w:ascii="Times New Roman" w:hAnsi="Times New Roman" w:cs="Times New Roman"/>
          <w:sz w:val="28"/>
          <w:szCs w:val="28"/>
        </w:rPr>
      </w:pPr>
    </w:p>
    <w:p w:rsidR="00C50645" w:rsidRDefault="00C50645" w:rsidP="00803C1F">
      <w:pPr>
        <w:pStyle w:val="ConsPlusNormal"/>
        <w:jc w:val="right"/>
        <w:rPr>
          <w:rFonts w:ascii="Times New Roman" w:hAnsi="Times New Roman" w:cs="Times New Roman"/>
          <w:sz w:val="28"/>
          <w:szCs w:val="28"/>
        </w:rPr>
      </w:pPr>
    </w:p>
    <w:p w:rsidR="00C50645" w:rsidRDefault="00C50645" w:rsidP="00803C1F">
      <w:pPr>
        <w:pStyle w:val="ConsPlusNormal"/>
        <w:jc w:val="right"/>
        <w:rPr>
          <w:rFonts w:ascii="Times New Roman" w:hAnsi="Times New Roman" w:cs="Times New Roman"/>
          <w:sz w:val="28"/>
          <w:szCs w:val="28"/>
        </w:rPr>
      </w:pPr>
    </w:p>
    <w:p w:rsidR="00C50645" w:rsidRDefault="00C50645" w:rsidP="00803C1F">
      <w:pPr>
        <w:pStyle w:val="ConsPlusNormal"/>
        <w:jc w:val="right"/>
        <w:rPr>
          <w:rFonts w:ascii="Times New Roman" w:hAnsi="Times New Roman" w:cs="Times New Roman"/>
          <w:sz w:val="28"/>
          <w:szCs w:val="28"/>
        </w:rPr>
      </w:pPr>
    </w:p>
    <w:p w:rsidR="00C50645" w:rsidRDefault="00C50645" w:rsidP="00803C1F">
      <w:pPr>
        <w:pStyle w:val="ConsPlusNormal"/>
        <w:jc w:val="right"/>
        <w:rPr>
          <w:rFonts w:ascii="Times New Roman" w:hAnsi="Times New Roman" w:cs="Times New Roman"/>
          <w:sz w:val="28"/>
          <w:szCs w:val="28"/>
        </w:rPr>
      </w:pPr>
    </w:p>
    <w:p w:rsidR="00C50645" w:rsidRDefault="00C50645" w:rsidP="00803C1F">
      <w:pPr>
        <w:pStyle w:val="ConsPlusNormal"/>
        <w:jc w:val="right"/>
        <w:rPr>
          <w:rFonts w:ascii="Times New Roman" w:hAnsi="Times New Roman" w:cs="Times New Roman"/>
          <w:sz w:val="28"/>
          <w:szCs w:val="28"/>
        </w:rPr>
      </w:pPr>
    </w:p>
    <w:p w:rsidR="00C50645" w:rsidRDefault="00C50645" w:rsidP="00803C1F">
      <w:pPr>
        <w:pStyle w:val="ConsPlusNormal"/>
        <w:jc w:val="right"/>
        <w:rPr>
          <w:rFonts w:ascii="Times New Roman" w:hAnsi="Times New Roman" w:cs="Times New Roman"/>
          <w:sz w:val="28"/>
          <w:szCs w:val="28"/>
        </w:rPr>
      </w:pPr>
    </w:p>
    <w:p w:rsidR="00C50645" w:rsidRDefault="00C50645" w:rsidP="00803C1F">
      <w:pPr>
        <w:pStyle w:val="ConsPlusNormal"/>
        <w:jc w:val="right"/>
        <w:rPr>
          <w:rFonts w:ascii="Times New Roman" w:hAnsi="Times New Roman" w:cs="Times New Roman"/>
          <w:sz w:val="28"/>
          <w:szCs w:val="28"/>
        </w:rPr>
      </w:pPr>
    </w:p>
    <w:p w:rsidR="00C50645" w:rsidRDefault="00C50645" w:rsidP="00803C1F">
      <w:pPr>
        <w:pStyle w:val="ConsPlusNormal"/>
        <w:jc w:val="right"/>
        <w:rPr>
          <w:rFonts w:ascii="Times New Roman" w:hAnsi="Times New Roman" w:cs="Times New Roman"/>
          <w:sz w:val="28"/>
          <w:szCs w:val="28"/>
        </w:rPr>
      </w:pPr>
    </w:p>
    <w:p w:rsidR="00C50645" w:rsidRDefault="00C50645" w:rsidP="00803C1F">
      <w:pPr>
        <w:pStyle w:val="ConsPlusNormal"/>
        <w:jc w:val="right"/>
        <w:rPr>
          <w:rFonts w:ascii="Times New Roman" w:hAnsi="Times New Roman" w:cs="Times New Roman"/>
          <w:sz w:val="28"/>
          <w:szCs w:val="28"/>
        </w:rPr>
      </w:pPr>
    </w:p>
    <w:p w:rsidR="00C50645" w:rsidRDefault="00C50645" w:rsidP="00803C1F">
      <w:pPr>
        <w:pStyle w:val="ConsPlusNormal"/>
        <w:jc w:val="right"/>
        <w:rPr>
          <w:rFonts w:ascii="Times New Roman" w:hAnsi="Times New Roman" w:cs="Times New Roman"/>
          <w:sz w:val="28"/>
          <w:szCs w:val="28"/>
        </w:rPr>
      </w:pPr>
    </w:p>
    <w:p w:rsidR="00C50645" w:rsidRDefault="00C50645" w:rsidP="00803C1F">
      <w:pPr>
        <w:pStyle w:val="ConsPlusNormal"/>
        <w:jc w:val="right"/>
        <w:rPr>
          <w:rFonts w:ascii="Times New Roman" w:hAnsi="Times New Roman" w:cs="Times New Roman"/>
          <w:sz w:val="28"/>
          <w:szCs w:val="28"/>
        </w:rPr>
      </w:pPr>
    </w:p>
    <w:p w:rsidR="00C50645" w:rsidRDefault="00C50645" w:rsidP="00803C1F">
      <w:pPr>
        <w:pStyle w:val="ConsPlusNormal"/>
        <w:jc w:val="right"/>
        <w:rPr>
          <w:rFonts w:ascii="Times New Roman" w:hAnsi="Times New Roman" w:cs="Times New Roman"/>
          <w:sz w:val="28"/>
          <w:szCs w:val="28"/>
        </w:rPr>
      </w:pPr>
    </w:p>
    <w:p w:rsidR="00C50645" w:rsidRDefault="00C50645" w:rsidP="00803C1F">
      <w:pPr>
        <w:pStyle w:val="ConsPlusNormal"/>
        <w:jc w:val="right"/>
        <w:rPr>
          <w:rFonts w:ascii="Times New Roman" w:hAnsi="Times New Roman" w:cs="Times New Roman"/>
          <w:sz w:val="28"/>
          <w:szCs w:val="28"/>
        </w:rPr>
      </w:pPr>
    </w:p>
    <w:p w:rsidR="00C50645" w:rsidRDefault="00C50645" w:rsidP="00803C1F">
      <w:pPr>
        <w:pStyle w:val="ConsPlusNormal"/>
        <w:jc w:val="right"/>
        <w:rPr>
          <w:rFonts w:ascii="Times New Roman" w:hAnsi="Times New Roman" w:cs="Times New Roman"/>
          <w:sz w:val="28"/>
          <w:szCs w:val="28"/>
        </w:rPr>
      </w:pPr>
    </w:p>
    <w:p w:rsidR="00C50645" w:rsidRDefault="00C50645" w:rsidP="00803C1F">
      <w:pPr>
        <w:pStyle w:val="ConsPlusNormal"/>
        <w:jc w:val="right"/>
        <w:rPr>
          <w:rFonts w:ascii="Times New Roman" w:hAnsi="Times New Roman" w:cs="Times New Roman"/>
          <w:sz w:val="28"/>
          <w:szCs w:val="28"/>
        </w:rPr>
      </w:pPr>
    </w:p>
    <w:p w:rsidR="00C50645" w:rsidRDefault="00C50645" w:rsidP="00803C1F">
      <w:pPr>
        <w:pStyle w:val="ConsPlusNormal"/>
        <w:jc w:val="right"/>
        <w:rPr>
          <w:rFonts w:ascii="Times New Roman" w:hAnsi="Times New Roman" w:cs="Times New Roman"/>
          <w:sz w:val="28"/>
          <w:szCs w:val="28"/>
        </w:rPr>
      </w:pPr>
    </w:p>
    <w:p w:rsidR="00C50645" w:rsidRDefault="00C50645" w:rsidP="00803C1F">
      <w:pPr>
        <w:pStyle w:val="ConsPlusNormal"/>
        <w:jc w:val="right"/>
        <w:rPr>
          <w:rFonts w:ascii="Times New Roman" w:hAnsi="Times New Roman" w:cs="Times New Roman"/>
          <w:sz w:val="28"/>
          <w:szCs w:val="28"/>
        </w:rPr>
      </w:pPr>
    </w:p>
    <w:p w:rsidR="00C50645" w:rsidRDefault="00C50645" w:rsidP="00803C1F">
      <w:pPr>
        <w:pStyle w:val="ConsPlusNormal"/>
        <w:jc w:val="right"/>
        <w:rPr>
          <w:rFonts w:ascii="Times New Roman" w:hAnsi="Times New Roman" w:cs="Times New Roman"/>
          <w:sz w:val="28"/>
          <w:szCs w:val="28"/>
        </w:rPr>
      </w:pPr>
    </w:p>
    <w:p w:rsidR="00C50645" w:rsidRDefault="00C50645" w:rsidP="00803C1F">
      <w:pPr>
        <w:pStyle w:val="ConsPlusNormal"/>
        <w:jc w:val="right"/>
        <w:rPr>
          <w:rFonts w:ascii="Times New Roman" w:hAnsi="Times New Roman" w:cs="Times New Roman"/>
          <w:sz w:val="28"/>
          <w:szCs w:val="28"/>
        </w:rPr>
      </w:pPr>
    </w:p>
    <w:p w:rsidR="00C50645" w:rsidRDefault="00C50645" w:rsidP="00803C1F">
      <w:pPr>
        <w:pStyle w:val="ConsPlusNormal"/>
        <w:jc w:val="right"/>
        <w:rPr>
          <w:rFonts w:ascii="Times New Roman" w:hAnsi="Times New Roman" w:cs="Times New Roman"/>
          <w:sz w:val="28"/>
          <w:szCs w:val="28"/>
        </w:rPr>
      </w:pPr>
    </w:p>
    <w:p w:rsidR="00C50645" w:rsidRDefault="00C50645" w:rsidP="00803C1F">
      <w:pPr>
        <w:pStyle w:val="ConsPlusNormal"/>
        <w:jc w:val="right"/>
        <w:rPr>
          <w:rFonts w:ascii="Times New Roman" w:hAnsi="Times New Roman" w:cs="Times New Roman"/>
          <w:sz w:val="28"/>
          <w:szCs w:val="28"/>
        </w:rPr>
      </w:pPr>
    </w:p>
    <w:p w:rsidR="00C50645" w:rsidRDefault="00C50645" w:rsidP="00803C1F">
      <w:pPr>
        <w:pStyle w:val="ConsPlusNormal"/>
        <w:jc w:val="right"/>
        <w:rPr>
          <w:rFonts w:ascii="Times New Roman" w:hAnsi="Times New Roman" w:cs="Times New Roman"/>
          <w:sz w:val="28"/>
          <w:szCs w:val="28"/>
        </w:rPr>
      </w:pPr>
    </w:p>
    <w:p w:rsidR="00C50645" w:rsidRDefault="00C50645" w:rsidP="00803C1F">
      <w:pPr>
        <w:pStyle w:val="ConsPlusNormal"/>
        <w:jc w:val="right"/>
        <w:rPr>
          <w:rFonts w:ascii="Times New Roman" w:hAnsi="Times New Roman" w:cs="Times New Roman"/>
          <w:sz w:val="28"/>
          <w:szCs w:val="28"/>
        </w:rPr>
      </w:pPr>
    </w:p>
    <w:p w:rsidR="00C50645" w:rsidRDefault="00C50645" w:rsidP="00803C1F">
      <w:pPr>
        <w:pStyle w:val="ConsPlusNormal"/>
        <w:jc w:val="right"/>
        <w:rPr>
          <w:rFonts w:ascii="Times New Roman" w:hAnsi="Times New Roman" w:cs="Times New Roman"/>
          <w:sz w:val="28"/>
          <w:szCs w:val="28"/>
        </w:rPr>
      </w:pPr>
    </w:p>
    <w:p w:rsidR="00C50645" w:rsidRDefault="00C50645" w:rsidP="00803C1F">
      <w:pPr>
        <w:pStyle w:val="ConsPlusNormal"/>
        <w:jc w:val="right"/>
        <w:rPr>
          <w:rFonts w:ascii="Times New Roman" w:hAnsi="Times New Roman" w:cs="Times New Roman"/>
          <w:sz w:val="28"/>
          <w:szCs w:val="28"/>
        </w:rPr>
      </w:pPr>
    </w:p>
    <w:p w:rsidR="00C50645" w:rsidRDefault="00C50645" w:rsidP="00803C1F">
      <w:pPr>
        <w:pStyle w:val="ConsPlusNormal"/>
        <w:jc w:val="right"/>
        <w:rPr>
          <w:rFonts w:ascii="Times New Roman" w:hAnsi="Times New Roman" w:cs="Times New Roman"/>
          <w:sz w:val="28"/>
          <w:szCs w:val="28"/>
        </w:rPr>
      </w:pPr>
    </w:p>
    <w:p w:rsidR="00C50645" w:rsidRDefault="00C50645" w:rsidP="00803C1F">
      <w:pPr>
        <w:pStyle w:val="ConsPlusNormal"/>
        <w:jc w:val="right"/>
        <w:rPr>
          <w:rFonts w:ascii="Times New Roman" w:hAnsi="Times New Roman" w:cs="Times New Roman"/>
          <w:sz w:val="28"/>
          <w:szCs w:val="28"/>
        </w:rPr>
      </w:pPr>
    </w:p>
    <w:p w:rsidR="00C50645" w:rsidRDefault="00C50645" w:rsidP="00803C1F">
      <w:pPr>
        <w:pStyle w:val="ConsPlusNormal"/>
        <w:jc w:val="right"/>
        <w:rPr>
          <w:rFonts w:ascii="Times New Roman" w:hAnsi="Times New Roman" w:cs="Times New Roman"/>
          <w:sz w:val="28"/>
          <w:szCs w:val="28"/>
        </w:rPr>
      </w:pPr>
    </w:p>
    <w:p w:rsidR="00C50645" w:rsidRDefault="00C50645" w:rsidP="00803C1F">
      <w:pPr>
        <w:pStyle w:val="ConsPlusNormal"/>
        <w:jc w:val="right"/>
        <w:rPr>
          <w:rFonts w:ascii="Times New Roman" w:hAnsi="Times New Roman" w:cs="Times New Roman"/>
          <w:sz w:val="28"/>
          <w:szCs w:val="28"/>
        </w:rPr>
      </w:pPr>
    </w:p>
    <w:p w:rsidR="00C50645" w:rsidRDefault="00C50645" w:rsidP="00803C1F">
      <w:pPr>
        <w:pStyle w:val="ConsPlusNormal"/>
        <w:jc w:val="right"/>
        <w:rPr>
          <w:rFonts w:ascii="Times New Roman" w:hAnsi="Times New Roman" w:cs="Times New Roman"/>
          <w:sz w:val="28"/>
          <w:szCs w:val="28"/>
        </w:rPr>
      </w:pPr>
    </w:p>
    <w:p w:rsidR="000A3BDC" w:rsidRPr="00EE59D2" w:rsidRDefault="000A3BDC" w:rsidP="00803C1F">
      <w:pPr>
        <w:pStyle w:val="ConsPlusNormal"/>
        <w:jc w:val="right"/>
        <w:rPr>
          <w:rFonts w:ascii="Times New Roman" w:hAnsi="Times New Roman" w:cs="Times New Roman"/>
          <w:sz w:val="26"/>
          <w:szCs w:val="26"/>
        </w:rPr>
      </w:pPr>
      <w:r w:rsidRPr="00EE59D2">
        <w:rPr>
          <w:rFonts w:ascii="Times New Roman" w:hAnsi="Times New Roman" w:cs="Times New Roman"/>
          <w:sz w:val="26"/>
          <w:szCs w:val="26"/>
        </w:rPr>
        <w:lastRenderedPageBreak/>
        <w:t>Приложение № 2</w:t>
      </w:r>
    </w:p>
    <w:p w:rsidR="000A3BDC" w:rsidRPr="00EE59D2" w:rsidRDefault="000A3BDC" w:rsidP="00803C1F">
      <w:pPr>
        <w:pStyle w:val="ConsPlusNormal"/>
        <w:ind w:hanging="142"/>
        <w:jc w:val="right"/>
        <w:rPr>
          <w:rFonts w:ascii="Times New Roman" w:hAnsi="Times New Roman" w:cs="Times New Roman"/>
          <w:sz w:val="26"/>
          <w:szCs w:val="26"/>
        </w:rPr>
      </w:pPr>
      <w:r w:rsidRPr="00EE59D2">
        <w:rPr>
          <w:rFonts w:ascii="Times New Roman" w:hAnsi="Times New Roman" w:cs="Times New Roman"/>
          <w:sz w:val="26"/>
          <w:szCs w:val="26"/>
        </w:rPr>
        <w:t xml:space="preserve"> к муниципальной программе</w:t>
      </w:r>
    </w:p>
    <w:p w:rsidR="000A3BDC" w:rsidRPr="00EE59D2" w:rsidRDefault="000A3BDC" w:rsidP="00803C1F">
      <w:pPr>
        <w:pStyle w:val="ConsPlusNormal"/>
        <w:jc w:val="right"/>
        <w:rPr>
          <w:rFonts w:ascii="Times New Roman" w:hAnsi="Times New Roman" w:cs="Times New Roman"/>
          <w:sz w:val="26"/>
          <w:szCs w:val="26"/>
        </w:rPr>
      </w:pPr>
      <w:r w:rsidRPr="00EE59D2">
        <w:rPr>
          <w:rFonts w:ascii="Times New Roman" w:hAnsi="Times New Roman" w:cs="Times New Roman"/>
          <w:sz w:val="26"/>
          <w:szCs w:val="26"/>
        </w:rPr>
        <w:t xml:space="preserve">«Культура Прокопьевского </w:t>
      </w:r>
    </w:p>
    <w:p w:rsidR="000A3BDC" w:rsidRPr="00EE59D2" w:rsidRDefault="000A3BDC" w:rsidP="00803C1F">
      <w:pPr>
        <w:pStyle w:val="ConsPlusNormal"/>
        <w:jc w:val="right"/>
        <w:rPr>
          <w:rFonts w:ascii="Times New Roman" w:hAnsi="Times New Roman" w:cs="Times New Roman"/>
          <w:sz w:val="26"/>
          <w:szCs w:val="26"/>
        </w:rPr>
      </w:pPr>
      <w:r w:rsidRPr="00EE59D2">
        <w:rPr>
          <w:rFonts w:ascii="Times New Roman" w:hAnsi="Times New Roman" w:cs="Times New Roman"/>
          <w:sz w:val="26"/>
          <w:szCs w:val="26"/>
        </w:rPr>
        <w:t xml:space="preserve">муниципального округа» </w:t>
      </w:r>
    </w:p>
    <w:p w:rsidR="000A3BDC" w:rsidRPr="00EE59D2" w:rsidRDefault="000A3BDC" w:rsidP="00803C1F">
      <w:pPr>
        <w:pStyle w:val="ConsPlusNormal"/>
        <w:ind w:firstLine="0"/>
        <w:jc w:val="both"/>
        <w:rPr>
          <w:rFonts w:ascii="Times New Roman" w:hAnsi="Times New Roman" w:cs="Times New Roman"/>
          <w:sz w:val="26"/>
          <w:szCs w:val="26"/>
        </w:rPr>
      </w:pPr>
    </w:p>
    <w:p w:rsidR="000A3BDC" w:rsidRPr="00EE59D2" w:rsidRDefault="000A3BDC" w:rsidP="00803C1F">
      <w:pPr>
        <w:pStyle w:val="ConsPlusNormal"/>
        <w:ind w:firstLine="0"/>
        <w:jc w:val="both"/>
        <w:rPr>
          <w:rFonts w:ascii="Times New Roman" w:hAnsi="Times New Roman" w:cs="Times New Roman"/>
          <w:sz w:val="26"/>
          <w:szCs w:val="26"/>
        </w:rPr>
      </w:pPr>
    </w:p>
    <w:p w:rsidR="000A3BDC" w:rsidRPr="00EE59D2" w:rsidRDefault="000A3BDC" w:rsidP="00803C1F">
      <w:pPr>
        <w:pStyle w:val="ConsPlusNormal"/>
        <w:ind w:firstLine="0"/>
        <w:jc w:val="both"/>
        <w:rPr>
          <w:rFonts w:ascii="Times New Roman" w:hAnsi="Times New Roman" w:cs="Times New Roman"/>
          <w:sz w:val="26"/>
          <w:szCs w:val="26"/>
        </w:rPr>
      </w:pPr>
    </w:p>
    <w:p w:rsidR="000A3BDC" w:rsidRPr="00EE59D2" w:rsidRDefault="000A3BDC" w:rsidP="00803C1F">
      <w:pPr>
        <w:pStyle w:val="ConsPlusNormal"/>
        <w:jc w:val="center"/>
        <w:rPr>
          <w:rFonts w:ascii="Times New Roman" w:hAnsi="Times New Roman" w:cs="Times New Roman"/>
          <w:sz w:val="26"/>
          <w:szCs w:val="26"/>
        </w:rPr>
      </w:pPr>
      <w:r w:rsidRPr="00EE59D2">
        <w:rPr>
          <w:rFonts w:ascii="Times New Roman" w:hAnsi="Times New Roman" w:cs="Times New Roman"/>
          <w:sz w:val="26"/>
          <w:szCs w:val="26"/>
        </w:rPr>
        <w:t>ПАСПОРТ</w:t>
      </w:r>
    </w:p>
    <w:p w:rsidR="000A3BDC" w:rsidRPr="00EE59D2" w:rsidRDefault="000A3BDC" w:rsidP="00803C1F">
      <w:pPr>
        <w:pStyle w:val="ConsPlusNormal"/>
        <w:jc w:val="center"/>
        <w:rPr>
          <w:rFonts w:ascii="Times New Roman" w:hAnsi="Times New Roman" w:cs="Times New Roman"/>
          <w:sz w:val="26"/>
          <w:szCs w:val="26"/>
        </w:rPr>
      </w:pPr>
      <w:r w:rsidRPr="00EE59D2">
        <w:rPr>
          <w:rFonts w:ascii="Times New Roman" w:hAnsi="Times New Roman" w:cs="Times New Roman"/>
          <w:sz w:val="26"/>
          <w:szCs w:val="26"/>
        </w:rPr>
        <w:t>комплекса процессных мероприятий</w:t>
      </w:r>
    </w:p>
    <w:p w:rsidR="000A3BDC" w:rsidRPr="00EE59D2" w:rsidRDefault="000A3BDC" w:rsidP="00803C1F">
      <w:pPr>
        <w:pStyle w:val="ConsPlusNormal"/>
        <w:ind w:hanging="426"/>
        <w:jc w:val="center"/>
        <w:rPr>
          <w:rFonts w:ascii="Times New Roman" w:hAnsi="Times New Roman" w:cs="Times New Roman"/>
          <w:sz w:val="26"/>
          <w:szCs w:val="26"/>
        </w:rPr>
      </w:pPr>
      <w:r w:rsidRPr="00EE59D2">
        <w:rPr>
          <w:rFonts w:ascii="Times New Roman" w:hAnsi="Times New Roman" w:cs="Times New Roman"/>
          <w:sz w:val="26"/>
          <w:szCs w:val="26"/>
        </w:rPr>
        <w:t>«</w:t>
      </w:r>
      <w:r w:rsidRPr="00EE59D2">
        <w:rPr>
          <w:rFonts w:ascii="Times New Roman" w:hAnsi="Times New Roman" w:cs="Times New Roman"/>
          <w:sz w:val="26"/>
          <w:szCs w:val="26"/>
          <w:lang w:eastAsia="en-US"/>
        </w:rPr>
        <w:t>Повышение качества услуг учреждений культуры и дополнительного образования</w:t>
      </w:r>
      <w:r w:rsidRPr="00EE59D2">
        <w:rPr>
          <w:rFonts w:ascii="Times New Roman" w:hAnsi="Times New Roman" w:cs="Times New Roman"/>
          <w:color w:val="000000" w:themeColor="text1"/>
          <w:sz w:val="26"/>
          <w:szCs w:val="26"/>
        </w:rPr>
        <w:t xml:space="preserve"> и вовлеченности  граждан в деятельность в сфере культуры</w:t>
      </w:r>
      <w:r w:rsidRPr="00EE59D2">
        <w:rPr>
          <w:rFonts w:ascii="Times New Roman" w:hAnsi="Times New Roman" w:cs="Times New Roman"/>
          <w:color w:val="000000" w:themeColor="text1"/>
          <w:sz w:val="26"/>
          <w:szCs w:val="26"/>
          <w:lang w:eastAsia="en-US"/>
        </w:rPr>
        <w:t xml:space="preserve"> на территории Прокопьевского муниципального округа</w:t>
      </w:r>
      <w:r w:rsidRPr="00EE59D2">
        <w:rPr>
          <w:rFonts w:ascii="Times New Roman" w:hAnsi="Times New Roman" w:cs="Times New Roman"/>
          <w:sz w:val="26"/>
          <w:szCs w:val="26"/>
        </w:rPr>
        <w:t>»</w:t>
      </w:r>
    </w:p>
    <w:p w:rsidR="000A3BDC" w:rsidRPr="00640BA0" w:rsidRDefault="000A3BDC" w:rsidP="00803C1F">
      <w:pPr>
        <w:pStyle w:val="ConsPlusNormal"/>
        <w:jc w:val="both"/>
        <w:rPr>
          <w:rFonts w:ascii="Times New Roman" w:hAnsi="Times New Roman" w:cs="Times New Roman"/>
          <w:sz w:val="28"/>
          <w:szCs w:val="28"/>
        </w:rPr>
      </w:pPr>
    </w:p>
    <w:p w:rsidR="000A3BDC" w:rsidRPr="00EE59D2" w:rsidRDefault="000A3BDC" w:rsidP="00803C1F">
      <w:pPr>
        <w:pStyle w:val="ConsPlusNormal"/>
        <w:jc w:val="center"/>
        <w:outlineLvl w:val="2"/>
        <w:rPr>
          <w:rFonts w:ascii="Times New Roman" w:hAnsi="Times New Roman" w:cs="Times New Roman"/>
          <w:sz w:val="26"/>
          <w:szCs w:val="26"/>
        </w:rPr>
      </w:pPr>
      <w:r w:rsidRPr="00EE59D2">
        <w:rPr>
          <w:rFonts w:ascii="Times New Roman" w:hAnsi="Times New Roman" w:cs="Times New Roman"/>
          <w:sz w:val="26"/>
          <w:szCs w:val="26"/>
        </w:rPr>
        <w:t>1. Общие положения</w:t>
      </w:r>
    </w:p>
    <w:p w:rsidR="000A3BDC" w:rsidRDefault="000A3BDC" w:rsidP="00803C1F">
      <w:pPr>
        <w:pStyle w:val="ConsPlusNormal"/>
        <w:ind w:firstLine="0"/>
        <w:jc w:val="both"/>
        <w:rPr>
          <w:rFonts w:ascii="Times New Roman" w:hAnsi="Times New Roman" w:cs="Times New Roman"/>
          <w:sz w:val="28"/>
          <w:szCs w:val="28"/>
        </w:rPr>
      </w:pPr>
    </w:p>
    <w:tbl>
      <w:tblPr>
        <w:tblW w:w="4813" w:type="pct"/>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3929"/>
        <w:gridCol w:w="6560"/>
      </w:tblGrid>
      <w:tr w:rsidR="000A3BDC" w:rsidRPr="005C11DA" w:rsidTr="00DB7344">
        <w:tc>
          <w:tcPr>
            <w:tcW w:w="1873" w:type="pct"/>
            <w:vAlign w:val="center"/>
          </w:tcPr>
          <w:p w:rsidR="000A3BDC" w:rsidRPr="00EE59D2" w:rsidRDefault="00EE59D2" w:rsidP="00803C1F">
            <w:pPr>
              <w:pStyle w:val="ConsPlusNormal"/>
              <w:ind w:firstLine="0"/>
              <w:rPr>
                <w:rFonts w:ascii="Times New Roman" w:hAnsi="Times New Roman" w:cs="Times New Roman"/>
              </w:rPr>
            </w:pPr>
            <w:r w:rsidRPr="00EE59D2">
              <w:rPr>
                <w:rFonts w:ascii="Times New Roman" w:hAnsi="Times New Roman" w:cs="Times New Roman"/>
              </w:rPr>
              <w:t>Ответственный исполнитель (соисполнитель)</w:t>
            </w:r>
            <w:r w:rsidR="000A3BDC" w:rsidRPr="00EE59D2">
              <w:rPr>
                <w:rFonts w:ascii="Times New Roman" w:hAnsi="Times New Roman" w:cs="Times New Roman"/>
              </w:rPr>
              <w:t xml:space="preserve"> муниципальной  программы</w:t>
            </w:r>
          </w:p>
        </w:tc>
        <w:tc>
          <w:tcPr>
            <w:tcW w:w="3127" w:type="pct"/>
            <w:vAlign w:val="center"/>
          </w:tcPr>
          <w:p w:rsidR="000A3BDC" w:rsidRPr="00EE59D2" w:rsidRDefault="000A3BDC" w:rsidP="00803C1F">
            <w:pPr>
              <w:pStyle w:val="ConsPlusNormal"/>
              <w:ind w:firstLine="0"/>
              <w:rPr>
                <w:rFonts w:ascii="Times New Roman" w:hAnsi="Times New Roman" w:cs="Times New Roman"/>
              </w:rPr>
            </w:pPr>
            <w:r w:rsidRPr="00EE59D2">
              <w:rPr>
                <w:rFonts w:ascii="Times New Roman" w:hAnsi="Times New Roman" w:cs="Times New Roman"/>
              </w:rPr>
              <w:t>Управление  культуры, спорта, туризма и молодежной политики администрации Прокопьевского муниципального округа</w:t>
            </w:r>
            <w:r w:rsidR="00EE59D2" w:rsidRPr="00EE59D2">
              <w:rPr>
                <w:rFonts w:ascii="Times New Roman" w:hAnsi="Times New Roman" w:cs="Times New Roman"/>
              </w:rPr>
              <w:t>, Несмачных Елена Владимировна, начальник Управления культуры Прокопьевского муниципального округа</w:t>
            </w:r>
          </w:p>
        </w:tc>
      </w:tr>
      <w:tr w:rsidR="000A3BDC" w:rsidRPr="005C11DA" w:rsidTr="00DB7344">
        <w:tc>
          <w:tcPr>
            <w:tcW w:w="1873" w:type="pct"/>
            <w:vAlign w:val="center"/>
          </w:tcPr>
          <w:p w:rsidR="000A3BDC" w:rsidRPr="00EE59D2" w:rsidRDefault="00EE59D2" w:rsidP="00803C1F">
            <w:pPr>
              <w:pStyle w:val="ConsPlusNormal"/>
              <w:ind w:firstLine="0"/>
              <w:rPr>
                <w:rFonts w:ascii="Times New Roman" w:hAnsi="Times New Roman" w:cs="Times New Roman"/>
              </w:rPr>
            </w:pPr>
            <w:r w:rsidRPr="00EE59D2">
              <w:rPr>
                <w:rFonts w:ascii="Times New Roman" w:hAnsi="Times New Roman" w:cs="Times New Roman"/>
              </w:rPr>
              <w:t>Связь с муниципальной программой</w:t>
            </w:r>
          </w:p>
        </w:tc>
        <w:tc>
          <w:tcPr>
            <w:tcW w:w="3127" w:type="pct"/>
            <w:vAlign w:val="center"/>
          </w:tcPr>
          <w:p w:rsidR="000A3BDC" w:rsidRPr="00EE59D2" w:rsidRDefault="00EE59D2" w:rsidP="00803C1F">
            <w:pPr>
              <w:pStyle w:val="ConsPlusNormal"/>
              <w:ind w:firstLine="0"/>
              <w:rPr>
                <w:rFonts w:ascii="Times New Roman" w:hAnsi="Times New Roman" w:cs="Times New Roman"/>
              </w:rPr>
            </w:pPr>
            <w:r w:rsidRPr="00EE59D2">
              <w:rPr>
                <w:rFonts w:ascii="Times New Roman" w:hAnsi="Times New Roman" w:cs="Times New Roman"/>
              </w:rPr>
              <w:t>Муниципальная программа «Культура Прокопьевского муниципального округа»</w:t>
            </w:r>
          </w:p>
        </w:tc>
      </w:tr>
    </w:tbl>
    <w:p w:rsidR="006B6FB3" w:rsidRPr="00DB7344" w:rsidRDefault="006B6FB3" w:rsidP="00803C1F">
      <w:pPr>
        <w:rPr>
          <w:rFonts w:eastAsia="MS Mincho"/>
          <w:bCs/>
          <w:sz w:val="26"/>
          <w:szCs w:val="26"/>
          <w:lang w:eastAsia="ja-JP"/>
        </w:rPr>
      </w:pPr>
    </w:p>
    <w:p w:rsidR="006B6FB3" w:rsidRPr="006B6FB3" w:rsidRDefault="006B6FB3" w:rsidP="00803C1F">
      <w:pPr>
        <w:pStyle w:val="a3"/>
        <w:ind w:left="1080"/>
        <w:rPr>
          <w:rFonts w:eastAsia="MS Mincho"/>
          <w:bCs/>
          <w:sz w:val="26"/>
          <w:szCs w:val="26"/>
          <w:lang w:eastAsia="ja-JP"/>
        </w:rPr>
      </w:pPr>
    </w:p>
    <w:p w:rsidR="009D569D" w:rsidRPr="00110567" w:rsidRDefault="009D569D" w:rsidP="00803C1F">
      <w:pPr>
        <w:pStyle w:val="a3"/>
        <w:numPr>
          <w:ilvl w:val="0"/>
          <w:numId w:val="18"/>
        </w:numPr>
        <w:jc w:val="center"/>
        <w:rPr>
          <w:rFonts w:eastAsia="MS Mincho"/>
          <w:bCs/>
          <w:sz w:val="26"/>
          <w:szCs w:val="26"/>
          <w:lang w:eastAsia="ja-JP"/>
        </w:rPr>
      </w:pPr>
      <w:r w:rsidRPr="00110567">
        <w:rPr>
          <w:rFonts w:eastAsia="MS Mincho"/>
          <w:bCs/>
          <w:sz w:val="26"/>
          <w:szCs w:val="26"/>
          <w:lang w:eastAsia="ja-JP"/>
        </w:rPr>
        <w:t>Показатели комплекса процессных мероприятий</w:t>
      </w:r>
    </w:p>
    <w:p w:rsidR="00EA6C1B" w:rsidRPr="00EA6C1B" w:rsidRDefault="00EA6C1B" w:rsidP="00803C1F">
      <w:pPr>
        <w:pStyle w:val="a3"/>
        <w:ind w:left="1080"/>
        <w:jc w:val="both"/>
        <w:rPr>
          <w:rFonts w:eastAsia="MS Mincho"/>
          <w:bCs/>
          <w:sz w:val="26"/>
          <w:szCs w:val="26"/>
          <w:lang w:eastAsia="ja-JP"/>
        </w:rPr>
      </w:pPr>
    </w:p>
    <w:tbl>
      <w:tblPr>
        <w:tblW w:w="4878" w:type="pct"/>
        <w:tblInd w:w="346" w:type="dxa"/>
        <w:tblLayout w:type="fixed"/>
        <w:tblCellMar>
          <w:top w:w="102" w:type="dxa"/>
          <w:left w:w="62" w:type="dxa"/>
          <w:bottom w:w="102" w:type="dxa"/>
          <w:right w:w="62" w:type="dxa"/>
        </w:tblCellMar>
        <w:tblLook w:val="0000" w:firstRow="0" w:lastRow="0" w:firstColumn="0" w:lastColumn="0" w:noHBand="0" w:noVBand="0"/>
      </w:tblPr>
      <w:tblGrid>
        <w:gridCol w:w="623"/>
        <w:gridCol w:w="1413"/>
        <w:gridCol w:w="623"/>
        <w:gridCol w:w="23"/>
        <w:gridCol w:w="743"/>
        <w:gridCol w:w="12"/>
        <w:gridCol w:w="23"/>
        <w:gridCol w:w="762"/>
        <w:gridCol w:w="17"/>
        <w:gridCol w:w="81"/>
        <w:gridCol w:w="524"/>
        <w:gridCol w:w="17"/>
        <w:gridCol w:w="40"/>
        <w:gridCol w:w="724"/>
        <w:gridCol w:w="623"/>
        <w:gridCol w:w="15"/>
        <w:gridCol w:w="86"/>
        <w:gridCol w:w="677"/>
        <w:gridCol w:w="15"/>
        <w:gridCol w:w="31"/>
        <w:gridCol w:w="736"/>
        <w:gridCol w:w="15"/>
        <w:gridCol w:w="767"/>
        <w:gridCol w:w="15"/>
        <w:gridCol w:w="70"/>
        <w:gridCol w:w="639"/>
        <w:gridCol w:w="20"/>
        <w:gridCol w:w="1297"/>
      </w:tblGrid>
      <w:tr w:rsidR="009D569D" w:rsidRPr="00CC3B01" w:rsidTr="00DB7344">
        <w:tc>
          <w:tcPr>
            <w:tcW w:w="623" w:type="dxa"/>
            <w:vMerge w:val="restart"/>
            <w:tcBorders>
              <w:top w:val="single" w:sz="4" w:space="0" w:color="auto"/>
              <w:left w:val="single" w:sz="4" w:space="0" w:color="auto"/>
              <w:bottom w:val="single" w:sz="4" w:space="0" w:color="auto"/>
              <w:right w:val="single" w:sz="4" w:space="0" w:color="auto"/>
            </w:tcBorders>
            <w:vAlign w:val="center"/>
          </w:tcPr>
          <w:p w:rsidR="009D569D" w:rsidRPr="006A3999" w:rsidRDefault="00EA6C1B" w:rsidP="00803C1F">
            <w:pPr>
              <w:autoSpaceDE w:val="0"/>
              <w:autoSpaceDN w:val="0"/>
              <w:adjustRightInd w:val="0"/>
              <w:jc w:val="center"/>
              <w:rPr>
                <w:rFonts w:eastAsiaTheme="minorHAnsi"/>
                <w:lang w:eastAsia="en-US"/>
              </w:rPr>
            </w:pPr>
            <w:r>
              <w:rPr>
                <w:rFonts w:eastAsiaTheme="minorHAnsi"/>
                <w:lang w:eastAsia="en-US"/>
              </w:rPr>
              <w:t>№</w:t>
            </w:r>
            <w:r w:rsidR="009D569D" w:rsidRPr="006A3999">
              <w:rPr>
                <w:rFonts w:eastAsiaTheme="minorHAnsi"/>
                <w:lang w:eastAsia="en-US"/>
              </w:rPr>
              <w:t xml:space="preserve"> п/п</w:t>
            </w:r>
          </w:p>
        </w:tc>
        <w:tc>
          <w:tcPr>
            <w:tcW w:w="1413" w:type="dxa"/>
            <w:vMerge w:val="restart"/>
            <w:tcBorders>
              <w:top w:val="single" w:sz="4" w:space="0" w:color="auto"/>
              <w:left w:val="single" w:sz="4" w:space="0" w:color="auto"/>
              <w:bottom w:val="single" w:sz="4" w:space="0" w:color="auto"/>
              <w:right w:val="single" w:sz="4" w:space="0" w:color="auto"/>
            </w:tcBorders>
            <w:vAlign w:val="center"/>
          </w:tcPr>
          <w:p w:rsidR="009D569D" w:rsidRPr="006A3999" w:rsidRDefault="009D569D" w:rsidP="00803C1F">
            <w:pPr>
              <w:autoSpaceDE w:val="0"/>
              <w:autoSpaceDN w:val="0"/>
              <w:adjustRightInd w:val="0"/>
              <w:jc w:val="center"/>
              <w:rPr>
                <w:rFonts w:eastAsiaTheme="minorHAnsi"/>
                <w:lang w:eastAsia="en-US"/>
              </w:rPr>
            </w:pPr>
            <w:r w:rsidRPr="006A3999">
              <w:rPr>
                <w:rFonts w:eastAsiaTheme="minorHAnsi"/>
                <w:lang w:eastAsia="en-US"/>
              </w:rPr>
              <w:t>Наименование показателя</w:t>
            </w:r>
            <w:r>
              <w:rPr>
                <w:rFonts w:eastAsiaTheme="minorHAnsi"/>
                <w:lang w:eastAsia="en-US"/>
              </w:rPr>
              <w:t>/задачи</w:t>
            </w:r>
          </w:p>
        </w:tc>
        <w:tc>
          <w:tcPr>
            <w:tcW w:w="646" w:type="dxa"/>
            <w:gridSpan w:val="2"/>
            <w:vMerge w:val="restart"/>
            <w:tcBorders>
              <w:top w:val="single" w:sz="4" w:space="0" w:color="auto"/>
              <w:left w:val="single" w:sz="4" w:space="0" w:color="auto"/>
              <w:bottom w:val="single" w:sz="4" w:space="0" w:color="auto"/>
              <w:right w:val="single" w:sz="4" w:space="0" w:color="auto"/>
            </w:tcBorders>
            <w:vAlign w:val="center"/>
          </w:tcPr>
          <w:p w:rsidR="009D569D" w:rsidRPr="006A3999" w:rsidRDefault="009D569D" w:rsidP="00803C1F">
            <w:pPr>
              <w:autoSpaceDE w:val="0"/>
              <w:autoSpaceDN w:val="0"/>
              <w:adjustRightInd w:val="0"/>
              <w:jc w:val="center"/>
              <w:rPr>
                <w:rFonts w:eastAsiaTheme="minorHAnsi"/>
                <w:lang w:eastAsia="en-US"/>
              </w:rPr>
            </w:pPr>
            <w:r w:rsidRPr="006A3999">
              <w:rPr>
                <w:rFonts w:eastAsiaTheme="minorHAnsi"/>
                <w:lang w:eastAsia="en-US"/>
              </w:rPr>
              <w:t>Признак возрастания/убывания</w:t>
            </w:r>
          </w:p>
        </w:tc>
        <w:tc>
          <w:tcPr>
            <w:tcW w:w="743" w:type="dxa"/>
            <w:vMerge w:val="restart"/>
            <w:tcBorders>
              <w:top w:val="single" w:sz="4" w:space="0" w:color="auto"/>
              <w:left w:val="single" w:sz="4" w:space="0" w:color="auto"/>
              <w:bottom w:val="single" w:sz="4" w:space="0" w:color="auto"/>
              <w:right w:val="single" w:sz="4" w:space="0" w:color="auto"/>
            </w:tcBorders>
            <w:vAlign w:val="center"/>
          </w:tcPr>
          <w:p w:rsidR="009D569D" w:rsidRPr="006A3999" w:rsidRDefault="009D569D" w:rsidP="00803C1F">
            <w:pPr>
              <w:autoSpaceDE w:val="0"/>
              <w:autoSpaceDN w:val="0"/>
              <w:adjustRightInd w:val="0"/>
              <w:rPr>
                <w:rFonts w:eastAsiaTheme="minorHAnsi"/>
                <w:lang w:eastAsia="en-US"/>
              </w:rPr>
            </w:pPr>
            <w:r>
              <w:rPr>
                <w:rFonts w:eastAsiaTheme="minorHAnsi"/>
                <w:lang w:eastAsia="en-US"/>
              </w:rPr>
              <w:t>У</w:t>
            </w:r>
            <w:r w:rsidRPr="006A3999">
              <w:rPr>
                <w:rFonts w:eastAsiaTheme="minorHAnsi"/>
                <w:lang w:eastAsia="en-US"/>
              </w:rPr>
              <w:t>ровень показателя</w:t>
            </w:r>
          </w:p>
        </w:tc>
        <w:tc>
          <w:tcPr>
            <w:tcW w:w="895" w:type="dxa"/>
            <w:gridSpan w:val="5"/>
            <w:vMerge w:val="restart"/>
            <w:tcBorders>
              <w:top w:val="single" w:sz="4" w:space="0" w:color="auto"/>
              <w:left w:val="single" w:sz="4" w:space="0" w:color="auto"/>
              <w:bottom w:val="single" w:sz="4" w:space="0" w:color="auto"/>
              <w:right w:val="single" w:sz="4" w:space="0" w:color="auto"/>
            </w:tcBorders>
            <w:vAlign w:val="center"/>
          </w:tcPr>
          <w:p w:rsidR="009D569D" w:rsidRPr="006A3999" w:rsidRDefault="009D569D" w:rsidP="00803C1F">
            <w:pPr>
              <w:autoSpaceDE w:val="0"/>
              <w:autoSpaceDN w:val="0"/>
              <w:adjustRightInd w:val="0"/>
              <w:jc w:val="center"/>
              <w:rPr>
                <w:rFonts w:eastAsiaTheme="minorHAnsi"/>
                <w:lang w:eastAsia="en-US"/>
              </w:rPr>
            </w:pPr>
            <w:r w:rsidRPr="006A3999">
              <w:rPr>
                <w:rFonts w:eastAsiaTheme="minorHAnsi"/>
                <w:lang w:eastAsia="en-US"/>
              </w:rPr>
              <w:t xml:space="preserve">Единица </w:t>
            </w:r>
            <w:r w:rsidRPr="00110567">
              <w:rPr>
                <w:rFonts w:eastAsiaTheme="minorHAnsi"/>
                <w:lang w:eastAsia="en-US"/>
              </w:rPr>
              <w:t xml:space="preserve">измерения (по </w:t>
            </w:r>
            <w:hyperlink r:id="rId12" w:history="1">
              <w:r w:rsidRPr="00110567">
                <w:rPr>
                  <w:rFonts w:eastAsiaTheme="minorHAnsi"/>
                  <w:lang w:eastAsia="en-US"/>
                </w:rPr>
                <w:t>ОКЕИ</w:t>
              </w:r>
            </w:hyperlink>
            <w:r w:rsidRPr="006A3999">
              <w:rPr>
                <w:rFonts w:eastAsiaTheme="minorHAnsi"/>
                <w:lang w:eastAsia="en-US"/>
              </w:rPr>
              <w:t>)</w:t>
            </w:r>
          </w:p>
        </w:tc>
        <w:tc>
          <w:tcPr>
            <w:tcW w:w="1305" w:type="dxa"/>
            <w:gridSpan w:val="4"/>
            <w:tcBorders>
              <w:top w:val="single" w:sz="4" w:space="0" w:color="auto"/>
              <w:left w:val="single" w:sz="4" w:space="0" w:color="auto"/>
              <w:bottom w:val="single" w:sz="4" w:space="0" w:color="auto"/>
              <w:right w:val="single" w:sz="4" w:space="0" w:color="auto"/>
            </w:tcBorders>
            <w:vAlign w:val="center"/>
          </w:tcPr>
          <w:p w:rsidR="009D569D" w:rsidRPr="006A3999" w:rsidRDefault="009D569D" w:rsidP="00803C1F">
            <w:pPr>
              <w:autoSpaceDE w:val="0"/>
              <w:autoSpaceDN w:val="0"/>
              <w:adjustRightInd w:val="0"/>
              <w:jc w:val="center"/>
              <w:rPr>
                <w:rFonts w:eastAsiaTheme="minorHAnsi"/>
                <w:lang w:eastAsia="en-US"/>
              </w:rPr>
            </w:pPr>
            <w:r w:rsidRPr="006A3999">
              <w:rPr>
                <w:rFonts w:eastAsiaTheme="minorHAnsi"/>
                <w:lang w:eastAsia="en-US"/>
              </w:rPr>
              <w:t>Базовое значение</w:t>
            </w:r>
          </w:p>
        </w:tc>
        <w:tc>
          <w:tcPr>
            <w:tcW w:w="3709" w:type="dxa"/>
            <w:gridSpan w:val="13"/>
            <w:tcBorders>
              <w:top w:val="single" w:sz="4" w:space="0" w:color="auto"/>
              <w:left w:val="single" w:sz="4" w:space="0" w:color="auto"/>
              <w:bottom w:val="single" w:sz="4" w:space="0" w:color="auto"/>
              <w:right w:val="single" w:sz="4" w:space="0" w:color="auto"/>
            </w:tcBorders>
            <w:vAlign w:val="center"/>
          </w:tcPr>
          <w:p w:rsidR="009D569D" w:rsidRPr="006A3999" w:rsidRDefault="009D569D" w:rsidP="00803C1F">
            <w:pPr>
              <w:autoSpaceDE w:val="0"/>
              <w:autoSpaceDN w:val="0"/>
              <w:adjustRightInd w:val="0"/>
              <w:ind w:left="-62"/>
              <w:jc w:val="center"/>
              <w:rPr>
                <w:rFonts w:eastAsiaTheme="minorHAnsi"/>
                <w:lang w:eastAsia="en-US"/>
              </w:rPr>
            </w:pPr>
            <w:r w:rsidRPr="006A3999">
              <w:rPr>
                <w:rFonts w:eastAsiaTheme="minorHAnsi"/>
                <w:lang w:eastAsia="en-US"/>
              </w:rPr>
              <w:t>Значение показателя по годам</w:t>
            </w:r>
          </w:p>
        </w:tc>
        <w:tc>
          <w:tcPr>
            <w:tcW w:w="1297" w:type="dxa"/>
            <w:vMerge w:val="restart"/>
            <w:tcBorders>
              <w:top w:val="single" w:sz="4" w:space="0" w:color="auto"/>
              <w:left w:val="single" w:sz="4" w:space="0" w:color="auto"/>
              <w:right w:val="single" w:sz="4" w:space="0" w:color="auto"/>
            </w:tcBorders>
            <w:vAlign w:val="center"/>
          </w:tcPr>
          <w:p w:rsidR="009D569D" w:rsidRPr="006A3999" w:rsidRDefault="009D569D" w:rsidP="00803C1F">
            <w:pPr>
              <w:autoSpaceDE w:val="0"/>
              <w:autoSpaceDN w:val="0"/>
              <w:adjustRightInd w:val="0"/>
              <w:jc w:val="center"/>
              <w:rPr>
                <w:rFonts w:eastAsiaTheme="minorHAnsi"/>
                <w:lang w:eastAsia="en-US"/>
              </w:rPr>
            </w:pPr>
            <w:r w:rsidRPr="006A3999">
              <w:rPr>
                <w:rFonts w:eastAsiaTheme="minorHAnsi"/>
                <w:lang w:eastAsia="en-US"/>
              </w:rPr>
              <w:t>Ответственный за достижение показателя (участник муниципальной программ)</w:t>
            </w:r>
          </w:p>
        </w:tc>
      </w:tr>
      <w:tr w:rsidR="0095735E" w:rsidRPr="00CC3B01" w:rsidTr="00DB7344">
        <w:tc>
          <w:tcPr>
            <w:tcW w:w="623" w:type="dxa"/>
            <w:vMerge/>
            <w:tcBorders>
              <w:top w:val="single" w:sz="4" w:space="0" w:color="auto"/>
              <w:left w:val="single" w:sz="4" w:space="0" w:color="auto"/>
              <w:bottom w:val="single" w:sz="4" w:space="0" w:color="auto"/>
              <w:right w:val="single" w:sz="4" w:space="0" w:color="auto"/>
            </w:tcBorders>
            <w:vAlign w:val="center"/>
          </w:tcPr>
          <w:p w:rsidR="009D569D" w:rsidRPr="00CC3B01" w:rsidRDefault="009D569D" w:rsidP="00803C1F">
            <w:pPr>
              <w:autoSpaceDE w:val="0"/>
              <w:autoSpaceDN w:val="0"/>
              <w:adjustRightInd w:val="0"/>
              <w:jc w:val="center"/>
              <w:rPr>
                <w:rFonts w:eastAsiaTheme="minorHAnsi"/>
                <w:highlight w:val="yellow"/>
                <w:lang w:eastAsia="en-US"/>
              </w:rPr>
            </w:pPr>
          </w:p>
        </w:tc>
        <w:tc>
          <w:tcPr>
            <w:tcW w:w="1413" w:type="dxa"/>
            <w:vMerge/>
            <w:tcBorders>
              <w:top w:val="single" w:sz="4" w:space="0" w:color="auto"/>
              <w:left w:val="single" w:sz="4" w:space="0" w:color="auto"/>
              <w:bottom w:val="single" w:sz="4" w:space="0" w:color="auto"/>
              <w:right w:val="single" w:sz="4" w:space="0" w:color="auto"/>
            </w:tcBorders>
            <w:vAlign w:val="center"/>
          </w:tcPr>
          <w:p w:rsidR="009D569D" w:rsidRPr="00CC3B01" w:rsidRDefault="009D569D" w:rsidP="00803C1F">
            <w:pPr>
              <w:autoSpaceDE w:val="0"/>
              <w:autoSpaceDN w:val="0"/>
              <w:adjustRightInd w:val="0"/>
              <w:jc w:val="center"/>
              <w:rPr>
                <w:rFonts w:eastAsiaTheme="minorHAnsi"/>
                <w:highlight w:val="yellow"/>
                <w:lang w:eastAsia="en-US"/>
              </w:rPr>
            </w:pPr>
          </w:p>
        </w:tc>
        <w:tc>
          <w:tcPr>
            <w:tcW w:w="646" w:type="dxa"/>
            <w:gridSpan w:val="2"/>
            <w:vMerge/>
            <w:tcBorders>
              <w:top w:val="single" w:sz="4" w:space="0" w:color="auto"/>
              <w:left w:val="single" w:sz="4" w:space="0" w:color="auto"/>
              <w:bottom w:val="single" w:sz="4" w:space="0" w:color="auto"/>
              <w:right w:val="single" w:sz="4" w:space="0" w:color="auto"/>
            </w:tcBorders>
            <w:vAlign w:val="center"/>
          </w:tcPr>
          <w:p w:rsidR="009D569D" w:rsidRPr="00CC3B01" w:rsidRDefault="009D569D" w:rsidP="00803C1F">
            <w:pPr>
              <w:autoSpaceDE w:val="0"/>
              <w:autoSpaceDN w:val="0"/>
              <w:adjustRightInd w:val="0"/>
              <w:jc w:val="center"/>
              <w:rPr>
                <w:rFonts w:eastAsiaTheme="minorHAnsi"/>
                <w:highlight w:val="yellow"/>
                <w:lang w:eastAsia="en-US"/>
              </w:rPr>
            </w:pPr>
          </w:p>
        </w:tc>
        <w:tc>
          <w:tcPr>
            <w:tcW w:w="743" w:type="dxa"/>
            <w:vMerge/>
            <w:tcBorders>
              <w:top w:val="single" w:sz="4" w:space="0" w:color="auto"/>
              <w:left w:val="single" w:sz="4" w:space="0" w:color="auto"/>
              <w:bottom w:val="single" w:sz="4" w:space="0" w:color="auto"/>
              <w:right w:val="single" w:sz="4" w:space="0" w:color="auto"/>
            </w:tcBorders>
            <w:vAlign w:val="center"/>
          </w:tcPr>
          <w:p w:rsidR="009D569D" w:rsidRPr="00CC3B01" w:rsidRDefault="009D569D" w:rsidP="00803C1F">
            <w:pPr>
              <w:autoSpaceDE w:val="0"/>
              <w:autoSpaceDN w:val="0"/>
              <w:adjustRightInd w:val="0"/>
              <w:jc w:val="center"/>
              <w:rPr>
                <w:rFonts w:eastAsiaTheme="minorHAnsi"/>
                <w:highlight w:val="yellow"/>
                <w:lang w:eastAsia="en-US"/>
              </w:rPr>
            </w:pPr>
          </w:p>
        </w:tc>
        <w:tc>
          <w:tcPr>
            <w:tcW w:w="895" w:type="dxa"/>
            <w:gridSpan w:val="5"/>
            <w:vMerge/>
            <w:tcBorders>
              <w:top w:val="single" w:sz="4" w:space="0" w:color="auto"/>
              <w:left w:val="single" w:sz="4" w:space="0" w:color="auto"/>
              <w:bottom w:val="single" w:sz="4" w:space="0" w:color="auto"/>
              <w:right w:val="single" w:sz="4" w:space="0" w:color="auto"/>
            </w:tcBorders>
            <w:vAlign w:val="center"/>
          </w:tcPr>
          <w:p w:rsidR="009D569D" w:rsidRPr="00CC3B01" w:rsidRDefault="009D569D" w:rsidP="00803C1F">
            <w:pPr>
              <w:autoSpaceDE w:val="0"/>
              <w:autoSpaceDN w:val="0"/>
              <w:adjustRightInd w:val="0"/>
              <w:jc w:val="center"/>
              <w:rPr>
                <w:rFonts w:eastAsiaTheme="minorHAnsi"/>
                <w:highlight w:val="yellow"/>
                <w:lang w:eastAsia="en-US"/>
              </w:rPr>
            </w:pPr>
          </w:p>
        </w:tc>
        <w:tc>
          <w:tcPr>
            <w:tcW w:w="581" w:type="dxa"/>
            <w:gridSpan w:val="3"/>
            <w:tcBorders>
              <w:top w:val="single" w:sz="4" w:space="0" w:color="auto"/>
              <w:left w:val="single" w:sz="4" w:space="0" w:color="auto"/>
              <w:bottom w:val="single" w:sz="4" w:space="0" w:color="auto"/>
              <w:right w:val="single" w:sz="4" w:space="0" w:color="auto"/>
            </w:tcBorders>
            <w:vAlign w:val="center"/>
          </w:tcPr>
          <w:p w:rsidR="009D569D" w:rsidRPr="006A3999" w:rsidRDefault="009D569D" w:rsidP="00803C1F">
            <w:pPr>
              <w:autoSpaceDE w:val="0"/>
              <w:autoSpaceDN w:val="0"/>
              <w:adjustRightInd w:val="0"/>
              <w:jc w:val="center"/>
              <w:rPr>
                <w:rFonts w:eastAsiaTheme="minorHAnsi"/>
                <w:lang w:eastAsia="en-US"/>
              </w:rPr>
            </w:pPr>
            <w:r w:rsidRPr="006A3999">
              <w:rPr>
                <w:rFonts w:eastAsiaTheme="minorHAnsi"/>
                <w:lang w:eastAsia="en-US"/>
              </w:rPr>
              <w:t>значение</w:t>
            </w:r>
          </w:p>
        </w:tc>
        <w:tc>
          <w:tcPr>
            <w:tcW w:w="724" w:type="dxa"/>
            <w:tcBorders>
              <w:top w:val="single" w:sz="4" w:space="0" w:color="auto"/>
              <w:left w:val="single" w:sz="4" w:space="0" w:color="auto"/>
              <w:bottom w:val="single" w:sz="4" w:space="0" w:color="auto"/>
              <w:right w:val="single" w:sz="4" w:space="0" w:color="auto"/>
            </w:tcBorders>
            <w:vAlign w:val="center"/>
          </w:tcPr>
          <w:p w:rsidR="009D569D" w:rsidRPr="006A3999" w:rsidRDefault="009D569D" w:rsidP="00803C1F">
            <w:pPr>
              <w:autoSpaceDE w:val="0"/>
              <w:autoSpaceDN w:val="0"/>
              <w:adjustRightInd w:val="0"/>
              <w:jc w:val="center"/>
              <w:rPr>
                <w:rFonts w:eastAsiaTheme="minorHAnsi"/>
                <w:color w:val="FF0000"/>
                <w:lang w:eastAsia="en-US"/>
              </w:rPr>
            </w:pPr>
            <w:r w:rsidRPr="006A3999">
              <w:rPr>
                <w:rFonts w:eastAsiaTheme="minorHAnsi"/>
                <w:color w:val="000000" w:themeColor="text1"/>
                <w:lang w:eastAsia="en-US"/>
              </w:rPr>
              <w:t>год</w:t>
            </w:r>
          </w:p>
        </w:tc>
        <w:tc>
          <w:tcPr>
            <w:tcW w:w="724" w:type="dxa"/>
            <w:gridSpan w:val="3"/>
            <w:tcBorders>
              <w:top w:val="single" w:sz="4" w:space="0" w:color="auto"/>
              <w:left w:val="single" w:sz="4" w:space="0" w:color="auto"/>
              <w:bottom w:val="single" w:sz="4" w:space="0" w:color="auto"/>
              <w:right w:val="single" w:sz="4" w:space="0" w:color="auto"/>
            </w:tcBorders>
            <w:vAlign w:val="center"/>
          </w:tcPr>
          <w:p w:rsidR="009D569D" w:rsidRPr="006A3999" w:rsidRDefault="009D569D" w:rsidP="00803C1F">
            <w:pPr>
              <w:autoSpaceDE w:val="0"/>
              <w:autoSpaceDN w:val="0"/>
              <w:adjustRightInd w:val="0"/>
              <w:jc w:val="center"/>
              <w:rPr>
                <w:rFonts w:eastAsiaTheme="minorHAnsi"/>
                <w:color w:val="000000" w:themeColor="text1"/>
                <w:lang w:eastAsia="en-US"/>
              </w:rPr>
            </w:pPr>
            <w:r w:rsidRPr="006A3999">
              <w:rPr>
                <w:rFonts w:eastAsiaTheme="minorHAnsi"/>
                <w:color w:val="000000" w:themeColor="text1"/>
                <w:lang w:eastAsia="en-US"/>
              </w:rPr>
              <w:t>2026</w:t>
            </w:r>
          </w:p>
        </w:tc>
        <w:tc>
          <w:tcPr>
            <w:tcW w:w="723" w:type="dxa"/>
            <w:gridSpan w:val="3"/>
            <w:tcBorders>
              <w:top w:val="single" w:sz="4" w:space="0" w:color="auto"/>
              <w:left w:val="single" w:sz="4" w:space="0" w:color="auto"/>
              <w:bottom w:val="single" w:sz="4" w:space="0" w:color="auto"/>
              <w:right w:val="single" w:sz="4" w:space="0" w:color="auto"/>
            </w:tcBorders>
            <w:vAlign w:val="center"/>
          </w:tcPr>
          <w:p w:rsidR="009D569D" w:rsidRPr="006A3999" w:rsidRDefault="009D569D" w:rsidP="00803C1F">
            <w:pPr>
              <w:autoSpaceDE w:val="0"/>
              <w:autoSpaceDN w:val="0"/>
              <w:adjustRightInd w:val="0"/>
              <w:jc w:val="center"/>
              <w:rPr>
                <w:rFonts w:eastAsiaTheme="minorHAnsi"/>
                <w:color w:val="000000" w:themeColor="text1"/>
                <w:lang w:eastAsia="en-US"/>
              </w:rPr>
            </w:pPr>
            <w:r w:rsidRPr="006A3999">
              <w:rPr>
                <w:rFonts w:eastAsiaTheme="minorHAnsi"/>
                <w:color w:val="000000" w:themeColor="text1"/>
                <w:lang w:eastAsia="en-US"/>
              </w:rPr>
              <w:t>2027</w:t>
            </w:r>
          </w:p>
        </w:tc>
        <w:tc>
          <w:tcPr>
            <w:tcW w:w="736" w:type="dxa"/>
            <w:tcBorders>
              <w:top w:val="single" w:sz="4" w:space="0" w:color="auto"/>
              <w:left w:val="single" w:sz="4" w:space="0" w:color="auto"/>
              <w:bottom w:val="single" w:sz="4" w:space="0" w:color="auto"/>
              <w:right w:val="single" w:sz="4" w:space="0" w:color="auto"/>
            </w:tcBorders>
            <w:vAlign w:val="center"/>
          </w:tcPr>
          <w:p w:rsidR="009D569D" w:rsidRPr="006A3999" w:rsidRDefault="009D569D" w:rsidP="00803C1F">
            <w:pPr>
              <w:autoSpaceDE w:val="0"/>
              <w:autoSpaceDN w:val="0"/>
              <w:adjustRightInd w:val="0"/>
              <w:jc w:val="center"/>
              <w:rPr>
                <w:rFonts w:eastAsiaTheme="minorHAnsi"/>
                <w:color w:val="000000" w:themeColor="text1"/>
                <w:lang w:eastAsia="en-US"/>
              </w:rPr>
            </w:pPr>
            <w:r w:rsidRPr="006A3999">
              <w:rPr>
                <w:rFonts w:eastAsiaTheme="minorHAnsi"/>
                <w:color w:val="000000" w:themeColor="text1"/>
                <w:lang w:eastAsia="en-US"/>
              </w:rPr>
              <w:t>2028</w:t>
            </w:r>
          </w:p>
        </w:tc>
        <w:tc>
          <w:tcPr>
            <w:tcW w:w="867" w:type="dxa"/>
            <w:gridSpan w:val="4"/>
            <w:tcBorders>
              <w:top w:val="single" w:sz="4" w:space="0" w:color="auto"/>
              <w:left w:val="single" w:sz="4" w:space="0" w:color="auto"/>
              <w:bottom w:val="single" w:sz="4" w:space="0" w:color="auto"/>
              <w:right w:val="single" w:sz="4" w:space="0" w:color="auto"/>
            </w:tcBorders>
            <w:vAlign w:val="center"/>
          </w:tcPr>
          <w:p w:rsidR="009D569D" w:rsidRPr="006A3999" w:rsidRDefault="009D569D" w:rsidP="00803C1F">
            <w:pPr>
              <w:autoSpaceDE w:val="0"/>
              <w:autoSpaceDN w:val="0"/>
              <w:adjustRightInd w:val="0"/>
              <w:jc w:val="center"/>
              <w:rPr>
                <w:rFonts w:eastAsiaTheme="minorHAnsi"/>
                <w:color w:val="000000" w:themeColor="text1"/>
                <w:lang w:eastAsia="en-US"/>
              </w:rPr>
            </w:pPr>
            <w:r w:rsidRPr="006A3999">
              <w:rPr>
                <w:rFonts w:eastAsiaTheme="minorHAnsi"/>
                <w:color w:val="000000" w:themeColor="text1"/>
                <w:lang w:eastAsia="en-US"/>
              </w:rPr>
              <w:t>2029</w:t>
            </w:r>
          </w:p>
        </w:tc>
        <w:tc>
          <w:tcPr>
            <w:tcW w:w="659" w:type="dxa"/>
            <w:gridSpan w:val="2"/>
            <w:tcBorders>
              <w:top w:val="single" w:sz="4" w:space="0" w:color="auto"/>
              <w:left w:val="single" w:sz="4" w:space="0" w:color="auto"/>
              <w:bottom w:val="single" w:sz="4" w:space="0" w:color="auto"/>
              <w:right w:val="single" w:sz="4" w:space="0" w:color="auto"/>
            </w:tcBorders>
            <w:vAlign w:val="center"/>
          </w:tcPr>
          <w:p w:rsidR="009D569D" w:rsidRPr="006A3999" w:rsidRDefault="009D569D" w:rsidP="00803C1F">
            <w:pPr>
              <w:autoSpaceDE w:val="0"/>
              <w:autoSpaceDN w:val="0"/>
              <w:adjustRightInd w:val="0"/>
              <w:jc w:val="center"/>
              <w:rPr>
                <w:rFonts w:eastAsiaTheme="minorHAnsi"/>
                <w:lang w:eastAsia="en-US"/>
              </w:rPr>
            </w:pPr>
            <w:r w:rsidRPr="006A3999">
              <w:rPr>
                <w:rFonts w:eastAsiaTheme="minorHAnsi"/>
                <w:lang w:eastAsia="en-US"/>
              </w:rPr>
              <w:t>2030</w:t>
            </w:r>
          </w:p>
        </w:tc>
        <w:tc>
          <w:tcPr>
            <w:tcW w:w="1297" w:type="dxa"/>
            <w:vMerge/>
            <w:tcBorders>
              <w:left w:val="single" w:sz="4" w:space="0" w:color="auto"/>
              <w:bottom w:val="single" w:sz="4" w:space="0" w:color="auto"/>
              <w:right w:val="single" w:sz="4" w:space="0" w:color="auto"/>
            </w:tcBorders>
            <w:vAlign w:val="center"/>
          </w:tcPr>
          <w:p w:rsidR="009D569D" w:rsidRPr="00CC3B01" w:rsidRDefault="009D569D" w:rsidP="00803C1F">
            <w:pPr>
              <w:autoSpaceDE w:val="0"/>
              <w:autoSpaceDN w:val="0"/>
              <w:adjustRightInd w:val="0"/>
              <w:jc w:val="center"/>
              <w:rPr>
                <w:rFonts w:eastAsiaTheme="minorHAnsi"/>
                <w:highlight w:val="yellow"/>
                <w:lang w:eastAsia="en-US"/>
              </w:rPr>
            </w:pPr>
          </w:p>
        </w:tc>
      </w:tr>
      <w:tr w:rsidR="009D569D" w:rsidRPr="00CC3B01" w:rsidTr="00DB7344">
        <w:trPr>
          <w:trHeight w:val="426"/>
        </w:trPr>
        <w:tc>
          <w:tcPr>
            <w:tcW w:w="623" w:type="dxa"/>
            <w:tcBorders>
              <w:top w:val="single" w:sz="4" w:space="0" w:color="auto"/>
              <w:left w:val="single" w:sz="4" w:space="0" w:color="auto"/>
              <w:bottom w:val="single" w:sz="4" w:space="0" w:color="auto"/>
              <w:right w:val="single" w:sz="4" w:space="0" w:color="auto"/>
            </w:tcBorders>
            <w:vAlign w:val="center"/>
          </w:tcPr>
          <w:p w:rsidR="009D569D" w:rsidRPr="006A3999" w:rsidRDefault="009D569D" w:rsidP="00803C1F">
            <w:pPr>
              <w:autoSpaceDE w:val="0"/>
              <w:autoSpaceDN w:val="0"/>
              <w:adjustRightInd w:val="0"/>
              <w:jc w:val="center"/>
              <w:rPr>
                <w:rFonts w:eastAsiaTheme="minorHAnsi"/>
                <w:lang w:eastAsia="en-US"/>
              </w:rPr>
            </w:pPr>
            <w:r w:rsidRPr="006A3999">
              <w:rPr>
                <w:rFonts w:eastAsiaTheme="minorHAnsi"/>
                <w:lang w:eastAsia="en-US"/>
              </w:rPr>
              <w:t>1</w:t>
            </w:r>
          </w:p>
        </w:tc>
        <w:tc>
          <w:tcPr>
            <w:tcW w:w="10008" w:type="dxa"/>
            <w:gridSpan w:val="27"/>
            <w:tcBorders>
              <w:top w:val="single" w:sz="4" w:space="0" w:color="auto"/>
              <w:left w:val="single" w:sz="4" w:space="0" w:color="auto"/>
              <w:bottom w:val="single" w:sz="4" w:space="0" w:color="auto"/>
              <w:right w:val="single" w:sz="4" w:space="0" w:color="auto"/>
            </w:tcBorders>
            <w:vAlign w:val="center"/>
          </w:tcPr>
          <w:p w:rsidR="009D569D" w:rsidRPr="003A4EB5" w:rsidRDefault="009D569D" w:rsidP="00803C1F">
            <w:pPr>
              <w:autoSpaceDE w:val="0"/>
              <w:autoSpaceDN w:val="0"/>
              <w:adjustRightInd w:val="0"/>
              <w:jc w:val="center"/>
              <w:rPr>
                <w:rFonts w:eastAsiaTheme="minorHAnsi"/>
                <w:lang w:eastAsia="en-US"/>
              </w:rPr>
            </w:pPr>
            <w:r w:rsidRPr="003A4EB5">
              <w:rPr>
                <w:rFonts w:eastAsiaTheme="minorHAnsi"/>
                <w:lang w:eastAsia="en-US"/>
              </w:rPr>
              <w:t>Задача «</w:t>
            </w:r>
            <w:r w:rsidRPr="003A4EB5">
              <w:t>Оказание государственной социальной поддержки отдельным категориям работников культуры, относящихся к социально незащищенной категории граждан</w:t>
            </w:r>
            <w:r w:rsidRPr="003A4EB5">
              <w:rPr>
                <w:rFonts w:eastAsiaTheme="minorHAnsi"/>
                <w:lang w:eastAsia="en-US"/>
              </w:rPr>
              <w:t>»</w:t>
            </w:r>
          </w:p>
        </w:tc>
      </w:tr>
      <w:tr w:rsidR="0095735E" w:rsidRPr="001C3CED" w:rsidTr="00DB7344">
        <w:tc>
          <w:tcPr>
            <w:tcW w:w="623" w:type="dxa"/>
            <w:tcBorders>
              <w:top w:val="single" w:sz="4" w:space="0" w:color="auto"/>
              <w:left w:val="single" w:sz="4" w:space="0" w:color="auto"/>
              <w:bottom w:val="single" w:sz="4" w:space="0" w:color="auto"/>
              <w:right w:val="single" w:sz="4" w:space="0" w:color="auto"/>
            </w:tcBorders>
            <w:vAlign w:val="center"/>
          </w:tcPr>
          <w:p w:rsidR="009D569D" w:rsidRPr="00CC3B01" w:rsidRDefault="009D569D" w:rsidP="00803C1F">
            <w:pPr>
              <w:autoSpaceDE w:val="0"/>
              <w:autoSpaceDN w:val="0"/>
              <w:adjustRightInd w:val="0"/>
              <w:jc w:val="center"/>
              <w:rPr>
                <w:rFonts w:eastAsiaTheme="minorHAnsi"/>
                <w:highlight w:val="yellow"/>
                <w:lang w:eastAsia="en-US"/>
              </w:rPr>
            </w:pPr>
            <w:r w:rsidRPr="00E86C15">
              <w:rPr>
                <w:rFonts w:eastAsiaTheme="minorHAnsi"/>
                <w:lang w:eastAsia="en-US"/>
              </w:rPr>
              <w:t>1.1</w:t>
            </w:r>
          </w:p>
        </w:tc>
        <w:tc>
          <w:tcPr>
            <w:tcW w:w="1413" w:type="dxa"/>
            <w:tcBorders>
              <w:top w:val="single" w:sz="4" w:space="0" w:color="auto"/>
              <w:left w:val="single" w:sz="4" w:space="0" w:color="auto"/>
              <w:bottom w:val="single" w:sz="4" w:space="0" w:color="auto"/>
              <w:right w:val="single" w:sz="4" w:space="0" w:color="auto"/>
            </w:tcBorders>
            <w:vAlign w:val="center"/>
          </w:tcPr>
          <w:p w:rsidR="009D569D" w:rsidRPr="00A66C2E" w:rsidRDefault="009D569D" w:rsidP="00803C1F">
            <w:pPr>
              <w:autoSpaceDE w:val="0"/>
              <w:autoSpaceDN w:val="0"/>
              <w:adjustRightInd w:val="0"/>
              <w:jc w:val="center"/>
              <w:rPr>
                <w:rFonts w:eastAsiaTheme="minorHAnsi"/>
                <w:lang w:eastAsia="en-US"/>
              </w:rPr>
            </w:pPr>
            <w:r w:rsidRPr="003A4EB5">
              <w:rPr>
                <w:rFonts w:eastAsiaTheme="minorHAnsi"/>
                <w:lang w:eastAsia="en-US"/>
              </w:rPr>
              <w:t>Количество получателей ежемесячной выплаты стимулирующего характера</w:t>
            </w:r>
          </w:p>
        </w:tc>
        <w:tc>
          <w:tcPr>
            <w:tcW w:w="646" w:type="dxa"/>
            <w:gridSpan w:val="2"/>
            <w:tcBorders>
              <w:top w:val="single" w:sz="4" w:space="0" w:color="auto"/>
              <w:left w:val="single" w:sz="4" w:space="0" w:color="auto"/>
              <w:bottom w:val="single" w:sz="4" w:space="0" w:color="auto"/>
              <w:right w:val="single" w:sz="4" w:space="0" w:color="auto"/>
            </w:tcBorders>
            <w:vAlign w:val="center"/>
          </w:tcPr>
          <w:p w:rsidR="009D569D" w:rsidRPr="00A66C2E" w:rsidRDefault="009D569D" w:rsidP="00803C1F">
            <w:pPr>
              <w:autoSpaceDE w:val="0"/>
              <w:autoSpaceDN w:val="0"/>
              <w:adjustRightInd w:val="0"/>
              <w:jc w:val="center"/>
              <w:rPr>
                <w:rFonts w:eastAsiaTheme="minorHAnsi"/>
                <w:lang w:eastAsia="en-US"/>
              </w:rPr>
            </w:pPr>
            <w:r>
              <w:rPr>
                <w:rFonts w:eastAsiaTheme="minorHAnsi"/>
                <w:lang w:eastAsia="en-US"/>
              </w:rPr>
              <w:t>-</w:t>
            </w:r>
          </w:p>
        </w:tc>
        <w:tc>
          <w:tcPr>
            <w:tcW w:w="743" w:type="dxa"/>
            <w:tcBorders>
              <w:top w:val="single" w:sz="4" w:space="0" w:color="auto"/>
              <w:left w:val="single" w:sz="4" w:space="0" w:color="auto"/>
              <w:bottom w:val="single" w:sz="4" w:space="0" w:color="auto"/>
              <w:right w:val="single" w:sz="4" w:space="0" w:color="auto"/>
            </w:tcBorders>
            <w:vAlign w:val="center"/>
          </w:tcPr>
          <w:p w:rsidR="009D569D" w:rsidRPr="00A66C2E" w:rsidRDefault="009D569D" w:rsidP="00803C1F">
            <w:pPr>
              <w:autoSpaceDE w:val="0"/>
              <w:autoSpaceDN w:val="0"/>
              <w:adjustRightInd w:val="0"/>
              <w:jc w:val="center"/>
              <w:rPr>
                <w:rFonts w:eastAsiaTheme="minorHAnsi"/>
                <w:lang w:eastAsia="en-US"/>
              </w:rPr>
            </w:pPr>
            <w:r>
              <w:rPr>
                <w:rFonts w:eastAsiaTheme="minorHAnsi"/>
                <w:lang w:eastAsia="en-US"/>
              </w:rPr>
              <w:t>КПМ</w:t>
            </w:r>
          </w:p>
        </w:tc>
        <w:tc>
          <w:tcPr>
            <w:tcW w:w="797" w:type="dxa"/>
            <w:gridSpan w:val="3"/>
            <w:tcBorders>
              <w:top w:val="single" w:sz="4" w:space="0" w:color="auto"/>
              <w:left w:val="single" w:sz="4" w:space="0" w:color="auto"/>
              <w:bottom w:val="single" w:sz="4" w:space="0" w:color="auto"/>
              <w:right w:val="single" w:sz="4" w:space="0" w:color="auto"/>
            </w:tcBorders>
            <w:vAlign w:val="center"/>
          </w:tcPr>
          <w:p w:rsidR="009D569D" w:rsidRPr="00A66C2E" w:rsidRDefault="009D569D" w:rsidP="00803C1F">
            <w:pPr>
              <w:autoSpaceDE w:val="0"/>
              <w:autoSpaceDN w:val="0"/>
              <w:adjustRightInd w:val="0"/>
              <w:jc w:val="center"/>
              <w:rPr>
                <w:rFonts w:eastAsiaTheme="minorHAnsi"/>
                <w:lang w:eastAsia="en-US"/>
              </w:rPr>
            </w:pPr>
            <w:r w:rsidRPr="003A4EB5">
              <w:rPr>
                <w:rFonts w:eastAsiaTheme="minorHAnsi"/>
                <w:lang w:eastAsia="en-US"/>
              </w:rPr>
              <w:t>Человек</w:t>
            </w:r>
          </w:p>
        </w:tc>
        <w:tc>
          <w:tcPr>
            <w:tcW w:w="679" w:type="dxa"/>
            <w:gridSpan w:val="5"/>
            <w:tcBorders>
              <w:top w:val="single" w:sz="4" w:space="0" w:color="auto"/>
              <w:left w:val="single" w:sz="4" w:space="0" w:color="auto"/>
              <w:bottom w:val="single" w:sz="4" w:space="0" w:color="auto"/>
              <w:right w:val="single" w:sz="4" w:space="0" w:color="auto"/>
            </w:tcBorders>
            <w:vAlign w:val="center"/>
          </w:tcPr>
          <w:p w:rsidR="009D569D" w:rsidRPr="00A66C2E" w:rsidRDefault="009D569D" w:rsidP="00803C1F">
            <w:pPr>
              <w:autoSpaceDE w:val="0"/>
              <w:autoSpaceDN w:val="0"/>
              <w:adjustRightInd w:val="0"/>
              <w:jc w:val="center"/>
              <w:rPr>
                <w:rFonts w:eastAsiaTheme="minorHAnsi"/>
                <w:lang w:eastAsia="en-US"/>
              </w:rPr>
            </w:pPr>
            <w:r>
              <w:rPr>
                <w:rFonts w:eastAsiaTheme="minorHAnsi"/>
                <w:lang w:eastAsia="en-US"/>
              </w:rPr>
              <w:t>199</w:t>
            </w:r>
          </w:p>
        </w:tc>
        <w:tc>
          <w:tcPr>
            <w:tcW w:w="724" w:type="dxa"/>
            <w:tcBorders>
              <w:top w:val="single" w:sz="4" w:space="0" w:color="auto"/>
              <w:left w:val="single" w:sz="4" w:space="0" w:color="auto"/>
              <w:bottom w:val="single" w:sz="4" w:space="0" w:color="auto"/>
              <w:right w:val="single" w:sz="4" w:space="0" w:color="auto"/>
            </w:tcBorders>
            <w:vAlign w:val="center"/>
          </w:tcPr>
          <w:p w:rsidR="009D569D" w:rsidRPr="00A66C2E" w:rsidRDefault="009D569D" w:rsidP="00803C1F">
            <w:pPr>
              <w:autoSpaceDE w:val="0"/>
              <w:autoSpaceDN w:val="0"/>
              <w:adjustRightInd w:val="0"/>
              <w:jc w:val="center"/>
              <w:rPr>
                <w:rFonts w:eastAsiaTheme="minorHAnsi"/>
                <w:lang w:eastAsia="en-US"/>
              </w:rPr>
            </w:pPr>
            <w:r>
              <w:rPr>
                <w:rFonts w:eastAsiaTheme="minorHAnsi"/>
                <w:lang w:eastAsia="en-US"/>
              </w:rPr>
              <w:t>2025</w:t>
            </w:r>
          </w:p>
        </w:tc>
        <w:tc>
          <w:tcPr>
            <w:tcW w:w="724" w:type="dxa"/>
            <w:gridSpan w:val="3"/>
            <w:tcBorders>
              <w:top w:val="single" w:sz="4" w:space="0" w:color="auto"/>
              <w:left w:val="single" w:sz="4" w:space="0" w:color="auto"/>
              <w:bottom w:val="single" w:sz="4" w:space="0" w:color="auto"/>
              <w:right w:val="single" w:sz="4" w:space="0" w:color="auto"/>
            </w:tcBorders>
            <w:vAlign w:val="center"/>
          </w:tcPr>
          <w:p w:rsidR="009D569D" w:rsidRPr="00A66C2E" w:rsidRDefault="009D569D" w:rsidP="00803C1F">
            <w:pPr>
              <w:autoSpaceDE w:val="0"/>
              <w:autoSpaceDN w:val="0"/>
              <w:adjustRightInd w:val="0"/>
              <w:jc w:val="center"/>
              <w:rPr>
                <w:rFonts w:eastAsiaTheme="minorHAnsi"/>
                <w:lang w:eastAsia="en-US"/>
              </w:rPr>
            </w:pPr>
            <w:r>
              <w:rPr>
                <w:rFonts w:eastAsiaTheme="minorHAnsi"/>
                <w:lang w:eastAsia="en-US"/>
              </w:rPr>
              <w:t>199</w:t>
            </w:r>
          </w:p>
        </w:tc>
        <w:tc>
          <w:tcPr>
            <w:tcW w:w="723" w:type="dxa"/>
            <w:gridSpan w:val="3"/>
            <w:tcBorders>
              <w:top w:val="single" w:sz="4" w:space="0" w:color="auto"/>
              <w:left w:val="single" w:sz="4" w:space="0" w:color="auto"/>
              <w:bottom w:val="single" w:sz="4" w:space="0" w:color="auto"/>
              <w:right w:val="single" w:sz="4" w:space="0" w:color="auto"/>
            </w:tcBorders>
            <w:vAlign w:val="center"/>
          </w:tcPr>
          <w:p w:rsidR="009D569D" w:rsidRPr="00A66C2E" w:rsidRDefault="009D569D" w:rsidP="00803C1F">
            <w:pPr>
              <w:autoSpaceDE w:val="0"/>
              <w:autoSpaceDN w:val="0"/>
              <w:adjustRightInd w:val="0"/>
              <w:jc w:val="center"/>
              <w:rPr>
                <w:rFonts w:eastAsiaTheme="minorHAnsi"/>
                <w:lang w:eastAsia="en-US"/>
              </w:rPr>
            </w:pPr>
            <w:r>
              <w:rPr>
                <w:rFonts w:eastAsiaTheme="minorHAnsi"/>
                <w:lang w:eastAsia="en-US"/>
              </w:rPr>
              <w:t>199</w:t>
            </w:r>
          </w:p>
        </w:tc>
        <w:tc>
          <w:tcPr>
            <w:tcW w:w="736" w:type="dxa"/>
            <w:tcBorders>
              <w:top w:val="single" w:sz="4" w:space="0" w:color="auto"/>
              <w:left w:val="single" w:sz="4" w:space="0" w:color="auto"/>
              <w:bottom w:val="single" w:sz="4" w:space="0" w:color="auto"/>
              <w:right w:val="single" w:sz="4" w:space="0" w:color="auto"/>
            </w:tcBorders>
            <w:vAlign w:val="center"/>
          </w:tcPr>
          <w:p w:rsidR="009D569D" w:rsidRPr="00A66C2E" w:rsidRDefault="009D569D" w:rsidP="00803C1F">
            <w:pPr>
              <w:autoSpaceDE w:val="0"/>
              <w:autoSpaceDN w:val="0"/>
              <w:adjustRightInd w:val="0"/>
              <w:jc w:val="center"/>
              <w:rPr>
                <w:rFonts w:eastAsiaTheme="minorHAnsi"/>
                <w:lang w:eastAsia="en-US"/>
              </w:rPr>
            </w:pPr>
            <w:r>
              <w:rPr>
                <w:rFonts w:eastAsiaTheme="minorHAnsi"/>
                <w:lang w:eastAsia="en-US"/>
              </w:rPr>
              <w:t>199</w:t>
            </w:r>
          </w:p>
        </w:tc>
        <w:tc>
          <w:tcPr>
            <w:tcW w:w="867" w:type="dxa"/>
            <w:gridSpan w:val="4"/>
            <w:tcBorders>
              <w:top w:val="single" w:sz="4" w:space="0" w:color="auto"/>
              <w:left w:val="single" w:sz="4" w:space="0" w:color="auto"/>
              <w:bottom w:val="single" w:sz="4" w:space="0" w:color="auto"/>
              <w:right w:val="single" w:sz="4" w:space="0" w:color="auto"/>
            </w:tcBorders>
            <w:vAlign w:val="center"/>
          </w:tcPr>
          <w:p w:rsidR="009D569D" w:rsidRPr="00A66C2E" w:rsidRDefault="009D569D" w:rsidP="00803C1F">
            <w:pPr>
              <w:autoSpaceDE w:val="0"/>
              <w:autoSpaceDN w:val="0"/>
              <w:adjustRightInd w:val="0"/>
              <w:jc w:val="center"/>
              <w:rPr>
                <w:rFonts w:eastAsiaTheme="minorHAnsi"/>
                <w:lang w:eastAsia="en-US"/>
              </w:rPr>
            </w:pPr>
            <w:r>
              <w:rPr>
                <w:rFonts w:eastAsiaTheme="minorHAnsi"/>
                <w:lang w:eastAsia="en-US"/>
              </w:rPr>
              <w:t>0</w:t>
            </w:r>
          </w:p>
        </w:tc>
        <w:tc>
          <w:tcPr>
            <w:tcW w:w="659" w:type="dxa"/>
            <w:gridSpan w:val="2"/>
            <w:tcBorders>
              <w:top w:val="single" w:sz="4" w:space="0" w:color="auto"/>
              <w:left w:val="single" w:sz="4" w:space="0" w:color="auto"/>
              <w:bottom w:val="single" w:sz="4" w:space="0" w:color="auto"/>
              <w:right w:val="single" w:sz="4" w:space="0" w:color="auto"/>
            </w:tcBorders>
            <w:vAlign w:val="center"/>
          </w:tcPr>
          <w:p w:rsidR="009D569D" w:rsidRPr="00A66C2E" w:rsidRDefault="009D569D" w:rsidP="00803C1F">
            <w:pPr>
              <w:autoSpaceDE w:val="0"/>
              <w:autoSpaceDN w:val="0"/>
              <w:adjustRightInd w:val="0"/>
              <w:jc w:val="center"/>
              <w:rPr>
                <w:rFonts w:eastAsiaTheme="minorHAnsi"/>
                <w:lang w:eastAsia="en-US"/>
              </w:rPr>
            </w:pPr>
            <w:r>
              <w:rPr>
                <w:rFonts w:eastAsiaTheme="minorHAnsi"/>
                <w:lang w:eastAsia="en-US"/>
              </w:rPr>
              <w:t>0</w:t>
            </w:r>
          </w:p>
        </w:tc>
        <w:tc>
          <w:tcPr>
            <w:tcW w:w="1297" w:type="dxa"/>
            <w:tcBorders>
              <w:top w:val="single" w:sz="4" w:space="0" w:color="auto"/>
              <w:left w:val="single" w:sz="4" w:space="0" w:color="auto"/>
              <w:bottom w:val="single" w:sz="4" w:space="0" w:color="auto"/>
              <w:right w:val="single" w:sz="4" w:space="0" w:color="auto"/>
            </w:tcBorders>
            <w:vAlign w:val="center"/>
          </w:tcPr>
          <w:p w:rsidR="009D569D" w:rsidRPr="00A66C2E" w:rsidRDefault="009D569D" w:rsidP="00803C1F">
            <w:pPr>
              <w:autoSpaceDE w:val="0"/>
              <w:autoSpaceDN w:val="0"/>
              <w:adjustRightInd w:val="0"/>
              <w:jc w:val="center"/>
              <w:rPr>
                <w:rFonts w:eastAsiaTheme="minorHAnsi"/>
                <w:lang w:eastAsia="en-US"/>
              </w:rPr>
            </w:pPr>
            <w:r w:rsidRPr="001C3CED">
              <w:rPr>
                <w:rFonts w:eastAsiaTheme="minorHAnsi"/>
                <w:lang w:eastAsia="en-US"/>
              </w:rPr>
              <w:t>Управление культуры, спорта, туризма и молодежной политики администрации Прокопьевского муниципального округа</w:t>
            </w:r>
          </w:p>
        </w:tc>
      </w:tr>
      <w:tr w:rsidR="009D569D" w:rsidRPr="001C3CED" w:rsidTr="00DB7344">
        <w:tc>
          <w:tcPr>
            <w:tcW w:w="623" w:type="dxa"/>
            <w:tcBorders>
              <w:top w:val="single" w:sz="4" w:space="0" w:color="auto"/>
              <w:left w:val="single" w:sz="4" w:space="0" w:color="auto"/>
              <w:bottom w:val="single" w:sz="4" w:space="0" w:color="auto"/>
              <w:right w:val="single" w:sz="4" w:space="0" w:color="auto"/>
            </w:tcBorders>
            <w:vAlign w:val="center"/>
          </w:tcPr>
          <w:p w:rsidR="009D569D" w:rsidRDefault="009D569D" w:rsidP="00803C1F">
            <w:pPr>
              <w:autoSpaceDE w:val="0"/>
              <w:autoSpaceDN w:val="0"/>
              <w:adjustRightInd w:val="0"/>
              <w:jc w:val="center"/>
              <w:rPr>
                <w:rFonts w:eastAsiaTheme="minorHAnsi"/>
                <w:lang w:eastAsia="en-US"/>
              </w:rPr>
            </w:pPr>
            <w:r>
              <w:rPr>
                <w:rFonts w:eastAsiaTheme="minorHAnsi"/>
                <w:lang w:eastAsia="en-US"/>
              </w:rPr>
              <w:t>2</w:t>
            </w:r>
          </w:p>
        </w:tc>
        <w:tc>
          <w:tcPr>
            <w:tcW w:w="10008" w:type="dxa"/>
            <w:gridSpan w:val="27"/>
            <w:tcBorders>
              <w:top w:val="single" w:sz="4" w:space="0" w:color="auto"/>
              <w:left w:val="single" w:sz="4" w:space="0" w:color="auto"/>
              <w:bottom w:val="single" w:sz="4" w:space="0" w:color="auto"/>
              <w:right w:val="single" w:sz="4" w:space="0" w:color="auto"/>
            </w:tcBorders>
            <w:vAlign w:val="center"/>
          </w:tcPr>
          <w:p w:rsidR="009D569D" w:rsidRPr="001C3CED" w:rsidRDefault="009D569D" w:rsidP="00803C1F">
            <w:pPr>
              <w:autoSpaceDE w:val="0"/>
              <w:autoSpaceDN w:val="0"/>
              <w:adjustRightInd w:val="0"/>
              <w:jc w:val="center"/>
              <w:rPr>
                <w:rFonts w:eastAsiaTheme="minorHAnsi"/>
                <w:lang w:eastAsia="en-US"/>
              </w:rPr>
            </w:pPr>
            <w:r w:rsidRPr="00161AA9">
              <w:t>Задача «Увеличение количества граждан, профессионально занимающихся творческой и образовательной деятельностью в сфере культуры»</w:t>
            </w:r>
          </w:p>
        </w:tc>
      </w:tr>
      <w:tr w:rsidR="0095735E" w:rsidRPr="001C3CED" w:rsidTr="00DB7344">
        <w:tc>
          <w:tcPr>
            <w:tcW w:w="623" w:type="dxa"/>
            <w:tcBorders>
              <w:top w:val="single" w:sz="4" w:space="0" w:color="auto"/>
              <w:left w:val="single" w:sz="4" w:space="0" w:color="auto"/>
              <w:bottom w:val="single" w:sz="4" w:space="0" w:color="auto"/>
              <w:right w:val="single" w:sz="4" w:space="0" w:color="auto"/>
            </w:tcBorders>
            <w:vAlign w:val="center"/>
          </w:tcPr>
          <w:p w:rsidR="009D569D" w:rsidRPr="001C3CED" w:rsidRDefault="009D569D" w:rsidP="00803C1F">
            <w:pPr>
              <w:autoSpaceDE w:val="0"/>
              <w:autoSpaceDN w:val="0"/>
              <w:adjustRightInd w:val="0"/>
              <w:jc w:val="center"/>
              <w:rPr>
                <w:rFonts w:eastAsiaTheme="minorHAnsi"/>
                <w:lang w:eastAsia="en-US"/>
              </w:rPr>
            </w:pPr>
            <w:r>
              <w:rPr>
                <w:rFonts w:eastAsiaTheme="minorHAnsi"/>
                <w:lang w:eastAsia="en-US"/>
              </w:rPr>
              <w:t>2.1</w:t>
            </w:r>
          </w:p>
        </w:tc>
        <w:tc>
          <w:tcPr>
            <w:tcW w:w="1413" w:type="dxa"/>
            <w:tcBorders>
              <w:top w:val="single" w:sz="4" w:space="0" w:color="auto"/>
              <w:left w:val="single" w:sz="4" w:space="0" w:color="auto"/>
              <w:bottom w:val="single" w:sz="4" w:space="0" w:color="auto"/>
              <w:right w:val="single" w:sz="4" w:space="0" w:color="auto"/>
            </w:tcBorders>
            <w:vAlign w:val="center"/>
          </w:tcPr>
          <w:p w:rsidR="009D569D" w:rsidRPr="001C3CED" w:rsidRDefault="009D569D" w:rsidP="00803C1F">
            <w:pPr>
              <w:autoSpaceDE w:val="0"/>
              <w:autoSpaceDN w:val="0"/>
              <w:adjustRightInd w:val="0"/>
              <w:ind w:left="-60" w:right="79"/>
              <w:jc w:val="center"/>
              <w:rPr>
                <w:rFonts w:eastAsiaTheme="minorHAnsi"/>
                <w:lang w:eastAsia="en-US"/>
              </w:rPr>
            </w:pPr>
            <w:r w:rsidRPr="00161AA9">
              <w:rPr>
                <w:rFonts w:eastAsiaTheme="minorHAnsi"/>
                <w:lang w:eastAsia="en-US"/>
              </w:rPr>
              <w:t xml:space="preserve">Прирост количества </w:t>
            </w:r>
            <w:r w:rsidRPr="00161AA9">
              <w:rPr>
                <w:rFonts w:eastAsiaTheme="minorHAnsi"/>
                <w:lang w:eastAsia="en-US"/>
              </w:rPr>
              <w:lastRenderedPageBreak/>
              <w:t>обучающихся в учреждениях  дополнительного образования</w:t>
            </w:r>
          </w:p>
        </w:tc>
        <w:tc>
          <w:tcPr>
            <w:tcW w:w="646" w:type="dxa"/>
            <w:gridSpan w:val="2"/>
            <w:tcBorders>
              <w:top w:val="single" w:sz="4" w:space="0" w:color="auto"/>
              <w:left w:val="single" w:sz="4" w:space="0" w:color="auto"/>
              <w:bottom w:val="single" w:sz="4" w:space="0" w:color="auto"/>
              <w:right w:val="single" w:sz="4" w:space="0" w:color="auto"/>
            </w:tcBorders>
            <w:vAlign w:val="center"/>
          </w:tcPr>
          <w:p w:rsidR="009D569D" w:rsidRPr="001C3CED" w:rsidRDefault="009D569D" w:rsidP="00803C1F">
            <w:pPr>
              <w:autoSpaceDE w:val="0"/>
              <w:autoSpaceDN w:val="0"/>
              <w:adjustRightInd w:val="0"/>
              <w:jc w:val="center"/>
              <w:rPr>
                <w:rFonts w:eastAsiaTheme="minorHAnsi"/>
                <w:lang w:eastAsia="en-US"/>
              </w:rPr>
            </w:pPr>
            <w:r w:rsidRPr="001C3CED">
              <w:rPr>
                <w:rFonts w:eastAsiaTheme="minorHAnsi"/>
                <w:lang w:eastAsia="en-US"/>
              </w:rPr>
              <w:lastRenderedPageBreak/>
              <w:t>возрастани</w:t>
            </w:r>
            <w:r w:rsidRPr="001C3CED">
              <w:rPr>
                <w:rFonts w:eastAsiaTheme="minorHAnsi"/>
                <w:lang w:eastAsia="en-US"/>
              </w:rPr>
              <w:lastRenderedPageBreak/>
              <w:t>е</w:t>
            </w:r>
          </w:p>
        </w:tc>
        <w:tc>
          <w:tcPr>
            <w:tcW w:w="778" w:type="dxa"/>
            <w:gridSpan w:val="3"/>
            <w:tcBorders>
              <w:top w:val="single" w:sz="4" w:space="0" w:color="auto"/>
              <w:left w:val="single" w:sz="4" w:space="0" w:color="auto"/>
              <w:bottom w:val="single" w:sz="4" w:space="0" w:color="auto"/>
              <w:right w:val="single" w:sz="4" w:space="0" w:color="auto"/>
            </w:tcBorders>
            <w:vAlign w:val="center"/>
          </w:tcPr>
          <w:p w:rsidR="009D569D" w:rsidRPr="001C3CED" w:rsidRDefault="009D569D" w:rsidP="00803C1F">
            <w:pPr>
              <w:autoSpaceDE w:val="0"/>
              <w:autoSpaceDN w:val="0"/>
              <w:adjustRightInd w:val="0"/>
              <w:jc w:val="center"/>
              <w:rPr>
                <w:rFonts w:eastAsiaTheme="minorHAnsi"/>
                <w:lang w:eastAsia="en-US"/>
              </w:rPr>
            </w:pPr>
            <w:r>
              <w:rPr>
                <w:rFonts w:eastAsiaTheme="minorHAnsi"/>
                <w:lang w:eastAsia="en-US"/>
              </w:rPr>
              <w:lastRenderedPageBreak/>
              <w:t>КПМ</w:t>
            </w:r>
          </w:p>
        </w:tc>
        <w:tc>
          <w:tcPr>
            <w:tcW w:w="779" w:type="dxa"/>
            <w:gridSpan w:val="2"/>
            <w:tcBorders>
              <w:top w:val="single" w:sz="4" w:space="0" w:color="auto"/>
              <w:left w:val="single" w:sz="4" w:space="0" w:color="auto"/>
              <w:bottom w:val="single" w:sz="4" w:space="0" w:color="auto"/>
              <w:right w:val="single" w:sz="4" w:space="0" w:color="auto"/>
            </w:tcBorders>
            <w:vAlign w:val="center"/>
          </w:tcPr>
          <w:p w:rsidR="009D569D" w:rsidRPr="001C3CED" w:rsidRDefault="009D569D" w:rsidP="00803C1F">
            <w:pPr>
              <w:autoSpaceDE w:val="0"/>
              <w:autoSpaceDN w:val="0"/>
              <w:adjustRightInd w:val="0"/>
              <w:jc w:val="center"/>
              <w:rPr>
                <w:rFonts w:eastAsiaTheme="minorHAnsi"/>
                <w:highlight w:val="yellow"/>
                <w:lang w:eastAsia="en-US"/>
              </w:rPr>
            </w:pPr>
            <w:r w:rsidRPr="001C3CED">
              <w:rPr>
                <w:rFonts w:eastAsiaTheme="minorHAnsi"/>
                <w:lang w:eastAsia="en-US"/>
              </w:rPr>
              <w:t>процент</w:t>
            </w:r>
          </w:p>
        </w:tc>
        <w:tc>
          <w:tcPr>
            <w:tcW w:w="622" w:type="dxa"/>
            <w:gridSpan w:val="3"/>
            <w:tcBorders>
              <w:top w:val="single" w:sz="4" w:space="0" w:color="auto"/>
              <w:left w:val="single" w:sz="4" w:space="0" w:color="auto"/>
              <w:bottom w:val="single" w:sz="4" w:space="0" w:color="auto"/>
              <w:right w:val="single" w:sz="4" w:space="0" w:color="auto"/>
            </w:tcBorders>
            <w:vAlign w:val="center"/>
          </w:tcPr>
          <w:p w:rsidR="009D569D" w:rsidRPr="001C3CED" w:rsidRDefault="009D569D" w:rsidP="00803C1F">
            <w:pPr>
              <w:autoSpaceDE w:val="0"/>
              <w:autoSpaceDN w:val="0"/>
              <w:adjustRightInd w:val="0"/>
              <w:jc w:val="center"/>
              <w:rPr>
                <w:rFonts w:eastAsiaTheme="minorHAnsi"/>
                <w:lang w:eastAsia="en-US"/>
              </w:rPr>
            </w:pPr>
            <w:r>
              <w:rPr>
                <w:rFonts w:eastAsiaTheme="minorHAnsi"/>
                <w:lang w:eastAsia="en-US"/>
              </w:rPr>
              <w:t>1</w:t>
            </w:r>
          </w:p>
        </w:tc>
        <w:tc>
          <w:tcPr>
            <w:tcW w:w="764" w:type="dxa"/>
            <w:gridSpan w:val="2"/>
            <w:tcBorders>
              <w:top w:val="single" w:sz="4" w:space="0" w:color="auto"/>
              <w:left w:val="single" w:sz="4" w:space="0" w:color="auto"/>
              <w:bottom w:val="single" w:sz="4" w:space="0" w:color="auto"/>
              <w:right w:val="single" w:sz="4" w:space="0" w:color="auto"/>
            </w:tcBorders>
            <w:vAlign w:val="center"/>
          </w:tcPr>
          <w:p w:rsidR="009D569D" w:rsidRPr="001C3CED" w:rsidRDefault="009D569D" w:rsidP="00803C1F">
            <w:pPr>
              <w:autoSpaceDE w:val="0"/>
              <w:autoSpaceDN w:val="0"/>
              <w:adjustRightInd w:val="0"/>
              <w:jc w:val="center"/>
              <w:rPr>
                <w:rFonts w:eastAsiaTheme="minorHAnsi"/>
                <w:lang w:eastAsia="en-US"/>
              </w:rPr>
            </w:pPr>
            <w:r w:rsidRPr="001C3CED">
              <w:rPr>
                <w:rFonts w:eastAsiaTheme="minorHAnsi"/>
                <w:lang w:eastAsia="en-US"/>
              </w:rPr>
              <w:t>2025</w:t>
            </w:r>
          </w:p>
        </w:tc>
        <w:tc>
          <w:tcPr>
            <w:tcW w:w="638" w:type="dxa"/>
            <w:gridSpan w:val="2"/>
            <w:tcBorders>
              <w:top w:val="single" w:sz="4" w:space="0" w:color="auto"/>
              <w:left w:val="single" w:sz="4" w:space="0" w:color="auto"/>
              <w:bottom w:val="single" w:sz="4" w:space="0" w:color="auto"/>
              <w:right w:val="single" w:sz="4" w:space="0" w:color="auto"/>
            </w:tcBorders>
            <w:vAlign w:val="center"/>
          </w:tcPr>
          <w:p w:rsidR="009D569D" w:rsidRPr="001C3CED" w:rsidRDefault="009D569D" w:rsidP="00803C1F">
            <w:pPr>
              <w:autoSpaceDE w:val="0"/>
              <w:autoSpaceDN w:val="0"/>
              <w:adjustRightInd w:val="0"/>
              <w:jc w:val="center"/>
              <w:rPr>
                <w:rFonts w:eastAsiaTheme="minorHAnsi"/>
                <w:lang w:eastAsia="en-US"/>
              </w:rPr>
            </w:pPr>
            <w:r>
              <w:rPr>
                <w:rFonts w:eastAsiaTheme="minorHAnsi"/>
                <w:lang w:eastAsia="en-US"/>
              </w:rPr>
              <w:t>1</w:t>
            </w:r>
          </w:p>
        </w:tc>
        <w:tc>
          <w:tcPr>
            <w:tcW w:w="778" w:type="dxa"/>
            <w:gridSpan w:val="3"/>
            <w:tcBorders>
              <w:top w:val="single" w:sz="4" w:space="0" w:color="auto"/>
              <w:left w:val="single" w:sz="4" w:space="0" w:color="auto"/>
              <w:bottom w:val="single" w:sz="4" w:space="0" w:color="auto"/>
              <w:right w:val="single" w:sz="4" w:space="0" w:color="auto"/>
            </w:tcBorders>
            <w:vAlign w:val="center"/>
          </w:tcPr>
          <w:p w:rsidR="009D569D" w:rsidRPr="001C3CED" w:rsidRDefault="009D569D" w:rsidP="00803C1F">
            <w:pPr>
              <w:autoSpaceDE w:val="0"/>
              <w:autoSpaceDN w:val="0"/>
              <w:adjustRightInd w:val="0"/>
              <w:jc w:val="center"/>
              <w:rPr>
                <w:rFonts w:eastAsiaTheme="minorHAnsi"/>
                <w:lang w:eastAsia="en-US"/>
              </w:rPr>
            </w:pPr>
            <w:r>
              <w:rPr>
                <w:rFonts w:eastAsiaTheme="minorHAnsi"/>
                <w:lang w:eastAsia="en-US"/>
              </w:rPr>
              <w:t>1</w:t>
            </w:r>
          </w:p>
        </w:tc>
        <w:tc>
          <w:tcPr>
            <w:tcW w:w="782" w:type="dxa"/>
            <w:gridSpan w:val="3"/>
            <w:tcBorders>
              <w:top w:val="single" w:sz="4" w:space="0" w:color="auto"/>
              <w:left w:val="single" w:sz="4" w:space="0" w:color="auto"/>
              <w:bottom w:val="single" w:sz="4" w:space="0" w:color="auto"/>
              <w:right w:val="single" w:sz="4" w:space="0" w:color="auto"/>
            </w:tcBorders>
            <w:vAlign w:val="center"/>
          </w:tcPr>
          <w:p w:rsidR="009D569D" w:rsidRPr="001C3CED" w:rsidRDefault="009D569D" w:rsidP="00803C1F">
            <w:pPr>
              <w:autoSpaceDE w:val="0"/>
              <w:autoSpaceDN w:val="0"/>
              <w:adjustRightInd w:val="0"/>
              <w:jc w:val="center"/>
              <w:rPr>
                <w:rFonts w:eastAsiaTheme="minorHAnsi"/>
                <w:lang w:eastAsia="en-US"/>
              </w:rPr>
            </w:pPr>
            <w:r>
              <w:rPr>
                <w:rFonts w:eastAsiaTheme="minorHAnsi"/>
                <w:lang w:eastAsia="en-US"/>
              </w:rPr>
              <w:t>1</w:t>
            </w:r>
          </w:p>
        </w:tc>
        <w:tc>
          <w:tcPr>
            <w:tcW w:w="782" w:type="dxa"/>
            <w:gridSpan w:val="2"/>
            <w:tcBorders>
              <w:top w:val="single" w:sz="4" w:space="0" w:color="auto"/>
              <w:left w:val="single" w:sz="4" w:space="0" w:color="auto"/>
              <w:bottom w:val="single" w:sz="4" w:space="0" w:color="auto"/>
              <w:right w:val="single" w:sz="4" w:space="0" w:color="auto"/>
            </w:tcBorders>
            <w:vAlign w:val="center"/>
          </w:tcPr>
          <w:p w:rsidR="009D569D" w:rsidRPr="001C3CED" w:rsidRDefault="009D569D" w:rsidP="00803C1F">
            <w:pPr>
              <w:autoSpaceDE w:val="0"/>
              <w:autoSpaceDN w:val="0"/>
              <w:adjustRightInd w:val="0"/>
              <w:jc w:val="center"/>
              <w:rPr>
                <w:rFonts w:eastAsiaTheme="minorHAnsi"/>
                <w:lang w:eastAsia="en-US"/>
              </w:rPr>
            </w:pPr>
            <w:r>
              <w:rPr>
                <w:rFonts w:eastAsiaTheme="minorHAnsi"/>
                <w:lang w:eastAsia="en-US"/>
              </w:rPr>
              <w:t>1</w:t>
            </w:r>
          </w:p>
        </w:tc>
        <w:tc>
          <w:tcPr>
            <w:tcW w:w="729" w:type="dxa"/>
            <w:gridSpan w:val="3"/>
            <w:tcBorders>
              <w:top w:val="single" w:sz="4" w:space="0" w:color="auto"/>
              <w:left w:val="single" w:sz="4" w:space="0" w:color="auto"/>
              <w:bottom w:val="single" w:sz="4" w:space="0" w:color="auto"/>
              <w:right w:val="single" w:sz="4" w:space="0" w:color="auto"/>
            </w:tcBorders>
            <w:vAlign w:val="center"/>
          </w:tcPr>
          <w:p w:rsidR="009D569D" w:rsidRPr="001C3CED" w:rsidRDefault="009D569D" w:rsidP="00803C1F">
            <w:pPr>
              <w:autoSpaceDE w:val="0"/>
              <w:autoSpaceDN w:val="0"/>
              <w:adjustRightInd w:val="0"/>
              <w:jc w:val="center"/>
              <w:rPr>
                <w:rFonts w:eastAsiaTheme="minorHAnsi"/>
                <w:lang w:eastAsia="en-US"/>
              </w:rPr>
            </w:pPr>
            <w:r>
              <w:rPr>
                <w:rFonts w:eastAsiaTheme="minorHAnsi"/>
                <w:lang w:eastAsia="en-US"/>
              </w:rPr>
              <w:t>1,1</w:t>
            </w:r>
          </w:p>
        </w:tc>
        <w:tc>
          <w:tcPr>
            <w:tcW w:w="1297" w:type="dxa"/>
            <w:tcBorders>
              <w:top w:val="single" w:sz="4" w:space="0" w:color="auto"/>
              <w:left w:val="single" w:sz="4" w:space="0" w:color="auto"/>
              <w:bottom w:val="single" w:sz="4" w:space="0" w:color="auto"/>
              <w:right w:val="single" w:sz="4" w:space="0" w:color="auto"/>
            </w:tcBorders>
            <w:vAlign w:val="center"/>
          </w:tcPr>
          <w:p w:rsidR="009D569D" w:rsidRPr="001C3CED" w:rsidRDefault="009D569D" w:rsidP="00803C1F">
            <w:pPr>
              <w:autoSpaceDE w:val="0"/>
              <w:autoSpaceDN w:val="0"/>
              <w:adjustRightInd w:val="0"/>
              <w:jc w:val="center"/>
              <w:rPr>
                <w:rFonts w:eastAsiaTheme="minorHAnsi"/>
                <w:lang w:eastAsia="en-US"/>
              </w:rPr>
            </w:pPr>
            <w:r w:rsidRPr="001C3CED">
              <w:rPr>
                <w:rFonts w:eastAsiaTheme="minorHAnsi"/>
                <w:lang w:eastAsia="en-US"/>
              </w:rPr>
              <w:t xml:space="preserve">Управление культуры, </w:t>
            </w:r>
            <w:r w:rsidRPr="001C3CED">
              <w:rPr>
                <w:rFonts w:eastAsiaTheme="minorHAnsi"/>
                <w:lang w:eastAsia="en-US"/>
              </w:rPr>
              <w:lastRenderedPageBreak/>
              <w:t>спорта, туризма и молодежной политики администрации Прокопьевского муниципального округа</w:t>
            </w:r>
          </w:p>
        </w:tc>
      </w:tr>
      <w:tr w:rsidR="0095735E" w:rsidRPr="001C3CED" w:rsidTr="00DB7344">
        <w:tc>
          <w:tcPr>
            <w:tcW w:w="623" w:type="dxa"/>
            <w:tcBorders>
              <w:top w:val="single" w:sz="4" w:space="0" w:color="auto"/>
              <w:left w:val="single" w:sz="4" w:space="0" w:color="auto"/>
              <w:bottom w:val="single" w:sz="4" w:space="0" w:color="auto"/>
              <w:right w:val="single" w:sz="4" w:space="0" w:color="auto"/>
            </w:tcBorders>
            <w:vAlign w:val="center"/>
          </w:tcPr>
          <w:p w:rsidR="009D569D" w:rsidRDefault="009D569D" w:rsidP="00803C1F">
            <w:pPr>
              <w:autoSpaceDE w:val="0"/>
              <w:autoSpaceDN w:val="0"/>
              <w:adjustRightInd w:val="0"/>
              <w:jc w:val="center"/>
              <w:rPr>
                <w:rFonts w:eastAsiaTheme="minorHAnsi"/>
                <w:lang w:eastAsia="en-US"/>
              </w:rPr>
            </w:pPr>
            <w:r>
              <w:rPr>
                <w:rFonts w:eastAsiaTheme="minorHAnsi"/>
                <w:lang w:eastAsia="en-US"/>
              </w:rPr>
              <w:lastRenderedPageBreak/>
              <w:t>2.2</w:t>
            </w:r>
          </w:p>
        </w:tc>
        <w:tc>
          <w:tcPr>
            <w:tcW w:w="1413" w:type="dxa"/>
            <w:tcBorders>
              <w:top w:val="single" w:sz="4" w:space="0" w:color="auto"/>
              <w:left w:val="single" w:sz="4" w:space="0" w:color="auto"/>
              <w:bottom w:val="single" w:sz="4" w:space="0" w:color="auto"/>
              <w:right w:val="single" w:sz="4" w:space="0" w:color="auto"/>
            </w:tcBorders>
            <w:vAlign w:val="center"/>
          </w:tcPr>
          <w:p w:rsidR="009D569D" w:rsidRPr="00161AA9" w:rsidRDefault="009D569D" w:rsidP="00803C1F">
            <w:pPr>
              <w:autoSpaceDE w:val="0"/>
              <w:autoSpaceDN w:val="0"/>
              <w:adjustRightInd w:val="0"/>
              <w:jc w:val="center"/>
            </w:pPr>
            <w:r w:rsidRPr="00161AA9">
              <w:rPr>
                <w:rFonts w:eastAsiaTheme="minorHAnsi"/>
                <w:lang w:eastAsia="en-US"/>
              </w:rPr>
              <w:t>Уровень исполнения средств бюджета</w:t>
            </w:r>
          </w:p>
        </w:tc>
        <w:tc>
          <w:tcPr>
            <w:tcW w:w="623" w:type="dxa"/>
            <w:tcBorders>
              <w:top w:val="single" w:sz="4" w:space="0" w:color="auto"/>
              <w:left w:val="single" w:sz="4" w:space="0" w:color="auto"/>
              <w:bottom w:val="single" w:sz="4" w:space="0" w:color="auto"/>
              <w:right w:val="single" w:sz="4" w:space="0" w:color="auto"/>
            </w:tcBorders>
            <w:vAlign w:val="center"/>
          </w:tcPr>
          <w:p w:rsidR="009D569D" w:rsidRPr="001C3CED" w:rsidRDefault="009D569D" w:rsidP="00803C1F">
            <w:pPr>
              <w:autoSpaceDE w:val="0"/>
              <w:autoSpaceDN w:val="0"/>
              <w:adjustRightInd w:val="0"/>
              <w:jc w:val="center"/>
              <w:rPr>
                <w:rFonts w:eastAsiaTheme="minorHAnsi"/>
                <w:lang w:eastAsia="en-US"/>
              </w:rPr>
            </w:pPr>
            <w:r w:rsidRPr="001C3CED">
              <w:rPr>
                <w:rFonts w:eastAsiaTheme="minorHAnsi"/>
                <w:lang w:eastAsia="en-US"/>
              </w:rPr>
              <w:t>возрастание</w:t>
            </w:r>
          </w:p>
        </w:tc>
        <w:tc>
          <w:tcPr>
            <w:tcW w:w="778" w:type="dxa"/>
            <w:gridSpan w:val="3"/>
            <w:tcBorders>
              <w:top w:val="single" w:sz="4" w:space="0" w:color="auto"/>
              <w:left w:val="single" w:sz="4" w:space="0" w:color="auto"/>
              <w:bottom w:val="single" w:sz="4" w:space="0" w:color="auto"/>
              <w:right w:val="single" w:sz="4" w:space="0" w:color="auto"/>
            </w:tcBorders>
            <w:vAlign w:val="center"/>
          </w:tcPr>
          <w:p w:rsidR="009D569D" w:rsidRPr="00161AA9" w:rsidRDefault="009D569D" w:rsidP="00803C1F">
            <w:pPr>
              <w:autoSpaceDE w:val="0"/>
              <w:autoSpaceDN w:val="0"/>
              <w:adjustRightInd w:val="0"/>
              <w:jc w:val="center"/>
            </w:pPr>
            <w:r>
              <w:rPr>
                <w:rFonts w:eastAsiaTheme="minorHAnsi"/>
                <w:lang w:eastAsia="en-US"/>
              </w:rPr>
              <w:t>КПМ</w:t>
            </w:r>
          </w:p>
        </w:tc>
        <w:tc>
          <w:tcPr>
            <w:tcW w:w="785" w:type="dxa"/>
            <w:gridSpan w:val="2"/>
            <w:tcBorders>
              <w:top w:val="single" w:sz="4" w:space="0" w:color="auto"/>
              <w:left w:val="single" w:sz="4" w:space="0" w:color="auto"/>
              <w:bottom w:val="single" w:sz="4" w:space="0" w:color="auto"/>
              <w:right w:val="single" w:sz="4" w:space="0" w:color="auto"/>
            </w:tcBorders>
            <w:vAlign w:val="center"/>
          </w:tcPr>
          <w:p w:rsidR="009D569D" w:rsidRPr="00161AA9" w:rsidRDefault="009D569D" w:rsidP="00803C1F">
            <w:pPr>
              <w:autoSpaceDE w:val="0"/>
              <w:autoSpaceDN w:val="0"/>
              <w:adjustRightInd w:val="0"/>
              <w:jc w:val="center"/>
            </w:pPr>
            <w:r w:rsidRPr="001C3CED">
              <w:rPr>
                <w:rFonts w:eastAsiaTheme="minorHAnsi"/>
                <w:lang w:eastAsia="en-US"/>
              </w:rPr>
              <w:t>процент</w:t>
            </w:r>
          </w:p>
        </w:tc>
        <w:tc>
          <w:tcPr>
            <w:tcW w:w="622" w:type="dxa"/>
            <w:gridSpan w:val="3"/>
            <w:tcBorders>
              <w:top w:val="single" w:sz="4" w:space="0" w:color="auto"/>
              <w:left w:val="single" w:sz="4" w:space="0" w:color="auto"/>
              <w:bottom w:val="single" w:sz="4" w:space="0" w:color="auto"/>
              <w:right w:val="single" w:sz="4" w:space="0" w:color="auto"/>
            </w:tcBorders>
            <w:vAlign w:val="center"/>
          </w:tcPr>
          <w:p w:rsidR="009D569D" w:rsidRPr="00161AA9" w:rsidRDefault="009D569D" w:rsidP="00803C1F">
            <w:pPr>
              <w:autoSpaceDE w:val="0"/>
              <w:autoSpaceDN w:val="0"/>
              <w:adjustRightInd w:val="0"/>
              <w:jc w:val="center"/>
            </w:pPr>
            <w:r>
              <w:t>98</w:t>
            </w:r>
          </w:p>
        </w:tc>
        <w:tc>
          <w:tcPr>
            <w:tcW w:w="781" w:type="dxa"/>
            <w:gridSpan w:val="3"/>
            <w:tcBorders>
              <w:top w:val="single" w:sz="4" w:space="0" w:color="auto"/>
              <w:left w:val="single" w:sz="4" w:space="0" w:color="auto"/>
              <w:bottom w:val="single" w:sz="4" w:space="0" w:color="auto"/>
              <w:right w:val="single" w:sz="4" w:space="0" w:color="auto"/>
            </w:tcBorders>
            <w:vAlign w:val="center"/>
          </w:tcPr>
          <w:p w:rsidR="009D569D" w:rsidRPr="00161AA9" w:rsidRDefault="009D569D" w:rsidP="00803C1F">
            <w:pPr>
              <w:autoSpaceDE w:val="0"/>
              <w:autoSpaceDN w:val="0"/>
              <w:adjustRightInd w:val="0"/>
              <w:jc w:val="center"/>
            </w:pPr>
            <w:r>
              <w:t>2025</w:t>
            </w:r>
          </w:p>
        </w:tc>
        <w:tc>
          <w:tcPr>
            <w:tcW w:w="623" w:type="dxa"/>
            <w:tcBorders>
              <w:top w:val="single" w:sz="4" w:space="0" w:color="auto"/>
              <w:left w:val="single" w:sz="4" w:space="0" w:color="auto"/>
              <w:bottom w:val="single" w:sz="4" w:space="0" w:color="auto"/>
              <w:right w:val="single" w:sz="4" w:space="0" w:color="auto"/>
            </w:tcBorders>
            <w:vAlign w:val="center"/>
          </w:tcPr>
          <w:p w:rsidR="009D569D" w:rsidRPr="00161AA9" w:rsidRDefault="009D569D" w:rsidP="00803C1F">
            <w:pPr>
              <w:autoSpaceDE w:val="0"/>
              <w:autoSpaceDN w:val="0"/>
              <w:adjustRightInd w:val="0"/>
              <w:jc w:val="center"/>
            </w:pPr>
            <w:r>
              <w:t>98,5</w:t>
            </w:r>
          </w:p>
        </w:tc>
        <w:tc>
          <w:tcPr>
            <w:tcW w:w="778" w:type="dxa"/>
            <w:gridSpan w:val="3"/>
            <w:tcBorders>
              <w:top w:val="single" w:sz="4" w:space="0" w:color="auto"/>
              <w:left w:val="single" w:sz="4" w:space="0" w:color="auto"/>
              <w:bottom w:val="single" w:sz="4" w:space="0" w:color="auto"/>
              <w:right w:val="single" w:sz="4" w:space="0" w:color="auto"/>
            </w:tcBorders>
            <w:vAlign w:val="center"/>
          </w:tcPr>
          <w:p w:rsidR="009D569D" w:rsidRPr="00161AA9" w:rsidRDefault="009D569D" w:rsidP="00803C1F">
            <w:pPr>
              <w:autoSpaceDE w:val="0"/>
              <w:autoSpaceDN w:val="0"/>
              <w:adjustRightInd w:val="0"/>
              <w:jc w:val="center"/>
            </w:pPr>
            <w:r>
              <w:t>98,8</w:t>
            </w:r>
          </w:p>
        </w:tc>
        <w:tc>
          <w:tcPr>
            <w:tcW w:w="782" w:type="dxa"/>
            <w:gridSpan w:val="3"/>
            <w:tcBorders>
              <w:top w:val="single" w:sz="4" w:space="0" w:color="auto"/>
              <w:left w:val="single" w:sz="4" w:space="0" w:color="auto"/>
              <w:bottom w:val="single" w:sz="4" w:space="0" w:color="auto"/>
              <w:right w:val="single" w:sz="4" w:space="0" w:color="auto"/>
            </w:tcBorders>
            <w:vAlign w:val="center"/>
          </w:tcPr>
          <w:p w:rsidR="009D569D" w:rsidRPr="00161AA9" w:rsidRDefault="009D569D" w:rsidP="00803C1F">
            <w:pPr>
              <w:autoSpaceDE w:val="0"/>
              <w:autoSpaceDN w:val="0"/>
              <w:adjustRightInd w:val="0"/>
              <w:jc w:val="center"/>
            </w:pPr>
            <w:r>
              <w:t>99,0</w:t>
            </w:r>
          </w:p>
        </w:tc>
        <w:tc>
          <w:tcPr>
            <w:tcW w:w="782" w:type="dxa"/>
            <w:gridSpan w:val="2"/>
            <w:tcBorders>
              <w:top w:val="single" w:sz="4" w:space="0" w:color="auto"/>
              <w:left w:val="single" w:sz="4" w:space="0" w:color="auto"/>
              <w:bottom w:val="single" w:sz="4" w:space="0" w:color="auto"/>
              <w:right w:val="single" w:sz="4" w:space="0" w:color="auto"/>
            </w:tcBorders>
            <w:vAlign w:val="center"/>
          </w:tcPr>
          <w:p w:rsidR="009D569D" w:rsidRPr="00161AA9" w:rsidRDefault="009D569D" w:rsidP="00803C1F">
            <w:pPr>
              <w:autoSpaceDE w:val="0"/>
              <w:autoSpaceDN w:val="0"/>
              <w:adjustRightInd w:val="0"/>
              <w:jc w:val="center"/>
            </w:pPr>
            <w:r>
              <w:t>99,5</w:t>
            </w:r>
          </w:p>
        </w:tc>
        <w:tc>
          <w:tcPr>
            <w:tcW w:w="724" w:type="dxa"/>
            <w:gridSpan w:val="3"/>
            <w:tcBorders>
              <w:top w:val="single" w:sz="4" w:space="0" w:color="auto"/>
              <w:left w:val="single" w:sz="4" w:space="0" w:color="auto"/>
              <w:bottom w:val="single" w:sz="4" w:space="0" w:color="auto"/>
              <w:right w:val="single" w:sz="4" w:space="0" w:color="auto"/>
            </w:tcBorders>
            <w:vAlign w:val="center"/>
          </w:tcPr>
          <w:p w:rsidR="009D569D" w:rsidRPr="00161AA9" w:rsidRDefault="009D569D" w:rsidP="00803C1F">
            <w:pPr>
              <w:autoSpaceDE w:val="0"/>
              <w:autoSpaceDN w:val="0"/>
              <w:adjustRightInd w:val="0"/>
              <w:jc w:val="center"/>
            </w:pPr>
            <w:r>
              <w:t>100</w:t>
            </w:r>
          </w:p>
        </w:tc>
        <w:tc>
          <w:tcPr>
            <w:tcW w:w="1317" w:type="dxa"/>
            <w:gridSpan w:val="2"/>
            <w:tcBorders>
              <w:top w:val="single" w:sz="4" w:space="0" w:color="auto"/>
              <w:left w:val="single" w:sz="4" w:space="0" w:color="auto"/>
              <w:bottom w:val="single" w:sz="4" w:space="0" w:color="auto"/>
              <w:right w:val="single" w:sz="4" w:space="0" w:color="auto"/>
            </w:tcBorders>
            <w:vAlign w:val="center"/>
          </w:tcPr>
          <w:p w:rsidR="009D569D" w:rsidRPr="00161AA9" w:rsidRDefault="009D569D" w:rsidP="00803C1F">
            <w:pPr>
              <w:autoSpaceDE w:val="0"/>
              <w:autoSpaceDN w:val="0"/>
              <w:adjustRightInd w:val="0"/>
              <w:jc w:val="center"/>
            </w:pPr>
            <w:r w:rsidRPr="001C3CED">
              <w:rPr>
                <w:rFonts w:eastAsiaTheme="minorHAnsi"/>
                <w:lang w:eastAsia="en-US"/>
              </w:rPr>
              <w:t>Управление культуры, спорта, туризма и молодежной политики администрации Прокопьевского муниципального округа</w:t>
            </w:r>
          </w:p>
        </w:tc>
      </w:tr>
      <w:tr w:rsidR="009D569D" w:rsidRPr="001C3CED" w:rsidTr="00DB7344">
        <w:tc>
          <w:tcPr>
            <w:tcW w:w="623" w:type="dxa"/>
            <w:tcBorders>
              <w:top w:val="single" w:sz="4" w:space="0" w:color="auto"/>
              <w:left w:val="single" w:sz="4" w:space="0" w:color="auto"/>
              <w:bottom w:val="single" w:sz="4" w:space="0" w:color="auto"/>
              <w:right w:val="single" w:sz="4" w:space="0" w:color="auto"/>
            </w:tcBorders>
            <w:vAlign w:val="center"/>
          </w:tcPr>
          <w:p w:rsidR="009D569D" w:rsidRDefault="009D569D" w:rsidP="00803C1F">
            <w:pPr>
              <w:autoSpaceDE w:val="0"/>
              <w:autoSpaceDN w:val="0"/>
              <w:adjustRightInd w:val="0"/>
              <w:jc w:val="center"/>
              <w:rPr>
                <w:rFonts w:eastAsiaTheme="minorHAnsi"/>
                <w:lang w:eastAsia="en-US"/>
              </w:rPr>
            </w:pPr>
            <w:r>
              <w:rPr>
                <w:rFonts w:eastAsiaTheme="minorHAnsi"/>
                <w:lang w:eastAsia="en-US"/>
              </w:rPr>
              <w:t>3</w:t>
            </w:r>
          </w:p>
        </w:tc>
        <w:tc>
          <w:tcPr>
            <w:tcW w:w="10008" w:type="dxa"/>
            <w:gridSpan w:val="27"/>
            <w:tcBorders>
              <w:top w:val="single" w:sz="4" w:space="0" w:color="auto"/>
              <w:left w:val="single" w:sz="4" w:space="0" w:color="auto"/>
              <w:bottom w:val="single" w:sz="4" w:space="0" w:color="auto"/>
              <w:right w:val="single" w:sz="4" w:space="0" w:color="auto"/>
            </w:tcBorders>
            <w:vAlign w:val="center"/>
          </w:tcPr>
          <w:p w:rsidR="009D569D" w:rsidRPr="001C3CED" w:rsidRDefault="009D569D" w:rsidP="00803C1F">
            <w:pPr>
              <w:autoSpaceDE w:val="0"/>
              <w:autoSpaceDN w:val="0"/>
              <w:adjustRightInd w:val="0"/>
              <w:jc w:val="center"/>
              <w:rPr>
                <w:rFonts w:eastAsiaTheme="minorHAnsi"/>
                <w:lang w:eastAsia="en-US"/>
              </w:rPr>
            </w:pPr>
            <w:r w:rsidRPr="00161AA9">
              <w:t>Задача «</w:t>
            </w:r>
            <w:r w:rsidRPr="00161AA9">
              <w:rPr>
                <w:lang w:eastAsia="en-US"/>
              </w:rPr>
              <w:t>У</w:t>
            </w:r>
            <w:r w:rsidRPr="00161AA9">
              <w:t>величение числа посещений организаций культуры»</w:t>
            </w:r>
          </w:p>
        </w:tc>
      </w:tr>
      <w:tr w:rsidR="0095735E" w:rsidRPr="001C3CED" w:rsidTr="00DB7344">
        <w:tc>
          <w:tcPr>
            <w:tcW w:w="623" w:type="dxa"/>
            <w:tcBorders>
              <w:top w:val="single" w:sz="4" w:space="0" w:color="auto"/>
              <w:left w:val="single" w:sz="4" w:space="0" w:color="auto"/>
              <w:bottom w:val="single" w:sz="4" w:space="0" w:color="auto"/>
              <w:right w:val="single" w:sz="4" w:space="0" w:color="auto"/>
            </w:tcBorders>
            <w:vAlign w:val="center"/>
          </w:tcPr>
          <w:p w:rsidR="009D569D" w:rsidRDefault="009D569D" w:rsidP="00803C1F">
            <w:pPr>
              <w:autoSpaceDE w:val="0"/>
              <w:autoSpaceDN w:val="0"/>
              <w:adjustRightInd w:val="0"/>
              <w:jc w:val="center"/>
              <w:rPr>
                <w:rFonts w:eastAsiaTheme="minorHAnsi"/>
                <w:lang w:eastAsia="en-US"/>
              </w:rPr>
            </w:pPr>
            <w:r>
              <w:rPr>
                <w:rFonts w:eastAsiaTheme="minorHAnsi"/>
                <w:lang w:eastAsia="en-US"/>
              </w:rPr>
              <w:t>3.1</w:t>
            </w:r>
          </w:p>
        </w:tc>
        <w:tc>
          <w:tcPr>
            <w:tcW w:w="1413" w:type="dxa"/>
            <w:tcBorders>
              <w:top w:val="single" w:sz="4" w:space="0" w:color="auto"/>
              <w:left w:val="single" w:sz="4" w:space="0" w:color="auto"/>
              <w:bottom w:val="single" w:sz="4" w:space="0" w:color="auto"/>
              <w:right w:val="single" w:sz="4" w:space="0" w:color="auto"/>
            </w:tcBorders>
            <w:vAlign w:val="center"/>
          </w:tcPr>
          <w:p w:rsidR="009D569D" w:rsidRPr="001C3CED" w:rsidRDefault="009D569D" w:rsidP="00803C1F">
            <w:pPr>
              <w:autoSpaceDE w:val="0"/>
              <w:autoSpaceDN w:val="0"/>
              <w:adjustRightInd w:val="0"/>
              <w:ind w:left="-60" w:right="79"/>
              <w:jc w:val="center"/>
              <w:rPr>
                <w:rFonts w:eastAsiaTheme="minorHAnsi"/>
                <w:lang w:eastAsia="en-US"/>
              </w:rPr>
            </w:pPr>
            <w:r w:rsidRPr="00161AA9">
              <w:t>Прирост количества посещений культурно-массовых мероприятий</w:t>
            </w:r>
          </w:p>
        </w:tc>
        <w:tc>
          <w:tcPr>
            <w:tcW w:w="646" w:type="dxa"/>
            <w:gridSpan w:val="2"/>
            <w:tcBorders>
              <w:top w:val="single" w:sz="4" w:space="0" w:color="auto"/>
              <w:left w:val="single" w:sz="4" w:space="0" w:color="auto"/>
              <w:bottom w:val="single" w:sz="4" w:space="0" w:color="auto"/>
              <w:right w:val="single" w:sz="4" w:space="0" w:color="auto"/>
            </w:tcBorders>
            <w:vAlign w:val="center"/>
          </w:tcPr>
          <w:p w:rsidR="009D569D" w:rsidRPr="001C3CED" w:rsidRDefault="009D569D" w:rsidP="00803C1F">
            <w:pPr>
              <w:autoSpaceDE w:val="0"/>
              <w:autoSpaceDN w:val="0"/>
              <w:adjustRightInd w:val="0"/>
              <w:jc w:val="center"/>
              <w:rPr>
                <w:rFonts w:eastAsiaTheme="minorHAnsi"/>
                <w:lang w:eastAsia="en-US"/>
              </w:rPr>
            </w:pPr>
            <w:r w:rsidRPr="001C3CED">
              <w:rPr>
                <w:rFonts w:eastAsiaTheme="minorHAnsi"/>
                <w:lang w:eastAsia="en-US"/>
              </w:rPr>
              <w:t>возрастание</w:t>
            </w:r>
          </w:p>
        </w:tc>
        <w:tc>
          <w:tcPr>
            <w:tcW w:w="743" w:type="dxa"/>
            <w:tcBorders>
              <w:top w:val="single" w:sz="4" w:space="0" w:color="auto"/>
              <w:left w:val="single" w:sz="4" w:space="0" w:color="auto"/>
              <w:bottom w:val="single" w:sz="4" w:space="0" w:color="auto"/>
              <w:right w:val="single" w:sz="4" w:space="0" w:color="auto"/>
            </w:tcBorders>
            <w:vAlign w:val="center"/>
          </w:tcPr>
          <w:p w:rsidR="009D569D" w:rsidRPr="001C3CED" w:rsidRDefault="009D569D" w:rsidP="00803C1F">
            <w:pPr>
              <w:autoSpaceDE w:val="0"/>
              <w:autoSpaceDN w:val="0"/>
              <w:adjustRightInd w:val="0"/>
              <w:jc w:val="center"/>
              <w:rPr>
                <w:rFonts w:eastAsiaTheme="minorHAnsi"/>
                <w:lang w:eastAsia="en-US"/>
              </w:rPr>
            </w:pPr>
            <w:r>
              <w:rPr>
                <w:rFonts w:eastAsiaTheme="minorHAnsi"/>
                <w:lang w:eastAsia="en-US"/>
              </w:rPr>
              <w:t>КПМ</w:t>
            </w:r>
          </w:p>
        </w:tc>
        <w:tc>
          <w:tcPr>
            <w:tcW w:w="797" w:type="dxa"/>
            <w:gridSpan w:val="3"/>
            <w:tcBorders>
              <w:top w:val="single" w:sz="4" w:space="0" w:color="auto"/>
              <w:left w:val="single" w:sz="4" w:space="0" w:color="auto"/>
              <w:bottom w:val="single" w:sz="4" w:space="0" w:color="auto"/>
              <w:right w:val="single" w:sz="4" w:space="0" w:color="auto"/>
            </w:tcBorders>
            <w:vAlign w:val="center"/>
          </w:tcPr>
          <w:p w:rsidR="009D569D" w:rsidRPr="001C3CED" w:rsidRDefault="009D569D" w:rsidP="00803C1F">
            <w:pPr>
              <w:autoSpaceDE w:val="0"/>
              <w:autoSpaceDN w:val="0"/>
              <w:adjustRightInd w:val="0"/>
              <w:jc w:val="center"/>
              <w:rPr>
                <w:rFonts w:eastAsiaTheme="minorHAnsi"/>
                <w:lang w:eastAsia="en-US"/>
              </w:rPr>
            </w:pPr>
            <w:r w:rsidRPr="001C3CED">
              <w:rPr>
                <w:rFonts w:eastAsiaTheme="minorHAnsi"/>
                <w:lang w:eastAsia="en-US"/>
              </w:rPr>
              <w:t>процент</w:t>
            </w:r>
          </w:p>
        </w:tc>
        <w:tc>
          <w:tcPr>
            <w:tcW w:w="679" w:type="dxa"/>
            <w:gridSpan w:val="5"/>
            <w:tcBorders>
              <w:top w:val="single" w:sz="4" w:space="0" w:color="auto"/>
              <w:left w:val="single" w:sz="4" w:space="0" w:color="auto"/>
              <w:bottom w:val="single" w:sz="4" w:space="0" w:color="auto"/>
              <w:right w:val="single" w:sz="4" w:space="0" w:color="auto"/>
            </w:tcBorders>
            <w:vAlign w:val="center"/>
          </w:tcPr>
          <w:p w:rsidR="009D569D" w:rsidRDefault="009D569D" w:rsidP="00803C1F">
            <w:pPr>
              <w:autoSpaceDE w:val="0"/>
              <w:autoSpaceDN w:val="0"/>
              <w:adjustRightInd w:val="0"/>
              <w:jc w:val="center"/>
              <w:rPr>
                <w:rFonts w:eastAsiaTheme="minorHAnsi"/>
                <w:lang w:eastAsia="en-US"/>
              </w:rPr>
            </w:pPr>
            <w:r>
              <w:rPr>
                <w:rFonts w:eastAsiaTheme="minorHAnsi"/>
                <w:lang w:eastAsia="en-US"/>
              </w:rPr>
              <w:t>0,28</w:t>
            </w:r>
          </w:p>
        </w:tc>
        <w:tc>
          <w:tcPr>
            <w:tcW w:w="724" w:type="dxa"/>
            <w:tcBorders>
              <w:top w:val="single" w:sz="4" w:space="0" w:color="auto"/>
              <w:left w:val="single" w:sz="4" w:space="0" w:color="auto"/>
              <w:bottom w:val="single" w:sz="4" w:space="0" w:color="auto"/>
              <w:right w:val="single" w:sz="4" w:space="0" w:color="auto"/>
            </w:tcBorders>
            <w:vAlign w:val="center"/>
          </w:tcPr>
          <w:p w:rsidR="009D569D" w:rsidRPr="001C3CED" w:rsidRDefault="009D569D" w:rsidP="00803C1F">
            <w:pPr>
              <w:autoSpaceDE w:val="0"/>
              <w:autoSpaceDN w:val="0"/>
              <w:adjustRightInd w:val="0"/>
              <w:jc w:val="center"/>
              <w:rPr>
                <w:rFonts w:eastAsiaTheme="minorHAnsi"/>
                <w:lang w:eastAsia="en-US"/>
              </w:rPr>
            </w:pPr>
            <w:r>
              <w:rPr>
                <w:rFonts w:eastAsiaTheme="minorHAnsi"/>
                <w:lang w:eastAsia="en-US"/>
              </w:rPr>
              <w:t>2025</w:t>
            </w:r>
          </w:p>
        </w:tc>
        <w:tc>
          <w:tcPr>
            <w:tcW w:w="724" w:type="dxa"/>
            <w:gridSpan w:val="3"/>
            <w:tcBorders>
              <w:top w:val="single" w:sz="4" w:space="0" w:color="auto"/>
              <w:left w:val="single" w:sz="4" w:space="0" w:color="auto"/>
              <w:bottom w:val="single" w:sz="4" w:space="0" w:color="auto"/>
              <w:right w:val="single" w:sz="4" w:space="0" w:color="auto"/>
            </w:tcBorders>
            <w:vAlign w:val="center"/>
          </w:tcPr>
          <w:p w:rsidR="009D569D" w:rsidRDefault="009D569D" w:rsidP="00803C1F">
            <w:pPr>
              <w:autoSpaceDE w:val="0"/>
              <w:autoSpaceDN w:val="0"/>
              <w:adjustRightInd w:val="0"/>
              <w:jc w:val="center"/>
              <w:rPr>
                <w:rFonts w:eastAsiaTheme="minorHAnsi"/>
                <w:lang w:eastAsia="en-US"/>
              </w:rPr>
            </w:pPr>
            <w:r w:rsidRPr="00DB7344">
              <w:rPr>
                <w:rFonts w:eastAsiaTheme="minorHAnsi"/>
                <w:lang w:eastAsia="en-US"/>
              </w:rPr>
              <w:t>0,29</w:t>
            </w:r>
          </w:p>
        </w:tc>
        <w:tc>
          <w:tcPr>
            <w:tcW w:w="723" w:type="dxa"/>
            <w:gridSpan w:val="3"/>
            <w:tcBorders>
              <w:top w:val="single" w:sz="4" w:space="0" w:color="auto"/>
              <w:left w:val="single" w:sz="4" w:space="0" w:color="auto"/>
              <w:bottom w:val="single" w:sz="4" w:space="0" w:color="auto"/>
              <w:right w:val="single" w:sz="4" w:space="0" w:color="auto"/>
            </w:tcBorders>
            <w:vAlign w:val="center"/>
          </w:tcPr>
          <w:p w:rsidR="009D569D" w:rsidRDefault="009D569D" w:rsidP="00803C1F">
            <w:pPr>
              <w:autoSpaceDE w:val="0"/>
              <w:autoSpaceDN w:val="0"/>
              <w:adjustRightInd w:val="0"/>
              <w:jc w:val="center"/>
              <w:rPr>
                <w:rFonts w:eastAsiaTheme="minorHAnsi"/>
                <w:lang w:eastAsia="en-US"/>
              </w:rPr>
            </w:pPr>
            <w:r>
              <w:rPr>
                <w:rFonts w:eastAsiaTheme="minorHAnsi"/>
                <w:lang w:eastAsia="en-US"/>
              </w:rPr>
              <w:t>0,30</w:t>
            </w:r>
          </w:p>
        </w:tc>
        <w:tc>
          <w:tcPr>
            <w:tcW w:w="736" w:type="dxa"/>
            <w:tcBorders>
              <w:top w:val="single" w:sz="4" w:space="0" w:color="auto"/>
              <w:left w:val="single" w:sz="4" w:space="0" w:color="auto"/>
              <w:bottom w:val="single" w:sz="4" w:space="0" w:color="auto"/>
              <w:right w:val="single" w:sz="4" w:space="0" w:color="auto"/>
            </w:tcBorders>
            <w:vAlign w:val="center"/>
          </w:tcPr>
          <w:p w:rsidR="009D569D" w:rsidRDefault="009D569D" w:rsidP="00803C1F">
            <w:pPr>
              <w:autoSpaceDE w:val="0"/>
              <w:autoSpaceDN w:val="0"/>
              <w:adjustRightInd w:val="0"/>
              <w:jc w:val="center"/>
              <w:rPr>
                <w:rFonts w:eastAsiaTheme="minorHAnsi"/>
                <w:lang w:eastAsia="en-US"/>
              </w:rPr>
            </w:pPr>
            <w:r>
              <w:rPr>
                <w:rFonts w:eastAsiaTheme="minorHAnsi"/>
                <w:lang w:eastAsia="en-US"/>
              </w:rPr>
              <w:t>0,31</w:t>
            </w:r>
          </w:p>
        </w:tc>
        <w:tc>
          <w:tcPr>
            <w:tcW w:w="867" w:type="dxa"/>
            <w:gridSpan w:val="4"/>
            <w:tcBorders>
              <w:top w:val="single" w:sz="4" w:space="0" w:color="auto"/>
              <w:left w:val="single" w:sz="4" w:space="0" w:color="auto"/>
              <w:bottom w:val="single" w:sz="4" w:space="0" w:color="auto"/>
              <w:right w:val="single" w:sz="4" w:space="0" w:color="auto"/>
            </w:tcBorders>
            <w:vAlign w:val="center"/>
          </w:tcPr>
          <w:p w:rsidR="009D569D" w:rsidRDefault="009D569D" w:rsidP="00803C1F">
            <w:pPr>
              <w:autoSpaceDE w:val="0"/>
              <w:autoSpaceDN w:val="0"/>
              <w:adjustRightInd w:val="0"/>
              <w:jc w:val="center"/>
              <w:rPr>
                <w:rFonts w:eastAsiaTheme="minorHAnsi"/>
                <w:lang w:eastAsia="en-US"/>
              </w:rPr>
            </w:pPr>
            <w:r>
              <w:rPr>
                <w:rFonts w:eastAsiaTheme="minorHAnsi"/>
                <w:lang w:eastAsia="en-US"/>
              </w:rPr>
              <w:t>0,32</w:t>
            </w:r>
          </w:p>
        </w:tc>
        <w:tc>
          <w:tcPr>
            <w:tcW w:w="659" w:type="dxa"/>
            <w:gridSpan w:val="2"/>
            <w:tcBorders>
              <w:top w:val="single" w:sz="4" w:space="0" w:color="auto"/>
              <w:left w:val="single" w:sz="4" w:space="0" w:color="auto"/>
              <w:bottom w:val="single" w:sz="4" w:space="0" w:color="auto"/>
              <w:right w:val="single" w:sz="4" w:space="0" w:color="auto"/>
            </w:tcBorders>
            <w:vAlign w:val="center"/>
          </w:tcPr>
          <w:p w:rsidR="009D569D" w:rsidRDefault="009D569D" w:rsidP="00803C1F">
            <w:pPr>
              <w:autoSpaceDE w:val="0"/>
              <w:autoSpaceDN w:val="0"/>
              <w:adjustRightInd w:val="0"/>
              <w:jc w:val="center"/>
              <w:rPr>
                <w:rFonts w:eastAsiaTheme="minorHAnsi"/>
                <w:lang w:eastAsia="en-US"/>
              </w:rPr>
            </w:pPr>
            <w:r>
              <w:rPr>
                <w:rFonts w:eastAsiaTheme="minorHAnsi"/>
                <w:lang w:eastAsia="en-US"/>
              </w:rPr>
              <w:t>0,33</w:t>
            </w:r>
          </w:p>
        </w:tc>
        <w:tc>
          <w:tcPr>
            <w:tcW w:w="1297" w:type="dxa"/>
            <w:tcBorders>
              <w:top w:val="single" w:sz="4" w:space="0" w:color="auto"/>
              <w:left w:val="single" w:sz="4" w:space="0" w:color="auto"/>
              <w:bottom w:val="single" w:sz="4" w:space="0" w:color="auto"/>
              <w:right w:val="single" w:sz="4" w:space="0" w:color="auto"/>
            </w:tcBorders>
            <w:vAlign w:val="center"/>
          </w:tcPr>
          <w:p w:rsidR="009D569D" w:rsidRPr="001C3CED" w:rsidRDefault="009D569D" w:rsidP="00803C1F">
            <w:pPr>
              <w:autoSpaceDE w:val="0"/>
              <w:autoSpaceDN w:val="0"/>
              <w:adjustRightInd w:val="0"/>
              <w:jc w:val="center"/>
              <w:rPr>
                <w:rFonts w:eastAsiaTheme="minorHAnsi"/>
                <w:lang w:eastAsia="en-US"/>
              </w:rPr>
            </w:pPr>
            <w:r w:rsidRPr="001C3CED">
              <w:rPr>
                <w:rFonts w:eastAsiaTheme="minorHAnsi"/>
                <w:lang w:eastAsia="en-US"/>
              </w:rPr>
              <w:t>Управление культуры, спорта, туризма и молодежной политики администрации Прокопьевского муниципального округа</w:t>
            </w:r>
          </w:p>
        </w:tc>
      </w:tr>
      <w:tr w:rsidR="0095735E" w:rsidRPr="001C3CED" w:rsidTr="00DB7344">
        <w:tc>
          <w:tcPr>
            <w:tcW w:w="623" w:type="dxa"/>
            <w:tcBorders>
              <w:top w:val="single" w:sz="4" w:space="0" w:color="auto"/>
              <w:left w:val="single" w:sz="4" w:space="0" w:color="auto"/>
              <w:bottom w:val="single" w:sz="4" w:space="0" w:color="auto"/>
              <w:right w:val="single" w:sz="4" w:space="0" w:color="auto"/>
            </w:tcBorders>
            <w:vAlign w:val="center"/>
          </w:tcPr>
          <w:p w:rsidR="009D569D" w:rsidRDefault="009D569D" w:rsidP="00803C1F">
            <w:pPr>
              <w:autoSpaceDE w:val="0"/>
              <w:autoSpaceDN w:val="0"/>
              <w:adjustRightInd w:val="0"/>
              <w:jc w:val="center"/>
              <w:rPr>
                <w:rFonts w:eastAsiaTheme="minorHAnsi"/>
                <w:lang w:eastAsia="en-US"/>
              </w:rPr>
            </w:pPr>
            <w:r>
              <w:rPr>
                <w:rFonts w:eastAsiaTheme="minorHAnsi"/>
                <w:lang w:eastAsia="en-US"/>
              </w:rPr>
              <w:t>3.2</w:t>
            </w:r>
          </w:p>
        </w:tc>
        <w:tc>
          <w:tcPr>
            <w:tcW w:w="1413" w:type="dxa"/>
            <w:tcBorders>
              <w:top w:val="single" w:sz="4" w:space="0" w:color="auto"/>
              <w:left w:val="single" w:sz="4" w:space="0" w:color="auto"/>
              <w:bottom w:val="single" w:sz="4" w:space="0" w:color="auto"/>
              <w:right w:val="single" w:sz="4" w:space="0" w:color="auto"/>
            </w:tcBorders>
            <w:vAlign w:val="center"/>
          </w:tcPr>
          <w:p w:rsidR="009D569D" w:rsidRDefault="009D569D" w:rsidP="00803C1F">
            <w:pPr>
              <w:autoSpaceDE w:val="0"/>
              <w:autoSpaceDN w:val="0"/>
              <w:adjustRightInd w:val="0"/>
              <w:ind w:left="-60" w:right="79"/>
              <w:jc w:val="center"/>
            </w:pPr>
            <w:r w:rsidRPr="00161AA9">
              <w:t>Прирос</w:t>
            </w:r>
            <w:r>
              <w:t>т</w:t>
            </w:r>
          </w:p>
          <w:p w:rsidR="009D569D" w:rsidRDefault="009D569D" w:rsidP="00803C1F">
            <w:pPr>
              <w:autoSpaceDE w:val="0"/>
              <w:autoSpaceDN w:val="0"/>
              <w:adjustRightInd w:val="0"/>
              <w:ind w:left="-60" w:right="79"/>
              <w:jc w:val="center"/>
            </w:pPr>
            <w:r>
              <w:t>количества посещений кинотеатров</w:t>
            </w:r>
          </w:p>
          <w:p w:rsidR="009D569D" w:rsidRPr="00161AA9" w:rsidRDefault="009D569D" w:rsidP="00803C1F">
            <w:pPr>
              <w:autoSpaceDE w:val="0"/>
              <w:autoSpaceDN w:val="0"/>
              <w:adjustRightInd w:val="0"/>
              <w:ind w:left="-60" w:right="79"/>
              <w:jc w:val="center"/>
            </w:pPr>
            <w:r w:rsidRPr="00161AA9">
              <w:t>округа</w:t>
            </w:r>
          </w:p>
        </w:tc>
        <w:tc>
          <w:tcPr>
            <w:tcW w:w="646" w:type="dxa"/>
            <w:gridSpan w:val="2"/>
            <w:tcBorders>
              <w:top w:val="single" w:sz="4" w:space="0" w:color="auto"/>
              <w:left w:val="single" w:sz="4" w:space="0" w:color="auto"/>
              <w:bottom w:val="single" w:sz="4" w:space="0" w:color="auto"/>
              <w:right w:val="single" w:sz="4" w:space="0" w:color="auto"/>
            </w:tcBorders>
            <w:vAlign w:val="center"/>
          </w:tcPr>
          <w:p w:rsidR="009D569D" w:rsidRPr="001C3CED" w:rsidRDefault="009D569D" w:rsidP="00803C1F">
            <w:pPr>
              <w:autoSpaceDE w:val="0"/>
              <w:autoSpaceDN w:val="0"/>
              <w:adjustRightInd w:val="0"/>
              <w:jc w:val="center"/>
              <w:rPr>
                <w:rFonts w:eastAsiaTheme="minorHAnsi"/>
                <w:lang w:eastAsia="en-US"/>
              </w:rPr>
            </w:pPr>
            <w:r w:rsidRPr="001C3CED">
              <w:rPr>
                <w:rFonts w:eastAsiaTheme="minorHAnsi"/>
                <w:lang w:eastAsia="en-US"/>
              </w:rPr>
              <w:t>возрастание</w:t>
            </w:r>
          </w:p>
        </w:tc>
        <w:tc>
          <w:tcPr>
            <w:tcW w:w="743" w:type="dxa"/>
            <w:tcBorders>
              <w:top w:val="single" w:sz="4" w:space="0" w:color="auto"/>
              <w:left w:val="single" w:sz="4" w:space="0" w:color="auto"/>
              <w:bottom w:val="single" w:sz="4" w:space="0" w:color="auto"/>
              <w:right w:val="single" w:sz="4" w:space="0" w:color="auto"/>
            </w:tcBorders>
            <w:vAlign w:val="center"/>
          </w:tcPr>
          <w:p w:rsidR="009D569D" w:rsidRDefault="009D569D" w:rsidP="00803C1F">
            <w:pPr>
              <w:autoSpaceDE w:val="0"/>
              <w:autoSpaceDN w:val="0"/>
              <w:adjustRightInd w:val="0"/>
              <w:jc w:val="center"/>
              <w:rPr>
                <w:rFonts w:eastAsiaTheme="minorHAnsi"/>
                <w:lang w:eastAsia="en-US"/>
              </w:rPr>
            </w:pPr>
            <w:r>
              <w:rPr>
                <w:rFonts w:eastAsiaTheme="minorHAnsi"/>
                <w:lang w:eastAsia="en-US"/>
              </w:rPr>
              <w:t>КПМ</w:t>
            </w:r>
          </w:p>
        </w:tc>
        <w:tc>
          <w:tcPr>
            <w:tcW w:w="797" w:type="dxa"/>
            <w:gridSpan w:val="3"/>
            <w:tcBorders>
              <w:top w:val="single" w:sz="4" w:space="0" w:color="auto"/>
              <w:left w:val="single" w:sz="4" w:space="0" w:color="auto"/>
              <w:bottom w:val="single" w:sz="4" w:space="0" w:color="auto"/>
              <w:right w:val="single" w:sz="4" w:space="0" w:color="auto"/>
            </w:tcBorders>
            <w:vAlign w:val="center"/>
          </w:tcPr>
          <w:p w:rsidR="009D569D" w:rsidRPr="001C3CED" w:rsidRDefault="009D569D" w:rsidP="00803C1F">
            <w:pPr>
              <w:autoSpaceDE w:val="0"/>
              <w:autoSpaceDN w:val="0"/>
              <w:adjustRightInd w:val="0"/>
              <w:jc w:val="center"/>
              <w:rPr>
                <w:rFonts w:eastAsiaTheme="minorHAnsi"/>
                <w:lang w:eastAsia="en-US"/>
              </w:rPr>
            </w:pPr>
            <w:r w:rsidRPr="001C3CED">
              <w:rPr>
                <w:rFonts w:eastAsiaTheme="minorHAnsi"/>
                <w:lang w:eastAsia="en-US"/>
              </w:rPr>
              <w:t>процент</w:t>
            </w:r>
          </w:p>
        </w:tc>
        <w:tc>
          <w:tcPr>
            <w:tcW w:w="679" w:type="dxa"/>
            <w:gridSpan w:val="5"/>
            <w:tcBorders>
              <w:top w:val="single" w:sz="4" w:space="0" w:color="auto"/>
              <w:left w:val="single" w:sz="4" w:space="0" w:color="auto"/>
              <w:bottom w:val="single" w:sz="4" w:space="0" w:color="auto"/>
              <w:right w:val="single" w:sz="4" w:space="0" w:color="auto"/>
            </w:tcBorders>
            <w:vAlign w:val="center"/>
          </w:tcPr>
          <w:p w:rsidR="009D569D" w:rsidRDefault="009D569D" w:rsidP="00803C1F">
            <w:pPr>
              <w:autoSpaceDE w:val="0"/>
              <w:autoSpaceDN w:val="0"/>
              <w:adjustRightInd w:val="0"/>
              <w:jc w:val="center"/>
              <w:rPr>
                <w:rFonts w:eastAsiaTheme="minorHAnsi"/>
                <w:lang w:eastAsia="en-US"/>
              </w:rPr>
            </w:pPr>
            <w:r>
              <w:rPr>
                <w:rFonts w:eastAsiaTheme="minorHAnsi"/>
                <w:lang w:eastAsia="en-US"/>
              </w:rPr>
              <w:t>2,0</w:t>
            </w:r>
          </w:p>
        </w:tc>
        <w:tc>
          <w:tcPr>
            <w:tcW w:w="724" w:type="dxa"/>
            <w:tcBorders>
              <w:top w:val="single" w:sz="4" w:space="0" w:color="auto"/>
              <w:left w:val="single" w:sz="4" w:space="0" w:color="auto"/>
              <w:bottom w:val="single" w:sz="4" w:space="0" w:color="auto"/>
              <w:right w:val="single" w:sz="4" w:space="0" w:color="auto"/>
            </w:tcBorders>
            <w:vAlign w:val="center"/>
          </w:tcPr>
          <w:p w:rsidR="009D569D" w:rsidRDefault="009D569D" w:rsidP="00803C1F">
            <w:pPr>
              <w:autoSpaceDE w:val="0"/>
              <w:autoSpaceDN w:val="0"/>
              <w:adjustRightInd w:val="0"/>
              <w:jc w:val="center"/>
              <w:rPr>
                <w:rFonts w:eastAsiaTheme="minorHAnsi"/>
                <w:lang w:eastAsia="en-US"/>
              </w:rPr>
            </w:pPr>
            <w:r>
              <w:rPr>
                <w:rFonts w:eastAsiaTheme="minorHAnsi"/>
                <w:lang w:eastAsia="en-US"/>
              </w:rPr>
              <w:t>2025</w:t>
            </w:r>
          </w:p>
        </w:tc>
        <w:tc>
          <w:tcPr>
            <w:tcW w:w="724" w:type="dxa"/>
            <w:gridSpan w:val="3"/>
            <w:tcBorders>
              <w:top w:val="single" w:sz="4" w:space="0" w:color="auto"/>
              <w:left w:val="single" w:sz="4" w:space="0" w:color="auto"/>
              <w:bottom w:val="single" w:sz="4" w:space="0" w:color="auto"/>
              <w:right w:val="single" w:sz="4" w:space="0" w:color="auto"/>
            </w:tcBorders>
            <w:vAlign w:val="center"/>
          </w:tcPr>
          <w:p w:rsidR="009D569D" w:rsidRDefault="009D569D" w:rsidP="00803C1F">
            <w:pPr>
              <w:autoSpaceDE w:val="0"/>
              <w:autoSpaceDN w:val="0"/>
              <w:adjustRightInd w:val="0"/>
              <w:jc w:val="center"/>
              <w:rPr>
                <w:rFonts w:eastAsiaTheme="minorHAnsi"/>
                <w:lang w:eastAsia="en-US"/>
              </w:rPr>
            </w:pPr>
            <w:r>
              <w:rPr>
                <w:rFonts w:eastAsiaTheme="minorHAnsi"/>
                <w:lang w:eastAsia="en-US"/>
              </w:rPr>
              <w:t>2,0</w:t>
            </w:r>
          </w:p>
        </w:tc>
        <w:tc>
          <w:tcPr>
            <w:tcW w:w="723" w:type="dxa"/>
            <w:gridSpan w:val="3"/>
            <w:tcBorders>
              <w:top w:val="single" w:sz="4" w:space="0" w:color="auto"/>
              <w:left w:val="single" w:sz="4" w:space="0" w:color="auto"/>
              <w:bottom w:val="single" w:sz="4" w:space="0" w:color="auto"/>
              <w:right w:val="single" w:sz="4" w:space="0" w:color="auto"/>
            </w:tcBorders>
            <w:vAlign w:val="center"/>
          </w:tcPr>
          <w:p w:rsidR="009D569D" w:rsidRDefault="009D569D" w:rsidP="00803C1F">
            <w:pPr>
              <w:autoSpaceDE w:val="0"/>
              <w:autoSpaceDN w:val="0"/>
              <w:adjustRightInd w:val="0"/>
              <w:jc w:val="center"/>
              <w:rPr>
                <w:rFonts w:eastAsiaTheme="minorHAnsi"/>
                <w:lang w:eastAsia="en-US"/>
              </w:rPr>
            </w:pPr>
            <w:r>
              <w:rPr>
                <w:rFonts w:eastAsiaTheme="minorHAnsi"/>
                <w:lang w:eastAsia="en-US"/>
              </w:rPr>
              <w:t>2,0</w:t>
            </w:r>
          </w:p>
        </w:tc>
        <w:tc>
          <w:tcPr>
            <w:tcW w:w="736" w:type="dxa"/>
            <w:tcBorders>
              <w:top w:val="single" w:sz="4" w:space="0" w:color="auto"/>
              <w:left w:val="single" w:sz="4" w:space="0" w:color="auto"/>
              <w:bottom w:val="single" w:sz="4" w:space="0" w:color="auto"/>
              <w:right w:val="single" w:sz="4" w:space="0" w:color="auto"/>
            </w:tcBorders>
            <w:vAlign w:val="center"/>
          </w:tcPr>
          <w:p w:rsidR="009D569D" w:rsidRDefault="009D569D" w:rsidP="00803C1F">
            <w:pPr>
              <w:autoSpaceDE w:val="0"/>
              <w:autoSpaceDN w:val="0"/>
              <w:adjustRightInd w:val="0"/>
              <w:jc w:val="center"/>
              <w:rPr>
                <w:rFonts w:eastAsiaTheme="minorHAnsi"/>
                <w:lang w:eastAsia="en-US"/>
              </w:rPr>
            </w:pPr>
            <w:r>
              <w:rPr>
                <w:rFonts w:eastAsiaTheme="minorHAnsi"/>
                <w:lang w:eastAsia="en-US"/>
              </w:rPr>
              <w:t>2,0</w:t>
            </w:r>
          </w:p>
        </w:tc>
        <w:tc>
          <w:tcPr>
            <w:tcW w:w="867" w:type="dxa"/>
            <w:gridSpan w:val="4"/>
            <w:tcBorders>
              <w:top w:val="single" w:sz="4" w:space="0" w:color="auto"/>
              <w:left w:val="single" w:sz="4" w:space="0" w:color="auto"/>
              <w:bottom w:val="single" w:sz="4" w:space="0" w:color="auto"/>
              <w:right w:val="single" w:sz="4" w:space="0" w:color="auto"/>
            </w:tcBorders>
            <w:vAlign w:val="center"/>
          </w:tcPr>
          <w:p w:rsidR="009D569D" w:rsidRDefault="009D569D" w:rsidP="00803C1F">
            <w:pPr>
              <w:autoSpaceDE w:val="0"/>
              <w:autoSpaceDN w:val="0"/>
              <w:adjustRightInd w:val="0"/>
              <w:jc w:val="center"/>
              <w:rPr>
                <w:rFonts w:eastAsiaTheme="minorHAnsi"/>
                <w:lang w:eastAsia="en-US"/>
              </w:rPr>
            </w:pPr>
            <w:r>
              <w:rPr>
                <w:rFonts w:eastAsiaTheme="minorHAnsi"/>
                <w:lang w:eastAsia="en-US"/>
              </w:rPr>
              <w:t>2,1</w:t>
            </w:r>
          </w:p>
        </w:tc>
        <w:tc>
          <w:tcPr>
            <w:tcW w:w="659" w:type="dxa"/>
            <w:gridSpan w:val="2"/>
            <w:tcBorders>
              <w:top w:val="single" w:sz="4" w:space="0" w:color="auto"/>
              <w:left w:val="single" w:sz="4" w:space="0" w:color="auto"/>
              <w:bottom w:val="single" w:sz="4" w:space="0" w:color="auto"/>
              <w:right w:val="single" w:sz="4" w:space="0" w:color="auto"/>
            </w:tcBorders>
            <w:vAlign w:val="center"/>
          </w:tcPr>
          <w:p w:rsidR="009D569D" w:rsidRDefault="009D569D" w:rsidP="00803C1F">
            <w:pPr>
              <w:autoSpaceDE w:val="0"/>
              <w:autoSpaceDN w:val="0"/>
              <w:adjustRightInd w:val="0"/>
              <w:jc w:val="center"/>
              <w:rPr>
                <w:rFonts w:eastAsiaTheme="minorHAnsi"/>
                <w:lang w:eastAsia="en-US"/>
              </w:rPr>
            </w:pPr>
            <w:r>
              <w:rPr>
                <w:rFonts w:eastAsiaTheme="minorHAnsi"/>
                <w:lang w:eastAsia="en-US"/>
              </w:rPr>
              <w:t>2,2</w:t>
            </w:r>
          </w:p>
        </w:tc>
        <w:tc>
          <w:tcPr>
            <w:tcW w:w="1297" w:type="dxa"/>
            <w:tcBorders>
              <w:top w:val="single" w:sz="4" w:space="0" w:color="auto"/>
              <w:left w:val="single" w:sz="4" w:space="0" w:color="auto"/>
              <w:bottom w:val="single" w:sz="4" w:space="0" w:color="auto"/>
              <w:right w:val="single" w:sz="4" w:space="0" w:color="auto"/>
            </w:tcBorders>
            <w:vAlign w:val="center"/>
          </w:tcPr>
          <w:p w:rsidR="009D569D" w:rsidRPr="001C3CED" w:rsidRDefault="009D569D" w:rsidP="00803C1F">
            <w:pPr>
              <w:autoSpaceDE w:val="0"/>
              <w:autoSpaceDN w:val="0"/>
              <w:adjustRightInd w:val="0"/>
              <w:jc w:val="center"/>
              <w:rPr>
                <w:rFonts w:eastAsiaTheme="minorHAnsi"/>
                <w:lang w:eastAsia="en-US"/>
              </w:rPr>
            </w:pPr>
            <w:r w:rsidRPr="001C3CED">
              <w:rPr>
                <w:rFonts w:eastAsiaTheme="minorHAnsi"/>
                <w:lang w:eastAsia="en-US"/>
              </w:rPr>
              <w:t>Управление культуры, спорта, туризма и молодежной политики администрации Прокопьевского муниципального округа</w:t>
            </w:r>
          </w:p>
        </w:tc>
      </w:tr>
      <w:tr w:rsidR="0095735E" w:rsidRPr="001C3CED" w:rsidTr="00DB7344">
        <w:tc>
          <w:tcPr>
            <w:tcW w:w="623" w:type="dxa"/>
            <w:tcBorders>
              <w:top w:val="single" w:sz="4" w:space="0" w:color="auto"/>
              <w:left w:val="single" w:sz="4" w:space="0" w:color="auto"/>
              <w:bottom w:val="single" w:sz="4" w:space="0" w:color="auto"/>
              <w:right w:val="single" w:sz="4" w:space="0" w:color="auto"/>
            </w:tcBorders>
            <w:vAlign w:val="center"/>
          </w:tcPr>
          <w:p w:rsidR="009D569D" w:rsidRDefault="009D569D" w:rsidP="00803C1F">
            <w:pPr>
              <w:autoSpaceDE w:val="0"/>
              <w:autoSpaceDN w:val="0"/>
              <w:adjustRightInd w:val="0"/>
              <w:jc w:val="center"/>
              <w:rPr>
                <w:rFonts w:eastAsiaTheme="minorHAnsi"/>
                <w:lang w:eastAsia="en-US"/>
              </w:rPr>
            </w:pPr>
            <w:r>
              <w:rPr>
                <w:rFonts w:eastAsiaTheme="minorHAnsi"/>
                <w:lang w:eastAsia="en-US"/>
              </w:rPr>
              <w:t>3.3</w:t>
            </w:r>
          </w:p>
        </w:tc>
        <w:tc>
          <w:tcPr>
            <w:tcW w:w="1413" w:type="dxa"/>
            <w:tcBorders>
              <w:top w:val="single" w:sz="4" w:space="0" w:color="auto"/>
              <w:left w:val="single" w:sz="4" w:space="0" w:color="auto"/>
              <w:bottom w:val="single" w:sz="4" w:space="0" w:color="auto"/>
              <w:right w:val="single" w:sz="4" w:space="0" w:color="auto"/>
            </w:tcBorders>
            <w:vAlign w:val="center"/>
          </w:tcPr>
          <w:p w:rsidR="009D569D" w:rsidRPr="001C3CED" w:rsidRDefault="009D569D" w:rsidP="00803C1F">
            <w:pPr>
              <w:autoSpaceDE w:val="0"/>
              <w:autoSpaceDN w:val="0"/>
              <w:adjustRightInd w:val="0"/>
              <w:ind w:left="-60" w:right="79"/>
              <w:jc w:val="center"/>
              <w:rPr>
                <w:rFonts w:eastAsiaTheme="minorHAnsi"/>
                <w:lang w:eastAsia="en-US"/>
              </w:rPr>
            </w:pPr>
            <w:r w:rsidRPr="00161AA9">
              <w:t>Прирост количества посещений библиотек округа</w:t>
            </w:r>
          </w:p>
        </w:tc>
        <w:tc>
          <w:tcPr>
            <w:tcW w:w="646" w:type="dxa"/>
            <w:gridSpan w:val="2"/>
            <w:tcBorders>
              <w:top w:val="single" w:sz="4" w:space="0" w:color="auto"/>
              <w:left w:val="single" w:sz="4" w:space="0" w:color="auto"/>
              <w:bottom w:val="single" w:sz="4" w:space="0" w:color="auto"/>
              <w:right w:val="single" w:sz="4" w:space="0" w:color="auto"/>
            </w:tcBorders>
            <w:vAlign w:val="center"/>
          </w:tcPr>
          <w:p w:rsidR="009D569D" w:rsidRPr="001C3CED" w:rsidRDefault="009D569D" w:rsidP="00803C1F">
            <w:pPr>
              <w:autoSpaceDE w:val="0"/>
              <w:autoSpaceDN w:val="0"/>
              <w:adjustRightInd w:val="0"/>
              <w:jc w:val="center"/>
              <w:rPr>
                <w:rFonts w:eastAsiaTheme="minorHAnsi"/>
                <w:lang w:eastAsia="en-US"/>
              </w:rPr>
            </w:pPr>
            <w:r w:rsidRPr="001C3CED">
              <w:rPr>
                <w:rFonts w:eastAsiaTheme="minorHAnsi"/>
                <w:lang w:eastAsia="en-US"/>
              </w:rPr>
              <w:t>возрастание</w:t>
            </w:r>
          </w:p>
        </w:tc>
        <w:tc>
          <w:tcPr>
            <w:tcW w:w="743" w:type="dxa"/>
            <w:tcBorders>
              <w:top w:val="single" w:sz="4" w:space="0" w:color="auto"/>
              <w:left w:val="single" w:sz="4" w:space="0" w:color="auto"/>
              <w:bottom w:val="single" w:sz="4" w:space="0" w:color="auto"/>
              <w:right w:val="single" w:sz="4" w:space="0" w:color="auto"/>
            </w:tcBorders>
            <w:vAlign w:val="center"/>
          </w:tcPr>
          <w:p w:rsidR="009D569D" w:rsidRPr="001C3CED" w:rsidRDefault="009D569D" w:rsidP="00803C1F">
            <w:pPr>
              <w:autoSpaceDE w:val="0"/>
              <w:autoSpaceDN w:val="0"/>
              <w:adjustRightInd w:val="0"/>
              <w:jc w:val="center"/>
              <w:rPr>
                <w:rFonts w:eastAsiaTheme="minorHAnsi"/>
                <w:lang w:eastAsia="en-US"/>
              </w:rPr>
            </w:pPr>
            <w:r>
              <w:rPr>
                <w:rFonts w:eastAsiaTheme="minorHAnsi"/>
                <w:lang w:eastAsia="en-US"/>
              </w:rPr>
              <w:t>КПМ</w:t>
            </w:r>
          </w:p>
        </w:tc>
        <w:tc>
          <w:tcPr>
            <w:tcW w:w="797" w:type="dxa"/>
            <w:gridSpan w:val="3"/>
            <w:tcBorders>
              <w:top w:val="single" w:sz="4" w:space="0" w:color="auto"/>
              <w:left w:val="single" w:sz="4" w:space="0" w:color="auto"/>
              <w:bottom w:val="single" w:sz="4" w:space="0" w:color="auto"/>
              <w:right w:val="single" w:sz="4" w:space="0" w:color="auto"/>
            </w:tcBorders>
            <w:vAlign w:val="center"/>
          </w:tcPr>
          <w:p w:rsidR="009D569D" w:rsidRPr="001C3CED" w:rsidRDefault="009D569D" w:rsidP="00803C1F">
            <w:pPr>
              <w:autoSpaceDE w:val="0"/>
              <w:autoSpaceDN w:val="0"/>
              <w:adjustRightInd w:val="0"/>
              <w:jc w:val="center"/>
              <w:rPr>
                <w:rFonts w:eastAsiaTheme="minorHAnsi"/>
                <w:lang w:eastAsia="en-US"/>
              </w:rPr>
            </w:pPr>
            <w:r w:rsidRPr="001C3CED">
              <w:rPr>
                <w:rFonts w:eastAsiaTheme="minorHAnsi"/>
                <w:lang w:eastAsia="en-US"/>
              </w:rPr>
              <w:t>процент</w:t>
            </w:r>
          </w:p>
        </w:tc>
        <w:tc>
          <w:tcPr>
            <w:tcW w:w="679" w:type="dxa"/>
            <w:gridSpan w:val="5"/>
            <w:tcBorders>
              <w:top w:val="single" w:sz="4" w:space="0" w:color="auto"/>
              <w:left w:val="single" w:sz="4" w:space="0" w:color="auto"/>
              <w:bottom w:val="single" w:sz="4" w:space="0" w:color="auto"/>
              <w:right w:val="single" w:sz="4" w:space="0" w:color="auto"/>
            </w:tcBorders>
            <w:vAlign w:val="center"/>
          </w:tcPr>
          <w:p w:rsidR="009D569D" w:rsidRDefault="009D569D" w:rsidP="00803C1F">
            <w:pPr>
              <w:autoSpaceDE w:val="0"/>
              <w:autoSpaceDN w:val="0"/>
              <w:adjustRightInd w:val="0"/>
              <w:jc w:val="center"/>
              <w:rPr>
                <w:rFonts w:eastAsiaTheme="minorHAnsi"/>
                <w:lang w:eastAsia="en-US"/>
              </w:rPr>
            </w:pPr>
            <w:r>
              <w:rPr>
                <w:rFonts w:eastAsiaTheme="minorHAnsi"/>
                <w:lang w:eastAsia="en-US"/>
              </w:rPr>
              <w:t>0,41</w:t>
            </w:r>
          </w:p>
        </w:tc>
        <w:tc>
          <w:tcPr>
            <w:tcW w:w="724" w:type="dxa"/>
            <w:tcBorders>
              <w:top w:val="single" w:sz="4" w:space="0" w:color="auto"/>
              <w:left w:val="single" w:sz="4" w:space="0" w:color="auto"/>
              <w:bottom w:val="single" w:sz="4" w:space="0" w:color="auto"/>
              <w:right w:val="single" w:sz="4" w:space="0" w:color="auto"/>
            </w:tcBorders>
            <w:vAlign w:val="center"/>
          </w:tcPr>
          <w:p w:rsidR="009D569D" w:rsidRPr="001C3CED" w:rsidRDefault="009D569D" w:rsidP="00803C1F">
            <w:pPr>
              <w:autoSpaceDE w:val="0"/>
              <w:autoSpaceDN w:val="0"/>
              <w:adjustRightInd w:val="0"/>
              <w:jc w:val="center"/>
              <w:rPr>
                <w:rFonts w:eastAsiaTheme="minorHAnsi"/>
                <w:lang w:eastAsia="en-US"/>
              </w:rPr>
            </w:pPr>
            <w:r>
              <w:rPr>
                <w:rFonts w:eastAsiaTheme="minorHAnsi"/>
                <w:lang w:eastAsia="en-US"/>
              </w:rPr>
              <w:t>2025</w:t>
            </w:r>
          </w:p>
        </w:tc>
        <w:tc>
          <w:tcPr>
            <w:tcW w:w="724" w:type="dxa"/>
            <w:gridSpan w:val="3"/>
            <w:tcBorders>
              <w:top w:val="single" w:sz="4" w:space="0" w:color="auto"/>
              <w:left w:val="single" w:sz="4" w:space="0" w:color="auto"/>
              <w:bottom w:val="single" w:sz="4" w:space="0" w:color="auto"/>
              <w:right w:val="single" w:sz="4" w:space="0" w:color="auto"/>
            </w:tcBorders>
            <w:vAlign w:val="center"/>
          </w:tcPr>
          <w:p w:rsidR="009D569D" w:rsidRDefault="009D569D" w:rsidP="00803C1F">
            <w:pPr>
              <w:autoSpaceDE w:val="0"/>
              <w:autoSpaceDN w:val="0"/>
              <w:adjustRightInd w:val="0"/>
              <w:jc w:val="center"/>
              <w:rPr>
                <w:rFonts w:eastAsiaTheme="minorHAnsi"/>
                <w:lang w:eastAsia="en-US"/>
              </w:rPr>
            </w:pPr>
            <w:r>
              <w:rPr>
                <w:rFonts w:eastAsiaTheme="minorHAnsi"/>
                <w:lang w:eastAsia="en-US"/>
              </w:rPr>
              <w:t>0,42</w:t>
            </w:r>
          </w:p>
        </w:tc>
        <w:tc>
          <w:tcPr>
            <w:tcW w:w="723" w:type="dxa"/>
            <w:gridSpan w:val="3"/>
            <w:tcBorders>
              <w:top w:val="single" w:sz="4" w:space="0" w:color="auto"/>
              <w:left w:val="single" w:sz="4" w:space="0" w:color="auto"/>
              <w:bottom w:val="single" w:sz="4" w:space="0" w:color="auto"/>
              <w:right w:val="single" w:sz="4" w:space="0" w:color="auto"/>
            </w:tcBorders>
            <w:vAlign w:val="center"/>
          </w:tcPr>
          <w:p w:rsidR="009D569D" w:rsidRDefault="009D569D" w:rsidP="00803C1F">
            <w:pPr>
              <w:autoSpaceDE w:val="0"/>
              <w:autoSpaceDN w:val="0"/>
              <w:adjustRightInd w:val="0"/>
              <w:jc w:val="center"/>
              <w:rPr>
                <w:rFonts w:eastAsiaTheme="minorHAnsi"/>
                <w:lang w:eastAsia="en-US"/>
              </w:rPr>
            </w:pPr>
            <w:r>
              <w:rPr>
                <w:rFonts w:eastAsiaTheme="minorHAnsi"/>
                <w:lang w:eastAsia="en-US"/>
              </w:rPr>
              <w:t>0,43</w:t>
            </w:r>
          </w:p>
        </w:tc>
        <w:tc>
          <w:tcPr>
            <w:tcW w:w="736" w:type="dxa"/>
            <w:tcBorders>
              <w:top w:val="single" w:sz="4" w:space="0" w:color="auto"/>
              <w:left w:val="single" w:sz="4" w:space="0" w:color="auto"/>
              <w:bottom w:val="single" w:sz="4" w:space="0" w:color="auto"/>
              <w:right w:val="single" w:sz="4" w:space="0" w:color="auto"/>
            </w:tcBorders>
            <w:vAlign w:val="center"/>
          </w:tcPr>
          <w:p w:rsidR="009D569D" w:rsidRDefault="009D569D" w:rsidP="00803C1F">
            <w:pPr>
              <w:autoSpaceDE w:val="0"/>
              <w:autoSpaceDN w:val="0"/>
              <w:adjustRightInd w:val="0"/>
              <w:jc w:val="center"/>
              <w:rPr>
                <w:rFonts w:eastAsiaTheme="minorHAnsi"/>
                <w:lang w:eastAsia="en-US"/>
              </w:rPr>
            </w:pPr>
            <w:r>
              <w:rPr>
                <w:rFonts w:eastAsiaTheme="minorHAnsi"/>
                <w:lang w:eastAsia="en-US"/>
              </w:rPr>
              <w:t>0,44</w:t>
            </w:r>
          </w:p>
        </w:tc>
        <w:tc>
          <w:tcPr>
            <w:tcW w:w="867" w:type="dxa"/>
            <w:gridSpan w:val="4"/>
            <w:tcBorders>
              <w:top w:val="single" w:sz="4" w:space="0" w:color="auto"/>
              <w:left w:val="single" w:sz="4" w:space="0" w:color="auto"/>
              <w:bottom w:val="single" w:sz="4" w:space="0" w:color="auto"/>
              <w:right w:val="single" w:sz="4" w:space="0" w:color="auto"/>
            </w:tcBorders>
            <w:vAlign w:val="center"/>
          </w:tcPr>
          <w:p w:rsidR="009D569D" w:rsidRDefault="009D569D" w:rsidP="00803C1F">
            <w:pPr>
              <w:autoSpaceDE w:val="0"/>
              <w:autoSpaceDN w:val="0"/>
              <w:adjustRightInd w:val="0"/>
              <w:jc w:val="center"/>
              <w:rPr>
                <w:rFonts w:eastAsiaTheme="minorHAnsi"/>
                <w:lang w:eastAsia="en-US"/>
              </w:rPr>
            </w:pPr>
            <w:r>
              <w:rPr>
                <w:rFonts w:eastAsiaTheme="minorHAnsi"/>
                <w:lang w:eastAsia="en-US"/>
              </w:rPr>
              <w:t>0,45</w:t>
            </w:r>
          </w:p>
        </w:tc>
        <w:tc>
          <w:tcPr>
            <w:tcW w:w="659" w:type="dxa"/>
            <w:gridSpan w:val="2"/>
            <w:tcBorders>
              <w:top w:val="single" w:sz="4" w:space="0" w:color="auto"/>
              <w:left w:val="single" w:sz="4" w:space="0" w:color="auto"/>
              <w:bottom w:val="single" w:sz="4" w:space="0" w:color="auto"/>
              <w:right w:val="single" w:sz="4" w:space="0" w:color="auto"/>
            </w:tcBorders>
            <w:vAlign w:val="center"/>
          </w:tcPr>
          <w:p w:rsidR="009D569D" w:rsidRDefault="009D569D" w:rsidP="00803C1F">
            <w:pPr>
              <w:autoSpaceDE w:val="0"/>
              <w:autoSpaceDN w:val="0"/>
              <w:adjustRightInd w:val="0"/>
              <w:jc w:val="center"/>
              <w:rPr>
                <w:rFonts w:eastAsiaTheme="minorHAnsi"/>
                <w:lang w:eastAsia="en-US"/>
              </w:rPr>
            </w:pPr>
            <w:r>
              <w:rPr>
                <w:rFonts w:eastAsiaTheme="minorHAnsi"/>
                <w:lang w:eastAsia="en-US"/>
              </w:rPr>
              <w:t>0,46</w:t>
            </w:r>
          </w:p>
        </w:tc>
        <w:tc>
          <w:tcPr>
            <w:tcW w:w="1297" w:type="dxa"/>
            <w:tcBorders>
              <w:top w:val="single" w:sz="4" w:space="0" w:color="auto"/>
              <w:left w:val="single" w:sz="4" w:space="0" w:color="auto"/>
              <w:bottom w:val="single" w:sz="4" w:space="0" w:color="auto"/>
              <w:right w:val="single" w:sz="4" w:space="0" w:color="auto"/>
            </w:tcBorders>
            <w:vAlign w:val="center"/>
          </w:tcPr>
          <w:p w:rsidR="009D569D" w:rsidRPr="001C3CED" w:rsidRDefault="009D569D" w:rsidP="00803C1F">
            <w:pPr>
              <w:autoSpaceDE w:val="0"/>
              <w:autoSpaceDN w:val="0"/>
              <w:adjustRightInd w:val="0"/>
              <w:jc w:val="center"/>
              <w:rPr>
                <w:rFonts w:eastAsiaTheme="minorHAnsi"/>
                <w:lang w:eastAsia="en-US"/>
              </w:rPr>
            </w:pPr>
            <w:r w:rsidRPr="001C3CED">
              <w:rPr>
                <w:rFonts w:eastAsiaTheme="minorHAnsi"/>
                <w:lang w:eastAsia="en-US"/>
              </w:rPr>
              <w:t xml:space="preserve">Управление культуры, спорта, туризма и молодежной политики администрации Прокопьевского </w:t>
            </w:r>
            <w:r w:rsidRPr="001C3CED">
              <w:rPr>
                <w:rFonts w:eastAsiaTheme="minorHAnsi"/>
                <w:lang w:eastAsia="en-US"/>
              </w:rPr>
              <w:lastRenderedPageBreak/>
              <w:t>муниципального округа</w:t>
            </w:r>
          </w:p>
        </w:tc>
      </w:tr>
      <w:tr w:rsidR="009D569D" w:rsidRPr="001C3CED" w:rsidTr="00DB7344">
        <w:tc>
          <w:tcPr>
            <w:tcW w:w="623" w:type="dxa"/>
            <w:tcBorders>
              <w:top w:val="single" w:sz="4" w:space="0" w:color="auto"/>
              <w:left w:val="single" w:sz="4" w:space="0" w:color="auto"/>
              <w:bottom w:val="single" w:sz="4" w:space="0" w:color="auto"/>
              <w:right w:val="single" w:sz="4" w:space="0" w:color="auto"/>
            </w:tcBorders>
            <w:vAlign w:val="center"/>
          </w:tcPr>
          <w:p w:rsidR="009D569D" w:rsidRDefault="009D569D" w:rsidP="00803C1F">
            <w:pPr>
              <w:autoSpaceDE w:val="0"/>
              <w:autoSpaceDN w:val="0"/>
              <w:adjustRightInd w:val="0"/>
              <w:jc w:val="center"/>
              <w:rPr>
                <w:rFonts w:eastAsiaTheme="minorHAnsi"/>
                <w:lang w:eastAsia="en-US"/>
              </w:rPr>
            </w:pPr>
            <w:r>
              <w:rPr>
                <w:rFonts w:eastAsiaTheme="minorHAnsi"/>
                <w:lang w:eastAsia="en-US"/>
              </w:rPr>
              <w:lastRenderedPageBreak/>
              <w:t>4</w:t>
            </w:r>
          </w:p>
        </w:tc>
        <w:tc>
          <w:tcPr>
            <w:tcW w:w="10008" w:type="dxa"/>
            <w:gridSpan w:val="27"/>
            <w:tcBorders>
              <w:top w:val="single" w:sz="4" w:space="0" w:color="auto"/>
              <w:left w:val="single" w:sz="4" w:space="0" w:color="auto"/>
              <w:bottom w:val="single" w:sz="4" w:space="0" w:color="auto"/>
              <w:right w:val="single" w:sz="4" w:space="0" w:color="auto"/>
            </w:tcBorders>
            <w:vAlign w:val="center"/>
          </w:tcPr>
          <w:p w:rsidR="009D569D" w:rsidRPr="00161AA9" w:rsidRDefault="009D569D" w:rsidP="00803C1F">
            <w:pPr>
              <w:pStyle w:val="ConsPlusNormal"/>
              <w:ind w:firstLine="0"/>
              <w:jc w:val="center"/>
              <w:rPr>
                <w:rFonts w:ascii="Times New Roman" w:eastAsiaTheme="minorHAnsi" w:hAnsi="Times New Roman" w:cs="Times New Roman"/>
                <w:lang w:eastAsia="en-US"/>
              </w:rPr>
            </w:pPr>
            <w:r w:rsidRPr="00161AA9">
              <w:rPr>
                <w:rFonts w:ascii="Times New Roman" w:hAnsi="Times New Roman" w:cs="Times New Roman"/>
              </w:rPr>
              <w:t>Задача «</w:t>
            </w:r>
            <w:r w:rsidRPr="00161AA9">
              <w:rPr>
                <w:rFonts w:ascii="Times New Roman" w:hAnsi="Times New Roman" w:cs="Times New Roman"/>
                <w:lang w:eastAsia="en-US"/>
              </w:rPr>
              <w:t>Развитие самодеятельного народного творчества»</w:t>
            </w:r>
          </w:p>
        </w:tc>
      </w:tr>
      <w:tr w:rsidR="0095735E" w:rsidRPr="001C3CED" w:rsidTr="00DB7344">
        <w:tc>
          <w:tcPr>
            <w:tcW w:w="623" w:type="dxa"/>
            <w:tcBorders>
              <w:top w:val="single" w:sz="4" w:space="0" w:color="auto"/>
              <w:left w:val="single" w:sz="4" w:space="0" w:color="auto"/>
              <w:bottom w:val="single" w:sz="4" w:space="0" w:color="auto"/>
              <w:right w:val="single" w:sz="4" w:space="0" w:color="auto"/>
            </w:tcBorders>
            <w:vAlign w:val="center"/>
          </w:tcPr>
          <w:p w:rsidR="009D569D" w:rsidRDefault="009D569D" w:rsidP="00803C1F">
            <w:pPr>
              <w:autoSpaceDE w:val="0"/>
              <w:autoSpaceDN w:val="0"/>
              <w:adjustRightInd w:val="0"/>
              <w:jc w:val="center"/>
              <w:rPr>
                <w:rFonts w:eastAsiaTheme="minorHAnsi"/>
                <w:lang w:eastAsia="en-US"/>
              </w:rPr>
            </w:pPr>
            <w:r>
              <w:rPr>
                <w:rFonts w:eastAsiaTheme="minorHAnsi"/>
                <w:lang w:eastAsia="en-US"/>
              </w:rPr>
              <w:t>4.1</w:t>
            </w:r>
          </w:p>
        </w:tc>
        <w:tc>
          <w:tcPr>
            <w:tcW w:w="1413" w:type="dxa"/>
            <w:tcBorders>
              <w:top w:val="single" w:sz="4" w:space="0" w:color="auto"/>
              <w:left w:val="single" w:sz="4" w:space="0" w:color="auto"/>
              <w:bottom w:val="single" w:sz="4" w:space="0" w:color="auto"/>
              <w:right w:val="single" w:sz="4" w:space="0" w:color="auto"/>
            </w:tcBorders>
            <w:vAlign w:val="center"/>
          </w:tcPr>
          <w:p w:rsidR="009D569D" w:rsidRPr="00161AA9" w:rsidRDefault="009D569D" w:rsidP="00803C1F">
            <w:pPr>
              <w:pStyle w:val="ConsPlusNormal"/>
              <w:ind w:firstLine="0"/>
              <w:jc w:val="center"/>
              <w:rPr>
                <w:rFonts w:ascii="Times New Roman" w:hAnsi="Times New Roman" w:cs="Times New Roman"/>
              </w:rPr>
            </w:pPr>
            <w:r w:rsidRPr="00161AA9">
              <w:rPr>
                <w:rFonts w:ascii="Times New Roman" w:hAnsi="Times New Roman" w:cs="Times New Roman"/>
              </w:rPr>
              <w:t>Количество выездных мероприятий (конкурсов, фестивалей, совещаний,</w:t>
            </w:r>
          </w:p>
          <w:p w:rsidR="000E6C24" w:rsidRPr="001C3CED" w:rsidRDefault="009D569D" w:rsidP="00803C1F">
            <w:pPr>
              <w:pStyle w:val="ConsPlusNormal"/>
              <w:ind w:right="-64" w:firstLine="0"/>
              <w:jc w:val="center"/>
              <w:rPr>
                <w:rFonts w:eastAsiaTheme="minorHAnsi"/>
                <w:lang w:eastAsia="en-US"/>
              </w:rPr>
            </w:pPr>
            <w:r w:rsidRPr="00161AA9">
              <w:rPr>
                <w:rFonts w:ascii="Times New Roman" w:hAnsi="Times New Roman" w:cs="Times New Roman"/>
              </w:rPr>
              <w:t xml:space="preserve">семинаров) в которых были представлены коллективы и представители учреждений культуры округа </w:t>
            </w:r>
          </w:p>
          <w:p w:rsidR="009D569D" w:rsidRPr="001C3CED" w:rsidRDefault="009D569D" w:rsidP="00803C1F">
            <w:pPr>
              <w:autoSpaceDE w:val="0"/>
              <w:autoSpaceDN w:val="0"/>
              <w:adjustRightInd w:val="0"/>
              <w:ind w:left="-60" w:right="79"/>
              <w:jc w:val="center"/>
              <w:rPr>
                <w:rFonts w:eastAsiaTheme="minorHAnsi"/>
                <w:lang w:eastAsia="en-US"/>
              </w:rPr>
            </w:pPr>
          </w:p>
        </w:tc>
        <w:tc>
          <w:tcPr>
            <w:tcW w:w="646" w:type="dxa"/>
            <w:gridSpan w:val="2"/>
            <w:tcBorders>
              <w:top w:val="single" w:sz="4" w:space="0" w:color="auto"/>
              <w:left w:val="single" w:sz="4" w:space="0" w:color="auto"/>
              <w:bottom w:val="single" w:sz="4" w:space="0" w:color="auto"/>
              <w:right w:val="single" w:sz="4" w:space="0" w:color="auto"/>
            </w:tcBorders>
            <w:vAlign w:val="center"/>
          </w:tcPr>
          <w:p w:rsidR="009D569D" w:rsidRPr="00161AA9" w:rsidRDefault="009D569D" w:rsidP="00803C1F">
            <w:pPr>
              <w:pStyle w:val="ConsPlusNormal"/>
              <w:ind w:firstLine="0"/>
              <w:jc w:val="center"/>
              <w:rPr>
                <w:rFonts w:ascii="Times New Roman" w:hAnsi="Times New Roman" w:cs="Times New Roman"/>
              </w:rPr>
            </w:pPr>
            <w:r w:rsidRPr="00161AA9">
              <w:rPr>
                <w:rFonts w:ascii="Times New Roman" w:hAnsi="Times New Roman" w:cs="Times New Roman"/>
              </w:rPr>
              <w:t>возрастание</w:t>
            </w:r>
          </w:p>
        </w:tc>
        <w:tc>
          <w:tcPr>
            <w:tcW w:w="743" w:type="dxa"/>
            <w:tcBorders>
              <w:top w:val="single" w:sz="4" w:space="0" w:color="auto"/>
              <w:left w:val="single" w:sz="4" w:space="0" w:color="auto"/>
              <w:bottom w:val="single" w:sz="4" w:space="0" w:color="auto"/>
              <w:right w:val="single" w:sz="4" w:space="0" w:color="auto"/>
            </w:tcBorders>
            <w:vAlign w:val="center"/>
          </w:tcPr>
          <w:p w:rsidR="009D569D" w:rsidRPr="001C3CED" w:rsidRDefault="009D569D" w:rsidP="00803C1F">
            <w:pPr>
              <w:autoSpaceDE w:val="0"/>
              <w:autoSpaceDN w:val="0"/>
              <w:adjustRightInd w:val="0"/>
              <w:jc w:val="center"/>
              <w:rPr>
                <w:rFonts w:eastAsiaTheme="minorHAnsi"/>
                <w:lang w:eastAsia="en-US"/>
              </w:rPr>
            </w:pPr>
            <w:r>
              <w:rPr>
                <w:rFonts w:eastAsiaTheme="minorHAnsi"/>
                <w:lang w:eastAsia="en-US"/>
              </w:rPr>
              <w:t>КПМ</w:t>
            </w:r>
          </w:p>
        </w:tc>
        <w:tc>
          <w:tcPr>
            <w:tcW w:w="797" w:type="dxa"/>
            <w:gridSpan w:val="3"/>
            <w:tcBorders>
              <w:top w:val="single" w:sz="4" w:space="0" w:color="auto"/>
              <w:left w:val="single" w:sz="4" w:space="0" w:color="auto"/>
              <w:bottom w:val="single" w:sz="4" w:space="0" w:color="auto"/>
              <w:right w:val="single" w:sz="4" w:space="0" w:color="auto"/>
            </w:tcBorders>
            <w:vAlign w:val="center"/>
          </w:tcPr>
          <w:p w:rsidR="009D569D" w:rsidRPr="001C3CED" w:rsidRDefault="009D569D" w:rsidP="00803C1F">
            <w:pPr>
              <w:autoSpaceDE w:val="0"/>
              <w:autoSpaceDN w:val="0"/>
              <w:adjustRightInd w:val="0"/>
              <w:ind w:hanging="136"/>
              <w:jc w:val="right"/>
              <w:rPr>
                <w:rFonts w:eastAsiaTheme="minorHAnsi"/>
                <w:lang w:eastAsia="en-US"/>
              </w:rPr>
            </w:pPr>
            <w:r>
              <w:rPr>
                <w:rFonts w:eastAsiaTheme="minorHAnsi"/>
                <w:lang w:eastAsia="en-US"/>
              </w:rPr>
              <w:t>Единиц</w:t>
            </w:r>
          </w:p>
        </w:tc>
        <w:tc>
          <w:tcPr>
            <w:tcW w:w="679" w:type="dxa"/>
            <w:gridSpan w:val="5"/>
            <w:tcBorders>
              <w:top w:val="single" w:sz="4" w:space="0" w:color="auto"/>
              <w:left w:val="single" w:sz="4" w:space="0" w:color="auto"/>
              <w:bottom w:val="single" w:sz="4" w:space="0" w:color="auto"/>
              <w:right w:val="single" w:sz="4" w:space="0" w:color="auto"/>
            </w:tcBorders>
            <w:vAlign w:val="center"/>
          </w:tcPr>
          <w:p w:rsidR="009D569D" w:rsidRDefault="009D569D" w:rsidP="00803C1F">
            <w:pPr>
              <w:autoSpaceDE w:val="0"/>
              <w:autoSpaceDN w:val="0"/>
              <w:adjustRightInd w:val="0"/>
              <w:jc w:val="center"/>
              <w:rPr>
                <w:rFonts w:eastAsiaTheme="minorHAnsi"/>
                <w:lang w:eastAsia="en-US"/>
              </w:rPr>
            </w:pPr>
            <w:r>
              <w:rPr>
                <w:rFonts w:eastAsiaTheme="minorHAnsi"/>
                <w:lang w:eastAsia="en-US"/>
              </w:rPr>
              <w:t>74</w:t>
            </w:r>
          </w:p>
        </w:tc>
        <w:tc>
          <w:tcPr>
            <w:tcW w:w="724" w:type="dxa"/>
            <w:tcBorders>
              <w:top w:val="single" w:sz="4" w:space="0" w:color="auto"/>
              <w:left w:val="single" w:sz="4" w:space="0" w:color="auto"/>
              <w:bottom w:val="single" w:sz="4" w:space="0" w:color="auto"/>
              <w:right w:val="single" w:sz="4" w:space="0" w:color="auto"/>
            </w:tcBorders>
            <w:vAlign w:val="center"/>
          </w:tcPr>
          <w:p w:rsidR="009D569D" w:rsidRPr="001C3CED" w:rsidRDefault="009D569D" w:rsidP="00803C1F">
            <w:pPr>
              <w:autoSpaceDE w:val="0"/>
              <w:autoSpaceDN w:val="0"/>
              <w:adjustRightInd w:val="0"/>
              <w:jc w:val="center"/>
              <w:rPr>
                <w:rFonts w:eastAsiaTheme="minorHAnsi"/>
                <w:lang w:eastAsia="en-US"/>
              </w:rPr>
            </w:pPr>
            <w:r>
              <w:rPr>
                <w:rFonts w:eastAsiaTheme="minorHAnsi"/>
                <w:lang w:eastAsia="en-US"/>
              </w:rPr>
              <w:t>2025</w:t>
            </w:r>
          </w:p>
        </w:tc>
        <w:tc>
          <w:tcPr>
            <w:tcW w:w="724" w:type="dxa"/>
            <w:gridSpan w:val="3"/>
            <w:tcBorders>
              <w:top w:val="single" w:sz="4" w:space="0" w:color="auto"/>
              <w:left w:val="single" w:sz="4" w:space="0" w:color="auto"/>
              <w:bottom w:val="single" w:sz="4" w:space="0" w:color="auto"/>
              <w:right w:val="single" w:sz="4" w:space="0" w:color="auto"/>
            </w:tcBorders>
            <w:vAlign w:val="center"/>
          </w:tcPr>
          <w:p w:rsidR="009D569D" w:rsidRDefault="009D569D" w:rsidP="00803C1F">
            <w:pPr>
              <w:autoSpaceDE w:val="0"/>
              <w:autoSpaceDN w:val="0"/>
              <w:adjustRightInd w:val="0"/>
              <w:jc w:val="center"/>
              <w:rPr>
                <w:rFonts w:eastAsiaTheme="minorHAnsi"/>
                <w:lang w:eastAsia="en-US"/>
              </w:rPr>
            </w:pPr>
            <w:r>
              <w:rPr>
                <w:rFonts w:eastAsiaTheme="minorHAnsi"/>
                <w:lang w:eastAsia="en-US"/>
              </w:rPr>
              <w:t>75</w:t>
            </w:r>
          </w:p>
        </w:tc>
        <w:tc>
          <w:tcPr>
            <w:tcW w:w="723" w:type="dxa"/>
            <w:gridSpan w:val="3"/>
            <w:tcBorders>
              <w:top w:val="single" w:sz="4" w:space="0" w:color="auto"/>
              <w:left w:val="single" w:sz="4" w:space="0" w:color="auto"/>
              <w:bottom w:val="single" w:sz="4" w:space="0" w:color="auto"/>
              <w:right w:val="single" w:sz="4" w:space="0" w:color="auto"/>
            </w:tcBorders>
            <w:vAlign w:val="center"/>
          </w:tcPr>
          <w:p w:rsidR="009D569D" w:rsidRDefault="009D569D" w:rsidP="00803C1F">
            <w:pPr>
              <w:autoSpaceDE w:val="0"/>
              <w:autoSpaceDN w:val="0"/>
              <w:adjustRightInd w:val="0"/>
              <w:jc w:val="center"/>
              <w:rPr>
                <w:rFonts w:eastAsiaTheme="minorHAnsi"/>
                <w:lang w:eastAsia="en-US"/>
              </w:rPr>
            </w:pPr>
            <w:r>
              <w:rPr>
                <w:rFonts w:eastAsiaTheme="minorHAnsi"/>
                <w:lang w:eastAsia="en-US"/>
              </w:rPr>
              <w:t>76</w:t>
            </w:r>
          </w:p>
        </w:tc>
        <w:tc>
          <w:tcPr>
            <w:tcW w:w="736" w:type="dxa"/>
            <w:tcBorders>
              <w:top w:val="single" w:sz="4" w:space="0" w:color="auto"/>
              <w:left w:val="single" w:sz="4" w:space="0" w:color="auto"/>
              <w:bottom w:val="single" w:sz="4" w:space="0" w:color="auto"/>
              <w:right w:val="single" w:sz="4" w:space="0" w:color="auto"/>
            </w:tcBorders>
            <w:vAlign w:val="center"/>
          </w:tcPr>
          <w:p w:rsidR="009D569D" w:rsidRDefault="009D569D" w:rsidP="00803C1F">
            <w:pPr>
              <w:autoSpaceDE w:val="0"/>
              <w:autoSpaceDN w:val="0"/>
              <w:adjustRightInd w:val="0"/>
              <w:jc w:val="center"/>
              <w:rPr>
                <w:rFonts w:eastAsiaTheme="minorHAnsi"/>
                <w:lang w:eastAsia="en-US"/>
              </w:rPr>
            </w:pPr>
            <w:r>
              <w:rPr>
                <w:rFonts w:eastAsiaTheme="minorHAnsi"/>
                <w:lang w:eastAsia="en-US"/>
              </w:rPr>
              <w:t>77</w:t>
            </w:r>
          </w:p>
        </w:tc>
        <w:tc>
          <w:tcPr>
            <w:tcW w:w="867" w:type="dxa"/>
            <w:gridSpan w:val="4"/>
            <w:tcBorders>
              <w:top w:val="single" w:sz="4" w:space="0" w:color="auto"/>
              <w:left w:val="single" w:sz="4" w:space="0" w:color="auto"/>
              <w:bottom w:val="single" w:sz="4" w:space="0" w:color="auto"/>
              <w:right w:val="single" w:sz="4" w:space="0" w:color="auto"/>
            </w:tcBorders>
            <w:vAlign w:val="center"/>
          </w:tcPr>
          <w:p w:rsidR="009D569D" w:rsidRDefault="009D569D" w:rsidP="00803C1F">
            <w:pPr>
              <w:autoSpaceDE w:val="0"/>
              <w:autoSpaceDN w:val="0"/>
              <w:adjustRightInd w:val="0"/>
              <w:jc w:val="center"/>
              <w:rPr>
                <w:rFonts w:eastAsiaTheme="minorHAnsi"/>
                <w:lang w:eastAsia="en-US"/>
              </w:rPr>
            </w:pPr>
            <w:r>
              <w:rPr>
                <w:rFonts w:eastAsiaTheme="minorHAnsi"/>
                <w:lang w:eastAsia="en-US"/>
              </w:rPr>
              <w:t>78</w:t>
            </w:r>
          </w:p>
        </w:tc>
        <w:tc>
          <w:tcPr>
            <w:tcW w:w="659" w:type="dxa"/>
            <w:gridSpan w:val="2"/>
            <w:tcBorders>
              <w:top w:val="single" w:sz="4" w:space="0" w:color="auto"/>
              <w:left w:val="single" w:sz="4" w:space="0" w:color="auto"/>
              <w:bottom w:val="single" w:sz="4" w:space="0" w:color="auto"/>
              <w:right w:val="single" w:sz="4" w:space="0" w:color="auto"/>
            </w:tcBorders>
            <w:vAlign w:val="center"/>
          </w:tcPr>
          <w:p w:rsidR="009D569D" w:rsidRDefault="009D569D" w:rsidP="00803C1F">
            <w:pPr>
              <w:autoSpaceDE w:val="0"/>
              <w:autoSpaceDN w:val="0"/>
              <w:adjustRightInd w:val="0"/>
              <w:jc w:val="center"/>
              <w:rPr>
                <w:rFonts w:eastAsiaTheme="minorHAnsi"/>
                <w:lang w:eastAsia="en-US"/>
              </w:rPr>
            </w:pPr>
            <w:r>
              <w:rPr>
                <w:rFonts w:eastAsiaTheme="minorHAnsi"/>
                <w:lang w:eastAsia="en-US"/>
              </w:rPr>
              <w:t>79</w:t>
            </w:r>
          </w:p>
        </w:tc>
        <w:tc>
          <w:tcPr>
            <w:tcW w:w="1297" w:type="dxa"/>
            <w:tcBorders>
              <w:top w:val="single" w:sz="4" w:space="0" w:color="auto"/>
              <w:left w:val="single" w:sz="4" w:space="0" w:color="auto"/>
              <w:bottom w:val="single" w:sz="4" w:space="0" w:color="auto"/>
              <w:right w:val="single" w:sz="4" w:space="0" w:color="auto"/>
            </w:tcBorders>
            <w:vAlign w:val="center"/>
          </w:tcPr>
          <w:p w:rsidR="009D569D" w:rsidRPr="001C3CED" w:rsidRDefault="009D569D" w:rsidP="00803C1F">
            <w:pPr>
              <w:autoSpaceDE w:val="0"/>
              <w:autoSpaceDN w:val="0"/>
              <w:adjustRightInd w:val="0"/>
              <w:jc w:val="center"/>
              <w:rPr>
                <w:rFonts w:eastAsiaTheme="minorHAnsi"/>
                <w:lang w:eastAsia="en-US"/>
              </w:rPr>
            </w:pPr>
            <w:r w:rsidRPr="001C3CED">
              <w:rPr>
                <w:rFonts w:eastAsiaTheme="minorHAnsi"/>
                <w:lang w:eastAsia="en-US"/>
              </w:rPr>
              <w:t>Управление культуры, спорта, туризма и молодежной политики администрации Прокопьевского муниципального округа</w:t>
            </w:r>
          </w:p>
        </w:tc>
      </w:tr>
      <w:tr w:rsidR="009D569D" w:rsidRPr="001C3CED" w:rsidTr="00DB7344">
        <w:tc>
          <w:tcPr>
            <w:tcW w:w="623" w:type="dxa"/>
            <w:tcBorders>
              <w:top w:val="single" w:sz="4" w:space="0" w:color="auto"/>
              <w:left w:val="single" w:sz="4" w:space="0" w:color="auto"/>
              <w:bottom w:val="single" w:sz="4" w:space="0" w:color="auto"/>
              <w:right w:val="single" w:sz="4" w:space="0" w:color="auto"/>
            </w:tcBorders>
            <w:vAlign w:val="center"/>
          </w:tcPr>
          <w:p w:rsidR="009D569D" w:rsidRDefault="009D569D" w:rsidP="00803C1F">
            <w:pPr>
              <w:autoSpaceDE w:val="0"/>
              <w:autoSpaceDN w:val="0"/>
              <w:adjustRightInd w:val="0"/>
              <w:jc w:val="center"/>
              <w:rPr>
                <w:rFonts w:eastAsiaTheme="minorHAnsi"/>
                <w:lang w:eastAsia="en-US"/>
              </w:rPr>
            </w:pPr>
            <w:r>
              <w:rPr>
                <w:rFonts w:eastAsiaTheme="minorHAnsi"/>
                <w:lang w:eastAsia="en-US"/>
              </w:rPr>
              <w:t>5</w:t>
            </w:r>
          </w:p>
        </w:tc>
        <w:tc>
          <w:tcPr>
            <w:tcW w:w="10008" w:type="dxa"/>
            <w:gridSpan w:val="27"/>
            <w:tcBorders>
              <w:top w:val="single" w:sz="4" w:space="0" w:color="auto"/>
              <w:left w:val="single" w:sz="4" w:space="0" w:color="auto"/>
              <w:bottom w:val="single" w:sz="4" w:space="0" w:color="auto"/>
              <w:right w:val="single" w:sz="4" w:space="0" w:color="auto"/>
            </w:tcBorders>
            <w:vAlign w:val="center"/>
          </w:tcPr>
          <w:p w:rsidR="009D569D" w:rsidRPr="00161AA9" w:rsidRDefault="009D569D" w:rsidP="00803C1F">
            <w:pPr>
              <w:autoSpaceDE w:val="0"/>
              <w:jc w:val="center"/>
              <w:rPr>
                <w:lang w:eastAsia="en-US"/>
              </w:rPr>
            </w:pPr>
            <w:r w:rsidRPr="00161AA9">
              <w:t>Задача «С</w:t>
            </w:r>
            <w:r w:rsidRPr="00161AA9">
              <w:rPr>
                <w:lang w:eastAsia="en-US"/>
              </w:rPr>
              <w:t>оздание оптимальных условий для творческой самореализации населения округа</w:t>
            </w:r>
            <w:r>
              <w:rPr>
                <w:lang w:eastAsia="en-US"/>
              </w:rPr>
              <w:t>, а также более широкий доступ к культурным ценностям</w:t>
            </w:r>
            <w:r w:rsidRPr="00161AA9">
              <w:rPr>
                <w:lang w:eastAsia="en-US"/>
              </w:rPr>
              <w:t>»</w:t>
            </w:r>
          </w:p>
          <w:p w:rsidR="009D569D" w:rsidRPr="00161AA9" w:rsidRDefault="009D569D" w:rsidP="00803C1F">
            <w:pPr>
              <w:tabs>
                <w:tab w:val="left" w:pos="279"/>
              </w:tabs>
              <w:autoSpaceDE w:val="0"/>
              <w:jc w:val="center"/>
              <w:rPr>
                <w:lang w:eastAsia="en-US"/>
              </w:rPr>
            </w:pPr>
          </w:p>
        </w:tc>
      </w:tr>
      <w:tr w:rsidR="0095735E" w:rsidRPr="001C3CED" w:rsidTr="00DB7344">
        <w:trPr>
          <w:trHeight w:val="3886"/>
        </w:trPr>
        <w:tc>
          <w:tcPr>
            <w:tcW w:w="623" w:type="dxa"/>
            <w:tcBorders>
              <w:top w:val="single" w:sz="4" w:space="0" w:color="auto"/>
              <w:left w:val="single" w:sz="4" w:space="0" w:color="auto"/>
              <w:bottom w:val="single" w:sz="4" w:space="0" w:color="auto"/>
              <w:right w:val="single" w:sz="4" w:space="0" w:color="auto"/>
            </w:tcBorders>
            <w:vAlign w:val="center"/>
          </w:tcPr>
          <w:p w:rsidR="009D569D" w:rsidRDefault="009D569D" w:rsidP="00803C1F">
            <w:pPr>
              <w:autoSpaceDE w:val="0"/>
              <w:autoSpaceDN w:val="0"/>
              <w:adjustRightInd w:val="0"/>
              <w:jc w:val="center"/>
              <w:rPr>
                <w:rFonts w:eastAsiaTheme="minorHAnsi"/>
                <w:lang w:eastAsia="en-US"/>
              </w:rPr>
            </w:pPr>
            <w:r>
              <w:rPr>
                <w:rFonts w:eastAsiaTheme="minorHAnsi"/>
                <w:lang w:eastAsia="en-US"/>
              </w:rPr>
              <w:t>5.1</w:t>
            </w:r>
          </w:p>
        </w:tc>
        <w:tc>
          <w:tcPr>
            <w:tcW w:w="1413" w:type="dxa"/>
            <w:tcBorders>
              <w:top w:val="single" w:sz="4" w:space="0" w:color="auto"/>
              <w:left w:val="single" w:sz="4" w:space="0" w:color="auto"/>
              <w:bottom w:val="single" w:sz="4" w:space="0" w:color="auto"/>
              <w:right w:val="single" w:sz="4" w:space="0" w:color="auto"/>
            </w:tcBorders>
            <w:vAlign w:val="center"/>
          </w:tcPr>
          <w:p w:rsidR="009D569D" w:rsidRPr="001C3CED" w:rsidRDefault="009D569D" w:rsidP="00803C1F">
            <w:pPr>
              <w:autoSpaceDE w:val="0"/>
              <w:autoSpaceDN w:val="0"/>
              <w:adjustRightInd w:val="0"/>
              <w:ind w:left="-60" w:right="79"/>
              <w:jc w:val="center"/>
              <w:rPr>
                <w:rFonts w:eastAsiaTheme="minorHAnsi"/>
                <w:lang w:eastAsia="en-US"/>
              </w:rPr>
            </w:pPr>
            <w:r w:rsidRPr="003F6561">
              <w:t>Количество учреждений культуры и дополнительного образования в сфере культуры, оснащенных музыкальными инструментами, обору</w:t>
            </w:r>
            <w:r>
              <w:t>дованием и учебными материалами</w:t>
            </w:r>
          </w:p>
        </w:tc>
        <w:tc>
          <w:tcPr>
            <w:tcW w:w="646" w:type="dxa"/>
            <w:gridSpan w:val="2"/>
            <w:tcBorders>
              <w:top w:val="single" w:sz="4" w:space="0" w:color="auto"/>
              <w:left w:val="single" w:sz="4" w:space="0" w:color="auto"/>
              <w:bottom w:val="single" w:sz="4" w:space="0" w:color="auto"/>
              <w:right w:val="single" w:sz="4" w:space="0" w:color="auto"/>
            </w:tcBorders>
            <w:vAlign w:val="center"/>
          </w:tcPr>
          <w:p w:rsidR="009D569D" w:rsidRPr="001C3CED" w:rsidRDefault="009D569D" w:rsidP="00803C1F">
            <w:pPr>
              <w:autoSpaceDE w:val="0"/>
              <w:autoSpaceDN w:val="0"/>
              <w:adjustRightInd w:val="0"/>
              <w:jc w:val="center"/>
              <w:rPr>
                <w:rFonts w:eastAsiaTheme="minorHAnsi"/>
                <w:lang w:eastAsia="en-US"/>
              </w:rPr>
            </w:pPr>
            <w:r>
              <w:t>возрастание</w:t>
            </w:r>
          </w:p>
        </w:tc>
        <w:tc>
          <w:tcPr>
            <w:tcW w:w="743" w:type="dxa"/>
            <w:tcBorders>
              <w:top w:val="single" w:sz="4" w:space="0" w:color="auto"/>
              <w:left w:val="single" w:sz="4" w:space="0" w:color="auto"/>
              <w:bottom w:val="single" w:sz="4" w:space="0" w:color="auto"/>
              <w:right w:val="single" w:sz="4" w:space="0" w:color="auto"/>
            </w:tcBorders>
            <w:vAlign w:val="center"/>
          </w:tcPr>
          <w:p w:rsidR="009D569D" w:rsidRPr="001C3CED" w:rsidRDefault="009D569D" w:rsidP="00803C1F">
            <w:pPr>
              <w:autoSpaceDE w:val="0"/>
              <w:autoSpaceDN w:val="0"/>
              <w:adjustRightInd w:val="0"/>
              <w:jc w:val="center"/>
              <w:rPr>
                <w:rFonts w:eastAsiaTheme="minorHAnsi"/>
                <w:lang w:eastAsia="en-US"/>
              </w:rPr>
            </w:pPr>
            <w:r>
              <w:rPr>
                <w:rFonts w:eastAsiaTheme="minorHAnsi"/>
                <w:lang w:eastAsia="en-US"/>
              </w:rPr>
              <w:t>КПМ</w:t>
            </w:r>
          </w:p>
        </w:tc>
        <w:tc>
          <w:tcPr>
            <w:tcW w:w="797" w:type="dxa"/>
            <w:gridSpan w:val="3"/>
            <w:tcBorders>
              <w:top w:val="single" w:sz="4" w:space="0" w:color="auto"/>
              <w:left w:val="single" w:sz="4" w:space="0" w:color="auto"/>
              <w:bottom w:val="single" w:sz="4" w:space="0" w:color="auto"/>
              <w:right w:val="single" w:sz="4" w:space="0" w:color="auto"/>
            </w:tcBorders>
            <w:vAlign w:val="center"/>
          </w:tcPr>
          <w:p w:rsidR="009D569D" w:rsidRPr="001C3CED" w:rsidRDefault="009D569D" w:rsidP="00803C1F">
            <w:pPr>
              <w:autoSpaceDE w:val="0"/>
              <w:autoSpaceDN w:val="0"/>
              <w:adjustRightInd w:val="0"/>
              <w:ind w:hanging="136"/>
              <w:jc w:val="center"/>
              <w:rPr>
                <w:rFonts w:eastAsiaTheme="minorHAnsi"/>
                <w:lang w:eastAsia="en-US"/>
              </w:rPr>
            </w:pPr>
            <w:r>
              <w:rPr>
                <w:rFonts w:eastAsiaTheme="minorHAnsi"/>
                <w:lang w:eastAsia="en-US"/>
              </w:rPr>
              <w:t>Единиц</w:t>
            </w:r>
          </w:p>
        </w:tc>
        <w:tc>
          <w:tcPr>
            <w:tcW w:w="679" w:type="dxa"/>
            <w:gridSpan w:val="5"/>
            <w:tcBorders>
              <w:top w:val="single" w:sz="4" w:space="0" w:color="auto"/>
              <w:left w:val="single" w:sz="4" w:space="0" w:color="auto"/>
              <w:bottom w:val="single" w:sz="4" w:space="0" w:color="auto"/>
              <w:right w:val="single" w:sz="4" w:space="0" w:color="auto"/>
            </w:tcBorders>
            <w:vAlign w:val="center"/>
          </w:tcPr>
          <w:p w:rsidR="009D569D" w:rsidRDefault="009D569D" w:rsidP="00803C1F">
            <w:pPr>
              <w:autoSpaceDE w:val="0"/>
              <w:autoSpaceDN w:val="0"/>
              <w:adjustRightInd w:val="0"/>
              <w:jc w:val="center"/>
              <w:rPr>
                <w:rFonts w:eastAsiaTheme="minorHAnsi"/>
                <w:lang w:eastAsia="en-US"/>
              </w:rPr>
            </w:pPr>
            <w:r>
              <w:rPr>
                <w:rFonts w:eastAsiaTheme="minorHAnsi"/>
                <w:lang w:eastAsia="en-US"/>
              </w:rPr>
              <w:t>0</w:t>
            </w:r>
          </w:p>
        </w:tc>
        <w:tc>
          <w:tcPr>
            <w:tcW w:w="724" w:type="dxa"/>
            <w:tcBorders>
              <w:top w:val="single" w:sz="4" w:space="0" w:color="auto"/>
              <w:left w:val="single" w:sz="4" w:space="0" w:color="auto"/>
              <w:bottom w:val="single" w:sz="4" w:space="0" w:color="auto"/>
              <w:right w:val="single" w:sz="4" w:space="0" w:color="auto"/>
            </w:tcBorders>
            <w:vAlign w:val="center"/>
          </w:tcPr>
          <w:p w:rsidR="009D569D" w:rsidRPr="001C3CED" w:rsidRDefault="009D569D" w:rsidP="00803C1F">
            <w:pPr>
              <w:autoSpaceDE w:val="0"/>
              <w:autoSpaceDN w:val="0"/>
              <w:adjustRightInd w:val="0"/>
              <w:jc w:val="center"/>
              <w:rPr>
                <w:rFonts w:eastAsiaTheme="minorHAnsi"/>
                <w:lang w:eastAsia="en-US"/>
              </w:rPr>
            </w:pPr>
            <w:r>
              <w:rPr>
                <w:rFonts w:eastAsiaTheme="minorHAnsi"/>
                <w:lang w:eastAsia="en-US"/>
              </w:rPr>
              <w:t>2025</w:t>
            </w:r>
          </w:p>
        </w:tc>
        <w:tc>
          <w:tcPr>
            <w:tcW w:w="724" w:type="dxa"/>
            <w:gridSpan w:val="3"/>
            <w:tcBorders>
              <w:top w:val="single" w:sz="4" w:space="0" w:color="auto"/>
              <w:left w:val="single" w:sz="4" w:space="0" w:color="auto"/>
              <w:bottom w:val="single" w:sz="4" w:space="0" w:color="auto"/>
              <w:right w:val="single" w:sz="4" w:space="0" w:color="auto"/>
            </w:tcBorders>
            <w:vAlign w:val="center"/>
          </w:tcPr>
          <w:p w:rsidR="009D569D" w:rsidRDefault="009D569D" w:rsidP="00803C1F">
            <w:pPr>
              <w:autoSpaceDE w:val="0"/>
              <w:autoSpaceDN w:val="0"/>
              <w:adjustRightInd w:val="0"/>
              <w:jc w:val="center"/>
              <w:rPr>
                <w:rFonts w:eastAsiaTheme="minorHAnsi"/>
                <w:lang w:eastAsia="en-US"/>
              </w:rPr>
            </w:pPr>
            <w:r>
              <w:rPr>
                <w:rFonts w:eastAsiaTheme="minorHAnsi"/>
                <w:lang w:eastAsia="en-US"/>
              </w:rPr>
              <w:t>1</w:t>
            </w:r>
          </w:p>
        </w:tc>
        <w:tc>
          <w:tcPr>
            <w:tcW w:w="723" w:type="dxa"/>
            <w:gridSpan w:val="3"/>
            <w:tcBorders>
              <w:top w:val="single" w:sz="4" w:space="0" w:color="auto"/>
              <w:left w:val="single" w:sz="4" w:space="0" w:color="auto"/>
              <w:bottom w:val="single" w:sz="4" w:space="0" w:color="auto"/>
              <w:right w:val="single" w:sz="4" w:space="0" w:color="auto"/>
            </w:tcBorders>
            <w:vAlign w:val="center"/>
          </w:tcPr>
          <w:p w:rsidR="009D569D" w:rsidRDefault="009D569D" w:rsidP="00803C1F">
            <w:pPr>
              <w:autoSpaceDE w:val="0"/>
              <w:autoSpaceDN w:val="0"/>
              <w:adjustRightInd w:val="0"/>
              <w:jc w:val="center"/>
              <w:rPr>
                <w:rFonts w:eastAsiaTheme="minorHAnsi"/>
                <w:lang w:eastAsia="en-US"/>
              </w:rPr>
            </w:pPr>
            <w:r>
              <w:rPr>
                <w:rFonts w:eastAsiaTheme="minorHAnsi"/>
                <w:lang w:eastAsia="en-US"/>
              </w:rPr>
              <w:t>2</w:t>
            </w:r>
          </w:p>
        </w:tc>
        <w:tc>
          <w:tcPr>
            <w:tcW w:w="736" w:type="dxa"/>
            <w:tcBorders>
              <w:top w:val="single" w:sz="4" w:space="0" w:color="auto"/>
              <w:left w:val="single" w:sz="4" w:space="0" w:color="auto"/>
              <w:bottom w:val="single" w:sz="4" w:space="0" w:color="auto"/>
              <w:right w:val="single" w:sz="4" w:space="0" w:color="auto"/>
            </w:tcBorders>
            <w:vAlign w:val="center"/>
          </w:tcPr>
          <w:p w:rsidR="009D569D" w:rsidRDefault="009D569D" w:rsidP="00803C1F">
            <w:pPr>
              <w:autoSpaceDE w:val="0"/>
              <w:autoSpaceDN w:val="0"/>
              <w:adjustRightInd w:val="0"/>
              <w:jc w:val="center"/>
              <w:rPr>
                <w:rFonts w:eastAsiaTheme="minorHAnsi"/>
                <w:lang w:eastAsia="en-US"/>
              </w:rPr>
            </w:pPr>
            <w:r>
              <w:rPr>
                <w:rFonts w:eastAsiaTheme="minorHAnsi"/>
                <w:lang w:eastAsia="en-US"/>
              </w:rPr>
              <w:t>3</w:t>
            </w:r>
          </w:p>
        </w:tc>
        <w:tc>
          <w:tcPr>
            <w:tcW w:w="867" w:type="dxa"/>
            <w:gridSpan w:val="4"/>
            <w:tcBorders>
              <w:top w:val="single" w:sz="4" w:space="0" w:color="auto"/>
              <w:left w:val="single" w:sz="4" w:space="0" w:color="auto"/>
              <w:bottom w:val="single" w:sz="4" w:space="0" w:color="auto"/>
              <w:right w:val="single" w:sz="4" w:space="0" w:color="auto"/>
            </w:tcBorders>
            <w:vAlign w:val="center"/>
          </w:tcPr>
          <w:p w:rsidR="009D569D" w:rsidRDefault="009D569D" w:rsidP="00803C1F">
            <w:pPr>
              <w:autoSpaceDE w:val="0"/>
              <w:autoSpaceDN w:val="0"/>
              <w:adjustRightInd w:val="0"/>
              <w:jc w:val="center"/>
              <w:rPr>
                <w:rFonts w:eastAsiaTheme="minorHAnsi"/>
                <w:lang w:eastAsia="en-US"/>
              </w:rPr>
            </w:pPr>
            <w:r>
              <w:rPr>
                <w:rFonts w:eastAsiaTheme="minorHAnsi"/>
                <w:lang w:eastAsia="en-US"/>
              </w:rPr>
              <w:t>4</w:t>
            </w:r>
          </w:p>
        </w:tc>
        <w:tc>
          <w:tcPr>
            <w:tcW w:w="659" w:type="dxa"/>
            <w:gridSpan w:val="2"/>
            <w:tcBorders>
              <w:top w:val="single" w:sz="4" w:space="0" w:color="auto"/>
              <w:left w:val="single" w:sz="4" w:space="0" w:color="auto"/>
              <w:bottom w:val="single" w:sz="4" w:space="0" w:color="auto"/>
              <w:right w:val="single" w:sz="4" w:space="0" w:color="auto"/>
            </w:tcBorders>
            <w:vAlign w:val="center"/>
          </w:tcPr>
          <w:p w:rsidR="009D569D" w:rsidRDefault="009D569D" w:rsidP="00803C1F">
            <w:pPr>
              <w:autoSpaceDE w:val="0"/>
              <w:autoSpaceDN w:val="0"/>
              <w:adjustRightInd w:val="0"/>
              <w:jc w:val="center"/>
              <w:rPr>
                <w:rFonts w:eastAsiaTheme="minorHAnsi"/>
                <w:lang w:eastAsia="en-US"/>
              </w:rPr>
            </w:pPr>
            <w:r>
              <w:rPr>
                <w:rFonts w:eastAsiaTheme="minorHAnsi"/>
                <w:lang w:eastAsia="en-US"/>
              </w:rPr>
              <w:t>5</w:t>
            </w:r>
          </w:p>
        </w:tc>
        <w:tc>
          <w:tcPr>
            <w:tcW w:w="1297" w:type="dxa"/>
            <w:tcBorders>
              <w:top w:val="single" w:sz="4" w:space="0" w:color="auto"/>
              <w:left w:val="single" w:sz="4" w:space="0" w:color="auto"/>
              <w:bottom w:val="single" w:sz="4" w:space="0" w:color="auto"/>
              <w:right w:val="single" w:sz="4" w:space="0" w:color="auto"/>
            </w:tcBorders>
            <w:vAlign w:val="center"/>
          </w:tcPr>
          <w:p w:rsidR="009D569D" w:rsidRPr="001C3CED" w:rsidRDefault="009D569D" w:rsidP="00803C1F">
            <w:pPr>
              <w:autoSpaceDE w:val="0"/>
              <w:autoSpaceDN w:val="0"/>
              <w:adjustRightInd w:val="0"/>
              <w:jc w:val="center"/>
              <w:rPr>
                <w:rFonts w:eastAsiaTheme="minorHAnsi"/>
                <w:lang w:eastAsia="en-US"/>
              </w:rPr>
            </w:pPr>
            <w:r w:rsidRPr="001C3CED">
              <w:rPr>
                <w:rFonts w:eastAsiaTheme="minorHAnsi"/>
                <w:lang w:eastAsia="en-US"/>
              </w:rPr>
              <w:t>Управление культуры, спорта, туризма и молодежной политики администрации Прокопьевского муниципального округа</w:t>
            </w:r>
          </w:p>
        </w:tc>
      </w:tr>
      <w:tr w:rsidR="009D569D" w:rsidRPr="001C3CED" w:rsidTr="00DB7344">
        <w:tc>
          <w:tcPr>
            <w:tcW w:w="623" w:type="dxa"/>
            <w:tcBorders>
              <w:top w:val="single" w:sz="4" w:space="0" w:color="auto"/>
              <w:left w:val="single" w:sz="4" w:space="0" w:color="auto"/>
              <w:bottom w:val="single" w:sz="4" w:space="0" w:color="auto"/>
              <w:right w:val="single" w:sz="4" w:space="0" w:color="auto"/>
            </w:tcBorders>
            <w:vAlign w:val="center"/>
          </w:tcPr>
          <w:p w:rsidR="009D569D" w:rsidRDefault="009D569D" w:rsidP="00803C1F">
            <w:pPr>
              <w:autoSpaceDE w:val="0"/>
              <w:autoSpaceDN w:val="0"/>
              <w:adjustRightInd w:val="0"/>
              <w:jc w:val="center"/>
              <w:rPr>
                <w:rFonts w:eastAsiaTheme="minorHAnsi"/>
                <w:lang w:eastAsia="en-US"/>
              </w:rPr>
            </w:pPr>
            <w:r>
              <w:rPr>
                <w:rFonts w:eastAsiaTheme="minorHAnsi"/>
                <w:lang w:eastAsia="en-US"/>
              </w:rPr>
              <w:t>6</w:t>
            </w:r>
          </w:p>
        </w:tc>
        <w:tc>
          <w:tcPr>
            <w:tcW w:w="10008" w:type="dxa"/>
            <w:gridSpan w:val="27"/>
            <w:tcBorders>
              <w:top w:val="single" w:sz="4" w:space="0" w:color="auto"/>
              <w:left w:val="single" w:sz="4" w:space="0" w:color="auto"/>
              <w:bottom w:val="single" w:sz="4" w:space="0" w:color="auto"/>
              <w:right w:val="single" w:sz="4" w:space="0" w:color="auto"/>
            </w:tcBorders>
            <w:vAlign w:val="center"/>
          </w:tcPr>
          <w:p w:rsidR="009D569D" w:rsidRPr="001C3CED" w:rsidRDefault="009D569D" w:rsidP="00803C1F">
            <w:pPr>
              <w:autoSpaceDE w:val="0"/>
              <w:autoSpaceDN w:val="0"/>
              <w:adjustRightInd w:val="0"/>
              <w:ind w:right="79"/>
              <w:jc w:val="center"/>
              <w:rPr>
                <w:rFonts w:eastAsiaTheme="minorHAnsi"/>
                <w:lang w:eastAsia="en-US"/>
              </w:rPr>
            </w:pPr>
            <w:r w:rsidRPr="00161AA9">
              <w:t>Задача «</w:t>
            </w:r>
            <w:r w:rsidRPr="00161AA9">
              <w:rPr>
                <w:shd w:val="clear" w:color="auto" w:fill="FFFFFF"/>
              </w:rPr>
              <w:t>Обеспечение поддержки добровольческих движений в сфере культуры</w:t>
            </w:r>
            <w:r w:rsidRPr="00161AA9">
              <w:rPr>
                <w:lang w:eastAsia="en-US"/>
              </w:rPr>
              <w:t>»</w:t>
            </w:r>
          </w:p>
        </w:tc>
      </w:tr>
      <w:tr w:rsidR="0095735E" w:rsidRPr="001C3CED" w:rsidTr="00DB7344">
        <w:tc>
          <w:tcPr>
            <w:tcW w:w="623" w:type="dxa"/>
            <w:tcBorders>
              <w:top w:val="single" w:sz="4" w:space="0" w:color="auto"/>
              <w:left w:val="single" w:sz="4" w:space="0" w:color="auto"/>
              <w:bottom w:val="single" w:sz="4" w:space="0" w:color="auto"/>
              <w:right w:val="single" w:sz="4" w:space="0" w:color="auto"/>
            </w:tcBorders>
            <w:vAlign w:val="center"/>
          </w:tcPr>
          <w:p w:rsidR="009D569D" w:rsidRDefault="009D569D" w:rsidP="00803C1F">
            <w:pPr>
              <w:autoSpaceDE w:val="0"/>
              <w:autoSpaceDN w:val="0"/>
              <w:adjustRightInd w:val="0"/>
              <w:jc w:val="center"/>
              <w:rPr>
                <w:rFonts w:eastAsiaTheme="minorHAnsi"/>
                <w:lang w:eastAsia="en-US"/>
              </w:rPr>
            </w:pPr>
            <w:r>
              <w:rPr>
                <w:rFonts w:eastAsiaTheme="minorHAnsi"/>
                <w:lang w:eastAsia="en-US"/>
              </w:rPr>
              <w:t>6.1</w:t>
            </w:r>
          </w:p>
        </w:tc>
        <w:tc>
          <w:tcPr>
            <w:tcW w:w="1413" w:type="dxa"/>
            <w:tcBorders>
              <w:top w:val="single" w:sz="4" w:space="0" w:color="auto"/>
              <w:left w:val="single" w:sz="4" w:space="0" w:color="auto"/>
              <w:bottom w:val="single" w:sz="4" w:space="0" w:color="auto"/>
              <w:right w:val="single" w:sz="4" w:space="0" w:color="auto"/>
            </w:tcBorders>
            <w:vAlign w:val="center"/>
          </w:tcPr>
          <w:p w:rsidR="009D569D" w:rsidRPr="00161AA9" w:rsidRDefault="009D569D" w:rsidP="00803C1F">
            <w:pPr>
              <w:pStyle w:val="ConsPlusNormal"/>
              <w:ind w:right="79" w:firstLine="0"/>
              <w:jc w:val="center"/>
              <w:rPr>
                <w:rFonts w:ascii="Times New Roman" w:hAnsi="Times New Roman" w:cs="Times New Roman"/>
              </w:rPr>
            </w:pPr>
            <w:r w:rsidRPr="00161AA9">
              <w:rPr>
                <w:rFonts w:ascii="Times New Roman" w:hAnsi="Times New Roman" w:cs="Times New Roman"/>
              </w:rPr>
              <w:t>Количество зарегистрированных волонтеров в сфере культуры округа</w:t>
            </w:r>
          </w:p>
        </w:tc>
        <w:tc>
          <w:tcPr>
            <w:tcW w:w="646" w:type="dxa"/>
            <w:gridSpan w:val="2"/>
            <w:tcBorders>
              <w:top w:val="single" w:sz="4" w:space="0" w:color="auto"/>
              <w:left w:val="single" w:sz="4" w:space="0" w:color="auto"/>
              <w:bottom w:val="single" w:sz="4" w:space="0" w:color="auto"/>
              <w:right w:val="single" w:sz="4" w:space="0" w:color="auto"/>
            </w:tcBorders>
            <w:vAlign w:val="center"/>
          </w:tcPr>
          <w:p w:rsidR="009D569D" w:rsidRPr="00161AA9" w:rsidRDefault="009D569D" w:rsidP="00803C1F">
            <w:pPr>
              <w:pStyle w:val="ConsPlusNormal"/>
              <w:ind w:firstLine="0"/>
              <w:jc w:val="center"/>
              <w:rPr>
                <w:rFonts w:ascii="Times New Roman" w:hAnsi="Times New Roman" w:cs="Times New Roman"/>
              </w:rPr>
            </w:pPr>
            <w:r w:rsidRPr="00161AA9">
              <w:rPr>
                <w:rFonts w:ascii="Times New Roman" w:hAnsi="Times New Roman" w:cs="Times New Roman"/>
              </w:rPr>
              <w:t>возрастание</w:t>
            </w:r>
          </w:p>
        </w:tc>
        <w:tc>
          <w:tcPr>
            <w:tcW w:w="743" w:type="dxa"/>
            <w:tcBorders>
              <w:top w:val="single" w:sz="4" w:space="0" w:color="auto"/>
              <w:left w:val="single" w:sz="4" w:space="0" w:color="auto"/>
              <w:bottom w:val="single" w:sz="4" w:space="0" w:color="auto"/>
              <w:right w:val="single" w:sz="4" w:space="0" w:color="auto"/>
            </w:tcBorders>
            <w:vAlign w:val="center"/>
          </w:tcPr>
          <w:p w:rsidR="009D569D" w:rsidRDefault="009D569D" w:rsidP="00803C1F">
            <w:pPr>
              <w:autoSpaceDE w:val="0"/>
              <w:autoSpaceDN w:val="0"/>
              <w:adjustRightInd w:val="0"/>
              <w:jc w:val="center"/>
              <w:rPr>
                <w:rFonts w:eastAsiaTheme="minorHAnsi"/>
                <w:lang w:eastAsia="en-US"/>
              </w:rPr>
            </w:pPr>
            <w:r>
              <w:rPr>
                <w:rFonts w:eastAsiaTheme="minorHAnsi"/>
                <w:lang w:eastAsia="en-US"/>
              </w:rPr>
              <w:t>КПМ</w:t>
            </w:r>
          </w:p>
        </w:tc>
        <w:tc>
          <w:tcPr>
            <w:tcW w:w="797" w:type="dxa"/>
            <w:gridSpan w:val="3"/>
            <w:tcBorders>
              <w:top w:val="single" w:sz="4" w:space="0" w:color="auto"/>
              <w:left w:val="single" w:sz="4" w:space="0" w:color="auto"/>
              <w:bottom w:val="single" w:sz="4" w:space="0" w:color="auto"/>
              <w:right w:val="single" w:sz="4" w:space="0" w:color="auto"/>
            </w:tcBorders>
            <w:vAlign w:val="center"/>
          </w:tcPr>
          <w:p w:rsidR="009D569D" w:rsidRDefault="009D569D" w:rsidP="00803C1F">
            <w:pPr>
              <w:autoSpaceDE w:val="0"/>
              <w:autoSpaceDN w:val="0"/>
              <w:adjustRightInd w:val="0"/>
              <w:ind w:hanging="136"/>
              <w:jc w:val="right"/>
              <w:rPr>
                <w:rFonts w:eastAsiaTheme="minorHAnsi"/>
                <w:lang w:eastAsia="en-US"/>
              </w:rPr>
            </w:pPr>
            <w:r>
              <w:rPr>
                <w:rFonts w:eastAsiaTheme="minorHAnsi"/>
                <w:lang w:eastAsia="en-US"/>
              </w:rPr>
              <w:t>Человек</w:t>
            </w:r>
          </w:p>
        </w:tc>
        <w:tc>
          <w:tcPr>
            <w:tcW w:w="679" w:type="dxa"/>
            <w:gridSpan w:val="5"/>
            <w:tcBorders>
              <w:top w:val="single" w:sz="4" w:space="0" w:color="auto"/>
              <w:left w:val="single" w:sz="4" w:space="0" w:color="auto"/>
              <w:bottom w:val="single" w:sz="4" w:space="0" w:color="auto"/>
              <w:right w:val="single" w:sz="4" w:space="0" w:color="auto"/>
            </w:tcBorders>
            <w:vAlign w:val="center"/>
          </w:tcPr>
          <w:p w:rsidR="009D569D" w:rsidRDefault="002D01FD" w:rsidP="00803C1F">
            <w:pPr>
              <w:autoSpaceDE w:val="0"/>
              <w:autoSpaceDN w:val="0"/>
              <w:adjustRightInd w:val="0"/>
              <w:rPr>
                <w:rFonts w:eastAsiaTheme="minorHAnsi"/>
                <w:lang w:eastAsia="en-US"/>
              </w:rPr>
            </w:pPr>
            <w:r>
              <w:rPr>
                <w:rFonts w:eastAsiaTheme="minorHAnsi"/>
                <w:lang w:eastAsia="en-US"/>
              </w:rPr>
              <w:t xml:space="preserve">  </w:t>
            </w:r>
            <w:r w:rsidR="009D569D">
              <w:rPr>
                <w:rFonts w:eastAsiaTheme="minorHAnsi"/>
                <w:lang w:eastAsia="en-US"/>
              </w:rPr>
              <w:t>486</w:t>
            </w:r>
          </w:p>
        </w:tc>
        <w:tc>
          <w:tcPr>
            <w:tcW w:w="724" w:type="dxa"/>
            <w:tcBorders>
              <w:top w:val="single" w:sz="4" w:space="0" w:color="auto"/>
              <w:left w:val="single" w:sz="4" w:space="0" w:color="auto"/>
              <w:bottom w:val="single" w:sz="4" w:space="0" w:color="auto"/>
              <w:right w:val="single" w:sz="4" w:space="0" w:color="auto"/>
            </w:tcBorders>
            <w:vAlign w:val="center"/>
          </w:tcPr>
          <w:p w:rsidR="009D569D" w:rsidRDefault="009D569D" w:rsidP="00803C1F">
            <w:pPr>
              <w:autoSpaceDE w:val="0"/>
              <w:autoSpaceDN w:val="0"/>
              <w:adjustRightInd w:val="0"/>
              <w:jc w:val="center"/>
              <w:rPr>
                <w:rFonts w:eastAsiaTheme="minorHAnsi"/>
                <w:lang w:eastAsia="en-US"/>
              </w:rPr>
            </w:pPr>
            <w:r>
              <w:rPr>
                <w:rFonts w:eastAsiaTheme="minorHAnsi"/>
                <w:lang w:eastAsia="en-US"/>
              </w:rPr>
              <w:t>2025</w:t>
            </w:r>
          </w:p>
        </w:tc>
        <w:tc>
          <w:tcPr>
            <w:tcW w:w="724" w:type="dxa"/>
            <w:gridSpan w:val="3"/>
            <w:tcBorders>
              <w:top w:val="single" w:sz="4" w:space="0" w:color="auto"/>
              <w:left w:val="single" w:sz="4" w:space="0" w:color="auto"/>
              <w:bottom w:val="single" w:sz="4" w:space="0" w:color="auto"/>
              <w:right w:val="single" w:sz="4" w:space="0" w:color="auto"/>
            </w:tcBorders>
            <w:vAlign w:val="center"/>
          </w:tcPr>
          <w:p w:rsidR="009D569D" w:rsidRPr="00F30494" w:rsidRDefault="009D569D" w:rsidP="00803C1F">
            <w:pPr>
              <w:autoSpaceDE w:val="0"/>
              <w:autoSpaceDN w:val="0"/>
              <w:adjustRightInd w:val="0"/>
              <w:jc w:val="center"/>
              <w:rPr>
                <w:rFonts w:eastAsiaTheme="minorHAnsi"/>
                <w:lang w:eastAsia="en-US"/>
              </w:rPr>
            </w:pPr>
            <w:r w:rsidRPr="00F30494">
              <w:rPr>
                <w:rFonts w:eastAsiaTheme="minorHAnsi"/>
                <w:lang w:eastAsia="en-US"/>
              </w:rPr>
              <w:t>487</w:t>
            </w:r>
          </w:p>
        </w:tc>
        <w:tc>
          <w:tcPr>
            <w:tcW w:w="723" w:type="dxa"/>
            <w:gridSpan w:val="3"/>
            <w:tcBorders>
              <w:top w:val="single" w:sz="4" w:space="0" w:color="auto"/>
              <w:left w:val="single" w:sz="4" w:space="0" w:color="auto"/>
              <w:bottom w:val="single" w:sz="4" w:space="0" w:color="auto"/>
              <w:right w:val="single" w:sz="4" w:space="0" w:color="auto"/>
            </w:tcBorders>
            <w:vAlign w:val="center"/>
          </w:tcPr>
          <w:p w:rsidR="009D569D" w:rsidRPr="00F30494" w:rsidRDefault="009D569D" w:rsidP="00803C1F">
            <w:pPr>
              <w:autoSpaceDE w:val="0"/>
              <w:autoSpaceDN w:val="0"/>
              <w:adjustRightInd w:val="0"/>
              <w:jc w:val="center"/>
              <w:rPr>
                <w:rFonts w:eastAsiaTheme="minorHAnsi"/>
                <w:lang w:eastAsia="en-US"/>
              </w:rPr>
            </w:pPr>
            <w:r w:rsidRPr="00F30494">
              <w:rPr>
                <w:rFonts w:eastAsiaTheme="minorHAnsi"/>
                <w:lang w:eastAsia="en-US"/>
              </w:rPr>
              <w:t>488</w:t>
            </w:r>
          </w:p>
        </w:tc>
        <w:tc>
          <w:tcPr>
            <w:tcW w:w="736" w:type="dxa"/>
            <w:tcBorders>
              <w:top w:val="single" w:sz="4" w:space="0" w:color="auto"/>
              <w:left w:val="single" w:sz="4" w:space="0" w:color="auto"/>
              <w:bottom w:val="single" w:sz="4" w:space="0" w:color="auto"/>
              <w:right w:val="single" w:sz="4" w:space="0" w:color="auto"/>
            </w:tcBorders>
            <w:vAlign w:val="center"/>
          </w:tcPr>
          <w:p w:rsidR="009D569D" w:rsidRPr="00F30494" w:rsidRDefault="009D569D" w:rsidP="00803C1F">
            <w:pPr>
              <w:autoSpaceDE w:val="0"/>
              <w:autoSpaceDN w:val="0"/>
              <w:adjustRightInd w:val="0"/>
              <w:jc w:val="center"/>
              <w:rPr>
                <w:rFonts w:eastAsiaTheme="minorHAnsi"/>
                <w:lang w:eastAsia="en-US"/>
              </w:rPr>
            </w:pPr>
            <w:r w:rsidRPr="00F30494">
              <w:rPr>
                <w:rFonts w:eastAsiaTheme="minorHAnsi"/>
                <w:lang w:eastAsia="en-US"/>
              </w:rPr>
              <w:t>489</w:t>
            </w:r>
          </w:p>
        </w:tc>
        <w:tc>
          <w:tcPr>
            <w:tcW w:w="867" w:type="dxa"/>
            <w:gridSpan w:val="4"/>
            <w:tcBorders>
              <w:top w:val="single" w:sz="4" w:space="0" w:color="auto"/>
              <w:left w:val="single" w:sz="4" w:space="0" w:color="auto"/>
              <w:bottom w:val="single" w:sz="4" w:space="0" w:color="auto"/>
              <w:right w:val="single" w:sz="4" w:space="0" w:color="auto"/>
            </w:tcBorders>
            <w:vAlign w:val="center"/>
          </w:tcPr>
          <w:p w:rsidR="009D569D" w:rsidRPr="00F30494" w:rsidRDefault="009D569D" w:rsidP="00803C1F">
            <w:pPr>
              <w:autoSpaceDE w:val="0"/>
              <w:autoSpaceDN w:val="0"/>
              <w:adjustRightInd w:val="0"/>
              <w:jc w:val="center"/>
              <w:rPr>
                <w:rFonts w:eastAsiaTheme="minorHAnsi"/>
                <w:lang w:eastAsia="en-US"/>
              </w:rPr>
            </w:pPr>
            <w:r w:rsidRPr="00F30494">
              <w:rPr>
                <w:rFonts w:eastAsiaTheme="minorHAnsi"/>
                <w:lang w:eastAsia="en-US"/>
              </w:rPr>
              <w:t>490</w:t>
            </w:r>
          </w:p>
        </w:tc>
        <w:tc>
          <w:tcPr>
            <w:tcW w:w="659" w:type="dxa"/>
            <w:gridSpan w:val="2"/>
            <w:tcBorders>
              <w:top w:val="single" w:sz="4" w:space="0" w:color="auto"/>
              <w:left w:val="single" w:sz="4" w:space="0" w:color="auto"/>
              <w:bottom w:val="single" w:sz="4" w:space="0" w:color="auto"/>
              <w:right w:val="single" w:sz="4" w:space="0" w:color="auto"/>
            </w:tcBorders>
            <w:vAlign w:val="center"/>
          </w:tcPr>
          <w:p w:rsidR="009D569D" w:rsidRPr="00F30494" w:rsidRDefault="009D569D" w:rsidP="00803C1F">
            <w:pPr>
              <w:autoSpaceDE w:val="0"/>
              <w:autoSpaceDN w:val="0"/>
              <w:adjustRightInd w:val="0"/>
              <w:jc w:val="center"/>
              <w:rPr>
                <w:rFonts w:eastAsiaTheme="minorHAnsi"/>
                <w:lang w:eastAsia="en-US"/>
              </w:rPr>
            </w:pPr>
            <w:r w:rsidRPr="00F30494">
              <w:rPr>
                <w:rFonts w:eastAsiaTheme="minorHAnsi"/>
                <w:lang w:eastAsia="en-US"/>
              </w:rPr>
              <w:t>491</w:t>
            </w:r>
          </w:p>
        </w:tc>
        <w:tc>
          <w:tcPr>
            <w:tcW w:w="1297" w:type="dxa"/>
            <w:tcBorders>
              <w:top w:val="single" w:sz="4" w:space="0" w:color="auto"/>
              <w:left w:val="single" w:sz="4" w:space="0" w:color="auto"/>
              <w:bottom w:val="single" w:sz="4" w:space="0" w:color="auto"/>
              <w:right w:val="single" w:sz="4" w:space="0" w:color="auto"/>
            </w:tcBorders>
            <w:vAlign w:val="center"/>
          </w:tcPr>
          <w:p w:rsidR="009D569D" w:rsidRPr="001C3CED" w:rsidRDefault="009D569D" w:rsidP="00803C1F">
            <w:pPr>
              <w:autoSpaceDE w:val="0"/>
              <w:autoSpaceDN w:val="0"/>
              <w:adjustRightInd w:val="0"/>
              <w:jc w:val="center"/>
              <w:rPr>
                <w:rFonts w:eastAsiaTheme="minorHAnsi"/>
                <w:lang w:eastAsia="en-US"/>
              </w:rPr>
            </w:pPr>
            <w:r w:rsidRPr="001C3CED">
              <w:rPr>
                <w:rFonts w:eastAsiaTheme="minorHAnsi"/>
                <w:lang w:eastAsia="en-US"/>
              </w:rPr>
              <w:t>Управление культуры, спорта, туризма и молодежной политики администрации Прокопьевского муниципального округа</w:t>
            </w:r>
          </w:p>
        </w:tc>
      </w:tr>
    </w:tbl>
    <w:p w:rsidR="00EE59D2" w:rsidRDefault="00EE59D2" w:rsidP="00803C1F">
      <w:pPr>
        <w:ind w:left="-426"/>
        <w:jc w:val="both"/>
        <w:rPr>
          <w:rFonts w:eastAsia="MS Mincho"/>
          <w:bCs/>
          <w:sz w:val="26"/>
          <w:szCs w:val="26"/>
          <w:lang w:eastAsia="ja-JP"/>
        </w:rPr>
      </w:pPr>
    </w:p>
    <w:p w:rsidR="00DB7344" w:rsidRDefault="00DB7344" w:rsidP="00803C1F">
      <w:pPr>
        <w:ind w:left="-426"/>
        <w:jc w:val="both"/>
        <w:rPr>
          <w:rFonts w:eastAsia="MS Mincho"/>
          <w:bCs/>
          <w:sz w:val="26"/>
          <w:szCs w:val="26"/>
          <w:lang w:eastAsia="ja-JP"/>
        </w:rPr>
      </w:pPr>
    </w:p>
    <w:p w:rsidR="00C50645" w:rsidRDefault="00C50645" w:rsidP="00803C1F">
      <w:pPr>
        <w:ind w:left="-426"/>
        <w:jc w:val="both"/>
        <w:rPr>
          <w:rFonts w:eastAsia="MS Mincho"/>
          <w:bCs/>
          <w:sz w:val="26"/>
          <w:szCs w:val="26"/>
          <w:lang w:eastAsia="ja-JP"/>
        </w:rPr>
      </w:pPr>
    </w:p>
    <w:p w:rsidR="00EA6C1B" w:rsidRDefault="00EA6C1B" w:rsidP="00803C1F">
      <w:pPr>
        <w:jc w:val="both"/>
        <w:rPr>
          <w:rFonts w:eastAsia="MS Mincho"/>
          <w:bCs/>
          <w:sz w:val="26"/>
          <w:szCs w:val="26"/>
          <w:lang w:eastAsia="ja-JP"/>
        </w:rPr>
      </w:pPr>
    </w:p>
    <w:p w:rsidR="009D569D" w:rsidRDefault="009D569D" w:rsidP="00803C1F">
      <w:pPr>
        <w:pStyle w:val="a3"/>
        <w:numPr>
          <w:ilvl w:val="0"/>
          <w:numId w:val="18"/>
        </w:numPr>
        <w:jc w:val="center"/>
        <w:rPr>
          <w:rFonts w:eastAsia="MS Mincho"/>
          <w:bCs/>
          <w:sz w:val="26"/>
          <w:szCs w:val="26"/>
          <w:lang w:eastAsia="ja-JP"/>
        </w:rPr>
      </w:pPr>
      <w:r w:rsidRPr="00EA6C1B">
        <w:rPr>
          <w:rFonts w:eastAsia="MS Mincho"/>
          <w:bCs/>
          <w:sz w:val="26"/>
          <w:szCs w:val="26"/>
          <w:lang w:eastAsia="ja-JP"/>
        </w:rPr>
        <w:lastRenderedPageBreak/>
        <w:t>План достижения показателей комплекса процессных мероприятий в 2026 году</w:t>
      </w:r>
    </w:p>
    <w:p w:rsidR="00EA6C1B" w:rsidRPr="00EA6C1B" w:rsidRDefault="00EA6C1B" w:rsidP="00803C1F">
      <w:pPr>
        <w:pStyle w:val="a3"/>
        <w:ind w:left="1080"/>
        <w:jc w:val="both"/>
        <w:rPr>
          <w:rFonts w:eastAsia="MS Mincho"/>
          <w:bCs/>
          <w:sz w:val="26"/>
          <w:szCs w:val="26"/>
          <w:lang w:eastAsia="ja-JP"/>
        </w:rPr>
      </w:pPr>
    </w:p>
    <w:tbl>
      <w:tblPr>
        <w:tblW w:w="10632" w:type="dxa"/>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50"/>
        <w:gridCol w:w="2676"/>
        <w:gridCol w:w="1274"/>
        <w:gridCol w:w="1133"/>
        <w:gridCol w:w="378"/>
        <w:gridCol w:w="353"/>
        <w:gridCol w:w="25"/>
        <w:gridCol w:w="378"/>
        <w:gridCol w:w="23"/>
        <w:gridCol w:w="270"/>
        <w:gridCol w:w="26"/>
        <w:gridCol w:w="39"/>
        <w:gridCol w:w="72"/>
        <w:gridCol w:w="209"/>
        <w:gridCol w:w="79"/>
        <w:gridCol w:w="17"/>
        <w:gridCol w:w="8"/>
        <w:gridCol w:w="287"/>
        <w:gridCol w:w="114"/>
        <w:gridCol w:w="9"/>
        <w:gridCol w:w="6"/>
        <w:gridCol w:w="10"/>
        <w:gridCol w:w="109"/>
        <w:gridCol w:w="164"/>
        <w:gridCol w:w="10"/>
        <w:gridCol w:w="259"/>
        <w:gridCol w:w="17"/>
        <w:gridCol w:w="145"/>
        <w:gridCol w:w="271"/>
        <w:gridCol w:w="9"/>
        <w:gridCol w:w="148"/>
        <w:gridCol w:w="277"/>
        <w:gridCol w:w="9"/>
        <w:gridCol w:w="31"/>
        <w:gridCol w:w="396"/>
        <w:gridCol w:w="851"/>
      </w:tblGrid>
      <w:tr w:rsidR="009D569D" w:rsidRPr="004E69C6" w:rsidTr="00DB7344">
        <w:tc>
          <w:tcPr>
            <w:tcW w:w="550" w:type="dxa"/>
            <w:vMerge w:val="restart"/>
            <w:vAlign w:val="center"/>
          </w:tcPr>
          <w:p w:rsidR="009D569D" w:rsidRPr="004E69C6" w:rsidRDefault="009D569D" w:rsidP="00803C1F">
            <w:pPr>
              <w:pStyle w:val="ConsPlusNormal"/>
              <w:ind w:firstLine="0"/>
              <w:jc w:val="center"/>
              <w:rPr>
                <w:rFonts w:ascii="Times New Roman" w:hAnsi="Times New Roman" w:cs="Times New Roman"/>
              </w:rPr>
            </w:pPr>
            <w:r w:rsidRPr="004E69C6">
              <w:rPr>
                <w:rFonts w:ascii="Times New Roman" w:hAnsi="Times New Roman" w:cs="Times New Roman"/>
              </w:rPr>
              <w:t>№ п/п</w:t>
            </w:r>
          </w:p>
        </w:tc>
        <w:tc>
          <w:tcPr>
            <w:tcW w:w="2676" w:type="dxa"/>
            <w:vMerge w:val="restart"/>
            <w:vAlign w:val="center"/>
          </w:tcPr>
          <w:p w:rsidR="009D569D" w:rsidRPr="004E69C6" w:rsidRDefault="009D569D" w:rsidP="00803C1F">
            <w:pPr>
              <w:pStyle w:val="ConsPlusNormal"/>
              <w:ind w:firstLine="0"/>
              <w:jc w:val="center"/>
              <w:rPr>
                <w:rFonts w:ascii="Times New Roman" w:hAnsi="Times New Roman" w:cs="Times New Roman"/>
              </w:rPr>
            </w:pPr>
            <w:r>
              <w:rPr>
                <w:rFonts w:ascii="Times New Roman" w:hAnsi="Times New Roman" w:cs="Times New Roman"/>
              </w:rPr>
              <w:t>П</w:t>
            </w:r>
            <w:r w:rsidRPr="004E69C6">
              <w:rPr>
                <w:rFonts w:ascii="Times New Roman" w:hAnsi="Times New Roman" w:cs="Times New Roman"/>
              </w:rPr>
              <w:t>о</w:t>
            </w:r>
            <w:r>
              <w:rPr>
                <w:rFonts w:ascii="Times New Roman" w:hAnsi="Times New Roman" w:cs="Times New Roman"/>
              </w:rPr>
              <w:t>казатели комплекса процессных мероприятий</w:t>
            </w:r>
          </w:p>
        </w:tc>
        <w:tc>
          <w:tcPr>
            <w:tcW w:w="1274" w:type="dxa"/>
            <w:vMerge w:val="restart"/>
            <w:vAlign w:val="center"/>
          </w:tcPr>
          <w:p w:rsidR="009D569D" w:rsidRPr="004E69C6" w:rsidRDefault="009D569D" w:rsidP="00803C1F">
            <w:pPr>
              <w:pStyle w:val="ConsPlusNormal"/>
              <w:ind w:firstLine="0"/>
              <w:jc w:val="center"/>
              <w:rPr>
                <w:rFonts w:ascii="Times New Roman" w:hAnsi="Times New Roman" w:cs="Times New Roman"/>
              </w:rPr>
            </w:pPr>
            <w:r w:rsidRPr="004E69C6">
              <w:rPr>
                <w:rFonts w:ascii="Times New Roman" w:hAnsi="Times New Roman" w:cs="Times New Roman"/>
              </w:rPr>
              <w:t>Уровень показателя</w:t>
            </w:r>
          </w:p>
        </w:tc>
        <w:tc>
          <w:tcPr>
            <w:tcW w:w="1133" w:type="dxa"/>
            <w:vMerge w:val="restart"/>
            <w:vAlign w:val="center"/>
          </w:tcPr>
          <w:p w:rsidR="009D569D" w:rsidRPr="004E69C6" w:rsidRDefault="009D569D" w:rsidP="00803C1F">
            <w:pPr>
              <w:pStyle w:val="ConsPlusNormal"/>
              <w:ind w:firstLine="0"/>
              <w:jc w:val="center"/>
              <w:rPr>
                <w:rFonts w:ascii="Times New Roman" w:hAnsi="Times New Roman" w:cs="Times New Roman"/>
              </w:rPr>
            </w:pPr>
            <w:r w:rsidRPr="004E69C6">
              <w:rPr>
                <w:rFonts w:ascii="Times New Roman" w:hAnsi="Times New Roman" w:cs="Times New Roman"/>
              </w:rPr>
              <w:t xml:space="preserve">Единица измерения (по </w:t>
            </w:r>
            <w:hyperlink r:id="rId13">
              <w:r w:rsidRPr="004E69C6">
                <w:rPr>
                  <w:rFonts w:ascii="Times New Roman" w:hAnsi="Times New Roman" w:cs="Times New Roman"/>
                </w:rPr>
                <w:t>ОКЕИ</w:t>
              </w:r>
            </w:hyperlink>
            <w:r w:rsidRPr="004E69C6">
              <w:rPr>
                <w:rFonts w:ascii="Times New Roman" w:hAnsi="Times New Roman" w:cs="Times New Roman"/>
              </w:rPr>
              <w:t>)</w:t>
            </w:r>
          </w:p>
        </w:tc>
        <w:tc>
          <w:tcPr>
            <w:tcW w:w="4148" w:type="dxa"/>
            <w:gridSpan w:val="31"/>
            <w:vAlign w:val="center"/>
          </w:tcPr>
          <w:p w:rsidR="009D569D" w:rsidRPr="00212842" w:rsidRDefault="00C55C28" w:rsidP="00803C1F">
            <w:pPr>
              <w:pStyle w:val="ConsPlusNormal"/>
              <w:ind w:firstLine="0"/>
              <w:jc w:val="center"/>
              <w:rPr>
                <w:rFonts w:ascii="Times New Roman" w:hAnsi="Times New Roman" w:cs="Times New Roman"/>
                <w:highlight w:val="green"/>
              </w:rPr>
            </w:pPr>
            <w:r w:rsidRPr="00C55C28">
              <w:rPr>
                <w:rFonts w:ascii="Times New Roman" w:hAnsi="Times New Roman" w:cs="Times New Roman"/>
              </w:rPr>
              <w:t>Плановые значения по  месяцам</w:t>
            </w:r>
          </w:p>
        </w:tc>
        <w:tc>
          <w:tcPr>
            <w:tcW w:w="851" w:type="dxa"/>
            <w:vMerge w:val="restart"/>
            <w:vAlign w:val="center"/>
          </w:tcPr>
          <w:p w:rsidR="009D569D" w:rsidRPr="004E69C6" w:rsidRDefault="009D569D" w:rsidP="00803C1F">
            <w:pPr>
              <w:pStyle w:val="ConsPlusNormal"/>
              <w:ind w:firstLine="0"/>
              <w:jc w:val="center"/>
              <w:rPr>
                <w:rFonts w:ascii="Times New Roman" w:hAnsi="Times New Roman" w:cs="Times New Roman"/>
              </w:rPr>
            </w:pPr>
            <w:r w:rsidRPr="004E69C6">
              <w:rPr>
                <w:rFonts w:ascii="Times New Roman" w:hAnsi="Times New Roman" w:cs="Times New Roman"/>
              </w:rPr>
              <w:t>На конец 2026 года</w:t>
            </w:r>
          </w:p>
        </w:tc>
      </w:tr>
      <w:tr w:rsidR="00C55C28" w:rsidRPr="00236AEF" w:rsidTr="00DB7344">
        <w:tc>
          <w:tcPr>
            <w:tcW w:w="550" w:type="dxa"/>
            <w:vMerge/>
          </w:tcPr>
          <w:p w:rsidR="00C55C28" w:rsidRPr="00EB68A6" w:rsidRDefault="00C55C28" w:rsidP="00803C1F">
            <w:pPr>
              <w:pStyle w:val="ConsPlusNormal"/>
              <w:rPr>
                <w:rFonts w:ascii="Times New Roman" w:hAnsi="Times New Roman" w:cs="Times New Roman"/>
                <w:sz w:val="22"/>
                <w:szCs w:val="22"/>
              </w:rPr>
            </w:pPr>
          </w:p>
        </w:tc>
        <w:tc>
          <w:tcPr>
            <w:tcW w:w="2676" w:type="dxa"/>
            <w:vMerge/>
          </w:tcPr>
          <w:p w:rsidR="00C55C28" w:rsidRPr="00EB68A6" w:rsidRDefault="00C55C28" w:rsidP="00803C1F">
            <w:pPr>
              <w:pStyle w:val="ConsPlusNormal"/>
              <w:rPr>
                <w:rFonts w:ascii="Times New Roman" w:hAnsi="Times New Roman" w:cs="Times New Roman"/>
                <w:sz w:val="22"/>
                <w:szCs w:val="22"/>
              </w:rPr>
            </w:pPr>
          </w:p>
        </w:tc>
        <w:tc>
          <w:tcPr>
            <w:tcW w:w="1274" w:type="dxa"/>
            <w:vMerge/>
          </w:tcPr>
          <w:p w:rsidR="00C55C28" w:rsidRPr="00EB68A6" w:rsidRDefault="00C55C28" w:rsidP="00803C1F">
            <w:pPr>
              <w:pStyle w:val="ConsPlusNormal"/>
              <w:rPr>
                <w:rFonts w:ascii="Times New Roman" w:hAnsi="Times New Roman" w:cs="Times New Roman"/>
                <w:sz w:val="22"/>
                <w:szCs w:val="22"/>
              </w:rPr>
            </w:pPr>
          </w:p>
        </w:tc>
        <w:tc>
          <w:tcPr>
            <w:tcW w:w="1133" w:type="dxa"/>
            <w:vMerge/>
          </w:tcPr>
          <w:p w:rsidR="00C55C28" w:rsidRPr="00EB68A6" w:rsidRDefault="00C55C28" w:rsidP="00803C1F">
            <w:pPr>
              <w:pStyle w:val="ConsPlusNormal"/>
              <w:rPr>
                <w:rFonts w:ascii="Times New Roman" w:hAnsi="Times New Roman" w:cs="Times New Roman"/>
                <w:sz w:val="22"/>
                <w:szCs w:val="22"/>
              </w:rPr>
            </w:pPr>
          </w:p>
        </w:tc>
        <w:tc>
          <w:tcPr>
            <w:tcW w:w="378" w:type="dxa"/>
            <w:vAlign w:val="center"/>
          </w:tcPr>
          <w:p w:rsidR="00C55C28" w:rsidRPr="00F01A9F" w:rsidRDefault="00C55C28" w:rsidP="00803C1F">
            <w:pPr>
              <w:pStyle w:val="ConsPlusNormal"/>
              <w:ind w:firstLine="0"/>
              <w:jc w:val="center"/>
              <w:rPr>
                <w:rFonts w:ascii="Times New Roman" w:hAnsi="Times New Roman" w:cs="Times New Roman"/>
                <w:sz w:val="16"/>
                <w:szCs w:val="16"/>
              </w:rPr>
            </w:pPr>
            <w:r w:rsidRPr="00F01A9F">
              <w:rPr>
                <w:rFonts w:ascii="Times New Roman" w:hAnsi="Times New Roman" w:cs="Times New Roman"/>
                <w:sz w:val="16"/>
                <w:szCs w:val="16"/>
              </w:rPr>
              <w:t>январь</w:t>
            </w:r>
          </w:p>
        </w:tc>
        <w:tc>
          <w:tcPr>
            <w:tcW w:w="378" w:type="dxa"/>
            <w:gridSpan w:val="2"/>
            <w:vAlign w:val="center"/>
          </w:tcPr>
          <w:p w:rsidR="00C55C28" w:rsidRPr="00F01A9F" w:rsidRDefault="00C55C28" w:rsidP="00803C1F">
            <w:pPr>
              <w:pStyle w:val="ConsPlusNormal"/>
              <w:ind w:firstLine="0"/>
              <w:jc w:val="center"/>
              <w:rPr>
                <w:rFonts w:ascii="Times New Roman" w:hAnsi="Times New Roman" w:cs="Times New Roman"/>
                <w:sz w:val="16"/>
                <w:szCs w:val="16"/>
              </w:rPr>
            </w:pPr>
            <w:r w:rsidRPr="00F01A9F">
              <w:rPr>
                <w:rFonts w:ascii="Times New Roman" w:hAnsi="Times New Roman" w:cs="Times New Roman"/>
                <w:sz w:val="16"/>
                <w:szCs w:val="16"/>
              </w:rPr>
              <w:t>февраль</w:t>
            </w:r>
          </w:p>
        </w:tc>
        <w:tc>
          <w:tcPr>
            <w:tcW w:w="378" w:type="dxa"/>
            <w:vAlign w:val="center"/>
          </w:tcPr>
          <w:p w:rsidR="00C55C28" w:rsidRPr="00F01A9F" w:rsidRDefault="00C55C28" w:rsidP="00803C1F">
            <w:pPr>
              <w:pStyle w:val="ConsPlusNormal"/>
              <w:ind w:firstLine="0"/>
              <w:jc w:val="center"/>
              <w:rPr>
                <w:rFonts w:ascii="Times New Roman" w:hAnsi="Times New Roman" w:cs="Times New Roman"/>
                <w:sz w:val="16"/>
                <w:szCs w:val="16"/>
              </w:rPr>
            </w:pPr>
            <w:r w:rsidRPr="00F01A9F">
              <w:rPr>
                <w:rFonts w:ascii="Times New Roman" w:hAnsi="Times New Roman" w:cs="Times New Roman"/>
                <w:sz w:val="16"/>
                <w:szCs w:val="16"/>
              </w:rPr>
              <w:t>март</w:t>
            </w:r>
          </w:p>
        </w:tc>
        <w:tc>
          <w:tcPr>
            <w:tcW w:w="430" w:type="dxa"/>
            <w:gridSpan w:val="5"/>
            <w:vAlign w:val="center"/>
          </w:tcPr>
          <w:p w:rsidR="00C55C28" w:rsidRPr="00F01A9F" w:rsidRDefault="00C55C28" w:rsidP="00803C1F">
            <w:pPr>
              <w:pStyle w:val="ConsPlusNormal"/>
              <w:ind w:firstLine="0"/>
              <w:jc w:val="center"/>
              <w:rPr>
                <w:rFonts w:ascii="Times New Roman" w:hAnsi="Times New Roman" w:cs="Times New Roman"/>
                <w:sz w:val="16"/>
                <w:szCs w:val="16"/>
              </w:rPr>
            </w:pPr>
            <w:r w:rsidRPr="00F01A9F">
              <w:rPr>
                <w:rFonts w:ascii="Times New Roman" w:hAnsi="Times New Roman" w:cs="Times New Roman"/>
                <w:sz w:val="16"/>
                <w:szCs w:val="16"/>
              </w:rPr>
              <w:t>апрель</w:t>
            </w:r>
          </w:p>
        </w:tc>
        <w:tc>
          <w:tcPr>
            <w:tcW w:w="288" w:type="dxa"/>
            <w:gridSpan w:val="2"/>
            <w:vAlign w:val="center"/>
          </w:tcPr>
          <w:p w:rsidR="00C55C28" w:rsidRPr="00F01A9F" w:rsidRDefault="00C55C28" w:rsidP="00803C1F">
            <w:pPr>
              <w:pStyle w:val="ConsPlusNormal"/>
              <w:ind w:firstLine="0"/>
              <w:jc w:val="center"/>
              <w:rPr>
                <w:rFonts w:ascii="Times New Roman" w:hAnsi="Times New Roman" w:cs="Times New Roman"/>
                <w:sz w:val="16"/>
                <w:szCs w:val="16"/>
              </w:rPr>
            </w:pPr>
            <w:r w:rsidRPr="00F01A9F">
              <w:rPr>
                <w:rFonts w:ascii="Times New Roman" w:hAnsi="Times New Roman" w:cs="Times New Roman"/>
                <w:sz w:val="16"/>
                <w:szCs w:val="16"/>
              </w:rPr>
              <w:t>май</w:t>
            </w:r>
          </w:p>
        </w:tc>
        <w:tc>
          <w:tcPr>
            <w:tcW w:w="426" w:type="dxa"/>
            <w:gridSpan w:val="4"/>
            <w:vAlign w:val="center"/>
          </w:tcPr>
          <w:p w:rsidR="00C55C28" w:rsidRPr="00F01A9F" w:rsidRDefault="00C55C28" w:rsidP="00803C1F">
            <w:pPr>
              <w:pStyle w:val="ConsPlusNormal"/>
              <w:ind w:firstLine="0"/>
              <w:jc w:val="center"/>
              <w:rPr>
                <w:rFonts w:ascii="Times New Roman" w:hAnsi="Times New Roman" w:cs="Times New Roman"/>
                <w:sz w:val="16"/>
                <w:szCs w:val="16"/>
              </w:rPr>
            </w:pPr>
            <w:r w:rsidRPr="00F01A9F">
              <w:rPr>
                <w:rFonts w:ascii="Times New Roman" w:hAnsi="Times New Roman" w:cs="Times New Roman"/>
                <w:sz w:val="16"/>
                <w:szCs w:val="16"/>
              </w:rPr>
              <w:t>июнь</w:t>
            </w:r>
          </w:p>
        </w:tc>
        <w:tc>
          <w:tcPr>
            <w:tcW w:w="298" w:type="dxa"/>
            <w:gridSpan w:val="5"/>
            <w:vAlign w:val="center"/>
          </w:tcPr>
          <w:p w:rsidR="00C55C28" w:rsidRPr="00F01A9F" w:rsidRDefault="00C55C28" w:rsidP="00803C1F">
            <w:pPr>
              <w:pStyle w:val="ConsPlusNormal"/>
              <w:ind w:firstLine="0"/>
              <w:jc w:val="center"/>
              <w:rPr>
                <w:rFonts w:ascii="Times New Roman" w:hAnsi="Times New Roman" w:cs="Times New Roman"/>
                <w:sz w:val="16"/>
                <w:szCs w:val="16"/>
              </w:rPr>
            </w:pPr>
            <w:r w:rsidRPr="00F01A9F">
              <w:rPr>
                <w:rFonts w:ascii="Times New Roman" w:hAnsi="Times New Roman" w:cs="Times New Roman"/>
                <w:sz w:val="16"/>
                <w:szCs w:val="16"/>
              </w:rPr>
              <w:t>июль</w:t>
            </w:r>
          </w:p>
        </w:tc>
        <w:tc>
          <w:tcPr>
            <w:tcW w:w="286" w:type="dxa"/>
            <w:gridSpan w:val="3"/>
            <w:vAlign w:val="center"/>
          </w:tcPr>
          <w:p w:rsidR="00C55C28" w:rsidRPr="00F01A9F" w:rsidRDefault="00C55C28" w:rsidP="00803C1F">
            <w:pPr>
              <w:pStyle w:val="ConsPlusNormal"/>
              <w:ind w:firstLine="0"/>
              <w:jc w:val="center"/>
              <w:rPr>
                <w:rFonts w:ascii="Times New Roman" w:hAnsi="Times New Roman" w:cs="Times New Roman"/>
                <w:sz w:val="16"/>
                <w:szCs w:val="16"/>
              </w:rPr>
            </w:pPr>
            <w:r w:rsidRPr="00F01A9F">
              <w:rPr>
                <w:rFonts w:ascii="Times New Roman" w:hAnsi="Times New Roman" w:cs="Times New Roman"/>
                <w:sz w:val="16"/>
                <w:szCs w:val="16"/>
              </w:rPr>
              <w:t>август</w:t>
            </w:r>
          </w:p>
        </w:tc>
        <w:tc>
          <w:tcPr>
            <w:tcW w:w="425" w:type="dxa"/>
            <w:gridSpan w:val="3"/>
            <w:vAlign w:val="center"/>
          </w:tcPr>
          <w:p w:rsidR="00C55C28" w:rsidRPr="00F01A9F" w:rsidRDefault="00C55C28" w:rsidP="00803C1F">
            <w:pPr>
              <w:pStyle w:val="ConsPlusNormal"/>
              <w:ind w:firstLine="0"/>
              <w:jc w:val="center"/>
              <w:rPr>
                <w:rFonts w:ascii="Times New Roman" w:hAnsi="Times New Roman" w:cs="Times New Roman"/>
                <w:sz w:val="16"/>
                <w:szCs w:val="16"/>
              </w:rPr>
            </w:pPr>
            <w:r w:rsidRPr="00F01A9F">
              <w:rPr>
                <w:rFonts w:ascii="Times New Roman" w:hAnsi="Times New Roman" w:cs="Times New Roman"/>
                <w:sz w:val="16"/>
                <w:szCs w:val="16"/>
              </w:rPr>
              <w:t>сентябрь</w:t>
            </w:r>
          </w:p>
        </w:tc>
        <w:tc>
          <w:tcPr>
            <w:tcW w:w="434" w:type="dxa"/>
            <w:gridSpan w:val="3"/>
            <w:vAlign w:val="center"/>
          </w:tcPr>
          <w:p w:rsidR="00C55C28" w:rsidRPr="00F01A9F" w:rsidRDefault="00C55C28" w:rsidP="00803C1F">
            <w:pPr>
              <w:pStyle w:val="ConsPlusNormal"/>
              <w:ind w:firstLine="0"/>
              <w:jc w:val="center"/>
              <w:rPr>
                <w:rFonts w:ascii="Times New Roman" w:hAnsi="Times New Roman" w:cs="Times New Roman"/>
                <w:sz w:val="16"/>
                <w:szCs w:val="16"/>
              </w:rPr>
            </w:pPr>
            <w:r w:rsidRPr="00F01A9F">
              <w:rPr>
                <w:rFonts w:ascii="Times New Roman" w:hAnsi="Times New Roman" w:cs="Times New Roman"/>
                <w:sz w:val="16"/>
                <w:szCs w:val="16"/>
              </w:rPr>
              <w:t>октябрь</w:t>
            </w:r>
          </w:p>
        </w:tc>
        <w:tc>
          <w:tcPr>
            <w:tcW w:w="427" w:type="dxa"/>
            <w:gridSpan w:val="2"/>
            <w:vAlign w:val="center"/>
          </w:tcPr>
          <w:p w:rsidR="00C55C28" w:rsidRPr="00F01A9F" w:rsidRDefault="00C55C28" w:rsidP="00803C1F">
            <w:pPr>
              <w:pStyle w:val="ConsPlusNormal"/>
              <w:ind w:firstLine="0"/>
              <w:jc w:val="center"/>
              <w:rPr>
                <w:rFonts w:ascii="Times New Roman" w:hAnsi="Times New Roman" w:cs="Times New Roman"/>
                <w:sz w:val="16"/>
                <w:szCs w:val="16"/>
              </w:rPr>
            </w:pPr>
            <w:r w:rsidRPr="00F01A9F">
              <w:rPr>
                <w:rFonts w:ascii="Times New Roman" w:hAnsi="Times New Roman" w:cs="Times New Roman"/>
                <w:sz w:val="16"/>
                <w:szCs w:val="16"/>
              </w:rPr>
              <w:t>ноябрь</w:t>
            </w:r>
          </w:p>
        </w:tc>
        <w:tc>
          <w:tcPr>
            <w:tcW w:w="851" w:type="dxa"/>
            <w:vMerge/>
          </w:tcPr>
          <w:p w:rsidR="00C55C28" w:rsidRPr="00236AEF" w:rsidRDefault="00C55C28" w:rsidP="00803C1F">
            <w:pPr>
              <w:pStyle w:val="ConsPlusNormal"/>
              <w:rPr>
                <w:rFonts w:ascii="Times New Roman" w:hAnsi="Times New Roman" w:cs="Times New Roman"/>
                <w:sz w:val="24"/>
                <w:szCs w:val="24"/>
              </w:rPr>
            </w:pPr>
          </w:p>
        </w:tc>
      </w:tr>
      <w:tr w:rsidR="009D569D" w:rsidRPr="008F64B9" w:rsidTr="00DB7344">
        <w:tc>
          <w:tcPr>
            <w:tcW w:w="550" w:type="dxa"/>
            <w:vAlign w:val="center"/>
          </w:tcPr>
          <w:p w:rsidR="009D569D" w:rsidRPr="00EB68A6" w:rsidRDefault="009D569D" w:rsidP="00803C1F">
            <w:pPr>
              <w:pStyle w:val="ConsPlusNormal"/>
              <w:ind w:firstLine="0"/>
              <w:jc w:val="center"/>
              <w:rPr>
                <w:rFonts w:ascii="Times New Roman" w:hAnsi="Times New Roman" w:cs="Times New Roman"/>
                <w:sz w:val="22"/>
                <w:szCs w:val="22"/>
              </w:rPr>
            </w:pPr>
            <w:r w:rsidRPr="00EB68A6">
              <w:rPr>
                <w:rFonts w:ascii="Times New Roman" w:hAnsi="Times New Roman" w:cs="Times New Roman"/>
                <w:sz w:val="22"/>
                <w:szCs w:val="22"/>
              </w:rPr>
              <w:t>1</w:t>
            </w:r>
          </w:p>
        </w:tc>
        <w:tc>
          <w:tcPr>
            <w:tcW w:w="10082" w:type="dxa"/>
            <w:gridSpan w:val="35"/>
            <w:vAlign w:val="center"/>
          </w:tcPr>
          <w:p w:rsidR="009D569D" w:rsidRPr="00B90C85" w:rsidRDefault="009D569D" w:rsidP="00803C1F">
            <w:pPr>
              <w:pStyle w:val="ConsPlusNormal"/>
              <w:ind w:firstLine="0"/>
              <w:jc w:val="center"/>
              <w:rPr>
                <w:rFonts w:ascii="Times New Roman" w:hAnsi="Times New Roman" w:cs="Times New Roman"/>
                <w:sz w:val="22"/>
                <w:szCs w:val="22"/>
              </w:rPr>
            </w:pPr>
            <w:r w:rsidRPr="00B90C85">
              <w:rPr>
                <w:rFonts w:ascii="Times New Roman" w:eastAsiaTheme="minorHAnsi" w:hAnsi="Times New Roman" w:cs="Times New Roman"/>
                <w:lang w:eastAsia="en-US"/>
              </w:rPr>
              <w:t>Задача «</w:t>
            </w:r>
            <w:r w:rsidRPr="00B90C85">
              <w:rPr>
                <w:rFonts w:ascii="Times New Roman" w:hAnsi="Times New Roman" w:cs="Times New Roman"/>
              </w:rPr>
              <w:t>Оказание государственной социальной поддержки отдельным категориям работников культуры, относящихся к социально незащищенной категории граждан</w:t>
            </w:r>
            <w:r w:rsidRPr="00B90C85">
              <w:rPr>
                <w:rFonts w:ascii="Times New Roman" w:eastAsiaTheme="minorHAnsi" w:hAnsi="Times New Roman" w:cs="Times New Roman"/>
                <w:lang w:eastAsia="en-US"/>
              </w:rPr>
              <w:t>»</w:t>
            </w:r>
          </w:p>
        </w:tc>
      </w:tr>
      <w:tr w:rsidR="00C55C28" w:rsidRPr="008F64B9" w:rsidTr="00DB7344">
        <w:tc>
          <w:tcPr>
            <w:tcW w:w="550" w:type="dxa"/>
            <w:vAlign w:val="center"/>
          </w:tcPr>
          <w:p w:rsidR="00C55C28" w:rsidRPr="00EB68A6" w:rsidRDefault="00C55C28" w:rsidP="00803C1F">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1.1</w:t>
            </w:r>
          </w:p>
        </w:tc>
        <w:tc>
          <w:tcPr>
            <w:tcW w:w="2676" w:type="dxa"/>
            <w:vAlign w:val="center"/>
          </w:tcPr>
          <w:p w:rsidR="00C55C28" w:rsidRPr="00B90C85" w:rsidRDefault="00C55C28" w:rsidP="00803C1F">
            <w:pPr>
              <w:pStyle w:val="ConsPlusNormal"/>
              <w:ind w:firstLine="0"/>
              <w:jc w:val="center"/>
              <w:rPr>
                <w:rFonts w:ascii="Times New Roman" w:eastAsiaTheme="minorHAnsi" w:hAnsi="Times New Roman" w:cs="Times New Roman"/>
                <w:lang w:eastAsia="en-US"/>
              </w:rPr>
            </w:pPr>
            <w:r w:rsidRPr="00B90C85">
              <w:rPr>
                <w:rFonts w:ascii="Times New Roman" w:eastAsiaTheme="minorHAnsi" w:hAnsi="Times New Roman" w:cs="Times New Roman"/>
                <w:lang w:eastAsia="en-US"/>
              </w:rPr>
              <w:t>Количество получателей ежемесячной выплаты стимулирующего характера</w:t>
            </w:r>
          </w:p>
        </w:tc>
        <w:tc>
          <w:tcPr>
            <w:tcW w:w="1274" w:type="dxa"/>
            <w:vAlign w:val="center"/>
          </w:tcPr>
          <w:p w:rsidR="00C55C28" w:rsidRPr="00B90C85" w:rsidRDefault="00C55C28" w:rsidP="00803C1F">
            <w:pPr>
              <w:pStyle w:val="ConsPlusNormal"/>
              <w:ind w:firstLine="0"/>
              <w:jc w:val="center"/>
              <w:rPr>
                <w:rFonts w:ascii="Times New Roman" w:eastAsiaTheme="minorHAnsi" w:hAnsi="Times New Roman" w:cs="Times New Roman"/>
                <w:lang w:eastAsia="en-US"/>
              </w:rPr>
            </w:pPr>
            <w:r w:rsidRPr="00B90C85">
              <w:rPr>
                <w:rFonts w:ascii="Times New Roman" w:eastAsiaTheme="minorHAnsi" w:hAnsi="Times New Roman" w:cs="Times New Roman"/>
                <w:lang w:eastAsia="en-US"/>
              </w:rPr>
              <w:t>КПМ</w:t>
            </w:r>
          </w:p>
        </w:tc>
        <w:tc>
          <w:tcPr>
            <w:tcW w:w="1133" w:type="dxa"/>
            <w:vAlign w:val="center"/>
          </w:tcPr>
          <w:p w:rsidR="00C55C28" w:rsidRPr="00B90C85" w:rsidRDefault="00C55C28" w:rsidP="00803C1F">
            <w:pPr>
              <w:pStyle w:val="ConsPlusNormal"/>
              <w:ind w:firstLine="0"/>
              <w:jc w:val="center"/>
              <w:rPr>
                <w:rFonts w:ascii="Times New Roman" w:eastAsiaTheme="minorHAnsi" w:hAnsi="Times New Roman" w:cs="Times New Roman"/>
                <w:lang w:eastAsia="en-US"/>
              </w:rPr>
            </w:pPr>
            <w:r w:rsidRPr="00B90C85">
              <w:rPr>
                <w:rFonts w:ascii="Times New Roman" w:eastAsiaTheme="minorHAnsi" w:hAnsi="Times New Roman" w:cs="Times New Roman"/>
                <w:lang w:eastAsia="en-US"/>
              </w:rPr>
              <w:t>Человек</w:t>
            </w:r>
          </w:p>
        </w:tc>
        <w:tc>
          <w:tcPr>
            <w:tcW w:w="378" w:type="dxa"/>
            <w:vAlign w:val="center"/>
          </w:tcPr>
          <w:p w:rsidR="00C55C28" w:rsidRPr="00B90C85" w:rsidRDefault="00C55C28" w:rsidP="00803C1F">
            <w:pPr>
              <w:pStyle w:val="ConsPlusNormal"/>
              <w:ind w:firstLine="0"/>
              <w:jc w:val="center"/>
              <w:rPr>
                <w:rFonts w:ascii="Times New Roman" w:eastAsiaTheme="minorHAnsi" w:hAnsi="Times New Roman" w:cs="Times New Roman"/>
                <w:lang w:eastAsia="en-US"/>
              </w:rPr>
            </w:pPr>
            <w:r>
              <w:rPr>
                <w:rFonts w:ascii="Times New Roman" w:eastAsiaTheme="minorHAnsi" w:hAnsi="Times New Roman" w:cs="Times New Roman"/>
                <w:lang w:eastAsia="en-US"/>
              </w:rPr>
              <w:t>-</w:t>
            </w:r>
          </w:p>
        </w:tc>
        <w:tc>
          <w:tcPr>
            <w:tcW w:w="378" w:type="dxa"/>
            <w:gridSpan w:val="2"/>
            <w:vAlign w:val="center"/>
          </w:tcPr>
          <w:p w:rsidR="00C55C28" w:rsidRPr="00B90C85" w:rsidRDefault="00C55C28" w:rsidP="00803C1F">
            <w:pPr>
              <w:pStyle w:val="ConsPlusNormal"/>
              <w:ind w:firstLine="0"/>
              <w:jc w:val="center"/>
              <w:rPr>
                <w:rFonts w:ascii="Times New Roman" w:eastAsiaTheme="minorHAnsi" w:hAnsi="Times New Roman" w:cs="Times New Roman"/>
                <w:lang w:eastAsia="en-US"/>
              </w:rPr>
            </w:pPr>
            <w:r>
              <w:rPr>
                <w:rFonts w:ascii="Times New Roman" w:eastAsiaTheme="minorHAnsi" w:hAnsi="Times New Roman" w:cs="Times New Roman"/>
                <w:lang w:eastAsia="en-US"/>
              </w:rPr>
              <w:t>-</w:t>
            </w:r>
          </w:p>
        </w:tc>
        <w:tc>
          <w:tcPr>
            <w:tcW w:w="378" w:type="dxa"/>
            <w:vAlign w:val="center"/>
          </w:tcPr>
          <w:p w:rsidR="00C55C28" w:rsidRPr="00C55C28" w:rsidRDefault="00C55C28" w:rsidP="00803C1F">
            <w:pPr>
              <w:pStyle w:val="ConsPlusNormal"/>
              <w:ind w:firstLine="0"/>
              <w:jc w:val="center"/>
              <w:rPr>
                <w:rFonts w:ascii="Times New Roman" w:eastAsiaTheme="minorHAnsi" w:hAnsi="Times New Roman" w:cs="Times New Roman"/>
                <w:sz w:val="16"/>
                <w:szCs w:val="16"/>
                <w:lang w:eastAsia="en-US"/>
              </w:rPr>
            </w:pPr>
            <w:r w:rsidRPr="00C55C28">
              <w:rPr>
                <w:rFonts w:ascii="Times New Roman" w:eastAsiaTheme="minorHAnsi" w:hAnsi="Times New Roman" w:cs="Times New Roman"/>
                <w:sz w:val="16"/>
                <w:szCs w:val="16"/>
                <w:lang w:eastAsia="en-US"/>
              </w:rPr>
              <w:t>199</w:t>
            </w:r>
          </w:p>
        </w:tc>
        <w:tc>
          <w:tcPr>
            <w:tcW w:w="358" w:type="dxa"/>
            <w:gridSpan w:val="4"/>
            <w:vAlign w:val="center"/>
          </w:tcPr>
          <w:p w:rsidR="00C55C28" w:rsidRPr="00C55C28" w:rsidRDefault="00C55C28" w:rsidP="00803C1F">
            <w:pPr>
              <w:pStyle w:val="ConsPlusNormal"/>
              <w:ind w:firstLine="0"/>
              <w:jc w:val="center"/>
              <w:rPr>
                <w:rFonts w:ascii="Times New Roman" w:eastAsiaTheme="minorHAnsi" w:hAnsi="Times New Roman" w:cs="Times New Roman"/>
                <w:sz w:val="16"/>
                <w:szCs w:val="16"/>
                <w:lang w:eastAsia="en-US"/>
              </w:rPr>
            </w:pPr>
            <w:r w:rsidRPr="00C55C28">
              <w:rPr>
                <w:rFonts w:ascii="Times New Roman" w:eastAsiaTheme="minorHAnsi" w:hAnsi="Times New Roman" w:cs="Times New Roman"/>
                <w:sz w:val="16"/>
                <w:szCs w:val="16"/>
                <w:lang w:eastAsia="en-US"/>
              </w:rPr>
              <w:t>-</w:t>
            </w:r>
          </w:p>
        </w:tc>
        <w:tc>
          <w:tcPr>
            <w:tcW w:w="360" w:type="dxa"/>
            <w:gridSpan w:val="3"/>
            <w:vAlign w:val="center"/>
          </w:tcPr>
          <w:p w:rsidR="00C55C28" w:rsidRPr="00C55C28" w:rsidRDefault="00C55C28" w:rsidP="00803C1F">
            <w:pPr>
              <w:pStyle w:val="ConsPlusNormal"/>
              <w:ind w:firstLine="0"/>
              <w:jc w:val="center"/>
              <w:rPr>
                <w:rFonts w:ascii="Times New Roman" w:eastAsiaTheme="minorHAnsi" w:hAnsi="Times New Roman" w:cs="Times New Roman"/>
                <w:sz w:val="16"/>
                <w:szCs w:val="16"/>
                <w:lang w:eastAsia="en-US"/>
              </w:rPr>
            </w:pPr>
            <w:r w:rsidRPr="00C55C28">
              <w:rPr>
                <w:rFonts w:ascii="Times New Roman" w:eastAsiaTheme="minorHAnsi" w:hAnsi="Times New Roman" w:cs="Times New Roman"/>
                <w:sz w:val="16"/>
                <w:szCs w:val="16"/>
                <w:lang w:eastAsia="en-US"/>
              </w:rPr>
              <w:t>-</w:t>
            </w:r>
          </w:p>
        </w:tc>
        <w:tc>
          <w:tcPr>
            <w:tcW w:w="426" w:type="dxa"/>
            <w:gridSpan w:val="4"/>
            <w:vAlign w:val="center"/>
          </w:tcPr>
          <w:p w:rsidR="00C55C28" w:rsidRPr="00C55C28" w:rsidRDefault="00C55C28" w:rsidP="00803C1F">
            <w:pPr>
              <w:pStyle w:val="ConsPlusNormal"/>
              <w:ind w:firstLine="0"/>
              <w:jc w:val="center"/>
              <w:rPr>
                <w:rFonts w:ascii="Times New Roman" w:eastAsiaTheme="minorHAnsi" w:hAnsi="Times New Roman" w:cs="Times New Roman"/>
                <w:sz w:val="16"/>
                <w:szCs w:val="16"/>
                <w:lang w:eastAsia="en-US"/>
              </w:rPr>
            </w:pPr>
            <w:r w:rsidRPr="00C55C28">
              <w:rPr>
                <w:rFonts w:ascii="Times New Roman" w:eastAsiaTheme="minorHAnsi" w:hAnsi="Times New Roman" w:cs="Times New Roman"/>
                <w:sz w:val="16"/>
                <w:szCs w:val="16"/>
                <w:lang w:eastAsia="en-US"/>
              </w:rPr>
              <w:t>199</w:t>
            </w:r>
          </w:p>
        </w:tc>
        <w:tc>
          <w:tcPr>
            <w:tcW w:w="298" w:type="dxa"/>
            <w:gridSpan w:val="5"/>
            <w:vAlign w:val="center"/>
          </w:tcPr>
          <w:p w:rsidR="00C55C28" w:rsidRPr="00C55C28" w:rsidRDefault="00C55C28" w:rsidP="00803C1F">
            <w:pPr>
              <w:pStyle w:val="ConsPlusNormal"/>
              <w:ind w:firstLine="0"/>
              <w:jc w:val="center"/>
              <w:rPr>
                <w:rFonts w:ascii="Times New Roman" w:eastAsiaTheme="minorHAnsi" w:hAnsi="Times New Roman" w:cs="Times New Roman"/>
                <w:sz w:val="16"/>
                <w:szCs w:val="16"/>
                <w:lang w:eastAsia="en-US"/>
              </w:rPr>
            </w:pPr>
            <w:r w:rsidRPr="00C55C28">
              <w:rPr>
                <w:rFonts w:ascii="Times New Roman" w:eastAsiaTheme="minorHAnsi" w:hAnsi="Times New Roman" w:cs="Times New Roman"/>
                <w:sz w:val="16"/>
                <w:szCs w:val="16"/>
                <w:lang w:eastAsia="en-US"/>
              </w:rPr>
              <w:t>-</w:t>
            </w:r>
          </w:p>
        </w:tc>
        <w:tc>
          <w:tcPr>
            <w:tcW w:w="431" w:type="dxa"/>
            <w:gridSpan w:val="4"/>
            <w:vAlign w:val="center"/>
          </w:tcPr>
          <w:p w:rsidR="00C55C28" w:rsidRPr="00C55C28" w:rsidRDefault="00C55C28" w:rsidP="00803C1F">
            <w:pPr>
              <w:pStyle w:val="ConsPlusNormal"/>
              <w:ind w:firstLine="0"/>
              <w:jc w:val="center"/>
              <w:rPr>
                <w:rFonts w:ascii="Times New Roman" w:eastAsiaTheme="minorHAnsi" w:hAnsi="Times New Roman" w:cs="Times New Roman"/>
                <w:sz w:val="16"/>
                <w:szCs w:val="16"/>
                <w:lang w:eastAsia="en-US"/>
              </w:rPr>
            </w:pPr>
            <w:r w:rsidRPr="00C55C28">
              <w:rPr>
                <w:rFonts w:ascii="Times New Roman" w:eastAsiaTheme="minorHAnsi" w:hAnsi="Times New Roman" w:cs="Times New Roman"/>
                <w:sz w:val="16"/>
                <w:szCs w:val="16"/>
                <w:lang w:eastAsia="en-US"/>
              </w:rPr>
              <w:t>-</w:t>
            </w:r>
          </w:p>
        </w:tc>
        <w:tc>
          <w:tcPr>
            <w:tcW w:w="428" w:type="dxa"/>
            <w:gridSpan w:val="3"/>
            <w:vAlign w:val="center"/>
          </w:tcPr>
          <w:p w:rsidR="00C55C28" w:rsidRPr="00C55C28" w:rsidRDefault="00C55C28" w:rsidP="00803C1F">
            <w:pPr>
              <w:pStyle w:val="ConsPlusNormal"/>
              <w:ind w:firstLine="0"/>
              <w:jc w:val="center"/>
              <w:rPr>
                <w:rFonts w:ascii="Times New Roman" w:eastAsiaTheme="minorHAnsi" w:hAnsi="Times New Roman" w:cs="Times New Roman"/>
                <w:sz w:val="16"/>
                <w:szCs w:val="16"/>
                <w:lang w:eastAsia="en-US"/>
              </w:rPr>
            </w:pPr>
            <w:r w:rsidRPr="00C55C28">
              <w:rPr>
                <w:rFonts w:ascii="Times New Roman" w:eastAsiaTheme="minorHAnsi" w:hAnsi="Times New Roman" w:cs="Times New Roman"/>
                <w:sz w:val="16"/>
                <w:szCs w:val="16"/>
                <w:lang w:eastAsia="en-US"/>
              </w:rPr>
              <w:t>199</w:t>
            </w:r>
          </w:p>
        </w:tc>
        <w:tc>
          <w:tcPr>
            <w:tcW w:w="286" w:type="dxa"/>
            <w:gridSpan w:val="2"/>
            <w:vAlign w:val="center"/>
          </w:tcPr>
          <w:p w:rsidR="00C55C28" w:rsidRPr="00C55C28" w:rsidRDefault="00C55C28" w:rsidP="00803C1F">
            <w:pPr>
              <w:pStyle w:val="ConsPlusNormal"/>
              <w:ind w:firstLine="0"/>
              <w:jc w:val="center"/>
              <w:rPr>
                <w:rFonts w:ascii="Times New Roman" w:eastAsiaTheme="minorHAnsi" w:hAnsi="Times New Roman" w:cs="Times New Roman"/>
                <w:sz w:val="16"/>
                <w:szCs w:val="16"/>
                <w:lang w:eastAsia="en-US"/>
              </w:rPr>
            </w:pPr>
            <w:r w:rsidRPr="00C55C28">
              <w:rPr>
                <w:rFonts w:ascii="Times New Roman" w:eastAsiaTheme="minorHAnsi" w:hAnsi="Times New Roman" w:cs="Times New Roman"/>
                <w:sz w:val="16"/>
                <w:szCs w:val="16"/>
                <w:lang w:eastAsia="en-US"/>
              </w:rPr>
              <w:t>-</w:t>
            </w:r>
          </w:p>
        </w:tc>
        <w:tc>
          <w:tcPr>
            <w:tcW w:w="427" w:type="dxa"/>
            <w:gridSpan w:val="2"/>
            <w:vAlign w:val="center"/>
          </w:tcPr>
          <w:p w:rsidR="00C55C28" w:rsidRPr="00C55C28" w:rsidRDefault="00C55C28" w:rsidP="00803C1F">
            <w:pPr>
              <w:pStyle w:val="ConsPlusNormal"/>
              <w:ind w:firstLine="0"/>
              <w:jc w:val="center"/>
              <w:rPr>
                <w:rFonts w:ascii="Times New Roman" w:eastAsiaTheme="minorHAnsi" w:hAnsi="Times New Roman" w:cs="Times New Roman"/>
                <w:sz w:val="16"/>
                <w:szCs w:val="16"/>
                <w:lang w:eastAsia="en-US"/>
              </w:rPr>
            </w:pPr>
            <w:r w:rsidRPr="00C55C28">
              <w:rPr>
                <w:rFonts w:ascii="Times New Roman" w:eastAsiaTheme="minorHAnsi" w:hAnsi="Times New Roman" w:cs="Times New Roman"/>
                <w:sz w:val="16"/>
                <w:szCs w:val="16"/>
                <w:lang w:eastAsia="en-US"/>
              </w:rPr>
              <w:t>-</w:t>
            </w:r>
          </w:p>
        </w:tc>
        <w:tc>
          <w:tcPr>
            <w:tcW w:w="851" w:type="dxa"/>
            <w:vAlign w:val="center"/>
          </w:tcPr>
          <w:p w:rsidR="00C55C28" w:rsidRPr="00C55C28" w:rsidRDefault="00C55C28" w:rsidP="00803C1F">
            <w:pPr>
              <w:pStyle w:val="ConsPlusNormal"/>
              <w:ind w:firstLine="0"/>
              <w:jc w:val="center"/>
              <w:rPr>
                <w:rFonts w:ascii="Times New Roman" w:eastAsiaTheme="minorHAnsi" w:hAnsi="Times New Roman" w:cs="Times New Roman"/>
                <w:sz w:val="16"/>
                <w:szCs w:val="16"/>
                <w:lang w:eastAsia="en-US"/>
              </w:rPr>
            </w:pPr>
            <w:r w:rsidRPr="00C55C28">
              <w:rPr>
                <w:rFonts w:ascii="Times New Roman" w:eastAsiaTheme="minorHAnsi" w:hAnsi="Times New Roman" w:cs="Times New Roman"/>
                <w:sz w:val="16"/>
                <w:szCs w:val="16"/>
                <w:lang w:eastAsia="en-US"/>
              </w:rPr>
              <w:t>199</w:t>
            </w:r>
          </w:p>
        </w:tc>
      </w:tr>
      <w:tr w:rsidR="009D569D" w:rsidRPr="008F64B9" w:rsidTr="00DB7344">
        <w:trPr>
          <w:trHeight w:val="566"/>
        </w:trPr>
        <w:tc>
          <w:tcPr>
            <w:tcW w:w="550" w:type="dxa"/>
            <w:vAlign w:val="center"/>
          </w:tcPr>
          <w:p w:rsidR="009D569D" w:rsidRPr="00E00090" w:rsidRDefault="009D569D" w:rsidP="00803C1F">
            <w:pPr>
              <w:pStyle w:val="ConsPlusNormal"/>
              <w:ind w:firstLine="0"/>
              <w:jc w:val="center"/>
              <w:rPr>
                <w:rFonts w:ascii="Times New Roman" w:hAnsi="Times New Roman" w:cs="Times New Roman"/>
              </w:rPr>
            </w:pPr>
            <w:r w:rsidRPr="00E00090">
              <w:rPr>
                <w:rFonts w:ascii="Times New Roman" w:hAnsi="Times New Roman" w:cs="Times New Roman"/>
              </w:rPr>
              <w:t>2</w:t>
            </w:r>
          </w:p>
        </w:tc>
        <w:tc>
          <w:tcPr>
            <w:tcW w:w="10082" w:type="dxa"/>
            <w:gridSpan w:val="35"/>
            <w:vAlign w:val="center"/>
          </w:tcPr>
          <w:p w:rsidR="009D569D" w:rsidRPr="00E00090" w:rsidRDefault="009D569D" w:rsidP="00803C1F">
            <w:pPr>
              <w:pStyle w:val="ConsPlusNormal"/>
              <w:ind w:firstLine="0"/>
              <w:jc w:val="center"/>
              <w:rPr>
                <w:rFonts w:ascii="Times New Roman" w:eastAsiaTheme="minorHAnsi" w:hAnsi="Times New Roman" w:cs="Times New Roman"/>
                <w:lang w:eastAsia="en-US"/>
              </w:rPr>
            </w:pPr>
            <w:r w:rsidRPr="00E00090">
              <w:rPr>
                <w:rFonts w:ascii="Times New Roman" w:hAnsi="Times New Roman" w:cs="Times New Roman"/>
              </w:rPr>
              <w:t>Задача «Увеличение количества граждан, профессионально занимающихся творческой и образовательной деятельностью в сфере культуры»</w:t>
            </w:r>
          </w:p>
        </w:tc>
      </w:tr>
      <w:tr w:rsidR="006163B7" w:rsidRPr="008F64B9" w:rsidTr="00DB7344">
        <w:tc>
          <w:tcPr>
            <w:tcW w:w="550" w:type="dxa"/>
            <w:vAlign w:val="center"/>
          </w:tcPr>
          <w:p w:rsidR="00C55C28" w:rsidRPr="00E00090" w:rsidRDefault="00C55C28" w:rsidP="00803C1F">
            <w:pPr>
              <w:pStyle w:val="ConsPlusNormal"/>
              <w:ind w:firstLine="0"/>
              <w:jc w:val="center"/>
              <w:rPr>
                <w:rFonts w:ascii="Times New Roman" w:hAnsi="Times New Roman" w:cs="Times New Roman"/>
              </w:rPr>
            </w:pPr>
            <w:r w:rsidRPr="00E00090">
              <w:rPr>
                <w:rFonts w:ascii="Times New Roman" w:hAnsi="Times New Roman" w:cs="Times New Roman"/>
              </w:rPr>
              <w:t>2.1</w:t>
            </w:r>
          </w:p>
        </w:tc>
        <w:tc>
          <w:tcPr>
            <w:tcW w:w="2676" w:type="dxa"/>
            <w:vAlign w:val="center"/>
          </w:tcPr>
          <w:p w:rsidR="00C55C28" w:rsidRPr="00E00090" w:rsidRDefault="00C55C28" w:rsidP="00803C1F">
            <w:pPr>
              <w:pStyle w:val="ConsPlusNormal"/>
              <w:ind w:firstLine="0"/>
              <w:jc w:val="center"/>
              <w:rPr>
                <w:rFonts w:ascii="Times New Roman" w:eastAsiaTheme="minorHAnsi" w:hAnsi="Times New Roman" w:cs="Times New Roman"/>
                <w:lang w:eastAsia="en-US"/>
              </w:rPr>
            </w:pPr>
            <w:r w:rsidRPr="00E00090">
              <w:rPr>
                <w:rFonts w:ascii="Times New Roman" w:eastAsiaTheme="minorHAnsi" w:hAnsi="Times New Roman" w:cs="Times New Roman"/>
                <w:lang w:eastAsia="en-US"/>
              </w:rPr>
              <w:t>Прирост количества обучающихся в учреждениях  дополнительного образования</w:t>
            </w:r>
          </w:p>
        </w:tc>
        <w:tc>
          <w:tcPr>
            <w:tcW w:w="1274" w:type="dxa"/>
            <w:vAlign w:val="center"/>
          </w:tcPr>
          <w:p w:rsidR="00C55C28" w:rsidRPr="00E00090" w:rsidRDefault="00C55C28" w:rsidP="00803C1F">
            <w:pPr>
              <w:pStyle w:val="ConsPlusNormal"/>
              <w:ind w:firstLine="0"/>
              <w:jc w:val="center"/>
              <w:rPr>
                <w:rFonts w:ascii="Times New Roman" w:eastAsiaTheme="minorHAnsi" w:hAnsi="Times New Roman" w:cs="Times New Roman"/>
                <w:lang w:eastAsia="en-US"/>
              </w:rPr>
            </w:pPr>
            <w:r w:rsidRPr="00B90C85">
              <w:rPr>
                <w:rFonts w:ascii="Times New Roman" w:eastAsiaTheme="minorHAnsi" w:hAnsi="Times New Roman" w:cs="Times New Roman"/>
                <w:lang w:eastAsia="en-US"/>
              </w:rPr>
              <w:t>КПМ</w:t>
            </w:r>
          </w:p>
        </w:tc>
        <w:tc>
          <w:tcPr>
            <w:tcW w:w="1133" w:type="dxa"/>
            <w:vAlign w:val="center"/>
          </w:tcPr>
          <w:p w:rsidR="00C55C28" w:rsidRPr="00B90C85" w:rsidRDefault="00C55C28" w:rsidP="00803C1F">
            <w:pPr>
              <w:pStyle w:val="ConsPlusNormal"/>
              <w:ind w:firstLine="0"/>
              <w:jc w:val="center"/>
              <w:rPr>
                <w:rFonts w:ascii="Times New Roman" w:eastAsiaTheme="minorHAnsi" w:hAnsi="Times New Roman" w:cs="Times New Roman"/>
                <w:lang w:eastAsia="en-US"/>
              </w:rPr>
            </w:pPr>
            <w:r>
              <w:rPr>
                <w:rFonts w:ascii="Times New Roman" w:eastAsiaTheme="minorHAnsi" w:hAnsi="Times New Roman" w:cs="Times New Roman"/>
                <w:lang w:eastAsia="en-US"/>
              </w:rPr>
              <w:t>Процент</w:t>
            </w:r>
          </w:p>
        </w:tc>
        <w:tc>
          <w:tcPr>
            <w:tcW w:w="378" w:type="dxa"/>
            <w:vAlign w:val="center"/>
          </w:tcPr>
          <w:p w:rsidR="00C55C28" w:rsidRDefault="00C55C28" w:rsidP="00803C1F">
            <w:pPr>
              <w:pStyle w:val="ConsPlusNormal"/>
              <w:ind w:firstLine="0"/>
              <w:jc w:val="center"/>
              <w:rPr>
                <w:rFonts w:ascii="Times New Roman" w:eastAsiaTheme="minorHAnsi" w:hAnsi="Times New Roman" w:cs="Times New Roman"/>
                <w:lang w:eastAsia="en-US"/>
              </w:rPr>
            </w:pPr>
            <w:r>
              <w:rPr>
                <w:rFonts w:ascii="Times New Roman" w:eastAsiaTheme="minorHAnsi" w:hAnsi="Times New Roman" w:cs="Times New Roman"/>
                <w:lang w:eastAsia="en-US"/>
              </w:rPr>
              <w:t>-</w:t>
            </w:r>
          </w:p>
        </w:tc>
        <w:tc>
          <w:tcPr>
            <w:tcW w:w="378" w:type="dxa"/>
            <w:gridSpan w:val="2"/>
            <w:vAlign w:val="center"/>
          </w:tcPr>
          <w:p w:rsidR="00C55C28" w:rsidRDefault="00C55C28" w:rsidP="00803C1F">
            <w:pPr>
              <w:pStyle w:val="ConsPlusNormal"/>
              <w:ind w:firstLine="0"/>
              <w:jc w:val="center"/>
              <w:rPr>
                <w:rFonts w:ascii="Times New Roman" w:eastAsiaTheme="minorHAnsi" w:hAnsi="Times New Roman" w:cs="Times New Roman"/>
                <w:lang w:eastAsia="en-US"/>
              </w:rPr>
            </w:pPr>
            <w:r>
              <w:rPr>
                <w:rFonts w:ascii="Times New Roman" w:eastAsiaTheme="minorHAnsi" w:hAnsi="Times New Roman" w:cs="Times New Roman"/>
                <w:lang w:eastAsia="en-US"/>
              </w:rPr>
              <w:t>-</w:t>
            </w:r>
          </w:p>
        </w:tc>
        <w:tc>
          <w:tcPr>
            <w:tcW w:w="378" w:type="dxa"/>
            <w:vAlign w:val="center"/>
          </w:tcPr>
          <w:p w:rsidR="00C55C28" w:rsidRPr="00F01A9F" w:rsidRDefault="00C55C28" w:rsidP="00803C1F">
            <w:pPr>
              <w:pStyle w:val="ConsPlusNormal"/>
              <w:ind w:firstLine="0"/>
              <w:jc w:val="center"/>
              <w:rPr>
                <w:rFonts w:ascii="Times New Roman" w:eastAsiaTheme="minorHAnsi" w:hAnsi="Times New Roman" w:cs="Times New Roman"/>
                <w:sz w:val="16"/>
                <w:szCs w:val="16"/>
                <w:lang w:eastAsia="en-US"/>
              </w:rPr>
            </w:pPr>
            <w:r w:rsidRPr="00F01A9F">
              <w:rPr>
                <w:rFonts w:ascii="Times New Roman" w:eastAsiaTheme="minorHAnsi" w:hAnsi="Times New Roman" w:cs="Times New Roman"/>
                <w:sz w:val="16"/>
                <w:szCs w:val="16"/>
                <w:lang w:eastAsia="en-US"/>
              </w:rPr>
              <w:t>1</w:t>
            </w:r>
          </w:p>
        </w:tc>
        <w:tc>
          <w:tcPr>
            <w:tcW w:w="293" w:type="dxa"/>
            <w:gridSpan w:val="2"/>
            <w:vAlign w:val="center"/>
          </w:tcPr>
          <w:p w:rsidR="00C55C28" w:rsidRPr="00F01A9F" w:rsidRDefault="00C55C28" w:rsidP="00803C1F">
            <w:pPr>
              <w:pStyle w:val="ConsPlusNormal"/>
              <w:ind w:firstLine="0"/>
              <w:jc w:val="center"/>
              <w:rPr>
                <w:rFonts w:ascii="Times New Roman" w:eastAsiaTheme="minorHAnsi" w:hAnsi="Times New Roman" w:cs="Times New Roman"/>
                <w:sz w:val="16"/>
                <w:szCs w:val="16"/>
                <w:lang w:eastAsia="en-US"/>
              </w:rPr>
            </w:pPr>
            <w:r w:rsidRPr="00F01A9F">
              <w:rPr>
                <w:rFonts w:ascii="Times New Roman" w:eastAsiaTheme="minorHAnsi" w:hAnsi="Times New Roman" w:cs="Times New Roman"/>
                <w:sz w:val="16"/>
                <w:szCs w:val="16"/>
                <w:lang w:eastAsia="en-US"/>
              </w:rPr>
              <w:t>-</w:t>
            </w:r>
          </w:p>
        </w:tc>
        <w:tc>
          <w:tcPr>
            <w:tcW w:w="425" w:type="dxa"/>
            <w:gridSpan w:val="5"/>
            <w:vAlign w:val="center"/>
          </w:tcPr>
          <w:p w:rsidR="00C55C28" w:rsidRPr="00F01A9F" w:rsidRDefault="00C55C28" w:rsidP="00803C1F">
            <w:pPr>
              <w:pStyle w:val="ConsPlusNormal"/>
              <w:ind w:firstLine="0"/>
              <w:jc w:val="center"/>
              <w:rPr>
                <w:rFonts w:ascii="Times New Roman" w:eastAsiaTheme="minorHAnsi" w:hAnsi="Times New Roman" w:cs="Times New Roman"/>
                <w:sz w:val="16"/>
                <w:szCs w:val="16"/>
                <w:lang w:eastAsia="en-US"/>
              </w:rPr>
            </w:pPr>
            <w:r w:rsidRPr="00F01A9F">
              <w:rPr>
                <w:rFonts w:ascii="Times New Roman" w:eastAsiaTheme="minorHAnsi" w:hAnsi="Times New Roman" w:cs="Times New Roman"/>
                <w:sz w:val="16"/>
                <w:szCs w:val="16"/>
                <w:lang w:eastAsia="en-US"/>
              </w:rPr>
              <w:t>-</w:t>
            </w:r>
          </w:p>
        </w:tc>
        <w:tc>
          <w:tcPr>
            <w:tcW w:w="435" w:type="dxa"/>
            <w:gridSpan w:val="5"/>
            <w:vAlign w:val="center"/>
          </w:tcPr>
          <w:p w:rsidR="00C55C28" w:rsidRPr="00F01A9F" w:rsidRDefault="00C55C28" w:rsidP="00803C1F">
            <w:pPr>
              <w:pStyle w:val="ConsPlusNormal"/>
              <w:ind w:firstLine="0"/>
              <w:jc w:val="center"/>
              <w:rPr>
                <w:rFonts w:ascii="Times New Roman" w:eastAsiaTheme="minorHAnsi" w:hAnsi="Times New Roman" w:cs="Times New Roman"/>
                <w:sz w:val="16"/>
                <w:szCs w:val="16"/>
                <w:lang w:eastAsia="en-US"/>
              </w:rPr>
            </w:pPr>
            <w:r w:rsidRPr="00F01A9F">
              <w:rPr>
                <w:rFonts w:ascii="Times New Roman" w:eastAsiaTheme="minorHAnsi" w:hAnsi="Times New Roman" w:cs="Times New Roman"/>
                <w:sz w:val="16"/>
                <w:szCs w:val="16"/>
                <w:lang w:eastAsia="en-US"/>
              </w:rPr>
              <w:t>1</w:t>
            </w:r>
          </w:p>
        </w:tc>
        <w:tc>
          <w:tcPr>
            <w:tcW w:w="289" w:type="dxa"/>
            <w:gridSpan w:val="4"/>
            <w:vAlign w:val="center"/>
          </w:tcPr>
          <w:p w:rsidR="00C55C28" w:rsidRPr="00F01A9F" w:rsidRDefault="00F01A9F" w:rsidP="00803C1F">
            <w:pPr>
              <w:pStyle w:val="ConsPlusNormal"/>
              <w:ind w:firstLine="0"/>
              <w:jc w:val="center"/>
              <w:rPr>
                <w:rFonts w:ascii="Times New Roman" w:eastAsiaTheme="minorHAnsi" w:hAnsi="Times New Roman" w:cs="Times New Roman"/>
                <w:sz w:val="16"/>
                <w:szCs w:val="16"/>
                <w:lang w:eastAsia="en-US"/>
              </w:rPr>
            </w:pPr>
            <w:r w:rsidRPr="00F01A9F">
              <w:rPr>
                <w:rFonts w:ascii="Times New Roman" w:eastAsiaTheme="minorHAnsi" w:hAnsi="Times New Roman" w:cs="Times New Roman"/>
                <w:sz w:val="16"/>
                <w:szCs w:val="16"/>
                <w:lang w:eastAsia="en-US"/>
              </w:rPr>
              <w:t>-</w:t>
            </w:r>
          </w:p>
        </w:tc>
        <w:tc>
          <w:tcPr>
            <w:tcW w:w="431" w:type="dxa"/>
            <w:gridSpan w:val="4"/>
            <w:vAlign w:val="center"/>
          </w:tcPr>
          <w:p w:rsidR="00C55C28" w:rsidRPr="00F01A9F" w:rsidRDefault="00F01A9F" w:rsidP="00803C1F">
            <w:pPr>
              <w:pStyle w:val="ConsPlusNormal"/>
              <w:ind w:firstLine="0"/>
              <w:jc w:val="center"/>
              <w:rPr>
                <w:rFonts w:ascii="Times New Roman" w:eastAsiaTheme="minorHAnsi" w:hAnsi="Times New Roman" w:cs="Times New Roman"/>
                <w:sz w:val="16"/>
                <w:szCs w:val="16"/>
                <w:lang w:eastAsia="en-US"/>
              </w:rPr>
            </w:pPr>
            <w:r w:rsidRPr="00F01A9F">
              <w:rPr>
                <w:rFonts w:ascii="Times New Roman" w:eastAsiaTheme="minorHAnsi" w:hAnsi="Times New Roman" w:cs="Times New Roman"/>
                <w:sz w:val="16"/>
                <w:szCs w:val="16"/>
                <w:lang w:eastAsia="en-US"/>
              </w:rPr>
              <w:t>-</w:t>
            </w:r>
          </w:p>
        </w:tc>
        <w:tc>
          <w:tcPr>
            <w:tcW w:w="428" w:type="dxa"/>
            <w:gridSpan w:val="3"/>
            <w:vAlign w:val="center"/>
          </w:tcPr>
          <w:p w:rsidR="00C55C28" w:rsidRPr="00F01A9F" w:rsidRDefault="00F01A9F" w:rsidP="00803C1F">
            <w:pPr>
              <w:pStyle w:val="ConsPlusNormal"/>
              <w:ind w:firstLine="0"/>
              <w:jc w:val="center"/>
              <w:rPr>
                <w:rFonts w:ascii="Times New Roman" w:eastAsiaTheme="minorHAnsi" w:hAnsi="Times New Roman" w:cs="Times New Roman"/>
                <w:sz w:val="16"/>
                <w:szCs w:val="16"/>
                <w:lang w:eastAsia="en-US"/>
              </w:rPr>
            </w:pPr>
            <w:r w:rsidRPr="00F01A9F">
              <w:rPr>
                <w:rFonts w:ascii="Times New Roman" w:eastAsiaTheme="minorHAnsi" w:hAnsi="Times New Roman" w:cs="Times New Roman"/>
                <w:sz w:val="16"/>
                <w:szCs w:val="16"/>
                <w:lang w:eastAsia="en-US"/>
              </w:rPr>
              <w:t>1</w:t>
            </w:r>
          </w:p>
        </w:tc>
        <w:tc>
          <w:tcPr>
            <w:tcW w:w="286" w:type="dxa"/>
            <w:gridSpan w:val="2"/>
            <w:vAlign w:val="center"/>
          </w:tcPr>
          <w:p w:rsidR="00C55C28" w:rsidRPr="00F01A9F" w:rsidRDefault="00F01A9F" w:rsidP="00803C1F">
            <w:pPr>
              <w:pStyle w:val="ConsPlusNormal"/>
              <w:ind w:firstLine="0"/>
              <w:jc w:val="center"/>
              <w:rPr>
                <w:rFonts w:ascii="Times New Roman" w:eastAsiaTheme="minorHAnsi" w:hAnsi="Times New Roman" w:cs="Times New Roman"/>
                <w:sz w:val="16"/>
                <w:szCs w:val="16"/>
                <w:lang w:eastAsia="en-US"/>
              </w:rPr>
            </w:pPr>
            <w:r w:rsidRPr="00F01A9F">
              <w:rPr>
                <w:rFonts w:ascii="Times New Roman" w:eastAsiaTheme="minorHAnsi" w:hAnsi="Times New Roman" w:cs="Times New Roman"/>
                <w:sz w:val="16"/>
                <w:szCs w:val="16"/>
                <w:lang w:eastAsia="en-US"/>
              </w:rPr>
              <w:t>-</w:t>
            </w:r>
          </w:p>
        </w:tc>
        <w:tc>
          <w:tcPr>
            <w:tcW w:w="427" w:type="dxa"/>
            <w:gridSpan w:val="2"/>
            <w:vAlign w:val="center"/>
          </w:tcPr>
          <w:p w:rsidR="00C55C28" w:rsidRPr="00F01A9F" w:rsidRDefault="00F01A9F" w:rsidP="00803C1F">
            <w:pPr>
              <w:pStyle w:val="ConsPlusNormal"/>
              <w:ind w:firstLine="0"/>
              <w:jc w:val="center"/>
              <w:rPr>
                <w:rFonts w:ascii="Times New Roman" w:eastAsiaTheme="minorHAnsi" w:hAnsi="Times New Roman" w:cs="Times New Roman"/>
                <w:sz w:val="16"/>
                <w:szCs w:val="16"/>
                <w:lang w:eastAsia="en-US"/>
              </w:rPr>
            </w:pPr>
            <w:r w:rsidRPr="00F01A9F">
              <w:rPr>
                <w:rFonts w:ascii="Times New Roman" w:eastAsiaTheme="minorHAnsi" w:hAnsi="Times New Roman" w:cs="Times New Roman"/>
                <w:sz w:val="16"/>
                <w:szCs w:val="16"/>
                <w:lang w:eastAsia="en-US"/>
              </w:rPr>
              <w:t>-</w:t>
            </w:r>
          </w:p>
        </w:tc>
        <w:tc>
          <w:tcPr>
            <w:tcW w:w="851" w:type="dxa"/>
            <w:vAlign w:val="center"/>
          </w:tcPr>
          <w:p w:rsidR="00C55C28" w:rsidRPr="00F01A9F" w:rsidRDefault="00C55C28" w:rsidP="00803C1F">
            <w:pPr>
              <w:pStyle w:val="ConsPlusNormal"/>
              <w:ind w:firstLine="0"/>
              <w:jc w:val="center"/>
              <w:rPr>
                <w:rFonts w:ascii="Times New Roman" w:eastAsiaTheme="minorHAnsi" w:hAnsi="Times New Roman" w:cs="Times New Roman"/>
                <w:sz w:val="16"/>
                <w:szCs w:val="16"/>
                <w:lang w:eastAsia="en-US"/>
              </w:rPr>
            </w:pPr>
            <w:r w:rsidRPr="00F01A9F">
              <w:rPr>
                <w:rFonts w:ascii="Times New Roman" w:eastAsiaTheme="minorHAnsi" w:hAnsi="Times New Roman" w:cs="Times New Roman"/>
                <w:sz w:val="16"/>
                <w:szCs w:val="16"/>
                <w:lang w:eastAsia="en-US"/>
              </w:rPr>
              <w:t>1</w:t>
            </w:r>
          </w:p>
        </w:tc>
      </w:tr>
      <w:tr w:rsidR="006163B7" w:rsidRPr="008F64B9" w:rsidTr="00DB7344">
        <w:tc>
          <w:tcPr>
            <w:tcW w:w="550" w:type="dxa"/>
            <w:vAlign w:val="center"/>
          </w:tcPr>
          <w:p w:rsidR="00F01A9F" w:rsidRPr="00E00090" w:rsidRDefault="00F01A9F" w:rsidP="00803C1F">
            <w:pPr>
              <w:pStyle w:val="ConsPlusNormal"/>
              <w:ind w:firstLine="0"/>
              <w:jc w:val="center"/>
              <w:rPr>
                <w:rFonts w:ascii="Times New Roman" w:hAnsi="Times New Roman" w:cs="Times New Roman"/>
              </w:rPr>
            </w:pPr>
            <w:r>
              <w:rPr>
                <w:rFonts w:ascii="Times New Roman" w:hAnsi="Times New Roman" w:cs="Times New Roman"/>
              </w:rPr>
              <w:t>2.2</w:t>
            </w:r>
          </w:p>
        </w:tc>
        <w:tc>
          <w:tcPr>
            <w:tcW w:w="2676" w:type="dxa"/>
            <w:vAlign w:val="center"/>
          </w:tcPr>
          <w:p w:rsidR="00F01A9F" w:rsidRPr="00E00090" w:rsidRDefault="00F01A9F" w:rsidP="00803C1F">
            <w:pPr>
              <w:pStyle w:val="ConsPlusNormal"/>
              <w:ind w:firstLine="0"/>
              <w:jc w:val="center"/>
              <w:rPr>
                <w:rFonts w:ascii="Times New Roman" w:eastAsiaTheme="minorHAnsi" w:hAnsi="Times New Roman" w:cs="Times New Roman"/>
                <w:lang w:eastAsia="en-US"/>
              </w:rPr>
            </w:pPr>
            <w:r w:rsidRPr="00161AA9">
              <w:rPr>
                <w:rFonts w:ascii="Times New Roman" w:eastAsiaTheme="minorHAnsi" w:hAnsi="Times New Roman" w:cs="Times New Roman"/>
                <w:lang w:eastAsia="en-US"/>
              </w:rPr>
              <w:t>Уровень исполнения средств бюджета</w:t>
            </w:r>
          </w:p>
        </w:tc>
        <w:tc>
          <w:tcPr>
            <w:tcW w:w="1274" w:type="dxa"/>
            <w:vAlign w:val="center"/>
          </w:tcPr>
          <w:p w:rsidR="00F01A9F" w:rsidRPr="00B90C85" w:rsidRDefault="00F01A9F" w:rsidP="00803C1F">
            <w:pPr>
              <w:pStyle w:val="ConsPlusNormal"/>
              <w:ind w:firstLine="0"/>
              <w:jc w:val="center"/>
              <w:rPr>
                <w:rFonts w:ascii="Times New Roman" w:eastAsiaTheme="minorHAnsi" w:hAnsi="Times New Roman" w:cs="Times New Roman"/>
                <w:lang w:eastAsia="en-US"/>
              </w:rPr>
            </w:pPr>
            <w:r w:rsidRPr="00B90C85">
              <w:rPr>
                <w:rFonts w:ascii="Times New Roman" w:eastAsiaTheme="minorHAnsi" w:hAnsi="Times New Roman" w:cs="Times New Roman"/>
                <w:lang w:eastAsia="en-US"/>
              </w:rPr>
              <w:t>КПМ</w:t>
            </w:r>
          </w:p>
        </w:tc>
        <w:tc>
          <w:tcPr>
            <w:tcW w:w="1133" w:type="dxa"/>
            <w:vAlign w:val="center"/>
          </w:tcPr>
          <w:p w:rsidR="00F01A9F" w:rsidRDefault="00F01A9F" w:rsidP="00803C1F">
            <w:pPr>
              <w:pStyle w:val="ConsPlusNormal"/>
              <w:ind w:firstLine="0"/>
              <w:jc w:val="center"/>
              <w:rPr>
                <w:rFonts w:ascii="Times New Roman" w:eastAsiaTheme="minorHAnsi" w:hAnsi="Times New Roman" w:cs="Times New Roman"/>
                <w:lang w:eastAsia="en-US"/>
              </w:rPr>
            </w:pPr>
            <w:r>
              <w:rPr>
                <w:rFonts w:ascii="Times New Roman" w:eastAsiaTheme="minorHAnsi" w:hAnsi="Times New Roman" w:cs="Times New Roman"/>
                <w:lang w:eastAsia="en-US"/>
              </w:rPr>
              <w:t>Процент</w:t>
            </w:r>
          </w:p>
        </w:tc>
        <w:tc>
          <w:tcPr>
            <w:tcW w:w="378" w:type="dxa"/>
            <w:vAlign w:val="center"/>
          </w:tcPr>
          <w:p w:rsidR="00F01A9F" w:rsidRDefault="00F01A9F" w:rsidP="00803C1F">
            <w:pPr>
              <w:pStyle w:val="ConsPlusNormal"/>
              <w:ind w:firstLine="0"/>
              <w:jc w:val="center"/>
              <w:rPr>
                <w:rFonts w:ascii="Times New Roman" w:eastAsiaTheme="minorHAnsi" w:hAnsi="Times New Roman" w:cs="Times New Roman"/>
                <w:lang w:eastAsia="en-US"/>
              </w:rPr>
            </w:pPr>
            <w:r>
              <w:rPr>
                <w:rFonts w:ascii="Times New Roman" w:eastAsiaTheme="minorHAnsi" w:hAnsi="Times New Roman" w:cs="Times New Roman"/>
                <w:lang w:eastAsia="en-US"/>
              </w:rPr>
              <w:t>-</w:t>
            </w:r>
          </w:p>
        </w:tc>
        <w:tc>
          <w:tcPr>
            <w:tcW w:w="378" w:type="dxa"/>
            <w:gridSpan w:val="2"/>
            <w:vAlign w:val="center"/>
          </w:tcPr>
          <w:p w:rsidR="00F01A9F" w:rsidRDefault="00F01A9F" w:rsidP="00803C1F">
            <w:pPr>
              <w:pStyle w:val="ConsPlusNormal"/>
              <w:ind w:firstLine="0"/>
              <w:jc w:val="center"/>
              <w:rPr>
                <w:rFonts w:ascii="Times New Roman" w:eastAsiaTheme="minorHAnsi" w:hAnsi="Times New Roman" w:cs="Times New Roman"/>
                <w:lang w:eastAsia="en-US"/>
              </w:rPr>
            </w:pPr>
            <w:r>
              <w:rPr>
                <w:rFonts w:ascii="Times New Roman" w:eastAsiaTheme="minorHAnsi" w:hAnsi="Times New Roman" w:cs="Times New Roman"/>
                <w:lang w:eastAsia="en-US"/>
              </w:rPr>
              <w:t>-</w:t>
            </w:r>
          </w:p>
        </w:tc>
        <w:tc>
          <w:tcPr>
            <w:tcW w:w="378" w:type="dxa"/>
            <w:vAlign w:val="center"/>
          </w:tcPr>
          <w:p w:rsidR="00F01A9F" w:rsidRPr="00F01A9F" w:rsidRDefault="00F01A9F" w:rsidP="00803C1F">
            <w:pPr>
              <w:pStyle w:val="ConsPlusNormal"/>
              <w:ind w:firstLine="0"/>
              <w:jc w:val="center"/>
              <w:rPr>
                <w:rFonts w:ascii="Times New Roman" w:eastAsiaTheme="minorHAnsi" w:hAnsi="Times New Roman" w:cs="Times New Roman"/>
                <w:sz w:val="16"/>
                <w:szCs w:val="16"/>
                <w:lang w:eastAsia="en-US"/>
              </w:rPr>
            </w:pPr>
            <w:r w:rsidRPr="00F01A9F">
              <w:rPr>
                <w:rFonts w:ascii="Times New Roman" w:eastAsiaTheme="minorHAnsi" w:hAnsi="Times New Roman" w:cs="Times New Roman"/>
                <w:sz w:val="16"/>
                <w:szCs w:val="16"/>
                <w:lang w:eastAsia="en-US"/>
              </w:rPr>
              <w:t>20</w:t>
            </w:r>
          </w:p>
        </w:tc>
        <w:tc>
          <w:tcPr>
            <w:tcW w:w="293" w:type="dxa"/>
            <w:gridSpan w:val="2"/>
            <w:vAlign w:val="center"/>
          </w:tcPr>
          <w:p w:rsidR="00F01A9F" w:rsidRPr="00F01A9F" w:rsidRDefault="00F01A9F" w:rsidP="00803C1F">
            <w:pPr>
              <w:pStyle w:val="ConsPlusNormal"/>
              <w:ind w:firstLine="0"/>
              <w:jc w:val="center"/>
              <w:rPr>
                <w:rFonts w:ascii="Times New Roman" w:eastAsiaTheme="minorHAnsi" w:hAnsi="Times New Roman" w:cs="Times New Roman"/>
                <w:sz w:val="16"/>
                <w:szCs w:val="16"/>
                <w:lang w:eastAsia="en-US"/>
              </w:rPr>
            </w:pPr>
            <w:r w:rsidRPr="00F01A9F">
              <w:rPr>
                <w:rFonts w:ascii="Times New Roman" w:eastAsiaTheme="minorHAnsi" w:hAnsi="Times New Roman" w:cs="Times New Roman"/>
                <w:sz w:val="16"/>
                <w:szCs w:val="16"/>
                <w:lang w:eastAsia="en-US"/>
              </w:rPr>
              <w:t>-</w:t>
            </w:r>
          </w:p>
        </w:tc>
        <w:tc>
          <w:tcPr>
            <w:tcW w:w="425" w:type="dxa"/>
            <w:gridSpan w:val="5"/>
            <w:vAlign w:val="center"/>
          </w:tcPr>
          <w:p w:rsidR="00F01A9F" w:rsidRPr="00F01A9F" w:rsidRDefault="00F01A9F" w:rsidP="00803C1F">
            <w:pPr>
              <w:pStyle w:val="ConsPlusNormal"/>
              <w:ind w:firstLine="0"/>
              <w:jc w:val="center"/>
              <w:rPr>
                <w:rFonts w:ascii="Times New Roman" w:eastAsiaTheme="minorHAnsi" w:hAnsi="Times New Roman" w:cs="Times New Roman"/>
                <w:sz w:val="16"/>
                <w:szCs w:val="16"/>
                <w:lang w:eastAsia="en-US"/>
              </w:rPr>
            </w:pPr>
            <w:r w:rsidRPr="00F01A9F">
              <w:rPr>
                <w:rFonts w:ascii="Times New Roman" w:eastAsiaTheme="minorHAnsi" w:hAnsi="Times New Roman" w:cs="Times New Roman"/>
                <w:sz w:val="16"/>
                <w:szCs w:val="16"/>
                <w:lang w:eastAsia="en-US"/>
              </w:rPr>
              <w:t>-</w:t>
            </w:r>
          </w:p>
        </w:tc>
        <w:tc>
          <w:tcPr>
            <w:tcW w:w="435" w:type="dxa"/>
            <w:gridSpan w:val="5"/>
            <w:vAlign w:val="center"/>
          </w:tcPr>
          <w:p w:rsidR="00F01A9F" w:rsidRPr="00F01A9F" w:rsidRDefault="00F01A9F" w:rsidP="00803C1F">
            <w:pPr>
              <w:pStyle w:val="ConsPlusNormal"/>
              <w:ind w:firstLine="0"/>
              <w:jc w:val="center"/>
              <w:rPr>
                <w:rFonts w:ascii="Times New Roman" w:eastAsiaTheme="minorHAnsi" w:hAnsi="Times New Roman" w:cs="Times New Roman"/>
                <w:sz w:val="16"/>
                <w:szCs w:val="16"/>
                <w:lang w:eastAsia="en-US"/>
              </w:rPr>
            </w:pPr>
            <w:r w:rsidRPr="00F01A9F">
              <w:rPr>
                <w:rFonts w:ascii="Times New Roman" w:eastAsiaTheme="minorHAnsi" w:hAnsi="Times New Roman" w:cs="Times New Roman"/>
                <w:sz w:val="16"/>
                <w:szCs w:val="16"/>
                <w:lang w:eastAsia="en-US"/>
              </w:rPr>
              <w:t>45</w:t>
            </w:r>
          </w:p>
        </w:tc>
        <w:tc>
          <w:tcPr>
            <w:tcW w:w="289" w:type="dxa"/>
            <w:gridSpan w:val="4"/>
            <w:vAlign w:val="center"/>
          </w:tcPr>
          <w:p w:rsidR="00F01A9F" w:rsidRPr="00F01A9F" w:rsidRDefault="00F01A9F" w:rsidP="00803C1F">
            <w:pPr>
              <w:pStyle w:val="ConsPlusNormal"/>
              <w:ind w:firstLine="0"/>
              <w:jc w:val="center"/>
              <w:rPr>
                <w:rFonts w:ascii="Times New Roman" w:eastAsiaTheme="minorHAnsi" w:hAnsi="Times New Roman" w:cs="Times New Roman"/>
                <w:sz w:val="16"/>
                <w:szCs w:val="16"/>
                <w:lang w:eastAsia="en-US"/>
              </w:rPr>
            </w:pPr>
            <w:r w:rsidRPr="00F01A9F">
              <w:rPr>
                <w:rFonts w:ascii="Times New Roman" w:eastAsiaTheme="minorHAnsi" w:hAnsi="Times New Roman" w:cs="Times New Roman"/>
                <w:sz w:val="16"/>
                <w:szCs w:val="16"/>
                <w:lang w:eastAsia="en-US"/>
              </w:rPr>
              <w:t>-</w:t>
            </w:r>
          </w:p>
        </w:tc>
        <w:tc>
          <w:tcPr>
            <w:tcW w:w="431" w:type="dxa"/>
            <w:gridSpan w:val="4"/>
            <w:vAlign w:val="center"/>
          </w:tcPr>
          <w:p w:rsidR="00F01A9F" w:rsidRPr="00F01A9F" w:rsidRDefault="00F01A9F" w:rsidP="00803C1F">
            <w:pPr>
              <w:pStyle w:val="ConsPlusNormal"/>
              <w:ind w:firstLine="0"/>
              <w:jc w:val="center"/>
              <w:rPr>
                <w:rFonts w:ascii="Times New Roman" w:eastAsiaTheme="minorHAnsi" w:hAnsi="Times New Roman" w:cs="Times New Roman"/>
                <w:sz w:val="16"/>
                <w:szCs w:val="16"/>
                <w:lang w:eastAsia="en-US"/>
              </w:rPr>
            </w:pPr>
            <w:r w:rsidRPr="00F01A9F">
              <w:rPr>
                <w:rFonts w:ascii="Times New Roman" w:eastAsiaTheme="minorHAnsi" w:hAnsi="Times New Roman" w:cs="Times New Roman"/>
                <w:sz w:val="16"/>
                <w:szCs w:val="16"/>
                <w:lang w:eastAsia="en-US"/>
              </w:rPr>
              <w:t>-</w:t>
            </w:r>
          </w:p>
        </w:tc>
        <w:tc>
          <w:tcPr>
            <w:tcW w:w="428" w:type="dxa"/>
            <w:gridSpan w:val="3"/>
            <w:vAlign w:val="center"/>
          </w:tcPr>
          <w:p w:rsidR="00F01A9F" w:rsidRPr="00F01A9F" w:rsidRDefault="00F01A9F" w:rsidP="00803C1F">
            <w:pPr>
              <w:pStyle w:val="ConsPlusNormal"/>
              <w:ind w:firstLine="0"/>
              <w:jc w:val="center"/>
              <w:rPr>
                <w:rFonts w:ascii="Times New Roman" w:eastAsiaTheme="minorHAnsi" w:hAnsi="Times New Roman" w:cs="Times New Roman"/>
                <w:sz w:val="16"/>
                <w:szCs w:val="16"/>
                <w:lang w:eastAsia="en-US"/>
              </w:rPr>
            </w:pPr>
            <w:r w:rsidRPr="00F01A9F">
              <w:rPr>
                <w:rFonts w:ascii="Times New Roman" w:eastAsiaTheme="minorHAnsi" w:hAnsi="Times New Roman" w:cs="Times New Roman"/>
                <w:sz w:val="16"/>
                <w:szCs w:val="16"/>
                <w:lang w:eastAsia="en-US"/>
              </w:rPr>
              <w:t>70</w:t>
            </w:r>
          </w:p>
        </w:tc>
        <w:tc>
          <w:tcPr>
            <w:tcW w:w="286" w:type="dxa"/>
            <w:gridSpan w:val="2"/>
            <w:vAlign w:val="center"/>
          </w:tcPr>
          <w:p w:rsidR="00F01A9F" w:rsidRPr="00F01A9F" w:rsidRDefault="00F01A9F" w:rsidP="00803C1F">
            <w:pPr>
              <w:pStyle w:val="ConsPlusNormal"/>
              <w:ind w:firstLine="0"/>
              <w:jc w:val="center"/>
              <w:rPr>
                <w:rFonts w:ascii="Times New Roman" w:eastAsiaTheme="minorHAnsi" w:hAnsi="Times New Roman" w:cs="Times New Roman"/>
                <w:sz w:val="16"/>
                <w:szCs w:val="16"/>
                <w:lang w:eastAsia="en-US"/>
              </w:rPr>
            </w:pPr>
            <w:r w:rsidRPr="00F01A9F">
              <w:rPr>
                <w:rFonts w:ascii="Times New Roman" w:eastAsiaTheme="minorHAnsi" w:hAnsi="Times New Roman" w:cs="Times New Roman"/>
                <w:sz w:val="16"/>
                <w:szCs w:val="16"/>
                <w:lang w:eastAsia="en-US"/>
              </w:rPr>
              <w:t>-</w:t>
            </w:r>
          </w:p>
        </w:tc>
        <w:tc>
          <w:tcPr>
            <w:tcW w:w="427" w:type="dxa"/>
            <w:gridSpan w:val="2"/>
            <w:vAlign w:val="center"/>
          </w:tcPr>
          <w:p w:rsidR="00F01A9F" w:rsidRPr="00F01A9F" w:rsidRDefault="00F01A9F" w:rsidP="00803C1F">
            <w:pPr>
              <w:pStyle w:val="ConsPlusNormal"/>
              <w:ind w:firstLine="0"/>
              <w:jc w:val="center"/>
              <w:rPr>
                <w:rFonts w:ascii="Times New Roman" w:eastAsiaTheme="minorHAnsi" w:hAnsi="Times New Roman" w:cs="Times New Roman"/>
                <w:sz w:val="16"/>
                <w:szCs w:val="16"/>
                <w:lang w:eastAsia="en-US"/>
              </w:rPr>
            </w:pPr>
            <w:r w:rsidRPr="00F01A9F">
              <w:rPr>
                <w:rFonts w:ascii="Times New Roman" w:eastAsiaTheme="minorHAnsi" w:hAnsi="Times New Roman" w:cs="Times New Roman"/>
                <w:sz w:val="16"/>
                <w:szCs w:val="16"/>
                <w:lang w:eastAsia="en-US"/>
              </w:rPr>
              <w:t>-</w:t>
            </w:r>
          </w:p>
        </w:tc>
        <w:tc>
          <w:tcPr>
            <w:tcW w:w="851" w:type="dxa"/>
            <w:vAlign w:val="center"/>
          </w:tcPr>
          <w:p w:rsidR="00F01A9F" w:rsidRPr="00F01A9F" w:rsidRDefault="00F01A9F" w:rsidP="00803C1F">
            <w:pPr>
              <w:pStyle w:val="ConsPlusNormal"/>
              <w:ind w:firstLine="0"/>
              <w:jc w:val="center"/>
              <w:rPr>
                <w:rFonts w:ascii="Times New Roman" w:eastAsiaTheme="minorHAnsi" w:hAnsi="Times New Roman" w:cs="Times New Roman"/>
                <w:sz w:val="16"/>
                <w:szCs w:val="16"/>
                <w:lang w:eastAsia="en-US"/>
              </w:rPr>
            </w:pPr>
            <w:r w:rsidRPr="00F01A9F">
              <w:rPr>
                <w:rFonts w:ascii="Times New Roman" w:eastAsiaTheme="minorHAnsi" w:hAnsi="Times New Roman" w:cs="Times New Roman"/>
                <w:sz w:val="16"/>
                <w:szCs w:val="16"/>
                <w:lang w:eastAsia="en-US"/>
              </w:rPr>
              <w:t>98,5</w:t>
            </w:r>
          </w:p>
        </w:tc>
      </w:tr>
      <w:tr w:rsidR="009D569D" w:rsidRPr="008F64B9" w:rsidTr="00DB7344">
        <w:tc>
          <w:tcPr>
            <w:tcW w:w="550" w:type="dxa"/>
            <w:vAlign w:val="center"/>
          </w:tcPr>
          <w:p w:rsidR="009D569D" w:rsidRPr="00687638" w:rsidRDefault="009D569D" w:rsidP="00803C1F">
            <w:pPr>
              <w:pStyle w:val="ConsPlusNormal"/>
              <w:ind w:firstLine="0"/>
              <w:jc w:val="center"/>
              <w:rPr>
                <w:rFonts w:ascii="Times New Roman" w:hAnsi="Times New Roman" w:cs="Times New Roman"/>
              </w:rPr>
            </w:pPr>
            <w:r w:rsidRPr="00687638">
              <w:rPr>
                <w:rFonts w:ascii="Times New Roman" w:hAnsi="Times New Roman" w:cs="Times New Roman"/>
              </w:rPr>
              <w:t>3</w:t>
            </w:r>
          </w:p>
        </w:tc>
        <w:tc>
          <w:tcPr>
            <w:tcW w:w="10082" w:type="dxa"/>
            <w:gridSpan w:val="35"/>
            <w:vAlign w:val="center"/>
          </w:tcPr>
          <w:p w:rsidR="009D569D" w:rsidRPr="001F49D7" w:rsidRDefault="009D569D" w:rsidP="00803C1F">
            <w:pPr>
              <w:pStyle w:val="ConsPlusNormal"/>
              <w:ind w:firstLine="0"/>
              <w:jc w:val="center"/>
              <w:rPr>
                <w:rFonts w:ascii="Times New Roman" w:eastAsiaTheme="minorHAnsi" w:hAnsi="Times New Roman" w:cs="Times New Roman"/>
                <w:lang w:eastAsia="en-US"/>
              </w:rPr>
            </w:pPr>
            <w:r w:rsidRPr="001F49D7">
              <w:rPr>
                <w:rFonts w:ascii="Times New Roman" w:hAnsi="Times New Roman" w:cs="Times New Roman"/>
              </w:rPr>
              <w:t>Задача «</w:t>
            </w:r>
            <w:r w:rsidRPr="001F49D7">
              <w:rPr>
                <w:rFonts w:ascii="Times New Roman" w:hAnsi="Times New Roman" w:cs="Times New Roman"/>
                <w:lang w:eastAsia="en-US"/>
              </w:rPr>
              <w:t>У</w:t>
            </w:r>
            <w:r w:rsidRPr="001F49D7">
              <w:rPr>
                <w:rFonts w:ascii="Times New Roman" w:hAnsi="Times New Roman" w:cs="Times New Roman"/>
              </w:rPr>
              <w:t>величение числа посещений организаций культуры»</w:t>
            </w:r>
          </w:p>
        </w:tc>
      </w:tr>
      <w:tr w:rsidR="006163B7" w:rsidRPr="008F64B9" w:rsidTr="00DB7344">
        <w:tc>
          <w:tcPr>
            <w:tcW w:w="550" w:type="dxa"/>
            <w:vAlign w:val="center"/>
          </w:tcPr>
          <w:p w:rsidR="006163B7" w:rsidRPr="00687638" w:rsidRDefault="006163B7" w:rsidP="00803C1F">
            <w:pPr>
              <w:pStyle w:val="ConsPlusNormal"/>
              <w:ind w:firstLine="0"/>
              <w:jc w:val="center"/>
              <w:rPr>
                <w:rFonts w:ascii="Times New Roman" w:hAnsi="Times New Roman" w:cs="Times New Roman"/>
              </w:rPr>
            </w:pPr>
            <w:r w:rsidRPr="00687638">
              <w:rPr>
                <w:rFonts w:ascii="Times New Roman" w:hAnsi="Times New Roman" w:cs="Times New Roman"/>
              </w:rPr>
              <w:t>3.1</w:t>
            </w:r>
          </w:p>
        </w:tc>
        <w:tc>
          <w:tcPr>
            <w:tcW w:w="2676" w:type="dxa"/>
            <w:vAlign w:val="center"/>
          </w:tcPr>
          <w:p w:rsidR="006163B7" w:rsidRPr="00B90C85" w:rsidRDefault="006163B7" w:rsidP="00803C1F">
            <w:pPr>
              <w:pStyle w:val="ConsPlusNormal"/>
              <w:ind w:firstLine="0"/>
              <w:jc w:val="center"/>
              <w:rPr>
                <w:rFonts w:ascii="Times New Roman" w:eastAsiaTheme="minorHAnsi" w:hAnsi="Times New Roman" w:cs="Times New Roman"/>
                <w:lang w:eastAsia="en-US"/>
              </w:rPr>
            </w:pPr>
            <w:r w:rsidRPr="00161AA9">
              <w:rPr>
                <w:rFonts w:ascii="Times New Roman" w:hAnsi="Times New Roman" w:cs="Times New Roman"/>
              </w:rPr>
              <w:t>Прирост количества посещений культурно-массовых мероприятий</w:t>
            </w:r>
          </w:p>
        </w:tc>
        <w:tc>
          <w:tcPr>
            <w:tcW w:w="1274" w:type="dxa"/>
          </w:tcPr>
          <w:p w:rsidR="006163B7" w:rsidRDefault="006163B7" w:rsidP="00803C1F">
            <w:pPr>
              <w:jc w:val="center"/>
              <w:rPr>
                <w:rFonts w:eastAsiaTheme="minorHAnsi"/>
                <w:lang w:eastAsia="en-US"/>
              </w:rPr>
            </w:pPr>
          </w:p>
          <w:p w:rsidR="006163B7" w:rsidRDefault="006163B7" w:rsidP="00803C1F">
            <w:pPr>
              <w:jc w:val="center"/>
            </w:pPr>
            <w:r w:rsidRPr="009F456F">
              <w:rPr>
                <w:rFonts w:eastAsiaTheme="minorHAnsi"/>
                <w:lang w:eastAsia="en-US"/>
              </w:rPr>
              <w:t>КПМ</w:t>
            </w:r>
          </w:p>
        </w:tc>
        <w:tc>
          <w:tcPr>
            <w:tcW w:w="1133" w:type="dxa"/>
            <w:vAlign w:val="center"/>
          </w:tcPr>
          <w:p w:rsidR="006163B7" w:rsidRPr="00B90C85" w:rsidRDefault="006163B7" w:rsidP="00803C1F">
            <w:pPr>
              <w:pStyle w:val="ConsPlusNormal"/>
              <w:ind w:firstLine="0"/>
              <w:jc w:val="center"/>
              <w:rPr>
                <w:rFonts w:ascii="Times New Roman" w:eastAsiaTheme="minorHAnsi" w:hAnsi="Times New Roman" w:cs="Times New Roman"/>
                <w:lang w:eastAsia="en-US"/>
              </w:rPr>
            </w:pPr>
            <w:r>
              <w:rPr>
                <w:rFonts w:ascii="Times New Roman" w:eastAsiaTheme="minorHAnsi" w:hAnsi="Times New Roman" w:cs="Times New Roman"/>
                <w:lang w:eastAsia="en-US"/>
              </w:rPr>
              <w:t>Процент</w:t>
            </w:r>
          </w:p>
        </w:tc>
        <w:tc>
          <w:tcPr>
            <w:tcW w:w="378" w:type="dxa"/>
            <w:vAlign w:val="center"/>
          </w:tcPr>
          <w:p w:rsidR="006163B7" w:rsidRPr="006163B7" w:rsidRDefault="006163B7" w:rsidP="00803C1F">
            <w:pPr>
              <w:pStyle w:val="ConsPlusNormal"/>
              <w:ind w:firstLine="0"/>
              <w:jc w:val="center"/>
              <w:rPr>
                <w:rFonts w:ascii="Times New Roman" w:eastAsiaTheme="minorHAnsi" w:hAnsi="Times New Roman" w:cs="Times New Roman"/>
                <w:sz w:val="16"/>
                <w:szCs w:val="16"/>
                <w:lang w:eastAsia="en-US"/>
              </w:rPr>
            </w:pPr>
            <w:r w:rsidRPr="006163B7">
              <w:rPr>
                <w:rFonts w:ascii="Times New Roman" w:eastAsiaTheme="minorHAnsi" w:hAnsi="Times New Roman" w:cs="Times New Roman"/>
                <w:sz w:val="16"/>
                <w:szCs w:val="16"/>
                <w:lang w:eastAsia="en-US"/>
              </w:rPr>
              <w:t>-</w:t>
            </w:r>
          </w:p>
        </w:tc>
        <w:tc>
          <w:tcPr>
            <w:tcW w:w="353" w:type="dxa"/>
            <w:vAlign w:val="center"/>
          </w:tcPr>
          <w:p w:rsidR="006163B7" w:rsidRPr="006163B7" w:rsidRDefault="006163B7" w:rsidP="00803C1F">
            <w:pPr>
              <w:pStyle w:val="ConsPlusNormal"/>
              <w:ind w:firstLine="0"/>
              <w:jc w:val="center"/>
              <w:rPr>
                <w:rFonts w:ascii="Times New Roman" w:eastAsiaTheme="minorHAnsi" w:hAnsi="Times New Roman" w:cs="Times New Roman"/>
                <w:sz w:val="16"/>
                <w:szCs w:val="16"/>
                <w:lang w:eastAsia="en-US"/>
              </w:rPr>
            </w:pPr>
            <w:r w:rsidRPr="006163B7">
              <w:rPr>
                <w:rFonts w:ascii="Times New Roman" w:eastAsiaTheme="minorHAnsi" w:hAnsi="Times New Roman" w:cs="Times New Roman"/>
                <w:sz w:val="16"/>
                <w:szCs w:val="16"/>
                <w:lang w:eastAsia="en-US"/>
              </w:rPr>
              <w:t>-</w:t>
            </w:r>
          </w:p>
        </w:tc>
        <w:tc>
          <w:tcPr>
            <w:tcW w:w="426" w:type="dxa"/>
            <w:gridSpan w:val="3"/>
            <w:vAlign w:val="center"/>
          </w:tcPr>
          <w:p w:rsidR="006163B7" w:rsidRPr="006163B7" w:rsidRDefault="006163B7" w:rsidP="00803C1F">
            <w:pPr>
              <w:pStyle w:val="ConsPlusNormal"/>
              <w:ind w:firstLine="0"/>
              <w:jc w:val="center"/>
              <w:rPr>
                <w:rFonts w:ascii="Times New Roman" w:eastAsiaTheme="minorHAnsi" w:hAnsi="Times New Roman" w:cs="Times New Roman"/>
                <w:sz w:val="16"/>
                <w:szCs w:val="16"/>
                <w:lang w:eastAsia="en-US"/>
              </w:rPr>
            </w:pPr>
            <w:r w:rsidRPr="006163B7">
              <w:rPr>
                <w:rFonts w:ascii="Times New Roman" w:eastAsiaTheme="minorHAnsi" w:hAnsi="Times New Roman" w:cs="Times New Roman"/>
                <w:sz w:val="16"/>
                <w:szCs w:val="16"/>
                <w:lang w:eastAsia="en-US"/>
              </w:rPr>
              <w:t>0,1</w:t>
            </w:r>
          </w:p>
        </w:tc>
        <w:tc>
          <w:tcPr>
            <w:tcW w:w="335" w:type="dxa"/>
            <w:gridSpan w:val="3"/>
            <w:vAlign w:val="center"/>
          </w:tcPr>
          <w:p w:rsidR="006163B7" w:rsidRPr="006163B7" w:rsidRDefault="006163B7" w:rsidP="00803C1F">
            <w:pPr>
              <w:pStyle w:val="ConsPlusNormal"/>
              <w:ind w:firstLine="0"/>
              <w:jc w:val="center"/>
              <w:rPr>
                <w:rFonts w:ascii="Times New Roman" w:eastAsiaTheme="minorHAnsi" w:hAnsi="Times New Roman" w:cs="Times New Roman"/>
                <w:sz w:val="16"/>
                <w:szCs w:val="16"/>
                <w:lang w:eastAsia="en-US"/>
              </w:rPr>
            </w:pPr>
            <w:r w:rsidRPr="006163B7">
              <w:rPr>
                <w:rFonts w:ascii="Times New Roman" w:eastAsiaTheme="minorHAnsi" w:hAnsi="Times New Roman" w:cs="Times New Roman"/>
                <w:sz w:val="16"/>
                <w:szCs w:val="16"/>
                <w:lang w:eastAsia="en-US"/>
              </w:rPr>
              <w:t>-</w:t>
            </w:r>
          </w:p>
        </w:tc>
        <w:tc>
          <w:tcPr>
            <w:tcW w:w="360" w:type="dxa"/>
            <w:gridSpan w:val="3"/>
            <w:vAlign w:val="center"/>
          </w:tcPr>
          <w:p w:rsidR="006163B7" w:rsidRPr="006163B7" w:rsidRDefault="006163B7" w:rsidP="00803C1F">
            <w:pPr>
              <w:pStyle w:val="ConsPlusNormal"/>
              <w:ind w:firstLine="0"/>
              <w:jc w:val="center"/>
              <w:rPr>
                <w:rFonts w:ascii="Times New Roman" w:eastAsiaTheme="minorHAnsi" w:hAnsi="Times New Roman" w:cs="Times New Roman"/>
                <w:sz w:val="16"/>
                <w:szCs w:val="16"/>
                <w:lang w:eastAsia="en-US"/>
              </w:rPr>
            </w:pPr>
            <w:r w:rsidRPr="006163B7">
              <w:rPr>
                <w:rFonts w:ascii="Times New Roman" w:eastAsiaTheme="minorHAnsi" w:hAnsi="Times New Roman" w:cs="Times New Roman"/>
                <w:sz w:val="16"/>
                <w:szCs w:val="16"/>
                <w:lang w:eastAsia="en-US"/>
              </w:rPr>
              <w:t>-</w:t>
            </w:r>
          </w:p>
        </w:tc>
        <w:tc>
          <w:tcPr>
            <w:tcW w:w="435" w:type="dxa"/>
            <w:gridSpan w:val="5"/>
            <w:vAlign w:val="center"/>
          </w:tcPr>
          <w:p w:rsidR="006163B7" w:rsidRPr="006163B7" w:rsidRDefault="006163B7" w:rsidP="00803C1F">
            <w:pPr>
              <w:pStyle w:val="ConsPlusNormal"/>
              <w:ind w:firstLine="0"/>
              <w:jc w:val="center"/>
              <w:rPr>
                <w:rFonts w:ascii="Times New Roman" w:eastAsiaTheme="minorHAnsi" w:hAnsi="Times New Roman" w:cs="Times New Roman"/>
                <w:sz w:val="16"/>
                <w:szCs w:val="16"/>
                <w:lang w:eastAsia="en-US"/>
              </w:rPr>
            </w:pPr>
            <w:r w:rsidRPr="006163B7">
              <w:rPr>
                <w:rFonts w:ascii="Times New Roman" w:eastAsiaTheme="minorHAnsi" w:hAnsi="Times New Roman" w:cs="Times New Roman"/>
                <w:sz w:val="16"/>
                <w:szCs w:val="16"/>
                <w:lang w:eastAsia="en-US"/>
              </w:rPr>
              <w:t>0,2</w:t>
            </w:r>
          </w:p>
        </w:tc>
        <w:tc>
          <w:tcPr>
            <w:tcW w:w="289" w:type="dxa"/>
            <w:gridSpan w:val="4"/>
            <w:vAlign w:val="center"/>
          </w:tcPr>
          <w:p w:rsidR="006163B7" w:rsidRPr="006163B7" w:rsidRDefault="006163B7" w:rsidP="00803C1F">
            <w:pPr>
              <w:pStyle w:val="ConsPlusNormal"/>
              <w:ind w:firstLine="0"/>
              <w:jc w:val="center"/>
              <w:rPr>
                <w:rFonts w:ascii="Times New Roman" w:eastAsiaTheme="minorHAnsi" w:hAnsi="Times New Roman" w:cs="Times New Roman"/>
                <w:sz w:val="16"/>
                <w:szCs w:val="16"/>
                <w:lang w:eastAsia="en-US"/>
              </w:rPr>
            </w:pPr>
            <w:r w:rsidRPr="006163B7">
              <w:rPr>
                <w:rFonts w:ascii="Times New Roman" w:eastAsiaTheme="minorHAnsi" w:hAnsi="Times New Roman" w:cs="Times New Roman"/>
                <w:sz w:val="16"/>
                <w:szCs w:val="16"/>
                <w:lang w:eastAsia="en-US"/>
              </w:rPr>
              <w:t>-</w:t>
            </w:r>
          </w:p>
        </w:tc>
        <w:tc>
          <w:tcPr>
            <w:tcW w:w="431" w:type="dxa"/>
            <w:gridSpan w:val="4"/>
            <w:vAlign w:val="center"/>
          </w:tcPr>
          <w:p w:rsidR="006163B7" w:rsidRPr="006163B7" w:rsidRDefault="006163B7" w:rsidP="00803C1F">
            <w:pPr>
              <w:pStyle w:val="ConsPlusNormal"/>
              <w:ind w:firstLine="0"/>
              <w:jc w:val="center"/>
              <w:rPr>
                <w:rFonts w:ascii="Times New Roman" w:eastAsiaTheme="minorHAnsi" w:hAnsi="Times New Roman" w:cs="Times New Roman"/>
                <w:sz w:val="16"/>
                <w:szCs w:val="16"/>
                <w:lang w:eastAsia="en-US"/>
              </w:rPr>
            </w:pPr>
            <w:r w:rsidRPr="006163B7">
              <w:rPr>
                <w:rFonts w:ascii="Times New Roman" w:eastAsiaTheme="minorHAnsi" w:hAnsi="Times New Roman" w:cs="Times New Roman"/>
                <w:sz w:val="16"/>
                <w:szCs w:val="16"/>
                <w:lang w:eastAsia="en-US"/>
              </w:rPr>
              <w:t>-</w:t>
            </w:r>
          </w:p>
        </w:tc>
        <w:tc>
          <w:tcPr>
            <w:tcW w:w="428" w:type="dxa"/>
            <w:gridSpan w:val="3"/>
            <w:vAlign w:val="center"/>
          </w:tcPr>
          <w:p w:rsidR="006163B7" w:rsidRPr="006163B7" w:rsidRDefault="006163B7" w:rsidP="00803C1F">
            <w:pPr>
              <w:pStyle w:val="ConsPlusNormal"/>
              <w:ind w:firstLine="0"/>
              <w:jc w:val="center"/>
              <w:rPr>
                <w:rFonts w:ascii="Times New Roman" w:eastAsiaTheme="minorHAnsi" w:hAnsi="Times New Roman" w:cs="Times New Roman"/>
                <w:sz w:val="16"/>
                <w:szCs w:val="16"/>
                <w:lang w:eastAsia="en-US"/>
              </w:rPr>
            </w:pPr>
            <w:r w:rsidRPr="006163B7">
              <w:rPr>
                <w:rFonts w:ascii="Times New Roman" w:eastAsiaTheme="minorHAnsi" w:hAnsi="Times New Roman" w:cs="Times New Roman"/>
                <w:sz w:val="16"/>
                <w:szCs w:val="16"/>
                <w:lang w:eastAsia="en-US"/>
              </w:rPr>
              <w:t>0,25</w:t>
            </w:r>
          </w:p>
        </w:tc>
        <w:tc>
          <w:tcPr>
            <w:tcW w:w="317" w:type="dxa"/>
            <w:gridSpan w:val="3"/>
            <w:vAlign w:val="center"/>
          </w:tcPr>
          <w:p w:rsidR="006163B7" w:rsidRPr="006163B7" w:rsidRDefault="006163B7" w:rsidP="00803C1F">
            <w:pPr>
              <w:pStyle w:val="ConsPlusNormal"/>
              <w:ind w:firstLine="0"/>
              <w:jc w:val="center"/>
              <w:rPr>
                <w:rFonts w:ascii="Times New Roman" w:eastAsiaTheme="minorHAnsi" w:hAnsi="Times New Roman" w:cs="Times New Roman"/>
                <w:sz w:val="16"/>
                <w:szCs w:val="16"/>
                <w:lang w:eastAsia="en-US"/>
              </w:rPr>
            </w:pPr>
            <w:r w:rsidRPr="006163B7">
              <w:rPr>
                <w:rFonts w:ascii="Times New Roman" w:eastAsiaTheme="minorHAnsi" w:hAnsi="Times New Roman" w:cs="Times New Roman"/>
                <w:sz w:val="16"/>
                <w:szCs w:val="16"/>
                <w:lang w:eastAsia="en-US"/>
              </w:rPr>
              <w:t>-</w:t>
            </w:r>
          </w:p>
        </w:tc>
        <w:tc>
          <w:tcPr>
            <w:tcW w:w="396" w:type="dxa"/>
            <w:vAlign w:val="center"/>
          </w:tcPr>
          <w:p w:rsidR="006163B7" w:rsidRPr="006163B7" w:rsidRDefault="006163B7" w:rsidP="00803C1F">
            <w:pPr>
              <w:pStyle w:val="ConsPlusNormal"/>
              <w:ind w:firstLine="0"/>
              <w:jc w:val="center"/>
              <w:rPr>
                <w:rFonts w:ascii="Times New Roman" w:eastAsiaTheme="minorHAnsi" w:hAnsi="Times New Roman" w:cs="Times New Roman"/>
                <w:sz w:val="16"/>
                <w:szCs w:val="16"/>
                <w:lang w:eastAsia="en-US"/>
              </w:rPr>
            </w:pPr>
            <w:r w:rsidRPr="006163B7">
              <w:rPr>
                <w:rFonts w:ascii="Times New Roman" w:eastAsiaTheme="minorHAnsi" w:hAnsi="Times New Roman" w:cs="Times New Roman"/>
                <w:sz w:val="16"/>
                <w:szCs w:val="16"/>
                <w:lang w:eastAsia="en-US"/>
              </w:rPr>
              <w:t>-</w:t>
            </w:r>
          </w:p>
        </w:tc>
        <w:tc>
          <w:tcPr>
            <w:tcW w:w="851" w:type="dxa"/>
            <w:vAlign w:val="center"/>
          </w:tcPr>
          <w:p w:rsidR="006163B7" w:rsidRPr="006163B7" w:rsidRDefault="006163B7" w:rsidP="00803C1F">
            <w:pPr>
              <w:pStyle w:val="ConsPlusNormal"/>
              <w:ind w:firstLine="0"/>
              <w:jc w:val="center"/>
              <w:rPr>
                <w:rFonts w:ascii="Times New Roman" w:eastAsiaTheme="minorHAnsi" w:hAnsi="Times New Roman" w:cs="Times New Roman"/>
                <w:sz w:val="16"/>
                <w:szCs w:val="16"/>
                <w:lang w:eastAsia="en-US"/>
              </w:rPr>
            </w:pPr>
            <w:r w:rsidRPr="006163B7">
              <w:rPr>
                <w:rFonts w:ascii="Times New Roman" w:eastAsiaTheme="minorHAnsi" w:hAnsi="Times New Roman" w:cs="Times New Roman"/>
                <w:sz w:val="16"/>
                <w:szCs w:val="16"/>
                <w:lang w:eastAsia="en-US"/>
              </w:rPr>
              <w:t>0,29</w:t>
            </w:r>
          </w:p>
        </w:tc>
      </w:tr>
      <w:tr w:rsidR="006163B7" w:rsidRPr="008F64B9" w:rsidTr="00DB7344">
        <w:tc>
          <w:tcPr>
            <w:tcW w:w="550" w:type="dxa"/>
            <w:vAlign w:val="center"/>
          </w:tcPr>
          <w:p w:rsidR="006163B7" w:rsidRPr="00687638" w:rsidRDefault="006163B7" w:rsidP="00803C1F">
            <w:pPr>
              <w:pStyle w:val="ConsPlusNormal"/>
              <w:ind w:firstLine="0"/>
              <w:jc w:val="center"/>
              <w:rPr>
                <w:rFonts w:ascii="Times New Roman" w:hAnsi="Times New Roman" w:cs="Times New Roman"/>
              </w:rPr>
            </w:pPr>
            <w:r>
              <w:rPr>
                <w:rFonts w:ascii="Times New Roman" w:hAnsi="Times New Roman" w:cs="Times New Roman"/>
              </w:rPr>
              <w:t>3.2</w:t>
            </w:r>
          </w:p>
        </w:tc>
        <w:tc>
          <w:tcPr>
            <w:tcW w:w="2676" w:type="dxa"/>
            <w:vAlign w:val="center"/>
          </w:tcPr>
          <w:p w:rsidR="006163B7" w:rsidRPr="00161AA9" w:rsidRDefault="006163B7" w:rsidP="00803C1F">
            <w:pPr>
              <w:pStyle w:val="ConsPlusNormal"/>
              <w:ind w:firstLine="0"/>
              <w:jc w:val="center"/>
              <w:rPr>
                <w:rFonts w:ascii="Times New Roman" w:hAnsi="Times New Roman" w:cs="Times New Roman"/>
              </w:rPr>
            </w:pPr>
            <w:r w:rsidRPr="00161AA9">
              <w:rPr>
                <w:rFonts w:ascii="Times New Roman" w:hAnsi="Times New Roman" w:cs="Times New Roman"/>
              </w:rPr>
              <w:t>Прирост количества посещений</w:t>
            </w:r>
            <w:r>
              <w:rPr>
                <w:rFonts w:ascii="Times New Roman" w:hAnsi="Times New Roman" w:cs="Times New Roman"/>
              </w:rPr>
              <w:t xml:space="preserve"> кинотеатров округа</w:t>
            </w:r>
          </w:p>
        </w:tc>
        <w:tc>
          <w:tcPr>
            <w:tcW w:w="1274" w:type="dxa"/>
          </w:tcPr>
          <w:p w:rsidR="006163B7" w:rsidRDefault="006163B7" w:rsidP="00803C1F">
            <w:pPr>
              <w:jc w:val="center"/>
              <w:rPr>
                <w:rFonts w:eastAsiaTheme="minorHAnsi"/>
                <w:lang w:eastAsia="en-US"/>
              </w:rPr>
            </w:pPr>
          </w:p>
          <w:p w:rsidR="006163B7" w:rsidRDefault="006163B7" w:rsidP="00803C1F">
            <w:pPr>
              <w:jc w:val="center"/>
              <w:rPr>
                <w:rFonts w:eastAsiaTheme="minorHAnsi"/>
                <w:lang w:eastAsia="en-US"/>
              </w:rPr>
            </w:pPr>
            <w:r w:rsidRPr="009F456F">
              <w:rPr>
                <w:rFonts w:eastAsiaTheme="minorHAnsi"/>
                <w:lang w:eastAsia="en-US"/>
              </w:rPr>
              <w:t>КПМ</w:t>
            </w:r>
          </w:p>
        </w:tc>
        <w:tc>
          <w:tcPr>
            <w:tcW w:w="1133" w:type="dxa"/>
            <w:vAlign w:val="center"/>
          </w:tcPr>
          <w:p w:rsidR="006163B7" w:rsidRDefault="006163B7" w:rsidP="00803C1F">
            <w:pPr>
              <w:pStyle w:val="ConsPlusNormal"/>
              <w:ind w:firstLine="0"/>
              <w:jc w:val="center"/>
              <w:rPr>
                <w:rFonts w:ascii="Times New Roman" w:eastAsiaTheme="minorHAnsi" w:hAnsi="Times New Roman" w:cs="Times New Roman"/>
                <w:lang w:eastAsia="en-US"/>
              </w:rPr>
            </w:pPr>
            <w:r>
              <w:rPr>
                <w:rFonts w:ascii="Times New Roman" w:eastAsiaTheme="minorHAnsi" w:hAnsi="Times New Roman" w:cs="Times New Roman"/>
                <w:lang w:eastAsia="en-US"/>
              </w:rPr>
              <w:t>Процент</w:t>
            </w:r>
          </w:p>
        </w:tc>
        <w:tc>
          <w:tcPr>
            <w:tcW w:w="378" w:type="dxa"/>
            <w:vAlign w:val="center"/>
          </w:tcPr>
          <w:p w:rsidR="006163B7" w:rsidRPr="006163B7" w:rsidRDefault="006163B7" w:rsidP="00803C1F">
            <w:pPr>
              <w:pStyle w:val="ConsPlusNormal"/>
              <w:ind w:firstLine="0"/>
              <w:jc w:val="center"/>
              <w:rPr>
                <w:rFonts w:ascii="Times New Roman" w:eastAsiaTheme="minorHAnsi" w:hAnsi="Times New Roman" w:cs="Times New Roman"/>
                <w:sz w:val="16"/>
                <w:szCs w:val="16"/>
                <w:lang w:eastAsia="en-US"/>
              </w:rPr>
            </w:pPr>
            <w:r>
              <w:rPr>
                <w:rFonts w:ascii="Times New Roman" w:eastAsiaTheme="minorHAnsi" w:hAnsi="Times New Roman" w:cs="Times New Roman"/>
                <w:sz w:val="16"/>
                <w:szCs w:val="16"/>
                <w:lang w:eastAsia="en-US"/>
              </w:rPr>
              <w:t>-</w:t>
            </w:r>
          </w:p>
        </w:tc>
        <w:tc>
          <w:tcPr>
            <w:tcW w:w="353" w:type="dxa"/>
            <w:vAlign w:val="center"/>
          </w:tcPr>
          <w:p w:rsidR="006163B7" w:rsidRPr="006163B7" w:rsidRDefault="006163B7" w:rsidP="00803C1F">
            <w:pPr>
              <w:pStyle w:val="ConsPlusNormal"/>
              <w:ind w:firstLine="0"/>
              <w:jc w:val="center"/>
              <w:rPr>
                <w:rFonts w:ascii="Times New Roman" w:eastAsiaTheme="minorHAnsi" w:hAnsi="Times New Roman" w:cs="Times New Roman"/>
                <w:sz w:val="16"/>
                <w:szCs w:val="16"/>
                <w:lang w:eastAsia="en-US"/>
              </w:rPr>
            </w:pPr>
            <w:r>
              <w:rPr>
                <w:rFonts w:ascii="Times New Roman" w:eastAsiaTheme="minorHAnsi" w:hAnsi="Times New Roman" w:cs="Times New Roman"/>
                <w:sz w:val="16"/>
                <w:szCs w:val="16"/>
                <w:lang w:eastAsia="en-US"/>
              </w:rPr>
              <w:t>-</w:t>
            </w:r>
          </w:p>
        </w:tc>
        <w:tc>
          <w:tcPr>
            <w:tcW w:w="426" w:type="dxa"/>
            <w:gridSpan w:val="3"/>
            <w:vAlign w:val="center"/>
          </w:tcPr>
          <w:p w:rsidR="006163B7" w:rsidRPr="006163B7" w:rsidRDefault="006163B7" w:rsidP="00803C1F">
            <w:pPr>
              <w:pStyle w:val="ConsPlusNormal"/>
              <w:ind w:firstLine="0"/>
              <w:jc w:val="center"/>
              <w:rPr>
                <w:rFonts w:ascii="Times New Roman" w:eastAsiaTheme="minorHAnsi" w:hAnsi="Times New Roman" w:cs="Times New Roman"/>
                <w:sz w:val="16"/>
                <w:szCs w:val="16"/>
                <w:lang w:eastAsia="en-US"/>
              </w:rPr>
            </w:pPr>
            <w:r>
              <w:rPr>
                <w:rFonts w:ascii="Times New Roman" w:eastAsiaTheme="minorHAnsi" w:hAnsi="Times New Roman" w:cs="Times New Roman"/>
                <w:sz w:val="16"/>
                <w:szCs w:val="16"/>
                <w:lang w:eastAsia="en-US"/>
              </w:rPr>
              <w:t>1</w:t>
            </w:r>
          </w:p>
        </w:tc>
        <w:tc>
          <w:tcPr>
            <w:tcW w:w="335" w:type="dxa"/>
            <w:gridSpan w:val="3"/>
            <w:vAlign w:val="center"/>
          </w:tcPr>
          <w:p w:rsidR="006163B7" w:rsidRPr="006163B7" w:rsidRDefault="006163B7" w:rsidP="00803C1F">
            <w:pPr>
              <w:pStyle w:val="ConsPlusNormal"/>
              <w:ind w:firstLine="0"/>
              <w:jc w:val="center"/>
              <w:rPr>
                <w:rFonts w:ascii="Times New Roman" w:eastAsiaTheme="minorHAnsi" w:hAnsi="Times New Roman" w:cs="Times New Roman"/>
                <w:sz w:val="16"/>
                <w:szCs w:val="16"/>
                <w:lang w:eastAsia="en-US"/>
              </w:rPr>
            </w:pPr>
            <w:r>
              <w:rPr>
                <w:rFonts w:ascii="Times New Roman" w:eastAsiaTheme="minorHAnsi" w:hAnsi="Times New Roman" w:cs="Times New Roman"/>
                <w:sz w:val="16"/>
                <w:szCs w:val="16"/>
                <w:lang w:eastAsia="en-US"/>
              </w:rPr>
              <w:t>-</w:t>
            </w:r>
          </w:p>
        </w:tc>
        <w:tc>
          <w:tcPr>
            <w:tcW w:w="360" w:type="dxa"/>
            <w:gridSpan w:val="3"/>
            <w:vAlign w:val="center"/>
          </w:tcPr>
          <w:p w:rsidR="006163B7" w:rsidRPr="006163B7" w:rsidRDefault="006163B7" w:rsidP="00803C1F">
            <w:pPr>
              <w:pStyle w:val="ConsPlusNormal"/>
              <w:ind w:firstLine="0"/>
              <w:jc w:val="center"/>
              <w:rPr>
                <w:rFonts w:ascii="Times New Roman" w:eastAsiaTheme="minorHAnsi" w:hAnsi="Times New Roman" w:cs="Times New Roman"/>
                <w:sz w:val="16"/>
                <w:szCs w:val="16"/>
                <w:lang w:eastAsia="en-US"/>
              </w:rPr>
            </w:pPr>
            <w:r>
              <w:rPr>
                <w:rFonts w:ascii="Times New Roman" w:eastAsiaTheme="minorHAnsi" w:hAnsi="Times New Roman" w:cs="Times New Roman"/>
                <w:sz w:val="16"/>
                <w:szCs w:val="16"/>
                <w:lang w:eastAsia="en-US"/>
              </w:rPr>
              <w:t>-</w:t>
            </w:r>
          </w:p>
        </w:tc>
        <w:tc>
          <w:tcPr>
            <w:tcW w:w="435" w:type="dxa"/>
            <w:gridSpan w:val="5"/>
            <w:vAlign w:val="center"/>
          </w:tcPr>
          <w:p w:rsidR="006163B7" w:rsidRPr="006163B7" w:rsidRDefault="006163B7" w:rsidP="00803C1F">
            <w:pPr>
              <w:pStyle w:val="ConsPlusNormal"/>
              <w:ind w:firstLine="0"/>
              <w:jc w:val="center"/>
              <w:rPr>
                <w:rFonts w:ascii="Times New Roman" w:eastAsiaTheme="minorHAnsi" w:hAnsi="Times New Roman" w:cs="Times New Roman"/>
                <w:sz w:val="16"/>
                <w:szCs w:val="16"/>
                <w:lang w:eastAsia="en-US"/>
              </w:rPr>
            </w:pPr>
            <w:r>
              <w:rPr>
                <w:rFonts w:ascii="Times New Roman" w:eastAsiaTheme="minorHAnsi" w:hAnsi="Times New Roman" w:cs="Times New Roman"/>
                <w:sz w:val="16"/>
                <w:szCs w:val="16"/>
                <w:lang w:eastAsia="en-US"/>
              </w:rPr>
              <w:t>1,5</w:t>
            </w:r>
          </w:p>
        </w:tc>
        <w:tc>
          <w:tcPr>
            <w:tcW w:w="289" w:type="dxa"/>
            <w:gridSpan w:val="4"/>
            <w:vAlign w:val="center"/>
          </w:tcPr>
          <w:p w:rsidR="006163B7" w:rsidRPr="006163B7" w:rsidRDefault="006163B7" w:rsidP="00803C1F">
            <w:pPr>
              <w:pStyle w:val="ConsPlusNormal"/>
              <w:ind w:firstLine="0"/>
              <w:jc w:val="center"/>
              <w:rPr>
                <w:rFonts w:ascii="Times New Roman" w:eastAsiaTheme="minorHAnsi" w:hAnsi="Times New Roman" w:cs="Times New Roman"/>
                <w:sz w:val="16"/>
                <w:szCs w:val="16"/>
                <w:lang w:eastAsia="en-US"/>
              </w:rPr>
            </w:pPr>
            <w:r>
              <w:rPr>
                <w:rFonts w:ascii="Times New Roman" w:eastAsiaTheme="minorHAnsi" w:hAnsi="Times New Roman" w:cs="Times New Roman"/>
                <w:sz w:val="16"/>
                <w:szCs w:val="16"/>
                <w:lang w:eastAsia="en-US"/>
              </w:rPr>
              <w:t>-</w:t>
            </w:r>
          </w:p>
        </w:tc>
        <w:tc>
          <w:tcPr>
            <w:tcW w:w="431" w:type="dxa"/>
            <w:gridSpan w:val="4"/>
            <w:vAlign w:val="center"/>
          </w:tcPr>
          <w:p w:rsidR="006163B7" w:rsidRPr="006163B7" w:rsidRDefault="006163B7" w:rsidP="00803C1F">
            <w:pPr>
              <w:pStyle w:val="ConsPlusNormal"/>
              <w:ind w:firstLine="0"/>
              <w:jc w:val="center"/>
              <w:rPr>
                <w:rFonts w:ascii="Times New Roman" w:eastAsiaTheme="minorHAnsi" w:hAnsi="Times New Roman" w:cs="Times New Roman"/>
                <w:sz w:val="16"/>
                <w:szCs w:val="16"/>
                <w:lang w:eastAsia="en-US"/>
              </w:rPr>
            </w:pPr>
            <w:r>
              <w:rPr>
                <w:rFonts w:ascii="Times New Roman" w:eastAsiaTheme="minorHAnsi" w:hAnsi="Times New Roman" w:cs="Times New Roman"/>
                <w:sz w:val="16"/>
                <w:szCs w:val="16"/>
                <w:lang w:eastAsia="en-US"/>
              </w:rPr>
              <w:t>-</w:t>
            </w:r>
          </w:p>
        </w:tc>
        <w:tc>
          <w:tcPr>
            <w:tcW w:w="428" w:type="dxa"/>
            <w:gridSpan w:val="3"/>
            <w:vAlign w:val="center"/>
          </w:tcPr>
          <w:p w:rsidR="006163B7" w:rsidRPr="006163B7" w:rsidRDefault="006163B7" w:rsidP="00803C1F">
            <w:pPr>
              <w:pStyle w:val="ConsPlusNormal"/>
              <w:ind w:firstLine="0"/>
              <w:jc w:val="center"/>
              <w:rPr>
                <w:rFonts w:ascii="Times New Roman" w:eastAsiaTheme="minorHAnsi" w:hAnsi="Times New Roman" w:cs="Times New Roman"/>
                <w:sz w:val="16"/>
                <w:szCs w:val="16"/>
                <w:lang w:eastAsia="en-US"/>
              </w:rPr>
            </w:pPr>
            <w:r>
              <w:rPr>
                <w:rFonts w:ascii="Times New Roman" w:eastAsiaTheme="minorHAnsi" w:hAnsi="Times New Roman" w:cs="Times New Roman"/>
                <w:sz w:val="16"/>
                <w:szCs w:val="16"/>
                <w:lang w:eastAsia="en-US"/>
              </w:rPr>
              <w:t>2</w:t>
            </w:r>
          </w:p>
        </w:tc>
        <w:tc>
          <w:tcPr>
            <w:tcW w:w="317" w:type="dxa"/>
            <w:gridSpan w:val="3"/>
            <w:vAlign w:val="center"/>
          </w:tcPr>
          <w:p w:rsidR="006163B7" w:rsidRPr="006163B7" w:rsidRDefault="006163B7" w:rsidP="00803C1F">
            <w:pPr>
              <w:pStyle w:val="ConsPlusNormal"/>
              <w:ind w:firstLine="0"/>
              <w:jc w:val="center"/>
              <w:rPr>
                <w:rFonts w:ascii="Times New Roman" w:eastAsiaTheme="minorHAnsi" w:hAnsi="Times New Roman" w:cs="Times New Roman"/>
                <w:sz w:val="16"/>
                <w:szCs w:val="16"/>
                <w:lang w:eastAsia="en-US"/>
              </w:rPr>
            </w:pPr>
            <w:r>
              <w:rPr>
                <w:rFonts w:ascii="Times New Roman" w:eastAsiaTheme="minorHAnsi" w:hAnsi="Times New Roman" w:cs="Times New Roman"/>
                <w:sz w:val="16"/>
                <w:szCs w:val="16"/>
                <w:lang w:eastAsia="en-US"/>
              </w:rPr>
              <w:t>-</w:t>
            </w:r>
          </w:p>
        </w:tc>
        <w:tc>
          <w:tcPr>
            <w:tcW w:w="396" w:type="dxa"/>
            <w:vAlign w:val="center"/>
          </w:tcPr>
          <w:p w:rsidR="006163B7" w:rsidRPr="006163B7" w:rsidRDefault="006163B7" w:rsidP="00803C1F">
            <w:pPr>
              <w:pStyle w:val="ConsPlusNormal"/>
              <w:ind w:firstLine="0"/>
              <w:jc w:val="center"/>
              <w:rPr>
                <w:rFonts w:ascii="Times New Roman" w:eastAsiaTheme="minorHAnsi" w:hAnsi="Times New Roman" w:cs="Times New Roman"/>
                <w:sz w:val="16"/>
                <w:szCs w:val="16"/>
                <w:lang w:eastAsia="en-US"/>
              </w:rPr>
            </w:pPr>
            <w:r>
              <w:rPr>
                <w:rFonts w:ascii="Times New Roman" w:eastAsiaTheme="minorHAnsi" w:hAnsi="Times New Roman" w:cs="Times New Roman"/>
                <w:sz w:val="16"/>
                <w:szCs w:val="16"/>
                <w:lang w:eastAsia="en-US"/>
              </w:rPr>
              <w:t>-</w:t>
            </w:r>
          </w:p>
        </w:tc>
        <w:tc>
          <w:tcPr>
            <w:tcW w:w="851" w:type="dxa"/>
            <w:vAlign w:val="center"/>
          </w:tcPr>
          <w:p w:rsidR="006163B7" w:rsidRPr="006163B7" w:rsidRDefault="006163B7" w:rsidP="00803C1F">
            <w:pPr>
              <w:pStyle w:val="ConsPlusNormal"/>
              <w:ind w:firstLine="0"/>
              <w:jc w:val="center"/>
              <w:rPr>
                <w:rFonts w:ascii="Times New Roman" w:eastAsiaTheme="minorHAnsi" w:hAnsi="Times New Roman" w:cs="Times New Roman"/>
                <w:sz w:val="16"/>
                <w:szCs w:val="16"/>
                <w:lang w:eastAsia="en-US"/>
              </w:rPr>
            </w:pPr>
            <w:r w:rsidRPr="006163B7">
              <w:rPr>
                <w:rFonts w:ascii="Times New Roman" w:eastAsiaTheme="minorHAnsi" w:hAnsi="Times New Roman" w:cs="Times New Roman"/>
                <w:sz w:val="16"/>
                <w:szCs w:val="16"/>
                <w:lang w:eastAsia="en-US"/>
              </w:rPr>
              <w:t>2</w:t>
            </w:r>
          </w:p>
        </w:tc>
      </w:tr>
      <w:tr w:rsidR="006163B7" w:rsidRPr="008F64B9" w:rsidTr="00DB7344">
        <w:tc>
          <w:tcPr>
            <w:tcW w:w="550" w:type="dxa"/>
            <w:vAlign w:val="center"/>
          </w:tcPr>
          <w:p w:rsidR="006163B7" w:rsidRPr="00687638" w:rsidRDefault="006163B7" w:rsidP="00803C1F">
            <w:pPr>
              <w:pStyle w:val="ConsPlusNormal"/>
              <w:ind w:firstLine="0"/>
              <w:jc w:val="center"/>
              <w:rPr>
                <w:rFonts w:ascii="Times New Roman" w:hAnsi="Times New Roman" w:cs="Times New Roman"/>
              </w:rPr>
            </w:pPr>
            <w:r w:rsidRPr="00687638">
              <w:rPr>
                <w:rFonts w:ascii="Times New Roman" w:hAnsi="Times New Roman" w:cs="Times New Roman"/>
              </w:rPr>
              <w:t>3.3</w:t>
            </w:r>
          </w:p>
        </w:tc>
        <w:tc>
          <w:tcPr>
            <w:tcW w:w="2676" w:type="dxa"/>
            <w:vAlign w:val="center"/>
          </w:tcPr>
          <w:p w:rsidR="006163B7" w:rsidRPr="00B90C85" w:rsidRDefault="006163B7" w:rsidP="00803C1F">
            <w:pPr>
              <w:pStyle w:val="ConsPlusNormal"/>
              <w:ind w:firstLine="0"/>
              <w:jc w:val="center"/>
              <w:rPr>
                <w:rFonts w:ascii="Times New Roman" w:eastAsiaTheme="minorHAnsi" w:hAnsi="Times New Roman" w:cs="Times New Roman"/>
                <w:lang w:eastAsia="en-US"/>
              </w:rPr>
            </w:pPr>
            <w:r w:rsidRPr="00161AA9">
              <w:rPr>
                <w:rFonts w:ascii="Times New Roman" w:hAnsi="Times New Roman" w:cs="Times New Roman"/>
              </w:rPr>
              <w:t>Прирост количества посещений библиотек округа</w:t>
            </w:r>
          </w:p>
        </w:tc>
        <w:tc>
          <w:tcPr>
            <w:tcW w:w="1274" w:type="dxa"/>
          </w:tcPr>
          <w:p w:rsidR="006163B7" w:rsidRDefault="006163B7" w:rsidP="00803C1F">
            <w:pPr>
              <w:jc w:val="center"/>
            </w:pPr>
            <w:r w:rsidRPr="009F456F">
              <w:rPr>
                <w:rFonts w:eastAsiaTheme="minorHAnsi"/>
                <w:lang w:eastAsia="en-US"/>
              </w:rPr>
              <w:t>КПМ</w:t>
            </w:r>
          </w:p>
        </w:tc>
        <w:tc>
          <w:tcPr>
            <w:tcW w:w="1133" w:type="dxa"/>
            <w:vAlign w:val="center"/>
          </w:tcPr>
          <w:p w:rsidR="006163B7" w:rsidRPr="00B90C85" w:rsidRDefault="006163B7" w:rsidP="00803C1F">
            <w:pPr>
              <w:pStyle w:val="ConsPlusNormal"/>
              <w:ind w:firstLine="0"/>
              <w:jc w:val="center"/>
              <w:rPr>
                <w:rFonts w:ascii="Times New Roman" w:eastAsiaTheme="minorHAnsi" w:hAnsi="Times New Roman" w:cs="Times New Roman"/>
                <w:lang w:eastAsia="en-US"/>
              </w:rPr>
            </w:pPr>
            <w:r>
              <w:rPr>
                <w:rFonts w:ascii="Times New Roman" w:eastAsiaTheme="minorHAnsi" w:hAnsi="Times New Roman" w:cs="Times New Roman"/>
                <w:lang w:eastAsia="en-US"/>
              </w:rPr>
              <w:t>Процент</w:t>
            </w:r>
          </w:p>
        </w:tc>
        <w:tc>
          <w:tcPr>
            <w:tcW w:w="378" w:type="dxa"/>
            <w:vAlign w:val="center"/>
          </w:tcPr>
          <w:p w:rsidR="006163B7" w:rsidRPr="006163B7" w:rsidRDefault="006163B7" w:rsidP="00803C1F">
            <w:pPr>
              <w:pStyle w:val="ConsPlusNormal"/>
              <w:ind w:firstLine="0"/>
              <w:jc w:val="center"/>
              <w:rPr>
                <w:rFonts w:ascii="Times New Roman" w:eastAsiaTheme="minorHAnsi" w:hAnsi="Times New Roman" w:cs="Times New Roman"/>
                <w:sz w:val="16"/>
                <w:szCs w:val="16"/>
                <w:lang w:eastAsia="en-US"/>
              </w:rPr>
            </w:pPr>
            <w:r w:rsidRPr="006163B7">
              <w:rPr>
                <w:rFonts w:ascii="Times New Roman" w:eastAsiaTheme="minorHAnsi" w:hAnsi="Times New Roman" w:cs="Times New Roman"/>
                <w:sz w:val="16"/>
                <w:szCs w:val="16"/>
                <w:lang w:eastAsia="en-US"/>
              </w:rPr>
              <w:t>-</w:t>
            </w:r>
          </w:p>
        </w:tc>
        <w:tc>
          <w:tcPr>
            <w:tcW w:w="353" w:type="dxa"/>
            <w:vAlign w:val="center"/>
          </w:tcPr>
          <w:p w:rsidR="006163B7" w:rsidRPr="006163B7" w:rsidRDefault="006163B7" w:rsidP="00803C1F">
            <w:pPr>
              <w:pStyle w:val="ConsPlusNormal"/>
              <w:ind w:firstLine="0"/>
              <w:jc w:val="center"/>
              <w:rPr>
                <w:rFonts w:ascii="Times New Roman" w:eastAsiaTheme="minorHAnsi" w:hAnsi="Times New Roman" w:cs="Times New Roman"/>
                <w:sz w:val="16"/>
                <w:szCs w:val="16"/>
                <w:lang w:eastAsia="en-US"/>
              </w:rPr>
            </w:pPr>
            <w:r w:rsidRPr="006163B7">
              <w:rPr>
                <w:rFonts w:ascii="Times New Roman" w:eastAsiaTheme="minorHAnsi" w:hAnsi="Times New Roman" w:cs="Times New Roman"/>
                <w:sz w:val="16"/>
                <w:szCs w:val="16"/>
                <w:lang w:eastAsia="en-US"/>
              </w:rPr>
              <w:t>-</w:t>
            </w:r>
          </w:p>
        </w:tc>
        <w:tc>
          <w:tcPr>
            <w:tcW w:w="426" w:type="dxa"/>
            <w:gridSpan w:val="3"/>
            <w:vAlign w:val="center"/>
          </w:tcPr>
          <w:p w:rsidR="006163B7" w:rsidRPr="006163B7" w:rsidRDefault="006163B7" w:rsidP="00803C1F">
            <w:pPr>
              <w:pStyle w:val="ConsPlusNormal"/>
              <w:ind w:firstLine="0"/>
              <w:jc w:val="center"/>
              <w:rPr>
                <w:rFonts w:ascii="Times New Roman" w:eastAsiaTheme="minorHAnsi" w:hAnsi="Times New Roman" w:cs="Times New Roman"/>
                <w:sz w:val="16"/>
                <w:szCs w:val="16"/>
                <w:lang w:eastAsia="en-US"/>
              </w:rPr>
            </w:pPr>
            <w:r>
              <w:rPr>
                <w:rFonts w:ascii="Times New Roman" w:eastAsiaTheme="minorHAnsi" w:hAnsi="Times New Roman" w:cs="Times New Roman"/>
                <w:sz w:val="16"/>
                <w:szCs w:val="16"/>
                <w:lang w:eastAsia="en-US"/>
              </w:rPr>
              <w:t>0,1</w:t>
            </w:r>
          </w:p>
        </w:tc>
        <w:tc>
          <w:tcPr>
            <w:tcW w:w="335" w:type="dxa"/>
            <w:gridSpan w:val="3"/>
            <w:vAlign w:val="center"/>
          </w:tcPr>
          <w:p w:rsidR="006163B7" w:rsidRPr="006163B7" w:rsidRDefault="006163B7" w:rsidP="00803C1F">
            <w:pPr>
              <w:pStyle w:val="ConsPlusNormal"/>
              <w:ind w:firstLine="0"/>
              <w:jc w:val="center"/>
              <w:rPr>
                <w:rFonts w:ascii="Times New Roman" w:eastAsiaTheme="minorHAnsi" w:hAnsi="Times New Roman" w:cs="Times New Roman"/>
                <w:sz w:val="16"/>
                <w:szCs w:val="16"/>
                <w:lang w:eastAsia="en-US"/>
              </w:rPr>
            </w:pPr>
            <w:r w:rsidRPr="006163B7">
              <w:rPr>
                <w:rFonts w:ascii="Times New Roman" w:eastAsiaTheme="minorHAnsi" w:hAnsi="Times New Roman" w:cs="Times New Roman"/>
                <w:sz w:val="16"/>
                <w:szCs w:val="16"/>
                <w:lang w:eastAsia="en-US"/>
              </w:rPr>
              <w:t>-</w:t>
            </w:r>
          </w:p>
        </w:tc>
        <w:tc>
          <w:tcPr>
            <w:tcW w:w="360" w:type="dxa"/>
            <w:gridSpan w:val="3"/>
            <w:vAlign w:val="center"/>
          </w:tcPr>
          <w:p w:rsidR="006163B7" w:rsidRPr="006163B7" w:rsidRDefault="006163B7" w:rsidP="00803C1F">
            <w:pPr>
              <w:pStyle w:val="ConsPlusNormal"/>
              <w:ind w:firstLine="0"/>
              <w:jc w:val="center"/>
              <w:rPr>
                <w:rFonts w:ascii="Times New Roman" w:eastAsiaTheme="minorHAnsi" w:hAnsi="Times New Roman" w:cs="Times New Roman"/>
                <w:sz w:val="16"/>
                <w:szCs w:val="16"/>
                <w:lang w:eastAsia="en-US"/>
              </w:rPr>
            </w:pPr>
            <w:r w:rsidRPr="006163B7">
              <w:rPr>
                <w:rFonts w:ascii="Times New Roman" w:eastAsiaTheme="minorHAnsi" w:hAnsi="Times New Roman" w:cs="Times New Roman"/>
                <w:sz w:val="16"/>
                <w:szCs w:val="16"/>
                <w:lang w:eastAsia="en-US"/>
              </w:rPr>
              <w:t>-</w:t>
            </w:r>
          </w:p>
        </w:tc>
        <w:tc>
          <w:tcPr>
            <w:tcW w:w="435" w:type="dxa"/>
            <w:gridSpan w:val="5"/>
            <w:vAlign w:val="center"/>
          </w:tcPr>
          <w:p w:rsidR="006163B7" w:rsidRPr="006163B7" w:rsidRDefault="006163B7" w:rsidP="00803C1F">
            <w:pPr>
              <w:pStyle w:val="ConsPlusNormal"/>
              <w:ind w:firstLine="0"/>
              <w:jc w:val="center"/>
              <w:rPr>
                <w:rFonts w:ascii="Times New Roman" w:eastAsiaTheme="minorHAnsi" w:hAnsi="Times New Roman" w:cs="Times New Roman"/>
                <w:sz w:val="16"/>
                <w:szCs w:val="16"/>
                <w:lang w:eastAsia="en-US"/>
              </w:rPr>
            </w:pPr>
            <w:r w:rsidRPr="006163B7">
              <w:rPr>
                <w:rFonts w:ascii="Times New Roman" w:eastAsiaTheme="minorHAnsi" w:hAnsi="Times New Roman" w:cs="Times New Roman"/>
                <w:sz w:val="16"/>
                <w:szCs w:val="16"/>
                <w:lang w:eastAsia="en-US"/>
              </w:rPr>
              <w:t>0,2</w:t>
            </w:r>
          </w:p>
        </w:tc>
        <w:tc>
          <w:tcPr>
            <w:tcW w:w="289" w:type="dxa"/>
            <w:gridSpan w:val="4"/>
            <w:vAlign w:val="center"/>
          </w:tcPr>
          <w:p w:rsidR="006163B7" w:rsidRPr="006163B7" w:rsidRDefault="006163B7" w:rsidP="00803C1F">
            <w:pPr>
              <w:pStyle w:val="ConsPlusNormal"/>
              <w:ind w:firstLine="0"/>
              <w:jc w:val="center"/>
              <w:rPr>
                <w:rFonts w:ascii="Times New Roman" w:eastAsiaTheme="minorHAnsi" w:hAnsi="Times New Roman" w:cs="Times New Roman"/>
                <w:sz w:val="16"/>
                <w:szCs w:val="16"/>
                <w:lang w:eastAsia="en-US"/>
              </w:rPr>
            </w:pPr>
            <w:r w:rsidRPr="006163B7">
              <w:rPr>
                <w:rFonts w:ascii="Times New Roman" w:eastAsiaTheme="minorHAnsi" w:hAnsi="Times New Roman" w:cs="Times New Roman"/>
                <w:sz w:val="16"/>
                <w:szCs w:val="16"/>
                <w:lang w:eastAsia="en-US"/>
              </w:rPr>
              <w:t>-</w:t>
            </w:r>
          </w:p>
        </w:tc>
        <w:tc>
          <w:tcPr>
            <w:tcW w:w="431" w:type="dxa"/>
            <w:gridSpan w:val="4"/>
            <w:vAlign w:val="center"/>
          </w:tcPr>
          <w:p w:rsidR="006163B7" w:rsidRPr="006163B7" w:rsidRDefault="006163B7" w:rsidP="00803C1F">
            <w:pPr>
              <w:pStyle w:val="ConsPlusNormal"/>
              <w:ind w:firstLine="0"/>
              <w:jc w:val="center"/>
              <w:rPr>
                <w:rFonts w:ascii="Times New Roman" w:eastAsiaTheme="minorHAnsi" w:hAnsi="Times New Roman" w:cs="Times New Roman"/>
                <w:sz w:val="16"/>
                <w:szCs w:val="16"/>
                <w:lang w:eastAsia="en-US"/>
              </w:rPr>
            </w:pPr>
            <w:r w:rsidRPr="006163B7">
              <w:rPr>
                <w:rFonts w:ascii="Times New Roman" w:eastAsiaTheme="minorHAnsi" w:hAnsi="Times New Roman" w:cs="Times New Roman"/>
                <w:sz w:val="16"/>
                <w:szCs w:val="16"/>
                <w:lang w:eastAsia="en-US"/>
              </w:rPr>
              <w:t>-</w:t>
            </w:r>
          </w:p>
        </w:tc>
        <w:tc>
          <w:tcPr>
            <w:tcW w:w="428" w:type="dxa"/>
            <w:gridSpan w:val="3"/>
            <w:vAlign w:val="center"/>
          </w:tcPr>
          <w:p w:rsidR="006163B7" w:rsidRPr="006163B7" w:rsidRDefault="006163B7" w:rsidP="00803C1F">
            <w:pPr>
              <w:pStyle w:val="ConsPlusNormal"/>
              <w:ind w:firstLine="0"/>
              <w:jc w:val="center"/>
              <w:rPr>
                <w:rFonts w:ascii="Times New Roman" w:eastAsiaTheme="minorHAnsi" w:hAnsi="Times New Roman" w:cs="Times New Roman"/>
                <w:sz w:val="16"/>
                <w:szCs w:val="16"/>
                <w:lang w:eastAsia="en-US"/>
              </w:rPr>
            </w:pPr>
            <w:r w:rsidRPr="006163B7">
              <w:rPr>
                <w:rFonts w:ascii="Times New Roman" w:eastAsiaTheme="minorHAnsi" w:hAnsi="Times New Roman" w:cs="Times New Roman"/>
                <w:sz w:val="16"/>
                <w:szCs w:val="16"/>
                <w:lang w:eastAsia="en-US"/>
              </w:rPr>
              <w:t>0,3</w:t>
            </w:r>
          </w:p>
        </w:tc>
        <w:tc>
          <w:tcPr>
            <w:tcW w:w="317" w:type="dxa"/>
            <w:gridSpan w:val="3"/>
            <w:vAlign w:val="center"/>
          </w:tcPr>
          <w:p w:rsidR="006163B7" w:rsidRPr="006163B7" w:rsidRDefault="006163B7" w:rsidP="00803C1F">
            <w:pPr>
              <w:pStyle w:val="ConsPlusNormal"/>
              <w:ind w:firstLine="0"/>
              <w:jc w:val="center"/>
              <w:rPr>
                <w:rFonts w:ascii="Times New Roman" w:eastAsiaTheme="minorHAnsi" w:hAnsi="Times New Roman" w:cs="Times New Roman"/>
                <w:sz w:val="16"/>
                <w:szCs w:val="16"/>
                <w:lang w:eastAsia="en-US"/>
              </w:rPr>
            </w:pPr>
            <w:r w:rsidRPr="006163B7">
              <w:rPr>
                <w:rFonts w:ascii="Times New Roman" w:eastAsiaTheme="minorHAnsi" w:hAnsi="Times New Roman" w:cs="Times New Roman"/>
                <w:sz w:val="16"/>
                <w:szCs w:val="16"/>
                <w:lang w:eastAsia="en-US"/>
              </w:rPr>
              <w:t>-</w:t>
            </w:r>
          </w:p>
        </w:tc>
        <w:tc>
          <w:tcPr>
            <w:tcW w:w="396" w:type="dxa"/>
            <w:vAlign w:val="center"/>
          </w:tcPr>
          <w:p w:rsidR="006163B7" w:rsidRPr="006163B7" w:rsidRDefault="006163B7" w:rsidP="00803C1F">
            <w:pPr>
              <w:pStyle w:val="ConsPlusNormal"/>
              <w:ind w:firstLine="0"/>
              <w:jc w:val="center"/>
              <w:rPr>
                <w:rFonts w:ascii="Times New Roman" w:eastAsiaTheme="minorHAnsi" w:hAnsi="Times New Roman" w:cs="Times New Roman"/>
                <w:sz w:val="16"/>
                <w:szCs w:val="16"/>
                <w:lang w:eastAsia="en-US"/>
              </w:rPr>
            </w:pPr>
            <w:r w:rsidRPr="006163B7">
              <w:rPr>
                <w:rFonts w:ascii="Times New Roman" w:eastAsiaTheme="minorHAnsi" w:hAnsi="Times New Roman" w:cs="Times New Roman"/>
                <w:sz w:val="16"/>
                <w:szCs w:val="16"/>
                <w:lang w:eastAsia="en-US"/>
              </w:rPr>
              <w:t>-</w:t>
            </w:r>
          </w:p>
        </w:tc>
        <w:tc>
          <w:tcPr>
            <w:tcW w:w="851" w:type="dxa"/>
            <w:vAlign w:val="center"/>
          </w:tcPr>
          <w:p w:rsidR="006163B7" w:rsidRPr="006163B7" w:rsidRDefault="006163B7" w:rsidP="00803C1F">
            <w:pPr>
              <w:pStyle w:val="ConsPlusNormal"/>
              <w:ind w:firstLine="0"/>
              <w:jc w:val="center"/>
              <w:rPr>
                <w:rFonts w:ascii="Times New Roman" w:eastAsiaTheme="minorHAnsi" w:hAnsi="Times New Roman" w:cs="Times New Roman"/>
                <w:sz w:val="16"/>
                <w:szCs w:val="16"/>
                <w:lang w:eastAsia="en-US"/>
              </w:rPr>
            </w:pPr>
            <w:r w:rsidRPr="006163B7">
              <w:rPr>
                <w:rFonts w:ascii="Times New Roman" w:eastAsiaTheme="minorHAnsi" w:hAnsi="Times New Roman" w:cs="Times New Roman"/>
                <w:sz w:val="16"/>
                <w:szCs w:val="16"/>
                <w:lang w:eastAsia="en-US"/>
              </w:rPr>
              <w:t>0,42</w:t>
            </w:r>
          </w:p>
        </w:tc>
      </w:tr>
      <w:tr w:rsidR="009D569D" w:rsidRPr="008F64B9" w:rsidTr="00DB7344">
        <w:tc>
          <w:tcPr>
            <w:tcW w:w="550" w:type="dxa"/>
            <w:vAlign w:val="center"/>
          </w:tcPr>
          <w:p w:rsidR="009D569D" w:rsidRPr="00687638" w:rsidRDefault="009D569D" w:rsidP="00803C1F">
            <w:pPr>
              <w:pStyle w:val="ConsPlusNormal"/>
              <w:ind w:firstLine="0"/>
              <w:jc w:val="center"/>
              <w:rPr>
                <w:rFonts w:ascii="Times New Roman" w:hAnsi="Times New Roman" w:cs="Times New Roman"/>
              </w:rPr>
            </w:pPr>
            <w:r>
              <w:rPr>
                <w:rFonts w:ascii="Times New Roman" w:hAnsi="Times New Roman" w:cs="Times New Roman"/>
              </w:rPr>
              <w:t>4</w:t>
            </w:r>
          </w:p>
        </w:tc>
        <w:tc>
          <w:tcPr>
            <w:tcW w:w="10082" w:type="dxa"/>
            <w:gridSpan w:val="35"/>
            <w:vAlign w:val="center"/>
          </w:tcPr>
          <w:p w:rsidR="009D569D" w:rsidRDefault="009D569D" w:rsidP="00803C1F">
            <w:pPr>
              <w:pStyle w:val="ConsPlusNormal"/>
              <w:ind w:firstLine="0"/>
              <w:jc w:val="center"/>
              <w:rPr>
                <w:rFonts w:ascii="Times New Roman" w:eastAsiaTheme="minorHAnsi" w:hAnsi="Times New Roman" w:cs="Times New Roman"/>
                <w:lang w:eastAsia="en-US"/>
              </w:rPr>
            </w:pPr>
            <w:r w:rsidRPr="00161AA9">
              <w:rPr>
                <w:rFonts w:ascii="Times New Roman" w:hAnsi="Times New Roman" w:cs="Times New Roman"/>
              </w:rPr>
              <w:t>Задача «</w:t>
            </w:r>
            <w:r w:rsidRPr="00161AA9">
              <w:rPr>
                <w:rFonts w:ascii="Times New Roman" w:hAnsi="Times New Roman" w:cs="Times New Roman"/>
                <w:lang w:eastAsia="en-US"/>
              </w:rPr>
              <w:t>Развитие самодеятельного народного творчества»</w:t>
            </w:r>
          </w:p>
        </w:tc>
      </w:tr>
      <w:tr w:rsidR="006163B7" w:rsidRPr="008F64B9" w:rsidTr="00DB7344">
        <w:trPr>
          <w:trHeight w:val="642"/>
        </w:trPr>
        <w:tc>
          <w:tcPr>
            <w:tcW w:w="550" w:type="dxa"/>
            <w:vAlign w:val="center"/>
          </w:tcPr>
          <w:p w:rsidR="006163B7" w:rsidRPr="00687638" w:rsidRDefault="006163B7" w:rsidP="00803C1F">
            <w:pPr>
              <w:pStyle w:val="ConsPlusNormal"/>
              <w:ind w:firstLine="0"/>
              <w:jc w:val="center"/>
              <w:rPr>
                <w:rFonts w:ascii="Times New Roman" w:hAnsi="Times New Roman" w:cs="Times New Roman"/>
              </w:rPr>
            </w:pPr>
            <w:r>
              <w:rPr>
                <w:rFonts w:ascii="Times New Roman" w:hAnsi="Times New Roman" w:cs="Times New Roman"/>
              </w:rPr>
              <w:t>4.1</w:t>
            </w:r>
          </w:p>
        </w:tc>
        <w:tc>
          <w:tcPr>
            <w:tcW w:w="2676" w:type="dxa"/>
            <w:vAlign w:val="center"/>
          </w:tcPr>
          <w:p w:rsidR="006163B7" w:rsidRPr="00B90C85" w:rsidRDefault="006163B7" w:rsidP="00803C1F">
            <w:pPr>
              <w:pStyle w:val="ConsPlusNormal"/>
              <w:ind w:firstLine="0"/>
              <w:jc w:val="center"/>
              <w:rPr>
                <w:rFonts w:ascii="Times New Roman" w:eastAsiaTheme="minorHAnsi" w:hAnsi="Times New Roman" w:cs="Times New Roman"/>
                <w:lang w:eastAsia="en-US"/>
              </w:rPr>
            </w:pPr>
            <w:r w:rsidRPr="00161AA9">
              <w:rPr>
                <w:rFonts w:ascii="Times New Roman" w:hAnsi="Times New Roman" w:cs="Times New Roman"/>
              </w:rPr>
              <w:t>Количество выездных мероприятий (конкурсов, фестивалей, совещаний,</w:t>
            </w:r>
            <w:r>
              <w:rPr>
                <w:rFonts w:ascii="Times New Roman" w:hAnsi="Times New Roman" w:cs="Times New Roman"/>
              </w:rPr>
              <w:t xml:space="preserve"> </w:t>
            </w:r>
            <w:r w:rsidRPr="00161AA9">
              <w:rPr>
                <w:rFonts w:ascii="Times New Roman" w:hAnsi="Times New Roman" w:cs="Times New Roman"/>
              </w:rPr>
              <w:t>семинаров) в которых были представлены коллективы и представители учреждений культуры округа</w:t>
            </w:r>
          </w:p>
        </w:tc>
        <w:tc>
          <w:tcPr>
            <w:tcW w:w="1274" w:type="dxa"/>
            <w:vAlign w:val="center"/>
          </w:tcPr>
          <w:p w:rsidR="006163B7" w:rsidRPr="00B90C85" w:rsidRDefault="006163B7" w:rsidP="00803C1F">
            <w:pPr>
              <w:pStyle w:val="ConsPlusNormal"/>
              <w:ind w:firstLine="0"/>
              <w:jc w:val="center"/>
              <w:rPr>
                <w:rFonts w:ascii="Times New Roman" w:eastAsiaTheme="minorHAnsi" w:hAnsi="Times New Roman" w:cs="Times New Roman"/>
                <w:lang w:eastAsia="en-US"/>
              </w:rPr>
            </w:pPr>
            <w:r w:rsidRPr="00B90C85">
              <w:rPr>
                <w:rFonts w:ascii="Times New Roman" w:eastAsiaTheme="minorHAnsi" w:hAnsi="Times New Roman" w:cs="Times New Roman"/>
                <w:lang w:eastAsia="en-US"/>
              </w:rPr>
              <w:t>КПМ</w:t>
            </w:r>
          </w:p>
        </w:tc>
        <w:tc>
          <w:tcPr>
            <w:tcW w:w="1133" w:type="dxa"/>
            <w:vAlign w:val="center"/>
          </w:tcPr>
          <w:p w:rsidR="006163B7" w:rsidRPr="00687638" w:rsidRDefault="006163B7" w:rsidP="00803C1F">
            <w:pPr>
              <w:pStyle w:val="ConsPlusNormal"/>
              <w:ind w:firstLine="0"/>
              <w:jc w:val="center"/>
              <w:rPr>
                <w:rFonts w:ascii="Times New Roman" w:eastAsiaTheme="minorHAnsi" w:hAnsi="Times New Roman" w:cs="Times New Roman"/>
                <w:lang w:eastAsia="en-US"/>
              </w:rPr>
            </w:pPr>
            <w:r w:rsidRPr="00687638">
              <w:rPr>
                <w:rFonts w:ascii="Times New Roman" w:eastAsiaTheme="minorHAnsi" w:hAnsi="Times New Roman" w:cs="Times New Roman"/>
                <w:lang w:eastAsia="en-US"/>
              </w:rPr>
              <w:t>Единиц</w:t>
            </w:r>
          </w:p>
        </w:tc>
        <w:tc>
          <w:tcPr>
            <w:tcW w:w="378" w:type="dxa"/>
            <w:vAlign w:val="center"/>
          </w:tcPr>
          <w:p w:rsidR="006163B7" w:rsidRPr="006163B7" w:rsidRDefault="006B1D11" w:rsidP="00803C1F">
            <w:pPr>
              <w:pStyle w:val="ConsPlusNormal"/>
              <w:ind w:firstLine="0"/>
              <w:jc w:val="center"/>
              <w:rPr>
                <w:rFonts w:ascii="Times New Roman" w:eastAsiaTheme="minorHAnsi" w:hAnsi="Times New Roman" w:cs="Times New Roman"/>
                <w:sz w:val="16"/>
                <w:szCs w:val="16"/>
                <w:lang w:eastAsia="en-US"/>
              </w:rPr>
            </w:pPr>
            <w:r>
              <w:rPr>
                <w:rFonts w:ascii="Times New Roman" w:eastAsiaTheme="minorHAnsi" w:hAnsi="Times New Roman" w:cs="Times New Roman"/>
                <w:sz w:val="16"/>
                <w:szCs w:val="16"/>
                <w:lang w:eastAsia="en-US"/>
              </w:rPr>
              <w:t>-</w:t>
            </w:r>
          </w:p>
        </w:tc>
        <w:tc>
          <w:tcPr>
            <w:tcW w:w="378" w:type="dxa"/>
            <w:gridSpan w:val="2"/>
            <w:vAlign w:val="center"/>
          </w:tcPr>
          <w:p w:rsidR="006163B7" w:rsidRPr="006163B7" w:rsidRDefault="006B1D11" w:rsidP="00803C1F">
            <w:pPr>
              <w:pStyle w:val="ConsPlusNormal"/>
              <w:ind w:firstLine="0"/>
              <w:jc w:val="center"/>
              <w:rPr>
                <w:rFonts w:ascii="Times New Roman" w:eastAsiaTheme="minorHAnsi" w:hAnsi="Times New Roman" w:cs="Times New Roman"/>
                <w:sz w:val="16"/>
                <w:szCs w:val="16"/>
                <w:lang w:eastAsia="en-US"/>
              </w:rPr>
            </w:pPr>
            <w:r>
              <w:rPr>
                <w:rFonts w:ascii="Times New Roman" w:eastAsiaTheme="minorHAnsi" w:hAnsi="Times New Roman" w:cs="Times New Roman"/>
                <w:sz w:val="16"/>
                <w:szCs w:val="16"/>
                <w:lang w:eastAsia="en-US"/>
              </w:rPr>
              <w:t>-</w:t>
            </w:r>
          </w:p>
        </w:tc>
        <w:tc>
          <w:tcPr>
            <w:tcW w:w="378" w:type="dxa"/>
            <w:vAlign w:val="center"/>
          </w:tcPr>
          <w:p w:rsidR="006163B7" w:rsidRPr="006163B7" w:rsidRDefault="006B1D11" w:rsidP="00803C1F">
            <w:pPr>
              <w:pStyle w:val="ConsPlusNormal"/>
              <w:ind w:firstLine="0"/>
              <w:jc w:val="center"/>
              <w:rPr>
                <w:rFonts w:ascii="Times New Roman" w:eastAsiaTheme="minorHAnsi" w:hAnsi="Times New Roman" w:cs="Times New Roman"/>
                <w:sz w:val="16"/>
                <w:szCs w:val="16"/>
                <w:lang w:eastAsia="en-US"/>
              </w:rPr>
            </w:pPr>
            <w:r>
              <w:rPr>
                <w:rFonts w:ascii="Times New Roman" w:eastAsiaTheme="minorHAnsi" w:hAnsi="Times New Roman" w:cs="Times New Roman"/>
                <w:sz w:val="16"/>
                <w:szCs w:val="16"/>
                <w:lang w:eastAsia="en-US"/>
              </w:rPr>
              <w:t>3</w:t>
            </w:r>
          </w:p>
        </w:tc>
        <w:tc>
          <w:tcPr>
            <w:tcW w:w="319" w:type="dxa"/>
            <w:gridSpan w:val="3"/>
            <w:vAlign w:val="center"/>
          </w:tcPr>
          <w:p w:rsidR="006163B7" w:rsidRPr="006163B7" w:rsidRDefault="006B1D11" w:rsidP="00803C1F">
            <w:pPr>
              <w:pStyle w:val="ConsPlusNormal"/>
              <w:ind w:firstLine="0"/>
              <w:jc w:val="center"/>
              <w:rPr>
                <w:rFonts w:ascii="Times New Roman" w:eastAsiaTheme="minorHAnsi" w:hAnsi="Times New Roman" w:cs="Times New Roman"/>
                <w:sz w:val="16"/>
                <w:szCs w:val="16"/>
                <w:lang w:eastAsia="en-US"/>
              </w:rPr>
            </w:pPr>
            <w:r>
              <w:rPr>
                <w:rFonts w:ascii="Times New Roman" w:eastAsiaTheme="minorHAnsi" w:hAnsi="Times New Roman" w:cs="Times New Roman"/>
                <w:sz w:val="16"/>
                <w:szCs w:val="16"/>
                <w:lang w:eastAsia="en-US"/>
              </w:rPr>
              <w:t>-</w:t>
            </w:r>
          </w:p>
        </w:tc>
        <w:tc>
          <w:tcPr>
            <w:tcW w:w="416" w:type="dxa"/>
            <w:gridSpan w:val="5"/>
            <w:vAlign w:val="center"/>
          </w:tcPr>
          <w:p w:rsidR="006163B7" w:rsidRPr="006163B7" w:rsidRDefault="006B1D11" w:rsidP="00803C1F">
            <w:pPr>
              <w:pStyle w:val="ConsPlusNormal"/>
              <w:ind w:firstLine="0"/>
              <w:jc w:val="center"/>
              <w:rPr>
                <w:rFonts w:ascii="Times New Roman" w:eastAsiaTheme="minorHAnsi" w:hAnsi="Times New Roman" w:cs="Times New Roman"/>
                <w:sz w:val="16"/>
                <w:szCs w:val="16"/>
                <w:lang w:eastAsia="en-US"/>
              </w:rPr>
            </w:pPr>
            <w:r>
              <w:rPr>
                <w:rFonts w:ascii="Times New Roman" w:eastAsiaTheme="minorHAnsi" w:hAnsi="Times New Roman" w:cs="Times New Roman"/>
                <w:sz w:val="16"/>
                <w:szCs w:val="16"/>
                <w:lang w:eastAsia="en-US"/>
              </w:rPr>
              <w:t>-</w:t>
            </w:r>
          </w:p>
        </w:tc>
        <w:tc>
          <w:tcPr>
            <w:tcW w:w="424" w:type="dxa"/>
            <w:gridSpan w:val="5"/>
            <w:vAlign w:val="center"/>
          </w:tcPr>
          <w:p w:rsidR="006163B7" w:rsidRPr="006163B7" w:rsidRDefault="006B1D11" w:rsidP="00803C1F">
            <w:pPr>
              <w:pStyle w:val="ConsPlusNormal"/>
              <w:ind w:firstLine="0"/>
              <w:jc w:val="center"/>
              <w:rPr>
                <w:rFonts w:ascii="Times New Roman" w:eastAsiaTheme="minorHAnsi" w:hAnsi="Times New Roman" w:cs="Times New Roman"/>
                <w:sz w:val="16"/>
                <w:szCs w:val="16"/>
                <w:lang w:eastAsia="en-US"/>
              </w:rPr>
            </w:pPr>
            <w:r>
              <w:rPr>
                <w:rFonts w:ascii="Times New Roman" w:eastAsiaTheme="minorHAnsi" w:hAnsi="Times New Roman" w:cs="Times New Roman"/>
                <w:sz w:val="16"/>
                <w:szCs w:val="16"/>
                <w:lang w:eastAsia="en-US"/>
              </w:rPr>
              <w:t>25</w:t>
            </w:r>
          </w:p>
        </w:tc>
        <w:tc>
          <w:tcPr>
            <w:tcW w:w="283" w:type="dxa"/>
            <w:gridSpan w:val="3"/>
            <w:vAlign w:val="center"/>
          </w:tcPr>
          <w:p w:rsidR="006163B7" w:rsidRPr="006163B7" w:rsidRDefault="006B1D11" w:rsidP="00803C1F">
            <w:pPr>
              <w:pStyle w:val="ConsPlusNormal"/>
              <w:ind w:firstLine="0"/>
              <w:jc w:val="center"/>
              <w:rPr>
                <w:rFonts w:ascii="Times New Roman" w:eastAsiaTheme="minorHAnsi" w:hAnsi="Times New Roman" w:cs="Times New Roman"/>
                <w:sz w:val="16"/>
                <w:szCs w:val="16"/>
                <w:lang w:eastAsia="en-US"/>
              </w:rPr>
            </w:pPr>
            <w:r>
              <w:rPr>
                <w:rFonts w:ascii="Times New Roman" w:eastAsiaTheme="minorHAnsi" w:hAnsi="Times New Roman" w:cs="Times New Roman"/>
                <w:sz w:val="16"/>
                <w:szCs w:val="16"/>
                <w:lang w:eastAsia="en-US"/>
              </w:rPr>
              <w:t>-</w:t>
            </w:r>
          </w:p>
        </w:tc>
        <w:tc>
          <w:tcPr>
            <w:tcW w:w="431" w:type="dxa"/>
            <w:gridSpan w:val="4"/>
            <w:vAlign w:val="center"/>
          </w:tcPr>
          <w:p w:rsidR="006163B7" w:rsidRPr="006163B7" w:rsidRDefault="006B1D11" w:rsidP="00803C1F">
            <w:pPr>
              <w:pStyle w:val="ConsPlusNormal"/>
              <w:ind w:firstLine="0"/>
              <w:jc w:val="center"/>
              <w:rPr>
                <w:rFonts w:ascii="Times New Roman" w:eastAsiaTheme="minorHAnsi" w:hAnsi="Times New Roman" w:cs="Times New Roman"/>
                <w:sz w:val="16"/>
                <w:szCs w:val="16"/>
                <w:lang w:eastAsia="en-US"/>
              </w:rPr>
            </w:pPr>
            <w:r>
              <w:rPr>
                <w:rFonts w:ascii="Times New Roman" w:eastAsiaTheme="minorHAnsi" w:hAnsi="Times New Roman" w:cs="Times New Roman"/>
                <w:sz w:val="16"/>
                <w:szCs w:val="16"/>
                <w:lang w:eastAsia="en-US"/>
              </w:rPr>
              <w:t>-</w:t>
            </w:r>
          </w:p>
        </w:tc>
        <w:tc>
          <w:tcPr>
            <w:tcW w:w="428" w:type="dxa"/>
            <w:gridSpan w:val="3"/>
            <w:vAlign w:val="center"/>
          </w:tcPr>
          <w:p w:rsidR="006163B7" w:rsidRPr="006163B7" w:rsidRDefault="006B1D11" w:rsidP="00803C1F">
            <w:pPr>
              <w:pStyle w:val="ConsPlusNormal"/>
              <w:ind w:firstLine="0"/>
              <w:jc w:val="center"/>
              <w:rPr>
                <w:rFonts w:ascii="Times New Roman" w:eastAsiaTheme="minorHAnsi" w:hAnsi="Times New Roman" w:cs="Times New Roman"/>
                <w:sz w:val="16"/>
                <w:szCs w:val="16"/>
                <w:lang w:eastAsia="en-US"/>
              </w:rPr>
            </w:pPr>
            <w:r>
              <w:rPr>
                <w:rFonts w:ascii="Times New Roman" w:eastAsiaTheme="minorHAnsi" w:hAnsi="Times New Roman" w:cs="Times New Roman"/>
                <w:sz w:val="16"/>
                <w:szCs w:val="16"/>
                <w:lang w:eastAsia="en-US"/>
              </w:rPr>
              <w:t>55</w:t>
            </w:r>
          </w:p>
        </w:tc>
        <w:tc>
          <w:tcPr>
            <w:tcW w:w="277" w:type="dxa"/>
            <w:vAlign w:val="center"/>
          </w:tcPr>
          <w:p w:rsidR="006163B7" w:rsidRPr="006163B7" w:rsidRDefault="006B1D11" w:rsidP="00803C1F">
            <w:pPr>
              <w:pStyle w:val="ConsPlusNormal"/>
              <w:ind w:firstLine="0"/>
              <w:jc w:val="center"/>
              <w:rPr>
                <w:rFonts w:ascii="Times New Roman" w:eastAsiaTheme="minorHAnsi" w:hAnsi="Times New Roman" w:cs="Times New Roman"/>
                <w:sz w:val="16"/>
                <w:szCs w:val="16"/>
                <w:lang w:eastAsia="en-US"/>
              </w:rPr>
            </w:pPr>
            <w:r>
              <w:rPr>
                <w:rFonts w:ascii="Times New Roman" w:eastAsiaTheme="minorHAnsi" w:hAnsi="Times New Roman" w:cs="Times New Roman"/>
                <w:sz w:val="16"/>
                <w:szCs w:val="16"/>
                <w:lang w:eastAsia="en-US"/>
              </w:rPr>
              <w:t>-</w:t>
            </w:r>
          </w:p>
        </w:tc>
        <w:tc>
          <w:tcPr>
            <w:tcW w:w="436" w:type="dxa"/>
            <w:gridSpan w:val="3"/>
            <w:vAlign w:val="center"/>
          </w:tcPr>
          <w:p w:rsidR="006163B7" w:rsidRPr="006163B7" w:rsidRDefault="006B1D11" w:rsidP="00803C1F">
            <w:pPr>
              <w:pStyle w:val="ConsPlusNormal"/>
              <w:ind w:firstLine="0"/>
              <w:jc w:val="center"/>
              <w:rPr>
                <w:rFonts w:ascii="Times New Roman" w:eastAsiaTheme="minorHAnsi" w:hAnsi="Times New Roman" w:cs="Times New Roman"/>
                <w:sz w:val="16"/>
                <w:szCs w:val="16"/>
                <w:lang w:eastAsia="en-US"/>
              </w:rPr>
            </w:pPr>
            <w:r>
              <w:rPr>
                <w:rFonts w:ascii="Times New Roman" w:eastAsiaTheme="minorHAnsi" w:hAnsi="Times New Roman" w:cs="Times New Roman"/>
                <w:sz w:val="16"/>
                <w:szCs w:val="16"/>
                <w:lang w:eastAsia="en-US"/>
              </w:rPr>
              <w:t>-</w:t>
            </w:r>
          </w:p>
        </w:tc>
        <w:tc>
          <w:tcPr>
            <w:tcW w:w="851" w:type="dxa"/>
            <w:vAlign w:val="center"/>
          </w:tcPr>
          <w:p w:rsidR="006163B7" w:rsidRPr="006163B7" w:rsidRDefault="006163B7" w:rsidP="00803C1F">
            <w:pPr>
              <w:pStyle w:val="ConsPlusNormal"/>
              <w:ind w:firstLine="0"/>
              <w:jc w:val="center"/>
              <w:rPr>
                <w:rFonts w:ascii="Times New Roman" w:eastAsiaTheme="minorHAnsi" w:hAnsi="Times New Roman" w:cs="Times New Roman"/>
                <w:sz w:val="16"/>
                <w:szCs w:val="16"/>
                <w:lang w:eastAsia="en-US"/>
              </w:rPr>
            </w:pPr>
            <w:r w:rsidRPr="006163B7">
              <w:rPr>
                <w:rFonts w:ascii="Times New Roman" w:eastAsiaTheme="minorHAnsi" w:hAnsi="Times New Roman" w:cs="Times New Roman"/>
                <w:sz w:val="16"/>
                <w:szCs w:val="16"/>
                <w:lang w:eastAsia="en-US"/>
              </w:rPr>
              <w:t>75</w:t>
            </w:r>
          </w:p>
        </w:tc>
      </w:tr>
      <w:tr w:rsidR="009D569D" w:rsidRPr="008F64B9" w:rsidTr="00DB7344">
        <w:tc>
          <w:tcPr>
            <w:tcW w:w="550" w:type="dxa"/>
            <w:vAlign w:val="center"/>
          </w:tcPr>
          <w:p w:rsidR="009D569D" w:rsidRPr="00687638" w:rsidRDefault="009D569D" w:rsidP="00803C1F">
            <w:pPr>
              <w:pStyle w:val="ConsPlusNormal"/>
              <w:ind w:firstLine="0"/>
              <w:jc w:val="center"/>
              <w:rPr>
                <w:rFonts w:ascii="Times New Roman" w:hAnsi="Times New Roman" w:cs="Times New Roman"/>
              </w:rPr>
            </w:pPr>
            <w:r>
              <w:rPr>
                <w:rFonts w:ascii="Times New Roman" w:hAnsi="Times New Roman" w:cs="Times New Roman"/>
              </w:rPr>
              <w:t>5</w:t>
            </w:r>
          </w:p>
        </w:tc>
        <w:tc>
          <w:tcPr>
            <w:tcW w:w="10082" w:type="dxa"/>
            <w:gridSpan w:val="35"/>
            <w:vAlign w:val="center"/>
          </w:tcPr>
          <w:p w:rsidR="009D569D" w:rsidRPr="00BE10F4" w:rsidRDefault="009D569D" w:rsidP="00803C1F">
            <w:pPr>
              <w:autoSpaceDE w:val="0"/>
              <w:jc w:val="center"/>
              <w:rPr>
                <w:lang w:eastAsia="en-US"/>
              </w:rPr>
            </w:pPr>
            <w:r w:rsidRPr="00BE10F4">
              <w:t>Задача «С</w:t>
            </w:r>
            <w:r w:rsidRPr="00BE10F4">
              <w:rPr>
                <w:lang w:eastAsia="en-US"/>
              </w:rPr>
              <w:t>оздание оптимальных условий для творческой самореализации населения округа, а также более широкий доступ к культурным ценностям»</w:t>
            </w:r>
          </w:p>
        </w:tc>
      </w:tr>
      <w:tr w:rsidR="006B1D11" w:rsidRPr="008F64B9" w:rsidTr="00DB7344">
        <w:tc>
          <w:tcPr>
            <w:tcW w:w="550" w:type="dxa"/>
            <w:vAlign w:val="center"/>
          </w:tcPr>
          <w:p w:rsidR="006B1D11" w:rsidRPr="00687638" w:rsidRDefault="006B1D11" w:rsidP="00803C1F">
            <w:pPr>
              <w:pStyle w:val="ConsPlusNormal"/>
              <w:ind w:firstLine="0"/>
              <w:jc w:val="center"/>
              <w:rPr>
                <w:rFonts w:ascii="Times New Roman" w:hAnsi="Times New Roman" w:cs="Times New Roman"/>
              </w:rPr>
            </w:pPr>
            <w:r>
              <w:rPr>
                <w:rFonts w:ascii="Times New Roman" w:hAnsi="Times New Roman" w:cs="Times New Roman"/>
              </w:rPr>
              <w:t>5.1</w:t>
            </w:r>
          </w:p>
        </w:tc>
        <w:tc>
          <w:tcPr>
            <w:tcW w:w="2676" w:type="dxa"/>
            <w:vAlign w:val="center"/>
          </w:tcPr>
          <w:p w:rsidR="006B1D11" w:rsidRPr="00B90C85" w:rsidRDefault="006B1D11" w:rsidP="00803C1F">
            <w:pPr>
              <w:pStyle w:val="ConsPlusNormal"/>
              <w:ind w:firstLine="0"/>
              <w:jc w:val="center"/>
              <w:rPr>
                <w:rFonts w:ascii="Times New Roman" w:eastAsiaTheme="minorHAnsi" w:hAnsi="Times New Roman" w:cs="Times New Roman"/>
                <w:lang w:eastAsia="en-US"/>
              </w:rPr>
            </w:pPr>
            <w:r w:rsidRPr="003F6561">
              <w:rPr>
                <w:rFonts w:ascii="Times New Roman" w:hAnsi="Times New Roman" w:cs="Times New Roman"/>
              </w:rPr>
              <w:t>Количество учреждений культуры и дополнительного образования в сфере культуры, оснащенных музыкальными инструментами, обору</w:t>
            </w:r>
            <w:r>
              <w:rPr>
                <w:rFonts w:ascii="Times New Roman" w:hAnsi="Times New Roman" w:cs="Times New Roman"/>
              </w:rPr>
              <w:t>дованием и учебными материалами</w:t>
            </w:r>
          </w:p>
        </w:tc>
        <w:tc>
          <w:tcPr>
            <w:tcW w:w="1274" w:type="dxa"/>
            <w:vAlign w:val="center"/>
          </w:tcPr>
          <w:p w:rsidR="006B1D11" w:rsidRPr="00B90C85" w:rsidRDefault="006B1D11" w:rsidP="00803C1F">
            <w:pPr>
              <w:pStyle w:val="ConsPlusNormal"/>
              <w:ind w:firstLine="0"/>
              <w:jc w:val="center"/>
              <w:rPr>
                <w:rFonts w:ascii="Times New Roman" w:eastAsiaTheme="minorHAnsi" w:hAnsi="Times New Roman" w:cs="Times New Roman"/>
                <w:lang w:eastAsia="en-US"/>
              </w:rPr>
            </w:pPr>
            <w:r w:rsidRPr="00B90C85">
              <w:rPr>
                <w:rFonts w:ascii="Times New Roman" w:eastAsiaTheme="minorHAnsi" w:hAnsi="Times New Roman" w:cs="Times New Roman"/>
                <w:lang w:eastAsia="en-US"/>
              </w:rPr>
              <w:t>КПМ</w:t>
            </w:r>
          </w:p>
        </w:tc>
        <w:tc>
          <w:tcPr>
            <w:tcW w:w="1133" w:type="dxa"/>
            <w:vAlign w:val="center"/>
          </w:tcPr>
          <w:p w:rsidR="006B1D11" w:rsidRPr="00B90C85" w:rsidRDefault="006B1D11" w:rsidP="00803C1F">
            <w:pPr>
              <w:pStyle w:val="ConsPlusNormal"/>
              <w:ind w:firstLine="0"/>
              <w:jc w:val="center"/>
              <w:rPr>
                <w:rFonts w:ascii="Times New Roman" w:eastAsiaTheme="minorHAnsi" w:hAnsi="Times New Roman" w:cs="Times New Roman"/>
                <w:lang w:eastAsia="en-US"/>
              </w:rPr>
            </w:pPr>
            <w:r w:rsidRPr="00687638">
              <w:rPr>
                <w:rFonts w:ascii="Times New Roman" w:eastAsiaTheme="minorHAnsi" w:hAnsi="Times New Roman" w:cs="Times New Roman"/>
                <w:lang w:eastAsia="en-US"/>
              </w:rPr>
              <w:t>Единиц</w:t>
            </w:r>
          </w:p>
        </w:tc>
        <w:tc>
          <w:tcPr>
            <w:tcW w:w="378" w:type="dxa"/>
            <w:vAlign w:val="center"/>
          </w:tcPr>
          <w:p w:rsidR="006B1D11" w:rsidRPr="006B1D11" w:rsidRDefault="006B1D11" w:rsidP="00803C1F">
            <w:pPr>
              <w:pStyle w:val="ConsPlusNormal"/>
              <w:ind w:firstLine="0"/>
              <w:jc w:val="center"/>
              <w:rPr>
                <w:rFonts w:ascii="Times New Roman" w:eastAsiaTheme="minorHAnsi" w:hAnsi="Times New Roman" w:cs="Times New Roman"/>
                <w:sz w:val="16"/>
                <w:szCs w:val="16"/>
                <w:lang w:eastAsia="en-US"/>
              </w:rPr>
            </w:pPr>
            <w:r w:rsidRPr="006B1D11">
              <w:rPr>
                <w:rFonts w:ascii="Times New Roman" w:eastAsiaTheme="minorHAnsi" w:hAnsi="Times New Roman" w:cs="Times New Roman"/>
                <w:sz w:val="16"/>
                <w:szCs w:val="16"/>
                <w:lang w:eastAsia="en-US"/>
              </w:rPr>
              <w:t>-</w:t>
            </w:r>
          </w:p>
        </w:tc>
        <w:tc>
          <w:tcPr>
            <w:tcW w:w="378" w:type="dxa"/>
            <w:gridSpan w:val="2"/>
            <w:vAlign w:val="center"/>
          </w:tcPr>
          <w:p w:rsidR="006B1D11" w:rsidRPr="006B1D11" w:rsidRDefault="006B1D11" w:rsidP="00803C1F">
            <w:pPr>
              <w:pStyle w:val="ConsPlusNormal"/>
              <w:ind w:firstLine="0"/>
              <w:jc w:val="center"/>
              <w:rPr>
                <w:rFonts w:ascii="Times New Roman" w:eastAsiaTheme="minorHAnsi" w:hAnsi="Times New Roman" w:cs="Times New Roman"/>
                <w:sz w:val="16"/>
                <w:szCs w:val="16"/>
                <w:lang w:eastAsia="en-US"/>
              </w:rPr>
            </w:pPr>
            <w:r w:rsidRPr="006B1D11">
              <w:rPr>
                <w:rFonts w:ascii="Times New Roman" w:eastAsiaTheme="minorHAnsi" w:hAnsi="Times New Roman" w:cs="Times New Roman"/>
                <w:sz w:val="16"/>
                <w:szCs w:val="16"/>
                <w:lang w:eastAsia="en-US"/>
              </w:rPr>
              <w:t>-</w:t>
            </w:r>
          </w:p>
        </w:tc>
        <w:tc>
          <w:tcPr>
            <w:tcW w:w="378" w:type="dxa"/>
            <w:vAlign w:val="center"/>
          </w:tcPr>
          <w:p w:rsidR="006B1D11" w:rsidRPr="006B1D11" w:rsidRDefault="006B1D11" w:rsidP="00803C1F">
            <w:pPr>
              <w:pStyle w:val="ConsPlusNormal"/>
              <w:ind w:firstLine="0"/>
              <w:jc w:val="center"/>
              <w:rPr>
                <w:rFonts w:ascii="Times New Roman" w:eastAsiaTheme="minorHAnsi" w:hAnsi="Times New Roman" w:cs="Times New Roman"/>
                <w:sz w:val="16"/>
                <w:szCs w:val="16"/>
                <w:lang w:eastAsia="en-US"/>
              </w:rPr>
            </w:pPr>
            <w:r w:rsidRPr="006B1D11">
              <w:rPr>
                <w:rFonts w:ascii="Times New Roman" w:eastAsiaTheme="minorHAnsi" w:hAnsi="Times New Roman" w:cs="Times New Roman"/>
                <w:sz w:val="16"/>
                <w:szCs w:val="16"/>
                <w:lang w:eastAsia="en-US"/>
              </w:rPr>
              <w:t>0</w:t>
            </w:r>
          </w:p>
        </w:tc>
        <w:tc>
          <w:tcPr>
            <w:tcW w:w="319" w:type="dxa"/>
            <w:gridSpan w:val="3"/>
            <w:vAlign w:val="center"/>
          </w:tcPr>
          <w:p w:rsidR="006B1D11" w:rsidRPr="006B1D11" w:rsidRDefault="006B1D11" w:rsidP="00803C1F">
            <w:pPr>
              <w:pStyle w:val="ConsPlusNormal"/>
              <w:ind w:firstLine="0"/>
              <w:jc w:val="center"/>
              <w:rPr>
                <w:rFonts w:ascii="Times New Roman" w:eastAsiaTheme="minorHAnsi" w:hAnsi="Times New Roman" w:cs="Times New Roman"/>
                <w:sz w:val="16"/>
                <w:szCs w:val="16"/>
                <w:lang w:eastAsia="en-US"/>
              </w:rPr>
            </w:pPr>
            <w:r w:rsidRPr="006B1D11">
              <w:rPr>
                <w:rFonts w:ascii="Times New Roman" w:eastAsiaTheme="minorHAnsi" w:hAnsi="Times New Roman" w:cs="Times New Roman"/>
                <w:sz w:val="16"/>
                <w:szCs w:val="16"/>
                <w:lang w:eastAsia="en-US"/>
              </w:rPr>
              <w:t>-</w:t>
            </w:r>
          </w:p>
        </w:tc>
        <w:tc>
          <w:tcPr>
            <w:tcW w:w="424" w:type="dxa"/>
            <w:gridSpan w:val="6"/>
            <w:vAlign w:val="center"/>
          </w:tcPr>
          <w:p w:rsidR="006B1D11" w:rsidRPr="006B1D11" w:rsidRDefault="006B1D11" w:rsidP="00803C1F">
            <w:pPr>
              <w:pStyle w:val="ConsPlusNormal"/>
              <w:ind w:firstLine="0"/>
              <w:jc w:val="center"/>
              <w:rPr>
                <w:rFonts w:ascii="Times New Roman" w:eastAsiaTheme="minorHAnsi" w:hAnsi="Times New Roman" w:cs="Times New Roman"/>
                <w:sz w:val="16"/>
                <w:szCs w:val="16"/>
                <w:lang w:eastAsia="en-US"/>
              </w:rPr>
            </w:pPr>
            <w:r w:rsidRPr="006B1D11">
              <w:rPr>
                <w:rFonts w:ascii="Times New Roman" w:eastAsiaTheme="minorHAnsi" w:hAnsi="Times New Roman" w:cs="Times New Roman"/>
                <w:sz w:val="16"/>
                <w:szCs w:val="16"/>
                <w:lang w:eastAsia="en-US"/>
              </w:rPr>
              <w:t>-</w:t>
            </w:r>
          </w:p>
        </w:tc>
        <w:tc>
          <w:tcPr>
            <w:tcW w:w="426" w:type="dxa"/>
            <w:gridSpan w:val="5"/>
            <w:vAlign w:val="center"/>
          </w:tcPr>
          <w:p w:rsidR="006B1D11" w:rsidRPr="006B1D11" w:rsidRDefault="006B1D11" w:rsidP="00803C1F">
            <w:pPr>
              <w:pStyle w:val="ConsPlusNormal"/>
              <w:ind w:firstLine="0"/>
              <w:jc w:val="center"/>
              <w:rPr>
                <w:rFonts w:ascii="Times New Roman" w:eastAsiaTheme="minorHAnsi" w:hAnsi="Times New Roman" w:cs="Times New Roman"/>
                <w:sz w:val="16"/>
                <w:szCs w:val="16"/>
                <w:lang w:eastAsia="en-US"/>
              </w:rPr>
            </w:pPr>
            <w:r w:rsidRPr="006B1D11">
              <w:rPr>
                <w:rFonts w:ascii="Times New Roman" w:eastAsiaTheme="minorHAnsi" w:hAnsi="Times New Roman" w:cs="Times New Roman"/>
                <w:sz w:val="16"/>
                <w:szCs w:val="16"/>
                <w:lang w:eastAsia="en-US"/>
              </w:rPr>
              <w:t>0</w:t>
            </w:r>
          </w:p>
        </w:tc>
        <w:tc>
          <w:tcPr>
            <w:tcW w:w="283" w:type="dxa"/>
            <w:gridSpan w:val="3"/>
            <w:vAlign w:val="center"/>
          </w:tcPr>
          <w:p w:rsidR="006B1D11" w:rsidRPr="006B1D11" w:rsidRDefault="006B1D11" w:rsidP="00803C1F">
            <w:pPr>
              <w:pStyle w:val="ConsPlusNormal"/>
              <w:ind w:firstLine="0"/>
              <w:jc w:val="center"/>
              <w:rPr>
                <w:rFonts w:ascii="Times New Roman" w:eastAsiaTheme="minorHAnsi" w:hAnsi="Times New Roman" w:cs="Times New Roman"/>
                <w:sz w:val="16"/>
                <w:szCs w:val="16"/>
                <w:lang w:eastAsia="en-US"/>
              </w:rPr>
            </w:pPr>
            <w:r w:rsidRPr="006B1D11">
              <w:rPr>
                <w:rFonts w:ascii="Times New Roman" w:eastAsiaTheme="minorHAnsi" w:hAnsi="Times New Roman" w:cs="Times New Roman"/>
                <w:sz w:val="16"/>
                <w:szCs w:val="16"/>
                <w:lang w:eastAsia="en-US"/>
              </w:rPr>
              <w:t>-</w:t>
            </w:r>
          </w:p>
        </w:tc>
        <w:tc>
          <w:tcPr>
            <w:tcW w:w="421" w:type="dxa"/>
            <w:gridSpan w:val="3"/>
            <w:vAlign w:val="center"/>
          </w:tcPr>
          <w:p w:rsidR="006B1D11" w:rsidRPr="006B1D11" w:rsidRDefault="006B1D11" w:rsidP="00803C1F">
            <w:pPr>
              <w:pStyle w:val="ConsPlusNormal"/>
              <w:ind w:firstLine="0"/>
              <w:jc w:val="center"/>
              <w:rPr>
                <w:rFonts w:ascii="Times New Roman" w:eastAsiaTheme="minorHAnsi" w:hAnsi="Times New Roman" w:cs="Times New Roman"/>
                <w:sz w:val="16"/>
                <w:szCs w:val="16"/>
                <w:lang w:eastAsia="en-US"/>
              </w:rPr>
            </w:pPr>
            <w:r w:rsidRPr="006B1D11">
              <w:rPr>
                <w:rFonts w:ascii="Times New Roman" w:eastAsiaTheme="minorHAnsi" w:hAnsi="Times New Roman" w:cs="Times New Roman"/>
                <w:sz w:val="16"/>
                <w:szCs w:val="16"/>
                <w:lang w:eastAsia="en-US"/>
              </w:rPr>
              <w:t>-</w:t>
            </w:r>
          </w:p>
        </w:tc>
        <w:tc>
          <w:tcPr>
            <w:tcW w:w="428" w:type="dxa"/>
            <w:gridSpan w:val="3"/>
            <w:vAlign w:val="center"/>
          </w:tcPr>
          <w:p w:rsidR="006B1D11" w:rsidRPr="006B1D11" w:rsidRDefault="006B1D11" w:rsidP="00803C1F">
            <w:pPr>
              <w:pStyle w:val="ConsPlusNormal"/>
              <w:ind w:firstLine="0"/>
              <w:jc w:val="center"/>
              <w:rPr>
                <w:rFonts w:ascii="Times New Roman" w:eastAsiaTheme="minorHAnsi" w:hAnsi="Times New Roman" w:cs="Times New Roman"/>
                <w:sz w:val="16"/>
                <w:szCs w:val="16"/>
                <w:lang w:eastAsia="en-US"/>
              </w:rPr>
            </w:pPr>
            <w:r w:rsidRPr="006B1D11">
              <w:rPr>
                <w:rFonts w:ascii="Times New Roman" w:eastAsiaTheme="minorHAnsi" w:hAnsi="Times New Roman" w:cs="Times New Roman"/>
                <w:sz w:val="16"/>
                <w:szCs w:val="16"/>
                <w:lang w:eastAsia="en-US"/>
              </w:rPr>
              <w:t>1</w:t>
            </w:r>
          </w:p>
        </w:tc>
        <w:tc>
          <w:tcPr>
            <w:tcW w:w="286" w:type="dxa"/>
            <w:gridSpan w:val="2"/>
            <w:vAlign w:val="center"/>
          </w:tcPr>
          <w:p w:rsidR="006B1D11" w:rsidRPr="006B1D11" w:rsidRDefault="006B1D11" w:rsidP="00803C1F">
            <w:pPr>
              <w:pStyle w:val="ConsPlusNormal"/>
              <w:ind w:firstLine="0"/>
              <w:jc w:val="center"/>
              <w:rPr>
                <w:rFonts w:ascii="Times New Roman" w:eastAsiaTheme="minorHAnsi" w:hAnsi="Times New Roman" w:cs="Times New Roman"/>
                <w:sz w:val="16"/>
                <w:szCs w:val="16"/>
                <w:lang w:eastAsia="en-US"/>
              </w:rPr>
            </w:pPr>
            <w:r w:rsidRPr="006B1D11">
              <w:rPr>
                <w:rFonts w:ascii="Times New Roman" w:eastAsiaTheme="minorHAnsi" w:hAnsi="Times New Roman" w:cs="Times New Roman"/>
                <w:sz w:val="16"/>
                <w:szCs w:val="16"/>
                <w:lang w:eastAsia="en-US"/>
              </w:rPr>
              <w:t>-</w:t>
            </w:r>
          </w:p>
        </w:tc>
        <w:tc>
          <w:tcPr>
            <w:tcW w:w="427" w:type="dxa"/>
            <w:gridSpan w:val="2"/>
            <w:vAlign w:val="center"/>
          </w:tcPr>
          <w:p w:rsidR="006B1D11" w:rsidRPr="006B1D11" w:rsidRDefault="006B1D11" w:rsidP="00803C1F">
            <w:pPr>
              <w:pStyle w:val="ConsPlusNormal"/>
              <w:ind w:firstLine="0"/>
              <w:jc w:val="center"/>
              <w:rPr>
                <w:rFonts w:ascii="Times New Roman" w:eastAsiaTheme="minorHAnsi" w:hAnsi="Times New Roman" w:cs="Times New Roman"/>
                <w:sz w:val="16"/>
                <w:szCs w:val="16"/>
                <w:lang w:eastAsia="en-US"/>
              </w:rPr>
            </w:pPr>
            <w:r w:rsidRPr="006B1D11">
              <w:rPr>
                <w:rFonts w:ascii="Times New Roman" w:eastAsiaTheme="minorHAnsi" w:hAnsi="Times New Roman" w:cs="Times New Roman"/>
                <w:sz w:val="16"/>
                <w:szCs w:val="16"/>
                <w:lang w:eastAsia="en-US"/>
              </w:rPr>
              <w:t>-</w:t>
            </w:r>
          </w:p>
        </w:tc>
        <w:tc>
          <w:tcPr>
            <w:tcW w:w="851" w:type="dxa"/>
            <w:vAlign w:val="center"/>
          </w:tcPr>
          <w:p w:rsidR="006B1D11" w:rsidRPr="006B1D11" w:rsidRDefault="006B1D11" w:rsidP="00803C1F">
            <w:pPr>
              <w:pStyle w:val="ConsPlusNormal"/>
              <w:ind w:firstLine="0"/>
              <w:jc w:val="center"/>
              <w:rPr>
                <w:rFonts w:ascii="Times New Roman" w:eastAsiaTheme="minorHAnsi" w:hAnsi="Times New Roman" w:cs="Times New Roman"/>
                <w:sz w:val="16"/>
                <w:szCs w:val="16"/>
                <w:lang w:eastAsia="en-US"/>
              </w:rPr>
            </w:pPr>
            <w:r w:rsidRPr="006B1D11">
              <w:rPr>
                <w:rFonts w:ascii="Times New Roman" w:eastAsiaTheme="minorHAnsi" w:hAnsi="Times New Roman" w:cs="Times New Roman"/>
                <w:sz w:val="16"/>
                <w:szCs w:val="16"/>
                <w:lang w:eastAsia="en-US"/>
              </w:rPr>
              <w:t>1</w:t>
            </w:r>
          </w:p>
        </w:tc>
      </w:tr>
      <w:tr w:rsidR="009D569D" w:rsidRPr="008F64B9" w:rsidTr="00DB7344">
        <w:tc>
          <w:tcPr>
            <w:tcW w:w="550" w:type="dxa"/>
            <w:vAlign w:val="center"/>
          </w:tcPr>
          <w:p w:rsidR="009D569D" w:rsidRPr="00687638" w:rsidRDefault="009D569D" w:rsidP="00803C1F">
            <w:pPr>
              <w:pStyle w:val="ConsPlusNormal"/>
              <w:ind w:firstLine="0"/>
              <w:jc w:val="center"/>
              <w:rPr>
                <w:rFonts w:ascii="Times New Roman" w:hAnsi="Times New Roman" w:cs="Times New Roman"/>
              </w:rPr>
            </w:pPr>
            <w:r>
              <w:rPr>
                <w:rFonts w:ascii="Times New Roman" w:hAnsi="Times New Roman" w:cs="Times New Roman"/>
              </w:rPr>
              <w:t>6</w:t>
            </w:r>
          </w:p>
        </w:tc>
        <w:tc>
          <w:tcPr>
            <w:tcW w:w="10082" w:type="dxa"/>
            <w:gridSpan w:val="35"/>
            <w:vAlign w:val="center"/>
          </w:tcPr>
          <w:p w:rsidR="009D569D" w:rsidRDefault="009D569D" w:rsidP="00803C1F">
            <w:pPr>
              <w:pStyle w:val="ConsPlusNormal"/>
              <w:ind w:firstLine="0"/>
              <w:jc w:val="center"/>
              <w:rPr>
                <w:rFonts w:ascii="Times New Roman" w:hAnsi="Times New Roman" w:cs="Times New Roman"/>
                <w:lang w:eastAsia="en-US"/>
              </w:rPr>
            </w:pPr>
            <w:r w:rsidRPr="00161AA9">
              <w:rPr>
                <w:rFonts w:ascii="Times New Roman" w:hAnsi="Times New Roman" w:cs="Times New Roman"/>
              </w:rPr>
              <w:t>Задача «</w:t>
            </w:r>
            <w:r w:rsidRPr="00161AA9">
              <w:rPr>
                <w:rFonts w:ascii="Times New Roman" w:hAnsi="Times New Roman" w:cs="Times New Roman"/>
                <w:shd w:val="clear" w:color="auto" w:fill="FFFFFF"/>
              </w:rPr>
              <w:t>Обеспечение поддержки добровольческих движений в сфере культуры</w:t>
            </w:r>
            <w:r w:rsidRPr="00161AA9">
              <w:rPr>
                <w:rFonts w:ascii="Times New Roman" w:hAnsi="Times New Roman" w:cs="Times New Roman"/>
                <w:lang w:eastAsia="en-US"/>
              </w:rPr>
              <w:t>»</w:t>
            </w:r>
          </w:p>
          <w:p w:rsidR="00EA6C1B" w:rsidRDefault="00EA6C1B" w:rsidP="00803C1F">
            <w:pPr>
              <w:pStyle w:val="ConsPlusNormal"/>
              <w:ind w:firstLine="0"/>
              <w:jc w:val="center"/>
              <w:rPr>
                <w:rFonts w:ascii="Times New Roman" w:eastAsiaTheme="minorHAnsi" w:hAnsi="Times New Roman" w:cs="Times New Roman"/>
                <w:lang w:eastAsia="en-US"/>
              </w:rPr>
            </w:pPr>
          </w:p>
        </w:tc>
      </w:tr>
      <w:tr w:rsidR="006B1D11" w:rsidRPr="008F64B9" w:rsidTr="00DB7344">
        <w:tc>
          <w:tcPr>
            <w:tcW w:w="550" w:type="dxa"/>
            <w:vAlign w:val="center"/>
          </w:tcPr>
          <w:p w:rsidR="006B1D11" w:rsidRPr="00687638" w:rsidRDefault="006B1D11" w:rsidP="00803C1F">
            <w:pPr>
              <w:pStyle w:val="ConsPlusNormal"/>
              <w:ind w:firstLine="0"/>
              <w:jc w:val="center"/>
              <w:rPr>
                <w:rFonts w:ascii="Times New Roman" w:hAnsi="Times New Roman" w:cs="Times New Roman"/>
              </w:rPr>
            </w:pPr>
            <w:r>
              <w:rPr>
                <w:rFonts w:ascii="Times New Roman" w:hAnsi="Times New Roman" w:cs="Times New Roman"/>
              </w:rPr>
              <w:lastRenderedPageBreak/>
              <w:t>6.1</w:t>
            </w:r>
          </w:p>
        </w:tc>
        <w:tc>
          <w:tcPr>
            <w:tcW w:w="2676" w:type="dxa"/>
            <w:vAlign w:val="center"/>
          </w:tcPr>
          <w:p w:rsidR="006B1D11" w:rsidRPr="00B90C85" w:rsidRDefault="006B1D11" w:rsidP="00803C1F">
            <w:pPr>
              <w:pStyle w:val="ConsPlusNormal"/>
              <w:ind w:firstLine="0"/>
              <w:jc w:val="center"/>
              <w:rPr>
                <w:rFonts w:ascii="Times New Roman" w:eastAsiaTheme="minorHAnsi" w:hAnsi="Times New Roman" w:cs="Times New Roman"/>
                <w:lang w:eastAsia="en-US"/>
              </w:rPr>
            </w:pPr>
            <w:r w:rsidRPr="00161AA9">
              <w:rPr>
                <w:rFonts w:ascii="Times New Roman" w:hAnsi="Times New Roman" w:cs="Times New Roman"/>
              </w:rPr>
              <w:t>Количество зарегистрированных волонтеров в сфере культуры округа</w:t>
            </w:r>
          </w:p>
        </w:tc>
        <w:tc>
          <w:tcPr>
            <w:tcW w:w="1274" w:type="dxa"/>
            <w:vAlign w:val="center"/>
          </w:tcPr>
          <w:p w:rsidR="006B1D11" w:rsidRPr="00B90C85" w:rsidRDefault="006B1D11" w:rsidP="00803C1F">
            <w:pPr>
              <w:pStyle w:val="ConsPlusNormal"/>
              <w:ind w:firstLine="0"/>
              <w:jc w:val="center"/>
              <w:rPr>
                <w:rFonts w:ascii="Times New Roman" w:eastAsiaTheme="minorHAnsi" w:hAnsi="Times New Roman" w:cs="Times New Roman"/>
                <w:lang w:eastAsia="en-US"/>
              </w:rPr>
            </w:pPr>
            <w:r w:rsidRPr="00B90C85">
              <w:rPr>
                <w:rFonts w:ascii="Times New Roman" w:eastAsiaTheme="minorHAnsi" w:hAnsi="Times New Roman" w:cs="Times New Roman"/>
                <w:lang w:eastAsia="en-US"/>
              </w:rPr>
              <w:t>КПМ</w:t>
            </w:r>
          </w:p>
        </w:tc>
        <w:tc>
          <w:tcPr>
            <w:tcW w:w="1133" w:type="dxa"/>
            <w:vAlign w:val="center"/>
          </w:tcPr>
          <w:p w:rsidR="006B1D11" w:rsidRPr="00B90C85" w:rsidRDefault="006B1D11" w:rsidP="00803C1F">
            <w:pPr>
              <w:pStyle w:val="ConsPlusNormal"/>
              <w:ind w:firstLine="0"/>
              <w:jc w:val="center"/>
              <w:rPr>
                <w:rFonts w:ascii="Times New Roman" w:eastAsiaTheme="minorHAnsi" w:hAnsi="Times New Roman" w:cs="Times New Roman"/>
                <w:lang w:eastAsia="en-US"/>
              </w:rPr>
            </w:pPr>
            <w:r>
              <w:rPr>
                <w:rFonts w:ascii="Times New Roman" w:eastAsiaTheme="minorHAnsi" w:hAnsi="Times New Roman" w:cs="Times New Roman"/>
                <w:lang w:eastAsia="en-US"/>
              </w:rPr>
              <w:t>Человек</w:t>
            </w:r>
          </w:p>
        </w:tc>
        <w:tc>
          <w:tcPr>
            <w:tcW w:w="378" w:type="dxa"/>
            <w:vAlign w:val="center"/>
          </w:tcPr>
          <w:p w:rsidR="006B1D11" w:rsidRPr="006B1D11" w:rsidRDefault="006B1D11" w:rsidP="00803C1F">
            <w:pPr>
              <w:pStyle w:val="ConsPlusNormal"/>
              <w:ind w:firstLine="0"/>
              <w:jc w:val="center"/>
              <w:rPr>
                <w:rFonts w:ascii="Times New Roman" w:eastAsiaTheme="minorHAnsi" w:hAnsi="Times New Roman" w:cs="Times New Roman"/>
                <w:sz w:val="16"/>
                <w:szCs w:val="16"/>
                <w:lang w:eastAsia="en-US"/>
              </w:rPr>
            </w:pPr>
            <w:r>
              <w:rPr>
                <w:rFonts w:ascii="Times New Roman" w:eastAsiaTheme="minorHAnsi" w:hAnsi="Times New Roman" w:cs="Times New Roman"/>
                <w:sz w:val="16"/>
                <w:szCs w:val="16"/>
                <w:lang w:eastAsia="en-US"/>
              </w:rPr>
              <w:t>-</w:t>
            </w:r>
          </w:p>
        </w:tc>
        <w:tc>
          <w:tcPr>
            <w:tcW w:w="378" w:type="dxa"/>
            <w:gridSpan w:val="2"/>
            <w:vAlign w:val="center"/>
          </w:tcPr>
          <w:p w:rsidR="006B1D11" w:rsidRPr="006B1D11" w:rsidRDefault="006B1D11" w:rsidP="00803C1F">
            <w:pPr>
              <w:pStyle w:val="ConsPlusNormal"/>
              <w:ind w:firstLine="0"/>
              <w:jc w:val="center"/>
              <w:rPr>
                <w:rFonts w:ascii="Times New Roman" w:eastAsiaTheme="minorHAnsi" w:hAnsi="Times New Roman" w:cs="Times New Roman"/>
                <w:sz w:val="16"/>
                <w:szCs w:val="16"/>
                <w:lang w:eastAsia="en-US"/>
              </w:rPr>
            </w:pPr>
            <w:r>
              <w:rPr>
                <w:rFonts w:ascii="Times New Roman" w:eastAsiaTheme="minorHAnsi" w:hAnsi="Times New Roman" w:cs="Times New Roman"/>
                <w:sz w:val="16"/>
                <w:szCs w:val="16"/>
                <w:lang w:eastAsia="en-US"/>
              </w:rPr>
              <w:t>-</w:t>
            </w:r>
          </w:p>
        </w:tc>
        <w:tc>
          <w:tcPr>
            <w:tcW w:w="378" w:type="dxa"/>
            <w:vAlign w:val="center"/>
          </w:tcPr>
          <w:p w:rsidR="006B1D11" w:rsidRPr="006B1D11" w:rsidRDefault="006B1D11" w:rsidP="00803C1F">
            <w:pPr>
              <w:pStyle w:val="ConsPlusNormal"/>
              <w:ind w:firstLine="0"/>
              <w:jc w:val="center"/>
              <w:rPr>
                <w:rFonts w:ascii="Times New Roman" w:eastAsiaTheme="minorHAnsi" w:hAnsi="Times New Roman" w:cs="Times New Roman"/>
                <w:sz w:val="16"/>
                <w:szCs w:val="16"/>
                <w:lang w:eastAsia="en-US"/>
              </w:rPr>
            </w:pPr>
            <w:r>
              <w:rPr>
                <w:rFonts w:ascii="Times New Roman" w:eastAsiaTheme="minorHAnsi" w:hAnsi="Times New Roman" w:cs="Times New Roman"/>
                <w:sz w:val="16"/>
                <w:szCs w:val="16"/>
                <w:lang w:eastAsia="en-US"/>
              </w:rPr>
              <w:t>300</w:t>
            </w:r>
          </w:p>
        </w:tc>
        <w:tc>
          <w:tcPr>
            <w:tcW w:w="319" w:type="dxa"/>
            <w:gridSpan w:val="3"/>
            <w:vAlign w:val="center"/>
          </w:tcPr>
          <w:p w:rsidR="006B1D11" w:rsidRPr="006B1D11" w:rsidRDefault="006B1D11" w:rsidP="00803C1F">
            <w:pPr>
              <w:pStyle w:val="ConsPlusNormal"/>
              <w:ind w:firstLine="0"/>
              <w:jc w:val="center"/>
              <w:rPr>
                <w:rFonts w:ascii="Times New Roman" w:eastAsiaTheme="minorHAnsi" w:hAnsi="Times New Roman" w:cs="Times New Roman"/>
                <w:sz w:val="16"/>
                <w:szCs w:val="16"/>
                <w:lang w:eastAsia="en-US"/>
              </w:rPr>
            </w:pPr>
            <w:r>
              <w:rPr>
                <w:rFonts w:ascii="Times New Roman" w:eastAsiaTheme="minorHAnsi" w:hAnsi="Times New Roman" w:cs="Times New Roman"/>
                <w:sz w:val="16"/>
                <w:szCs w:val="16"/>
                <w:lang w:eastAsia="en-US"/>
              </w:rPr>
              <w:t>-</w:t>
            </w:r>
          </w:p>
        </w:tc>
        <w:tc>
          <w:tcPr>
            <w:tcW w:w="320" w:type="dxa"/>
            <w:gridSpan w:val="3"/>
            <w:vAlign w:val="center"/>
          </w:tcPr>
          <w:p w:rsidR="006B1D11" w:rsidRPr="006B1D11" w:rsidRDefault="006B1D11" w:rsidP="00803C1F">
            <w:pPr>
              <w:pStyle w:val="ConsPlusNormal"/>
              <w:ind w:firstLine="0"/>
              <w:jc w:val="center"/>
              <w:rPr>
                <w:rFonts w:ascii="Times New Roman" w:eastAsiaTheme="minorHAnsi" w:hAnsi="Times New Roman" w:cs="Times New Roman"/>
                <w:sz w:val="16"/>
                <w:szCs w:val="16"/>
                <w:lang w:eastAsia="en-US"/>
              </w:rPr>
            </w:pPr>
            <w:r>
              <w:rPr>
                <w:rFonts w:ascii="Times New Roman" w:eastAsiaTheme="minorHAnsi" w:hAnsi="Times New Roman" w:cs="Times New Roman"/>
                <w:sz w:val="16"/>
                <w:szCs w:val="16"/>
                <w:lang w:eastAsia="en-US"/>
              </w:rPr>
              <w:t>-</w:t>
            </w:r>
          </w:p>
        </w:tc>
        <w:tc>
          <w:tcPr>
            <w:tcW w:w="391" w:type="dxa"/>
            <w:gridSpan w:val="4"/>
            <w:vAlign w:val="center"/>
          </w:tcPr>
          <w:p w:rsidR="006B1D11" w:rsidRPr="006B1D11" w:rsidRDefault="006B1D11" w:rsidP="00803C1F">
            <w:pPr>
              <w:pStyle w:val="ConsPlusNormal"/>
              <w:ind w:firstLine="0"/>
              <w:jc w:val="center"/>
              <w:rPr>
                <w:rFonts w:ascii="Times New Roman" w:eastAsiaTheme="minorHAnsi" w:hAnsi="Times New Roman" w:cs="Times New Roman"/>
                <w:sz w:val="16"/>
                <w:szCs w:val="16"/>
                <w:lang w:eastAsia="en-US"/>
              </w:rPr>
            </w:pPr>
            <w:r>
              <w:rPr>
                <w:rFonts w:ascii="Times New Roman" w:eastAsiaTheme="minorHAnsi" w:hAnsi="Times New Roman" w:cs="Times New Roman"/>
                <w:sz w:val="16"/>
                <w:szCs w:val="16"/>
                <w:lang w:eastAsia="en-US"/>
              </w:rPr>
              <w:t>350</w:t>
            </w:r>
          </w:p>
        </w:tc>
        <w:tc>
          <w:tcPr>
            <w:tcW w:w="248" w:type="dxa"/>
            <w:gridSpan w:val="5"/>
            <w:vAlign w:val="center"/>
          </w:tcPr>
          <w:p w:rsidR="006B1D11" w:rsidRPr="006B1D11" w:rsidRDefault="006B1D11" w:rsidP="00803C1F">
            <w:pPr>
              <w:pStyle w:val="ConsPlusNormal"/>
              <w:ind w:firstLine="0"/>
              <w:jc w:val="center"/>
              <w:rPr>
                <w:rFonts w:ascii="Times New Roman" w:eastAsiaTheme="minorHAnsi" w:hAnsi="Times New Roman" w:cs="Times New Roman"/>
                <w:sz w:val="16"/>
                <w:szCs w:val="16"/>
                <w:lang w:eastAsia="en-US"/>
              </w:rPr>
            </w:pPr>
            <w:r>
              <w:rPr>
                <w:rFonts w:ascii="Times New Roman" w:eastAsiaTheme="minorHAnsi" w:hAnsi="Times New Roman" w:cs="Times New Roman"/>
                <w:sz w:val="16"/>
                <w:szCs w:val="16"/>
                <w:lang w:eastAsia="en-US"/>
              </w:rPr>
              <w:t>-</w:t>
            </w:r>
          </w:p>
        </w:tc>
        <w:tc>
          <w:tcPr>
            <w:tcW w:w="433" w:type="dxa"/>
            <w:gridSpan w:val="3"/>
            <w:vAlign w:val="center"/>
          </w:tcPr>
          <w:p w:rsidR="006B1D11" w:rsidRPr="006B1D11" w:rsidRDefault="006B1D11" w:rsidP="00803C1F">
            <w:pPr>
              <w:pStyle w:val="ConsPlusNormal"/>
              <w:ind w:firstLine="0"/>
              <w:jc w:val="center"/>
              <w:rPr>
                <w:rFonts w:ascii="Times New Roman" w:eastAsiaTheme="minorHAnsi" w:hAnsi="Times New Roman" w:cs="Times New Roman"/>
                <w:sz w:val="16"/>
                <w:szCs w:val="16"/>
                <w:lang w:eastAsia="en-US"/>
              </w:rPr>
            </w:pPr>
            <w:r>
              <w:rPr>
                <w:rFonts w:ascii="Times New Roman" w:eastAsiaTheme="minorHAnsi" w:hAnsi="Times New Roman" w:cs="Times New Roman"/>
                <w:sz w:val="16"/>
                <w:szCs w:val="16"/>
                <w:lang w:eastAsia="en-US"/>
              </w:rPr>
              <w:t>-</w:t>
            </w:r>
          </w:p>
        </w:tc>
        <w:tc>
          <w:tcPr>
            <w:tcW w:w="433" w:type="dxa"/>
            <w:gridSpan w:val="3"/>
            <w:vAlign w:val="center"/>
          </w:tcPr>
          <w:p w:rsidR="006B1D11" w:rsidRPr="006B1D11" w:rsidRDefault="006B1D11" w:rsidP="00803C1F">
            <w:pPr>
              <w:pStyle w:val="ConsPlusNormal"/>
              <w:ind w:firstLine="0"/>
              <w:jc w:val="center"/>
              <w:rPr>
                <w:rFonts w:ascii="Times New Roman" w:eastAsiaTheme="minorHAnsi" w:hAnsi="Times New Roman" w:cs="Times New Roman"/>
                <w:sz w:val="16"/>
                <w:szCs w:val="16"/>
                <w:lang w:eastAsia="en-US"/>
              </w:rPr>
            </w:pPr>
            <w:r>
              <w:rPr>
                <w:rFonts w:ascii="Times New Roman" w:eastAsiaTheme="minorHAnsi" w:hAnsi="Times New Roman" w:cs="Times New Roman"/>
                <w:sz w:val="16"/>
                <w:szCs w:val="16"/>
                <w:lang w:eastAsia="en-US"/>
              </w:rPr>
              <w:t>400</w:t>
            </w:r>
          </w:p>
        </w:tc>
        <w:tc>
          <w:tcPr>
            <w:tcW w:w="443" w:type="dxa"/>
            <w:gridSpan w:val="4"/>
            <w:vAlign w:val="center"/>
          </w:tcPr>
          <w:p w:rsidR="006B1D11" w:rsidRPr="006B1D11" w:rsidRDefault="006B1D11" w:rsidP="00803C1F">
            <w:pPr>
              <w:pStyle w:val="ConsPlusNormal"/>
              <w:ind w:firstLine="0"/>
              <w:jc w:val="center"/>
              <w:rPr>
                <w:rFonts w:ascii="Times New Roman" w:eastAsiaTheme="minorHAnsi" w:hAnsi="Times New Roman" w:cs="Times New Roman"/>
                <w:sz w:val="16"/>
                <w:szCs w:val="16"/>
                <w:lang w:eastAsia="en-US"/>
              </w:rPr>
            </w:pPr>
            <w:r>
              <w:rPr>
                <w:rFonts w:ascii="Times New Roman" w:eastAsiaTheme="minorHAnsi" w:hAnsi="Times New Roman" w:cs="Times New Roman"/>
                <w:sz w:val="16"/>
                <w:szCs w:val="16"/>
                <w:lang w:eastAsia="en-US"/>
              </w:rPr>
              <w:t>-</w:t>
            </w:r>
          </w:p>
        </w:tc>
        <w:tc>
          <w:tcPr>
            <w:tcW w:w="427" w:type="dxa"/>
            <w:gridSpan w:val="2"/>
            <w:vAlign w:val="center"/>
          </w:tcPr>
          <w:p w:rsidR="006B1D11" w:rsidRPr="006B1D11" w:rsidRDefault="006B1D11" w:rsidP="00803C1F">
            <w:pPr>
              <w:pStyle w:val="ConsPlusNormal"/>
              <w:ind w:firstLine="0"/>
              <w:jc w:val="center"/>
              <w:rPr>
                <w:rFonts w:ascii="Times New Roman" w:eastAsiaTheme="minorHAnsi" w:hAnsi="Times New Roman" w:cs="Times New Roman"/>
                <w:sz w:val="16"/>
                <w:szCs w:val="16"/>
                <w:lang w:eastAsia="en-US"/>
              </w:rPr>
            </w:pPr>
            <w:r>
              <w:rPr>
                <w:rFonts w:ascii="Times New Roman" w:eastAsiaTheme="minorHAnsi" w:hAnsi="Times New Roman" w:cs="Times New Roman"/>
                <w:sz w:val="16"/>
                <w:szCs w:val="16"/>
                <w:lang w:eastAsia="en-US"/>
              </w:rPr>
              <w:t>-</w:t>
            </w:r>
          </w:p>
        </w:tc>
        <w:tc>
          <w:tcPr>
            <w:tcW w:w="851" w:type="dxa"/>
            <w:vAlign w:val="center"/>
          </w:tcPr>
          <w:p w:rsidR="006B1D11" w:rsidRPr="006B1D11" w:rsidRDefault="006B1D11" w:rsidP="00803C1F">
            <w:pPr>
              <w:pStyle w:val="ConsPlusNormal"/>
              <w:ind w:firstLine="0"/>
              <w:jc w:val="center"/>
              <w:rPr>
                <w:rFonts w:ascii="Times New Roman" w:eastAsiaTheme="minorHAnsi" w:hAnsi="Times New Roman" w:cs="Times New Roman"/>
                <w:sz w:val="16"/>
                <w:szCs w:val="16"/>
                <w:lang w:eastAsia="en-US"/>
              </w:rPr>
            </w:pPr>
            <w:r w:rsidRPr="006B1D11">
              <w:rPr>
                <w:rFonts w:ascii="Times New Roman" w:eastAsiaTheme="minorHAnsi" w:hAnsi="Times New Roman" w:cs="Times New Roman"/>
                <w:sz w:val="16"/>
                <w:szCs w:val="16"/>
                <w:lang w:eastAsia="en-US"/>
              </w:rPr>
              <w:t>487</w:t>
            </w:r>
          </w:p>
        </w:tc>
      </w:tr>
    </w:tbl>
    <w:p w:rsidR="00EE59D2" w:rsidRDefault="00EE59D2" w:rsidP="00803C1F">
      <w:pPr>
        <w:jc w:val="both"/>
        <w:rPr>
          <w:rFonts w:eastAsia="MS Mincho"/>
          <w:bCs/>
          <w:sz w:val="26"/>
          <w:szCs w:val="26"/>
          <w:lang w:eastAsia="ja-JP"/>
        </w:rPr>
      </w:pPr>
      <w:r>
        <w:rPr>
          <w:rFonts w:eastAsia="MS Mincho"/>
          <w:bCs/>
          <w:sz w:val="26"/>
          <w:szCs w:val="26"/>
          <w:lang w:eastAsia="ja-JP"/>
        </w:rPr>
        <w:t xml:space="preserve">         </w:t>
      </w:r>
    </w:p>
    <w:p w:rsidR="00EA6C1B" w:rsidRDefault="00EA6C1B" w:rsidP="00803C1F">
      <w:pPr>
        <w:jc w:val="both"/>
        <w:rPr>
          <w:rFonts w:eastAsia="MS Mincho"/>
          <w:bCs/>
          <w:sz w:val="26"/>
          <w:szCs w:val="26"/>
          <w:lang w:eastAsia="ja-JP"/>
        </w:rPr>
      </w:pPr>
    </w:p>
    <w:p w:rsidR="009D569D" w:rsidRPr="00EA6C1B" w:rsidRDefault="009D569D" w:rsidP="00803C1F">
      <w:pPr>
        <w:pStyle w:val="a3"/>
        <w:numPr>
          <w:ilvl w:val="0"/>
          <w:numId w:val="18"/>
        </w:numPr>
        <w:jc w:val="center"/>
        <w:rPr>
          <w:rFonts w:eastAsia="MS Mincho"/>
          <w:bCs/>
          <w:sz w:val="26"/>
          <w:szCs w:val="26"/>
          <w:lang w:eastAsia="ja-JP"/>
        </w:rPr>
      </w:pPr>
      <w:r w:rsidRPr="00EA6C1B">
        <w:rPr>
          <w:rFonts w:eastAsia="MS Mincho"/>
          <w:bCs/>
          <w:sz w:val="26"/>
          <w:szCs w:val="26"/>
          <w:lang w:eastAsia="ja-JP"/>
        </w:rPr>
        <w:t>Перечень мероприятий (результатов) комплекса процессных мероприятий</w:t>
      </w:r>
    </w:p>
    <w:p w:rsidR="00EA6C1B" w:rsidRPr="00EA6C1B" w:rsidRDefault="00EA6C1B" w:rsidP="00803C1F">
      <w:pPr>
        <w:pStyle w:val="a3"/>
        <w:ind w:left="1080"/>
        <w:jc w:val="both"/>
        <w:rPr>
          <w:rFonts w:eastAsia="MS Mincho"/>
          <w:bCs/>
          <w:sz w:val="26"/>
          <w:szCs w:val="26"/>
          <w:lang w:eastAsia="ja-JP"/>
        </w:rPr>
      </w:pPr>
    </w:p>
    <w:tbl>
      <w:tblPr>
        <w:tblW w:w="4892" w:type="pct"/>
        <w:tblInd w:w="346" w:type="dxa"/>
        <w:tblLayout w:type="fixed"/>
        <w:tblCellMar>
          <w:top w:w="102" w:type="dxa"/>
          <w:left w:w="62" w:type="dxa"/>
          <w:bottom w:w="102" w:type="dxa"/>
          <w:right w:w="62" w:type="dxa"/>
        </w:tblCellMar>
        <w:tblLook w:val="0000" w:firstRow="0" w:lastRow="0" w:firstColumn="0" w:lastColumn="0" w:noHBand="0" w:noVBand="0"/>
      </w:tblPr>
      <w:tblGrid>
        <w:gridCol w:w="402"/>
        <w:gridCol w:w="1844"/>
        <w:gridCol w:w="1154"/>
        <w:gridCol w:w="1465"/>
        <w:gridCol w:w="139"/>
        <w:gridCol w:w="599"/>
        <w:gridCol w:w="734"/>
        <w:gridCol w:w="567"/>
        <w:gridCol w:w="727"/>
        <w:gridCol w:w="729"/>
        <w:gridCol w:w="734"/>
        <w:gridCol w:w="734"/>
        <w:gridCol w:w="834"/>
      </w:tblGrid>
      <w:tr w:rsidR="008B3A22" w:rsidRPr="006A3999" w:rsidTr="00DB7344">
        <w:trPr>
          <w:trHeight w:val="855"/>
        </w:trPr>
        <w:tc>
          <w:tcPr>
            <w:tcW w:w="189" w:type="pct"/>
            <w:vMerge w:val="restart"/>
            <w:tcBorders>
              <w:top w:val="single" w:sz="4" w:space="0" w:color="auto"/>
              <w:left w:val="single" w:sz="4" w:space="0" w:color="auto"/>
              <w:right w:val="single" w:sz="4" w:space="0" w:color="auto"/>
            </w:tcBorders>
            <w:vAlign w:val="center"/>
          </w:tcPr>
          <w:p w:rsidR="009D569D" w:rsidRPr="006A3999" w:rsidRDefault="00EA6C1B" w:rsidP="00803C1F">
            <w:pPr>
              <w:autoSpaceDE w:val="0"/>
              <w:autoSpaceDN w:val="0"/>
              <w:adjustRightInd w:val="0"/>
              <w:jc w:val="center"/>
              <w:rPr>
                <w:rFonts w:eastAsiaTheme="minorHAnsi"/>
                <w:lang w:eastAsia="en-US"/>
              </w:rPr>
            </w:pPr>
            <w:r>
              <w:rPr>
                <w:rFonts w:eastAsiaTheme="minorHAnsi"/>
                <w:lang w:eastAsia="en-US"/>
              </w:rPr>
              <w:t>№</w:t>
            </w:r>
            <w:r w:rsidR="009D569D" w:rsidRPr="006A3999">
              <w:rPr>
                <w:rFonts w:eastAsiaTheme="minorHAnsi"/>
                <w:lang w:eastAsia="en-US"/>
              </w:rPr>
              <w:t xml:space="preserve"> п/п</w:t>
            </w:r>
          </w:p>
        </w:tc>
        <w:tc>
          <w:tcPr>
            <w:tcW w:w="865" w:type="pct"/>
            <w:vMerge w:val="restart"/>
            <w:tcBorders>
              <w:top w:val="single" w:sz="4" w:space="0" w:color="auto"/>
              <w:left w:val="single" w:sz="4" w:space="0" w:color="auto"/>
              <w:right w:val="single" w:sz="4" w:space="0" w:color="auto"/>
            </w:tcBorders>
            <w:vAlign w:val="center"/>
          </w:tcPr>
          <w:p w:rsidR="009D569D" w:rsidRPr="006A3999" w:rsidRDefault="009D569D" w:rsidP="00803C1F">
            <w:pPr>
              <w:autoSpaceDE w:val="0"/>
              <w:autoSpaceDN w:val="0"/>
              <w:adjustRightInd w:val="0"/>
              <w:jc w:val="center"/>
              <w:rPr>
                <w:rFonts w:eastAsiaTheme="minorHAnsi"/>
                <w:lang w:eastAsia="en-US"/>
              </w:rPr>
            </w:pPr>
            <w:r>
              <w:rPr>
                <w:rFonts w:eastAsiaTheme="minorHAnsi"/>
                <w:lang w:eastAsia="en-US"/>
              </w:rPr>
              <w:t>Наименование мероприятия (результата)</w:t>
            </w:r>
          </w:p>
        </w:tc>
        <w:tc>
          <w:tcPr>
            <w:tcW w:w="541" w:type="pct"/>
            <w:vMerge w:val="restart"/>
            <w:tcBorders>
              <w:top w:val="single" w:sz="4" w:space="0" w:color="auto"/>
              <w:left w:val="single" w:sz="4" w:space="0" w:color="auto"/>
              <w:right w:val="single" w:sz="4" w:space="0" w:color="auto"/>
            </w:tcBorders>
            <w:vAlign w:val="center"/>
          </w:tcPr>
          <w:p w:rsidR="008B3A22" w:rsidRDefault="009D569D" w:rsidP="00803C1F">
            <w:pPr>
              <w:autoSpaceDE w:val="0"/>
              <w:autoSpaceDN w:val="0"/>
              <w:adjustRightInd w:val="0"/>
              <w:ind w:left="-204" w:right="-217" w:firstLine="38"/>
              <w:jc w:val="center"/>
              <w:rPr>
                <w:rFonts w:eastAsiaTheme="minorHAnsi"/>
                <w:lang w:eastAsia="en-US"/>
              </w:rPr>
            </w:pPr>
            <w:r>
              <w:rPr>
                <w:rFonts w:eastAsiaTheme="minorHAnsi"/>
                <w:lang w:eastAsia="en-US"/>
              </w:rPr>
              <w:t xml:space="preserve">Тип </w:t>
            </w:r>
          </w:p>
          <w:p w:rsidR="009D569D" w:rsidRPr="006A3999" w:rsidRDefault="009D569D" w:rsidP="00803C1F">
            <w:pPr>
              <w:autoSpaceDE w:val="0"/>
              <w:autoSpaceDN w:val="0"/>
              <w:adjustRightInd w:val="0"/>
              <w:ind w:left="-204" w:right="-217" w:firstLine="38"/>
              <w:jc w:val="center"/>
              <w:rPr>
                <w:rFonts w:eastAsiaTheme="minorHAnsi"/>
                <w:lang w:eastAsia="en-US"/>
              </w:rPr>
            </w:pPr>
            <w:r>
              <w:rPr>
                <w:rFonts w:eastAsiaTheme="minorHAnsi"/>
                <w:lang w:eastAsia="en-US"/>
              </w:rPr>
              <w:t>мероприятий (результат)</w:t>
            </w:r>
          </w:p>
        </w:tc>
        <w:tc>
          <w:tcPr>
            <w:tcW w:w="687" w:type="pct"/>
            <w:vMerge w:val="restart"/>
            <w:tcBorders>
              <w:top w:val="single" w:sz="4" w:space="0" w:color="auto"/>
              <w:left w:val="single" w:sz="4" w:space="0" w:color="auto"/>
              <w:right w:val="single" w:sz="4" w:space="0" w:color="auto"/>
            </w:tcBorders>
            <w:vAlign w:val="center"/>
          </w:tcPr>
          <w:p w:rsidR="009D569D" w:rsidRPr="00180492" w:rsidRDefault="008B3A22" w:rsidP="00803C1F">
            <w:pPr>
              <w:autoSpaceDE w:val="0"/>
              <w:autoSpaceDN w:val="0"/>
              <w:adjustRightInd w:val="0"/>
              <w:rPr>
                <w:rFonts w:eastAsiaTheme="minorHAnsi"/>
                <w:lang w:eastAsia="en-US"/>
              </w:rPr>
            </w:pPr>
            <w:r w:rsidRPr="00CB42D9">
              <w:rPr>
                <w:rFonts w:eastAsiaTheme="minorHAnsi"/>
                <w:lang w:eastAsia="en-US"/>
              </w:rPr>
              <w:t xml:space="preserve"> Характеристика</w:t>
            </w:r>
          </w:p>
        </w:tc>
        <w:tc>
          <w:tcPr>
            <w:tcW w:w="346" w:type="pct"/>
            <w:gridSpan w:val="2"/>
            <w:vMerge w:val="restart"/>
            <w:tcBorders>
              <w:top w:val="single" w:sz="4" w:space="0" w:color="auto"/>
              <w:left w:val="single" w:sz="4" w:space="0" w:color="auto"/>
              <w:right w:val="single" w:sz="4" w:space="0" w:color="auto"/>
            </w:tcBorders>
            <w:vAlign w:val="center"/>
          </w:tcPr>
          <w:p w:rsidR="009D569D" w:rsidRPr="006A3999" w:rsidRDefault="009D569D" w:rsidP="00803C1F">
            <w:pPr>
              <w:autoSpaceDE w:val="0"/>
              <w:autoSpaceDN w:val="0"/>
              <w:adjustRightInd w:val="0"/>
              <w:jc w:val="center"/>
              <w:rPr>
                <w:rFonts w:eastAsiaTheme="minorHAnsi"/>
                <w:lang w:eastAsia="en-US"/>
              </w:rPr>
            </w:pPr>
            <w:r w:rsidRPr="006A3999">
              <w:rPr>
                <w:rFonts w:eastAsiaTheme="minorHAnsi"/>
                <w:lang w:eastAsia="en-US"/>
              </w:rPr>
              <w:t xml:space="preserve">Единица измерения (по </w:t>
            </w:r>
            <w:hyperlink r:id="rId14" w:history="1">
              <w:r w:rsidRPr="006A3999">
                <w:rPr>
                  <w:rFonts w:eastAsiaTheme="minorHAnsi"/>
                  <w:color w:val="0000FF"/>
                  <w:lang w:eastAsia="en-US"/>
                </w:rPr>
                <w:t>ОКЕИ</w:t>
              </w:r>
            </w:hyperlink>
            <w:r w:rsidRPr="006A3999">
              <w:rPr>
                <w:rFonts w:eastAsiaTheme="minorHAnsi"/>
                <w:lang w:eastAsia="en-US"/>
              </w:rPr>
              <w:t>)</w:t>
            </w:r>
          </w:p>
        </w:tc>
        <w:tc>
          <w:tcPr>
            <w:tcW w:w="610" w:type="pct"/>
            <w:gridSpan w:val="2"/>
            <w:tcBorders>
              <w:top w:val="single" w:sz="4" w:space="0" w:color="auto"/>
              <w:left w:val="single" w:sz="4" w:space="0" w:color="auto"/>
              <w:right w:val="single" w:sz="4" w:space="0" w:color="auto"/>
            </w:tcBorders>
            <w:vAlign w:val="center"/>
          </w:tcPr>
          <w:p w:rsidR="009D569D" w:rsidRPr="006A3999" w:rsidRDefault="009D569D" w:rsidP="00803C1F">
            <w:pPr>
              <w:autoSpaceDE w:val="0"/>
              <w:autoSpaceDN w:val="0"/>
              <w:adjustRightInd w:val="0"/>
              <w:jc w:val="center"/>
              <w:rPr>
                <w:rFonts w:eastAsiaTheme="minorHAnsi"/>
                <w:lang w:eastAsia="en-US"/>
              </w:rPr>
            </w:pPr>
            <w:r>
              <w:rPr>
                <w:rFonts w:eastAsiaTheme="minorHAnsi"/>
                <w:lang w:eastAsia="en-US"/>
              </w:rPr>
              <w:t>Базовое значение</w:t>
            </w:r>
          </w:p>
        </w:tc>
        <w:tc>
          <w:tcPr>
            <w:tcW w:w="1762" w:type="pct"/>
            <w:gridSpan w:val="5"/>
            <w:tcBorders>
              <w:top w:val="single" w:sz="4" w:space="0" w:color="auto"/>
              <w:left w:val="single" w:sz="4" w:space="0" w:color="auto"/>
              <w:right w:val="single" w:sz="4" w:space="0" w:color="auto"/>
            </w:tcBorders>
            <w:vAlign w:val="center"/>
          </w:tcPr>
          <w:p w:rsidR="009D569D" w:rsidRPr="006A3999" w:rsidRDefault="009D569D" w:rsidP="00803C1F">
            <w:pPr>
              <w:autoSpaceDE w:val="0"/>
              <w:autoSpaceDN w:val="0"/>
              <w:adjustRightInd w:val="0"/>
              <w:jc w:val="center"/>
              <w:rPr>
                <w:rFonts w:eastAsiaTheme="minorHAnsi"/>
                <w:lang w:eastAsia="en-US"/>
              </w:rPr>
            </w:pPr>
            <w:r>
              <w:rPr>
                <w:rFonts w:eastAsiaTheme="minorHAnsi"/>
                <w:lang w:eastAsia="en-US"/>
              </w:rPr>
              <w:t>Значения мероприятия (результата) по годам</w:t>
            </w:r>
          </w:p>
        </w:tc>
      </w:tr>
      <w:tr w:rsidR="009A0249" w:rsidRPr="006A3999" w:rsidTr="00DB7344">
        <w:trPr>
          <w:trHeight w:val="855"/>
        </w:trPr>
        <w:tc>
          <w:tcPr>
            <w:tcW w:w="189" w:type="pct"/>
            <w:vMerge/>
            <w:tcBorders>
              <w:left w:val="single" w:sz="4" w:space="0" w:color="auto"/>
              <w:right w:val="single" w:sz="4" w:space="0" w:color="auto"/>
            </w:tcBorders>
            <w:vAlign w:val="center"/>
          </w:tcPr>
          <w:p w:rsidR="009D569D" w:rsidRPr="006A3999" w:rsidRDefault="009D569D" w:rsidP="00803C1F">
            <w:pPr>
              <w:autoSpaceDE w:val="0"/>
              <w:autoSpaceDN w:val="0"/>
              <w:adjustRightInd w:val="0"/>
              <w:jc w:val="center"/>
              <w:rPr>
                <w:rFonts w:eastAsiaTheme="minorHAnsi"/>
                <w:lang w:eastAsia="en-US"/>
              </w:rPr>
            </w:pPr>
          </w:p>
        </w:tc>
        <w:tc>
          <w:tcPr>
            <w:tcW w:w="865" w:type="pct"/>
            <w:vMerge/>
            <w:tcBorders>
              <w:left w:val="single" w:sz="4" w:space="0" w:color="auto"/>
              <w:right w:val="single" w:sz="4" w:space="0" w:color="auto"/>
            </w:tcBorders>
            <w:vAlign w:val="center"/>
          </w:tcPr>
          <w:p w:rsidR="009D569D" w:rsidRDefault="009D569D" w:rsidP="00803C1F">
            <w:pPr>
              <w:autoSpaceDE w:val="0"/>
              <w:autoSpaceDN w:val="0"/>
              <w:adjustRightInd w:val="0"/>
              <w:jc w:val="center"/>
              <w:rPr>
                <w:rFonts w:eastAsiaTheme="minorHAnsi"/>
                <w:lang w:eastAsia="en-US"/>
              </w:rPr>
            </w:pPr>
          </w:p>
        </w:tc>
        <w:tc>
          <w:tcPr>
            <w:tcW w:w="541" w:type="pct"/>
            <w:vMerge/>
            <w:tcBorders>
              <w:left w:val="single" w:sz="4" w:space="0" w:color="auto"/>
              <w:right w:val="single" w:sz="4" w:space="0" w:color="auto"/>
            </w:tcBorders>
            <w:vAlign w:val="center"/>
          </w:tcPr>
          <w:p w:rsidR="009D569D" w:rsidRDefault="009D569D" w:rsidP="00803C1F">
            <w:pPr>
              <w:autoSpaceDE w:val="0"/>
              <w:autoSpaceDN w:val="0"/>
              <w:adjustRightInd w:val="0"/>
              <w:ind w:left="-204" w:right="-217" w:firstLine="38"/>
              <w:jc w:val="center"/>
              <w:rPr>
                <w:rFonts w:eastAsiaTheme="minorHAnsi"/>
                <w:lang w:eastAsia="en-US"/>
              </w:rPr>
            </w:pPr>
          </w:p>
        </w:tc>
        <w:tc>
          <w:tcPr>
            <w:tcW w:w="687" w:type="pct"/>
            <w:vMerge/>
            <w:tcBorders>
              <w:left w:val="single" w:sz="4" w:space="0" w:color="auto"/>
              <w:right w:val="single" w:sz="4" w:space="0" w:color="auto"/>
            </w:tcBorders>
            <w:vAlign w:val="center"/>
          </w:tcPr>
          <w:p w:rsidR="009D569D" w:rsidRDefault="009D569D" w:rsidP="00803C1F">
            <w:pPr>
              <w:autoSpaceDE w:val="0"/>
              <w:autoSpaceDN w:val="0"/>
              <w:adjustRightInd w:val="0"/>
              <w:ind w:left="-3040" w:right="584"/>
              <w:rPr>
                <w:rFonts w:eastAsiaTheme="minorHAnsi"/>
                <w:lang w:eastAsia="en-US"/>
              </w:rPr>
            </w:pPr>
          </w:p>
        </w:tc>
        <w:tc>
          <w:tcPr>
            <w:tcW w:w="346" w:type="pct"/>
            <w:gridSpan w:val="2"/>
            <w:vMerge/>
            <w:tcBorders>
              <w:left w:val="single" w:sz="4" w:space="0" w:color="auto"/>
              <w:right w:val="single" w:sz="4" w:space="0" w:color="auto"/>
            </w:tcBorders>
            <w:vAlign w:val="center"/>
          </w:tcPr>
          <w:p w:rsidR="009D569D" w:rsidRPr="006A3999" w:rsidRDefault="009D569D" w:rsidP="00803C1F">
            <w:pPr>
              <w:autoSpaceDE w:val="0"/>
              <w:autoSpaceDN w:val="0"/>
              <w:adjustRightInd w:val="0"/>
              <w:jc w:val="center"/>
              <w:rPr>
                <w:rFonts w:eastAsiaTheme="minorHAnsi"/>
                <w:lang w:eastAsia="en-US"/>
              </w:rPr>
            </w:pPr>
          </w:p>
        </w:tc>
        <w:tc>
          <w:tcPr>
            <w:tcW w:w="344" w:type="pct"/>
            <w:tcBorders>
              <w:top w:val="single" w:sz="4" w:space="0" w:color="auto"/>
              <w:left w:val="single" w:sz="4" w:space="0" w:color="auto"/>
              <w:right w:val="single" w:sz="4" w:space="0" w:color="auto"/>
            </w:tcBorders>
            <w:vAlign w:val="center"/>
          </w:tcPr>
          <w:p w:rsidR="009D569D" w:rsidRPr="006A3999" w:rsidRDefault="009D569D" w:rsidP="00803C1F">
            <w:pPr>
              <w:autoSpaceDE w:val="0"/>
              <w:autoSpaceDN w:val="0"/>
              <w:adjustRightInd w:val="0"/>
              <w:jc w:val="center"/>
              <w:rPr>
                <w:rFonts w:eastAsiaTheme="minorHAnsi"/>
                <w:lang w:eastAsia="en-US"/>
              </w:rPr>
            </w:pPr>
            <w:r>
              <w:rPr>
                <w:rFonts w:eastAsiaTheme="minorHAnsi"/>
                <w:lang w:eastAsia="en-US"/>
              </w:rPr>
              <w:t>значение</w:t>
            </w:r>
          </w:p>
        </w:tc>
        <w:tc>
          <w:tcPr>
            <w:tcW w:w="266" w:type="pct"/>
            <w:tcBorders>
              <w:top w:val="single" w:sz="4" w:space="0" w:color="auto"/>
              <w:left w:val="single" w:sz="4" w:space="0" w:color="auto"/>
              <w:right w:val="single" w:sz="4" w:space="0" w:color="auto"/>
            </w:tcBorders>
            <w:vAlign w:val="center"/>
          </w:tcPr>
          <w:p w:rsidR="009D569D" w:rsidRPr="006A3999" w:rsidRDefault="009D569D" w:rsidP="00803C1F">
            <w:pPr>
              <w:autoSpaceDE w:val="0"/>
              <w:autoSpaceDN w:val="0"/>
              <w:adjustRightInd w:val="0"/>
              <w:jc w:val="center"/>
              <w:rPr>
                <w:rFonts w:eastAsiaTheme="minorHAnsi"/>
                <w:lang w:eastAsia="en-US"/>
              </w:rPr>
            </w:pPr>
            <w:r>
              <w:rPr>
                <w:rFonts w:eastAsiaTheme="minorHAnsi"/>
                <w:lang w:eastAsia="en-US"/>
              </w:rPr>
              <w:t>год</w:t>
            </w:r>
          </w:p>
        </w:tc>
        <w:tc>
          <w:tcPr>
            <w:tcW w:w="341" w:type="pct"/>
            <w:tcBorders>
              <w:top w:val="single" w:sz="4" w:space="0" w:color="auto"/>
              <w:left w:val="single" w:sz="4" w:space="0" w:color="auto"/>
              <w:right w:val="single" w:sz="4" w:space="0" w:color="auto"/>
            </w:tcBorders>
            <w:vAlign w:val="center"/>
          </w:tcPr>
          <w:p w:rsidR="009D569D" w:rsidRPr="006A3999" w:rsidRDefault="009D569D" w:rsidP="00803C1F">
            <w:pPr>
              <w:autoSpaceDE w:val="0"/>
              <w:autoSpaceDN w:val="0"/>
              <w:adjustRightInd w:val="0"/>
              <w:jc w:val="center"/>
              <w:rPr>
                <w:rFonts w:eastAsiaTheme="minorHAnsi"/>
                <w:lang w:eastAsia="en-US"/>
              </w:rPr>
            </w:pPr>
            <w:r>
              <w:rPr>
                <w:rFonts w:eastAsiaTheme="minorHAnsi"/>
                <w:lang w:eastAsia="en-US"/>
              </w:rPr>
              <w:t>2026</w:t>
            </w:r>
          </w:p>
        </w:tc>
        <w:tc>
          <w:tcPr>
            <w:tcW w:w="342" w:type="pct"/>
            <w:tcBorders>
              <w:top w:val="single" w:sz="4" w:space="0" w:color="auto"/>
              <w:left w:val="single" w:sz="4" w:space="0" w:color="auto"/>
              <w:right w:val="single" w:sz="4" w:space="0" w:color="auto"/>
            </w:tcBorders>
            <w:vAlign w:val="center"/>
          </w:tcPr>
          <w:p w:rsidR="009D569D" w:rsidRPr="006A3999" w:rsidRDefault="009D569D" w:rsidP="00803C1F">
            <w:pPr>
              <w:autoSpaceDE w:val="0"/>
              <w:autoSpaceDN w:val="0"/>
              <w:adjustRightInd w:val="0"/>
              <w:jc w:val="center"/>
              <w:rPr>
                <w:rFonts w:eastAsiaTheme="minorHAnsi"/>
                <w:lang w:eastAsia="en-US"/>
              </w:rPr>
            </w:pPr>
            <w:r>
              <w:rPr>
                <w:rFonts w:eastAsiaTheme="minorHAnsi"/>
                <w:lang w:eastAsia="en-US"/>
              </w:rPr>
              <w:t>2027</w:t>
            </w:r>
          </w:p>
        </w:tc>
        <w:tc>
          <w:tcPr>
            <w:tcW w:w="344" w:type="pct"/>
            <w:tcBorders>
              <w:top w:val="single" w:sz="4" w:space="0" w:color="auto"/>
              <w:left w:val="single" w:sz="4" w:space="0" w:color="auto"/>
              <w:right w:val="single" w:sz="4" w:space="0" w:color="auto"/>
            </w:tcBorders>
            <w:vAlign w:val="center"/>
          </w:tcPr>
          <w:p w:rsidR="009D569D" w:rsidRPr="006A3999" w:rsidRDefault="009D569D" w:rsidP="00803C1F">
            <w:pPr>
              <w:autoSpaceDE w:val="0"/>
              <w:autoSpaceDN w:val="0"/>
              <w:adjustRightInd w:val="0"/>
              <w:jc w:val="center"/>
              <w:rPr>
                <w:rFonts w:eastAsiaTheme="minorHAnsi"/>
                <w:lang w:eastAsia="en-US"/>
              </w:rPr>
            </w:pPr>
            <w:r>
              <w:rPr>
                <w:rFonts w:eastAsiaTheme="minorHAnsi"/>
                <w:lang w:eastAsia="en-US"/>
              </w:rPr>
              <w:t>2028</w:t>
            </w:r>
          </w:p>
        </w:tc>
        <w:tc>
          <w:tcPr>
            <w:tcW w:w="344" w:type="pct"/>
            <w:tcBorders>
              <w:top w:val="single" w:sz="4" w:space="0" w:color="auto"/>
              <w:left w:val="single" w:sz="4" w:space="0" w:color="auto"/>
              <w:right w:val="single" w:sz="4" w:space="0" w:color="auto"/>
            </w:tcBorders>
            <w:vAlign w:val="center"/>
          </w:tcPr>
          <w:p w:rsidR="009D569D" w:rsidRPr="006A3999" w:rsidRDefault="009D569D" w:rsidP="00803C1F">
            <w:pPr>
              <w:autoSpaceDE w:val="0"/>
              <w:autoSpaceDN w:val="0"/>
              <w:adjustRightInd w:val="0"/>
              <w:jc w:val="center"/>
              <w:rPr>
                <w:rFonts w:eastAsiaTheme="minorHAnsi"/>
                <w:lang w:eastAsia="en-US"/>
              </w:rPr>
            </w:pPr>
            <w:r>
              <w:rPr>
                <w:rFonts w:eastAsiaTheme="minorHAnsi"/>
                <w:lang w:eastAsia="en-US"/>
              </w:rPr>
              <w:t>2029</w:t>
            </w:r>
          </w:p>
        </w:tc>
        <w:tc>
          <w:tcPr>
            <w:tcW w:w="391" w:type="pct"/>
            <w:tcBorders>
              <w:top w:val="single" w:sz="4" w:space="0" w:color="auto"/>
              <w:left w:val="single" w:sz="4" w:space="0" w:color="auto"/>
              <w:right w:val="single" w:sz="4" w:space="0" w:color="auto"/>
            </w:tcBorders>
            <w:vAlign w:val="center"/>
          </w:tcPr>
          <w:p w:rsidR="009D569D" w:rsidRPr="006A3999" w:rsidRDefault="009D569D" w:rsidP="00803C1F">
            <w:pPr>
              <w:autoSpaceDE w:val="0"/>
              <w:autoSpaceDN w:val="0"/>
              <w:adjustRightInd w:val="0"/>
              <w:jc w:val="center"/>
              <w:rPr>
                <w:rFonts w:eastAsiaTheme="minorHAnsi"/>
                <w:lang w:eastAsia="en-US"/>
              </w:rPr>
            </w:pPr>
            <w:r>
              <w:rPr>
                <w:rFonts w:eastAsiaTheme="minorHAnsi"/>
                <w:lang w:eastAsia="en-US"/>
              </w:rPr>
              <w:t>2030</w:t>
            </w:r>
          </w:p>
        </w:tc>
      </w:tr>
      <w:tr w:rsidR="009D569D" w:rsidRPr="006A3999" w:rsidTr="00DB7344">
        <w:trPr>
          <w:trHeight w:val="511"/>
        </w:trPr>
        <w:tc>
          <w:tcPr>
            <w:tcW w:w="189" w:type="pct"/>
            <w:tcBorders>
              <w:top w:val="single" w:sz="4" w:space="0" w:color="auto"/>
              <w:left w:val="single" w:sz="4" w:space="0" w:color="auto"/>
              <w:bottom w:val="single" w:sz="4" w:space="0" w:color="auto"/>
              <w:right w:val="single" w:sz="4" w:space="0" w:color="auto"/>
            </w:tcBorders>
            <w:vAlign w:val="center"/>
          </w:tcPr>
          <w:p w:rsidR="009D569D" w:rsidRPr="006A3999" w:rsidRDefault="009D569D" w:rsidP="00803C1F">
            <w:pPr>
              <w:autoSpaceDE w:val="0"/>
              <w:autoSpaceDN w:val="0"/>
              <w:adjustRightInd w:val="0"/>
              <w:jc w:val="center"/>
              <w:rPr>
                <w:rFonts w:eastAsiaTheme="minorHAnsi"/>
                <w:lang w:eastAsia="en-US"/>
              </w:rPr>
            </w:pPr>
            <w:r>
              <w:rPr>
                <w:rFonts w:eastAsiaTheme="minorHAnsi"/>
                <w:lang w:eastAsia="en-US"/>
              </w:rPr>
              <w:t>1</w:t>
            </w:r>
          </w:p>
        </w:tc>
        <w:tc>
          <w:tcPr>
            <w:tcW w:w="4811" w:type="pct"/>
            <w:gridSpan w:val="12"/>
            <w:tcBorders>
              <w:top w:val="single" w:sz="4" w:space="0" w:color="auto"/>
              <w:left w:val="single" w:sz="4" w:space="0" w:color="auto"/>
              <w:bottom w:val="single" w:sz="4" w:space="0" w:color="auto"/>
              <w:right w:val="single" w:sz="4" w:space="0" w:color="auto"/>
            </w:tcBorders>
            <w:vAlign w:val="center"/>
          </w:tcPr>
          <w:p w:rsidR="009D569D" w:rsidRPr="00A1135B" w:rsidRDefault="009D569D" w:rsidP="00803C1F">
            <w:pPr>
              <w:autoSpaceDE w:val="0"/>
              <w:autoSpaceDN w:val="0"/>
              <w:adjustRightInd w:val="0"/>
              <w:jc w:val="center"/>
              <w:rPr>
                <w:rFonts w:eastAsiaTheme="minorHAnsi"/>
                <w:lang w:eastAsia="en-US"/>
              </w:rPr>
            </w:pPr>
            <w:r w:rsidRPr="00A1135B">
              <w:rPr>
                <w:rFonts w:eastAsiaTheme="minorHAnsi"/>
                <w:lang w:eastAsia="en-US"/>
              </w:rPr>
              <w:t>Задача «</w:t>
            </w:r>
            <w:r w:rsidRPr="00A1135B">
              <w:t>Оказание государственной социальной поддержки отдельным категориям работников культуры, относящихся к социально незащищенной категории граждан</w:t>
            </w:r>
            <w:r w:rsidRPr="00A1135B">
              <w:rPr>
                <w:rFonts w:eastAsiaTheme="minorHAnsi"/>
                <w:lang w:eastAsia="en-US"/>
              </w:rPr>
              <w:t>»</w:t>
            </w:r>
          </w:p>
        </w:tc>
      </w:tr>
      <w:tr w:rsidR="009A0249" w:rsidRPr="006A3999" w:rsidTr="00DB7344">
        <w:trPr>
          <w:trHeight w:val="506"/>
        </w:trPr>
        <w:tc>
          <w:tcPr>
            <w:tcW w:w="189" w:type="pct"/>
            <w:tcBorders>
              <w:top w:val="single" w:sz="4" w:space="0" w:color="auto"/>
              <w:left w:val="single" w:sz="4" w:space="0" w:color="auto"/>
              <w:bottom w:val="single" w:sz="4" w:space="0" w:color="auto"/>
              <w:right w:val="single" w:sz="4" w:space="0" w:color="auto"/>
            </w:tcBorders>
            <w:vAlign w:val="center"/>
          </w:tcPr>
          <w:p w:rsidR="009D569D" w:rsidRPr="006A3999" w:rsidRDefault="009D569D" w:rsidP="00803C1F">
            <w:pPr>
              <w:autoSpaceDE w:val="0"/>
              <w:autoSpaceDN w:val="0"/>
              <w:adjustRightInd w:val="0"/>
              <w:jc w:val="center"/>
              <w:rPr>
                <w:rFonts w:eastAsiaTheme="minorHAnsi"/>
                <w:lang w:eastAsia="en-US"/>
              </w:rPr>
            </w:pPr>
            <w:r>
              <w:rPr>
                <w:rFonts w:eastAsiaTheme="minorHAnsi"/>
                <w:lang w:eastAsia="en-US"/>
              </w:rPr>
              <w:t>1.1</w:t>
            </w:r>
          </w:p>
        </w:tc>
        <w:tc>
          <w:tcPr>
            <w:tcW w:w="865" w:type="pct"/>
            <w:tcBorders>
              <w:top w:val="single" w:sz="4" w:space="0" w:color="auto"/>
              <w:left w:val="single" w:sz="4" w:space="0" w:color="auto"/>
              <w:bottom w:val="single" w:sz="4" w:space="0" w:color="auto"/>
              <w:right w:val="single" w:sz="4" w:space="0" w:color="auto"/>
            </w:tcBorders>
            <w:vAlign w:val="center"/>
          </w:tcPr>
          <w:p w:rsidR="009D569D" w:rsidRPr="00A1135B" w:rsidRDefault="009D569D" w:rsidP="00803C1F">
            <w:pPr>
              <w:autoSpaceDE w:val="0"/>
              <w:autoSpaceDN w:val="0"/>
              <w:adjustRightInd w:val="0"/>
              <w:jc w:val="center"/>
              <w:rPr>
                <w:rFonts w:eastAsiaTheme="minorHAnsi"/>
                <w:lang w:eastAsia="en-US"/>
              </w:rPr>
            </w:pPr>
            <w:r>
              <w:t xml:space="preserve">Мероприятие (результат) Обеспечена мера социальной </w:t>
            </w:r>
            <w:r w:rsidR="00EA6C1B">
              <w:t>поддержки, в</w:t>
            </w:r>
            <w:r>
              <w:t xml:space="preserve"> виде е</w:t>
            </w:r>
            <w:r>
              <w:rPr>
                <w:rFonts w:eastAsiaTheme="minorHAnsi"/>
                <w:lang w:eastAsia="en-US"/>
              </w:rPr>
              <w:t>жемесячной</w:t>
            </w:r>
            <w:r w:rsidRPr="00A1135B">
              <w:rPr>
                <w:rFonts w:eastAsiaTheme="minorHAnsi"/>
                <w:lang w:eastAsia="en-US"/>
              </w:rPr>
              <w:t xml:space="preserve"> выплаты стимулирующего характера работникам муниципальных библиотек, муниципальных музеев и муниципальных культурно-досуговых учреждений осуществлены</w:t>
            </w:r>
          </w:p>
        </w:tc>
        <w:tc>
          <w:tcPr>
            <w:tcW w:w="541" w:type="pct"/>
            <w:tcBorders>
              <w:top w:val="single" w:sz="4" w:space="0" w:color="auto"/>
              <w:left w:val="single" w:sz="4" w:space="0" w:color="auto"/>
              <w:bottom w:val="single" w:sz="4" w:space="0" w:color="auto"/>
              <w:right w:val="single" w:sz="4" w:space="0" w:color="auto"/>
            </w:tcBorders>
            <w:vAlign w:val="center"/>
          </w:tcPr>
          <w:p w:rsidR="009D569D" w:rsidRPr="0094663E" w:rsidRDefault="009D569D" w:rsidP="00803C1F">
            <w:pPr>
              <w:autoSpaceDE w:val="0"/>
              <w:autoSpaceDN w:val="0"/>
              <w:adjustRightInd w:val="0"/>
              <w:ind w:right="-61"/>
              <w:jc w:val="both"/>
              <w:rPr>
                <w:rFonts w:eastAsiaTheme="minorHAnsi"/>
                <w:lang w:eastAsia="en-US"/>
              </w:rPr>
            </w:pPr>
            <w:r w:rsidRPr="0094663E">
              <w:t>Социальная поддержка</w:t>
            </w:r>
          </w:p>
        </w:tc>
        <w:tc>
          <w:tcPr>
            <w:tcW w:w="687" w:type="pct"/>
            <w:tcBorders>
              <w:top w:val="single" w:sz="4" w:space="0" w:color="auto"/>
              <w:left w:val="single" w:sz="4" w:space="0" w:color="auto"/>
              <w:bottom w:val="single" w:sz="4" w:space="0" w:color="auto"/>
              <w:right w:val="single" w:sz="4" w:space="0" w:color="auto"/>
            </w:tcBorders>
            <w:vAlign w:val="center"/>
          </w:tcPr>
          <w:p w:rsidR="009D569D" w:rsidRPr="0094663E" w:rsidRDefault="009D569D" w:rsidP="00803C1F">
            <w:pPr>
              <w:autoSpaceDE w:val="0"/>
              <w:autoSpaceDN w:val="0"/>
              <w:adjustRightInd w:val="0"/>
              <w:ind w:left="-63"/>
              <w:jc w:val="center"/>
              <w:rPr>
                <w:rFonts w:eastAsiaTheme="minorHAnsi"/>
                <w:lang w:eastAsia="en-US"/>
              </w:rPr>
            </w:pPr>
            <w:r w:rsidRPr="0094663E">
              <w:rPr>
                <w:rFonts w:eastAsiaTheme="minorHAnsi"/>
                <w:lang w:eastAsia="en-US"/>
              </w:rPr>
              <w:t xml:space="preserve">Ежемесячные выплаты стимулирующего характера работникам муниципальных библиотек, муниципальных музеев и </w:t>
            </w:r>
            <w:r>
              <w:rPr>
                <w:rFonts w:eastAsiaTheme="minorHAnsi"/>
                <w:lang w:eastAsia="en-US"/>
              </w:rPr>
              <w:t>муниципальных</w:t>
            </w:r>
            <w:r w:rsidRPr="0094663E">
              <w:rPr>
                <w:rFonts w:eastAsiaTheme="minorHAnsi"/>
                <w:lang w:eastAsia="en-US"/>
              </w:rPr>
              <w:t xml:space="preserve"> культурно-досуговых учреждений</w:t>
            </w:r>
          </w:p>
        </w:tc>
        <w:tc>
          <w:tcPr>
            <w:tcW w:w="346" w:type="pct"/>
            <w:gridSpan w:val="2"/>
            <w:tcBorders>
              <w:top w:val="single" w:sz="4" w:space="0" w:color="auto"/>
              <w:left w:val="single" w:sz="4" w:space="0" w:color="auto"/>
              <w:bottom w:val="single" w:sz="4" w:space="0" w:color="auto"/>
              <w:right w:val="single" w:sz="4" w:space="0" w:color="auto"/>
            </w:tcBorders>
            <w:vAlign w:val="center"/>
          </w:tcPr>
          <w:p w:rsidR="009D569D" w:rsidRPr="0094663E" w:rsidRDefault="009D569D" w:rsidP="00803C1F">
            <w:pPr>
              <w:autoSpaceDE w:val="0"/>
              <w:autoSpaceDN w:val="0"/>
              <w:adjustRightInd w:val="0"/>
              <w:jc w:val="center"/>
              <w:rPr>
                <w:rFonts w:eastAsiaTheme="minorHAnsi"/>
                <w:lang w:eastAsia="en-US"/>
              </w:rPr>
            </w:pPr>
            <w:r>
              <w:rPr>
                <w:rFonts w:eastAsiaTheme="minorHAnsi"/>
                <w:lang w:eastAsia="en-US"/>
              </w:rPr>
              <w:t>Человек</w:t>
            </w:r>
          </w:p>
        </w:tc>
        <w:tc>
          <w:tcPr>
            <w:tcW w:w="344" w:type="pct"/>
            <w:tcBorders>
              <w:top w:val="single" w:sz="4" w:space="0" w:color="auto"/>
              <w:left w:val="single" w:sz="4" w:space="0" w:color="auto"/>
              <w:bottom w:val="single" w:sz="4" w:space="0" w:color="auto"/>
              <w:right w:val="single" w:sz="4" w:space="0" w:color="auto"/>
            </w:tcBorders>
            <w:vAlign w:val="center"/>
          </w:tcPr>
          <w:p w:rsidR="009D569D" w:rsidRPr="0094663E" w:rsidRDefault="009D569D" w:rsidP="00803C1F">
            <w:pPr>
              <w:autoSpaceDE w:val="0"/>
              <w:autoSpaceDN w:val="0"/>
              <w:adjustRightInd w:val="0"/>
              <w:jc w:val="center"/>
              <w:rPr>
                <w:rFonts w:eastAsiaTheme="minorHAnsi"/>
                <w:lang w:eastAsia="en-US"/>
              </w:rPr>
            </w:pPr>
            <w:r>
              <w:rPr>
                <w:rFonts w:eastAsiaTheme="minorHAnsi"/>
                <w:lang w:eastAsia="en-US"/>
              </w:rPr>
              <w:t>199</w:t>
            </w:r>
          </w:p>
        </w:tc>
        <w:tc>
          <w:tcPr>
            <w:tcW w:w="266" w:type="pct"/>
            <w:tcBorders>
              <w:top w:val="single" w:sz="4" w:space="0" w:color="auto"/>
              <w:left w:val="single" w:sz="4" w:space="0" w:color="auto"/>
              <w:bottom w:val="single" w:sz="4" w:space="0" w:color="auto"/>
              <w:right w:val="single" w:sz="4" w:space="0" w:color="auto"/>
            </w:tcBorders>
            <w:vAlign w:val="center"/>
          </w:tcPr>
          <w:p w:rsidR="009D569D" w:rsidRPr="0094663E" w:rsidRDefault="009D569D" w:rsidP="00803C1F">
            <w:pPr>
              <w:autoSpaceDE w:val="0"/>
              <w:autoSpaceDN w:val="0"/>
              <w:adjustRightInd w:val="0"/>
              <w:jc w:val="center"/>
              <w:rPr>
                <w:rFonts w:eastAsiaTheme="minorHAnsi"/>
                <w:lang w:eastAsia="en-US"/>
              </w:rPr>
            </w:pPr>
            <w:r>
              <w:rPr>
                <w:rFonts w:eastAsiaTheme="minorHAnsi"/>
                <w:lang w:eastAsia="en-US"/>
              </w:rPr>
              <w:t>2025</w:t>
            </w:r>
          </w:p>
        </w:tc>
        <w:tc>
          <w:tcPr>
            <w:tcW w:w="341" w:type="pct"/>
            <w:tcBorders>
              <w:top w:val="single" w:sz="4" w:space="0" w:color="auto"/>
              <w:left w:val="single" w:sz="4" w:space="0" w:color="auto"/>
              <w:bottom w:val="single" w:sz="4" w:space="0" w:color="auto"/>
              <w:right w:val="single" w:sz="4" w:space="0" w:color="auto"/>
            </w:tcBorders>
            <w:vAlign w:val="center"/>
          </w:tcPr>
          <w:p w:rsidR="009D569D" w:rsidRPr="0094663E" w:rsidRDefault="009D569D" w:rsidP="00803C1F">
            <w:pPr>
              <w:autoSpaceDE w:val="0"/>
              <w:autoSpaceDN w:val="0"/>
              <w:adjustRightInd w:val="0"/>
              <w:ind w:left="-62"/>
              <w:jc w:val="center"/>
              <w:rPr>
                <w:rFonts w:eastAsiaTheme="minorHAnsi"/>
                <w:lang w:eastAsia="en-US"/>
              </w:rPr>
            </w:pPr>
            <w:r>
              <w:rPr>
                <w:rFonts w:eastAsiaTheme="minorHAnsi"/>
                <w:lang w:eastAsia="en-US"/>
              </w:rPr>
              <w:t>199</w:t>
            </w:r>
          </w:p>
        </w:tc>
        <w:tc>
          <w:tcPr>
            <w:tcW w:w="342" w:type="pct"/>
            <w:tcBorders>
              <w:top w:val="single" w:sz="4" w:space="0" w:color="auto"/>
              <w:left w:val="single" w:sz="4" w:space="0" w:color="auto"/>
              <w:bottom w:val="single" w:sz="4" w:space="0" w:color="auto"/>
              <w:right w:val="single" w:sz="4" w:space="0" w:color="auto"/>
            </w:tcBorders>
            <w:vAlign w:val="center"/>
          </w:tcPr>
          <w:p w:rsidR="009D569D" w:rsidRPr="0094663E" w:rsidRDefault="009D569D" w:rsidP="00803C1F">
            <w:pPr>
              <w:autoSpaceDE w:val="0"/>
              <w:autoSpaceDN w:val="0"/>
              <w:adjustRightInd w:val="0"/>
              <w:ind w:left="-62"/>
              <w:jc w:val="center"/>
              <w:rPr>
                <w:rFonts w:eastAsiaTheme="minorHAnsi"/>
                <w:lang w:eastAsia="en-US"/>
              </w:rPr>
            </w:pPr>
            <w:r>
              <w:rPr>
                <w:rFonts w:eastAsiaTheme="minorHAnsi"/>
                <w:lang w:eastAsia="en-US"/>
              </w:rPr>
              <w:t>199</w:t>
            </w:r>
          </w:p>
        </w:tc>
        <w:tc>
          <w:tcPr>
            <w:tcW w:w="344" w:type="pct"/>
            <w:tcBorders>
              <w:top w:val="single" w:sz="4" w:space="0" w:color="auto"/>
              <w:left w:val="single" w:sz="4" w:space="0" w:color="auto"/>
              <w:bottom w:val="single" w:sz="4" w:space="0" w:color="auto"/>
              <w:right w:val="single" w:sz="4" w:space="0" w:color="auto"/>
            </w:tcBorders>
            <w:vAlign w:val="center"/>
          </w:tcPr>
          <w:p w:rsidR="009D569D" w:rsidRPr="0094663E" w:rsidRDefault="009D569D" w:rsidP="00803C1F">
            <w:pPr>
              <w:autoSpaceDE w:val="0"/>
              <w:autoSpaceDN w:val="0"/>
              <w:adjustRightInd w:val="0"/>
              <w:ind w:left="-62"/>
              <w:jc w:val="center"/>
              <w:rPr>
                <w:rFonts w:eastAsiaTheme="minorHAnsi"/>
                <w:lang w:eastAsia="en-US"/>
              </w:rPr>
            </w:pPr>
            <w:r>
              <w:rPr>
                <w:rFonts w:eastAsiaTheme="minorHAnsi"/>
                <w:lang w:eastAsia="en-US"/>
              </w:rPr>
              <w:t>199</w:t>
            </w:r>
          </w:p>
        </w:tc>
        <w:tc>
          <w:tcPr>
            <w:tcW w:w="344" w:type="pct"/>
            <w:tcBorders>
              <w:top w:val="single" w:sz="4" w:space="0" w:color="auto"/>
              <w:left w:val="single" w:sz="4" w:space="0" w:color="auto"/>
              <w:bottom w:val="single" w:sz="4" w:space="0" w:color="auto"/>
              <w:right w:val="single" w:sz="4" w:space="0" w:color="auto"/>
            </w:tcBorders>
            <w:vAlign w:val="center"/>
          </w:tcPr>
          <w:p w:rsidR="009D569D" w:rsidRPr="0094663E" w:rsidRDefault="009D569D" w:rsidP="00803C1F">
            <w:pPr>
              <w:autoSpaceDE w:val="0"/>
              <w:autoSpaceDN w:val="0"/>
              <w:adjustRightInd w:val="0"/>
              <w:ind w:left="-62"/>
              <w:jc w:val="center"/>
              <w:rPr>
                <w:rFonts w:eastAsiaTheme="minorHAnsi"/>
                <w:lang w:eastAsia="en-US"/>
              </w:rPr>
            </w:pPr>
            <w:r>
              <w:rPr>
                <w:rFonts w:eastAsiaTheme="minorHAnsi"/>
                <w:lang w:eastAsia="en-US"/>
              </w:rPr>
              <w:t>-</w:t>
            </w:r>
          </w:p>
        </w:tc>
        <w:tc>
          <w:tcPr>
            <w:tcW w:w="391" w:type="pct"/>
            <w:tcBorders>
              <w:top w:val="single" w:sz="4" w:space="0" w:color="auto"/>
              <w:left w:val="single" w:sz="4" w:space="0" w:color="auto"/>
              <w:bottom w:val="single" w:sz="4" w:space="0" w:color="auto"/>
              <w:right w:val="single" w:sz="4" w:space="0" w:color="auto"/>
            </w:tcBorders>
            <w:vAlign w:val="center"/>
          </w:tcPr>
          <w:p w:rsidR="009D569D" w:rsidRPr="00A1135B" w:rsidRDefault="009D569D" w:rsidP="00803C1F">
            <w:pPr>
              <w:autoSpaceDE w:val="0"/>
              <w:autoSpaceDN w:val="0"/>
              <w:adjustRightInd w:val="0"/>
              <w:jc w:val="center"/>
              <w:rPr>
                <w:rFonts w:eastAsiaTheme="minorHAnsi"/>
                <w:lang w:eastAsia="en-US"/>
              </w:rPr>
            </w:pPr>
            <w:r>
              <w:rPr>
                <w:rFonts w:eastAsiaTheme="minorHAnsi"/>
                <w:lang w:eastAsia="en-US"/>
              </w:rPr>
              <w:t>-</w:t>
            </w:r>
          </w:p>
        </w:tc>
      </w:tr>
      <w:tr w:rsidR="009D569D" w:rsidRPr="006A3999" w:rsidTr="00DB7344">
        <w:trPr>
          <w:trHeight w:val="471"/>
        </w:trPr>
        <w:tc>
          <w:tcPr>
            <w:tcW w:w="189" w:type="pct"/>
            <w:tcBorders>
              <w:top w:val="single" w:sz="4" w:space="0" w:color="auto"/>
              <w:left w:val="single" w:sz="4" w:space="0" w:color="auto"/>
              <w:bottom w:val="single" w:sz="4" w:space="0" w:color="auto"/>
              <w:right w:val="single" w:sz="4" w:space="0" w:color="auto"/>
            </w:tcBorders>
            <w:vAlign w:val="center"/>
          </w:tcPr>
          <w:p w:rsidR="009D569D" w:rsidRPr="006A3999" w:rsidRDefault="009D569D" w:rsidP="00803C1F">
            <w:pPr>
              <w:autoSpaceDE w:val="0"/>
              <w:autoSpaceDN w:val="0"/>
              <w:adjustRightInd w:val="0"/>
              <w:jc w:val="center"/>
              <w:rPr>
                <w:rFonts w:eastAsiaTheme="minorHAnsi"/>
                <w:lang w:eastAsia="en-US"/>
              </w:rPr>
            </w:pPr>
            <w:r>
              <w:rPr>
                <w:rFonts w:eastAsiaTheme="minorHAnsi"/>
                <w:lang w:eastAsia="en-US"/>
              </w:rPr>
              <w:t>2</w:t>
            </w:r>
          </w:p>
        </w:tc>
        <w:tc>
          <w:tcPr>
            <w:tcW w:w="4811" w:type="pct"/>
            <w:gridSpan w:val="12"/>
            <w:tcBorders>
              <w:top w:val="single" w:sz="4" w:space="0" w:color="auto"/>
              <w:left w:val="single" w:sz="4" w:space="0" w:color="auto"/>
              <w:bottom w:val="single" w:sz="4" w:space="0" w:color="auto"/>
              <w:right w:val="single" w:sz="4" w:space="0" w:color="auto"/>
            </w:tcBorders>
            <w:vAlign w:val="center"/>
          </w:tcPr>
          <w:p w:rsidR="009D569D" w:rsidRPr="006A3999" w:rsidRDefault="009D569D" w:rsidP="00803C1F">
            <w:pPr>
              <w:autoSpaceDE w:val="0"/>
              <w:autoSpaceDN w:val="0"/>
              <w:adjustRightInd w:val="0"/>
              <w:jc w:val="center"/>
              <w:rPr>
                <w:rFonts w:eastAsiaTheme="minorHAnsi"/>
                <w:lang w:eastAsia="en-US"/>
              </w:rPr>
            </w:pPr>
            <w:r w:rsidRPr="00CB42D9">
              <w:t>Задача «Увеличение количества граждан, профессионально занимающихся творческой и образовательной деятельностью в сфере культуры»</w:t>
            </w:r>
          </w:p>
        </w:tc>
      </w:tr>
      <w:tr w:rsidR="009A0249" w:rsidRPr="006A3999" w:rsidTr="00DB7344">
        <w:trPr>
          <w:trHeight w:val="371"/>
        </w:trPr>
        <w:tc>
          <w:tcPr>
            <w:tcW w:w="189" w:type="pct"/>
            <w:tcBorders>
              <w:top w:val="single" w:sz="4" w:space="0" w:color="auto"/>
              <w:left w:val="single" w:sz="4" w:space="0" w:color="auto"/>
              <w:bottom w:val="single" w:sz="4" w:space="0" w:color="auto"/>
              <w:right w:val="single" w:sz="4" w:space="0" w:color="auto"/>
            </w:tcBorders>
            <w:vAlign w:val="center"/>
          </w:tcPr>
          <w:p w:rsidR="00770C6E" w:rsidRDefault="00770C6E" w:rsidP="00803C1F">
            <w:pPr>
              <w:autoSpaceDE w:val="0"/>
              <w:autoSpaceDN w:val="0"/>
              <w:adjustRightInd w:val="0"/>
              <w:jc w:val="center"/>
              <w:rPr>
                <w:rFonts w:eastAsiaTheme="minorHAnsi"/>
                <w:lang w:eastAsia="en-US"/>
              </w:rPr>
            </w:pPr>
            <w:r>
              <w:rPr>
                <w:rFonts w:eastAsiaTheme="minorHAnsi"/>
                <w:lang w:eastAsia="en-US"/>
              </w:rPr>
              <w:t>2.1</w:t>
            </w:r>
          </w:p>
        </w:tc>
        <w:tc>
          <w:tcPr>
            <w:tcW w:w="865" w:type="pct"/>
            <w:tcBorders>
              <w:top w:val="single" w:sz="4" w:space="0" w:color="auto"/>
              <w:left w:val="single" w:sz="4" w:space="0" w:color="auto"/>
              <w:bottom w:val="single" w:sz="4" w:space="0" w:color="auto"/>
              <w:right w:val="single" w:sz="4" w:space="0" w:color="auto"/>
            </w:tcBorders>
            <w:vAlign w:val="center"/>
          </w:tcPr>
          <w:p w:rsidR="00770C6E" w:rsidRPr="00CB42D9" w:rsidRDefault="00770C6E" w:rsidP="00803C1F">
            <w:pPr>
              <w:autoSpaceDE w:val="0"/>
              <w:autoSpaceDN w:val="0"/>
              <w:adjustRightInd w:val="0"/>
              <w:jc w:val="center"/>
              <w:rPr>
                <w:rFonts w:eastAsiaTheme="minorHAnsi"/>
                <w:lang w:eastAsia="en-US"/>
              </w:rPr>
            </w:pPr>
            <w:r w:rsidRPr="00CB42D9">
              <w:rPr>
                <w:rFonts w:eastAsiaTheme="minorHAnsi"/>
                <w:lang w:eastAsia="en-US"/>
              </w:rPr>
              <w:t>Мероприятие (результат) «Обеспечена деятельность учреждений дополнительного образования»</w:t>
            </w:r>
          </w:p>
        </w:tc>
        <w:tc>
          <w:tcPr>
            <w:tcW w:w="541" w:type="pct"/>
            <w:tcBorders>
              <w:top w:val="single" w:sz="4" w:space="0" w:color="auto"/>
              <w:left w:val="single" w:sz="4" w:space="0" w:color="auto"/>
              <w:bottom w:val="single" w:sz="4" w:space="0" w:color="auto"/>
              <w:right w:val="single" w:sz="4" w:space="0" w:color="auto"/>
            </w:tcBorders>
            <w:vAlign w:val="center"/>
          </w:tcPr>
          <w:p w:rsidR="00770C6E" w:rsidRPr="00CB42D9" w:rsidRDefault="00770C6E" w:rsidP="00803C1F">
            <w:pPr>
              <w:autoSpaceDE w:val="0"/>
              <w:autoSpaceDN w:val="0"/>
              <w:adjustRightInd w:val="0"/>
              <w:ind w:right="266"/>
              <w:jc w:val="center"/>
              <w:rPr>
                <w:rFonts w:eastAsiaTheme="minorHAnsi"/>
                <w:lang w:eastAsia="en-US"/>
              </w:rPr>
            </w:pPr>
            <w:r w:rsidRPr="00CB42D9">
              <w:rPr>
                <w:rFonts w:eastAsiaTheme="minorHAnsi"/>
                <w:lang w:eastAsia="en-US"/>
              </w:rPr>
              <w:t>Осуществление текущей деятельности</w:t>
            </w:r>
          </w:p>
        </w:tc>
        <w:tc>
          <w:tcPr>
            <w:tcW w:w="752" w:type="pct"/>
            <w:gridSpan w:val="2"/>
            <w:tcBorders>
              <w:top w:val="single" w:sz="4" w:space="0" w:color="auto"/>
              <w:left w:val="single" w:sz="4" w:space="0" w:color="auto"/>
              <w:bottom w:val="single" w:sz="4" w:space="0" w:color="auto"/>
              <w:right w:val="single" w:sz="4" w:space="0" w:color="auto"/>
            </w:tcBorders>
            <w:vAlign w:val="center"/>
          </w:tcPr>
          <w:p w:rsidR="00770C6E" w:rsidRPr="00CB42D9" w:rsidRDefault="00770C6E" w:rsidP="00803C1F">
            <w:pPr>
              <w:autoSpaceDE w:val="0"/>
              <w:autoSpaceDN w:val="0"/>
              <w:adjustRightInd w:val="0"/>
              <w:jc w:val="center"/>
              <w:rPr>
                <w:rFonts w:eastAsiaTheme="minorHAnsi"/>
                <w:lang w:eastAsia="en-US"/>
              </w:rPr>
            </w:pPr>
            <w:r>
              <w:rPr>
                <w:rFonts w:eastAsiaTheme="minorHAnsi"/>
                <w:lang w:eastAsia="en-US"/>
              </w:rPr>
              <w:t xml:space="preserve">Расходы на выплату персоналу </w:t>
            </w:r>
            <w:r w:rsidRPr="00CB42D9">
              <w:rPr>
                <w:rFonts w:eastAsiaTheme="minorHAnsi"/>
                <w:lang w:eastAsia="en-US"/>
              </w:rPr>
              <w:t xml:space="preserve">заработной платы, отчислений от з/п, коммунальных платежей, налогов, прочих закупок товаров, работ услуг. Результатом является </w:t>
            </w:r>
            <w:r w:rsidRPr="00CB42D9">
              <w:rPr>
                <w:rFonts w:eastAsiaTheme="minorHAnsi"/>
                <w:lang w:eastAsia="en-US"/>
              </w:rPr>
              <w:lastRenderedPageBreak/>
              <w:t>количество учреждений.</w:t>
            </w:r>
          </w:p>
        </w:tc>
        <w:tc>
          <w:tcPr>
            <w:tcW w:w="281" w:type="pct"/>
            <w:tcBorders>
              <w:top w:val="single" w:sz="4" w:space="0" w:color="auto"/>
              <w:left w:val="single" w:sz="4" w:space="0" w:color="auto"/>
              <w:bottom w:val="single" w:sz="4" w:space="0" w:color="auto"/>
              <w:right w:val="single" w:sz="4" w:space="0" w:color="auto"/>
            </w:tcBorders>
            <w:vAlign w:val="center"/>
          </w:tcPr>
          <w:p w:rsidR="00770C6E" w:rsidRPr="009A0249" w:rsidRDefault="00770C6E" w:rsidP="00803C1F">
            <w:pPr>
              <w:autoSpaceDE w:val="0"/>
              <w:autoSpaceDN w:val="0"/>
              <w:adjustRightInd w:val="0"/>
              <w:rPr>
                <w:rFonts w:eastAsiaTheme="minorHAnsi"/>
                <w:lang w:eastAsia="en-US"/>
              </w:rPr>
            </w:pPr>
            <w:r w:rsidRPr="009A0249">
              <w:rPr>
                <w:rFonts w:eastAsiaTheme="minorHAnsi"/>
                <w:lang w:eastAsia="en-US"/>
              </w:rPr>
              <w:lastRenderedPageBreak/>
              <w:t>Единиц</w:t>
            </w:r>
          </w:p>
        </w:tc>
        <w:tc>
          <w:tcPr>
            <w:tcW w:w="344" w:type="pct"/>
            <w:tcBorders>
              <w:top w:val="single" w:sz="4" w:space="0" w:color="auto"/>
              <w:left w:val="single" w:sz="4" w:space="0" w:color="auto"/>
              <w:bottom w:val="single" w:sz="4" w:space="0" w:color="auto"/>
              <w:right w:val="single" w:sz="4" w:space="0" w:color="auto"/>
            </w:tcBorders>
            <w:vAlign w:val="center"/>
          </w:tcPr>
          <w:p w:rsidR="00770C6E" w:rsidRPr="009A0249" w:rsidRDefault="008B3A22" w:rsidP="00803C1F">
            <w:pPr>
              <w:autoSpaceDE w:val="0"/>
              <w:autoSpaceDN w:val="0"/>
              <w:adjustRightInd w:val="0"/>
              <w:jc w:val="center"/>
              <w:rPr>
                <w:rFonts w:eastAsiaTheme="minorHAnsi"/>
                <w:lang w:eastAsia="en-US"/>
              </w:rPr>
            </w:pPr>
            <w:r w:rsidRPr="009A0249">
              <w:rPr>
                <w:rFonts w:eastAsiaTheme="minorHAnsi"/>
                <w:lang w:eastAsia="en-US"/>
              </w:rPr>
              <w:t>3</w:t>
            </w:r>
          </w:p>
        </w:tc>
        <w:tc>
          <w:tcPr>
            <w:tcW w:w="266" w:type="pct"/>
            <w:tcBorders>
              <w:top w:val="single" w:sz="4" w:space="0" w:color="auto"/>
              <w:left w:val="single" w:sz="4" w:space="0" w:color="auto"/>
              <w:bottom w:val="single" w:sz="4" w:space="0" w:color="auto"/>
              <w:right w:val="single" w:sz="4" w:space="0" w:color="auto"/>
            </w:tcBorders>
            <w:vAlign w:val="center"/>
          </w:tcPr>
          <w:p w:rsidR="00770C6E" w:rsidRDefault="008B3A22" w:rsidP="00803C1F">
            <w:pPr>
              <w:autoSpaceDE w:val="0"/>
              <w:autoSpaceDN w:val="0"/>
              <w:adjustRightInd w:val="0"/>
              <w:jc w:val="center"/>
              <w:rPr>
                <w:rFonts w:eastAsiaTheme="minorHAnsi"/>
                <w:lang w:eastAsia="en-US"/>
              </w:rPr>
            </w:pPr>
            <w:r>
              <w:rPr>
                <w:rFonts w:eastAsiaTheme="minorHAnsi"/>
                <w:lang w:eastAsia="en-US"/>
              </w:rPr>
              <w:t>2025</w:t>
            </w:r>
          </w:p>
        </w:tc>
        <w:tc>
          <w:tcPr>
            <w:tcW w:w="341" w:type="pct"/>
            <w:tcBorders>
              <w:top w:val="single" w:sz="4" w:space="0" w:color="auto"/>
              <w:left w:val="single" w:sz="4" w:space="0" w:color="auto"/>
              <w:bottom w:val="single" w:sz="4" w:space="0" w:color="auto"/>
              <w:right w:val="single" w:sz="4" w:space="0" w:color="auto"/>
            </w:tcBorders>
            <w:vAlign w:val="center"/>
          </w:tcPr>
          <w:p w:rsidR="00770C6E" w:rsidRDefault="008B3A22" w:rsidP="00803C1F">
            <w:pPr>
              <w:autoSpaceDE w:val="0"/>
              <w:autoSpaceDN w:val="0"/>
              <w:adjustRightInd w:val="0"/>
              <w:ind w:left="-62"/>
              <w:jc w:val="center"/>
              <w:rPr>
                <w:rFonts w:eastAsiaTheme="minorHAnsi"/>
                <w:lang w:eastAsia="en-US"/>
              </w:rPr>
            </w:pPr>
            <w:r>
              <w:rPr>
                <w:rFonts w:eastAsiaTheme="minorHAnsi"/>
                <w:lang w:eastAsia="en-US"/>
              </w:rPr>
              <w:t>3</w:t>
            </w:r>
          </w:p>
        </w:tc>
        <w:tc>
          <w:tcPr>
            <w:tcW w:w="342" w:type="pct"/>
            <w:tcBorders>
              <w:top w:val="single" w:sz="4" w:space="0" w:color="auto"/>
              <w:left w:val="single" w:sz="4" w:space="0" w:color="auto"/>
              <w:bottom w:val="single" w:sz="4" w:space="0" w:color="auto"/>
              <w:right w:val="single" w:sz="4" w:space="0" w:color="auto"/>
            </w:tcBorders>
            <w:vAlign w:val="center"/>
          </w:tcPr>
          <w:p w:rsidR="00770C6E" w:rsidRDefault="008B3A22" w:rsidP="00803C1F">
            <w:pPr>
              <w:autoSpaceDE w:val="0"/>
              <w:autoSpaceDN w:val="0"/>
              <w:adjustRightInd w:val="0"/>
              <w:ind w:left="-62"/>
              <w:jc w:val="center"/>
              <w:rPr>
                <w:rFonts w:eastAsiaTheme="minorHAnsi"/>
                <w:lang w:eastAsia="en-US"/>
              </w:rPr>
            </w:pPr>
            <w:r>
              <w:rPr>
                <w:rFonts w:eastAsiaTheme="minorHAnsi"/>
                <w:lang w:eastAsia="en-US"/>
              </w:rPr>
              <w:t>3</w:t>
            </w:r>
          </w:p>
        </w:tc>
        <w:tc>
          <w:tcPr>
            <w:tcW w:w="344" w:type="pct"/>
            <w:tcBorders>
              <w:top w:val="single" w:sz="4" w:space="0" w:color="auto"/>
              <w:left w:val="single" w:sz="4" w:space="0" w:color="auto"/>
              <w:bottom w:val="single" w:sz="4" w:space="0" w:color="auto"/>
              <w:right w:val="single" w:sz="4" w:space="0" w:color="auto"/>
            </w:tcBorders>
            <w:vAlign w:val="center"/>
          </w:tcPr>
          <w:p w:rsidR="00770C6E" w:rsidRDefault="008B3A22" w:rsidP="00803C1F">
            <w:pPr>
              <w:autoSpaceDE w:val="0"/>
              <w:autoSpaceDN w:val="0"/>
              <w:adjustRightInd w:val="0"/>
              <w:ind w:left="-62"/>
              <w:jc w:val="center"/>
              <w:rPr>
                <w:rFonts w:eastAsiaTheme="minorHAnsi"/>
                <w:lang w:eastAsia="en-US"/>
              </w:rPr>
            </w:pPr>
            <w:r>
              <w:rPr>
                <w:rFonts w:eastAsiaTheme="minorHAnsi"/>
                <w:lang w:eastAsia="en-US"/>
              </w:rPr>
              <w:t>3</w:t>
            </w:r>
          </w:p>
        </w:tc>
        <w:tc>
          <w:tcPr>
            <w:tcW w:w="344" w:type="pct"/>
            <w:tcBorders>
              <w:top w:val="single" w:sz="4" w:space="0" w:color="auto"/>
              <w:left w:val="single" w:sz="4" w:space="0" w:color="auto"/>
              <w:bottom w:val="single" w:sz="4" w:space="0" w:color="auto"/>
              <w:right w:val="single" w:sz="4" w:space="0" w:color="auto"/>
            </w:tcBorders>
            <w:vAlign w:val="center"/>
          </w:tcPr>
          <w:p w:rsidR="00770C6E" w:rsidRDefault="008B3A22" w:rsidP="00803C1F">
            <w:pPr>
              <w:autoSpaceDE w:val="0"/>
              <w:autoSpaceDN w:val="0"/>
              <w:adjustRightInd w:val="0"/>
              <w:ind w:left="-62"/>
              <w:jc w:val="center"/>
              <w:rPr>
                <w:rFonts w:eastAsiaTheme="minorHAnsi"/>
                <w:lang w:eastAsia="en-US"/>
              </w:rPr>
            </w:pPr>
            <w:r>
              <w:rPr>
                <w:rFonts w:eastAsiaTheme="minorHAnsi"/>
                <w:lang w:eastAsia="en-US"/>
              </w:rPr>
              <w:t>3</w:t>
            </w:r>
          </w:p>
        </w:tc>
        <w:tc>
          <w:tcPr>
            <w:tcW w:w="391" w:type="pct"/>
            <w:tcBorders>
              <w:top w:val="single" w:sz="4" w:space="0" w:color="auto"/>
              <w:left w:val="single" w:sz="4" w:space="0" w:color="auto"/>
              <w:bottom w:val="single" w:sz="4" w:space="0" w:color="auto"/>
              <w:right w:val="single" w:sz="4" w:space="0" w:color="auto"/>
            </w:tcBorders>
            <w:vAlign w:val="center"/>
          </w:tcPr>
          <w:p w:rsidR="00770C6E" w:rsidRDefault="008B3A22" w:rsidP="00803C1F">
            <w:pPr>
              <w:autoSpaceDE w:val="0"/>
              <w:autoSpaceDN w:val="0"/>
              <w:adjustRightInd w:val="0"/>
              <w:jc w:val="center"/>
              <w:rPr>
                <w:rFonts w:eastAsiaTheme="minorHAnsi"/>
                <w:lang w:eastAsia="en-US"/>
              </w:rPr>
            </w:pPr>
            <w:r>
              <w:rPr>
                <w:rFonts w:eastAsiaTheme="minorHAnsi"/>
                <w:lang w:eastAsia="en-US"/>
              </w:rPr>
              <w:t>3</w:t>
            </w:r>
          </w:p>
        </w:tc>
      </w:tr>
      <w:tr w:rsidR="009A0249" w:rsidRPr="006A3999" w:rsidTr="00DB7344">
        <w:trPr>
          <w:trHeight w:val="371"/>
        </w:trPr>
        <w:tc>
          <w:tcPr>
            <w:tcW w:w="189" w:type="pct"/>
            <w:tcBorders>
              <w:top w:val="single" w:sz="4" w:space="0" w:color="auto"/>
              <w:left w:val="single" w:sz="4" w:space="0" w:color="auto"/>
              <w:bottom w:val="single" w:sz="4" w:space="0" w:color="auto"/>
              <w:right w:val="single" w:sz="4" w:space="0" w:color="auto"/>
            </w:tcBorders>
            <w:vAlign w:val="center"/>
          </w:tcPr>
          <w:p w:rsidR="00770C6E" w:rsidRDefault="00770C6E" w:rsidP="00803C1F">
            <w:pPr>
              <w:autoSpaceDE w:val="0"/>
              <w:autoSpaceDN w:val="0"/>
              <w:adjustRightInd w:val="0"/>
              <w:jc w:val="center"/>
              <w:rPr>
                <w:rFonts w:eastAsiaTheme="minorHAnsi"/>
                <w:lang w:eastAsia="en-US"/>
              </w:rPr>
            </w:pPr>
            <w:r>
              <w:rPr>
                <w:rFonts w:eastAsiaTheme="minorHAnsi"/>
                <w:lang w:eastAsia="en-US"/>
              </w:rPr>
              <w:lastRenderedPageBreak/>
              <w:t>2.2</w:t>
            </w:r>
          </w:p>
        </w:tc>
        <w:tc>
          <w:tcPr>
            <w:tcW w:w="865" w:type="pct"/>
            <w:tcBorders>
              <w:top w:val="single" w:sz="4" w:space="0" w:color="auto"/>
              <w:left w:val="single" w:sz="4" w:space="0" w:color="auto"/>
              <w:bottom w:val="single" w:sz="4" w:space="0" w:color="auto"/>
              <w:right w:val="single" w:sz="4" w:space="0" w:color="auto"/>
            </w:tcBorders>
            <w:vAlign w:val="center"/>
          </w:tcPr>
          <w:p w:rsidR="00770C6E" w:rsidRPr="00CB42D9" w:rsidRDefault="00770C6E" w:rsidP="00803C1F">
            <w:pPr>
              <w:autoSpaceDE w:val="0"/>
              <w:autoSpaceDN w:val="0"/>
              <w:adjustRightInd w:val="0"/>
              <w:jc w:val="center"/>
              <w:rPr>
                <w:rFonts w:eastAsiaTheme="minorHAnsi"/>
                <w:lang w:eastAsia="en-US"/>
              </w:rPr>
            </w:pPr>
            <w:r w:rsidRPr="00CB42D9">
              <w:rPr>
                <w:rFonts w:eastAsiaTheme="minorHAnsi"/>
                <w:lang w:eastAsia="en-US"/>
              </w:rPr>
              <w:t>Мероприятие (результат) «Обеспечена деятельность учреждений</w:t>
            </w:r>
          </w:p>
          <w:p w:rsidR="00770C6E" w:rsidRPr="00CB42D9" w:rsidRDefault="00770C6E" w:rsidP="00803C1F">
            <w:pPr>
              <w:autoSpaceDE w:val="0"/>
              <w:autoSpaceDN w:val="0"/>
              <w:adjustRightInd w:val="0"/>
              <w:jc w:val="center"/>
              <w:rPr>
                <w:rFonts w:eastAsiaTheme="minorHAnsi"/>
                <w:lang w:eastAsia="en-US"/>
              </w:rPr>
            </w:pPr>
            <w:r w:rsidRPr="00CB42D9">
              <w:rPr>
                <w:rFonts w:eastAsiaTheme="minorHAnsi"/>
                <w:lang w:eastAsia="en-US"/>
              </w:rPr>
              <w:t>культуры»</w:t>
            </w:r>
          </w:p>
        </w:tc>
        <w:tc>
          <w:tcPr>
            <w:tcW w:w="541" w:type="pct"/>
            <w:tcBorders>
              <w:top w:val="single" w:sz="4" w:space="0" w:color="auto"/>
              <w:left w:val="single" w:sz="4" w:space="0" w:color="auto"/>
              <w:bottom w:val="single" w:sz="4" w:space="0" w:color="auto"/>
              <w:right w:val="single" w:sz="4" w:space="0" w:color="auto"/>
            </w:tcBorders>
          </w:tcPr>
          <w:p w:rsidR="00770C6E" w:rsidRDefault="00770C6E" w:rsidP="00803C1F">
            <w:r w:rsidRPr="00CC1AF7">
              <w:rPr>
                <w:rFonts w:eastAsiaTheme="minorHAnsi"/>
                <w:lang w:eastAsia="en-US"/>
              </w:rPr>
              <w:t>Осуществление текущей деятельности</w:t>
            </w:r>
          </w:p>
        </w:tc>
        <w:tc>
          <w:tcPr>
            <w:tcW w:w="752" w:type="pct"/>
            <w:gridSpan w:val="2"/>
            <w:tcBorders>
              <w:top w:val="single" w:sz="4" w:space="0" w:color="auto"/>
              <w:left w:val="single" w:sz="4" w:space="0" w:color="auto"/>
              <w:bottom w:val="single" w:sz="4" w:space="0" w:color="auto"/>
              <w:right w:val="single" w:sz="4" w:space="0" w:color="auto"/>
            </w:tcBorders>
          </w:tcPr>
          <w:p w:rsidR="00770C6E" w:rsidRDefault="00770C6E" w:rsidP="00803C1F">
            <w:r w:rsidRPr="002A6F31">
              <w:rPr>
                <w:rFonts w:eastAsiaTheme="minorHAnsi"/>
                <w:lang w:eastAsia="en-US"/>
              </w:rPr>
              <w:t>Расходы на выплату персоналу заработной платы, отчислений от з/п, коммунальных платежей, налогов, прочих закупок товаров, работ услуг. Результатом является количество учреждений.</w:t>
            </w:r>
          </w:p>
        </w:tc>
        <w:tc>
          <w:tcPr>
            <w:tcW w:w="281" w:type="pct"/>
            <w:tcBorders>
              <w:top w:val="single" w:sz="4" w:space="0" w:color="auto"/>
              <w:left w:val="single" w:sz="4" w:space="0" w:color="auto"/>
              <w:bottom w:val="single" w:sz="4" w:space="0" w:color="auto"/>
              <w:right w:val="single" w:sz="4" w:space="0" w:color="auto"/>
            </w:tcBorders>
            <w:vAlign w:val="center"/>
          </w:tcPr>
          <w:p w:rsidR="00770C6E" w:rsidRPr="006A3999" w:rsidRDefault="00770C6E" w:rsidP="00803C1F">
            <w:pPr>
              <w:autoSpaceDE w:val="0"/>
              <w:autoSpaceDN w:val="0"/>
              <w:adjustRightInd w:val="0"/>
              <w:jc w:val="center"/>
              <w:rPr>
                <w:rFonts w:eastAsiaTheme="minorHAnsi"/>
                <w:lang w:eastAsia="en-US"/>
              </w:rPr>
            </w:pPr>
            <w:r w:rsidRPr="00CB42D9">
              <w:rPr>
                <w:rFonts w:eastAsiaTheme="minorHAnsi"/>
                <w:lang w:eastAsia="en-US"/>
              </w:rPr>
              <w:t>Единиц</w:t>
            </w:r>
          </w:p>
        </w:tc>
        <w:tc>
          <w:tcPr>
            <w:tcW w:w="344" w:type="pct"/>
            <w:tcBorders>
              <w:top w:val="single" w:sz="4" w:space="0" w:color="auto"/>
              <w:left w:val="single" w:sz="4" w:space="0" w:color="auto"/>
              <w:bottom w:val="single" w:sz="4" w:space="0" w:color="auto"/>
              <w:right w:val="single" w:sz="4" w:space="0" w:color="auto"/>
            </w:tcBorders>
            <w:vAlign w:val="center"/>
          </w:tcPr>
          <w:p w:rsidR="00770C6E" w:rsidRDefault="008B3A22" w:rsidP="00803C1F">
            <w:pPr>
              <w:autoSpaceDE w:val="0"/>
              <w:autoSpaceDN w:val="0"/>
              <w:adjustRightInd w:val="0"/>
              <w:jc w:val="center"/>
              <w:rPr>
                <w:rFonts w:eastAsiaTheme="minorHAnsi"/>
                <w:lang w:eastAsia="en-US"/>
              </w:rPr>
            </w:pPr>
            <w:r>
              <w:rPr>
                <w:rFonts w:eastAsiaTheme="minorHAnsi"/>
                <w:lang w:eastAsia="en-US"/>
              </w:rPr>
              <w:t>2</w:t>
            </w:r>
          </w:p>
        </w:tc>
        <w:tc>
          <w:tcPr>
            <w:tcW w:w="266" w:type="pct"/>
            <w:tcBorders>
              <w:top w:val="single" w:sz="4" w:space="0" w:color="auto"/>
              <w:left w:val="single" w:sz="4" w:space="0" w:color="auto"/>
              <w:bottom w:val="single" w:sz="4" w:space="0" w:color="auto"/>
              <w:right w:val="single" w:sz="4" w:space="0" w:color="auto"/>
            </w:tcBorders>
            <w:vAlign w:val="center"/>
          </w:tcPr>
          <w:p w:rsidR="00770C6E" w:rsidRDefault="008B3A22" w:rsidP="00803C1F">
            <w:pPr>
              <w:autoSpaceDE w:val="0"/>
              <w:autoSpaceDN w:val="0"/>
              <w:adjustRightInd w:val="0"/>
              <w:jc w:val="center"/>
              <w:rPr>
                <w:rFonts w:eastAsiaTheme="minorHAnsi"/>
                <w:lang w:eastAsia="en-US"/>
              </w:rPr>
            </w:pPr>
            <w:r>
              <w:rPr>
                <w:rFonts w:eastAsiaTheme="minorHAnsi"/>
                <w:lang w:eastAsia="en-US"/>
              </w:rPr>
              <w:t>2025</w:t>
            </w:r>
          </w:p>
        </w:tc>
        <w:tc>
          <w:tcPr>
            <w:tcW w:w="341" w:type="pct"/>
            <w:tcBorders>
              <w:top w:val="single" w:sz="4" w:space="0" w:color="auto"/>
              <w:left w:val="single" w:sz="4" w:space="0" w:color="auto"/>
              <w:bottom w:val="single" w:sz="4" w:space="0" w:color="auto"/>
              <w:right w:val="single" w:sz="4" w:space="0" w:color="auto"/>
            </w:tcBorders>
            <w:vAlign w:val="center"/>
          </w:tcPr>
          <w:p w:rsidR="00770C6E" w:rsidRDefault="008B3A22" w:rsidP="00803C1F">
            <w:pPr>
              <w:autoSpaceDE w:val="0"/>
              <w:autoSpaceDN w:val="0"/>
              <w:adjustRightInd w:val="0"/>
              <w:ind w:left="-62"/>
              <w:jc w:val="center"/>
              <w:rPr>
                <w:rFonts w:eastAsiaTheme="minorHAnsi"/>
                <w:lang w:eastAsia="en-US"/>
              </w:rPr>
            </w:pPr>
            <w:r>
              <w:rPr>
                <w:rFonts w:eastAsiaTheme="minorHAnsi"/>
                <w:lang w:eastAsia="en-US"/>
              </w:rPr>
              <w:t>2</w:t>
            </w:r>
          </w:p>
        </w:tc>
        <w:tc>
          <w:tcPr>
            <w:tcW w:w="342" w:type="pct"/>
            <w:tcBorders>
              <w:top w:val="single" w:sz="4" w:space="0" w:color="auto"/>
              <w:left w:val="single" w:sz="4" w:space="0" w:color="auto"/>
              <w:bottom w:val="single" w:sz="4" w:space="0" w:color="auto"/>
              <w:right w:val="single" w:sz="4" w:space="0" w:color="auto"/>
            </w:tcBorders>
            <w:vAlign w:val="center"/>
          </w:tcPr>
          <w:p w:rsidR="00770C6E" w:rsidRDefault="008B3A22" w:rsidP="00803C1F">
            <w:pPr>
              <w:autoSpaceDE w:val="0"/>
              <w:autoSpaceDN w:val="0"/>
              <w:adjustRightInd w:val="0"/>
              <w:ind w:left="-62"/>
              <w:jc w:val="center"/>
              <w:rPr>
                <w:rFonts w:eastAsiaTheme="minorHAnsi"/>
                <w:lang w:eastAsia="en-US"/>
              </w:rPr>
            </w:pPr>
            <w:r>
              <w:rPr>
                <w:rFonts w:eastAsiaTheme="minorHAnsi"/>
                <w:lang w:eastAsia="en-US"/>
              </w:rPr>
              <w:t>2</w:t>
            </w:r>
          </w:p>
        </w:tc>
        <w:tc>
          <w:tcPr>
            <w:tcW w:w="344" w:type="pct"/>
            <w:tcBorders>
              <w:top w:val="single" w:sz="4" w:space="0" w:color="auto"/>
              <w:left w:val="single" w:sz="4" w:space="0" w:color="auto"/>
              <w:bottom w:val="single" w:sz="4" w:space="0" w:color="auto"/>
              <w:right w:val="single" w:sz="4" w:space="0" w:color="auto"/>
            </w:tcBorders>
            <w:vAlign w:val="center"/>
          </w:tcPr>
          <w:p w:rsidR="00770C6E" w:rsidRDefault="008B3A22" w:rsidP="00803C1F">
            <w:pPr>
              <w:autoSpaceDE w:val="0"/>
              <w:autoSpaceDN w:val="0"/>
              <w:adjustRightInd w:val="0"/>
              <w:ind w:left="-62"/>
              <w:jc w:val="center"/>
              <w:rPr>
                <w:rFonts w:eastAsiaTheme="minorHAnsi"/>
                <w:lang w:eastAsia="en-US"/>
              </w:rPr>
            </w:pPr>
            <w:r>
              <w:rPr>
                <w:rFonts w:eastAsiaTheme="minorHAnsi"/>
                <w:lang w:eastAsia="en-US"/>
              </w:rPr>
              <w:t>2</w:t>
            </w:r>
          </w:p>
        </w:tc>
        <w:tc>
          <w:tcPr>
            <w:tcW w:w="344" w:type="pct"/>
            <w:tcBorders>
              <w:top w:val="single" w:sz="4" w:space="0" w:color="auto"/>
              <w:left w:val="single" w:sz="4" w:space="0" w:color="auto"/>
              <w:bottom w:val="single" w:sz="4" w:space="0" w:color="auto"/>
              <w:right w:val="single" w:sz="4" w:space="0" w:color="auto"/>
            </w:tcBorders>
            <w:vAlign w:val="center"/>
          </w:tcPr>
          <w:p w:rsidR="00770C6E" w:rsidRDefault="008B3A22" w:rsidP="00803C1F">
            <w:pPr>
              <w:autoSpaceDE w:val="0"/>
              <w:autoSpaceDN w:val="0"/>
              <w:adjustRightInd w:val="0"/>
              <w:ind w:left="-62"/>
              <w:jc w:val="center"/>
              <w:rPr>
                <w:rFonts w:eastAsiaTheme="minorHAnsi"/>
                <w:lang w:eastAsia="en-US"/>
              </w:rPr>
            </w:pPr>
            <w:r>
              <w:rPr>
                <w:rFonts w:eastAsiaTheme="minorHAnsi"/>
                <w:lang w:eastAsia="en-US"/>
              </w:rPr>
              <w:t>2</w:t>
            </w:r>
          </w:p>
        </w:tc>
        <w:tc>
          <w:tcPr>
            <w:tcW w:w="391" w:type="pct"/>
            <w:tcBorders>
              <w:top w:val="single" w:sz="4" w:space="0" w:color="auto"/>
              <w:left w:val="single" w:sz="4" w:space="0" w:color="auto"/>
              <w:bottom w:val="single" w:sz="4" w:space="0" w:color="auto"/>
              <w:right w:val="single" w:sz="4" w:space="0" w:color="auto"/>
            </w:tcBorders>
            <w:vAlign w:val="center"/>
          </w:tcPr>
          <w:p w:rsidR="00770C6E" w:rsidRDefault="008B3A22" w:rsidP="00803C1F">
            <w:pPr>
              <w:autoSpaceDE w:val="0"/>
              <w:autoSpaceDN w:val="0"/>
              <w:adjustRightInd w:val="0"/>
              <w:jc w:val="center"/>
              <w:rPr>
                <w:rFonts w:eastAsiaTheme="minorHAnsi"/>
                <w:lang w:eastAsia="en-US"/>
              </w:rPr>
            </w:pPr>
            <w:r>
              <w:rPr>
                <w:rFonts w:eastAsiaTheme="minorHAnsi"/>
                <w:lang w:eastAsia="en-US"/>
              </w:rPr>
              <w:t>2</w:t>
            </w:r>
          </w:p>
        </w:tc>
      </w:tr>
      <w:tr w:rsidR="009A0249" w:rsidRPr="006A3999" w:rsidTr="00DB7344">
        <w:trPr>
          <w:trHeight w:val="371"/>
        </w:trPr>
        <w:tc>
          <w:tcPr>
            <w:tcW w:w="189" w:type="pct"/>
            <w:tcBorders>
              <w:top w:val="single" w:sz="4" w:space="0" w:color="auto"/>
              <w:left w:val="single" w:sz="4" w:space="0" w:color="auto"/>
              <w:bottom w:val="single" w:sz="4" w:space="0" w:color="auto"/>
              <w:right w:val="single" w:sz="4" w:space="0" w:color="auto"/>
            </w:tcBorders>
            <w:vAlign w:val="center"/>
          </w:tcPr>
          <w:p w:rsidR="00770C6E" w:rsidRDefault="00770C6E" w:rsidP="00803C1F">
            <w:pPr>
              <w:autoSpaceDE w:val="0"/>
              <w:autoSpaceDN w:val="0"/>
              <w:adjustRightInd w:val="0"/>
              <w:jc w:val="center"/>
              <w:rPr>
                <w:rFonts w:eastAsiaTheme="minorHAnsi"/>
                <w:lang w:eastAsia="en-US"/>
              </w:rPr>
            </w:pPr>
            <w:r>
              <w:rPr>
                <w:rFonts w:eastAsiaTheme="minorHAnsi"/>
                <w:lang w:eastAsia="en-US"/>
              </w:rPr>
              <w:t>2.3</w:t>
            </w:r>
          </w:p>
        </w:tc>
        <w:tc>
          <w:tcPr>
            <w:tcW w:w="865" w:type="pct"/>
            <w:tcBorders>
              <w:top w:val="single" w:sz="4" w:space="0" w:color="auto"/>
              <w:left w:val="single" w:sz="4" w:space="0" w:color="auto"/>
              <w:bottom w:val="single" w:sz="4" w:space="0" w:color="auto"/>
              <w:right w:val="single" w:sz="4" w:space="0" w:color="auto"/>
            </w:tcBorders>
            <w:vAlign w:val="center"/>
          </w:tcPr>
          <w:p w:rsidR="00770C6E" w:rsidRPr="00CB42D9" w:rsidRDefault="00770C6E" w:rsidP="00803C1F">
            <w:pPr>
              <w:autoSpaceDE w:val="0"/>
              <w:autoSpaceDN w:val="0"/>
              <w:adjustRightInd w:val="0"/>
              <w:jc w:val="center"/>
              <w:rPr>
                <w:rFonts w:eastAsiaTheme="minorHAnsi"/>
                <w:lang w:eastAsia="en-US"/>
              </w:rPr>
            </w:pPr>
            <w:r w:rsidRPr="00CB42D9">
              <w:rPr>
                <w:rFonts w:eastAsiaTheme="minorHAnsi"/>
                <w:lang w:eastAsia="en-US"/>
              </w:rPr>
              <w:t>Мероприятие (результат) «Обеспечена деятельность центра обслуживания учреждений культуры»</w:t>
            </w:r>
          </w:p>
        </w:tc>
        <w:tc>
          <w:tcPr>
            <w:tcW w:w="541" w:type="pct"/>
            <w:tcBorders>
              <w:top w:val="single" w:sz="4" w:space="0" w:color="auto"/>
              <w:left w:val="single" w:sz="4" w:space="0" w:color="auto"/>
              <w:bottom w:val="single" w:sz="4" w:space="0" w:color="auto"/>
              <w:right w:val="single" w:sz="4" w:space="0" w:color="auto"/>
            </w:tcBorders>
          </w:tcPr>
          <w:p w:rsidR="00770C6E" w:rsidRDefault="00770C6E" w:rsidP="00803C1F">
            <w:r w:rsidRPr="00CC1AF7">
              <w:rPr>
                <w:rFonts w:eastAsiaTheme="minorHAnsi"/>
                <w:lang w:eastAsia="en-US"/>
              </w:rPr>
              <w:t>Осуществление текущей деятельности</w:t>
            </w:r>
          </w:p>
        </w:tc>
        <w:tc>
          <w:tcPr>
            <w:tcW w:w="752" w:type="pct"/>
            <w:gridSpan w:val="2"/>
            <w:tcBorders>
              <w:top w:val="single" w:sz="4" w:space="0" w:color="auto"/>
              <w:left w:val="single" w:sz="4" w:space="0" w:color="auto"/>
              <w:bottom w:val="single" w:sz="4" w:space="0" w:color="auto"/>
              <w:right w:val="single" w:sz="4" w:space="0" w:color="auto"/>
            </w:tcBorders>
          </w:tcPr>
          <w:p w:rsidR="00770C6E" w:rsidRDefault="00770C6E" w:rsidP="00803C1F">
            <w:r w:rsidRPr="002A6F31">
              <w:rPr>
                <w:rFonts w:eastAsiaTheme="minorHAnsi"/>
                <w:lang w:eastAsia="en-US"/>
              </w:rPr>
              <w:t>Расходы на выплату персоналу заработной платы, отчислений от з/п, коммунальных платежей, налогов, прочих закупок товаров, работ услуг. Результатом является количество учреждений.</w:t>
            </w:r>
          </w:p>
        </w:tc>
        <w:tc>
          <w:tcPr>
            <w:tcW w:w="281" w:type="pct"/>
            <w:tcBorders>
              <w:top w:val="single" w:sz="4" w:space="0" w:color="auto"/>
              <w:left w:val="single" w:sz="4" w:space="0" w:color="auto"/>
              <w:bottom w:val="single" w:sz="4" w:space="0" w:color="auto"/>
              <w:right w:val="single" w:sz="4" w:space="0" w:color="auto"/>
            </w:tcBorders>
            <w:vAlign w:val="center"/>
          </w:tcPr>
          <w:p w:rsidR="00770C6E" w:rsidRPr="006A3999" w:rsidRDefault="00770C6E" w:rsidP="00803C1F">
            <w:pPr>
              <w:autoSpaceDE w:val="0"/>
              <w:autoSpaceDN w:val="0"/>
              <w:adjustRightInd w:val="0"/>
              <w:jc w:val="center"/>
              <w:rPr>
                <w:rFonts w:eastAsiaTheme="minorHAnsi"/>
                <w:lang w:eastAsia="en-US"/>
              </w:rPr>
            </w:pPr>
            <w:r w:rsidRPr="00CB42D9">
              <w:rPr>
                <w:rFonts w:eastAsiaTheme="minorHAnsi"/>
                <w:lang w:eastAsia="en-US"/>
              </w:rPr>
              <w:t>Единиц</w:t>
            </w:r>
          </w:p>
        </w:tc>
        <w:tc>
          <w:tcPr>
            <w:tcW w:w="344" w:type="pct"/>
            <w:tcBorders>
              <w:top w:val="single" w:sz="4" w:space="0" w:color="auto"/>
              <w:left w:val="single" w:sz="4" w:space="0" w:color="auto"/>
              <w:bottom w:val="single" w:sz="4" w:space="0" w:color="auto"/>
              <w:right w:val="single" w:sz="4" w:space="0" w:color="auto"/>
            </w:tcBorders>
            <w:vAlign w:val="center"/>
          </w:tcPr>
          <w:p w:rsidR="00770C6E" w:rsidRDefault="008B3A22" w:rsidP="00803C1F">
            <w:pPr>
              <w:autoSpaceDE w:val="0"/>
              <w:autoSpaceDN w:val="0"/>
              <w:adjustRightInd w:val="0"/>
              <w:jc w:val="center"/>
              <w:rPr>
                <w:rFonts w:eastAsiaTheme="minorHAnsi"/>
                <w:lang w:eastAsia="en-US"/>
              </w:rPr>
            </w:pPr>
            <w:r>
              <w:rPr>
                <w:rFonts w:eastAsiaTheme="minorHAnsi"/>
                <w:lang w:eastAsia="en-US"/>
              </w:rPr>
              <w:t>1</w:t>
            </w:r>
          </w:p>
        </w:tc>
        <w:tc>
          <w:tcPr>
            <w:tcW w:w="266" w:type="pct"/>
            <w:tcBorders>
              <w:top w:val="single" w:sz="4" w:space="0" w:color="auto"/>
              <w:left w:val="single" w:sz="4" w:space="0" w:color="auto"/>
              <w:bottom w:val="single" w:sz="4" w:space="0" w:color="auto"/>
              <w:right w:val="single" w:sz="4" w:space="0" w:color="auto"/>
            </w:tcBorders>
            <w:vAlign w:val="center"/>
          </w:tcPr>
          <w:p w:rsidR="00770C6E" w:rsidRDefault="008B3A22" w:rsidP="00803C1F">
            <w:pPr>
              <w:autoSpaceDE w:val="0"/>
              <w:autoSpaceDN w:val="0"/>
              <w:adjustRightInd w:val="0"/>
              <w:jc w:val="center"/>
              <w:rPr>
                <w:rFonts w:eastAsiaTheme="minorHAnsi"/>
                <w:lang w:eastAsia="en-US"/>
              </w:rPr>
            </w:pPr>
            <w:r>
              <w:rPr>
                <w:rFonts w:eastAsiaTheme="minorHAnsi"/>
                <w:lang w:eastAsia="en-US"/>
              </w:rPr>
              <w:t>2025</w:t>
            </w:r>
          </w:p>
        </w:tc>
        <w:tc>
          <w:tcPr>
            <w:tcW w:w="341" w:type="pct"/>
            <w:tcBorders>
              <w:top w:val="single" w:sz="4" w:space="0" w:color="auto"/>
              <w:left w:val="single" w:sz="4" w:space="0" w:color="auto"/>
              <w:bottom w:val="single" w:sz="4" w:space="0" w:color="auto"/>
              <w:right w:val="single" w:sz="4" w:space="0" w:color="auto"/>
            </w:tcBorders>
            <w:vAlign w:val="center"/>
          </w:tcPr>
          <w:p w:rsidR="00770C6E" w:rsidRDefault="008B3A22" w:rsidP="00803C1F">
            <w:pPr>
              <w:autoSpaceDE w:val="0"/>
              <w:autoSpaceDN w:val="0"/>
              <w:adjustRightInd w:val="0"/>
              <w:ind w:left="-62"/>
              <w:jc w:val="center"/>
              <w:rPr>
                <w:rFonts w:eastAsiaTheme="minorHAnsi"/>
                <w:lang w:eastAsia="en-US"/>
              </w:rPr>
            </w:pPr>
            <w:r>
              <w:rPr>
                <w:rFonts w:eastAsiaTheme="minorHAnsi"/>
                <w:lang w:eastAsia="en-US"/>
              </w:rPr>
              <w:t>1</w:t>
            </w:r>
          </w:p>
        </w:tc>
        <w:tc>
          <w:tcPr>
            <w:tcW w:w="342" w:type="pct"/>
            <w:tcBorders>
              <w:top w:val="single" w:sz="4" w:space="0" w:color="auto"/>
              <w:left w:val="single" w:sz="4" w:space="0" w:color="auto"/>
              <w:bottom w:val="single" w:sz="4" w:space="0" w:color="auto"/>
              <w:right w:val="single" w:sz="4" w:space="0" w:color="auto"/>
            </w:tcBorders>
            <w:vAlign w:val="center"/>
          </w:tcPr>
          <w:p w:rsidR="00770C6E" w:rsidRDefault="008B3A22" w:rsidP="00803C1F">
            <w:pPr>
              <w:autoSpaceDE w:val="0"/>
              <w:autoSpaceDN w:val="0"/>
              <w:adjustRightInd w:val="0"/>
              <w:ind w:left="-62"/>
              <w:jc w:val="center"/>
              <w:rPr>
                <w:rFonts w:eastAsiaTheme="minorHAnsi"/>
                <w:lang w:eastAsia="en-US"/>
              </w:rPr>
            </w:pPr>
            <w:r>
              <w:rPr>
                <w:rFonts w:eastAsiaTheme="minorHAnsi"/>
                <w:lang w:eastAsia="en-US"/>
              </w:rPr>
              <w:t>1</w:t>
            </w:r>
          </w:p>
        </w:tc>
        <w:tc>
          <w:tcPr>
            <w:tcW w:w="344" w:type="pct"/>
            <w:tcBorders>
              <w:top w:val="single" w:sz="4" w:space="0" w:color="auto"/>
              <w:left w:val="single" w:sz="4" w:space="0" w:color="auto"/>
              <w:bottom w:val="single" w:sz="4" w:space="0" w:color="auto"/>
              <w:right w:val="single" w:sz="4" w:space="0" w:color="auto"/>
            </w:tcBorders>
            <w:vAlign w:val="center"/>
          </w:tcPr>
          <w:p w:rsidR="00770C6E" w:rsidRDefault="008B3A22" w:rsidP="00803C1F">
            <w:pPr>
              <w:autoSpaceDE w:val="0"/>
              <w:autoSpaceDN w:val="0"/>
              <w:adjustRightInd w:val="0"/>
              <w:ind w:left="-62"/>
              <w:jc w:val="center"/>
              <w:rPr>
                <w:rFonts w:eastAsiaTheme="minorHAnsi"/>
                <w:lang w:eastAsia="en-US"/>
              </w:rPr>
            </w:pPr>
            <w:r>
              <w:rPr>
                <w:rFonts w:eastAsiaTheme="minorHAnsi"/>
                <w:lang w:eastAsia="en-US"/>
              </w:rPr>
              <w:t>1</w:t>
            </w:r>
          </w:p>
        </w:tc>
        <w:tc>
          <w:tcPr>
            <w:tcW w:w="344" w:type="pct"/>
            <w:tcBorders>
              <w:top w:val="single" w:sz="4" w:space="0" w:color="auto"/>
              <w:left w:val="single" w:sz="4" w:space="0" w:color="auto"/>
              <w:bottom w:val="single" w:sz="4" w:space="0" w:color="auto"/>
              <w:right w:val="single" w:sz="4" w:space="0" w:color="auto"/>
            </w:tcBorders>
            <w:vAlign w:val="center"/>
          </w:tcPr>
          <w:p w:rsidR="00770C6E" w:rsidRDefault="008B3A22" w:rsidP="00803C1F">
            <w:pPr>
              <w:autoSpaceDE w:val="0"/>
              <w:autoSpaceDN w:val="0"/>
              <w:adjustRightInd w:val="0"/>
              <w:ind w:left="-62"/>
              <w:jc w:val="center"/>
              <w:rPr>
                <w:rFonts w:eastAsiaTheme="minorHAnsi"/>
                <w:lang w:eastAsia="en-US"/>
              </w:rPr>
            </w:pPr>
            <w:r>
              <w:rPr>
                <w:rFonts w:eastAsiaTheme="minorHAnsi"/>
                <w:lang w:eastAsia="en-US"/>
              </w:rPr>
              <w:t>1</w:t>
            </w:r>
          </w:p>
        </w:tc>
        <w:tc>
          <w:tcPr>
            <w:tcW w:w="391" w:type="pct"/>
            <w:tcBorders>
              <w:top w:val="single" w:sz="4" w:space="0" w:color="auto"/>
              <w:left w:val="single" w:sz="4" w:space="0" w:color="auto"/>
              <w:bottom w:val="single" w:sz="4" w:space="0" w:color="auto"/>
              <w:right w:val="single" w:sz="4" w:space="0" w:color="auto"/>
            </w:tcBorders>
            <w:vAlign w:val="center"/>
          </w:tcPr>
          <w:p w:rsidR="00770C6E" w:rsidRDefault="008B3A22" w:rsidP="00803C1F">
            <w:pPr>
              <w:autoSpaceDE w:val="0"/>
              <w:autoSpaceDN w:val="0"/>
              <w:adjustRightInd w:val="0"/>
              <w:jc w:val="center"/>
              <w:rPr>
                <w:rFonts w:eastAsiaTheme="minorHAnsi"/>
                <w:lang w:eastAsia="en-US"/>
              </w:rPr>
            </w:pPr>
            <w:r>
              <w:rPr>
                <w:rFonts w:eastAsiaTheme="minorHAnsi"/>
                <w:lang w:eastAsia="en-US"/>
              </w:rPr>
              <w:t>1</w:t>
            </w:r>
          </w:p>
        </w:tc>
      </w:tr>
      <w:tr w:rsidR="009A0249" w:rsidRPr="006A3999" w:rsidTr="00DB7344">
        <w:trPr>
          <w:trHeight w:val="371"/>
        </w:trPr>
        <w:tc>
          <w:tcPr>
            <w:tcW w:w="189" w:type="pct"/>
            <w:tcBorders>
              <w:top w:val="single" w:sz="4" w:space="0" w:color="auto"/>
              <w:left w:val="single" w:sz="4" w:space="0" w:color="auto"/>
              <w:bottom w:val="single" w:sz="4" w:space="0" w:color="auto"/>
              <w:right w:val="single" w:sz="4" w:space="0" w:color="auto"/>
            </w:tcBorders>
            <w:vAlign w:val="center"/>
          </w:tcPr>
          <w:p w:rsidR="00770C6E" w:rsidRDefault="00770C6E" w:rsidP="00803C1F">
            <w:pPr>
              <w:autoSpaceDE w:val="0"/>
              <w:autoSpaceDN w:val="0"/>
              <w:adjustRightInd w:val="0"/>
              <w:jc w:val="center"/>
              <w:rPr>
                <w:rFonts w:eastAsiaTheme="minorHAnsi"/>
                <w:lang w:eastAsia="en-US"/>
              </w:rPr>
            </w:pPr>
            <w:r>
              <w:rPr>
                <w:rFonts w:eastAsiaTheme="minorHAnsi"/>
                <w:lang w:eastAsia="en-US"/>
              </w:rPr>
              <w:t>2.4</w:t>
            </w:r>
          </w:p>
        </w:tc>
        <w:tc>
          <w:tcPr>
            <w:tcW w:w="865" w:type="pct"/>
            <w:tcBorders>
              <w:top w:val="single" w:sz="4" w:space="0" w:color="auto"/>
              <w:left w:val="single" w:sz="4" w:space="0" w:color="auto"/>
              <w:bottom w:val="single" w:sz="4" w:space="0" w:color="auto"/>
              <w:right w:val="single" w:sz="4" w:space="0" w:color="auto"/>
            </w:tcBorders>
            <w:vAlign w:val="center"/>
          </w:tcPr>
          <w:p w:rsidR="00770C6E" w:rsidRPr="00CB42D9" w:rsidRDefault="00770C6E" w:rsidP="00803C1F">
            <w:pPr>
              <w:autoSpaceDE w:val="0"/>
              <w:autoSpaceDN w:val="0"/>
              <w:adjustRightInd w:val="0"/>
              <w:jc w:val="center"/>
              <w:rPr>
                <w:rFonts w:eastAsiaTheme="minorHAnsi"/>
                <w:lang w:eastAsia="en-US"/>
              </w:rPr>
            </w:pPr>
            <w:r w:rsidRPr="00CB42D9">
              <w:rPr>
                <w:rFonts w:eastAsiaTheme="minorHAnsi"/>
                <w:lang w:eastAsia="en-US"/>
              </w:rPr>
              <w:t>Мероприятие (результат) «Обеспечена деятельность органов местного самоуправления</w:t>
            </w:r>
            <w:r w:rsidR="00581C92">
              <w:rPr>
                <w:rFonts w:eastAsiaTheme="minorHAnsi"/>
                <w:lang w:eastAsia="en-US"/>
              </w:rPr>
              <w:t>»</w:t>
            </w:r>
          </w:p>
        </w:tc>
        <w:tc>
          <w:tcPr>
            <w:tcW w:w="541" w:type="pct"/>
            <w:tcBorders>
              <w:top w:val="single" w:sz="4" w:space="0" w:color="auto"/>
              <w:left w:val="single" w:sz="4" w:space="0" w:color="auto"/>
              <w:bottom w:val="single" w:sz="4" w:space="0" w:color="auto"/>
              <w:right w:val="single" w:sz="4" w:space="0" w:color="auto"/>
            </w:tcBorders>
          </w:tcPr>
          <w:p w:rsidR="00770C6E" w:rsidRDefault="00770C6E" w:rsidP="00803C1F">
            <w:r w:rsidRPr="00CC1AF7">
              <w:rPr>
                <w:rFonts w:eastAsiaTheme="minorHAnsi"/>
                <w:lang w:eastAsia="en-US"/>
              </w:rPr>
              <w:t>Осуществление текущей деятельности</w:t>
            </w:r>
          </w:p>
        </w:tc>
        <w:tc>
          <w:tcPr>
            <w:tcW w:w="752" w:type="pct"/>
            <w:gridSpan w:val="2"/>
            <w:tcBorders>
              <w:top w:val="single" w:sz="4" w:space="0" w:color="auto"/>
              <w:left w:val="single" w:sz="4" w:space="0" w:color="auto"/>
              <w:bottom w:val="single" w:sz="4" w:space="0" w:color="auto"/>
              <w:right w:val="single" w:sz="4" w:space="0" w:color="auto"/>
            </w:tcBorders>
          </w:tcPr>
          <w:p w:rsidR="00770C6E" w:rsidRDefault="00770C6E" w:rsidP="00803C1F">
            <w:r w:rsidRPr="002A6F31">
              <w:rPr>
                <w:rFonts w:eastAsiaTheme="minorHAnsi"/>
                <w:lang w:eastAsia="en-US"/>
              </w:rPr>
              <w:t>Расходы на выплату персоналу заработной платы, отчислений от з/п, коммунальных платежей, налогов, прочих закупок товаров, работ услуг. Результатом является количество учреждений.</w:t>
            </w:r>
          </w:p>
        </w:tc>
        <w:tc>
          <w:tcPr>
            <w:tcW w:w="281" w:type="pct"/>
            <w:tcBorders>
              <w:top w:val="single" w:sz="4" w:space="0" w:color="auto"/>
              <w:left w:val="single" w:sz="4" w:space="0" w:color="auto"/>
              <w:bottom w:val="single" w:sz="4" w:space="0" w:color="auto"/>
              <w:right w:val="single" w:sz="4" w:space="0" w:color="auto"/>
            </w:tcBorders>
            <w:vAlign w:val="center"/>
          </w:tcPr>
          <w:p w:rsidR="00770C6E" w:rsidRPr="006A3999" w:rsidRDefault="00770C6E" w:rsidP="00803C1F">
            <w:pPr>
              <w:autoSpaceDE w:val="0"/>
              <w:autoSpaceDN w:val="0"/>
              <w:adjustRightInd w:val="0"/>
              <w:jc w:val="center"/>
              <w:rPr>
                <w:rFonts w:eastAsiaTheme="minorHAnsi"/>
                <w:lang w:eastAsia="en-US"/>
              </w:rPr>
            </w:pPr>
            <w:r w:rsidRPr="00CB42D9">
              <w:rPr>
                <w:rFonts w:eastAsiaTheme="minorHAnsi"/>
                <w:lang w:eastAsia="en-US"/>
              </w:rPr>
              <w:t>Единиц</w:t>
            </w:r>
          </w:p>
        </w:tc>
        <w:tc>
          <w:tcPr>
            <w:tcW w:w="344" w:type="pct"/>
            <w:tcBorders>
              <w:top w:val="single" w:sz="4" w:space="0" w:color="auto"/>
              <w:left w:val="single" w:sz="4" w:space="0" w:color="auto"/>
              <w:bottom w:val="single" w:sz="4" w:space="0" w:color="auto"/>
              <w:right w:val="single" w:sz="4" w:space="0" w:color="auto"/>
            </w:tcBorders>
            <w:vAlign w:val="center"/>
          </w:tcPr>
          <w:p w:rsidR="00770C6E" w:rsidRDefault="008B3A22" w:rsidP="00803C1F">
            <w:pPr>
              <w:autoSpaceDE w:val="0"/>
              <w:autoSpaceDN w:val="0"/>
              <w:adjustRightInd w:val="0"/>
              <w:jc w:val="center"/>
              <w:rPr>
                <w:rFonts w:eastAsiaTheme="minorHAnsi"/>
                <w:lang w:eastAsia="en-US"/>
              </w:rPr>
            </w:pPr>
            <w:r>
              <w:rPr>
                <w:rFonts w:eastAsiaTheme="minorHAnsi"/>
                <w:lang w:eastAsia="en-US"/>
              </w:rPr>
              <w:t>1</w:t>
            </w:r>
          </w:p>
        </w:tc>
        <w:tc>
          <w:tcPr>
            <w:tcW w:w="266" w:type="pct"/>
            <w:tcBorders>
              <w:top w:val="single" w:sz="4" w:space="0" w:color="auto"/>
              <w:left w:val="single" w:sz="4" w:space="0" w:color="auto"/>
              <w:bottom w:val="single" w:sz="4" w:space="0" w:color="auto"/>
              <w:right w:val="single" w:sz="4" w:space="0" w:color="auto"/>
            </w:tcBorders>
            <w:vAlign w:val="center"/>
          </w:tcPr>
          <w:p w:rsidR="00770C6E" w:rsidRDefault="008B3A22" w:rsidP="00803C1F">
            <w:pPr>
              <w:autoSpaceDE w:val="0"/>
              <w:autoSpaceDN w:val="0"/>
              <w:adjustRightInd w:val="0"/>
              <w:jc w:val="center"/>
              <w:rPr>
                <w:rFonts w:eastAsiaTheme="minorHAnsi"/>
                <w:lang w:eastAsia="en-US"/>
              </w:rPr>
            </w:pPr>
            <w:r>
              <w:rPr>
                <w:rFonts w:eastAsiaTheme="minorHAnsi"/>
                <w:lang w:eastAsia="en-US"/>
              </w:rPr>
              <w:t>2025</w:t>
            </w:r>
          </w:p>
        </w:tc>
        <w:tc>
          <w:tcPr>
            <w:tcW w:w="341" w:type="pct"/>
            <w:tcBorders>
              <w:top w:val="single" w:sz="4" w:space="0" w:color="auto"/>
              <w:left w:val="single" w:sz="4" w:space="0" w:color="auto"/>
              <w:bottom w:val="single" w:sz="4" w:space="0" w:color="auto"/>
              <w:right w:val="single" w:sz="4" w:space="0" w:color="auto"/>
            </w:tcBorders>
            <w:vAlign w:val="center"/>
          </w:tcPr>
          <w:p w:rsidR="00770C6E" w:rsidRDefault="008B3A22" w:rsidP="00803C1F">
            <w:pPr>
              <w:autoSpaceDE w:val="0"/>
              <w:autoSpaceDN w:val="0"/>
              <w:adjustRightInd w:val="0"/>
              <w:ind w:left="-62"/>
              <w:jc w:val="center"/>
              <w:rPr>
                <w:rFonts w:eastAsiaTheme="minorHAnsi"/>
                <w:lang w:eastAsia="en-US"/>
              </w:rPr>
            </w:pPr>
            <w:r>
              <w:rPr>
                <w:rFonts w:eastAsiaTheme="minorHAnsi"/>
                <w:lang w:eastAsia="en-US"/>
              </w:rPr>
              <w:t>1</w:t>
            </w:r>
          </w:p>
        </w:tc>
        <w:tc>
          <w:tcPr>
            <w:tcW w:w="342" w:type="pct"/>
            <w:tcBorders>
              <w:top w:val="single" w:sz="4" w:space="0" w:color="auto"/>
              <w:left w:val="single" w:sz="4" w:space="0" w:color="auto"/>
              <w:bottom w:val="single" w:sz="4" w:space="0" w:color="auto"/>
              <w:right w:val="single" w:sz="4" w:space="0" w:color="auto"/>
            </w:tcBorders>
            <w:vAlign w:val="center"/>
          </w:tcPr>
          <w:p w:rsidR="00770C6E" w:rsidRDefault="008B3A22" w:rsidP="00803C1F">
            <w:pPr>
              <w:autoSpaceDE w:val="0"/>
              <w:autoSpaceDN w:val="0"/>
              <w:adjustRightInd w:val="0"/>
              <w:ind w:left="-62"/>
              <w:jc w:val="center"/>
              <w:rPr>
                <w:rFonts w:eastAsiaTheme="minorHAnsi"/>
                <w:lang w:eastAsia="en-US"/>
              </w:rPr>
            </w:pPr>
            <w:r>
              <w:rPr>
                <w:rFonts w:eastAsiaTheme="minorHAnsi"/>
                <w:lang w:eastAsia="en-US"/>
              </w:rPr>
              <w:t>1</w:t>
            </w:r>
          </w:p>
        </w:tc>
        <w:tc>
          <w:tcPr>
            <w:tcW w:w="344" w:type="pct"/>
            <w:tcBorders>
              <w:top w:val="single" w:sz="4" w:space="0" w:color="auto"/>
              <w:left w:val="single" w:sz="4" w:space="0" w:color="auto"/>
              <w:bottom w:val="single" w:sz="4" w:space="0" w:color="auto"/>
              <w:right w:val="single" w:sz="4" w:space="0" w:color="auto"/>
            </w:tcBorders>
            <w:vAlign w:val="center"/>
          </w:tcPr>
          <w:p w:rsidR="00770C6E" w:rsidRDefault="008B3A22" w:rsidP="00803C1F">
            <w:pPr>
              <w:autoSpaceDE w:val="0"/>
              <w:autoSpaceDN w:val="0"/>
              <w:adjustRightInd w:val="0"/>
              <w:ind w:left="-62"/>
              <w:jc w:val="center"/>
              <w:rPr>
                <w:rFonts w:eastAsiaTheme="minorHAnsi"/>
                <w:lang w:eastAsia="en-US"/>
              </w:rPr>
            </w:pPr>
            <w:r>
              <w:rPr>
                <w:rFonts w:eastAsiaTheme="minorHAnsi"/>
                <w:lang w:eastAsia="en-US"/>
              </w:rPr>
              <w:t>1</w:t>
            </w:r>
          </w:p>
        </w:tc>
        <w:tc>
          <w:tcPr>
            <w:tcW w:w="344" w:type="pct"/>
            <w:tcBorders>
              <w:top w:val="single" w:sz="4" w:space="0" w:color="auto"/>
              <w:left w:val="single" w:sz="4" w:space="0" w:color="auto"/>
              <w:bottom w:val="single" w:sz="4" w:space="0" w:color="auto"/>
              <w:right w:val="single" w:sz="4" w:space="0" w:color="auto"/>
            </w:tcBorders>
            <w:vAlign w:val="center"/>
          </w:tcPr>
          <w:p w:rsidR="00770C6E" w:rsidRDefault="008B3A22" w:rsidP="00803C1F">
            <w:pPr>
              <w:autoSpaceDE w:val="0"/>
              <w:autoSpaceDN w:val="0"/>
              <w:adjustRightInd w:val="0"/>
              <w:ind w:left="-62"/>
              <w:jc w:val="center"/>
              <w:rPr>
                <w:rFonts w:eastAsiaTheme="minorHAnsi"/>
                <w:lang w:eastAsia="en-US"/>
              </w:rPr>
            </w:pPr>
            <w:r>
              <w:rPr>
                <w:rFonts w:eastAsiaTheme="minorHAnsi"/>
                <w:lang w:eastAsia="en-US"/>
              </w:rPr>
              <w:t>1</w:t>
            </w:r>
          </w:p>
        </w:tc>
        <w:tc>
          <w:tcPr>
            <w:tcW w:w="391" w:type="pct"/>
            <w:tcBorders>
              <w:top w:val="single" w:sz="4" w:space="0" w:color="auto"/>
              <w:left w:val="single" w:sz="4" w:space="0" w:color="auto"/>
              <w:bottom w:val="single" w:sz="4" w:space="0" w:color="auto"/>
              <w:right w:val="single" w:sz="4" w:space="0" w:color="auto"/>
            </w:tcBorders>
            <w:vAlign w:val="center"/>
          </w:tcPr>
          <w:p w:rsidR="00770C6E" w:rsidRDefault="008B3A22" w:rsidP="00803C1F">
            <w:pPr>
              <w:autoSpaceDE w:val="0"/>
              <w:autoSpaceDN w:val="0"/>
              <w:adjustRightInd w:val="0"/>
              <w:jc w:val="center"/>
              <w:rPr>
                <w:rFonts w:eastAsiaTheme="minorHAnsi"/>
                <w:lang w:eastAsia="en-US"/>
              </w:rPr>
            </w:pPr>
            <w:r>
              <w:rPr>
                <w:rFonts w:eastAsiaTheme="minorHAnsi"/>
                <w:lang w:eastAsia="en-US"/>
              </w:rPr>
              <w:t>1</w:t>
            </w:r>
          </w:p>
        </w:tc>
      </w:tr>
      <w:tr w:rsidR="009A0249" w:rsidRPr="006A3999" w:rsidTr="00DB7344">
        <w:trPr>
          <w:trHeight w:val="371"/>
        </w:trPr>
        <w:tc>
          <w:tcPr>
            <w:tcW w:w="189" w:type="pct"/>
            <w:tcBorders>
              <w:top w:val="single" w:sz="4" w:space="0" w:color="auto"/>
              <w:left w:val="single" w:sz="4" w:space="0" w:color="auto"/>
              <w:bottom w:val="single" w:sz="4" w:space="0" w:color="auto"/>
              <w:right w:val="single" w:sz="4" w:space="0" w:color="auto"/>
            </w:tcBorders>
            <w:vAlign w:val="center"/>
          </w:tcPr>
          <w:p w:rsidR="00770C6E" w:rsidRPr="006A3999" w:rsidRDefault="00770C6E" w:rsidP="00803C1F">
            <w:pPr>
              <w:autoSpaceDE w:val="0"/>
              <w:autoSpaceDN w:val="0"/>
              <w:adjustRightInd w:val="0"/>
              <w:jc w:val="center"/>
              <w:rPr>
                <w:rFonts w:eastAsiaTheme="minorHAnsi"/>
                <w:lang w:eastAsia="en-US"/>
              </w:rPr>
            </w:pPr>
            <w:r>
              <w:rPr>
                <w:rFonts w:eastAsiaTheme="minorHAnsi"/>
                <w:lang w:eastAsia="en-US"/>
              </w:rPr>
              <w:t>2.5</w:t>
            </w:r>
          </w:p>
        </w:tc>
        <w:tc>
          <w:tcPr>
            <w:tcW w:w="865" w:type="pct"/>
            <w:tcBorders>
              <w:top w:val="single" w:sz="4" w:space="0" w:color="auto"/>
              <w:left w:val="single" w:sz="4" w:space="0" w:color="auto"/>
              <w:bottom w:val="single" w:sz="4" w:space="0" w:color="auto"/>
              <w:right w:val="single" w:sz="4" w:space="0" w:color="auto"/>
            </w:tcBorders>
            <w:vAlign w:val="center"/>
          </w:tcPr>
          <w:p w:rsidR="00770C6E" w:rsidRPr="006A3999" w:rsidRDefault="00770C6E" w:rsidP="00803C1F">
            <w:pPr>
              <w:autoSpaceDE w:val="0"/>
              <w:autoSpaceDN w:val="0"/>
              <w:adjustRightInd w:val="0"/>
              <w:jc w:val="center"/>
              <w:rPr>
                <w:rFonts w:eastAsiaTheme="minorHAnsi"/>
                <w:lang w:eastAsia="en-US"/>
              </w:rPr>
            </w:pPr>
            <w:r w:rsidRPr="00CB42D9">
              <w:rPr>
                <w:rFonts w:eastAsiaTheme="minorHAnsi"/>
                <w:lang w:eastAsia="en-US"/>
              </w:rPr>
              <w:t>Мероприятие (результат) «Обеспечены меры социальной поддержки</w:t>
            </w:r>
            <w:r w:rsidRPr="00CB42D9">
              <w:t xml:space="preserve"> молодых специалистов, работающих в </w:t>
            </w:r>
            <w:r w:rsidRPr="00CB42D9">
              <w:lastRenderedPageBreak/>
              <w:t>учреждениях образования и культуры Прокопьевского муниципального округа, охваченных мерами социальной поддержки</w:t>
            </w:r>
            <w:r w:rsidRPr="00CB42D9">
              <w:rPr>
                <w:rFonts w:eastAsiaTheme="minorHAnsi"/>
                <w:lang w:eastAsia="en-US"/>
              </w:rPr>
              <w:t>»</w:t>
            </w:r>
          </w:p>
        </w:tc>
        <w:tc>
          <w:tcPr>
            <w:tcW w:w="541" w:type="pct"/>
            <w:tcBorders>
              <w:top w:val="single" w:sz="4" w:space="0" w:color="auto"/>
              <w:left w:val="single" w:sz="4" w:space="0" w:color="auto"/>
              <w:bottom w:val="single" w:sz="4" w:space="0" w:color="auto"/>
              <w:right w:val="single" w:sz="4" w:space="0" w:color="auto"/>
            </w:tcBorders>
            <w:vAlign w:val="center"/>
          </w:tcPr>
          <w:p w:rsidR="00770C6E" w:rsidRPr="006A3999" w:rsidRDefault="00770C6E" w:rsidP="00803C1F">
            <w:pPr>
              <w:autoSpaceDE w:val="0"/>
              <w:autoSpaceDN w:val="0"/>
              <w:adjustRightInd w:val="0"/>
              <w:jc w:val="center"/>
              <w:rPr>
                <w:rFonts w:eastAsiaTheme="minorHAnsi"/>
                <w:lang w:eastAsia="en-US"/>
              </w:rPr>
            </w:pPr>
            <w:r w:rsidRPr="00CB42D9">
              <w:rPr>
                <w:rFonts w:eastAsiaTheme="minorHAnsi"/>
                <w:lang w:eastAsia="en-US"/>
              </w:rPr>
              <w:lastRenderedPageBreak/>
              <w:t>Осуществление текущей деятельности</w:t>
            </w:r>
          </w:p>
        </w:tc>
        <w:tc>
          <w:tcPr>
            <w:tcW w:w="752" w:type="pct"/>
            <w:gridSpan w:val="2"/>
            <w:tcBorders>
              <w:top w:val="single" w:sz="4" w:space="0" w:color="auto"/>
              <w:left w:val="single" w:sz="4" w:space="0" w:color="auto"/>
              <w:bottom w:val="single" w:sz="4" w:space="0" w:color="auto"/>
              <w:right w:val="single" w:sz="4" w:space="0" w:color="auto"/>
            </w:tcBorders>
            <w:vAlign w:val="center"/>
          </w:tcPr>
          <w:p w:rsidR="00770C6E" w:rsidRDefault="00770C6E" w:rsidP="00803C1F">
            <w:pPr>
              <w:autoSpaceDE w:val="0"/>
              <w:autoSpaceDN w:val="0"/>
              <w:adjustRightInd w:val="0"/>
              <w:jc w:val="center"/>
              <w:rPr>
                <w:rFonts w:eastAsiaTheme="minorHAnsi"/>
                <w:lang w:eastAsia="en-US"/>
              </w:rPr>
            </w:pPr>
            <w:r w:rsidRPr="00CB42D9">
              <w:rPr>
                <w:rFonts w:eastAsiaTheme="minorHAnsi"/>
                <w:lang w:eastAsia="en-US"/>
              </w:rPr>
              <w:t>Социальная поддержка работник</w:t>
            </w:r>
            <w:r>
              <w:rPr>
                <w:rFonts w:eastAsiaTheme="minorHAnsi"/>
                <w:lang w:eastAsia="en-US"/>
              </w:rPr>
              <w:t>ам  образовательных организаций,</w:t>
            </w:r>
            <w:r w:rsidRPr="00CB42D9">
              <w:rPr>
                <w:rFonts w:eastAsiaTheme="minorHAnsi"/>
                <w:lang w:eastAsia="en-US"/>
              </w:rPr>
              <w:t xml:space="preserve"> </w:t>
            </w:r>
            <w:r w:rsidRPr="00CB42D9">
              <w:t xml:space="preserve">охваченных мерами социальной </w:t>
            </w:r>
            <w:r w:rsidRPr="00CB42D9">
              <w:lastRenderedPageBreak/>
              <w:t>поддержки</w:t>
            </w:r>
          </w:p>
        </w:tc>
        <w:tc>
          <w:tcPr>
            <w:tcW w:w="281" w:type="pct"/>
            <w:tcBorders>
              <w:top w:val="single" w:sz="4" w:space="0" w:color="auto"/>
              <w:left w:val="single" w:sz="4" w:space="0" w:color="auto"/>
              <w:bottom w:val="single" w:sz="4" w:space="0" w:color="auto"/>
              <w:right w:val="single" w:sz="4" w:space="0" w:color="auto"/>
            </w:tcBorders>
            <w:vAlign w:val="center"/>
          </w:tcPr>
          <w:p w:rsidR="00770C6E" w:rsidRPr="006A3999" w:rsidRDefault="00770C6E" w:rsidP="00803C1F">
            <w:pPr>
              <w:autoSpaceDE w:val="0"/>
              <w:autoSpaceDN w:val="0"/>
              <w:adjustRightInd w:val="0"/>
              <w:jc w:val="center"/>
              <w:rPr>
                <w:rFonts w:eastAsiaTheme="minorHAnsi"/>
                <w:lang w:eastAsia="en-US"/>
              </w:rPr>
            </w:pPr>
            <w:r w:rsidRPr="00CB42D9">
              <w:rPr>
                <w:rFonts w:eastAsiaTheme="minorHAnsi"/>
                <w:lang w:eastAsia="en-US"/>
              </w:rPr>
              <w:lastRenderedPageBreak/>
              <w:t>Единиц</w:t>
            </w:r>
          </w:p>
        </w:tc>
        <w:tc>
          <w:tcPr>
            <w:tcW w:w="344" w:type="pct"/>
            <w:tcBorders>
              <w:top w:val="single" w:sz="4" w:space="0" w:color="auto"/>
              <w:left w:val="single" w:sz="4" w:space="0" w:color="auto"/>
              <w:bottom w:val="single" w:sz="4" w:space="0" w:color="auto"/>
              <w:right w:val="single" w:sz="4" w:space="0" w:color="auto"/>
            </w:tcBorders>
            <w:vAlign w:val="center"/>
          </w:tcPr>
          <w:p w:rsidR="00770C6E" w:rsidRPr="006A3999" w:rsidRDefault="00770C6E" w:rsidP="00803C1F">
            <w:pPr>
              <w:autoSpaceDE w:val="0"/>
              <w:autoSpaceDN w:val="0"/>
              <w:adjustRightInd w:val="0"/>
              <w:jc w:val="center"/>
              <w:rPr>
                <w:rFonts w:eastAsiaTheme="minorHAnsi"/>
                <w:lang w:eastAsia="en-US"/>
              </w:rPr>
            </w:pPr>
            <w:r>
              <w:rPr>
                <w:rFonts w:eastAsiaTheme="minorHAnsi"/>
                <w:lang w:eastAsia="en-US"/>
              </w:rPr>
              <w:t>0</w:t>
            </w:r>
          </w:p>
        </w:tc>
        <w:tc>
          <w:tcPr>
            <w:tcW w:w="266" w:type="pct"/>
            <w:tcBorders>
              <w:top w:val="single" w:sz="4" w:space="0" w:color="auto"/>
              <w:left w:val="single" w:sz="4" w:space="0" w:color="auto"/>
              <w:bottom w:val="single" w:sz="4" w:space="0" w:color="auto"/>
              <w:right w:val="single" w:sz="4" w:space="0" w:color="auto"/>
            </w:tcBorders>
            <w:vAlign w:val="center"/>
          </w:tcPr>
          <w:p w:rsidR="00770C6E" w:rsidRPr="006A3999" w:rsidRDefault="00770C6E" w:rsidP="00803C1F">
            <w:pPr>
              <w:autoSpaceDE w:val="0"/>
              <w:autoSpaceDN w:val="0"/>
              <w:adjustRightInd w:val="0"/>
              <w:jc w:val="center"/>
              <w:rPr>
                <w:rFonts w:eastAsiaTheme="minorHAnsi"/>
                <w:lang w:eastAsia="en-US"/>
              </w:rPr>
            </w:pPr>
            <w:r>
              <w:rPr>
                <w:rFonts w:eastAsiaTheme="minorHAnsi"/>
                <w:lang w:eastAsia="en-US"/>
              </w:rPr>
              <w:t>2025</w:t>
            </w:r>
          </w:p>
        </w:tc>
        <w:tc>
          <w:tcPr>
            <w:tcW w:w="341" w:type="pct"/>
            <w:tcBorders>
              <w:top w:val="single" w:sz="4" w:space="0" w:color="auto"/>
              <w:left w:val="single" w:sz="4" w:space="0" w:color="auto"/>
              <w:bottom w:val="single" w:sz="4" w:space="0" w:color="auto"/>
              <w:right w:val="single" w:sz="4" w:space="0" w:color="auto"/>
            </w:tcBorders>
            <w:vAlign w:val="center"/>
          </w:tcPr>
          <w:p w:rsidR="00770C6E" w:rsidRPr="006A3999" w:rsidRDefault="00770C6E" w:rsidP="00803C1F">
            <w:pPr>
              <w:autoSpaceDE w:val="0"/>
              <w:autoSpaceDN w:val="0"/>
              <w:adjustRightInd w:val="0"/>
              <w:ind w:left="-62"/>
              <w:jc w:val="center"/>
              <w:rPr>
                <w:rFonts w:eastAsiaTheme="minorHAnsi"/>
                <w:lang w:eastAsia="en-US"/>
              </w:rPr>
            </w:pPr>
            <w:r>
              <w:rPr>
                <w:rFonts w:eastAsiaTheme="minorHAnsi"/>
                <w:lang w:eastAsia="en-US"/>
              </w:rPr>
              <w:t>1</w:t>
            </w:r>
          </w:p>
        </w:tc>
        <w:tc>
          <w:tcPr>
            <w:tcW w:w="342" w:type="pct"/>
            <w:tcBorders>
              <w:top w:val="single" w:sz="4" w:space="0" w:color="auto"/>
              <w:left w:val="single" w:sz="4" w:space="0" w:color="auto"/>
              <w:bottom w:val="single" w:sz="4" w:space="0" w:color="auto"/>
              <w:right w:val="single" w:sz="4" w:space="0" w:color="auto"/>
            </w:tcBorders>
            <w:vAlign w:val="center"/>
          </w:tcPr>
          <w:p w:rsidR="00770C6E" w:rsidRPr="006A3999" w:rsidRDefault="00770C6E" w:rsidP="00803C1F">
            <w:pPr>
              <w:autoSpaceDE w:val="0"/>
              <w:autoSpaceDN w:val="0"/>
              <w:adjustRightInd w:val="0"/>
              <w:ind w:left="-62"/>
              <w:jc w:val="center"/>
              <w:rPr>
                <w:rFonts w:eastAsiaTheme="minorHAnsi"/>
                <w:lang w:eastAsia="en-US"/>
              </w:rPr>
            </w:pPr>
            <w:r>
              <w:rPr>
                <w:rFonts w:eastAsiaTheme="minorHAnsi"/>
                <w:lang w:eastAsia="en-US"/>
              </w:rPr>
              <w:t>1</w:t>
            </w:r>
          </w:p>
        </w:tc>
        <w:tc>
          <w:tcPr>
            <w:tcW w:w="344" w:type="pct"/>
            <w:tcBorders>
              <w:top w:val="single" w:sz="4" w:space="0" w:color="auto"/>
              <w:left w:val="single" w:sz="4" w:space="0" w:color="auto"/>
              <w:bottom w:val="single" w:sz="4" w:space="0" w:color="auto"/>
              <w:right w:val="single" w:sz="4" w:space="0" w:color="auto"/>
            </w:tcBorders>
            <w:vAlign w:val="center"/>
          </w:tcPr>
          <w:p w:rsidR="00770C6E" w:rsidRPr="006A3999" w:rsidRDefault="00770C6E" w:rsidP="00803C1F">
            <w:pPr>
              <w:autoSpaceDE w:val="0"/>
              <w:autoSpaceDN w:val="0"/>
              <w:adjustRightInd w:val="0"/>
              <w:ind w:left="-62"/>
              <w:jc w:val="center"/>
              <w:rPr>
                <w:rFonts w:eastAsiaTheme="minorHAnsi"/>
                <w:lang w:eastAsia="en-US"/>
              </w:rPr>
            </w:pPr>
            <w:r>
              <w:rPr>
                <w:rFonts w:eastAsiaTheme="minorHAnsi"/>
                <w:lang w:eastAsia="en-US"/>
              </w:rPr>
              <w:t>1</w:t>
            </w:r>
          </w:p>
        </w:tc>
        <w:tc>
          <w:tcPr>
            <w:tcW w:w="344" w:type="pct"/>
            <w:tcBorders>
              <w:top w:val="single" w:sz="4" w:space="0" w:color="auto"/>
              <w:left w:val="single" w:sz="4" w:space="0" w:color="auto"/>
              <w:bottom w:val="single" w:sz="4" w:space="0" w:color="auto"/>
              <w:right w:val="single" w:sz="4" w:space="0" w:color="auto"/>
            </w:tcBorders>
            <w:vAlign w:val="center"/>
          </w:tcPr>
          <w:p w:rsidR="00770C6E" w:rsidRPr="006A3999" w:rsidRDefault="00770C6E" w:rsidP="00803C1F">
            <w:pPr>
              <w:autoSpaceDE w:val="0"/>
              <w:autoSpaceDN w:val="0"/>
              <w:adjustRightInd w:val="0"/>
              <w:ind w:left="-62"/>
              <w:jc w:val="center"/>
              <w:rPr>
                <w:rFonts w:eastAsiaTheme="minorHAnsi"/>
                <w:lang w:eastAsia="en-US"/>
              </w:rPr>
            </w:pPr>
            <w:r>
              <w:rPr>
                <w:rFonts w:eastAsiaTheme="minorHAnsi"/>
                <w:lang w:eastAsia="en-US"/>
              </w:rPr>
              <w:t>1</w:t>
            </w:r>
          </w:p>
        </w:tc>
        <w:tc>
          <w:tcPr>
            <w:tcW w:w="391" w:type="pct"/>
            <w:tcBorders>
              <w:top w:val="single" w:sz="4" w:space="0" w:color="auto"/>
              <w:left w:val="single" w:sz="4" w:space="0" w:color="auto"/>
              <w:bottom w:val="single" w:sz="4" w:space="0" w:color="auto"/>
              <w:right w:val="single" w:sz="4" w:space="0" w:color="auto"/>
            </w:tcBorders>
            <w:vAlign w:val="center"/>
          </w:tcPr>
          <w:p w:rsidR="00770C6E" w:rsidRPr="006A3999" w:rsidRDefault="00770C6E" w:rsidP="00803C1F">
            <w:pPr>
              <w:autoSpaceDE w:val="0"/>
              <w:autoSpaceDN w:val="0"/>
              <w:adjustRightInd w:val="0"/>
              <w:jc w:val="center"/>
              <w:rPr>
                <w:rFonts w:eastAsiaTheme="minorHAnsi"/>
                <w:lang w:eastAsia="en-US"/>
              </w:rPr>
            </w:pPr>
            <w:r>
              <w:rPr>
                <w:rFonts w:eastAsiaTheme="minorHAnsi"/>
                <w:lang w:eastAsia="en-US"/>
              </w:rPr>
              <w:t>1</w:t>
            </w:r>
          </w:p>
        </w:tc>
      </w:tr>
      <w:tr w:rsidR="009A0249" w:rsidRPr="006A3999" w:rsidTr="00DB7344">
        <w:trPr>
          <w:trHeight w:val="493"/>
        </w:trPr>
        <w:tc>
          <w:tcPr>
            <w:tcW w:w="189" w:type="pct"/>
            <w:tcBorders>
              <w:top w:val="single" w:sz="4" w:space="0" w:color="auto"/>
              <w:left w:val="single" w:sz="4" w:space="0" w:color="auto"/>
              <w:bottom w:val="single" w:sz="4" w:space="0" w:color="auto"/>
              <w:right w:val="single" w:sz="4" w:space="0" w:color="auto"/>
            </w:tcBorders>
            <w:vAlign w:val="center"/>
          </w:tcPr>
          <w:p w:rsidR="00770C6E" w:rsidRPr="006A3999" w:rsidRDefault="00770C6E" w:rsidP="00803C1F">
            <w:pPr>
              <w:autoSpaceDE w:val="0"/>
              <w:autoSpaceDN w:val="0"/>
              <w:adjustRightInd w:val="0"/>
              <w:rPr>
                <w:rFonts w:eastAsiaTheme="minorHAnsi"/>
                <w:lang w:eastAsia="en-US"/>
              </w:rPr>
            </w:pPr>
            <w:r>
              <w:rPr>
                <w:rFonts w:eastAsiaTheme="minorHAnsi"/>
                <w:lang w:eastAsia="en-US"/>
              </w:rPr>
              <w:lastRenderedPageBreak/>
              <w:t>2.6</w:t>
            </w:r>
          </w:p>
        </w:tc>
        <w:tc>
          <w:tcPr>
            <w:tcW w:w="865" w:type="pct"/>
            <w:tcBorders>
              <w:top w:val="single" w:sz="4" w:space="0" w:color="auto"/>
              <w:left w:val="single" w:sz="4" w:space="0" w:color="auto"/>
              <w:bottom w:val="single" w:sz="4" w:space="0" w:color="auto"/>
              <w:right w:val="single" w:sz="4" w:space="0" w:color="auto"/>
            </w:tcBorders>
            <w:vAlign w:val="center"/>
          </w:tcPr>
          <w:p w:rsidR="00770C6E" w:rsidRPr="006A3999" w:rsidRDefault="00770C6E" w:rsidP="00803C1F">
            <w:pPr>
              <w:autoSpaceDE w:val="0"/>
              <w:autoSpaceDN w:val="0"/>
              <w:adjustRightInd w:val="0"/>
              <w:jc w:val="center"/>
              <w:rPr>
                <w:rFonts w:eastAsiaTheme="minorHAnsi"/>
                <w:lang w:eastAsia="en-US"/>
              </w:rPr>
            </w:pPr>
            <w:r w:rsidRPr="00CB42D9">
              <w:rPr>
                <w:rFonts w:eastAsiaTheme="minorHAnsi"/>
                <w:lang w:eastAsia="en-US"/>
              </w:rPr>
              <w:t>Мероприятие (результат) «Обеспечены меры социальной поддержки</w:t>
            </w:r>
            <w:r w:rsidRPr="00CB42D9">
              <w:t xml:space="preserve"> работников образовательных организаций и участников образовательного процесса»</w:t>
            </w:r>
          </w:p>
        </w:tc>
        <w:tc>
          <w:tcPr>
            <w:tcW w:w="541" w:type="pct"/>
            <w:tcBorders>
              <w:top w:val="single" w:sz="4" w:space="0" w:color="auto"/>
              <w:left w:val="single" w:sz="4" w:space="0" w:color="auto"/>
              <w:bottom w:val="single" w:sz="4" w:space="0" w:color="auto"/>
              <w:right w:val="single" w:sz="4" w:space="0" w:color="auto"/>
            </w:tcBorders>
            <w:vAlign w:val="center"/>
          </w:tcPr>
          <w:p w:rsidR="00770C6E" w:rsidRPr="006A3999" w:rsidRDefault="00770C6E" w:rsidP="00803C1F">
            <w:pPr>
              <w:autoSpaceDE w:val="0"/>
              <w:autoSpaceDN w:val="0"/>
              <w:adjustRightInd w:val="0"/>
              <w:jc w:val="center"/>
              <w:rPr>
                <w:rFonts w:eastAsiaTheme="minorHAnsi"/>
                <w:lang w:eastAsia="en-US"/>
              </w:rPr>
            </w:pPr>
            <w:r w:rsidRPr="00CB42D9">
              <w:rPr>
                <w:rFonts w:eastAsiaTheme="minorHAnsi"/>
                <w:lang w:eastAsia="en-US"/>
              </w:rPr>
              <w:t>Осуществление текущей деятельности</w:t>
            </w:r>
          </w:p>
        </w:tc>
        <w:tc>
          <w:tcPr>
            <w:tcW w:w="752" w:type="pct"/>
            <w:gridSpan w:val="2"/>
            <w:tcBorders>
              <w:top w:val="single" w:sz="4" w:space="0" w:color="auto"/>
              <w:left w:val="single" w:sz="4" w:space="0" w:color="auto"/>
              <w:bottom w:val="single" w:sz="4" w:space="0" w:color="auto"/>
              <w:right w:val="single" w:sz="4" w:space="0" w:color="auto"/>
            </w:tcBorders>
            <w:vAlign w:val="center"/>
          </w:tcPr>
          <w:p w:rsidR="00770C6E" w:rsidRDefault="00770C6E" w:rsidP="00803C1F">
            <w:pPr>
              <w:autoSpaceDE w:val="0"/>
              <w:autoSpaceDN w:val="0"/>
              <w:adjustRightInd w:val="0"/>
              <w:rPr>
                <w:rFonts w:eastAsiaTheme="minorHAnsi"/>
                <w:lang w:eastAsia="en-US"/>
              </w:rPr>
            </w:pPr>
            <w:r w:rsidRPr="00CB42D9">
              <w:rPr>
                <w:rFonts w:eastAsiaTheme="minorHAnsi"/>
                <w:lang w:eastAsia="en-US"/>
              </w:rPr>
              <w:t>Социальная поддержка работник</w:t>
            </w:r>
            <w:r>
              <w:rPr>
                <w:rFonts w:eastAsiaTheme="minorHAnsi"/>
                <w:lang w:eastAsia="en-US"/>
              </w:rPr>
              <w:t>ам  образовательных организаций,</w:t>
            </w:r>
            <w:r w:rsidRPr="00CB42D9">
              <w:rPr>
                <w:rFonts w:eastAsiaTheme="minorHAnsi"/>
                <w:lang w:eastAsia="en-US"/>
              </w:rPr>
              <w:t xml:space="preserve"> </w:t>
            </w:r>
            <w:r w:rsidRPr="00CB42D9">
              <w:t>охваченных мерами социальной поддержки</w:t>
            </w:r>
          </w:p>
        </w:tc>
        <w:tc>
          <w:tcPr>
            <w:tcW w:w="281" w:type="pct"/>
            <w:tcBorders>
              <w:top w:val="single" w:sz="4" w:space="0" w:color="auto"/>
              <w:left w:val="single" w:sz="4" w:space="0" w:color="auto"/>
              <w:bottom w:val="single" w:sz="4" w:space="0" w:color="auto"/>
              <w:right w:val="single" w:sz="4" w:space="0" w:color="auto"/>
            </w:tcBorders>
            <w:vAlign w:val="center"/>
          </w:tcPr>
          <w:p w:rsidR="00770C6E" w:rsidRPr="006A3999" w:rsidRDefault="00770C6E" w:rsidP="00803C1F">
            <w:pPr>
              <w:autoSpaceDE w:val="0"/>
              <w:autoSpaceDN w:val="0"/>
              <w:adjustRightInd w:val="0"/>
              <w:jc w:val="center"/>
              <w:rPr>
                <w:rFonts w:eastAsiaTheme="minorHAnsi"/>
                <w:lang w:eastAsia="en-US"/>
              </w:rPr>
            </w:pPr>
            <w:r w:rsidRPr="00CB42D9">
              <w:rPr>
                <w:rFonts w:eastAsiaTheme="minorHAnsi"/>
                <w:lang w:eastAsia="en-US"/>
              </w:rPr>
              <w:t>Единиц</w:t>
            </w:r>
          </w:p>
        </w:tc>
        <w:tc>
          <w:tcPr>
            <w:tcW w:w="344" w:type="pct"/>
            <w:tcBorders>
              <w:top w:val="single" w:sz="4" w:space="0" w:color="auto"/>
              <w:left w:val="single" w:sz="4" w:space="0" w:color="auto"/>
              <w:bottom w:val="single" w:sz="4" w:space="0" w:color="auto"/>
              <w:right w:val="single" w:sz="4" w:space="0" w:color="auto"/>
            </w:tcBorders>
            <w:vAlign w:val="center"/>
          </w:tcPr>
          <w:p w:rsidR="00770C6E" w:rsidRPr="006A3999" w:rsidRDefault="00770C6E" w:rsidP="00803C1F">
            <w:pPr>
              <w:autoSpaceDE w:val="0"/>
              <w:autoSpaceDN w:val="0"/>
              <w:adjustRightInd w:val="0"/>
              <w:jc w:val="center"/>
              <w:rPr>
                <w:rFonts w:eastAsiaTheme="minorHAnsi"/>
                <w:lang w:eastAsia="en-US"/>
              </w:rPr>
            </w:pPr>
            <w:r>
              <w:rPr>
                <w:rFonts w:eastAsiaTheme="minorHAnsi"/>
                <w:lang w:eastAsia="en-US"/>
              </w:rPr>
              <w:t>154</w:t>
            </w:r>
          </w:p>
        </w:tc>
        <w:tc>
          <w:tcPr>
            <w:tcW w:w="266" w:type="pct"/>
            <w:tcBorders>
              <w:top w:val="single" w:sz="4" w:space="0" w:color="auto"/>
              <w:left w:val="single" w:sz="4" w:space="0" w:color="auto"/>
              <w:bottom w:val="single" w:sz="4" w:space="0" w:color="auto"/>
              <w:right w:val="single" w:sz="4" w:space="0" w:color="auto"/>
            </w:tcBorders>
            <w:vAlign w:val="center"/>
          </w:tcPr>
          <w:p w:rsidR="00770C6E" w:rsidRPr="006A3999" w:rsidRDefault="00770C6E" w:rsidP="00803C1F">
            <w:pPr>
              <w:autoSpaceDE w:val="0"/>
              <w:autoSpaceDN w:val="0"/>
              <w:adjustRightInd w:val="0"/>
              <w:jc w:val="center"/>
              <w:rPr>
                <w:rFonts w:eastAsiaTheme="minorHAnsi"/>
                <w:lang w:eastAsia="en-US"/>
              </w:rPr>
            </w:pPr>
            <w:r>
              <w:rPr>
                <w:rFonts w:eastAsiaTheme="minorHAnsi"/>
                <w:lang w:eastAsia="en-US"/>
              </w:rPr>
              <w:t>2025</w:t>
            </w:r>
          </w:p>
        </w:tc>
        <w:tc>
          <w:tcPr>
            <w:tcW w:w="341" w:type="pct"/>
            <w:tcBorders>
              <w:top w:val="single" w:sz="4" w:space="0" w:color="auto"/>
              <w:left w:val="single" w:sz="4" w:space="0" w:color="auto"/>
              <w:bottom w:val="single" w:sz="4" w:space="0" w:color="auto"/>
              <w:right w:val="single" w:sz="4" w:space="0" w:color="auto"/>
            </w:tcBorders>
            <w:vAlign w:val="center"/>
          </w:tcPr>
          <w:p w:rsidR="00770C6E" w:rsidRPr="006A3999" w:rsidRDefault="00770C6E" w:rsidP="00803C1F">
            <w:pPr>
              <w:autoSpaceDE w:val="0"/>
              <w:autoSpaceDN w:val="0"/>
              <w:adjustRightInd w:val="0"/>
              <w:ind w:left="-62"/>
              <w:jc w:val="center"/>
              <w:rPr>
                <w:rFonts w:eastAsiaTheme="minorHAnsi"/>
                <w:lang w:eastAsia="en-US"/>
              </w:rPr>
            </w:pPr>
            <w:r>
              <w:rPr>
                <w:rFonts w:eastAsiaTheme="minorHAnsi"/>
                <w:lang w:eastAsia="en-US"/>
              </w:rPr>
              <w:t>155</w:t>
            </w:r>
          </w:p>
        </w:tc>
        <w:tc>
          <w:tcPr>
            <w:tcW w:w="342" w:type="pct"/>
            <w:tcBorders>
              <w:top w:val="single" w:sz="4" w:space="0" w:color="auto"/>
              <w:left w:val="single" w:sz="4" w:space="0" w:color="auto"/>
              <w:bottom w:val="single" w:sz="4" w:space="0" w:color="auto"/>
              <w:right w:val="single" w:sz="4" w:space="0" w:color="auto"/>
            </w:tcBorders>
            <w:vAlign w:val="center"/>
          </w:tcPr>
          <w:p w:rsidR="00770C6E" w:rsidRPr="006A3999" w:rsidRDefault="00770C6E" w:rsidP="00803C1F">
            <w:pPr>
              <w:autoSpaceDE w:val="0"/>
              <w:autoSpaceDN w:val="0"/>
              <w:adjustRightInd w:val="0"/>
              <w:ind w:left="-62"/>
              <w:jc w:val="center"/>
              <w:rPr>
                <w:rFonts w:eastAsiaTheme="minorHAnsi"/>
                <w:lang w:eastAsia="en-US"/>
              </w:rPr>
            </w:pPr>
            <w:r>
              <w:rPr>
                <w:rFonts w:eastAsiaTheme="minorHAnsi"/>
                <w:lang w:eastAsia="en-US"/>
              </w:rPr>
              <w:t>155</w:t>
            </w:r>
          </w:p>
        </w:tc>
        <w:tc>
          <w:tcPr>
            <w:tcW w:w="344" w:type="pct"/>
            <w:tcBorders>
              <w:top w:val="single" w:sz="4" w:space="0" w:color="auto"/>
              <w:left w:val="single" w:sz="4" w:space="0" w:color="auto"/>
              <w:bottom w:val="single" w:sz="4" w:space="0" w:color="auto"/>
              <w:right w:val="single" w:sz="4" w:space="0" w:color="auto"/>
            </w:tcBorders>
            <w:vAlign w:val="center"/>
          </w:tcPr>
          <w:p w:rsidR="00770C6E" w:rsidRPr="006A3999" w:rsidRDefault="00770C6E" w:rsidP="00803C1F">
            <w:pPr>
              <w:autoSpaceDE w:val="0"/>
              <w:autoSpaceDN w:val="0"/>
              <w:adjustRightInd w:val="0"/>
              <w:ind w:left="-62"/>
              <w:jc w:val="center"/>
              <w:rPr>
                <w:rFonts w:eastAsiaTheme="minorHAnsi"/>
                <w:lang w:eastAsia="en-US"/>
              </w:rPr>
            </w:pPr>
            <w:r>
              <w:rPr>
                <w:rFonts w:eastAsiaTheme="minorHAnsi"/>
                <w:lang w:eastAsia="en-US"/>
              </w:rPr>
              <w:t>155</w:t>
            </w:r>
          </w:p>
        </w:tc>
        <w:tc>
          <w:tcPr>
            <w:tcW w:w="344" w:type="pct"/>
            <w:tcBorders>
              <w:top w:val="single" w:sz="4" w:space="0" w:color="auto"/>
              <w:left w:val="single" w:sz="4" w:space="0" w:color="auto"/>
              <w:bottom w:val="single" w:sz="4" w:space="0" w:color="auto"/>
              <w:right w:val="single" w:sz="4" w:space="0" w:color="auto"/>
            </w:tcBorders>
            <w:vAlign w:val="center"/>
          </w:tcPr>
          <w:p w:rsidR="00770C6E" w:rsidRPr="006A3999" w:rsidRDefault="00770C6E" w:rsidP="00803C1F">
            <w:pPr>
              <w:autoSpaceDE w:val="0"/>
              <w:autoSpaceDN w:val="0"/>
              <w:adjustRightInd w:val="0"/>
              <w:ind w:left="-62"/>
              <w:jc w:val="center"/>
              <w:rPr>
                <w:rFonts w:eastAsiaTheme="minorHAnsi"/>
                <w:lang w:eastAsia="en-US"/>
              </w:rPr>
            </w:pPr>
            <w:r>
              <w:rPr>
                <w:rFonts w:eastAsiaTheme="minorHAnsi"/>
                <w:lang w:eastAsia="en-US"/>
              </w:rPr>
              <w:t>156</w:t>
            </w:r>
          </w:p>
        </w:tc>
        <w:tc>
          <w:tcPr>
            <w:tcW w:w="391" w:type="pct"/>
            <w:tcBorders>
              <w:top w:val="single" w:sz="4" w:space="0" w:color="auto"/>
              <w:left w:val="single" w:sz="4" w:space="0" w:color="auto"/>
              <w:bottom w:val="single" w:sz="4" w:space="0" w:color="auto"/>
              <w:right w:val="single" w:sz="4" w:space="0" w:color="auto"/>
            </w:tcBorders>
            <w:vAlign w:val="center"/>
          </w:tcPr>
          <w:p w:rsidR="00770C6E" w:rsidRPr="006A3999" w:rsidRDefault="00770C6E" w:rsidP="00803C1F">
            <w:pPr>
              <w:autoSpaceDE w:val="0"/>
              <w:autoSpaceDN w:val="0"/>
              <w:adjustRightInd w:val="0"/>
              <w:jc w:val="center"/>
              <w:rPr>
                <w:rFonts w:eastAsiaTheme="minorHAnsi"/>
                <w:lang w:eastAsia="en-US"/>
              </w:rPr>
            </w:pPr>
            <w:r>
              <w:rPr>
                <w:rFonts w:eastAsiaTheme="minorHAnsi"/>
                <w:lang w:eastAsia="en-US"/>
              </w:rPr>
              <w:t>156</w:t>
            </w:r>
          </w:p>
        </w:tc>
      </w:tr>
      <w:tr w:rsidR="00770C6E" w:rsidRPr="006A3999" w:rsidTr="00DB7344">
        <w:trPr>
          <w:trHeight w:val="441"/>
        </w:trPr>
        <w:tc>
          <w:tcPr>
            <w:tcW w:w="189" w:type="pct"/>
            <w:tcBorders>
              <w:top w:val="single" w:sz="4" w:space="0" w:color="auto"/>
              <w:left w:val="single" w:sz="4" w:space="0" w:color="auto"/>
              <w:bottom w:val="single" w:sz="4" w:space="0" w:color="auto"/>
              <w:right w:val="single" w:sz="4" w:space="0" w:color="auto"/>
            </w:tcBorders>
            <w:vAlign w:val="center"/>
          </w:tcPr>
          <w:p w:rsidR="00770C6E" w:rsidRPr="006A3999" w:rsidRDefault="00770C6E" w:rsidP="00803C1F">
            <w:pPr>
              <w:autoSpaceDE w:val="0"/>
              <w:autoSpaceDN w:val="0"/>
              <w:adjustRightInd w:val="0"/>
              <w:jc w:val="center"/>
              <w:rPr>
                <w:rFonts w:eastAsiaTheme="minorHAnsi"/>
                <w:lang w:eastAsia="en-US"/>
              </w:rPr>
            </w:pPr>
            <w:r>
              <w:rPr>
                <w:rFonts w:eastAsiaTheme="minorHAnsi"/>
                <w:lang w:eastAsia="en-US"/>
              </w:rPr>
              <w:t>3</w:t>
            </w:r>
          </w:p>
        </w:tc>
        <w:tc>
          <w:tcPr>
            <w:tcW w:w="4811" w:type="pct"/>
            <w:gridSpan w:val="12"/>
            <w:tcBorders>
              <w:top w:val="single" w:sz="4" w:space="0" w:color="auto"/>
              <w:left w:val="single" w:sz="4" w:space="0" w:color="auto"/>
              <w:bottom w:val="single" w:sz="4" w:space="0" w:color="auto"/>
              <w:right w:val="single" w:sz="4" w:space="0" w:color="auto"/>
            </w:tcBorders>
            <w:vAlign w:val="center"/>
          </w:tcPr>
          <w:p w:rsidR="00770C6E" w:rsidRPr="006A3999" w:rsidRDefault="00770C6E" w:rsidP="00803C1F">
            <w:pPr>
              <w:autoSpaceDE w:val="0"/>
              <w:autoSpaceDN w:val="0"/>
              <w:adjustRightInd w:val="0"/>
              <w:jc w:val="center"/>
              <w:rPr>
                <w:rFonts w:eastAsiaTheme="minorHAnsi"/>
                <w:lang w:eastAsia="en-US"/>
              </w:rPr>
            </w:pPr>
            <w:r w:rsidRPr="00CB42D9">
              <w:t>Задача «</w:t>
            </w:r>
            <w:r w:rsidRPr="00CB42D9">
              <w:rPr>
                <w:lang w:eastAsia="en-US"/>
              </w:rPr>
              <w:t>У</w:t>
            </w:r>
            <w:r w:rsidRPr="00CB42D9">
              <w:t>величение числа посещений организаций культуры»</w:t>
            </w:r>
          </w:p>
        </w:tc>
      </w:tr>
      <w:tr w:rsidR="009A0249" w:rsidRPr="002D01FD" w:rsidTr="00DB7344">
        <w:trPr>
          <w:trHeight w:val="498"/>
        </w:trPr>
        <w:tc>
          <w:tcPr>
            <w:tcW w:w="189" w:type="pct"/>
            <w:tcBorders>
              <w:top w:val="single" w:sz="4" w:space="0" w:color="auto"/>
              <w:left w:val="single" w:sz="4" w:space="0" w:color="auto"/>
              <w:bottom w:val="single" w:sz="4" w:space="0" w:color="auto"/>
              <w:right w:val="single" w:sz="4" w:space="0" w:color="auto"/>
            </w:tcBorders>
            <w:vAlign w:val="center"/>
          </w:tcPr>
          <w:p w:rsidR="00770C6E" w:rsidRPr="006A3999" w:rsidRDefault="00770C6E" w:rsidP="00803C1F">
            <w:pPr>
              <w:autoSpaceDE w:val="0"/>
              <w:autoSpaceDN w:val="0"/>
              <w:adjustRightInd w:val="0"/>
              <w:jc w:val="center"/>
              <w:rPr>
                <w:rFonts w:eastAsiaTheme="minorHAnsi"/>
                <w:lang w:eastAsia="en-US"/>
              </w:rPr>
            </w:pPr>
            <w:r>
              <w:rPr>
                <w:rFonts w:eastAsiaTheme="minorHAnsi"/>
                <w:lang w:eastAsia="en-US"/>
              </w:rPr>
              <w:t>3.1</w:t>
            </w:r>
          </w:p>
        </w:tc>
        <w:tc>
          <w:tcPr>
            <w:tcW w:w="865" w:type="pct"/>
            <w:tcBorders>
              <w:top w:val="single" w:sz="4" w:space="0" w:color="auto"/>
              <w:left w:val="single" w:sz="4" w:space="0" w:color="auto"/>
              <w:bottom w:val="single" w:sz="4" w:space="0" w:color="auto"/>
              <w:right w:val="single" w:sz="4" w:space="0" w:color="auto"/>
            </w:tcBorders>
            <w:vAlign w:val="center"/>
          </w:tcPr>
          <w:p w:rsidR="00770C6E" w:rsidRPr="006A3999" w:rsidRDefault="00770C6E" w:rsidP="00803C1F">
            <w:pPr>
              <w:autoSpaceDE w:val="0"/>
              <w:autoSpaceDN w:val="0"/>
              <w:adjustRightInd w:val="0"/>
              <w:jc w:val="center"/>
              <w:rPr>
                <w:rFonts w:eastAsiaTheme="minorHAnsi"/>
                <w:lang w:eastAsia="en-US"/>
              </w:rPr>
            </w:pPr>
            <w:r w:rsidRPr="00CB42D9">
              <w:rPr>
                <w:rFonts w:eastAsiaTheme="minorHAnsi"/>
                <w:lang w:eastAsia="en-US"/>
              </w:rPr>
              <w:t>Мероприятие (результат) «Увеличилось</w:t>
            </w:r>
            <w:r w:rsidRPr="00CB42D9">
              <w:t xml:space="preserve"> количество посещений культурно-массовых мероприятий</w:t>
            </w:r>
            <w:r w:rsidRPr="00CB42D9">
              <w:rPr>
                <w:rFonts w:eastAsiaTheme="minorHAnsi"/>
                <w:lang w:eastAsia="en-US"/>
              </w:rPr>
              <w:t>»</w:t>
            </w:r>
          </w:p>
        </w:tc>
        <w:tc>
          <w:tcPr>
            <w:tcW w:w="541" w:type="pct"/>
            <w:tcBorders>
              <w:top w:val="single" w:sz="4" w:space="0" w:color="auto"/>
              <w:left w:val="single" w:sz="4" w:space="0" w:color="auto"/>
              <w:bottom w:val="single" w:sz="4" w:space="0" w:color="auto"/>
              <w:right w:val="single" w:sz="4" w:space="0" w:color="auto"/>
            </w:tcBorders>
          </w:tcPr>
          <w:p w:rsidR="00770C6E" w:rsidRDefault="00770C6E" w:rsidP="00803C1F">
            <w:pPr>
              <w:jc w:val="center"/>
              <w:rPr>
                <w:rFonts w:eastAsiaTheme="minorHAnsi"/>
                <w:lang w:eastAsia="en-US"/>
              </w:rPr>
            </w:pPr>
          </w:p>
          <w:p w:rsidR="00770C6E" w:rsidRDefault="00770C6E" w:rsidP="00803C1F">
            <w:pPr>
              <w:jc w:val="center"/>
              <w:rPr>
                <w:rFonts w:eastAsiaTheme="minorHAnsi"/>
                <w:lang w:eastAsia="en-US"/>
              </w:rPr>
            </w:pPr>
          </w:p>
          <w:p w:rsidR="00770C6E" w:rsidRDefault="00770C6E" w:rsidP="00803C1F">
            <w:pPr>
              <w:jc w:val="center"/>
              <w:rPr>
                <w:rFonts w:eastAsiaTheme="minorHAnsi"/>
                <w:lang w:eastAsia="en-US"/>
              </w:rPr>
            </w:pPr>
          </w:p>
          <w:p w:rsidR="00770C6E" w:rsidRDefault="00770C6E" w:rsidP="00803C1F">
            <w:pPr>
              <w:jc w:val="center"/>
              <w:rPr>
                <w:rFonts w:eastAsiaTheme="minorHAnsi"/>
                <w:lang w:eastAsia="en-US"/>
              </w:rPr>
            </w:pPr>
          </w:p>
          <w:p w:rsidR="00770C6E" w:rsidRDefault="00770C6E" w:rsidP="00803C1F">
            <w:pPr>
              <w:jc w:val="center"/>
            </w:pPr>
            <w:r w:rsidRPr="004D311B">
              <w:rPr>
                <w:rFonts w:eastAsiaTheme="minorHAnsi"/>
                <w:lang w:eastAsia="en-US"/>
              </w:rPr>
              <w:t>Осуществление текущей деятельности</w:t>
            </w:r>
          </w:p>
        </w:tc>
        <w:tc>
          <w:tcPr>
            <w:tcW w:w="752" w:type="pct"/>
            <w:gridSpan w:val="2"/>
            <w:tcBorders>
              <w:top w:val="single" w:sz="4" w:space="0" w:color="auto"/>
              <w:left w:val="single" w:sz="4" w:space="0" w:color="auto"/>
              <w:bottom w:val="single" w:sz="4" w:space="0" w:color="auto"/>
              <w:right w:val="single" w:sz="4" w:space="0" w:color="auto"/>
            </w:tcBorders>
            <w:vAlign w:val="center"/>
          </w:tcPr>
          <w:p w:rsidR="00770C6E" w:rsidRDefault="00770C6E" w:rsidP="00803C1F">
            <w:pPr>
              <w:autoSpaceDE w:val="0"/>
              <w:autoSpaceDN w:val="0"/>
              <w:adjustRightInd w:val="0"/>
              <w:rPr>
                <w:rFonts w:eastAsiaTheme="minorHAnsi"/>
                <w:lang w:eastAsia="en-US"/>
              </w:rPr>
            </w:pPr>
            <w:r w:rsidRPr="00CB42D9">
              <w:rPr>
                <w:rFonts w:eastAsiaTheme="minorHAnsi"/>
                <w:lang w:eastAsia="en-US"/>
              </w:rPr>
              <w:t>Создание условий для увеличения посещаемости мероприятий</w:t>
            </w:r>
          </w:p>
        </w:tc>
        <w:tc>
          <w:tcPr>
            <w:tcW w:w="281" w:type="pct"/>
            <w:tcBorders>
              <w:top w:val="single" w:sz="4" w:space="0" w:color="auto"/>
              <w:left w:val="single" w:sz="4" w:space="0" w:color="auto"/>
              <w:bottom w:val="single" w:sz="4" w:space="0" w:color="auto"/>
              <w:right w:val="single" w:sz="4" w:space="0" w:color="auto"/>
            </w:tcBorders>
          </w:tcPr>
          <w:p w:rsidR="00770C6E" w:rsidRDefault="00770C6E" w:rsidP="00803C1F">
            <w:pPr>
              <w:rPr>
                <w:rFonts w:eastAsiaTheme="minorHAnsi"/>
                <w:lang w:eastAsia="en-US"/>
              </w:rPr>
            </w:pPr>
          </w:p>
          <w:p w:rsidR="00770C6E" w:rsidRDefault="00770C6E" w:rsidP="00803C1F">
            <w:pPr>
              <w:rPr>
                <w:rFonts w:eastAsiaTheme="minorHAnsi"/>
                <w:lang w:eastAsia="en-US"/>
              </w:rPr>
            </w:pPr>
          </w:p>
          <w:p w:rsidR="00F30494" w:rsidRDefault="00F30494" w:rsidP="00803C1F">
            <w:pPr>
              <w:rPr>
                <w:rFonts w:eastAsiaTheme="minorHAnsi"/>
                <w:lang w:eastAsia="en-US"/>
              </w:rPr>
            </w:pPr>
          </w:p>
          <w:p w:rsidR="00770C6E" w:rsidRDefault="00770C6E" w:rsidP="00803C1F">
            <w:r w:rsidRPr="003D6821">
              <w:rPr>
                <w:rFonts w:eastAsiaTheme="minorHAnsi"/>
                <w:lang w:eastAsia="en-US"/>
              </w:rPr>
              <w:t>Единиц</w:t>
            </w:r>
          </w:p>
        </w:tc>
        <w:tc>
          <w:tcPr>
            <w:tcW w:w="344" w:type="pct"/>
            <w:tcBorders>
              <w:top w:val="single" w:sz="4" w:space="0" w:color="auto"/>
              <w:left w:val="single" w:sz="4" w:space="0" w:color="auto"/>
              <w:bottom w:val="single" w:sz="4" w:space="0" w:color="auto"/>
              <w:right w:val="single" w:sz="4" w:space="0" w:color="auto"/>
            </w:tcBorders>
            <w:vAlign w:val="center"/>
          </w:tcPr>
          <w:p w:rsidR="00770C6E" w:rsidRPr="00F30494" w:rsidRDefault="00770C6E" w:rsidP="00803C1F">
            <w:pPr>
              <w:autoSpaceDE w:val="0"/>
              <w:autoSpaceDN w:val="0"/>
              <w:adjustRightInd w:val="0"/>
              <w:jc w:val="center"/>
              <w:rPr>
                <w:rFonts w:eastAsiaTheme="minorHAnsi"/>
                <w:lang w:eastAsia="en-US"/>
              </w:rPr>
            </w:pPr>
            <w:r w:rsidRPr="00F30494">
              <w:rPr>
                <w:rFonts w:eastAsiaTheme="minorHAnsi"/>
                <w:sz w:val="16"/>
                <w:lang w:eastAsia="en-US"/>
              </w:rPr>
              <w:t>3108214</w:t>
            </w:r>
          </w:p>
        </w:tc>
        <w:tc>
          <w:tcPr>
            <w:tcW w:w="266" w:type="pct"/>
            <w:tcBorders>
              <w:top w:val="single" w:sz="4" w:space="0" w:color="auto"/>
              <w:left w:val="single" w:sz="4" w:space="0" w:color="auto"/>
              <w:bottom w:val="single" w:sz="4" w:space="0" w:color="auto"/>
              <w:right w:val="single" w:sz="4" w:space="0" w:color="auto"/>
            </w:tcBorders>
            <w:vAlign w:val="center"/>
          </w:tcPr>
          <w:p w:rsidR="00770C6E" w:rsidRPr="00F30494" w:rsidRDefault="00770C6E" w:rsidP="00803C1F">
            <w:pPr>
              <w:autoSpaceDE w:val="0"/>
              <w:autoSpaceDN w:val="0"/>
              <w:adjustRightInd w:val="0"/>
              <w:jc w:val="center"/>
              <w:rPr>
                <w:rFonts w:eastAsiaTheme="minorHAnsi"/>
                <w:lang w:eastAsia="en-US"/>
              </w:rPr>
            </w:pPr>
            <w:r w:rsidRPr="00F30494">
              <w:rPr>
                <w:rFonts w:eastAsiaTheme="minorHAnsi"/>
                <w:lang w:eastAsia="en-US"/>
              </w:rPr>
              <w:t>2025</w:t>
            </w:r>
          </w:p>
        </w:tc>
        <w:tc>
          <w:tcPr>
            <w:tcW w:w="341" w:type="pct"/>
            <w:tcBorders>
              <w:top w:val="single" w:sz="4" w:space="0" w:color="auto"/>
              <w:left w:val="single" w:sz="4" w:space="0" w:color="auto"/>
              <w:bottom w:val="single" w:sz="4" w:space="0" w:color="auto"/>
              <w:right w:val="single" w:sz="4" w:space="0" w:color="auto"/>
            </w:tcBorders>
            <w:vAlign w:val="center"/>
          </w:tcPr>
          <w:p w:rsidR="00770C6E" w:rsidRPr="00F30494" w:rsidRDefault="00770C6E" w:rsidP="00803C1F">
            <w:pPr>
              <w:autoSpaceDE w:val="0"/>
              <w:autoSpaceDN w:val="0"/>
              <w:adjustRightInd w:val="0"/>
              <w:ind w:left="-62"/>
              <w:jc w:val="center"/>
              <w:rPr>
                <w:rFonts w:eastAsiaTheme="minorHAnsi"/>
                <w:sz w:val="16"/>
                <w:szCs w:val="16"/>
                <w:lang w:eastAsia="en-US"/>
              </w:rPr>
            </w:pPr>
            <w:r w:rsidRPr="00F30494">
              <w:rPr>
                <w:rFonts w:eastAsiaTheme="minorHAnsi"/>
                <w:sz w:val="16"/>
                <w:szCs w:val="16"/>
                <w:lang w:eastAsia="en-US"/>
              </w:rPr>
              <w:t>3109000</w:t>
            </w:r>
          </w:p>
        </w:tc>
        <w:tc>
          <w:tcPr>
            <w:tcW w:w="342" w:type="pct"/>
            <w:tcBorders>
              <w:top w:val="single" w:sz="4" w:space="0" w:color="auto"/>
              <w:left w:val="single" w:sz="4" w:space="0" w:color="auto"/>
              <w:bottom w:val="single" w:sz="4" w:space="0" w:color="auto"/>
              <w:right w:val="single" w:sz="4" w:space="0" w:color="auto"/>
            </w:tcBorders>
            <w:vAlign w:val="center"/>
          </w:tcPr>
          <w:p w:rsidR="00770C6E" w:rsidRPr="00F30494" w:rsidRDefault="00770C6E" w:rsidP="00803C1F">
            <w:pPr>
              <w:autoSpaceDE w:val="0"/>
              <w:autoSpaceDN w:val="0"/>
              <w:adjustRightInd w:val="0"/>
              <w:ind w:left="-62"/>
              <w:jc w:val="center"/>
              <w:rPr>
                <w:rFonts w:eastAsiaTheme="minorHAnsi"/>
                <w:sz w:val="16"/>
                <w:szCs w:val="16"/>
                <w:lang w:eastAsia="en-US"/>
              </w:rPr>
            </w:pPr>
            <w:r w:rsidRPr="00F30494">
              <w:rPr>
                <w:rFonts w:eastAsiaTheme="minorHAnsi"/>
                <w:sz w:val="16"/>
                <w:szCs w:val="16"/>
                <w:lang w:eastAsia="en-US"/>
              </w:rPr>
              <w:t>3110000</w:t>
            </w:r>
          </w:p>
        </w:tc>
        <w:tc>
          <w:tcPr>
            <w:tcW w:w="344" w:type="pct"/>
            <w:tcBorders>
              <w:top w:val="single" w:sz="4" w:space="0" w:color="auto"/>
              <w:left w:val="single" w:sz="4" w:space="0" w:color="auto"/>
              <w:bottom w:val="single" w:sz="4" w:space="0" w:color="auto"/>
              <w:right w:val="single" w:sz="4" w:space="0" w:color="auto"/>
            </w:tcBorders>
            <w:vAlign w:val="center"/>
          </w:tcPr>
          <w:p w:rsidR="00770C6E" w:rsidRPr="00F30494" w:rsidRDefault="00770C6E" w:rsidP="00803C1F">
            <w:pPr>
              <w:autoSpaceDE w:val="0"/>
              <w:autoSpaceDN w:val="0"/>
              <w:adjustRightInd w:val="0"/>
              <w:ind w:left="-62"/>
              <w:jc w:val="center"/>
              <w:rPr>
                <w:rFonts w:eastAsiaTheme="minorHAnsi"/>
                <w:sz w:val="16"/>
                <w:szCs w:val="16"/>
                <w:lang w:eastAsia="en-US"/>
              </w:rPr>
            </w:pPr>
            <w:r w:rsidRPr="00F30494">
              <w:rPr>
                <w:rFonts w:eastAsiaTheme="minorHAnsi"/>
                <w:sz w:val="16"/>
                <w:szCs w:val="16"/>
                <w:lang w:eastAsia="en-US"/>
              </w:rPr>
              <w:t>3120000</w:t>
            </w:r>
          </w:p>
        </w:tc>
        <w:tc>
          <w:tcPr>
            <w:tcW w:w="344" w:type="pct"/>
            <w:tcBorders>
              <w:top w:val="single" w:sz="4" w:space="0" w:color="auto"/>
              <w:left w:val="single" w:sz="4" w:space="0" w:color="auto"/>
              <w:bottom w:val="single" w:sz="4" w:space="0" w:color="auto"/>
              <w:right w:val="single" w:sz="4" w:space="0" w:color="auto"/>
            </w:tcBorders>
            <w:vAlign w:val="center"/>
          </w:tcPr>
          <w:p w:rsidR="00770C6E" w:rsidRPr="00F30494" w:rsidRDefault="00770C6E" w:rsidP="00803C1F">
            <w:pPr>
              <w:autoSpaceDE w:val="0"/>
              <w:autoSpaceDN w:val="0"/>
              <w:adjustRightInd w:val="0"/>
              <w:ind w:left="-62"/>
              <w:jc w:val="center"/>
              <w:rPr>
                <w:rFonts w:eastAsiaTheme="minorHAnsi"/>
                <w:sz w:val="16"/>
                <w:szCs w:val="16"/>
                <w:lang w:eastAsia="en-US"/>
              </w:rPr>
            </w:pPr>
            <w:r w:rsidRPr="00F30494">
              <w:rPr>
                <w:rFonts w:eastAsiaTheme="minorHAnsi"/>
                <w:sz w:val="16"/>
                <w:szCs w:val="16"/>
                <w:lang w:eastAsia="en-US"/>
              </w:rPr>
              <w:t>3130000</w:t>
            </w:r>
          </w:p>
        </w:tc>
        <w:tc>
          <w:tcPr>
            <w:tcW w:w="391" w:type="pct"/>
            <w:tcBorders>
              <w:top w:val="single" w:sz="4" w:space="0" w:color="auto"/>
              <w:left w:val="single" w:sz="4" w:space="0" w:color="auto"/>
              <w:bottom w:val="single" w:sz="4" w:space="0" w:color="auto"/>
              <w:right w:val="single" w:sz="4" w:space="0" w:color="auto"/>
            </w:tcBorders>
            <w:vAlign w:val="center"/>
          </w:tcPr>
          <w:p w:rsidR="00770C6E" w:rsidRPr="00F30494" w:rsidRDefault="00770C6E" w:rsidP="00803C1F">
            <w:pPr>
              <w:autoSpaceDE w:val="0"/>
              <w:autoSpaceDN w:val="0"/>
              <w:adjustRightInd w:val="0"/>
              <w:jc w:val="center"/>
              <w:rPr>
                <w:rFonts w:eastAsiaTheme="minorHAnsi"/>
                <w:sz w:val="16"/>
                <w:szCs w:val="16"/>
                <w:lang w:eastAsia="en-US"/>
              </w:rPr>
            </w:pPr>
            <w:r w:rsidRPr="00F30494">
              <w:rPr>
                <w:rFonts w:eastAsiaTheme="minorHAnsi"/>
                <w:sz w:val="16"/>
                <w:szCs w:val="16"/>
                <w:lang w:eastAsia="en-US"/>
              </w:rPr>
              <w:t>3140000</w:t>
            </w:r>
          </w:p>
        </w:tc>
      </w:tr>
      <w:tr w:rsidR="009A0249" w:rsidRPr="006A3999" w:rsidTr="00DB7344">
        <w:trPr>
          <w:trHeight w:val="494"/>
        </w:trPr>
        <w:tc>
          <w:tcPr>
            <w:tcW w:w="189" w:type="pct"/>
            <w:tcBorders>
              <w:top w:val="single" w:sz="4" w:space="0" w:color="auto"/>
              <w:left w:val="single" w:sz="4" w:space="0" w:color="auto"/>
              <w:bottom w:val="single" w:sz="4" w:space="0" w:color="auto"/>
              <w:right w:val="single" w:sz="4" w:space="0" w:color="auto"/>
            </w:tcBorders>
            <w:vAlign w:val="center"/>
          </w:tcPr>
          <w:p w:rsidR="00770C6E" w:rsidRPr="006A3999" w:rsidRDefault="00770C6E" w:rsidP="00803C1F">
            <w:pPr>
              <w:autoSpaceDE w:val="0"/>
              <w:autoSpaceDN w:val="0"/>
              <w:adjustRightInd w:val="0"/>
              <w:jc w:val="center"/>
              <w:rPr>
                <w:rFonts w:eastAsiaTheme="minorHAnsi"/>
                <w:lang w:eastAsia="en-US"/>
              </w:rPr>
            </w:pPr>
            <w:r>
              <w:rPr>
                <w:rFonts w:eastAsiaTheme="minorHAnsi"/>
                <w:lang w:eastAsia="en-US"/>
              </w:rPr>
              <w:t>3.2</w:t>
            </w:r>
          </w:p>
        </w:tc>
        <w:tc>
          <w:tcPr>
            <w:tcW w:w="865" w:type="pct"/>
            <w:tcBorders>
              <w:top w:val="single" w:sz="4" w:space="0" w:color="auto"/>
              <w:left w:val="single" w:sz="4" w:space="0" w:color="auto"/>
              <w:bottom w:val="single" w:sz="4" w:space="0" w:color="auto"/>
              <w:right w:val="single" w:sz="4" w:space="0" w:color="auto"/>
            </w:tcBorders>
            <w:vAlign w:val="center"/>
          </w:tcPr>
          <w:p w:rsidR="00770C6E" w:rsidRPr="006A3999" w:rsidRDefault="00770C6E" w:rsidP="00803C1F">
            <w:pPr>
              <w:autoSpaceDE w:val="0"/>
              <w:autoSpaceDN w:val="0"/>
              <w:adjustRightInd w:val="0"/>
              <w:jc w:val="center"/>
              <w:rPr>
                <w:rFonts w:eastAsiaTheme="minorHAnsi"/>
                <w:lang w:eastAsia="en-US"/>
              </w:rPr>
            </w:pPr>
            <w:r w:rsidRPr="00CB42D9">
              <w:rPr>
                <w:rFonts w:eastAsiaTheme="minorHAnsi"/>
                <w:lang w:eastAsia="en-US"/>
              </w:rPr>
              <w:t>Мероприятие (результат) «Увеличилось</w:t>
            </w:r>
            <w:r w:rsidRPr="00CB42D9">
              <w:t xml:space="preserve"> количество посещений кинотеатров округа</w:t>
            </w:r>
            <w:r w:rsidRPr="00CB42D9">
              <w:rPr>
                <w:rFonts w:eastAsiaTheme="minorHAnsi"/>
                <w:lang w:eastAsia="en-US"/>
              </w:rPr>
              <w:t>»</w:t>
            </w:r>
          </w:p>
        </w:tc>
        <w:tc>
          <w:tcPr>
            <w:tcW w:w="541" w:type="pct"/>
            <w:tcBorders>
              <w:top w:val="single" w:sz="4" w:space="0" w:color="auto"/>
              <w:left w:val="single" w:sz="4" w:space="0" w:color="auto"/>
              <w:bottom w:val="single" w:sz="4" w:space="0" w:color="auto"/>
              <w:right w:val="single" w:sz="4" w:space="0" w:color="auto"/>
            </w:tcBorders>
          </w:tcPr>
          <w:p w:rsidR="00770C6E" w:rsidRDefault="00770C6E" w:rsidP="00803C1F">
            <w:pPr>
              <w:jc w:val="center"/>
              <w:rPr>
                <w:rFonts w:eastAsiaTheme="minorHAnsi"/>
                <w:lang w:eastAsia="en-US"/>
              </w:rPr>
            </w:pPr>
          </w:p>
          <w:p w:rsidR="00770C6E" w:rsidRDefault="00770C6E" w:rsidP="00803C1F">
            <w:pPr>
              <w:jc w:val="center"/>
              <w:rPr>
                <w:rFonts w:eastAsiaTheme="minorHAnsi"/>
                <w:lang w:eastAsia="en-US"/>
              </w:rPr>
            </w:pPr>
          </w:p>
          <w:p w:rsidR="00770C6E" w:rsidRDefault="00770C6E" w:rsidP="00803C1F">
            <w:pPr>
              <w:jc w:val="center"/>
              <w:rPr>
                <w:rFonts w:eastAsiaTheme="minorHAnsi"/>
                <w:lang w:eastAsia="en-US"/>
              </w:rPr>
            </w:pPr>
          </w:p>
          <w:p w:rsidR="00770C6E" w:rsidRDefault="00770C6E" w:rsidP="00803C1F">
            <w:pPr>
              <w:jc w:val="center"/>
            </w:pPr>
            <w:r w:rsidRPr="004D311B">
              <w:rPr>
                <w:rFonts w:eastAsiaTheme="minorHAnsi"/>
                <w:lang w:eastAsia="en-US"/>
              </w:rPr>
              <w:t>Осуществление текущей деятельности</w:t>
            </w:r>
          </w:p>
        </w:tc>
        <w:tc>
          <w:tcPr>
            <w:tcW w:w="752" w:type="pct"/>
            <w:gridSpan w:val="2"/>
            <w:tcBorders>
              <w:top w:val="single" w:sz="4" w:space="0" w:color="auto"/>
              <w:left w:val="single" w:sz="4" w:space="0" w:color="auto"/>
              <w:bottom w:val="single" w:sz="4" w:space="0" w:color="auto"/>
              <w:right w:val="single" w:sz="4" w:space="0" w:color="auto"/>
            </w:tcBorders>
            <w:vAlign w:val="center"/>
          </w:tcPr>
          <w:p w:rsidR="00770C6E" w:rsidRDefault="00770C6E" w:rsidP="00803C1F">
            <w:pPr>
              <w:autoSpaceDE w:val="0"/>
              <w:autoSpaceDN w:val="0"/>
              <w:adjustRightInd w:val="0"/>
              <w:rPr>
                <w:rFonts w:eastAsiaTheme="minorHAnsi"/>
                <w:lang w:eastAsia="en-US"/>
              </w:rPr>
            </w:pPr>
            <w:r w:rsidRPr="00CB42D9">
              <w:rPr>
                <w:rFonts w:eastAsiaTheme="minorHAnsi"/>
                <w:lang w:eastAsia="en-US"/>
              </w:rPr>
              <w:t>Создание условий для увеличения посещаемости мероприятий</w:t>
            </w:r>
          </w:p>
        </w:tc>
        <w:tc>
          <w:tcPr>
            <w:tcW w:w="281" w:type="pct"/>
            <w:tcBorders>
              <w:top w:val="single" w:sz="4" w:space="0" w:color="auto"/>
              <w:left w:val="single" w:sz="4" w:space="0" w:color="auto"/>
              <w:bottom w:val="single" w:sz="4" w:space="0" w:color="auto"/>
              <w:right w:val="single" w:sz="4" w:space="0" w:color="auto"/>
            </w:tcBorders>
          </w:tcPr>
          <w:p w:rsidR="00770C6E" w:rsidRDefault="00770C6E" w:rsidP="00803C1F">
            <w:pPr>
              <w:rPr>
                <w:rFonts w:eastAsiaTheme="minorHAnsi"/>
                <w:lang w:eastAsia="en-US"/>
              </w:rPr>
            </w:pPr>
          </w:p>
          <w:p w:rsidR="00770C6E" w:rsidRDefault="00770C6E" w:rsidP="00803C1F">
            <w:pPr>
              <w:rPr>
                <w:rFonts w:eastAsiaTheme="minorHAnsi"/>
                <w:lang w:eastAsia="en-US"/>
              </w:rPr>
            </w:pPr>
          </w:p>
          <w:p w:rsidR="00770C6E" w:rsidRDefault="00770C6E" w:rsidP="00803C1F">
            <w:pPr>
              <w:rPr>
                <w:rFonts w:eastAsiaTheme="minorHAnsi"/>
                <w:lang w:eastAsia="en-US"/>
              </w:rPr>
            </w:pPr>
          </w:p>
          <w:p w:rsidR="00770C6E" w:rsidRDefault="00770C6E" w:rsidP="00803C1F">
            <w:r w:rsidRPr="003D6821">
              <w:rPr>
                <w:rFonts w:eastAsiaTheme="minorHAnsi"/>
                <w:lang w:eastAsia="en-US"/>
              </w:rPr>
              <w:t>Единиц</w:t>
            </w:r>
          </w:p>
        </w:tc>
        <w:tc>
          <w:tcPr>
            <w:tcW w:w="344" w:type="pct"/>
            <w:tcBorders>
              <w:top w:val="single" w:sz="4" w:space="0" w:color="auto"/>
              <w:left w:val="single" w:sz="4" w:space="0" w:color="auto"/>
              <w:bottom w:val="single" w:sz="4" w:space="0" w:color="auto"/>
              <w:right w:val="single" w:sz="4" w:space="0" w:color="auto"/>
            </w:tcBorders>
            <w:vAlign w:val="center"/>
          </w:tcPr>
          <w:p w:rsidR="00770C6E" w:rsidRPr="006A3999" w:rsidRDefault="00770C6E" w:rsidP="00803C1F">
            <w:pPr>
              <w:autoSpaceDE w:val="0"/>
              <w:autoSpaceDN w:val="0"/>
              <w:adjustRightInd w:val="0"/>
              <w:jc w:val="center"/>
              <w:rPr>
                <w:rFonts w:eastAsiaTheme="minorHAnsi"/>
                <w:lang w:eastAsia="en-US"/>
              </w:rPr>
            </w:pPr>
            <w:r>
              <w:rPr>
                <w:rFonts w:eastAsiaTheme="minorHAnsi"/>
                <w:lang w:eastAsia="en-US"/>
              </w:rPr>
              <w:t>8500</w:t>
            </w:r>
          </w:p>
        </w:tc>
        <w:tc>
          <w:tcPr>
            <w:tcW w:w="266" w:type="pct"/>
            <w:tcBorders>
              <w:top w:val="single" w:sz="4" w:space="0" w:color="auto"/>
              <w:left w:val="single" w:sz="4" w:space="0" w:color="auto"/>
              <w:bottom w:val="single" w:sz="4" w:space="0" w:color="auto"/>
              <w:right w:val="single" w:sz="4" w:space="0" w:color="auto"/>
            </w:tcBorders>
            <w:vAlign w:val="center"/>
          </w:tcPr>
          <w:p w:rsidR="00770C6E" w:rsidRPr="006A3999" w:rsidRDefault="00770C6E" w:rsidP="00803C1F">
            <w:pPr>
              <w:autoSpaceDE w:val="0"/>
              <w:autoSpaceDN w:val="0"/>
              <w:adjustRightInd w:val="0"/>
              <w:jc w:val="center"/>
              <w:rPr>
                <w:rFonts w:eastAsiaTheme="minorHAnsi"/>
                <w:lang w:eastAsia="en-US"/>
              </w:rPr>
            </w:pPr>
            <w:r>
              <w:rPr>
                <w:rFonts w:eastAsiaTheme="minorHAnsi"/>
                <w:lang w:eastAsia="en-US"/>
              </w:rPr>
              <w:t>2025</w:t>
            </w:r>
          </w:p>
        </w:tc>
        <w:tc>
          <w:tcPr>
            <w:tcW w:w="341" w:type="pct"/>
            <w:tcBorders>
              <w:top w:val="single" w:sz="4" w:space="0" w:color="auto"/>
              <w:left w:val="single" w:sz="4" w:space="0" w:color="auto"/>
              <w:bottom w:val="single" w:sz="4" w:space="0" w:color="auto"/>
              <w:right w:val="single" w:sz="4" w:space="0" w:color="auto"/>
            </w:tcBorders>
            <w:vAlign w:val="center"/>
          </w:tcPr>
          <w:p w:rsidR="00770C6E" w:rsidRPr="006A3999" w:rsidRDefault="00770C6E" w:rsidP="00803C1F">
            <w:pPr>
              <w:autoSpaceDE w:val="0"/>
              <w:autoSpaceDN w:val="0"/>
              <w:adjustRightInd w:val="0"/>
              <w:ind w:left="-62"/>
              <w:jc w:val="center"/>
              <w:rPr>
                <w:rFonts w:eastAsiaTheme="minorHAnsi"/>
                <w:lang w:eastAsia="en-US"/>
              </w:rPr>
            </w:pPr>
            <w:r>
              <w:rPr>
                <w:rFonts w:eastAsiaTheme="minorHAnsi"/>
                <w:lang w:eastAsia="en-US"/>
              </w:rPr>
              <w:t>9000</w:t>
            </w:r>
          </w:p>
        </w:tc>
        <w:tc>
          <w:tcPr>
            <w:tcW w:w="342" w:type="pct"/>
            <w:tcBorders>
              <w:top w:val="single" w:sz="4" w:space="0" w:color="auto"/>
              <w:left w:val="single" w:sz="4" w:space="0" w:color="auto"/>
              <w:bottom w:val="single" w:sz="4" w:space="0" w:color="auto"/>
              <w:right w:val="single" w:sz="4" w:space="0" w:color="auto"/>
            </w:tcBorders>
            <w:vAlign w:val="center"/>
          </w:tcPr>
          <w:p w:rsidR="00770C6E" w:rsidRPr="006A3999" w:rsidRDefault="00770C6E" w:rsidP="00803C1F">
            <w:pPr>
              <w:autoSpaceDE w:val="0"/>
              <w:autoSpaceDN w:val="0"/>
              <w:adjustRightInd w:val="0"/>
              <w:ind w:left="-62"/>
              <w:jc w:val="center"/>
              <w:rPr>
                <w:rFonts w:eastAsiaTheme="minorHAnsi"/>
                <w:lang w:eastAsia="en-US"/>
              </w:rPr>
            </w:pPr>
            <w:r>
              <w:rPr>
                <w:rFonts w:eastAsiaTheme="minorHAnsi"/>
                <w:lang w:eastAsia="en-US"/>
              </w:rPr>
              <w:t>9500</w:t>
            </w:r>
          </w:p>
        </w:tc>
        <w:tc>
          <w:tcPr>
            <w:tcW w:w="344" w:type="pct"/>
            <w:tcBorders>
              <w:top w:val="single" w:sz="4" w:space="0" w:color="auto"/>
              <w:left w:val="single" w:sz="4" w:space="0" w:color="auto"/>
              <w:bottom w:val="single" w:sz="4" w:space="0" w:color="auto"/>
              <w:right w:val="single" w:sz="4" w:space="0" w:color="auto"/>
            </w:tcBorders>
            <w:vAlign w:val="center"/>
          </w:tcPr>
          <w:p w:rsidR="00770C6E" w:rsidRPr="006A3999" w:rsidRDefault="00770C6E" w:rsidP="00803C1F">
            <w:pPr>
              <w:autoSpaceDE w:val="0"/>
              <w:autoSpaceDN w:val="0"/>
              <w:adjustRightInd w:val="0"/>
              <w:ind w:left="-62"/>
              <w:jc w:val="center"/>
              <w:rPr>
                <w:rFonts w:eastAsiaTheme="minorHAnsi"/>
                <w:lang w:eastAsia="en-US"/>
              </w:rPr>
            </w:pPr>
            <w:r>
              <w:rPr>
                <w:rFonts w:eastAsiaTheme="minorHAnsi"/>
                <w:lang w:eastAsia="en-US"/>
              </w:rPr>
              <w:t>9812</w:t>
            </w:r>
          </w:p>
        </w:tc>
        <w:tc>
          <w:tcPr>
            <w:tcW w:w="344" w:type="pct"/>
            <w:tcBorders>
              <w:top w:val="single" w:sz="4" w:space="0" w:color="auto"/>
              <w:left w:val="single" w:sz="4" w:space="0" w:color="auto"/>
              <w:bottom w:val="single" w:sz="4" w:space="0" w:color="auto"/>
              <w:right w:val="single" w:sz="4" w:space="0" w:color="auto"/>
            </w:tcBorders>
            <w:vAlign w:val="center"/>
          </w:tcPr>
          <w:p w:rsidR="00770C6E" w:rsidRPr="006A3999" w:rsidRDefault="00770C6E" w:rsidP="00803C1F">
            <w:pPr>
              <w:autoSpaceDE w:val="0"/>
              <w:autoSpaceDN w:val="0"/>
              <w:adjustRightInd w:val="0"/>
              <w:ind w:left="-62"/>
              <w:jc w:val="center"/>
              <w:rPr>
                <w:rFonts w:eastAsiaTheme="minorHAnsi"/>
                <w:lang w:eastAsia="en-US"/>
              </w:rPr>
            </w:pPr>
            <w:r>
              <w:rPr>
                <w:rFonts w:eastAsiaTheme="minorHAnsi"/>
                <w:lang w:eastAsia="en-US"/>
              </w:rPr>
              <w:t>10008</w:t>
            </w:r>
          </w:p>
        </w:tc>
        <w:tc>
          <w:tcPr>
            <w:tcW w:w="391" w:type="pct"/>
            <w:tcBorders>
              <w:top w:val="single" w:sz="4" w:space="0" w:color="auto"/>
              <w:left w:val="single" w:sz="4" w:space="0" w:color="auto"/>
              <w:bottom w:val="single" w:sz="4" w:space="0" w:color="auto"/>
              <w:right w:val="single" w:sz="4" w:space="0" w:color="auto"/>
            </w:tcBorders>
            <w:vAlign w:val="center"/>
          </w:tcPr>
          <w:p w:rsidR="00770C6E" w:rsidRPr="006A3999" w:rsidRDefault="00770C6E" w:rsidP="00803C1F">
            <w:pPr>
              <w:autoSpaceDE w:val="0"/>
              <w:autoSpaceDN w:val="0"/>
              <w:adjustRightInd w:val="0"/>
              <w:jc w:val="center"/>
              <w:rPr>
                <w:rFonts w:eastAsiaTheme="minorHAnsi"/>
                <w:lang w:eastAsia="en-US"/>
              </w:rPr>
            </w:pPr>
            <w:r>
              <w:rPr>
                <w:rFonts w:eastAsiaTheme="minorHAnsi"/>
                <w:lang w:eastAsia="en-US"/>
              </w:rPr>
              <w:t>10208</w:t>
            </w:r>
          </w:p>
        </w:tc>
      </w:tr>
      <w:tr w:rsidR="009A0249" w:rsidRPr="006A3999" w:rsidTr="00DB7344">
        <w:trPr>
          <w:trHeight w:val="494"/>
        </w:trPr>
        <w:tc>
          <w:tcPr>
            <w:tcW w:w="189" w:type="pct"/>
            <w:tcBorders>
              <w:top w:val="single" w:sz="4" w:space="0" w:color="auto"/>
              <w:left w:val="single" w:sz="4" w:space="0" w:color="auto"/>
              <w:bottom w:val="single" w:sz="4" w:space="0" w:color="auto"/>
              <w:right w:val="single" w:sz="4" w:space="0" w:color="auto"/>
            </w:tcBorders>
            <w:vAlign w:val="center"/>
          </w:tcPr>
          <w:p w:rsidR="00770C6E" w:rsidRPr="006A3999" w:rsidRDefault="00770C6E" w:rsidP="00803C1F">
            <w:pPr>
              <w:autoSpaceDE w:val="0"/>
              <w:autoSpaceDN w:val="0"/>
              <w:adjustRightInd w:val="0"/>
              <w:jc w:val="center"/>
              <w:rPr>
                <w:rFonts w:eastAsiaTheme="minorHAnsi"/>
                <w:lang w:eastAsia="en-US"/>
              </w:rPr>
            </w:pPr>
            <w:r>
              <w:rPr>
                <w:rFonts w:eastAsiaTheme="minorHAnsi"/>
                <w:lang w:eastAsia="en-US"/>
              </w:rPr>
              <w:t>3.3</w:t>
            </w:r>
          </w:p>
        </w:tc>
        <w:tc>
          <w:tcPr>
            <w:tcW w:w="865" w:type="pct"/>
            <w:tcBorders>
              <w:top w:val="single" w:sz="4" w:space="0" w:color="auto"/>
              <w:left w:val="single" w:sz="4" w:space="0" w:color="auto"/>
              <w:bottom w:val="single" w:sz="4" w:space="0" w:color="auto"/>
              <w:right w:val="single" w:sz="4" w:space="0" w:color="auto"/>
            </w:tcBorders>
            <w:vAlign w:val="center"/>
          </w:tcPr>
          <w:p w:rsidR="00770C6E" w:rsidRPr="006A3999" w:rsidRDefault="00770C6E" w:rsidP="00803C1F">
            <w:pPr>
              <w:autoSpaceDE w:val="0"/>
              <w:autoSpaceDN w:val="0"/>
              <w:adjustRightInd w:val="0"/>
              <w:jc w:val="center"/>
              <w:rPr>
                <w:rFonts w:eastAsiaTheme="minorHAnsi"/>
                <w:lang w:eastAsia="en-US"/>
              </w:rPr>
            </w:pPr>
            <w:r w:rsidRPr="00CB42D9">
              <w:rPr>
                <w:rFonts w:eastAsiaTheme="minorHAnsi"/>
                <w:lang w:eastAsia="en-US"/>
              </w:rPr>
              <w:t>Мероприятие (результат) «Увеличилось</w:t>
            </w:r>
            <w:r w:rsidRPr="00CB42D9">
              <w:t xml:space="preserve"> количество посещений библиотек</w:t>
            </w:r>
            <w:r w:rsidRPr="00CB42D9">
              <w:rPr>
                <w:rFonts w:eastAsiaTheme="minorHAnsi"/>
                <w:lang w:eastAsia="en-US"/>
              </w:rPr>
              <w:t>»</w:t>
            </w:r>
          </w:p>
        </w:tc>
        <w:tc>
          <w:tcPr>
            <w:tcW w:w="541" w:type="pct"/>
            <w:tcBorders>
              <w:top w:val="single" w:sz="4" w:space="0" w:color="auto"/>
              <w:left w:val="single" w:sz="4" w:space="0" w:color="auto"/>
              <w:bottom w:val="single" w:sz="4" w:space="0" w:color="auto"/>
              <w:right w:val="single" w:sz="4" w:space="0" w:color="auto"/>
            </w:tcBorders>
          </w:tcPr>
          <w:p w:rsidR="00770C6E" w:rsidRDefault="00770C6E" w:rsidP="00803C1F">
            <w:pPr>
              <w:jc w:val="center"/>
              <w:rPr>
                <w:rFonts w:eastAsiaTheme="minorHAnsi"/>
                <w:lang w:eastAsia="en-US"/>
              </w:rPr>
            </w:pPr>
          </w:p>
          <w:p w:rsidR="00770C6E" w:rsidRDefault="00770C6E" w:rsidP="00803C1F">
            <w:r w:rsidRPr="004D311B">
              <w:rPr>
                <w:rFonts w:eastAsiaTheme="minorHAnsi"/>
                <w:lang w:eastAsia="en-US"/>
              </w:rPr>
              <w:t>Осуществление текущей деятельности</w:t>
            </w:r>
          </w:p>
        </w:tc>
        <w:tc>
          <w:tcPr>
            <w:tcW w:w="752" w:type="pct"/>
            <w:gridSpan w:val="2"/>
            <w:tcBorders>
              <w:top w:val="single" w:sz="4" w:space="0" w:color="auto"/>
              <w:left w:val="single" w:sz="4" w:space="0" w:color="auto"/>
              <w:bottom w:val="single" w:sz="4" w:space="0" w:color="auto"/>
              <w:right w:val="single" w:sz="4" w:space="0" w:color="auto"/>
            </w:tcBorders>
            <w:vAlign w:val="center"/>
          </w:tcPr>
          <w:p w:rsidR="00770C6E" w:rsidRDefault="00770C6E" w:rsidP="00803C1F">
            <w:pPr>
              <w:autoSpaceDE w:val="0"/>
              <w:autoSpaceDN w:val="0"/>
              <w:adjustRightInd w:val="0"/>
              <w:rPr>
                <w:rFonts w:eastAsiaTheme="minorHAnsi"/>
                <w:lang w:eastAsia="en-US"/>
              </w:rPr>
            </w:pPr>
            <w:r w:rsidRPr="00CB42D9">
              <w:rPr>
                <w:rFonts w:eastAsiaTheme="minorHAnsi"/>
                <w:lang w:eastAsia="en-US"/>
              </w:rPr>
              <w:t>Создание условий для увеличения посещаемости мероприятий</w:t>
            </w:r>
          </w:p>
        </w:tc>
        <w:tc>
          <w:tcPr>
            <w:tcW w:w="281" w:type="pct"/>
            <w:tcBorders>
              <w:top w:val="single" w:sz="4" w:space="0" w:color="auto"/>
              <w:left w:val="single" w:sz="4" w:space="0" w:color="auto"/>
              <w:bottom w:val="single" w:sz="4" w:space="0" w:color="auto"/>
              <w:right w:val="single" w:sz="4" w:space="0" w:color="auto"/>
            </w:tcBorders>
          </w:tcPr>
          <w:p w:rsidR="00770C6E" w:rsidRDefault="00770C6E" w:rsidP="00803C1F">
            <w:pPr>
              <w:rPr>
                <w:rFonts w:eastAsiaTheme="minorHAnsi"/>
                <w:lang w:eastAsia="en-US"/>
              </w:rPr>
            </w:pPr>
          </w:p>
          <w:p w:rsidR="00770C6E" w:rsidRDefault="00770C6E" w:rsidP="00803C1F">
            <w:pPr>
              <w:rPr>
                <w:rFonts w:eastAsiaTheme="minorHAnsi"/>
                <w:lang w:eastAsia="en-US"/>
              </w:rPr>
            </w:pPr>
          </w:p>
          <w:p w:rsidR="00770C6E" w:rsidRDefault="00770C6E" w:rsidP="00803C1F">
            <w:r w:rsidRPr="003D6821">
              <w:rPr>
                <w:rFonts w:eastAsiaTheme="minorHAnsi"/>
                <w:lang w:eastAsia="en-US"/>
              </w:rPr>
              <w:t>Единиц</w:t>
            </w:r>
          </w:p>
        </w:tc>
        <w:tc>
          <w:tcPr>
            <w:tcW w:w="344" w:type="pct"/>
            <w:tcBorders>
              <w:top w:val="single" w:sz="4" w:space="0" w:color="auto"/>
              <w:left w:val="single" w:sz="4" w:space="0" w:color="auto"/>
              <w:bottom w:val="single" w:sz="4" w:space="0" w:color="auto"/>
              <w:right w:val="single" w:sz="4" w:space="0" w:color="auto"/>
            </w:tcBorders>
            <w:vAlign w:val="center"/>
          </w:tcPr>
          <w:p w:rsidR="00770C6E" w:rsidRPr="006A3999" w:rsidRDefault="00770C6E" w:rsidP="00803C1F">
            <w:pPr>
              <w:autoSpaceDE w:val="0"/>
              <w:autoSpaceDN w:val="0"/>
              <w:adjustRightInd w:val="0"/>
              <w:ind w:left="-205" w:firstLine="2"/>
              <w:jc w:val="right"/>
              <w:rPr>
                <w:rFonts w:eastAsiaTheme="minorHAnsi"/>
                <w:lang w:eastAsia="en-US"/>
              </w:rPr>
            </w:pPr>
            <w:r>
              <w:rPr>
                <w:rFonts w:eastAsiaTheme="minorHAnsi"/>
                <w:lang w:eastAsia="en-US"/>
              </w:rPr>
              <w:t>615281</w:t>
            </w:r>
          </w:p>
        </w:tc>
        <w:tc>
          <w:tcPr>
            <w:tcW w:w="266" w:type="pct"/>
            <w:tcBorders>
              <w:top w:val="single" w:sz="4" w:space="0" w:color="auto"/>
              <w:left w:val="single" w:sz="4" w:space="0" w:color="auto"/>
              <w:bottom w:val="single" w:sz="4" w:space="0" w:color="auto"/>
              <w:right w:val="single" w:sz="4" w:space="0" w:color="auto"/>
            </w:tcBorders>
            <w:vAlign w:val="center"/>
          </w:tcPr>
          <w:p w:rsidR="00770C6E" w:rsidRPr="006A3999" w:rsidRDefault="00770C6E" w:rsidP="00803C1F">
            <w:pPr>
              <w:autoSpaceDE w:val="0"/>
              <w:autoSpaceDN w:val="0"/>
              <w:adjustRightInd w:val="0"/>
              <w:jc w:val="center"/>
              <w:rPr>
                <w:rFonts w:eastAsiaTheme="minorHAnsi"/>
                <w:lang w:eastAsia="en-US"/>
              </w:rPr>
            </w:pPr>
            <w:r>
              <w:rPr>
                <w:rFonts w:eastAsiaTheme="minorHAnsi"/>
                <w:lang w:eastAsia="en-US"/>
              </w:rPr>
              <w:t>2025</w:t>
            </w:r>
          </w:p>
        </w:tc>
        <w:tc>
          <w:tcPr>
            <w:tcW w:w="341" w:type="pct"/>
            <w:tcBorders>
              <w:top w:val="single" w:sz="4" w:space="0" w:color="auto"/>
              <w:left w:val="single" w:sz="4" w:space="0" w:color="auto"/>
              <w:bottom w:val="single" w:sz="4" w:space="0" w:color="auto"/>
              <w:right w:val="single" w:sz="4" w:space="0" w:color="auto"/>
            </w:tcBorders>
            <w:vAlign w:val="center"/>
          </w:tcPr>
          <w:p w:rsidR="00770C6E" w:rsidRPr="006A3999" w:rsidRDefault="00770C6E" w:rsidP="00803C1F">
            <w:pPr>
              <w:autoSpaceDE w:val="0"/>
              <w:autoSpaceDN w:val="0"/>
              <w:adjustRightInd w:val="0"/>
              <w:ind w:left="-62"/>
              <w:jc w:val="center"/>
              <w:rPr>
                <w:rFonts w:eastAsiaTheme="minorHAnsi"/>
                <w:lang w:eastAsia="en-US"/>
              </w:rPr>
            </w:pPr>
            <w:r w:rsidRPr="009A0249">
              <w:rPr>
                <w:rFonts w:eastAsiaTheme="minorHAnsi"/>
                <w:sz w:val="16"/>
                <w:lang w:eastAsia="en-US"/>
              </w:rPr>
              <w:t>616281</w:t>
            </w:r>
          </w:p>
        </w:tc>
        <w:tc>
          <w:tcPr>
            <w:tcW w:w="342" w:type="pct"/>
            <w:tcBorders>
              <w:top w:val="single" w:sz="4" w:space="0" w:color="auto"/>
              <w:left w:val="single" w:sz="4" w:space="0" w:color="auto"/>
              <w:bottom w:val="single" w:sz="4" w:space="0" w:color="auto"/>
              <w:right w:val="single" w:sz="4" w:space="0" w:color="auto"/>
            </w:tcBorders>
            <w:vAlign w:val="center"/>
          </w:tcPr>
          <w:p w:rsidR="00770C6E" w:rsidRPr="006A3999" w:rsidRDefault="00770C6E" w:rsidP="00803C1F">
            <w:pPr>
              <w:autoSpaceDE w:val="0"/>
              <w:autoSpaceDN w:val="0"/>
              <w:adjustRightInd w:val="0"/>
              <w:ind w:left="-62"/>
              <w:jc w:val="center"/>
              <w:rPr>
                <w:rFonts w:eastAsiaTheme="minorHAnsi"/>
                <w:lang w:eastAsia="en-US"/>
              </w:rPr>
            </w:pPr>
            <w:r>
              <w:rPr>
                <w:rFonts w:eastAsiaTheme="minorHAnsi"/>
                <w:lang w:eastAsia="en-US"/>
              </w:rPr>
              <w:t>617281</w:t>
            </w:r>
          </w:p>
        </w:tc>
        <w:tc>
          <w:tcPr>
            <w:tcW w:w="344" w:type="pct"/>
            <w:tcBorders>
              <w:top w:val="single" w:sz="4" w:space="0" w:color="auto"/>
              <w:left w:val="single" w:sz="4" w:space="0" w:color="auto"/>
              <w:bottom w:val="single" w:sz="4" w:space="0" w:color="auto"/>
              <w:right w:val="single" w:sz="4" w:space="0" w:color="auto"/>
            </w:tcBorders>
            <w:vAlign w:val="center"/>
          </w:tcPr>
          <w:p w:rsidR="00770C6E" w:rsidRPr="006A3999" w:rsidRDefault="00770C6E" w:rsidP="00803C1F">
            <w:pPr>
              <w:autoSpaceDE w:val="0"/>
              <w:autoSpaceDN w:val="0"/>
              <w:adjustRightInd w:val="0"/>
              <w:ind w:left="-62"/>
              <w:jc w:val="center"/>
              <w:rPr>
                <w:rFonts w:eastAsiaTheme="minorHAnsi"/>
                <w:lang w:eastAsia="en-US"/>
              </w:rPr>
            </w:pPr>
            <w:r>
              <w:rPr>
                <w:rFonts w:eastAsiaTheme="minorHAnsi"/>
                <w:lang w:eastAsia="en-US"/>
              </w:rPr>
              <w:t>618281</w:t>
            </w:r>
          </w:p>
        </w:tc>
        <w:tc>
          <w:tcPr>
            <w:tcW w:w="344" w:type="pct"/>
            <w:tcBorders>
              <w:top w:val="single" w:sz="4" w:space="0" w:color="auto"/>
              <w:left w:val="single" w:sz="4" w:space="0" w:color="auto"/>
              <w:bottom w:val="single" w:sz="4" w:space="0" w:color="auto"/>
              <w:right w:val="single" w:sz="4" w:space="0" w:color="auto"/>
            </w:tcBorders>
            <w:vAlign w:val="center"/>
          </w:tcPr>
          <w:p w:rsidR="00770C6E" w:rsidRPr="006A3999" w:rsidRDefault="00770C6E" w:rsidP="00803C1F">
            <w:pPr>
              <w:autoSpaceDE w:val="0"/>
              <w:autoSpaceDN w:val="0"/>
              <w:adjustRightInd w:val="0"/>
              <w:ind w:left="-62"/>
              <w:jc w:val="center"/>
              <w:rPr>
                <w:rFonts w:eastAsiaTheme="minorHAnsi"/>
                <w:lang w:eastAsia="en-US"/>
              </w:rPr>
            </w:pPr>
            <w:r>
              <w:rPr>
                <w:rFonts w:eastAsiaTheme="minorHAnsi"/>
                <w:lang w:eastAsia="en-US"/>
              </w:rPr>
              <w:t>619281</w:t>
            </w:r>
          </w:p>
        </w:tc>
        <w:tc>
          <w:tcPr>
            <w:tcW w:w="391" w:type="pct"/>
            <w:tcBorders>
              <w:top w:val="single" w:sz="4" w:space="0" w:color="auto"/>
              <w:left w:val="single" w:sz="4" w:space="0" w:color="auto"/>
              <w:bottom w:val="single" w:sz="4" w:space="0" w:color="auto"/>
              <w:right w:val="single" w:sz="4" w:space="0" w:color="auto"/>
            </w:tcBorders>
            <w:vAlign w:val="center"/>
          </w:tcPr>
          <w:p w:rsidR="00770C6E" w:rsidRPr="006A3999" w:rsidRDefault="00770C6E" w:rsidP="00803C1F">
            <w:pPr>
              <w:autoSpaceDE w:val="0"/>
              <w:autoSpaceDN w:val="0"/>
              <w:adjustRightInd w:val="0"/>
              <w:jc w:val="center"/>
              <w:rPr>
                <w:rFonts w:eastAsiaTheme="minorHAnsi"/>
                <w:lang w:eastAsia="en-US"/>
              </w:rPr>
            </w:pPr>
            <w:r w:rsidRPr="009A0249">
              <w:rPr>
                <w:rFonts w:eastAsiaTheme="minorHAnsi"/>
                <w:sz w:val="16"/>
                <w:lang w:eastAsia="en-US"/>
              </w:rPr>
              <w:t>620000</w:t>
            </w:r>
          </w:p>
        </w:tc>
      </w:tr>
      <w:tr w:rsidR="00770C6E" w:rsidRPr="006A3999" w:rsidTr="00DB7344">
        <w:trPr>
          <w:trHeight w:val="413"/>
        </w:trPr>
        <w:tc>
          <w:tcPr>
            <w:tcW w:w="189" w:type="pct"/>
            <w:tcBorders>
              <w:top w:val="single" w:sz="4" w:space="0" w:color="auto"/>
              <w:left w:val="single" w:sz="4" w:space="0" w:color="auto"/>
              <w:bottom w:val="single" w:sz="4" w:space="0" w:color="auto"/>
              <w:right w:val="single" w:sz="4" w:space="0" w:color="auto"/>
            </w:tcBorders>
            <w:vAlign w:val="center"/>
          </w:tcPr>
          <w:p w:rsidR="00770C6E" w:rsidRPr="006A3999" w:rsidRDefault="00770C6E" w:rsidP="00803C1F">
            <w:pPr>
              <w:autoSpaceDE w:val="0"/>
              <w:autoSpaceDN w:val="0"/>
              <w:adjustRightInd w:val="0"/>
              <w:jc w:val="center"/>
              <w:rPr>
                <w:rFonts w:eastAsiaTheme="minorHAnsi"/>
                <w:lang w:eastAsia="en-US"/>
              </w:rPr>
            </w:pPr>
            <w:r>
              <w:rPr>
                <w:rFonts w:eastAsiaTheme="minorHAnsi"/>
                <w:lang w:eastAsia="en-US"/>
              </w:rPr>
              <w:t>4</w:t>
            </w:r>
          </w:p>
        </w:tc>
        <w:tc>
          <w:tcPr>
            <w:tcW w:w="4811" w:type="pct"/>
            <w:gridSpan w:val="12"/>
            <w:tcBorders>
              <w:top w:val="single" w:sz="4" w:space="0" w:color="auto"/>
              <w:left w:val="single" w:sz="4" w:space="0" w:color="auto"/>
              <w:bottom w:val="single" w:sz="4" w:space="0" w:color="auto"/>
              <w:right w:val="single" w:sz="4" w:space="0" w:color="auto"/>
            </w:tcBorders>
            <w:vAlign w:val="center"/>
          </w:tcPr>
          <w:p w:rsidR="00770C6E" w:rsidRPr="006A3999" w:rsidRDefault="00770C6E" w:rsidP="00803C1F">
            <w:pPr>
              <w:autoSpaceDE w:val="0"/>
              <w:autoSpaceDN w:val="0"/>
              <w:adjustRightInd w:val="0"/>
              <w:jc w:val="center"/>
              <w:rPr>
                <w:rFonts w:eastAsiaTheme="minorHAnsi"/>
                <w:lang w:eastAsia="en-US"/>
              </w:rPr>
            </w:pPr>
            <w:r w:rsidRPr="00CB42D9">
              <w:t>Задача «</w:t>
            </w:r>
            <w:r w:rsidRPr="00CB42D9">
              <w:rPr>
                <w:lang w:eastAsia="en-US"/>
              </w:rPr>
              <w:t>Развитие самодеятельного народного творчества»</w:t>
            </w:r>
          </w:p>
        </w:tc>
      </w:tr>
      <w:tr w:rsidR="009A0249" w:rsidRPr="006A3999" w:rsidTr="00DB7344">
        <w:trPr>
          <w:trHeight w:val="494"/>
        </w:trPr>
        <w:tc>
          <w:tcPr>
            <w:tcW w:w="189" w:type="pct"/>
            <w:tcBorders>
              <w:top w:val="single" w:sz="4" w:space="0" w:color="auto"/>
              <w:left w:val="single" w:sz="4" w:space="0" w:color="auto"/>
              <w:bottom w:val="single" w:sz="4" w:space="0" w:color="auto"/>
              <w:right w:val="single" w:sz="4" w:space="0" w:color="auto"/>
            </w:tcBorders>
            <w:vAlign w:val="center"/>
          </w:tcPr>
          <w:p w:rsidR="00770C6E" w:rsidRPr="006A3999" w:rsidRDefault="00770C6E" w:rsidP="00803C1F">
            <w:pPr>
              <w:autoSpaceDE w:val="0"/>
              <w:autoSpaceDN w:val="0"/>
              <w:adjustRightInd w:val="0"/>
              <w:jc w:val="center"/>
              <w:rPr>
                <w:rFonts w:eastAsiaTheme="minorHAnsi"/>
                <w:lang w:eastAsia="en-US"/>
              </w:rPr>
            </w:pPr>
            <w:r>
              <w:rPr>
                <w:rFonts w:eastAsiaTheme="minorHAnsi"/>
                <w:lang w:eastAsia="en-US"/>
              </w:rPr>
              <w:t>4.1</w:t>
            </w:r>
          </w:p>
        </w:tc>
        <w:tc>
          <w:tcPr>
            <w:tcW w:w="865" w:type="pct"/>
            <w:tcBorders>
              <w:top w:val="single" w:sz="4" w:space="0" w:color="auto"/>
              <w:left w:val="single" w:sz="4" w:space="0" w:color="auto"/>
              <w:bottom w:val="single" w:sz="4" w:space="0" w:color="auto"/>
              <w:right w:val="single" w:sz="4" w:space="0" w:color="auto"/>
            </w:tcBorders>
            <w:vAlign w:val="center"/>
          </w:tcPr>
          <w:p w:rsidR="00770C6E" w:rsidRPr="00CB42D9" w:rsidRDefault="00770C6E" w:rsidP="00803C1F">
            <w:pPr>
              <w:pStyle w:val="ConsPlusNormal"/>
              <w:ind w:firstLine="0"/>
              <w:jc w:val="center"/>
              <w:rPr>
                <w:rFonts w:ascii="Times New Roman" w:hAnsi="Times New Roman" w:cs="Times New Roman"/>
              </w:rPr>
            </w:pPr>
            <w:r w:rsidRPr="00CB42D9">
              <w:rPr>
                <w:rFonts w:ascii="Times New Roman" w:eastAsiaTheme="minorHAnsi" w:hAnsi="Times New Roman" w:cs="Times New Roman"/>
                <w:lang w:eastAsia="en-US"/>
              </w:rPr>
              <w:t xml:space="preserve">Мероприятие (результат) «Проведены </w:t>
            </w:r>
            <w:r w:rsidRPr="00CB42D9">
              <w:rPr>
                <w:rFonts w:ascii="Times New Roman" w:hAnsi="Times New Roman" w:cs="Times New Roman"/>
              </w:rPr>
              <w:t>выездные мероприятия (конкурсы фестивали совещания</w:t>
            </w:r>
          </w:p>
          <w:p w:rsidR="00770C6E" w:rsidRPr="006A3999" w:rsidRDefault="00770C6E" w:rsidP="00803C1F">
            <w:pPr>
              <w:autoSpaceDE w:val="0"/>
              <w:autoSpaceDN w:val="0"/>
              <w:adjustRightInd w:val="0"/>
              <w:jc w:val="center"/>
              <w:rPr>
                <w:rFonts w:eastAsiaTheme="minorHAnsi"/>
                <w:lang w:eastAsia="en-US"/>
              </w:rPr>
            </w:pPr>
            <w:r w:rsidRPr="00CB42D9">
              <w:t xml:space="preserve">семинары) в которых были </w:t>
            </w:r>
            <w:r w:rsidRPr="00CB42D9">
              <w:lastRenderedPageBreak/>
              <w:t>представлены коллективы и представители учреждений культуры округа»</w:t>
            </w:r>
          </w:p>
        </w:tc>
        <w:tc>
          <w:tcPr>
            <w:tcW w:w="541" w:type="pct"/>
            <w:tcBorders>
              <w:top w:val="single" w:sz="4" w:space="0" w:color="auto"/>
              <w:left w:val="single" w:sz="4" w:space="0" w:color="auto"/>
              <w:bottom w:val="single" w:sz="4" w:space="0" w:color="auto"/>
              <w:right w:val="single" w:sz="4" w:space="0" w:color="auto"/>
            </w:tcBorders>
          </w:tcPr>
          <w:p w:rsidR="00770C6E" w:rsidRDefault="00770C6E" w:rsidP="00803C1F">
            <w:pPr>
              <w:rPr>
                <w:rFonts w:eastAsiaTheme="minorHAnsi"/>
                <w:lang w:eastAsia="en-US"/>
              </w:rPr>
            </w:pPr>
          </w:p>
          <w:p w:rsidR="00770C6E" w:rsidRDefault="00770C6E" w:rsidP="00803C1F">
            <w:pPr>
              <w:rPr>
                <w:rFonts w:eastAsiaTheme="minorHAnsi"/>
                <w:lang w:eastAsia="en-US"/>
              </w:rPr>
            </w:pPr>
          </w:p>
          <w:p w:rsidR="00770C6E" w:rsidRDefault="00770C6E" w:rsidP="00803C1F">
            <w:pPr>
              <w:rPr>
                <w:rFonts w:eastAsiaTheme="minorHAnsi"/>
                <w:lang w:eastAsia="en-US"/>
              </w:rPr>
            </w:pPr>
          </w:p>
          <w:p w:rsidR="00770C6E" w:rsidRDefault="00770C6E" w:rsidP="00803C1F">
            <w:pPr>
              <w:rPr>
                <w:rFonts w:eastAsiaTheme="minorHAnsi"/>
                <w:lang w:eastAsia="en-US"/>
              </w:rPr>
            </w:pPr>
          </w:p>
          <w:p w:rsidR="00770C6E" w:rsidRDefault="00770C6E" w:rsidP="00803C1F">
            <w:pPr>
              <w:rPr>
                <w:rFonts w:eastAsiaTheme="minorHAnsi"/>
                <w:lang w:eastAsia="en-US"/>
              </w:rPr>
            </w:pPr>
          </w:p>
          <w:p w:rsidR="00770C6E" w:rsidRDefault="00770C6E" w:rsidP="00803C1F">
            <w:pPr>
              <w:rPr>
                <w:rFonts w:eastAsiaTheme="minorHAnsi"/>
                <w:lang w:eastAsia="en-US"/>
              </w:rPr>
            </w:pPr>
          </w:p>
          <w:p w:rsidR="00770C6E" w:rsidRDefault="00770C6E" w:rsidP="00803C1F">
            <w:r w:rsidRPr="00972864">
              <w:rPr>
                <w:rFonts w:eastAsiaTheme="minorHAnsi"/>
                <w:lang w:eastAsia="en-US"/>
              </w:rPr>
              <w:t>Осуществление текущей деятельнос</w:t>
            </w:r>
            <w:r w:rsidRPr="00972864">
              <w:rPr>
                <w:rFonts w:eastAsiaTheme="minorHAnsi"/>
                <w:lang w:eastAsia="en-US"/>
              </w:rPr>
              <w:lastRenderedPageBreak/>
              <w:t>ти</w:t>
            </w:r>
          </w:p>
        </w:tc>
        <w:tc>
          <w:tcPr>
            <w:tcW w:w="752" w:type="pct"/>
            <w:gridSpan w:val="2"/>
            <w:tcBorders>
              <w:top w:val="single" w:sz="4" w:space="0" w:color="auto"/>
              <w:left w:val="single" w:sz="4" w:space="0" w:color="auto"/>
              <w:bottom w:val="single" w:sz="4" w:space="0" w:color="auto"/>
              <w:right w:val="single" w:sz="4" w:space="0" w:color="auto"/>
            </w:tcBorders>
            <w:vAlign w:val="center"/>
          </w:tcPr>
          <w:p w:rsidR="00770C6E" w:rsidRDefault="00770C6E" w:rsidP="00803C1F">
            <w:pPr>
              <w:autoSpaceDE w:val="0"/>
              <w:autoSpaceDN w:val="0"/>
              <w:adjustRightInd w:val="0"/>
              <w:rPr>
                <w:rFonts w:eastAsiaTheme="minorHAnsi"/>
                <w:lang w:eastAsia="en-US"/>
              </w:rPr>
            </w:pPr>
            <w:r w:rsidRPr="00CB42D9">
              <w:rPr>
                <w:rFonts w:eastAsiaTheme="minorHAnsi"/>
                <w:lang w:eastAsia="en-US"/>
              </w:rPr>
              <w:lastRenderedPageBreak/>
              <w:t>Участие в выездных мероприятиях</w:t>
            </w:r>
          </w:p>
        </w:tc>
        <w:tc>
          <w:tcPr>
            <w:tcW w:w="281" w:type="pct"/>
            <w:tcBorders>
              <w:top w:val="single" w:sz="4" w:space="0" w:color="auto"/>
              <w:left w:val="single" w:sz="4" w:space="0" w:color="auto"/>
              <w:bottom w:val="single" w:sz="4" w:space="0" w:color="auto"/>
              <w:right w:val="single" w:sz="4" w:space="0" w:color="auto"/>
            </w:tcBorders>
          </w:tcPr>
          <w:p w:rsidR="00770C6E" w:rsidRDefault="00770C6E" w:rsidP="00803C1F">
            <w:pPr>
              <w:rPr>
                <w:rFonts w:eastAsiaTheme="minorHAnsi"/>
                <w:lang w:eastAsia="en-US"/>
              </w:rPr>
            </w:pPr>
          </w:p>
          <w:p w:rsidR="00770C6E" w:rsidRDefault="00770C6E" w:rsidP="00803C1F">
            <w:pPr>
              <w:rPr>
                <w:rFonts w:eastAsiaTheme="minorHAnsi"/>
                <w:lang w:eastAsia="en-US"/>
              </w:rPr>
            </w:pPr>
          </w:p>
          <w:p w:rsidR="00770C6E" w:rsidRDefault="00770C6E" w:rsidP="00803C1F">
            <w:pPr>
              <w:rPr>
                <w:rFonts w:eastAsiaTheme="minorHAnsi"/>
                <w:lang w:eastAsia="en-US"/>
              </w:rPr>
            </w:pPr>
          </w:p>
          <w:p w:rsidR="00770C6E" w:rsidRDefault="00770C6E" w:rsidP="00803C1F">
            <w:pPr>
              <w:rPr>
                <w:rFonts w:eastAsiaTheme="minorHAnsi"/>
                <w:lang w:eastAsia="en-US"/>
              </w:rPr>
            </w:pPr>
          </w:p>
          <w:p w:rsidR="00770C6E" w:rsidRDefault="00770C6E" w:rsidP="00803C1F">
            <w:pPr>
              <w:rPr>
                <w:rFonts w:eastAsiaTheme="minorHAnsi"/>
                <w:lang w:eastAsia="en-US"/>
              </w:rPr>
            </w:pPr>
          </w:p>
          <w:p w:rsidR="00770C6E" w:rsidRDefault="00770C6E" w:rsidP="00803C1F">
            <w:pPr>
              <w:rPr>
                <w:rFonts w:eastAsiaTheme="minorHAnsi"/>
                <w:lang w:eastAsia="en-US"/>
              </w:rPr>
            </w:pPr>
          </w:p>
          <w:p w:rsidR="00770C6E" w:rsidRDefault="00770C6E" w:rsidP="00803C1F">
            <w:r w:rsidRPr="003D6821">
              <w:rPr>
                <w:rFonts w:eastAsiaTheme="minorHAnsi"/>
                <w:lang w:eastAsia="en-US"/>
              </w:rPr>
              <w:t>Единиц</w:t>
            </w:r>
          </w:p>
        </w:tc>
        <w:tc>
          <w:tcPr>
            <w:tcW w:w="344" w:type="pct"/>
            <w:tcBorders>
              <w:top w:val="single" w:sz="4" w:space="0" w:color="auto"/>
              <w:left w:val="single" w:sz="4" w:space="0" w:color="auto"/>
              <w:bottom w:val="single" w:sz="4" w:space="0" w:color="auto"/>
              <w:right w:val="single" w:sz="4" w:space="0" w:color="auto"/>
            </w:tcBorders>
            <w:vAlign w:val="center"/>
          </w:tcPr>
          <w:p w:rsidR="00770C6E" w:rsidRPr="006A3999" w:rsidRDefault="00770C6E" w:rsidP="00803C1F">
            <w:pPr>
              <w:autoSpaceDE w:val="0"/>
              <w:autoSpaceDN w:val="0"/>
              <w:adjustRightInd w:val="0"/>
              <w:jc w:val="center"/>
              <w:rPr>
                <w:rFonts w:eastAsiaTheme="minorHAnsi"/>
                <w:lang w:eastAsia="en-US"/>
              </w:rPr>
            </w:pPr>
            <w:r>
              <w:rPr>
                <w:rFonts w:eastAsiaTheme="minorHAnsi"/>
                <w:lang w:eastAsia="en-US"/>
              </w:rPr>
              <w:t>74</w:t>
            </w:r>
          </w:p>
        </w:tc>
        <w:tc>
          <w:tcPr>
            <w:tcW w:w="266" w:type="pct"/>
            <w:tcBorders>
              <w:top w:val="single" w:sz="4" w:space="0" w:color="auto"/>
              <w:left w:val="single" w:sz="4" w:space="0" w:color="auto"/>
              <w:bottom w:val="single" w:sz="4" w:space="0" w:color="auto"/>
              <w:right w:val="single" w:sz="4" w:space="0" w:color="auto"/>
            </w:tcBorders>
            <w:vAlign w:val="center"/>
          </w:tcPr>
          <w:p w:rsidR="00770C6E" w:rsidRDefault="00770C6E" w:rsidP="00803C1F">
            <w:pPr>
              <w:autoSpaceDE w:val="0"/>
              <w:autoSpaceDN w:val="0"/>
              <w:adjustRightInd w:val="0"/>
              <w:jc w:val="center"/>
              <w:rPr>
                <w:rFonts w:eastAsiaTheme="minorHAnsi"/>
                <w:lang w:eastAsia="en-US"/>
              </w:rPr>
            </w:pPr>
            <w:r>
              <w:rPr>
                <w:rFonts w:eastAsiaTheme="minorHAnsi"/>
                <w:lang w:eastAsia="en-US"/>
              </w:rPr>
              <w:t>2025</w:t>
            </w:r>
          </w:p>
        </w:tc>
        <w:tc>
          <w:tcPr>
            <w:tcW w:w="341" w:type="pct"/>
            <w:tcBorders>
              <w:top w:val="single" w:sz="4" w:space="0" w:color="auto"/>
              <w:left w:val="single" w:sz="4" w:space="0" w:color="auto"/>
              <w:bottom w:val="single" w:sz="4" w:space="0" w:color="auto"/>
              <w:right w:val="single" w:sz="4" w:space="0" w:color="auto"/>
            </w:tcBorders>
            <w:vAlign w:val="center"/>
          </w:tcPr>
          <w:p w:rsidR="00770C6E" w:rsidRPr="006A3999" w:rsidRDefault="00770C6E" w:rsidP="00803C1F">
            <w:pPr>
              <w:autoSpaceDE w:val="0"/>
              <w:autoSpaceDN w:val="0"/>
              <w:adjustRightInd w:val="0"/>
              <w:ind w:left="-62"/>
              <w:jc w:val="center"/>
              <w:rPr>
                <w:rFonts w:eastAsiaTheme="minorHAnsi"/>
                <w:lang w:eastAsia="en-US"/>
              </w:rPr>
            </w:pPr>
            <w:r>
              <w:rPr>
                <w:rFonts w:eastAsiaTheme="minorHAnsi"/>
                <w:lang w:eastAsia="en-US"/>
              </w:rPr>
              <w:t>75</w:t>
            </w:r>
          </w:p>
        </w:tc>
        <w:tc>
          <w:tcPr>
            <w:tcW w:w="342" w:type="pct"/>
            <w:tcBorders>
              <w:top w:val="single" w:sz="4" w:space="0" w:color="auto"/>
              <w:left w:val="single" w:sz="4" w:space="0" w:color="auto"/>
              <w:bottom w:val="single" w:sz="4" w:space="0" w:color="auto"/>
              <w:right w:val="single" w:sz="4" w:space="0" w:color="auto"/>
            </w:tcBorders>
            <w:vAlign w:val="center"/>
          </w:tcPr>
          <w:p w:rsidR="00770C6E" w:rsidRPr="006A3999" w:rsidRDefault="00770C6E" w:rsidP="00803C1F">
            <w:pPr>
              <w:autoSpaceDE w:val="0"/>
              <w:autoSpaceDN w:val="0"/>
              <w:adjustRightInd w:val="0"/>
              <w:ind w:left="-62"/>
              <w:jc w:val="center"/>
              <w:rPr>
                <w:rFonts w:eastAsiaTheme="minorHAnsi"/>
                <w:lang w:eastAsia="en-US"/>
              </w:rPr>
            </w:pPr>
            <w:r>
              <w:rPr>
                <w:rFonts w:eastAsiaTheme="minorHAnsi"/>
                <w:lang w:eastAsia="en-US"/>
              </w:rPr>
              <w:t>76</w:t>
            </w:r>
          </w:p>
        </w:tc>
        <w:tc>
          <w:tcPr>
            <w:tcW w:w="344" w:type="pct"/>
            <w:tcBorders>
              <w:top w:val="single" w:sz="4" w:space="0" w:color="auto"/>
              <w:left w:val="single" w:sz="4" w:space="0" w:color="auto"/>
              <w:bottom w:val="single" w:sz="4" w:space="0" w:color="auto"/>
              <w:right w:val="single" w:sz="4" w:space="0" w:color="auto"/>
            </w:tcBorders>
            <w:vAlign w:val="center"/>
          </w:tcPr>
          <w:p w:rsidR="00770C6E" w:rsidRPr="006A3999" w:rsidRDefault="00770C6E" w:rsidP="00803C1F">
            <w:pPr>
              <w:autoSpaceDE w:val="0"/>
              <w:autoSpaceDN w:val="0"/>
              <w:adjustRightInd w:val="0"/>
              <w:ind w:left="-62"/>
              <w:jc w:val="center"/>
              <w:rPr>
                <w:rFonts w:eastAsiaTheme="minorHAnsi"/>
                <w:lang w:eastAsia="en-US"/>
              </w:rPr>
            </w:pPr>
            <w:r>
              <w:rPr>
                <w:rFonts w:eastAsiaTheme="minorHAnsi"/>
                <w:lang w:eastAsia="en-US"/>
              </w:rPr>
              <w:t>77</w:t>
            </w:r>
          </w:p>
        </w:tc>
        <w:tc>
          <w:tcPr>
            <w:tcW w:w="344" w:type="pct"/>
            <w:tcBorders>
              <w:top w:val="single" w:sz="4" w:space="0" w:color="auto"/>
              <w:left w:val="single" w:sz="4" w:space="0" w:color="auto"/>
              <w:bottom w:val="single" w:sz="4" w:space="0" w:color="auto"/>
              <w:right w:val="single" w:sz="4" w:space="0" w:color="auto"/>
            </w:tcBorders>
            <w:vAlign w:val="center"/>
          </w:tcPr>
          <w:p w:rsidR="00770C6E" w:rsidRPr="006A3999" w:rsidRDefault="00770C6E" w:rsidP="00803C1F">
            <w:pPr>
              <w:autoSpaceDE w:val="0"/>
              <w:autoSpaceDN w:val="0"/>
              <w:adjustRightInd w:val="0"/>
              <w:ind w:left="-62"/>
              <w:jc w:val="center"/>
              <w:rPr>
                <w:rFonts w:eastAsiaTheme="minorHAnsi"/>
                <w:lang w:eastAsia="en-US"/>
              </w:rPr>
            </w:pPr>
            <w:r>
              <w:rPr>
                <w:rFonts w:eastAsiaTheme="minorHAnsi"/>
                <w:lang w:eastAsia="en-US"/>
              </w:rPr>
              <w:t>78</w:t>
            </w:r>
          </w:p>
        </w:tc>
        <w:tc>
          <w:tcPr>
            <w:tcW w:w="391" w:type="pct"/>
            <w:tcBorders>
              <w:top w:val="single" w:sz="4" w:space="0" w:color="auto"/>
              <w:left w:val="single" w:sz="4" w:space="0" w:color="auto"/>
              <w:bottom w:val="single" w:sz="4" w:space="0" w:color="auto"/>
              <w:right w:val="single" w:sz="4" w:space="0" w:color="auto"/>
            </w:tcBorders>
            <w:vAlign w:val="center"/>
          </w:tcPr>
          <w:p w:rsidR="00770C6E" w:rsidRPr="006A3999" w:rsidRDefault="00770C6E" w:rsidP="00803C1F">
            <w:pPr>
              <w:autoSpaceDE w:val="0"/>
              <w:autoSpaceDN w:val="0"/>
              <w:adjustRightInd w:val="0"/>
              <w:jc w:val="center"/>
              <w:rPr>
                <w:rFonts w:eastAsiaTheme="minorHAnsi"/>
                <w:lang w:eastAsia="en-US"/>
              </w:rPr>
            </w:pPr>
            <w:r>
              <w:rPr>
                <w:rFonts w:eastAsiaTheme="minorHAnsi"/>
                <w:lang w:eastAsia="en-US"/>
              </w:rPr>
              <w:t>79</w:t>
            </w:r>
          </w:p>
        </w:tc>
      </w:tr>
      <w:tr w:rsidR="00770C6E" w:rsidRPr="006A3999" w:rsidTr="00DB7344">
        <w:trPr>
          <w:trHeight w:val="494"/>
        </w:trPr>
        <w:tc>
          <w:tcPr>
            <w:tcW w:w="189" w:type="pct"/>
            <w:tcBorders>
              <w:top w:val="single" w:sz="4" w:space="0" w:color="auto"/>
              <w:left w:val="single" w:sz="4" w:space="0" w:color="auto"/>
              <w:bottom w:val="single" w:sz="4" w:space="0" w:color="auto"/>
              <w:right w:val="single" w:sz="4" w:space="0" w:color="auto"/>
            </w:tcBorders>
            <w:vAlign w:val="center"/>
          </w:tcPr>
          <w:p w:rsidR="00770C6E" w:rsidRPr="006A3999" w:rsidRDefault="00770C6E" w:rsidP="00803C1F">
            <w:pPr>
              <w:autoSpaceDE w:val="0"/>
              <w:autoSpaceDN w:val="0"/>
              <w:adjustRightInd w:val="0"/>
              <w:jc w:val="center"/>
              <w:rPr>
                <w:rFonts w:eastAsiaTheme="minorHAnsi"/>
                <w:lang w:eastAsia="en-US"/>
              </w:rPr>
            </w:pPr>
            <w:r>
              <w:rPr>
                <w:rFonts w:eastAsiaTheme="minorHAnsi"/>
                <w:lang w:eastAsia="en-US"/>
              </w:rPr>
              <w:lastRenderedPageBreak/>
              <w:t>5</w:t>
            </w:r>
          </w:p>
        </w:tc>
        <w:tc>
          <w:tcPr>
            <w:tcW w:w="4811" w:type="pct"/>
            <w:gridSpan w:val="12"/>
            <w:tcBorders>
              <w:top w:val="single" w:sz="4" w:space="0" w:color="auto"/>
              <w:left w:val="single" w:sz="4" w:space="0" w:color="auto"/>
              <w:bottom w:val="single" w:sz="4" w:space="0" w:color="auto"/>
              <w:right w:val="single" w:sz="4" w:space="0" w:color="auto"/>
            </w:tcBorders>
            <w:vAlign w:val="center"/>
          </w:tcPr>
          <w:p w:rsidR="00770C6E" w:rsidRPr="00C50645" w:rsidRDefault="00770C6E" w:rsidP="00C50645">
            <w:pPr>
              <w:autoSpaceDE w:val="0"/>
              <w:jc w:val="center"/>
            </w:pPr>
            <w:r w:rsidRPr="00133323">
              <w:t>Задача «Создание оптимальных условий для творческой самореализации населения округа, а также более широкий доступ к культурным ценностям»</w:t>
            </w:r>
          </w:p>
        </w:tc>
      </w:tr>
      <w:tr w:rsidR="009A0249" w:rsidRPr="006A3999" w:rsidTr="00DB7344">
        <w:trPr>
          <w:trHeight w:val="494"/>
        </w:trPr>
        <w:tc>
          <w:tcPr>
            <w:tcW w:w="189" w:type="pct"/>
            <w:tcBorders>
              <w:top w:val="single" w:sz="4" w:space="0" w:color="auto"/>
              <w:left w:val="single" w:sz="4" w:space="0" w:color="auto"/>
              <w:bottom w:val="single" w:sz="4" w:space="0" w:color="auto"/>
              <w:right w:val="single" w:sz="4" w:space="0" w:color="auto"/>
            </w:tcBorders>
            <w:vAlign w:val="center"/>
          </w:tcPr>
          <w:p w:rsidR="00770C6E" w:rsidRPr="006A3999" w:rsidRDefault="00770C6E" w:rsidP="00803C1F">
            <w:pPr>
              <w:autoSpaceDE w:val="0"/>
              <w:autoSpaceDN w:val="0"/>
              <w:adjustRightInd w:val="0"/>
              <w:jc w:val="center"/>
              <w:rPr>
                <w:rFonts w:eastAsiaTheme="minorHAnsi"/>
                <w:lang w:eastAsia="en-US"/>
              </w:rPr>
            </w:pPr>
            <w:r>
              <w:rPr>
                <w:rFonts w:eastAsiaTheme="minorHAnsi"/>
                <w:lang w:eastAsia="en-US"/>
              </w:rPr>
              <w:t>5.1</w:t>
            </w:r>
          </w:p>
        </w:tc>
        <w:tc>
          <w:tcPr>
            <w:tcW w:w="865" w:type="pct"/>
            <w:tcBorders>
              <w:top w:val="single" w:sz="4" w:space="0" w:color="auto"/>
              <w:left w:val="single" w:sz="4" w:space="0" w:color="auto"/>
              <w:bottom w:val="single" w:sz="4" w:space="0" w:color="auto"/>
              <w:right w:val="single" w:sz="4" w:space="0" w:color="auto"/>
            </w:tcBorders>
            <w:vAlign w:val="center"/>
          </w:tcPr>
          <w:p w:rsidR="00770C6E" w:rsidRPr="006A3999" w:rsidRDefault="00770C6E" w:rsidP="00803C1F">
            <w:pPr>
              <w:autoSpaceDE w:val="0"/>
              <w:autoSpaceDN w:val="0"/>
              <w:adjustRightInd w:val="0"/>
              <w:jc w:val="center"/>
              <w:rPr>
                <w:rFonts w:eastAsiaTheme="minorHAnsi"/>
                <w:lang w:eastAsia="en-US"/>
              </w:rPr>
            </w:pPr>
            <w:r w:rsidRPr="00CB42D9">
              <w:rPr>
                <w:rFonts w:eastAsiaTheme="minorHAnsi"/>
                <w:lang w:eastAsia="en-US"/>
              </w:rPr>
              <w:t xml:space="preserve">Мероприятие (результат) «Укреплена материально-техническая база </w:t>
            </w:r>
            <w:r w:rsidRPr="00CB42D9">
              <w:t>учреждений культуры и дополнительного образования, пополнен библиотечный фонд»</w:t>
            </w:r>
          </w:p>
        </w:tc>
        <w:tc>
          <w:tcPr>
            <w:tcW w:w="541" w:type="pct"/>
            <w:tcBorders>
              <w:top w:val="single" w:sz="4" w:space="0" w:color="auto"/>
              <w:left w:val="single" w:sz="4" w:space="0" w:color="auto"/>
              <w:bottom w:val="single" w:sz="4" w:space="0" w:color="auto"/>
              <w:right w:val="single" w:sz="4" w:space="0" w:color="auto"/>
            </w:tcBorders>
          </w:tcPr>
          <w:p w:rsidR="00770C6E" w:rsidRDefault="00770C6E" w:rsidP="00803C1F">
            <w:pPr>
              <w:rPr>
                <w:rFonts w:eastAsiaTheme="minorHAnsi"/>
                <w:lang w:eastAsia="en-US"/>
              </w:rPr>
            </w:pPr>
          </w:p>
          <w:p w:rsidR="00770C6E" w:rsidRDefault="00770C6E" w:rsidP="00803C1F">
            <w:pPr>
              <w:rPr>
                <w:rFonts w:eastAsiaTheme="minorHAnsi"/>
                <w:lang w:eastAsia="en-US"/>
              </w:rPr>
            </w:pPr>
          </w:p>
          <w:p w:rsidR="00770C6E" w:rsidRDefault="00770C6E" w:rsidP="00803C1F">
            <w:pPr>
              <w:rPr>
                <w:rFonts w:eastAsiaTheme="minorHAnsi"/>
                <w:lang w:eastAsia="en-US"/>
              </w:rPr>
            </w:pPr>
          </w:p>
          <w:p w:rsidR="00770C6E" w:rsidRDefault="00770C6E" w:rsidP="00803C1F">
            <w:pPr>
              <w:rPr>
                <w:rFonts w:eastAsiaTheme="minorHAnsi"/>
                <w:lang w:eastAsia="en-US"/>
              </w:rPr>
            </w:pPr>
          </w:p>
          <w:p w:rsidR="00770C6E" w:rsidRDefault="00770C6E" w:rsidP="00803C1F">
            <w:pPr>
              <w:rPr>
                <w:rFonts w:eastAsiaTheme="minorHAnsi"/>
                <w:lang w:eastAsia="en-US"/>
              </w:rPr>
            </w:pPr>
          </w:p>
          <w:p w:rsidR="00770C6E" w:rsidRDefault="00770C6E" w:rsidP="00803C1F">
            <w:r w:rsidRPr="00972864">
              <w:rPr>
                <w:rFonts w:eastAsiaTheme="minorHAnsi"/>
                <w:lang w:eastAsia="en-US"/>
              </w:rPr>
              <w:t>Осуществление текущей деятельности</w:t>
            </w:r>
          </w:p>
        </w:tc>
        <w:tc>
          <w:tcPr>
            <w:tcW w:w="752" w:type="pct"/>
            <w:gridSpan w:val="2"/>
            <w:tcBorders>
              <w:top w:val="single" w:sz="4" w:space="0" w:color="auto"/>
              <w:left w:val="single" w:sz="4" w:space="0" w:color="auto"/>
              <w:bottom w:val="single" w:sz="4" w:space="0" w:color="auto"/>
              <w:right w:val="single" w:sz="4" w:space="0" w:color="auto"/>
            </w:tcBorders>
            <w:vAlign w:val="center"/>
          </w:tcPr>
          <w:p w:rsidR="00770C6E" w:rsidRDefault="00770C6E" w:rsidP="00803C1F">
            <w:pPr>
              <w:autoSpaceDE w:val="0"/>
              <w:autoSpaceDN w:val="0"/>
              <w:adjustRightInd w:val="0"/>
              <w:rPr>
                <w:rFonts w:eastAsiaTheme="minorHAnsi"/>
                <w:lang w:eastAsia="en-US"/>
              </w:rPr>
            </w:pPr>
            <w:r>
              <w:rPr>
                <w:rFonts w:eastAsiaTheme="minorHAnsi"/>
                <w:lang w:eastAsia="en-US"/>
              </w:rPr>
              <w:t xml:space="preserve">Созданы условия для </w:t>
            </w:r>
            <w:r w:rsidRPr="00CB42D9">
              <w:rPr>
                <w:rFonts w:eastAsiaTheme="minorHAnsi"/>
                <w:lang w:eastAsia="en-US"/>
              </w:rPr>
              <w:t>увеличения количества обучающихся в учреждениях дополнительного образования.</w:t>
            </w:r>
            <w:r>
              <w:rPr>
                <w:rFonts w:eastAsiaTheme="minorHAnsi"/>
                <w:lang w:eastAsia="en-US"/>
              </w:rPr>
              <w:t xml:space="preserve"> </w:t>
            </w:r>
            <w:r w:rsidRPr="00CB42D9">
              <w:rPr>
                <w:rFonts w:eastAsiaTheme="minorHAnsi"/>
                <w:lang w:eastAsia="en-US"/>
              </w:rPr>
              <w:t>Закупка товаров для укрепления материально-технической базы учреждений</w:t>
            </w:r>
          </w:p>
        </w:tc>
        <w:tc>
          <w:tcPr>
            <w:tcW w:w="281" w:type="pct"/>
            <w:tcBorders>
              <w:top w:val="single" w:sz="4" w:space="0" w:color="auto"/>
              <w:left w:val="single" w:sz="4" w:space="0" w:color="auto"/>
              <w:bottom w:val="single" w:sz="4" w:space="0" w:color="auto"/>
              <w:right w:val="single" w:sz="4" w:space="0" w:color="auto"/>
            </w:tcBorders>
          </w:tcPr>
          <w:p w:rsidR="00770C6E" w:rsidRDefault="00770C6E" w:rsidP="00803C1F">
            <w:pPr>
              <w:rPr>
                <w:rFonts w:eastAsiaTheme="minorHAnsi"/>
                <w:lang w:eastAsia="en-US"/>
              </w:rPr>
            </w:pPr>
          </w:p>
          <w:p w:rsidR="00770C6E" w:rsidRDefault="00770C6E" w:rsidP="00803C1F">
            <w:pPr>
              <w:rPr>
                <w:rFonts w:eastAsiaTheme="minorHAnsi"/>
                <w:lang w:eastAsia="en-US"/>
              </w:rPr>
            </w:pPr>
          </w:p>
          <w:p w:rsidR="00770C6E" w:rsidRDefault="00770C6E" w:rsidP="00803C1F">
            <w:pPr>
              <w:rPr>
                <w:rFonts w:eastAsiaTheme="minorHAnsi"/>
                <w:lang w:eastAsia="en-US"/>
              </w:rPr>
            </w:pPr>
          </w:p>
          <w:p w:rsidR="00770C6E" w:rsidRDefault="00770C6E" w:rsidP="00803C1F">
            <w:pPr>
              <w:rPr>
                <w:rFonts w:eastAsiaTheme="minorHAnsi"/>
                <w:lang w:eastAsia="en-US"/>
              </w:rPr>
            </w:pPr>
          </w:p>
          <w:p w:rsidR="00770C6E" w:rsidRDefault="00770C6E" w:rsidP="00803C1F">
            <w:pPr>
              <w:rPr>
                <w:rFonts w:eastAsiaTheme="minorHAnsi"/>
                <w:lang w:eastAsia="en-US"/>
              </w:rPr>
            </w:pPr>
          </w:p>
          <w:p w:rsidR="00770C6E" w:rsidRDefault="00770C6E" w:rsidP="00803C1F">
            <w:pPr>
              <w:rPr>
                <w:rFonts w:eastAsiaTheme="minorHAnsi"/>
                <w:lang w:eastAsia="en-US"/>
              </w:rPr>
            </w:pPr>
          </w:p>
          <w:p w:rsidR="00770C6E" w:rsidRDefault="00770C6E" w:rsidP="00803C1F">
            <w:r w:rsidRPr="003D6821">
              <w:rPr>
                <w:rFonts w:eastAsiaTheme="minorHAnsi"/>
                <w:lang w:eastAsia="en-US"/>
              </w:rPr>
              <w:t>Единиц</w:t>
            </w:r>
          </w:p>
        </w:tc>
        <w:tc>
          <w:tcPr>
            <w:tcW w:w="344" w:type="pct"/>
            <w:tcBorders>
              <w:top w:val="single" w:sz="4" w:space="0" w:color="auto"/>
              <w:left w:val="single" w:sz="4" w:space="0" w:color="auto"/>
              <w:bottom w:val="single" w:sz="4" w:space="0" w:color="auto"/>
              <w:right w:val="single" w:sz="4" w:space="0" w:color="auto"/>
            </w:tcBorders>
            <w:vAlign w:val="center"/>
          </w:tcPr>
          <w:p w:rsidR="00770C6E" w:rsidRPr="006A3999" w:rsidRDefault="00770C6E" w:rsidP="00803C1F">
            <w:pPr>
              <w:autoSpaceDE w:val="0"/>
              <w:autoSpaceDN w:val="0"/>
              <w:adjustRightInd w:val="0"/>
              <w:jc w:val="center"/>
              <w:rPr>
                <w:rFonts w:eastAsiaTheme="minorHAnsi"/>
                <w:lang w:eastAsia="en-US"/>
              </w:rPr>
            </w:pPr>
            <w:r>
              <w:rPr>
                <w:rFonts w:eastAsiaTheme="minorHAnsi"/>
                <w:lang w:eastAsia="en-US"/>
              </w:rPr>
              <w:t>0</w:t>
            </w:r>
          </w:p>
        </w:tc>
        <w:tc>
          <w:tcPr>
            <w:tcW w:w="266" w:type="pct"/>
            <w:tcBorders>
              <w:top w:val="single" w:sz="4" w:space="0" w:color="auto"/>
              <w:left w:val="single" w:sz="4" w:space="0" w:color="auto"/>
              <w:bottom w:val="single" w:sz="4" w:space="0" w:color="auto"/>
              <w:right w:val="single" w:sz="4" w:space="0" w:color="auto"/>
            </w:tcBorders>
            <w:vAlign w:val="center"/>
          </w:tcPr>
          <w:p w:rsidR="00770C6E" w:rsidRDefault="00770C6E" w:rsidP="00803C1F">
            <w:pPr>
              <w:autoSpaceDE w:val="0"/>
              <w:autoSpaceDN w:val="0"/>
              <w:adjustRightInd w:val="0"/>
              <w:jc w:val="center"/>
              <w:rPr>
                <w:rFonts w:eastAsiaTheme="minorHAnsi"/>
                <w:lang w:eastAsia="en-US"/>
              </w:rPr>
            </w:pPr>
            <w:r>
              <w:rPr>
                <w:rFonts w:eastAsiaTheme="minorHAnsi"/>
                <w:lang w:eastAsia="en-US"/>
              </w:rPr>
              <w:t>2025</w:t>
            </w:r>
          </w:p>
        </w:tc>
        <w:tc>
          <w:tcPr>
            <w:tcW w:w="341" w:type="pct"/>
            <w:tcBorders>
              <w:top w:val="single" w:sz="4" w:space="0" w:color="auto"/>
              <w:left w:val="single" w:sz="4" w:space="0" w:color="auto"/>
              <w:bottom w:val="single" w:sz="4" w:space="0" w:color="auto"/>
              <w:right w:val="single" w:sz="4" w:space="0" w:color="auto"/>
            </w:tcBorders>
            <w:vAlign w:val="center"/>
          </w:tcPr>
          <w:p w:rsidR="00770C6E" w:rsidRPr="006A3999" w:rsidRDefault="00770C6E" w:rsidP="00803C1F">
            <w:pPr>
              <w:autoSpaceDE w:val="0"/>
              <w:autoSpaceDN w:val="0"/>
              <w:adjustRightInd w:val="0"/>
              <w:ind w:left="-62"/>
              <w:jc w:val="center"/>
              <w:rPr>
                <w:rFonts w:eastAsiaTheme="minorHAnsi"/>
                <w:lang w:eastAsia="en-US"/>
              </w:rPr>
            </w:pPr>
            <w:r>
              <w:rPr>
                <w:rFonts w:eastAsiaTheme="minorHAnsi"/>
                <w:lang w:eastAsia="en-US"/>
              </w:rPr>
              <w:t>1</w:t>
            </w:r>
          </w:p>
        </w:tc>
        <w:tc>
          <w:tcPr>
            <w:tcW w:w="342" w:type="pct"/>
            <w:tcBorders>
              <w:top w:val="single" w:sz="4" w:space="0" w:color="auto"/>
              <w:left w:val="single" w:sz="4" w:space="0" w:color="auto"/>
              <w:bottom w:val="single" w:sz="4" w:space="0" w:color="auto"/>
              <w:right w:val="single" w:sz="4" w:space="0" w:color="auto"/>
            </w:tcBorders>
            <w:vAlign w:val="center"/>
          </w:tcPr>
          <w:p w:rsidR="00770C6E" w:rsidRPr="006A3999" w:rsidRDefault="00770C6E" w:rsidP="00803C1F">
            <w:pPr>
              <w:autoSpaceDE w:val="0"/>
              <w:autoSpaceDN w:val="0"/>
              <w:adjustRightInd w:val="0"/>
              <w:ind w:left="-62"/>
              <w:jc w:val="center"/>
              <w:rPr>
                <w:rFonts w:eastAsiaTheme="minorHAnsi"/>
                <w:lang w:eastAsia="en-US"/>
              </w:rPr>
            </w:pPr>
            <w:r>
              <w:rPr>
                <w:rFonts w:eastAsiaTheme="minorHAnsi"/>
                <w:lang w:eastAsia="en-US"/>
              </w:rPr>
              <w:t>2</w:t>
            </w:r>
          </w:p>
        </w:tc>
        <w:tc>
          <w:tcPr>
            <w:tcW w:w="344" w:type="pct"/>
            <w:tcBorders>
              <w:top w:val="single" w:sz="4" w:space="0" w:color="auto"/>
              <w:left w:val="single" w:sz="4" w:space="0" w:color="auto"/>
              <w:bottom w:val="single" w:sz="4" w:space="0" w:color="auto"/>
              <w:right w:val="single" w:sz="4" w:space="0" w:color="auto"/>
            </w:tcBorders>
            <w:vAlign w:val="center"/>
          </w:tcPr>
          <w:p w:rsidR="00770C6E" w:rsidRPr="006A3999" w:rsidRDefault="00770C6E" w:rsidP="00803C1F">
            <w:pPr>
              <w:autoSpaceDE w:val="0"/>
              <w:autoSpaceDN w:val="0"/>
              <w:adjustRightInd w:val="0"/>
              <w:ind w:left="-62"/>
              <w:jc w:val="center"/>
              <w:rPr>
                <w:rFonts w:eastAsiaTheme="minorHAnsi"/>
                <w:lang w:eastAsia="en-US"/>
              </w:rPr>
            </w:pPr>
            <w:r>
              <w:rPr>
                <w:rFonts w:eastAsiaTheme="minorHAnsi"/>
                <w:lang w:eastAsia="en-US"/>
              </w:rPr>
              <w:t>3</w:t>
            </w:r>
          </w:p>
        </w:tc>
        <w:tc>
          <w:tcPr>
            <w:tcW w:w="344" w:type="pct"/>
            <w:tcBorders>
              <w:top w:val="single" w:sz="4" w:space="0" w:color="auto"/>
              <w:left w:val="single" w:sz="4" w:space="0" w:color="auto"/>
              <w:bottom w:val="single" w:sz="4" w:space="0" w:color="auto"/>
              <w:right w:val="single" w:sz="4" w:space="0" w:color="auto"/>
            </w:tcBorders>
            <w:vAlign w:val="center"/>
          </w:tcPr>
          <w:p w:rsidR="00770C6E" w:rsidRPr="006A3999" w:rsidRDefault="00770C6E" w:rsidP="00803C1F">
            <w:pPr>
              <w:autoSpaceDE w:val="0"/>
              <w:autoSpaceDN w:val="0"/>
              <w:adjustRightInd w:val="0"/>
              <w:ind w:left="-62"/>
              <w:jc w:val="center"/>
              <w:rPr>
                <w:rFonts w:eastAsiaTheme="minorHAnsi"/>
                <w:lang w:eastAsia="en-US"/>
              </w:rPr>
            </w:pPr>
            <w:r>
              <w:rPr>
                <w:rFonts w:eastAsiaTheme="minorHAnsi"/>
                <w:lang w:eastAsia="en-US"/>
              </w:rPr>
              <w:t>4</w:t>
            </w:r>
          </w:p>
        </w:tc>
        <w:tc>
          <w:tcPr>
            <w:tcW w:w="391" w:type="pct"/>
            <w:tcBorders>
              <w:top w:val="single" w:sz="4" w:space="0" w:color="auto"/>
              <w:left w:val="single" w:sz="4" w:space="0" w:color="auto"/>
              <w:bottom w:val="single" w:sz="4" w:space="0" w:color="auto"/>
              <w:right w:val="single" w:sz="4" w:space="0" w:color="auto"/>
            </w:tcBorders>
            <w:vAlign w:val="center"/>
          </w:tcPr>
          <w:p w:rsidR="00770C6E" w:rsidRPr="006A3999" w:rsidRDefault="00770C6E" w:rsidP="00803C1F">
            <w:pPr>
              <w:autoSpaceDE w:val="0"/>
              <w:autoSpaceDN w:val="0"/>
              <w:adjustRightInd w:val="0"/>
              <w:jc w:val="center"/>
              <w:rPr>
                <w:rFonts w:eastAsiaTheme="minorHAnsi"/>
                <w:lang w:eastAsia="en-US"/>
              </w:rPr>
            </w:pPr>
            <w:r>
              <w:rPr>
                <w:rFonts w:eastAsiaTheme="minorHAnsi"/>
                <w:lang w:eastAsia="en-US"/>
              </w:rPr>
              <w:t>5</w:t>
            </w:r>
          </w:p>
        </w:tc>
      </w:tr>
      <w:tr w:rsidR="00770C6E" w:rsidRPr="006A3999" w:rsidTr="00DB7344">
        <w:trPr>
          <w:trHeight w:val="494"/>
        </w:trPr>
        <w:tc>
          <w:tcPr>
            <w:tcW w:w="189" w:type="pct"/>
            <w:tcBorders>
              <w:top w:val="single" w:sz="4" w:space="0" w:color="auto"/>
              <w:left w:val="single" w:sz="4" w:space="0" w:color="auto"/>
              <w:bottom w:val="single" w:sz="4" w:space="0" w:color="auto"/>
              <w:right w:val="single" w:sz="4" w:space="0" w:color="auto"/>
            </w:tcBorders>
            <w:vAlign w:val="center"/>
          </w:tcPr>
          <w:p w:rsidR="00770C6E" w:rsidRDefault="00770C6E" w:rsidP="00803C1F">
            <w:pPr>
              <w:autoSpaceDE w:val="0"/>
              <w:autoSpaceDN w:val="0"/>
              <w:adjustRightInd w:val="0"/>
              <w:jc w:val="center"/>
              <w:rPr>
                <w:rFonts w:eastAsiaTheme="minorHAnsi"/>
                <w:lang w:eastAsia="en-US"/>
              </w:rPr>
            </w:pPr>
            <w:r>
              <w:rPr>
                <w:rFonts w:eastAsiaTheme="minorHAnsi"/>
                <w:lang w:eastAsia="en-US"/>
              </w:rPr>
              <w:t>6</w:t>
            </w:r>
          </w:p>
        </w:tc>
        <w:tc>
          <w:tcPr>
            <w:tcW w:w="4811" w:type="pct"/>
            <w:gridSpan w:val="12"/>
            <w:tcBorders>
              <w:top w:val="single" w:sz="4" w:space="0" w:color="auto"/>
              <w:left w:val="single" w:sz="4" w:space="0" w:color="auto"/>
              <w:bottom w:val="single" w:sz="4" w:space="0" w:color="auto"/>
              <w:right w:val="single" w:sz="4" w:space="0" w:color="auto"/>
            </w:tcBorders>
            <w:vAlign w:val="center"/>
          </w:tcPr>
          <w:p w:rsidR="00770C6E" w:rsidRPr="006A3999" w:rsidRDefault="00770C6E" w:rsidP="00803C1F">
            <w:pPr>
              <w:autoSpaceDE w:val="0"/>
              <w:autoSpaceDN w:val="0"/>
              <w:adjustRightInd w:val="0"/>
              <w:jc w:val="center"/>
              <w:rPr>
                <w:rFonts w:eastAsiaTheme="minorHAnsi"/>
                <w:lang w:eastAsia="en-US"/>
              </w:rPr>
            </w:pPr>
            <w:r w:rsidRPr="00CB42D9">
              <w:t>Задача «</w:t>
            </w:r>
            <w:r w:rsidRPr="00CB42D9">
              <w:rPr>
                <w:shd w:val="clear" w:color="auto" w:fill="FFFFFF"/>
              </w:rPr>
              <w:t>Обеспечение поддержки добровольческих движений в сфере культуры</w:t>
            </w:r>
            <w:r w:rsidRPr="00CB42D9">
              <w:rPr>
                <w:lang w:eastAsia="en-US"/>
              </w:rPr>
              <w:t>»</w:t>
            </w:r>
          </w:p>
        </w:tc>
      </w:tr>
      <w:tr w:rsidR="009A0249" w:rsidRPr="006A3999" w:rsidTr="00DB7344">
        <w:trPr>
          <w:trHeight w:val="494"/>
        </w:trPr>
        <w:tc>
          <w:tcPr>
            <w:tcW w:w="189" w:type="pct"/>
            <w:tcBorders>
              <w:top w:val="single" w:sz="4" w:space="0" w:color="auto"/>
              <w:left w:val="single" w:sz="4" w:space="0" w:color="auto"/>
              <w:bottom w:val="single" w:sz="4" w:space="0" w:color="auto"/>
              <w:right w:val="single" w:sz="4" w:space="0" w:color="auto"/>
            </w:tcBorders>
            <w:vAlign w:val="center"/>
          </w:tcPr>
          <w:p w:rsidR="00770C6E" w:rsidRDefault="00770C6E" w:rsidP="00803C1F">
            <w:pPr>
              <w:autoSpaceDE w:val="0"/>
              <w:autoSpaceDN w:val="0"/>
              <w:adjustRightInd w:val="0"/>
              <w:jc w:val="center"/>
              <w:rPr>
                <w:rFonts w:eastAsiaTheme="minorHAnsi"/>
                <w:lang w:eastAsia="en-US"/>
              </w:rPr>
            </w:pPr>
            <w:r>
              <w:rPr>
                <w:rFonts w:eastAsiaTheme="minorHAnsi"/>
                <w:lang w:eastAsia="en-US"/>
              </w:rPr>
              <w:t>6.1</w:t>
            </w:r>
          </w:p>
        </w:tc>
        <w:tc>
          <w:tcPr>
            <w:tcW w:w="865" w:type="pct"/>
            <w:tcBorders>
              <w:top w:val="single" w:sz="4" w:space="0" w:color="auto"/>
              <w:left w:val="single" w:sz="4" w:space="0" w:color="auto"/>
              <w:bottom w:val="single" w:sz="4" w:space="0" w:color="auto"/>
              <w:right w:val="single" w:sz="4" w:space="0" w:color="auto"/>
            </w:tcBorders>
            <w:vAlign w:val="center"/>
          </w:tcPr>
          <w:p w:rsidR="00770C6E" w:rsidRPr="006A3999" w:rsidRDefault="00770C6E" w:rsidP="00803C1F">
            <w:pPr>
              <w:autoSpaceDE w:val="0"/>
              <w:autoSpaceDN w:val="0"/>
              <w:adjustRightInd w:val="0"/>
              <w:jc w:val="center"/>
              <w:rPr>
                <w:rFonts w:eastAsiaTheme="minorHAnsi"/>
                <w:lang w:eastAsia="en-US"/>
              </w:rPr>
            </w:pPr>
            <w:r w:rsidRPr="00CB42D9">
              <w:rPr>
                <w:rFonts w:eastAsiaTheme="minorHAnsi"/>
                <w:lang w:eastAsia="en-US"/>
              </w:rPr>
              <w:t>Мероприятие (результат) «Увеличилось</w:t>
            </w:r>
            <w:r>
              <w:t xml:space="preserve"> количество </w:t>
            </w:r>
            <w:r w:rsidRPr="00CB42D9">
              <w:t>зарегистрированных волонтеров в сфере культуры округа</w:t>
            </w:r>
            <w:r w:rsidRPr="00CB42D9">
              <w:rPr>
                <w:rFonts w:eastAsiaTheme="minorHAnsi"/>
                <w:lang w:eastAsia="en-US"/>
              </w:rPr>
              <w:t>»</w:t>
            </w:r>
          </w:p>
        </w:tc>
        <w:tc>
          <w:tcPr>
            <w:tcW w:w="541" w:type="pct"/>
            <w:tcBorders>
              <w:top w:val="single" w:sz="4" w:space="0" w:color="auto"/>
              <w:left w:val="single" w:sz="4" w:space="0" w:color="auto"/>
              <w:bottom w:val="single" w:sz="4" w:space="0" w:color="auto"/>
              <w:right w:val="single" w:sz="4" w:space="0" w:color="auto"/>
            </w:tcBorders>
          </w:tcPr>
          <w:p w:rsidR="00770C6E" w:rsidRDefault="00770C6E" w:rsidP="00803C1F">
            <w:pPr>
              <w:rPr>
                <w:rFonts w:eastAsiaTheme="minorHAnsi"/>
                <w:lang w:eastAsia="en-US"/>
              </w:rPr>
            </w:pPr>
          </w:p>
          <w:p w:rsidR="00770C6E" w:rsidRDefault="00770C6E" w:rsidP="00803C1F">
            <w:r w:rsidRPr="00972864">
              <w:rPr>
                <w:rFonts w:eastAsiaTheme="minorHAnsi"/>
                <w:lang w:eastAsia="en-US"/>
              </w:rPr>
              <w:t>Осуществление текущей деятельности</w:t>
            </w:r>
          </w:p>
        </w:tc>
        <w:tc>
          <w:tcPr>
            <w:tcW w:w="752" w:type="pct"/>
            <w:gridSpan w:val="2"/>
            <w:tcBorders>
              <w:top w:val="single" w:sz="4" w:space="0" w:color="auto"/>
              <w:left w:val="single" w:sz="4" w:space="0" w:color="auto"/>
              <w:bottom w:val="single" w:sz="4" w:space="0" w:color="auto"/>
              <w:right w:val="single" w:sz="4" w:space="0" w:color="auto"/>
            </w:tcBorders>
            <w:vAlign w:val="center"/>
          </w:tcPr>
          <w:p w:rsidR="00770C6E" w:rsidRDefault="00770C6E" w:rsidP="00803C1F">
            <w:pPr>
              <w:autoSpaceDE w:val="0"/>
              <w:autoSpaceDN w:val="0"/>
              <w:adjustRightInd w:val="0"/>
              <w:rPr>
                <w:rFonts w:eastAsiaTheme="minorHAnsi"/>
                <w:lang w:eastAsia="en-US"/>
              </w:rPr>
            </w:pPr>
            <w:r w:rsidRPr="00CB42D9">
              <w:rPr>
                <w:rFonts w:eastAsiaTheme="minorHAnsi"/>
                <w:lang w:eastAsia="en-US"/>
              </w:rPr>
              <w:t>Созданы условия для  увеличения количества волонтеров в сфере культуры округа</w:t>
            </w:r>
          </w:p>
        </w:tc>
        <w:tc>
          <w:tcPr>
            <w:tcW w:w="281" w:type="pct"/>
            <w:tcBorders>
              <w:top w:val="single" w:sz="4" w:space="0" w:color="auto"/>
              <w:left w:val="single" w:sz="4" w:space="0" w:color="auto"/>
              <w:bottom w:val="single" w:sz="4" w:space="0" w:color="auto"/>
              <w:right w:val="single" w:sz="4" w:space="0" w:color="auto"/>
            </w:tcBorders>
          </w:tcPr>
          <w:p w:rsidR="00770C6E" w:rsidRDefault="00770C6E" w:rsidP="00803C1F">
            <w:pPr>
              <w:rPr>
                <w:rFonts w:eastAsiaTheme="minorHAnsi"/>
                <w:lang w:eastAsia="en-US"/>
              </w:rPr>
            </w:pPr>
          </w:p>
          <w:p w:rsidR="00770C6E" w:rsidRPr="003D6821" w:rsidRDefault="00770C6E" w:rsidP="00803C1F">
            <w:pPr>
              <w:rPr>
                <w:rFonts w:eastAsiaTheme="minorHAnsi"/>
                <w:lang w:eastAsia="en-US"/>
              </w:rPr>
            </w:pPr>
            <w:r>
              <w:rPr>
                <w:rFonts w:eastAsiaTheme="minorHAnsi"/>
                <w:lang w:eastAsia="en-US"/>
              </w:rPr>
              <w:t>Человек</w:t>
            </w:r>
          </w:p>
        </w:tc>
        <w:tc>
          <w:tcPr>
            <w:tcW w:w="344" w:type="pct"/>
            <w:tcBorders>
              <w:top w:val="single" w:sz="4" w:space="0" w:color="auto"/>
              <w:left w:val="single" w:sz="4" w:space="0" w:color="auto"/>
              <w:bottom w:val="single" w:sz="4" w:space="0" w:color="auto"/>
              <w:right w:val="single" w:sz="4" w:space="0" w:color="auto"/>
            </w:tcBorders>
            <w:vAlign w:val="center"/>
          </w:tcPr>
          <w:p w:rsidR="00770C6E" w:rsidRPr="00F30494" w:rsidRDefault="00770C6E" w:rsidP="00803C1F">
            <w:pPr>
              <w:autoSpaceDE w:val="0"/>
              <w:autoSpaceDN w:val="0"/>
              <w:adjustRightInd w:val="0"/>
              <w:jc w:val="center"/>
              <w:rPr>
                <w:rFonts w:eastAsiaTheme="minorHAnsi"/>
                <w:lang w:eastAsia="en-US"/>
              </w:rPr>
            </w:pPr>
            <w:r w:rsidRPr="00F30494">
              <w:rPr>
                <w:rFonts w:eastAsiaTheme="minorHAnsi"/>
                <w:lang w:eastAsia="en-US"/>
              </w:rPr>
              <w:t>486</w:t>
            </w:r>
          </w:p>
        </w:tc>
        <w:tc>
          <w:tcPr>
            <w:tcW w:w="266" w:type="pct"/>
            <w:tcBorders>
              <w:top w:val="single" w:sz="4" w:space="0" w:color="auto"/>
              <w:left w:val="single" w:sz="4" w:space="0" w:color="auto"/>
              <w:bottom w:val="single" w:sz="4" w:space="0" w:color="auto"/>
              <w:right w:val="single" w:sz="4" w:space="0" w:color="auto"/>
            </w:tcBorders>
            <w:vAlign w:val="center"/>
          </w:tcPr>
          <w:p w:rsidR="00770C6E" w:rsidRPr="00F30494" w:rsidRDefault="00770C6E" w:rsidP="00803C1F">
            <w:pPr>
              <w:autoSpaceDE w:val="0"/>
              <w:autoSpaceDN w:val="0"/>
              <w:adjustRightInd w:val="0"/>
              <w:jc w:val="center"/>
              <w:rPr>
                <w:rFonts w:eastAsiaTheme="minorHAnsi"/>
                <w:lang w:eastAsia="en-US"/>
              </w:rPr>
            </w:pPr>
            <w:r w:rsidRPr="00F30494">
              <w:rPr>
                <w:rFonts w:eastAsiaTheme="minorHAnsi"/>
                <w:lang w:eastAsia="en-US"/>
              </w:rPr>
              <w:t>2025</w:t>
            </w:r>
          </w:p>
        </w:tc>
        <w:tc>
          <w:tcPr>
            <w:tcW w:w="341" w:type="pct"/>
            <w:tcBorders>
              <w:top w:val="single" w:sz="4" w:space="0" w:color="auto"/>
              <w:left w:val="single" w:sz="4" w:space="0" w:color="auto"/>
              <w:bottom w:val="single" w:sz="4" w:space="0" w:color="auto"/>
              <w:right w:val="single" w:sz="4" w:space="0" w:color="auto"/>
            </w:tcBorders>
            <w:vAlign w:val="center"/>
          </w:tcPr>
          <w:p w:rsidR="00770C6E" w:rsidRPr="00F30494" w:rsidRDefault="00770C6E" w:rsidP="00803C1F">
            <w:pPr>
              <w:autoSpaceDE w:val="0"/>
              <w:autoSpaceDN w:val="0"/>
              <w:adjustRightInd w:val="0"/>
              <w:ind w:left="-62"/>
              <w:jc w:val="center"/>
              <w:rPr>
                <w:rFonts w:eastAsiaTheme="minorHAnsi"/>
                <w:lang w:eastAsia="en-US"/>
              </w:rPr>
            </w:pPr>
            <w:r w:rsidRPr="00F30494">
              <w:rPr>
                <w:rFonts w:eastAsiaTheme="minorHAnsi"/>
                <w:lang w:eastAsia="en-US"/>
              </w:rPr>
              <w:t>487</w:t>
            </w:r>
          </w:p>
        </w:tc>
        <w:tc>
          <w:tcPr>
            <w:tcW w:w="342" w:type="pct"/>
            <w:tcBorders>
              <w:top w:val="single" w:sz="4" w:space="0" w:color="auto"/>
              <w:left w:val="single" w:sz="4" w:space="0" w:color="auto"/>
              <w:bottom w:val="single" w:sz="4" w:space="0" w:color="auto"/>
              <w:right w:val="single" w:sz="4" w:space="0" w:color="auto"/>
            </w:tcBorders>
            <w:vAlign w:val="center"/>
          </w:tcPr>
          <w:p w:rsidR="00770C6E" w:rsidRPr="00F30494" w:rsidRDefault="00770C6E" w:rsidP="00803C1F">
            <w:pPr>
              <w:autoSpaceDE w:val="0"/>
              <w:autoSpaceDN w:val="0"/>
              <w:adjustRightInd w:val="0"/>
              <w:ind w:left="-62"/>
              <w:jc w:val="center"/>
              <w:rPr>
                <w:rFonts w:eastAsiaTheme="minorHAnsi"/>
                <w:lang w:eastAsia="en-US"/>
              </w:rPr>
            </w:pPr>
            <w:r w:rsidRPr="00F30494">
              <w:rPr>
                <w:rFonts w:eastAsiaTheme="minorHAnsi"/>
                <w:lang w:eastAsia="en-US"/>
              </w:rPr>
              <w:t>488</w:t>
            </w:r>
          </w:p>
        </w:tc>
        <w:tc>
          <w:tcPr>
            <w:tcW w:w="344" w:type="pct"/>
            <w:tcBorders>
              <w:top w:val="single" w:sz="4" w:space="0" w:color="auto"/>
              <w:left w:val="single" w:sz="4" w:space="0" w:color="auto"/>
              <w:bottom w:val="single" w:sz="4" w:space="0" w:color="auto"/>
              <w:right w:val="single" w:sz="4" w:space="0" w:color="auto"/>
            </w:tcBorders>
            <w:vAlign w:val="center"/>
          </w:tcPr>
          <w:p w:rsidR="00770C6E" w:rsidRPr="00F30494" w:rsidRDefault="00770C6E" w:rsidP="00803C1F">
            <w:pPr>
              <w:autoSpaceDE w:val="0"/>
              <w:autoSpaceDN w:val="0"/>
              <w:adjustRightInd w:val="0"/>
              <w:ind w:left="-62"/>
              <w:jc w:val="center"/>
              <w:rPr>
                <w:rFonts w:eastAsiaTheme="minorHAnsi"/>
                <w:lang w:eastAsia="en-US"/>
              </w:rPr>
            </w:pPr>
            <w:r w:rsidRPr="00F30494">
              <w:rPr>
                <w:rFonts w:eastAsiaTheme="minorHAnsi"/>
                <w:lang w:eastAsia="en-US"/>
              </w:rPr>
              <w:t>489</w:t>
            </w:r>
          </w:p>
        </w:tc>
        <w:tc>
          <w:tcPr>
            <w:tcW w:w="344" w:type="pct"/>
            <w:tcBorders>
              <w:top w:val="single" w:sz="4" w:space="0" w:color="auto"/>
              <w:left w:val="single" w:sz="4" w:space="0" w:color="auto"/>
              <w:bottom w:val="single" w:sz="4" w:space="0" w:color="auto"/>
              <w:right w:val="single" w:sz="4" w:space="0" w:color="auto"/>
            </w:tcBorders>
            <w:vAlign w:val="center"/>
          </w:tcPr>
          <w:p w:rsidR="00770C6E" w:rsidRPr="00F30494" w:rsidRDefault="00770C6E" w:rsidP="00803C1F">
            <w:pPr>
              <w:autoSpaceDE w:val="0"/>
              <w:autoSpaceDN w:val="0"/>
              <w:adjustRightInd w:val="0"/>
              <w:ind w:left="-62"/>
              <w:jc w:val="center"/>
              <w:rPr>
                <w:rFonts w:eastAsiaTheme="minorHAnsi"/>
                <w:lang w:eastAsia="en-US"/>
              </w:rPr>
            </w:pPr>
            <w:r w:rsidRPr="00F30494">
              <w:rPr>
                <w:rFonts w:eastAsiaTheme="minorHAnsi"/>
                <w:lang w:eastAsia="en-US"/>
              </w:rPr>
              <w:t>490</w:t>
            </w:r>
          </w:p>
        </w:tc>
        <w:tc>
          <w:tcPr>
            <w:tcW w:w="391" w:type="pct"/>
            <w:tcBorders>
              <w:top w:val="single" w:sz="4" w:space="0" w:color="auto"/>
              <w:left w:val="single" w:sz="4" w:space="0" w:color="auto"/>
              <w:bottom w:val="single" w:sz="4" w:space="0" w:color="auto"/>
              <w:right w:val="single" w:sz="4" w:space="0" w:color="auto"/>
            </w:tcBorders>
            <w:vAlign w:val="center"/>
          </w:tcPr>
          <w:p w:rsidR="00770C6E" w:rsidRPr="00F30494" w:rsidRDefault="00770C6E" w:rsidP="00803C1F">
            <w:pPr>
              <w:autoSpaceDE w:val="0"/>
              <w:autoSpaceDN w:val="0"/>
              <w:adjustRightInd w:val="0"/>
              <w:jc w:val="center"/>
              <w:rPr>
                <w:rFonts w:eastAsiaTheme="minorHAnsi"/>
                <w:lang w:eastAsia="en-US"/>
              </w:rPr>
            </w:pPr>
            <w:r w:rsidRPr="00F30494">
              <w:rPr>
                <w:rFonts w:eastAsiaTheme="minorHAnsi"/>
                <w:lang w:eastAsia="en-US"/>
              </w:rPr>
              <w:t>491</w:t>
            </w:r>
          </w:p>
        </w:tc>
      </w:tr>
    </w:tbl>
    <w:p w:rsidR="00EE59D2" w:rsidRDefault="00EE59D2" w:rsidP="00803C1F">
      <w:pPr>
        <w:pStyle w:val="ConsPlusNormal"/>
        <w:ind w:firstLine="0"/>
        <w:rPr>
          <w:rFonts w:ascii="Times New Roman" w:eastAsia="MS Mincho" w:hAnsi="Times New Roman" w:cs="Times New Roman"/>
          <w:sz w:val="26"/>
          <w:szCs w:val="26"/>
          <w:lang w:eastAsia="ja-JP"/>
        </w:rPr>
      </w:pPr>
      <w:r>
        <w:rPr>
          <w:rFonts w:ascii="Times New Roman" w:eastAsia="MS Mincho" w:hAnsi="Times New Roman" w:cs="Times New Roman"/>
          <w:sz w:val="26"/>
          <w:szCs w:val="26"/>
          <w:lang w:eastAsia="ja-JP"/>
        </w:rPr>
        <w:t xml:space="preserve">              </w:t>
      </w:r>
    </w:p>
    <w:p w:rsidR="000E6C24" w:rsidRDefault="00EE59D2" w:rsidP="00803C1F">
      <w:pPr>
        <w:pStyle w:val="ConsPlusNormal"/>
        <w:ind w:firstLine="0"/>
        <w:rPr>
          <w:rFonts w:ascii="Times New Roman" w:eastAsia="MS Mincho" w:hAnsi="Times New Roman" w:cs="Times New Roman"/>
          <w:sz w:val="26"/>
          <w:szCs w:val="26"/>
          <w:lang w:eastAsia="ja-JP"/>
        </w:rPr>
      </w:pPr>
      <w:r>
        <w:rPr>
          <w:rFonts w:ascii="Times New Roman" w:eastAsia="MS Mincho" w:hAnsi="Times New Roman" w:cs="Times New Roman"/>
          <w:sz w:val="26"/>
          <w:szCs w:val="26"/>
          <w:lang w:eastAsia="ja-JP"/>
        </w:rPr>
        <w:t xml:space="preserve">                  </w:t>
      </w:r>
    </w:p>
    <w:p w:rsidR="009D569D" w:rsidRDefault="009D569D" w:rsidP="00803C1F">
      <w:pPr>
        <w:pStyle w:val="ConsPlusNormal"/>
        <w:numPr>
          <w:ilvl w:val="0"/>
          <w:numId w:val="18"/>
        </w:numPr>
        <w:jc w:val="center"/>
        <w:rPr>
          <w:rFonts w:ascii="Times New Roman" w:eastAsia="MS Mincho" w:hAnsi="Times New Roman" w:cs="Times New Roman"/>
          <w:sz w:val="26"/>
          <w:szCs w:val="26"/>
          <w:lang w:eastAsia="ja-JP"/>
        </w:rPr>
      </w:pPr>
      <w:r w:rsidRPr="00005306">
        <w:rPr>
          <w:rFonts w:ascii="Times New Roman" w:eastAsia="MS Mincho" w:hAnsi="Times New Roman" w:cs="Times New Roman"/>
          <w:sz w:val="26"/>
          <w:szCs w:val="26"/>
          <w:lang w:eastAsia="ja-JP"/>
        </w:rPr>
        <w:t>Финансовое обеспечение комплекса процессных мероприятий</w:t>
      </w:r>
    </w:p>
    <w:p w:rsidR="00EA6C1B" w:rsidRPr="00005306" w:rsidRDefault="00EA6C1B" w:rsidP="00803C1F">
      <w:pPr>
        <w:pStyle w:val="ConsPlusNormal"/>
        <w:ind w:left="1080" w:firstLine="0"/>
        <w:rPr>
          <w:rFonts w:ascii="Times New Roman" w:eastAsia="MS Mincho" w:hAnsi="Times New Roman" w:cs="Times New Roman"/>
          <w:sz w:val="26"/>
          <w:szCs w:val="26"/>
          <w:lang w:eastAsia="ja-JP"/>
        </w:rPr>
      </w:pPr>
    </w:p>
    <w:tbl>
      <w:tblPr>
        <w:tblW w:w="10631" w:type="dxa"/>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35"/>
        <w:gridCol w:w="1417"/>
        <w:gridCol w:w="1135"/>
        <w:gridCol w:w="1134"/>
        <w:gridCol w:w="1134"/>
        <w:gridCol w:w="1275"/>
        <w:gridCol w:w="1701"/>
      </w:tblGrid>
      <w:tr w:rsidR="009D569D" w:rsidRPr="001555D4" w:rsidTr="00DB7344">
        <w:tc>
          <w:tcPr>
            <w:tcW w:w="2835" w:type="dxa"/>
            <w:vMerge w:val="restart"/>
            <w:vAlign w:val="center"/>
          </w:tcPr>
          <w:p w:rsidR="009D569D" w:rsidRPr="00EB68A6" w:rsidRDefault="009D569D" w:rsidP="00803C1F">
            <w:pPr>
              <w:pStyle w:val="ConsPlusNormal"/>
              <w:ind w:firstLine="0"/>
              <w:jc w:val="center"/>
              <w:rPr>
                <w:rFonts w:ascii="Times New Roman" w:hAnsi="Times New Roman" w:cs="Times New Roman"/>
                <w:sz w:val="22"/>
                <w:szCs w:val="22"/>
              </w:rPr>
            </w:pPr>
            <w:r w:rsidRPr="00EB68A6">
              <w:rPr>
                <w:rFonts w:ascii="Times New Roman" w:hAnsi="Times New Roman" w:cs="Times New Roman"/>
                <w:sz w:val="22"/>
                <w:szCs w:val="22"/>
              </w:rPr>
              <w:t>Наименование муниципальной программы, структурного элемента/источник финансового обеспечения</w:t>
            </w:r>
          </w:p>
        </w:tc>
        <w:tc>
          <w:tcPr>
            <w:tcW w:w="7796" w:type="dxa"/>
            <w:gridSpan w:val="6"/>
            <w:vAlign w:val="center"/>
          </w:tcPr>
          <w:p w:rsidR="009D569D" w:rsidRPr="00EB68A6" w:rsidRDefault="009D569D" w:rsidP="00803C1F">
            <w:pPr>
              <w:pStyle w:val="ConsPlusNormal"/>
              <w:ind w:left="364" w:hanging="284"/>
              <w:jc w:val="center"/>
              <w:rPr>
                <w:rFonts w:ascii="Times New Roman" w:hAnsi="Times New Roman" w:cs="Times New Roman"/>
                <w:sz w:val="22"/>
                <w:szCs w:val="22"/>
              </w:rPr>
            </w:pPr>
            <w:r w:rsidRPr="00EB68A6">
              <w:rPr>
                <w:rFonts w:ascii="Times New Roman" w:hAnsi="Times New Roman" w:cs="Times New Roman"/>
                <w:sz w:val="22"/>
                <w:szCs w:val="22"/>
              </w:rPr>
              <w:t>Объем финансового обеспечения по годам реализации, тыс. рублей</w:t>
            </w:r>
          </w:p>
        </w:tc>
      </w:tr>
      <w:tr w:rsidR="009D569D" w:rsidRPr="001555D4" w:rsidTr="00DB7344">
        <w:trPr>
          <w:trHeight w:val="1054"/>
        </w:trPr>
        <w:tc>
          <w:tcPr>
            <w:tcW w:w="2835" w:type="dxa"/>
            <w:vMerge/>
          </w:tcPr>
          <w:p w:rsidR="009D569D" w:rsidRPr="00EB68A6" w:rsidRDefault="009D569D" w:rsidP="00803C1F">
            <w:pPr>
              <w:pStyle w:val="ConsPlusNormal"/>
              <w:ind w:firstLine="0"/>
              <w:rPr>
                <w:rFonts w:ascii="Times New Roman" w:hAnsi="Times New Roman" w:cs="Times New Roman"/>
                <w:sz w:val="22"/>
                <w:szCs w:val="22"/>
              </w:rPr>
            </w:pPr>
          </w:p>
        </w:tc>
        <w:tc>
          <w:tcPr>
            <w:tcW w:w="1417" w:type="dxa"/>
            <w:vAlign w:val="center"/>
          </w:tcPr>
          <w:p w:rsidR="009D569D" w:rsidRPr="00EB68A6" w:rsidRDefault="009D569D" w:rsidP="00803C1F">
            <w:pPr>
              <w:pStyle w:val="ConsPlusNormal"/>
              <w:ind w:firstLine="0"/>
              <w:jc w:val="center"/>
              <w:rPr>
                <w:rFonts w:ascii="Times New Roman" w:hAnsi="Times New Roman" w:cs="Times New Roman"/>
                <w:sz w:val="22"/>
                <w:szCs w:val="22"/>
              </w:rPr>
            </w:pPr>
            <w:r w:rsidRPr="00EB68A6">
              <w:rPr>
                <w:rFonts w:ascii="Times New Roman" w:hAnsi="Times New Roman" w:cs="Times New Roman"/>
                <w:sz w:val="22"/>
                <w:szCs w:val="22"/>
              </w:rPr>
              <w:t>2026</w:t>
            </w:r>
          </w:p>
        </w:tc>
        <w:tc>
          <w:tcPr>
            <w:tcW w:w="1135" w:type="dxa"/>
            <w:vAlign w:val="center"/>
          </w:tcPr>
          <w:p w:rsidR="009D569D" w:rsidRPr="00EB68A6" w:rsidRDefault="009D569D" w:rsidP="00803C1F">
            <w:pPr>
              <w:pStyle w:val="ConsPlusNormal"/>
              <w:ind w:firstLine="0"/>
              <w:jc w:val="center"/>
              <w:rPr>
                <w:rFonts w:ascii="Times New Roman" w:hAnsi="Times New Roman" w:cs="Times New Roman"/>
                <w:sz w:val="22"/>
                <w:szCs w:val="22"/>
              </w:rPr>
            </w:pPr>
            <w:r w:rsidRPr="00EB68A6">
              <w:rPr>
                <w:rFonts w:ascii="Times New Roman" w:hAnsi="Times New Roman" w:cs="Times New Roman"/>
                <w:sz w:val="22"/>
                <w:szCs w:val="22"/>
              </w:rPr>
              <w:t>2027</w:t>
            </w:r>
          </w:p>
        </w:tc>
        <w:tc>
          <w:tcPr>
            <w:tcW w:w="1134" w:type="dxa"/>
            <w:vAlign w:val="center"/>
          </w:tcPr>
          <w:p w:rsidR="009D569D" w:rsidRPr="00EB68A6" w:rsidRDefault="009D569D" w:rsidP="00803C1F">
            <w:pPr>
              <w:pStyle w:val="ConsPlusNormal"/>
              <w:ind w:firstLine="0"/>
              <w:jc w:val="center"/>
              <w:rPr>
                <w:rFonts w:ascii="Times New Roman" w:hAnsi="Times New Roman" w:cs="Times New Roman"/>
                <w:sz w:val="22"/>
                <w:szCs w:val="22"/>
              </w:rPr>
            </w:pPr>
            <w:r w:rsidRPr="00EB68A6">
              <w:rPr>
                <w:rFonts w:ascii="Times New Roman" w:hAnsi="Times New Roman" w:cs="Times New Roman"/>
                <w:sz w:val="22"/>
                <w:szCs w:val="22"/>
              </w:rPr>
              <w:t>2028</w:t>
            </w:r>
          </w:p>
        </w:tc>
        <w:tc>
          <w:tcPr>
            <w:tcW w:w="1134" w:type="dxa"/>
            <w:vAlign w:val="center"/>
          </w:tcPr>
          <w:p w:rsidR="009D569D" w:rsidRPr="00EB68A6" w:rsidRDefault="009D569D" w:rsidP="00803C1F">
            <w:pPr>
              <w:pStyle w:val="ConsPlusNormal"/>
              <w:ind w:firstLine="76"/>
              <w:jc w:val="center"/>
              <w:rPr>
                <w:rFonts w:ascii="Times New Roman" w:hAnsi="Times New Roman" w:cs="Times New Roman"/>
                <w:sz w:val="22"/>
                <w:szCs w:val="22"/>
              </w:rPr>
            </w:pPr>
            <w:r w:rsidRPr="00EB68A6">
              <w:rPr>
                <w:rFonts w:ascii="Times New Roman" w:hAnsi="Times New Roman" w:cs="Times New Roman"/>
                <w:sz w:val="22"/>
                <w:szCs w:val="22"/>
              </w:rPr>
              <w:t>2029</w:t>
            </w:r>
          </w:p>
        </w:tc>
        <w:tc>
          <w:tcPr>
            <w:tcW w:w="1275" w:type="dxa"/>
            <w:vAlign w:val="center"/>
          </w:tcPr>
          <w:p w:rsidR="009D569D" w:rsidRPr="00EB68A6" w:rsidRDefault="009D569D" w:rsidP="00803C1F">
            <w:pPr>
              <w:pStyle w:val="ConsPlusNormal"/>
              <w:ind w:firstLine="0"/>
              <w:jc w:val="center"/>
              <w:rPr>
                <w:rFonts w:ascii="Times New Roman" w:hAnsi="Times New Roman" w:cs="Times New Roman"/>
                <w:sz w:val="22"/>
                <w:szCs w:val="22"/>
              </w:rPr>
            </w:pPr>
            <w:r w:rsidRPr="00EB68A6">
              <w:rPr>
                <w:rFonts w:ascii="Times New Roman" w:hAnsi="Times New Roman" w:cs="Times New Roman"/>
                <w:sz w:val="22"/>
                <w:szCs w:val="22"/>
              </w:rPr>
              <w:t>2030</w:t>
            </w:r>
          </w:p>
        </w:tc>
        <w:tc>
          <w:tcPr>
            <w:tcW w:w="1701" w:type="dxa"/>
          </w:tcPr>
          <w:p w:rsidR="009D569D" w:rsidRPr="00EB68A6" w:rsidRDefault="009D569D" w:rsidP="00803C1F">
            <w:pPr>
              <w:pStyle w:val="ConsPlusNormal"/>
              <w:ind w:firstLine="0"/>
              <w:jc w:val="center"/>
              <w:rPr>
                <w:rFonts w:ascii="Times New Roman" w:hAnsi="Times New Roman" w:cs="Times New Roman"/>
                <w:sz w:val="22"/>
                <w:szCs w:val="22"/>
              </w:rPr>
            </w:pPr>
          </w:p>
          <w:p w:rsidR="009D569D" w:rsidRPr="00EB68A6" w:rsidRDefault="009D569D" w:rsidP="00803C1F">
            <w:pPr>
              <w:pStyle w:val="ConsPlusNormal"/>
              <w:ind w:firstLine="0"/>
              <w:jc w:val="center"/>
              <w:rPr>
                <w:rFonts w:ascii="Times New Roman" w:hAnsi="Times New Roman" w:cs="Times New Roman"/>
                <w:sz w:val="22"/>
                <w:szCs w:val="22"/>
              </w:rPr>
            </w:pPr>
            <w:r w:rsidRPr="00EB68A6">
              <w:rPr>
                <w:rFonts w:ascii="Times New Roman" w:hAnsi="Times New Roman" w:cs="Times New Roman"/>
                <w:sz w:val="22"/>
                <w:szCs w:val="22"/>
              </w:rPr>
              <w:t>Всего</w:t>
            </w:r>
          </w:p>
        </w:tc>
      </w:tr>
      <w:tr w:rsidR="009D569D" w:rsidRPr="004A2F8E" w:rsidTr="00DB7344">
        <w:tc>
          <w:tcPr>
            <w:tcW w:w="2835" w:type="dxa"/>
            <w:vAlign w:val="center"/>
          </w:tcPr>
          <w:p w:rsidR="009D569D" w:rsidRPr="004A2F8E" w:rsidRDefault="009D569D" w:rsidP="00803C1F">
            <w:pPr>
              <w:pStyle w:val="ConsPlusNormal"/>
              <w:ind w:left="-142" w:firstLine="0"/>
              <w:jc w:val="center"/>
              <w:rPr>
                <w:rFonts w:ascii="Times New Roman" w:hAnsi="Times New Roman" w:cs="Times New Roman"/>
                <w:lang w:eastAsia="en-US"/>
              </w:rPr>
            </w:pPr>
            <w:r w:rsidRPr="004A2F8E">
              <w:rPr>
                <w:rFonts w:ascii="Times New Roman" w:hAnsi="Times New Roman" w:cs="Times New Roman"/>
              </w:rPr>
              <w:t>Комплекс  процессных мероприятий «</w:t>
            </w:r>
            <w:r w:rsidRPr="004A2F8E">
              <w:rPr>
                <w:rFonts w:ascii="Times New Roman" w:hAnsi="Times New Roman" w:cs="Times New Roman"/>
                <w:lang w:eastAsia="en-US"/>
              </w:rPr>
              <w:t>Повышение качества услуг учреждений культуры и дополнительного образования</w:t>
            </w:r>
            <w:r w:rsidRPr="004A2F8E">
              <w:rPr>
                <w:rFonts w:ascii="Times New Roman" w:hAnsi="Times New Roman" w:cs="Times New Roman"/>
                <w:color w:val="000000" w:themeColor="text1"/>
              </w:rPr>
              <w:t xml:space="preserve"> и вовлеченности  граждан в деятельность в сфере культуры</w:t>
            </w:r>
            <w:r w:rsidRPr="004A2F8E">
              <w:rPr>
                <w:rFonts w:ascii="Times New Roman" w:hAnsi="Times New Roman" w:cs="Times New Roman"/>
                <w:color w:val="000000" w:themeColor="text1"/>
                <w:lang w:eastAsia="en-US"/>
              </w:rPr>
              <w:t xml:space="preserve"> на территории Прокопьевского муниципального округа</w:t>
            </w:r>
            <w:r w:rsidRPr="004A2F8E">
              <w:rPr>
                <w:rFonts w:ascii="Times New Roman" w:hAnsi="Times New Roman" w:cs="Times New Roman"/>
                <w:lang w:eastAsia="en-US"/>
              </w:rPr>
              <w:t>»</w:t>
            </w:r>
            <w:r w:rsidRPr="004A2F8E">
              <w:rPr>
                <w:rFonts w:ascii="Times New Roman" w:hAnsi="Times New Roman" w:cs="Times New Roman"/>
              </w:rPr>
              <w:t xml:space="preserve"> (</w:t>
            </w:r>
            <w:r w:rsidRPr="004A2F8E">
              <w:rPr>
                <w:rFonts w:ascii="Times New Roman" w:hAnsi="Times New Roman" w:cs="Times New Roman"/>
                <w:lang w:eastAsia="en-US"/>
              </w:rPr>
              <w:t>всего),</w:t>
            </w:r>
          </w:p>
          <w:p w:rsidR="009D569D" w:rsidRPr="004A2F8E" w:rsidRDefault="009D569D" w:rsidP="00803C1F">
            <w:pPr>
              <w:pStyle w:val="ConsPlusNormal"/>
              <w:ind w:firstLine="0"/>
              <w:jc w:val="center"/>
              <w:rPr>
                <w:rFonts w:ascii="Times New Roman" w:hAnsi="Times New Roman" w:cs="Times New Roman"/>
              </w:rPr>
            </w:pPr>
            <w:r w:rsidRPr="004A2F8E">
              <w:rPr>
                <w:rFonts w:ascii="Times New Roman" w:hAnsi="Times New Roman" w:cs="Times New Roman"/>
                <w:lang w:eastAsia="en-US"/>
              </w:rPr>
              <w:t>в том числе</w:t>
            </w:r>
          </w:p>
        </w:tc>
        <w:tc>
          <w:tcPr>
            <w:tcW w:w="1417" w:type="dxa"/>
            <w:shd w:val="clear" w:color="auto" w:fill="auto"/>
            <w:vAlign w:val="center"/>
          </w:tcPr>
          <w:p w:rsidR="009D569D" w:rsidRPr="00F30494" w:rsidRDefault="009D569D" w:rsidP="000E34C5">
            <w:pPr>
              <w:pStyle w:val="ConsPlusNormal"/>
              <w:ind w:firstLine="0"/>
              <w:jc w:val="center"/>
              <w:rPr>
                <w:rFonts w:ascii="Times New Roman" w:hAnsi="Times New Roman" w:cs="Times New Roman"/>
              </w:rPr>
            </w:pPr>
            <w:r w:rsidRPr="00F30494">
              <w:rPr>
                <w:rFonts w:ascii="Times New Roman" w:hAnsi="Times New Roman" w:cs="Times New Roman"/>
              </w:rPr>
              <w:t>4</w:t>
            </w:r>
            <w:r w:rsidR="000E34C5">
              <w:rPr>
                <w:rFonts w:ascii="Times New Roman" w:hAnsi="Times New Roman" w:cs="Times New Roman"/>
              </w:rPr>
              <w:t>56842,4</w:t>
            </w:r>
          </w:p>
        </w:tc>
        <w:tc>
          <w:tcPr>
            <w:tcW w:w="1135" w:type="dxa"/>
            <w:shd w:val="clear" w:color="auto" w:fill="auto"/>
          </w:tcPr>
          <w:p w:rsidR="00F30494" w:rsidRPr="00F30494" w:rsidRDefault="00F30494" w:rsidP="00803C1F">
            <w:pPr>
              <w:jc w:val="center"/>
            </w:pPr>
          </w:p>
          <w:p w:rsidR="00F30494" w:rsidRPr="00F30494" w:rsidRDefault="00F30494" w:rsidP="00803C1F">
            <w:pPr>
              <w:jc w:val="center"/>
            </w:pPr>
          </w:p>
          <w:p w:rsidR="00F30494" w:rsidRPr="00F30494" w:rsidRDefault="00F30494" w:rsidP="00803C1F">
            <w:pPr>
              <w:jc w:val="center"/>
            </w:pPr>
          </w:p>
          <w:p w:rsidR="00F30494" w:rsidRPr="00F30494" w:rsidRDefault="00F30494" w:rsidP="00803C1F">
            <w:pPr>
              <w:jc w:val="center"/>
            </w:pPr>
          </w:p>
          <w:p w:rsidR="00F30494" w:rsidRPr="00F30494" w:rsidRDefault="00F30494" w:rsidP="00803C1F">
            <w:pPr>
              <w:jc w:val="center"/>
            </w:pPr>
          </w:p>
          <w:p w:rsidR="009D569D" w:rsidRPr="00F30494" w:rsidRDefault="009D569D" w:rsidP="00803C1F">
            <w:pPr>
              <w:jc w:val="center"/>
            </w:pPr>
            <w:r w:rsidRPr="00F30494">
              <w:t>433895,7</w:t>
            </w:r>
          </w:p>
        </w:tc>
        <w:tc>
          <w:tcPr>
            <w:tcW w:w="1134" w:type="dxa"/>
            <w:shd w:val="clear" w:color="auto" w:fill="auto"/>
          </w:tcPr>
          <w:p w:rsidR="00F30494" w:rsidRPr="00F30494" w:rsidRDefault="00F30494" w:rsidP="00803C1F">
            <w:pPr>
              <w:jc w:val="center"/>
            </w:pPr>
          </w:p>
          <w:p w:rsidR="00F30494" w:rsidRPr="00F30494" w:rsidRDefault="00F30494" w:rsidP="00803C1F">
            <w:pPr>
              <w:jc w:val="center"/>
            </w:pPr>
          </w:p>
          <w:p w:rsidR="00F30494" w:rsidRPr="00F30494" w:rsidRDefault="00F30494" w:rsidP="00803C1F">
            <w:pPr>
              <w:jc w:val="center"/>
            </w:pPr>
          </w:p>
          <w:p w:rsidR="00F30494" w:rsidRPr="00F30494" w:rsidRDefault="00F30494" w:rsidP="00803C1F">
            <w:pPr>
              <w:jc w:val="center"/>
            </w:pPr>
          </w:p>
          <w:p w:rsidR="00F30494" w:rsidRPr="00F30494" w:rsidRDefault="00F30494" w:rsidP="00803C1F">
            <w:pPr>
              <w:jc w:val="center"/>
            </w:pPr>
          </w:p>
          <w:p w:rsidR="009D569D" w:rsidRPr="00F30494" w:rsidRDefault="009D569D" w:rsidP="00803C1F">
            <w:pPr>
              <w:jc w:val="center"/>
            </w:pPr>
            <w:r w:rsidRPr="00F30494">
              <w:t>426895,7</w:t>
            </w:r>
          </w:p>
        </w:tc>
        <w:tc>
          <w:tcPr>
            <w:tcW w:w="1134" w:type="dxa"/>
            <w:shd w:val="clear" w:color="auto" w:fill="auto"/>
          </w:tcPr>
          <w:p w:rsidR="00F30494" w:rsidRPr="00F30494" w:rsidRDefault="00F30494" w:rsidP="00803C1F">
            <w:pPr>
              <w:jc w:val="center"/>
            </w:pPr>
          </w:p>
          <w:p w:rsidR="00F30494" w:rsidRPr="00F30494" w:rsidRDefault="00F30494" w:rsidP="00803C1F">
            <w:pPr>
              <w:jc w:val="center"/>
            </w:pPr>
          </w:p>
          <w:p w:rsidR="00F30494" w:rsidRPr="00F30494" w:rsidRDefault="00F30494" w:rsidP="00803C1F">
            <w:pPr>
              <w:jc w:val="center"/>
            </w:pPr>
          </w:p>
          <w:p w:rsidR="00F30494" w:rsidRPr="00F30494" w:rsidRDefault="00F30494" w:rsidP="00803C1F">
            <w:pPr>
              <w:jc w:val="center"/>
            </w:pPr>
          </w:p>
          <w:p w:rsidR="00F30494" w:rsidRPr="00F30494" w:rsidRDefault="00F30494" w:rsidP="00803C1F">
            <w:pPr>
              <w:jc w:val="center"/>
            </w:pPr>
          </w:p>
          <w:p w:rsidR="009D569D" w:rsidRPr="00F30494" w:rsidRDefault="009D569D" w:rsidP="00803C1F">
            <w:pPr>
              <w:jc w:val="center"/>
            </w:pPr>
            <w:r w:rsidRPr="00F30494">
              <w:t>0,0</w:t>
            </w:r>
          </w:p>
        </w:tc>
        <w:tc>
          <w:tcPr>
            <w:tcW w:w="1275" w:type="dxa"/>
            <w:shd w:val="clear" w:color="auto" w:fill="auto"/>
          </w:tcPr>
          <w:p w:rsidR="00F30494" w:rsidRPr="00F30494" w:rsidRDefault="00F30494" w:rsidP="00803C1F">
            <w:pPr>
              <w:jc w:val="center"/>
            </w:pPr>
          </w:p>
          <w:p w:rsidR="00F30494" w:rsidRPr="00F30494" w:rsidRDefault="00F30494" w:rsidP="00803C1F">
            <w:pPr>
              <w:jc w:val="center"/>
            </w:pPr>
          </w:p>
          <w:p w:rsidR="00F30494" w:rsidRPr="00F30494" w:rsidRDefault="00F30494" w:rsidP="00803C1F">
            <w:pPr>
              <w:jc w:val="center"/>
            </w:pPr>
          </w:p>
          <w:p w:rsidR="00F30494" w:rsidRPr="00F30494" w:rsidRDefault="00F30494" w:rsidP="00803C1F">
            <w:pPr>
              <w:jc w:val="center"/>
            </w:pPr>
          </w:p>
          <w:p w:rsidR="00F30494" w:rsidRPr="00F30494" w:rsidRDefault="00F30494" w:rsidP="00803C1F">
            <w:pPr>
              <w:jc w:val="center"/>
            </w:pPr>
          </w:p>
          <w:p w:rsidR="009D569D" w:rsidRPr="00F30494" w:rsidRDefault="009D569D" w:rsidP="00803C1F">
            <w:pPr>
              <w:jc w:val="center"/>
            </w:pPr>
            <w:r w:rsidRPr="00F30494">
              <w:t>0,0</w:t>
            </w:r>
          </w:p>
        </w:tc>
        <w:tc>
          <w:tcPr>
            <w:tcW w:w="1701" w:type="dxa"/>
            <w:shd w:val="clear" w:color="auto" w:fill="auto"/>
          </w:tcPr>
          <w:p w:rsidR="00F30494" w:rsidRPr="00F30494" w:rsidRDefault="00F30494" w:rsidP="00803C1F">
            <w:pPr>
              <w:pStyle w:val="ConsPlusNormal"/>
              <w:ind w:firstLine="0"/>
              <w:jc w:val="center"/>
              <w:rPr>
                <w:rFonts w:ascii="Times New Roman" w:hAnsi="Times New Roman" w:cs="Times New Roman"/>
              </w:rPr>
            </w:pPr>
          </w:p>
          <w:p w:rsidR="00F30494" w:rsidRPr="00F30494" w:rsidRDefault="00F30494" w:rsidP="00803C1F">
            <w:pPr>
              <w:pStyle w:val="ConsPlusNormal"/>
              <w:ind w:firstLine="0"/>
              <w:jc w:val="center"/>
              <w:rPr>
                <w:rFonts w:ascii="Times New Roman" w:hAnsi="Times New Roman" w:cs="Times New Roman"/>
              </w:rPr>
            </w:pPr>
          </w:p>
          <w:p w:rsidR="00F30494" w:rsidRPr="00F30494" w:rsidRDefault="00F30494" w:rsidP="00803C1F">
            <w:pPr>
              <w:pStyle w:val="ConsPlusNormal"/>
              <w:ind w:firstLine="0"/>
              <w:jc w:val="center"/>
              <w:rPr>
                <w:rFonts w:ascii="Times New Roman" w:hAnsi="Times New Roman" w:cs="Times New Roman"/>
              </w:rPr>
            </w:pPr>
          </w:p>
          <w:p w:rsidR="00F30494" w:rsidRPr="00F30494" w:rsidRDefault="00F30494" w:rsidP="00803C1F">
            <w:pPr>
              <w:pStyle w:val="ConsPlusNormal"/>
              <w:ind w:firstLine="0"/>
              <w:jc w:val="center"/>
              <w:rPr>
                <w:rFonts w:ascii="Times New Roman" w:hAnsi="Times New Roman" w:cs="Times New Roman"/>
              </w:rPr>
            </w:pPr>
          </w:p>
          <w:p w:rsidR="00F30494" w:rsidRPr="00F30494" w:rsidRDefault="00F30494" w:rsidP="00803C1F">
            <w:pPr>
              <w:pStyle w:val="ConsPlusNormal"/>
              <w:ind w:firstLine="0"/>
              <w:jc w:val="center"/>
              <w:rPr>
                <w:rFonts w:ascii="Times New Roman" w:hAnsi="Times New Roman" w:cs="Times New Roman"/>
              </w:rPr>
            </w:pPr>
          </w:p>
          <w:p w:rsidR="009D569D" w:rsidRPr="00F30494" w:rsidRDefault="009D569D" w:rsidP="000E34C5">
            <w:pPr>
              <w:pStyle w:val="ConsPlusNormal"/>
              <w:ind w:firstLine="0"/>
              <w:jc w:val="center"/>
              <w:rPr>
                <w:rFonts w:ascii="Times New Roman" w:hAnsi="Times New Roman" w:cs="Times New Roman"/>
              </w:rPr>
            </w:pPr>
            <w:r w:rsidRPr="00F30494">
              <w:rPr>
                <w:rFonts w:ascii="Times New Roman" w:hAnsi="Times New Roman" w:cs="Times New Roman"/>
              </w:rPr>
              <w:t>13</w:t>
            </w:r>
            <w:r w:rsidR="000E34C5">
              <w:rPr>
                <w:rFonts w:ascii="Times New Roman" w:hAnsi="Times New Roman" w:cs="Times New Roman"/>
              </w:rPr>
              <w:t>17633,8</w:t>
            </w:r>
          </w:p>
        </w:tc>
      </w:tr>
      <w:tr w:rsidR="009D569D" w:rsidRPr="004A2F8E" w:rsidTr="00DB7344">
        <w:tc>
          <w:tcPr>
            <w:tcW w:w="2835" w:type="dxa"/>
            <w:vAlign w:val="center"/>
          </w:tcPr>
          <w:p w:rsidR="009D569D" w:rsidRPr="004A2F8E" w:rsidRDefault="009D569D" w:rsidP="00803C1F">
            <w:pPr>
              <w:pStyle w:val="ConsPlusNormal"/>
              <w:ind w:firstLine="0"/>
              <w:rPr>
                <w:rFonts w:ascii="Times New Roman" w:hAnsi="Times New Roman" w:cs="Times New Roman"/>
              </w:rPr>
            </w:pPr>
            <w:r w:rsidRPr="004A2F8E">
              <w:rPr>
                <w:rFonts w:ascii="Times New Roman" w:hAnsi="Times New Roman" w:cs="Times New Roman"/>
              </w:rPr>
              <w:t>Местный бюджет</w:t>
            </w:r>
          </w:p>
        </w:tc>
        <w:tc>
          <w:tcPr>
            <w:tcW w:w="1417" w:type="dxa"/>
          </w:tcPr>
          <w:p w:rsidR="009D569D" w:rsidRPr="004A2F8E" w:rsidRDefault="009D569D" w:rsidP="000E34C5">
            <w:pPr>
              <w:jc w:val="center"/>
            </w:pPr>
            <w:r>
              <w:t>44</w:t>
            </w:r>
            <w:r w:rsidR="000E34C5">
              <w:t>0016,2</w:t>
            </w:r>
          </w:p>
        </w:tc>
        <w:tc>
          <w:tcPr>
            <w:tcW w:w="1135" w:type="dxa"/>
          </w:tcPr>
          <w:p w:rsidR="009D569D" w:rsidRPr="004A2F8E" w:rsidRDefault="009D569D" w:rsidP="00803C1F">
            <w:pPr>
              <w:jc w:val="center"/>
            </w:pPr>
            <w:r>
              <w:t>417069,5</w:t>
            </w:r>
          </w:p>
        </w:tc>
        <w:tc>
          <w:tcPr>
            <w:tcW w:w="1134" w:type="dxa"/>
          </w:tcPr>
          <w:p w:rsidR="009D569D" w:rsidRPr="004A2F8E" w:rsidRDefault="009D569D" w:rsidP="00803C1F">
            <w:pPr>
              <w:jc w:val="center"/>
            </w:pPr>
            <w:r w:rsidRPr="004A2F8E">
              <w:t>41</w:t>
            </w:r>
            <w:r>
              <w:t>0069,5</w:t>
            </w:r>
          </w:p>
        </w:tc>
        <w:tc>
          <w:tcPr>
            <w:tcW w:w="1134" w:type="dxa"/>
          </w:tcPr>
          <w:p w:rsidR="009D569D" w:rsidRPr="004A2F8E" w:rsidRDefault="009D569D" w:rsidP="00803C1F">
            <w:pPr>
              <w:jc w:val="center"/>
            </w:pPr>
            <w:r w:rsidRPr="004A2F8E">
              <w:t>0,0</w:t>
            </w:r>
          </w:p>
        </w:tc>
        <w:tc>
          <w:tcPr>
            <w:tcW w:w="1275" w:type="dxa"/>
          </w:tcPr>
          <w:p w:rsidR="009D569D" w:rsidRPr="004A2F8E" w:rsidRDefault="009D569D" w:rsidP="00803C1F">
            <w:pPr>
              <w:jc w:val="center"/>
            </w:pPr>
            <w:r w:rsidRPr="004A2F8E">
              <w:t>0,0</w:t>
            </w:r>
          </w:p>
        </w:tc>
        <w:tc>
          <w:tcPr>
            <w:tcW w:w="1701" w:type="dxa"/>
          </w:tcPr>
          <w:p w:rsidR="009D569D" w:rsidRPr="004A2F8E" w:rsidRDefault="009D569D" w:rsidP="000E34C5">
            <w:pPr>
              <w:pStyle w:val="ConsPlusNormal"/>
              <w:ind w:firstLine="0"/>
              <w:jc w:val="center"/>
              <w:rPr>
                <w:rFonts w:ascii="Times New Roman" w:hAnsi="Times New Roman" w:cs="Times New Roman"/>
              </w:rPr>
            </w:pPr>
            <w:r w:rsidRPr="004A2F8E">
              <w:rPr>
                <w:rFonts w:ascii="Times New Roman" w:hAnsi="Times New Roman" w:cs="Times New Roman"/>
              </w:rPr>
              <w:t>12</w:t>
            </w:r>
            <w:r w:rsidR="000E34C5">
              <w:rPr>
                <w:rFonts w:ascii="Times New Roman" w:hAnsi="Times New Roman" w:cs="Times New Roman"/>
              </w:rPr>
              <w:t>67155,2</w:t>
            </w:r>
          </w:p>
        </w:tc>
      </w:tr>
      <w:tr w:rsidR="009D569D" w:rsidRPr="004A2F8E" w:rsidTr="00DB7344">
        <w:tc>
          <w:tcPr>
            <w:tcW w:w="2835" w:type="dxa"/>
            <w:vAlign w:val="center"/>
          </w:tcPr>
          <w:p w:rsidR="009D569D" w:rsidRPr="004A2F8E" w:rsidRDefault="009D569D" w:rsidP="00803C1F">
            <w:pPr>
              <w:pStyle w:val="ConsPlusNormal"/>
              <w:ind w:firstLine="0"/>
              <w:rPr>
                <w:rFonts w:ascii="Times New Roman" w:hAnsi="Times New Roman" w:cs="Times New Roman"/>
              </w:rPr>
            </w:pPr>
            <w:r w:rsidRPr="004A2F8E">
              <w:rPr>
                <w:rFonts w:ascii="Times New Roman" w:hAnsi="Times New Roman" w:cs="Times New Roman"/>
              </w:rPr>
              <w:t>Областной бюджет</w:t>
            </w:r>
          </w:p>
        </w:tc>
        <w:tc>
          <w:tcPr>
            <w:tcW w:w="1417" w:type="dxa"/>
          </w:tcPr>
          <w:p w:rsidR="009D569D" w:rsidRPr="004A2F8E" w:rsidRDefault="009D569D" w:rsidP="00803C1F">
            <w:pPr>
              <w:jc w:val="center"/>
            </w:pPr>
            <w:r w:rsidRPr="004A2F8E">
              <w:t>5006,2</w:t>
            </w:r>
          </w:p>
        </w:tc>
        <w:tc>
          <w:tcPr>
            <w:tcW w:w="1135" w:type="dxa"/>
          </w:tcPr>
          <w:p w:rsidR="009D569D" w:rsidRPr="004A2F8E" w:rsidRDefault="009D569D" w:rsidP="00803C1F">
            <w:pPr>
              <w:jc w:val="center"/>
            </w:pPr>
            <w:r w:rsidRPr="004A2F8E">
              <w:t>5006,2</w:t>
            </w:r>
          </w:p>
        </w:tc>
        <w:tc>
          <w:tcPr>
            <w:tcW w:w="1134" w:type="dxa"/>
          </w:tcPr>
          <w:p w:rsidR="009D569D" w:rsidRPr="004A2F8E" w:rsidRDefault="009D569D" w:rsidP="00803C1F">
            <w:pPr>
              <w:jc w:val="center"/>
            </w:pPr>
            <w:r w:rsidRPr="004A2F8E">
              <w:t>5006,2</w:t>
            </w:r>
          </w:p>
        </w:tc>
        <w:tc>
          <w:tcPr>
            <w:tcW w:w="1134" w:type="dxa"/>
          </w:tcPr>
          <w:p w:rsidR="009D569D" w:rsidRPr="004A2F8E" w:rsidRDefault="009D569D" w:rsidP="00803C1F">
            <w:pPr>
              <w:jc w:val="center"/>
            </w:pPr>
            <w:r w:rsidRPr="004A2F8E">
              <w:t>0,0</w:t>
            </w:r>
          </w:p>
        </w:tc>
        <w:tc>
          <w:tcPr>
            <w:tcW w:w="1275" w:type="dxa"/>
          </w:tcPr>
          <w:p w:rsidR="009D569D" w:rsidRPr="004A2F8E" w:rsidRDefault="009D569D" w:rsidP="00803C1F">
            <w:pPr>
              <w:jc w:val="center"/>
            </w:pPr>
            <w:r w:rsidRPr="004A2F8E">
              <w:t>0,0</w:t>
            </w:r>
          </w:p>
        </w:tc>
        <w:tc>
          <w:tcPr>
            <w:tcW w:w="1701" w:type="dxa"/>
          </w:tcPr>
          <w:p w:rsidR="009D569D" w:rsidRPr="004A2F8E" w:rsidRDefault="009D569D" w:rsidP="00803C1F">
            <w:pPr>
              <w:jc w:val="center"/>
            </w:pPr>
            <w:r w:rsidRPr="004A2F8E">
              <w:t>15018,6</w:t>
            </w:r>
          </w:p>
        </w:tc>
      </w:tr>
      <w:tr w:rsidR="009D569D" w:rsidRPr="004A2F8E" w:rsidTr="00DB7344">
        <w:tc>
          <w:tcPr>
            <w:tcW w:w="2835" w:type="dxa"/>
            <w:vAlign w:val="center"/>
          </w:tcPr>
          <w:p w:rsidR="009D569D" w:rsidRPr="004A2F8E" w:rsidRDefault="009D569D" w:rsidP="00803C1F">
            <w:pPr>
              <w:pStyle w:val="ConsPlusNormal"/>
              <w:ind w:firstLine="0"/>
              <w:rPr>
                <w:rFonts w:ascii="Times New Roman" w:hAnsi="Times New Roman" w:cs="Times New Roman"/>
              </w:rPr>
            </w:pPr>
            <w:r w:rsidRPr="004A2F8E">
              <w:rPr>
                <w:rFonts w:ascii="Times New Roman" w:hAnsi="Times New Roman" w:cs="Times New Roman"/>
              </w:rPr>
              <w:lastRenderedPageBreak/>
              <w:t>Федеральный бюджет</w:t>
            </w:r>
          </w:p>
        </w:tc>
        <w:tc>
          <w:tcPr>
            <w:tcW w:w="1417" w:type="dxa"/>
          </w:tcPr>
          <w:p w:rsidR="009D569D" w:rsidRPr="004A2F8E" w:rsidRDefault="009D569D" w:rsidP="00803C1F">
            <w:pPr>
              <w:jc w:val="center"/>
            </w:pPr>
            <w:r w:rsidRPr="004A2F8E">
              <w:t>0,0</w:t>
            </w:r>
          </w:p>
        </w:tc>
        <w:tc>
          <w:tcPr>
            <w:tcW w:w="1135" w:type="dxa"/>
          </w:tcPr>
          <w:p w:rsidR="009D569D" w:rsidRPr="004A2F8E" w:rsidRDefault="009D569D" w:rsidP="00803C1F">
            <w:pPr>
              <w:jc w:val="center"/>
            </w:pPr>
            <w:r w:rsidRPr="004A2F8E">
              <w:t>0,0</w:t>
            </w:r>
          </w:p>
        </w:tc>
        <w:tc>
          <w:tcPr>
            <w:tcW w:w="1134" w:type="dxa"/>
          </w:tcPr>
          <w:p w:rsidR="009D569D" w:rsidRPr="004A2F8E" w:rsidRDefault="009D569D" w:rsidP="00803C1F">
            <w:pPr>
              <w:jc w:val="center"/>
            </w:pPr>
            <w:r w:rsidRPr="004A2F8E">
              <w:t>0,0</w:t>
            </w:r>
          </w:p>
        </w:tc>
        <w:tc>
          <w:tcPr>
            <w:tcW w:w="1134" w:type="dxa"/>
          </w:tcPr>
          <w:p w:rsidR="009D569D" w:rsidRPr="004A2F8E" w:rsidRDefault="009D569D" w:rsidP="00803C1F">
            <w:pPr>
              <w:jc w:val="center"/>
            </w:pPr>
            <w:r w:rsidRPr="004A2F8E">
              <w:t>0,0</w:t>
            </w:r>
          </w:p>
        </w:tc>
        <w:tc>
          <w:tcPr>
            <w:tcW w:w="1275" w:type="dxa"/>
          </w:tcPr>
          <w:p w:rsidR="009D569D" w:rsidRPr="004A2F8E" w:rsidRDefault="009D569D" w:rsidP="00803C1F">
            <w:pPr>
              <w:jc w:val="center"/>
            </w:pPr>
            <w:r w:rsidRPr="004A2F8E">
              <w:t>0,0</w:t>
            </w:r>
          </w:p>
        </w:tc>
        <w:tc>
          <w:tcPr>
            <w:tcW w:w="1701" w:type="dxa"/>
          </w:tcPr>
          <w:p w:rsidR="009D569D" w:rsidRPr="004A2F8E" w:rsidRDefault="009D569D" w:rsidP="00803C1F">
            <w:pPr>
              <w:jc w:val="center"/>
            </w:pPr>
            <w:r w:rsidRPr="004A2F8E">
              <w:t>0,0</w:t>
            </w:r>
          </w:p>
        </w:tc>
      </w:tr>
      <w:tr w:rsidR="009D569D" w:rsidRPr="004A2F8E" w:rsidTr="00DB7344">
        <w:tc>
          <w:tcPr>
            <w:tcW w:w="2835" w:type="dxa"/>
            <w:vAlign w:val="center"/>
          </w:tcPr>
          <w:p w:rsidR="009D569D" w:rsidRPr="004A2F8E" w:rsidRDefault="009D569D" w:rsidP="00803C1F">
            <w:pPr>
              <w:pStyle w:val="ConsPlusNormal"/>
              <w:ind w:firstLine="0"/>
              <w:rPr>
                <w:rFonts w:ascii="Times New Roman" w:hAnsi="Times New Roman" w:cs="Times New Roman"/>
              </w:rPr>
            </w:pPr>
            <w:r w:rsidRPr="004A2F8E">
              <w:rPr>
                <w:rFonts w:ascii="Times New Roman" w:hAnsi="Times New Roman" w:cs="Times New Roman"/>
              </w:rPr>
              <w:t>Внебюджетные источники</w:t>
            </w:r>
          </w:p>
        </w:tc>
        <w:tc>
          <w:tcPr>
            <w:tcW w:w="1417" w:type="dxa"/>
          </w:tcPr>
          <w:p w:rsidR="009D569D" w:rsidRPr="004A2F8E" w:rsidRDefault="009D569D" w:rsidP="00803C1F">
            <w:pPr>
              <w:jc w:val="center"/>
            </w:pPr>
            <w:r>
              <w:t>11820</w:t>
            </w:r>
            <w:r w:rsidRPr="004A2F8E">
              <w:t>,0</w:t>
            </w:r>
          </w:p>
        </w:tc>
        <w:tc>
          <w:tcPr>
            <w:tcW w:w="1135" w:type="dxa"/>
          </w:tcPr>
          <w:p w:rsidR="009D569D" w:rsidRPr="004A2F8E" w:rsidRDefault="009D569D" w:rsidP="00803C1F">
            <w:pPr>
              <w:jc w:val="center"/>
            </w:pPr>
            <w:r>
              <w:t>11820</w:t>
            </w:r>
            <w:r w:rsidRPr="004A2F8E">
              <w:t>,0</w:t>
            </w:r>
          </w:p>
        </w:tc>
        <w:tc>
          <w:tcPr>
            <w:tcW w:w="1134" w:type="dxa"/>
          </w:tcPr>
          <w:p w:rsidR="009D569D" w:rsidRPr="004A2F8E" w:rsidRDefault="009D569D" w:rsidP="00803C1F">
            <w:pPr>
              <w:jc w:val="center"/>
            </w:pPr>
            <w:r>
              <w:t>11820</w:t>
            </w:r>
            <w:r w:rsidRPr="004A2F8E">
              <w:t>,0</w:t>
            </w:r>
          </w:p>
        </w:tc>
        <w:tc>
          <w:tcPr>
            <w:tcW w:w="1134" w:type="dxa"/>
          </w:tcPr>
          <w:p w:rsidR="009D569D" w:rsidRPr="004A2F8E" w:rsidRDefault="009D569D" w:rsidP="00803C1F">
            <w:pPr>
              <w:jc w:val="center"/>
            </w:pPr>
            <w:r w:rsidRPr="004A2F8E">
              <w:t>0,0</w:t>
            </w:r>
          </w:p>
        </w:tc>
        <w:tc>
          <w:tcPr>
            <w:tcW w:w="1275" w:type="dxa"/>
          </w:tcPr>
          <w:p w:rsidR="009D569D" w:rsidRPr="004A2F8E" w:rsidRDefault="009D569D" w:rsidP="00803C1F">
            <w:pPr>
              <w:jc w:val="center"/>
            </w:pPr>
            <w:r w:rsidRPr="004A2F8E">
              <w:t>0,0</w:t>
            </w:r>
          </w:p>
        </w:tc>
        <w:tc>
          <w:tcPr>
            <w:tcW w:w="1701" w:type="dxa"/>
          </w:tcPr>
          <w:p w:rsidR="009D569D" w:rsidRPr="004A2F8E" w:rsidRDefault="009D569D" w:rsidP="00803C1F">
            <w:pPr>
              <w:jc w:val="center"/>
            </w:pPr>
            <w:r>
              <w:t>35460,</w:t>
            </w:r>
            <w:r w:rsidRPr="004A2F8E">
              <w:t>0</w:t>
            </w:r>
          </w:p>
        </w:tc>
      </w:tr>
      <w:tr w:rsidR="009D569D" w:rsidRPr="004A2F8E" w:rsidTr="00DB7344">
        <w:tc>
          <w:tcPr>
            <w:tcW w:w="2835" w:type="dxa"/>
            <w:vAlign w:val="center"/>
          </w:tcPr>
          <w:p w:rsidR="009D569D" w:rsidRPr="004A2F8E" w:rsidRDefault="005E1E73" w:rsidP="00803C1F">
            <w:pPr>
              <w:pStyle w:val="ConsPlusNormal"/>
              <w:ind w:firstLine="0"/>
              <w:rPr>
                <w:rFonts w:ascii="Times New Roman" w:hAnsi="Times New Roman" w:cs="Times New Roman"/>
                <w:lang w:eastAsia="en-US"/>
              </w:rPr>
            </w:pPr>
            <w:r w:rsidRPr="005E1E73">
              <w:rPr>
                <w:rFonts w:ascii="Times New Roman" w:hAnsi="Times New Roman" w:cs="Times New Roman"/>
              </w:rPr>
              <w:t>Мероприятие (результат) «Обеспечена мера социальной поддержки, в виде ежемесячной выплаты стимулирующего характера работникам муниципальных библиотек, муниципальных музеев и муниципальных культурно-досуговых учреждений осуществлены»</w:t>
            </w:r>
          </w:p>
        </w:tc>
        <w:tc>
          <w:tcPr>
            <w:tcW w:w="1417" w:type="dxa"/>
            <w:vAlign w:val="center"/>
          </w:tcPr>
          <w:p w:rsidR="00F30494" w:rsidRDefault="00F30494" w:rsidP="00803C1F">
            <w:pPr>
              <w:pStyle w:val="ConsPlusNormal"/>
              <w:ind w:firstLine="0"/>
              <w:jc w:val="center"/>
              <w:rPr>
                <w:rFonts w:ascii="Times New Roman" w:hAnsi="Times New Roman" w:cs="Times New Roman"/>
              </w:rPr>
            </w:pPr>
          </w:p>
          <w:p w:rsidR="009D569D" w:rsidRPr="004A2F8E" w:rsidRDefault="009D569D" w:rsidP="00803C1F">
            <w:pPr>
              <w:pStyle w:val="ConsPlusNormal"/>
              <w:ind w:firstLine="0"/>
              <w:jc w:val="center"/>
              <w:rPr>
                <w:rFonts w:ascii="Times New Roman" w:hAnsi="Times New Roman" w:cs="Times New Roman"/>
              </w:rPr>
            </w:pPr>
            <w:r>
              <w:rPr>
                <w:rFonts w:ascii="Times New Roman" w:hAnsi="Times New Roman" w:cs="Times New Roman"/>
              </w:rPr>
              <w:t>6078,8</w:t>
            </w:r>
          </w:p>
        </w:tc>
        <w:tc>
          <w:tcPr>
            <w:tcW w:w="1135" w:type="dxa"/>
          </w:tcPr>
          <w:p w:rsidR="009D569D" w:rsidRPr="004A2F8E" w:rsidRDefault="009D569D" w:rsidP="00803C1F">
            <w:pPr>
              <w:jc w:val="center"/>
            </w:pPr>
          </w:p>
          <w:p w:rsidR="009D569D" w:rsidRPr="004A2F8E" w:rsidRDefault="009D569D" w:rsidP="00803C1F">
            <w:pPr>
              <w:jc w:val="center"/>
            </w:pPr>
          </w:p>
          <w:p w:rsidR="009D569D" w:rsidRDefault="009D569D" w:rsidP="00803C1F">
            <w:pPr>
              <w:jc w:val="center"/>
            </w:pPr>
          </w:p>
          <w:p w:rsidR="009D569D" w:rsidRDefault="009D569D" w:rsidP="00803C1F">
            <w:pPr>
              <w:jc w:val="center"/>
            </w:pPr>
          </w:p>
          <w:p w:rsidR="00F30494" w:rsidRDefault="00F30494" w:rsidP="00803C1F">
            <w:pPr>
              <w:jc w:val="center"/>
            </w:pPr>
          </w:p>
          <w:p w:rsidR="009D569D" w:rsidRPr="004A2F8E" w:rsidRDefault="009D569D" w:rsidP="00803C1F">
            <w:pPr>
              <w:jc w:val="center"/>
            </w:pPr>
            <w:r>
              <w:t>6078,8</w:t>
            </w:r>
          </w:p>
        </w:tc>
        <w:tc>
          <w:tcPr>
            <w:tcW w:w="1134" w:type="dxa"/>
          </w:tcPr>
          <w:p w:rsidR="009D569D" w:rsidRPr="004A2F8E" w:rsidRDefault="009D569D" w:rsidP="00803C1F">
            <w:pPr>
              <w:jc w:val="center"/>
            </w:pPr>
          </w:p>
          <w:p w:rsidR="009D569D" w:rsidRPr="004A2F8E" w:rsidRDefault="009D569D" w:rsidP="00803C1F">
            <w:pPr>
              <w:jc w:val="center"/>
            </w:pPr>
          </w:p>
          <w:p w:rsidR="009D569D" w:rsidRDefault="009D569D" w:rsidP="00803C1F">
            <w:pPr>
              <w:jc w:val="center"/>
            </w:pPr>
          </w:p>
          <w:p w:rsidR="009D569D" w:rsidRDefault="009D569D" w:rsidP="00803C1F">
            <w:pPr>
              <w:jc w:val="center"/>
            </w:pPr>
          </w:p>
          <w:p w:rsidR="00F30494" w:rsidRDefault="00F30494" w:rsidP="00803C1F">
            <w:pPr>
              <w:jc w:val="center"/>
            </w:pPr>
          </w:p>
          <w:p w:rsidR="009D569D" w:rsidRPr="004A2F8E" w:rsidRDefault="009D569D" w:rsidP="00803C1F">
            <w:pPr>
              <w:jc w:val="center"/>
            </w:pPr>
            <w:r>
              <w:t>6078,8</w:t>
            </w:r>
          </w:p>
        </w:tc>
        <w:tc>
          <w:tcPr>
            <w:tcW w:w="1134" w:type="dxa"/>
          </w:tcPr>
          <w:p w:rsidR="009D569D" w:rsidRPr="004A2F8E" w:rsidRDefault="009D569D" w:rsidP="00803C1F">
            <w:pPr>
              <w:jc w:val="center"/>
            </w:pPr>
          </w:p>
          <w:p w:rsidR="009D569D" w:rsidRPr="004A2F8E" w:rsidRDefault="009D569D" w:rsidP="00803C1F">
            <w:pPr>
              <w:jc w:val="center"/>
            </w:pPr>
          </w:p>
          <w:p w:rsidR="009D569D" w:rsidRDefault="009D569D" w:rsidP="00803C1F">
            <w:pPr>
              <w:jc w:val="center"/>
            </w:pPr>
          </w:p>
          <w:p w:rsidR="009D569D" w:rsidRDefault="009D569D" w:rsidP="00803C1F">
            <w:pPr>
              <w:jc w:val="center"/>
            </w:pPr>
          </w:p>
          <w:p w:rsidR="00F30494" w:rsidRDefault="00F30494" w:rsidP="00803C1F">
            <w:pPr>
              <w:jc w:val="center"/>
            </w:pPr>
          </w:p>
          <w:p w:rsidR="009D569D" w:rsidRPr="004A2F8E" w:rsidRDefault="009D569D" w:rsidP="00803C1F">
            <w:pPr>
              <w:jc w:val="center"/>
            </w:pPr>
            <w:r w:rsidRPr="004A2F8E">
              <w:t>0,0</w:t>
            </w:r>
          </w:p>
        </w:tc>
        <w:tc>
          <w:tcPr>
            <w:tcW w:w="1275" w:type="dxa"/>
          </w:tcPr>
          <w:p w:rsidR="009D569D" w:rsidRPr="004A2F8E" w:rsidRDefault="009D569D" w:rsidP="00803C1F">
            <w:pPr>
              <w:jc w:val="center"/>
            </w:pPr>
          </w:p>
          <w:p w:rsidR="009D569D" w:rsidRPr="004A2F8E" w:rsidRDefault="009D569D" w:rsidP="00803C1F">
            <w:pPr>
              <w:jc w:val="center"/>
            </w:pPr>
          </w:p>
          <w:p w:rsidR="009D569D" w:rsidRDefault="009D569D" w:rsidP="00803C1F">
            <w:pPr>
              <w:jc w:val="center"/>
            </w:pPr>
          </w:p>
          <w:p w:rsidR="009D569D" w:rsidRDefault="009D569D" w:rsidP="00803C1F">
            <w:pPr>
              <w:jc w:val="center"/>
            </w:pPr>
          </w:p>
          <w:p w:rsidR="00F30494" w:rsidRDefault="00F30494" w:rsidP="00803C1F">
            <w:pPr>
              <w:jc w:val="center"/>
            </w:pPr>
          </w:p>
          <w:p w:rsidR="009D569D" w:rsidRPr="004A2F8E" w:rsidRDefault="009D569D" w:rsidP="00803C1F">
            <w:pPr>
              <w:jc w:val="center"/>
            </w:pPr>
            <w:r w:rsidRPr="004A2F8E">
              <w:t>0,0</w:t>
            </w:r>
          </w:p>
        </w:tc>
        <w:tc>
          <w:tcPr>
            <w:tcW w:w="1701" w:type="dxa"/>
          </w:tcPr>
          <w:p w:rsidR="009D569D" w:rsidRPr="004A2F8E" w:rsidRDefault="009D569D" w:rsidP="00803C1F">
            <w:pPr>
              <w:pStyle w:val="ConsPlusNormal"/>
              <w:ind w:firstLine="0"/>
              <w:jc w:val="center"/>
              <w:rPr>
                <w:rFonts w:ascii="Times New Roman" w:hAnsi="Times New Roman" w:cs="Times New Roman"/>
              </w:rPr>
            </w:pPr>
          </w:p>
          <w:p w:rsidR="009D569D" w:rsidRPr="004A2F8E" w:rsidRDefault="009D569D" w:rsidP="00803C1F">
            <w:pPr>
              <w:pStyle w:val="ConsPlusNormal"/>
              <w:ind w:firstLine="0"/>
              <w:jc w:val="center"/>
              <w:rPr>
                <w:rFonts w:ascii="Times New Roman" w:hAnsi="Times New Roman" w:cs="Times New Roman"/>
              </w:rPr>
            </w:pPr>
          </w:p>
          <w:p w:rsidR="009D569D" w:rsidRDefault="009D569D" w:rsidP="00803C1F">
            <w:pPr>
              <w:pStyle w:val="ConsPlusNormal"/>
              <w:ind w:firstLine="0"/>
              <w:jc w:val="center"/>
              <w:rPr>
                <w:rFonts w:ascii="Times New Roman" w:hAnsi="Times New Roman" w:cs="Times New Roman"/>
              </w:rPr>
            </w:pPr>
          </w:p>
          <w:p w:rsidR="009D569D" w:rsidRDefault="009D569D" w:rsidP="00803C1F">
            <w:pPr>
              <w:pStyle w:val="ConsPlusNormal"/>
              <w:ind w:firstLine="0"/>
              <w:jc w:val="center"/>
              <w:rPr>
                <w:rFonts w:ascii="Times New Roman" w:hAnsi="Times New Roman" w:cs="Times New Roman"/>
              </w:rPr>
            </w:pPr>
          </w:p>
          <w:p w:rsidR="00F30494" w:rsidRDefault="00F30494" w:rsidP="00803C1F">
            <w:pPr>
              <w:pStyle w:val="ConsPlusNormal"/>
              <w:ind w:firstLine="0"/>
              <w:jc w:val="center"/>
              <w:rPr>
                <w:rFonts w:ascii="Times New Roman" w:hAnsi="Times New Roman" w:cs="Times New Roman"/>
              </w:rPr>
            </w:pPr>
          </w:p>
          <w:p w:rsidR="009D569D" w:rsidRPr="004A2F8E" w:rsidRDefault="009D569D" w:rsidP="00803C1F">
            <w:pPr>
              <w:pStyle w:val="ConsPlusNormal"/>
              <w:ind w:firstLine="0"/>
              <w:jc w:val="center"/>
              <w:rPr>
                <w:rFonts w:ascii="Times New Roman" w:hAnsi="Times New Roman" w:cs="Times New Roman"/>
              </w:rPr>
            </w:pPr>
            <w:r>
              <w:rPr>
                <w:rFonts w:ascii="Times New Roman" w:hAnsi="Times New Roman" w:cs="Times New Roman"/>
              </w:rPr>
              <w:t>18236,4</w:t>
            </w:r>
          </w:p>
        </w:tc>
      </w:tr>
      <w:tr w:rsidR="009D569D" w:rsidRPr="004A2F8E" w:rsidTr="00DB7344">
        <w:tc>
          <w:tcPr>
            <w:tcW w:w="2835" w:type="dxa"/>
            <w:vAlign w:val="center"/>
          </w:tcPr>
          <w:p w:rsidR="009D569D" w:rsidRPr="004A2F8E" w:rsidRDefault="009D569D" w:rsidP="00803C1F">
            <w:pPr>
              <w:pStyle w:val="ConsPlusNormal"/>
              <w:ind w:firstLine="0"/>
              <w:rPr>
                <w:rFonts w:ascii="Times New Roman" w:hAnsi="Times New Roman" w:cs="Times New Roman"/>
              </w:rPr>
            </w:pPr>
            <w:r w:rsidRPr="004A2F8E">
              <w:rPr>
                <w:rFonts w:ascii="Times New Roman" w:hAnsi="Times New Roman" w:cs="Times New Roman"/>
              </w:rPr>
              <w:t>Местный бюджет</w:t>
            </w:r>
          </w:p>
        </w:tc>
        <w:tc>
          <w:tcPr>
            <w:tcW w:w="1417" w:type="dxa"/>
            <w:vAlign w:val="center"/>
          </w:tcPr>
          <w:p w:rsidR="009D569D" w:rsidRPr="004A2F8E" w:rsidRDefault="009D569D" w:rsidP="00803C1F">
            <w:pPr>
              <w:pStyle w:val="ConsPlusNormal"/>
              <w:ind w:firstLine="0"/>
              <w:jc w:val="center"/>
              <w:rPr>
                <w:rFonts w:ascii="Times New Roman" w:hAnsi="Times New Roman" w:cs="Times New Roman"/>
              </w:rPr>
            </w:pPr>
            <w:r>
              <w:rPr>
                <w:rFonts w:ascii="Times New Roman" w:hAnsi="Times New Roman" w:cs="Times New Roman"/>
              </w:rPr>
              <w:t>1215,8</w:t>
            </w:r>
          </w:p>
        </w:tc>
        <w:tc>
          <w:tcPr>
            <w:tcW w:w="1135" w:type="dxa"/>
          </w:tcPr>
          <w:p w:rsidR="009D569D" w:rsidRPr="004A2F8E" w:rsidRDefault="009D569D" w:rsidP="00803C1F">
            <w:pPr>
              <w:jc w:val="center"/>
            </w:pPr>
            <w:r>
              <w:t>1215,8</w:t>
            </w:r>
          </w:p>
        </w:tc>
        <w:tc>
          <w:tcPr>
            <w:tcW w:w="1134" w:type="dxa"/>
          </w:tcPr>
          <w:p w:rsidR="009D569D" w:rsidRPr="004A2F8E" w:rsidRDefault="009D569D" w:rsidP="00803C1F">
            <w:pPr>
              <w:jc w:val="center"/>
            </w:pPr>
            <w:r>
              <w:t>1215,8</w:t>
            </w:r>
          </w:p>
        </w:tc>
        <w:tc>
          <w:tcPr>
            <w:tcW w:w="1134" w:type="dxa"/>
          </w:tcPr>
          <w:p w:rsidR="009D569D" w:rsidRPr="004A2F8E" w:rsidRDefault="009D569D" w:rsidP="00803C1F">
            <w:pPr>
              <w:jc w:val="center"/>
            </w:pPr>
            <w:r w:rsidRPr="004A2F8E">
              <w:t>0,0</w:t>
            </w:r>
          </w:p>
        </w:tc>
        <w:tc>
          <w:tcPr>
            <w:tcW w:w="1275" w:type="dxa"/>
          </w:tcPr>
          <w:p w:rsidR="009D569D" w:rsidRPr="004A2F8E" w:rsidRDefault="009D569D" w:rsidP="00803C1F">
            <w:pPr>
              <w:jc w:val="center"/>
            </w:pPr>
            <w:r w:rsidRPr="004A2F8E">
              <w:t>0,0</w:t>
            </w:r>
          </w:p>
        </w:tc>
        <w:tc>
          <w:tcPr>
            <w:tcW w:w="1701" w:type="dxa"/>
          </w:tcPr>
          <w:p w:rsidR="009D569D" w:rsidRPr="004A2F8E" w:rsidRDefault="009D569D" w:rsidP="00803C1F">
            <w:pPr>
              <w:pStyle w:val="ConsPlusNormal"/>
              <w:ind w:firstLine="0"/>
              <w:jc w:val="center"/>
              <w:rPr>
                <w:rFonts w:ascii="Times New Roman" w:hAnsi="Times New Roman" w:cs="Times New Roman"/>
              </w:rPr>
            </w:pPr>
            <w:r>
              <w:rPr>
                <w:rFonts w:ascii="Times New Roman" w:hAnsi="Times New Roman" w:cs="Times New Roman"/>
              </w:rPr>
              <w:t>3647,4</w:t>
            </w:r>
          </w:p>
        </w:tc>
      </w:tr>
      <w:tr w:rsidR="009D569D" w:rsidRPr="004A2F8E" w:rsidTr="00DB7344">
        <w:tc>
          <w:tcPr>
            <w:tcW w:w="2835" w:type="dxa"/>
            <w:vAlign w:val="center"/>
          </w:tcPr>
          <w:p w:rsidR="009D569D" w:rsidRPr="004A2F8E" w:rsidRDefault="009D569D" w:rsidP="00803C1F">
            <w:pPr>
              <w:pStyle w:val="ConsPlusNormal"/>
              <w:ind w:firstLine="0"/>
              <w:rPr>
                <w:rFonts w:ascii="Times New Roman" w:hAnsi="Times New Roman" w:cs="Times New Roman"/>
              </w:rPr>
            </w:pPr>
            <w:r w:rsidRPr="004A2F8E">
              <w:rPr>
                <w:rFonts w:ascii="Times New Roman" w:hAnsi="Times New Roman" w:cs="Times New Roman"/>
              </w:rPr>
              <w:t>Областной бюджет</w:t>
            </w:r>
          </w:p>
        </w:tc>
        <w:tc>
          <w:tcPr>
            <w:tcW w:w="1417" w:type="dxa"/>
          </w:tcPr>
          <w:p w:rsidR="009D569D" w:rsidRPr="004A2F8E" w:rsidRDefault="009D569D" w:rsidP="00803C1F">
            <w:pPr>
              <w:jc w:val="center"/>
            </w:pPr>
            <w:r w:rsidRPr="004A2F8E">
              <w:t>4863,0</w:t>
            </w:r>
          </w:p>
        </w:tc>
        <w:tc>
          <w:tcPr>
            <w:tcW w:w="1135" w:type="dxa"/>
          </w:tcPr>
          <w:p w:rsidR="009D569D" w:rsidRPr="004A2F8E" w:rsidRDefault="009D569D" w:rsidP="00803C1F">
            <w:pPr>
              <w:jc w:val="center"/>
            </w:pPr>
            <w:r w:rsidRPr="004A2F8E">
              <w:t>4863,0</w:t>
            </w:r>
          </w:p>
        </w:tc>
        <w:tc>
          <w:tcPr>
            <w:tcW w:w="1134" w:type="dxa"/>
          </w:tcPr>
          <w:p w:rsidR="009D569D" w:rsidRPr="004A2F8E" w:rsidRDefault="009D569D" w:rsidP="00803C1F">
            <w:pPr>
              <w:jc w:val="center"/>
            </w:pPr>
            <w:r w:rsidRPr="004A2F8E">
              <w:t>4863,0</w:t>
            </w:r>
          </w:p>
        </w:tc>
        <w:tc>
          <w:tcPr>
            <w:tcW w:w="1134" w:type="dxa"/>
          </w:tcPr>
          <w:p w:rsidR="009D569D" w:rsidRPr="004A2F8E" w:rsidRDefault="009D569D" w:rsidP="00803C1F">
            <w:pPr>
              <w:jc w:val="center"/>
            </w:pPr>
            <w:r w:rsidRPr="004A2F8E">
              <w:t>0,0</w:t>
            </w:r>
          </w:p>
        </w:tc>
        <w:tc>
          <w:tcPr>
            <w:tcW w:w="1275" w:type="dxa"/>
          </w:tcPr>
          <w:p w:rsidR="009D569D" w:rsidRPr="004A2F8E" w:rsidRDefault="009D569D" w:rsidP="00803C1F">
            <w:pPr>
              <w:jc w:val="center"/>
            </w:pPr>
            <w:r w:rsidRPr="004A2F8E">
              <w:t>0,0</w:t>
            </w:r>
          </w:p>
        </w:tc>
        <w:tc>
          <w:tcPr>
            <w:tcW w:w="1701" w:type="dxa"/>
          </w:tcPr>
          <w:p w:rsidR="009D569D" w:rsidRPr="004A2F8E" w:rsidRDefault="009D569D" w:rsidP="00803C1F">
            <w:pPr>
              <w:jc w:val="center"/>
            </w:pPr>
            <w:r w:rsidRPr="004A2F8E">
              <w:t>14589,0</w:t>
            </w:r>
          </w:p>
        </w:tc>
      </w:tr>
      <w:tr w:rsidR="009D569D" w:rsidRPr="004A2F8E" w:rsidTr="00DB7344">
        <w:tc>
          <w:tcPr>
            <w:tcW w:w="2835" w:type="dxa"/>
            <w:vAlign w:val="center"/>
          </w:tcPr>
          <w:p w:rsidR="009D569D" w:rsidRPr="004A2F8E" w:rsidRDefault="009D569D" w:rsidP="00803C1F">
            <w:pPr>
              <w:pStyle w:val="ConsPlusNormal"/>
              <w:ind w:firstLine="0"/>
              <w:rPr>
                <w:rFonts w:ascii="Times New Roman" w:hAnsi="Times New Roman" w:cs="Times New Roman"/>
              </w:rPr>
            </w:pPr>
            <w:r w:rsidRPr="004A2F8E">
              <w:rPr>
                <w:rFonts w:ascii="Times New Roman" w:hAnsi="Times New Roman" w:cs="Times New Roman"/>
              </w:rPr>
              <w:t>Федеральный бюджет</w:t>
            </w:r>
          </w:p>
        </w:tc>
        <w:tc>
          <w:tcPr>
            <w:tcW w:w="1417" w:type="dxa"/>
          </w:tcPr>
          <w:p w:rsidR="009D569D" w:rsidRPr="004A2F8E" w:rsidRDefault="009D569D" w:rsidP="00803C1F">
            <w:pPr>
              <w:jc w:val="center"/>
            </w:pPr>
            <w:r w:rsidRPr="004A2F8E">
              <w:t>0,0</w:t>
            </w:r>
          </w:p>
        </w:tc>
        <w:tc>
          <w:tcPr>
            <w:tcW w:w="1135" w:type="dxa"/>
          </w:tcPr>
          <w:p w:rsidR="009D569D" w:rsidRPr="004A2F8E" w:rsidRDefault="009D569D" w:rsidP="00803C1F">
            <w:pPr>
              <w:jc w:val="center"/>
            </w:pPr>
            <w:r w:rsidRPr="004A2F8E">
              <w:t>0,0</w:t>
            </w:r>
          </w:p>
        </w:tc>
        <w:tc>
          <w:tcPr>
            <w:tcW w:w="1134" w:type="dxa"/>
          </w:tcPr>
          <w:p w:rsidR="009D569D" w:rsidRPr="004A2F8E" w:rsidRDefault="009D569D" w:rsidP="00803C1F">
            <w:pPr>
              <w:jc w:val="center"/>
            </w:pPr>
            <w:r w:rsidRPr="004A2F8E">
              <w:t>0,0</w:t>
            </w:r>
          </w:p>
        </w:tc>
        <w:tc>
          <w:tcPr>
            <w:tcW w:w="1134" w:type="dxa"/>
          </w:tcPr>
          <w:p w:rsidR="009D569D" w:rsidRPr="004A2F8E" w:rsidRDefault="009D569D" w:rsidP="00803C1F">
            <w:pPr>
              <w:jc w:val="center"/>
            </w:pPr>
            <w:r w:rsidRPr="004A2F8E">
              <w:t>0,0</w:t>
            </w:r>
          </w:p>
        </w:tc>
        <w:tc>
          <w:tcPr>
            <w:tcW w:w="1275" w:type="dxa"/>
          </w:tcPr>
          <w:p w:rsidR="009D569D" w:rsidRPr="004A2F8E" w:rsidRDefault="009D569D" w:rsidP="00803C1F">
            <w:pPr>
              <w:jc w:val="center"/>
            </w:pPr>
            <w:r w:rsidRPr="004A2F8E">
              <w:t>0,0</w:t>
            </w:r>
          </w:p>
        </w:tc>
        <w:tc>
          <w:tcPr>
            <w:tcW w:w="1701" w:type="dxa"/>
          </w:tcPr>
          <w:p w:rsidR="009D569D" w:rsidRPr="004A2F8E" w:rsidRDefault="009D569D" w:rsidP="00803C1F">
            <w:pPr>
              <w:jc w:val="center"/>
            </w:pPr>
            <w:r w:rsidRPr="004A2F8E">
              <w:t>0,0</w:t>
            </w:r>
          </w:p>
        </w:tc>
      </w:tr>
      <w:tr w:rsidR="009D569D" w:rsidRPr="004A2F8E" w:rsidTr="00DB7344">
        <w:tc>
          <w:tcPr>
            <w:tcW w:w="2835" w:type="dxa"/>
            <w:vAlign w:val="center"/>
          </w:tcPr>
          <w:p w:rsidR="009D569D" w:rsidRPr="004A2F8E" w:rsidRDefault="009D569D" w:rsidP="00803C1F">
            <w:pPr>
              <w:pStyle w:val="ConsPlusNormal"/>
              <w:ind w:firstLine="0"/>
              <w:rPr>
                <w:rFonts w:ascii="Times New Roman" w:hAnsi="Times New Roman" w:cs="Times New Roman"/>
              </w:rPr>
            </w:pPr>
            <w:r w:rsidRPr="004A2F8E">
              <w:rPr>
                <w:rFonts w:ascii="Times New Roman" w:hAnsi="Times New Roman" w:cs="Times New Roman"/>
              </w:rPr>
              <w:t>Внебюджетные источники</w:t>
            </w:r>
          </w:p>
        </w:tc>
        <w:tc>
          <w:tcPr>
            <w:tcW w:w="1417" w:type="dxa"/>
          </w:tcPr>
          <w:p w:rsidR="009D569D" w:rsidRPr="004A2F8E" w:rsidRDefault="009D569D" w:rsidP="00803C1F">
            <w:pPr>
              <w:jc w:val="center"/>
            </w:pPr>
            <w:r w:rsidRPr="004A2F8E">
              <w:t>0,0</w:t>
            </w:r>
          </w:p>
        </w:tc>
        <w:tc>
          <w:tcPr>
            <w:tcW w:w="1135" w:type="dxa"/>
          </w:tcPr>
          <w:p w:rsidR="009D569D" w:rsidRPr="004A2F8E" w:rsidRDefault="009D569D" w:rsidP="00803C1F">
            <w:pPr>
              <w:jc w:val="center"/>
            </w:pPr>
            <w:r w:rsidRPr="004A2F8E">
              <w:t>0,0</w:t>
            </w:r>
          </w:p>
        </w:tc>
        <w:tc>
          <w:tcPr>
            <w:tcW w:w="1134" w:type="dxa"/>
          </w:tcPr>
          <w:p w:rsidR="009D569D" w:rsidRPr="004A2F8E" w:rsidRDefault="009D569D" w:rsidP="00803C1F">
            <w:pPr>
              <w:jc w:val="center"/>
            </w:pPr>
            <w:r w:rsidRPr="004A2F8E">
              <w:t>0,0</w:t>
            </w:r>
          </w:p>
        </w:tc>
        <w:tc>
          <w:tcPr>
            <w:tcW w:w="1134" w:type="dxa"/>
          </w:tcPr>
          <w:p w:rsidR="009D569D" w:rsidRPr="004A2F8E" w:rsidRDefault="009D569D" w:rsidP="00803C1F">
            <w:pPr>
              <w:jc w:val="center"/>
            </w:pPr>
            <w:r w:rsidRPr="004A2F8E">
              <w:t>0,0</w:t>
            </w:r>
          </w:p>
        </w:tc>
        <w:tc>
          <w:tcPr>
            <w:tcW w:w="1275" w:type="dxa"/>
          </w:tcPr>
          <w:p w:rsidR="009D569D" w:rsidRPr="004A2F8E" w:rsidRDefault="009D569D" w:rsidP="00803C1F">
            <w:pPr>
              <w:jc w:val="center"/>
            </w:pPr>
            <w:r w:rsidRPr="004A2F8E">
              <w:t>0,0</w:t>
            </w:r>
          </w:p>
        </w:tc>
        <w:tc>
          <w:tcPr>
            <w:tcW w:w="1701" w:type="dxa"/>
          </w:tcPr>
          <w:p w:rsidR="009D569D" w:rsidRPr="004A2F8E" w:rsidRDefault="009D569D" w:rsidP="00803C1F">
            <w:pPr>
              <w:jc w:val="center"/>
            </w:pPr>
            <w:r w:rsidRPr="004A2F8E">
              <w:t>0,0</w:t>
            </w:r>
          </w:p>
        </w:tc>
      </w:tr>
      <w:tr w:rsidR="009D569D" w:rsidRPr="004A2F8E" w:rsidTr="00DB7344">
        <w:tc>
          <w:tcPr>
            <w:tcW w:w="2835" w:type="dxa"/>
            <w:vAlign w:val="center"/>
          </w:tcPr>
          <w:p w:rsidR="009D569D" w:rsidRPr="004A2F8E" w:rsidRDefault="009D569D" w:rsidP="00803C1F">
            <w:pPr>
              <w:pStyle w:val="ConsPlusNormal"/>
              <w:ind w:firstLine="0"/>
              <w:rPr>
                <w:rFonts w:ascii="Times New Roman" w:hAnsi="Times New Roman" w:cs="Times New Roman"/>
              </w:rPr>
            </w:pPr>
            <w:r w:rsidRPr="004A2F8E">
              <w:rPr>
                <w:rFonts w:ascii="Times New Roman" w:hAnsi="Times New Roman" w:cs="Times New Roman"/>
              </w:rPr>
              <w:t>Мероприятие (результат) «</w:t>
            </w:r>
            <w:r w:rsidRPr="004A2F8E">
              <w:rPr>
                <w:rFonts w:ascii="Times New Roman" w:eastAsiaTheme="minorHAnsi" w:hAnsi="Times New Roman" w:cs="Times New Roman"/>
                <w:lang w:eastAsia="en-US"/>
              </w:rPr>
              <w:t>Обеспечена деятельность учреждений дополнительного образования»</w:t>
            </w:r>
            <w:r>
              <w:rPr>
                <w:rFonts w:ascii="Times New Roman" w:eastAsiaTheme="minorHAnsi" w:hAnsi="Times New Roman" w:cs="Times New Roman"/>
                <w:lang w:eastAsia="en-US"/>
              </w:rPr>
              <w:t xml:space="preserve"> 2</w:t>
            </w:r>
            <w:r w:rsidRPr="004A2F8E">
              <w:rPr>
                <w:rFonts w:ascii="Times New Roman" w:hAnsi="Times New Roman" w:cs="Times New Roman"/>
              </w:rPr>
              <w:t xml:space="preserve"> , всего, в том числе</w:t>
            </w:r>
          </w:p>
        </w:tc>
        <w:tc>
          <w:tcPr>
            <w:tcW w:w="1417" w:type="dxa"/>
          </w:tcPr>
          <w:p w:rsidR="009D569D" w:rsidRDefault="009D569D" w:rsidP="00803C1F">
            <w:pPr>
              <w:jc w:val="center"/>
            </w:pPr>
          </w:p>
          <w:p w:rsidR="009D569D" w:rsidRDefault="009D569D" w:rsidP="00803C1F">
            <w:pPr>
              <w:jc w:val="center"/>
            </w:pPr>
          </w:p>
          <w:p w:rsidR="009D569D" w:rsidRPr="004A2F8E" w:rsidRDefault="009D569D" w:rsidP="00803C1F">
            <w:pPr>
              <w:jc w:val="center"/>
            </w:pPr>
            <w:r>
              <w:t>45009</w:t>
            </w:r>
            <w:r w:rsidRPr="004A2F8E">
              <w:t>,6</w:t>
            </w:r>
          </w:p>
        </w:tc>
        <w:tc>
          <w:tcPr>
            <w:tcW w:w="1135" w:type="dxa"/>
          </w:tcPr>
          <w:p w:rsidR="009D569D" w:rsidRDefault="009D569D" w:rsidP="00803C1F">
            <w:pPr>
              <w:jc w:val="center"/>
            </w:pPr>
          </w:p>
          <w:p w:rsidR="009D569D" w:rsidRDefault="009D569D" w:rsidP="00803C1F">
            <w:pPr>
              <w:jc w:val="center"/>
            </w:pPr>
          </w:p>
          <w:p w:rsidR="009D569D" w:rsidRPr="004A2F8E" w:rsidRDefault="009D569D" w:rsidP="00803C1F">
            <w:pPr>
              <w:jc w:val="center"/>
            </w:pPr>
            <w:r>
              <w:t>45009</w:t>
            </w:r>
            <w:r w:rsidRPr="004A2F8E">
              <w:t>,6</w:t>
            </w:r>
          </w:p>
        </w:tc>
        <w:tc>
          <w:tcPr>
            <w:tcW w:w="1134" w:type="dxa"/>
          </w:tcPr>
          <w:p w:rsidR="009D569D" w:rsidRDefault="009D569D" w:rsidP="00803C1F">
            <w:pPr>
              <w:jc w:val="center"/>
            </w:pPr>
          </w:p>
          <w:p w:rsidR="009D569D" w:rsidRDefault="009D569D" w:rsidP="00803C1F">
            <w:pPr>
              <w:jc w:val="center"/>
            </w:pPr>
          </w:p>
          <w:p w:rsidR="009D569D" w:rsidRPr="004A2F8E" w:rsidRDefault="009D569D" w:rsidP="00803C1F">
            <w:pPr>
              <w:jc w:val="center"/>
            </w:pPr>
            <w:r>
              <w:t>45009</w:t>
            </w:r>
            <w:r w:rsidRPr="004A2F8E">
              <w:t>,6</w:t>
            </w:r>
          </w:p>
        </w:tc>
        <w:tc>
          <w:tcPr>
            <w:tcW w:w="1134" w:type="dxa"/>
          </w:tcPr>
          <w:p w:rsidR="009D569D" w:rsidRDefault="009D569D" w:rsidP="00803C1F">
            <w:pPr>
              <w:jc w:val="center"/>
            </w:pPr>
          </w:p>
          <w:p w:rsidR="009D569D" w:rsidRDefault="009D569D" w:rsidP="00803C1F">
            <w:pPr>
              <w:jc w:val="center"/>
            </w:pPr>
          </w:p>
          <w:p w:rsidR="009D569D" w:rsidRPr="004A2F8E" w:rsidRDefault="009D569D" w:rsidP="00803C1F">
            <w:pPr>
              <w:jc w:val="center"/>
            </w:pPr>
            <w:r w:rsidRPr="004A2F8E">
              <w:t>0</w:t>
            </w:r>
          </w:p>
        </w:tc>
        <w:tc>
          <w:tcPr>
            <w:tcW w:w="1275" w:type="dxa"/>
          </w:tcPr>
          <w:p w:rsidR="009D569D" w:rsidRDefault="009D569D" w:rsidP="00803C1F">
            <w:pPr>
              <w:jc w:val="center"/>
            </w:pPr>
          </w:p>
          <w:p w:rsidR="009D569D" w:rsidRDefault="009D569D" w:rsidP="00803C1F">
            <w:pPr>
              <w:jc w:val="center"/>
            </w:pPr>
          </w:p>
          <w:p w:rsidR="009D569D" w:rsidRPr="004A2F8E" w:rsidRDefault="009D569D" w:rsidP="00803C1F">
            <w:pPr>
              <w:jc w:val="center"/>
            </w:pPr>
            <w:r w:rsidRPr="004A2F8E">
              <w:t>0</w:t>
            </w:r>
          </w:p>
        </w:tc>
        <w:tc>
          <w:tcPr>
            <w:tcW w:w="1701" w:type="dxa"/>
          </w:tcPr>
          <w:p w:rsidR="009D569D" w:rsidRDefault="009D569D" w:rsidP="00803C1F">
            <w:pPr>
              <w:jc w:val="center"/>
            </w:pPr>
          </w:p>
          <w:p w:rsidR="009D569D" w:rsidRDefault="009D569D" w:rsidP="00803C1F">
            <w:pPr>
              <w:jc w:val="center"/>
            </w:pPr>
          </w:p>
          <w:p w:rsidR="009D569D" w:rsidRPr="004A2F8E" w:rsidRDefault="009D569D" w:rsidP="00803C1F">
            <w:pPr>
              <w:jc w:val="center"/>
            </w:pPr>
            <w:r>
              <w:t>13502</w:t>
            </w:r>
            <w:r w:rsidRPr="004A2F8E">
              <w:t>8,8</w:t>
            </w:r>
          </w:p>
        </w:tc>
      </w:tr>
      <w:tr w:rsidR="009D569D" w:rsidRPr="004A2F8E" w:rsidTr="00DB7344">
        <w:tc>
          <w:tcPr>
            <w:tcW w:w="2835" w:type="dxa"/>
            <w:vAlign w:val="center"/>
          </w:tcPr>
          <w:p w:rsidR="009D569D" w:rsidRPr="004A2F8E" w:rsidRDefault="009D569D" w:rsidP="00803C1F">
            <w:pPr>
              <w:pStyle w:val="ConsPlusNormal"/>
              <w:ind w:firstLine="0"/>
              <w:rPr>
                <w:rFonts w:ascii="Times New Roman" w:hAnsi="Times New Roman" w:cs="Times New Roman"/>
              </w:rPr>
            </w:pPr>
            <w:r w:rsidRPr="004A2F8E">
              <w:rPr>
                <w:rFonts w:ascii="Times New Roman" w:hAnsi="Times New Roman" w:cs="Times New Roman"/>
              </w:rPr>
              <w:t>Местный бюджет</w:t>
            </w:r>
          </w:p>
        </w:tc>
        <w:tc>
          <w:tcPr>
            <w:tcW w:w="1417" w:type="dxa"/>
          </w:tcPr>
          <w:p w:rsidR="009D569D" w:rsidRPr="004A2F8E" w:rsidRDefault="009D569D" w:rsidP="00803C1F">
            <w:pPr>
              <w:jc w:val="center"/>
            </w:pPr>
            <w:r w:rsidRPr="004A2F8E">
              <w:t>43009,6</w:t>
            </w:r>
          </w:p>
        </w:tc>
        <w:tc>
          <w:tcPr>
            <w:tcW w:w="1135" w:type="dxa"/>
          </w:tcPr>
          <w:p w:rsidR="009D569D" w:rsidRPr="004A2F8E" w:rsidRDefault="009D569D" w:rsidP="00803C1F">
            <w:pPr>
              <w:jc w:val="center"/>
            </w:pPr>
            <w:r w:rsidRPr="004A2F8E">
              <w:t>43009,6</w:t>
            </w:r>
          </w:p>
        </w:tc>
        <w:tc>
          <w:tcPr>
            <w:tcW w:w="1134" w:type="dxa"/>
          </w:tcPr>
          <w:p w:rsidR="009D569D" w:rsidRPr="004A2F8E" w:rsidRDefault="009D569D" w:rsidP="00803C1F">
            <w:pPr>
              <w:jc w:val="center"/>
            </w:pPr>
            <w:r w:rsidRPr="004A2F8E">
              <w:t>43009,6</w:t>
            </w:r>
          </w:p>
        </w:tc>
        <w:tc>
          <w:tcPr>
            <w:tcW w:w="1134" w:type="dxa"/>
          </w:tcPr>
          <w:p w:rsidR="009D569D" w:rsidRPr="004A2F8E" w:rsidRDefault="009D569D" w:rsidP="00803C1F">
            <w:pPr>
              <w:jc w:val="center"/>
            </w:pPr>
            <w:r w:rsidRPr="004A2F8E">
              <w:t>0</w:t>
            </w:r>
          </w:p>
        </w:tc>
        <w:tc>
          <w:tcPr>
            <w:tcW w:w="1275" w:type="dxa"/>
          </w:tcPr>
          <w:p w:rsidR="009D569D" w:rsidRPr="004A2F8E" w:rsidRDefault="009D569D" w:rsidP="00803C1F">
            <w:pPr>
              <w:jc w:val="center"/>
            </w:pPr>
            <w:r w:rsidRPr="004A2F8E">
              <w:t>0</w:t>
            </w:r>
          </w:p>
        </w:tc>
        <w:tc>
          <w:tcPr>
            <w:tcW w:w="1701" w:type="dxa"/>
          </w:tcPr>
          <w:p w:rsidR="009D569D" w:rsidRPr="004A2F8E" w:rsidRDefault="009D569D" w:rsidP="00803C1F">
            <w:pPr>
              <w:jc w:val="center"/>
            </w:pPr>
            <w:r w:rsidRPr="004A2F8E">
              <w:t>129028,8</w:t>
            </w:r>
          </w:p>
        </w:tc>
      </w:tr>
      <w:tr w:rsidR="009D569D" w:rsidRPr="004A2F8E" w:rsidTr="00DB7344">
        <w:tc>
          <w:tcPr>
            <w:tcW w:w="2835" w:type="dxa"/>
            <w:vAlign w:val="center"/>
          </w:tcPr>
          <w:p w:rsidR="009D569D" w:rsidRPr="004A2F8E" w:rsidRDefault="009D569D" w:rsidP="00803C1F">
            <w:pPr>
              <w:pStyle w:val="ConsPlusNormal"/>
              <w:ind w:firstLine="0"/>
              <w:rPr>
                <w:rFonts w:ascii="Times New Roman" w:hAnsi="Times New Roman" w:cs="Times New Roman"/>
              </w:rPr>
            </w:pPr>
            <w:r w:rsidRPr="004A2F8E">
              <w:rPr>
                <w:rFonts w:ascii="Times New Roman" w:hAnsi="Times New Roman" w:cs="Times New Roman"/>
              </w:rPr>
              <w:t>Областной бюджет</w:t>
            </w:r>
          </w:p>
        </w:tc>
        <w:tc>
          <w:tcPr>
            <w:tcW w:w="1417" w:type="dxa"/>
          </w:tcPr>
          <w:p w:rsidR="009D569D" w:rsidRPr="004A2F8E" w:rsidRDefault="009D569D" w:rsidP="00803C1F">
            <w:pPr>
              <w:jc w:val="center"/>
            </w:pPr>
            <w:r w:rsidRPr="004A2F8E">
              <w:t>0</w:t>
            </w:r>
          </w:p>
        </w:tc>
        <w:tc>
          <w:tcPr>
            <w:tcW w:w="1135" w:type="dxa"/>
          </w:tcPr>
          <w:p w:rsidR="009D569D" w:rsidRPr="004A2F8E" w:rsidRDefault="009D569D" w:rsidP="00803C1F">
            <w:pPr>
              <w:jc w:val="center"/>
            </w:pPr>
            <w:r w:rsidRPr="004A2F8E">
              <w:t>0</w:t>
            </w:r>
          </w:p>
        </w:tc>
        <w:tc>
          <w:tcPr>
            <w:tcW w:w="1134" w:type="dxa"/>
          </w:tcPr>
          <w:p w:rsidR="009D569D" w:rsidRPr="004A2F8E" w:rsidRDefault="009D569D" w:rsidP="00803C1F">
            <w:pPr>
              <w:jc w:val="center"/>
            </w:pPr>
            <w:r w:rsidRPr="004A2F8E">
              <w:t>0</w:t>
            </w:r>
          </w:p>
        </w:tc>
        <w:tc>
          <w:tcPr>
            <w:tcW w:w="1134" w:type="dxa"/>
          </w:tcPr>
          <w:p w:rsidR="009D569D" w:rsidRPr="004A2F8E" w:rsidRDefault="009D569D" w:rsidP="00803C1F">
            <w:pPr>
              <w:jc w:val="center"/>
            </w:pPr>
            <w:r w:rsidRPr="004A2F8E">
              <w:t>0</w:t>
            </w:r>
          </w:p>
        </w:tc>
        <w:tc>
          <w:tcPr>
            <w:tcW w:w="1275" w:type="dxa"/>
          </w:tcPr>
          <w:p w:rsidR="009D569D" w:rsidRPr="004A2F8E" w:rsidRDefault="009D569D" w:rsidP="00803C1F">
            <w:pPr>
              <w:jc w:val="center"/>
            </w:pPr>
            <w:r w:rsidRPr="004A2F8E">
              <w:t>0</w:t>
            </w:r>
          </w:p>
        </w:tc>
        <w:tc>
          <w:tcPr>
            <w:tcW w:w="1701" w:type="dxa"/>
          </w:tcPr>
          <w:p w:rsidR="009D569D" w:rsidRPr="004A2F8E" w:rsidRDefault="009D569D" w:rsidP="00803C1F">
            <w:pPr>
              <w:jc w:val="center"/>
            </w:pPr>
            <w:r w:rsidRPr="004A2F8E">
              <w:t>0</w:t>
            </w:r>
          </w:p>
        </w:tc>
      </w:tr>
      <w:tr w:rsidR="009D569D" w:rsidRPr="004A2F8E" w:rsidTr="00DB7344">
        <w:tc>
          <w:tcPr>
            <w:tcW w:w="2835" w:type="dxa"/>
            <w:vAlign w:val="center"/>
          </w:tcPr>
          <w:p w:rsidR="009D569D" w:rsidRPr="004A2F8E" w:rsidRDefault="009D569D" w:rsidP="00803C1F">
            <w:pPr>
              <w:pStyle w:val="ConsPlusNormal"/>
              <w:ind w:firstLine="0"/>
              <w:rPr>
                <w:rFonts w:ascii="Times New Roman" w:hAnsi="Times New Roman" w:cs="Times New Roman"/>
              </w:rPr>
            </w:pPr>
            <w:r w:rsidRPr="004A2F8E">
              <w:rPr>
                <w:rFonts w:ascii="Times New Roman" w:hAnsi="Times New Roman" w:cs="Times New Roman"/>
              </w:rPr>
              <w:t>Федеральный бюджет</w:t>
            </w:r>
          </w:p>
        </w:tc>
        <w:tc>
          <w:tcPr>
            <w:tcW w:w="1417" w:type="dxa"/>
          </w:tcPr>
          <w:p w:rsidR="009D569D" w:rsidRPr="004A2F8E" w:rsidRDefault="009D569D" w:rsidP="00803C1F">
            <w:pPr>
              <w:jc w:val="center"/>
            </w:pPr>
            <w:r w:rsidRPr="004A2F8E">
              <w:t>0</w:t>
            </w:r>
          </w:p>
        </w:tc>
        <w:tc>
          <w:tcPr>
            <w:tcW w:w="1135" w:type="dxa"/>
          </w:tcPr>
          <w:p w:rsidR="009D569D" w:rsidRPr="004A2F8E" w:rsidRDefault="009D569D" w:rsidP="00803C1F">
            <w:pPr>
              <w:jc w:val="center"/>
            </w:pPr>
            <w:r w:rsidRPr="004A2F8E">
              <w:t>0</w:t>
            </w:r>
          </w:p>
        </w:tc>
        <w:tc>
          <w:tcPr>
            <w:tcW w:w="1134" w:type="dxa"/>
          </w:tcPr>
          <w:p w:rsidR="009D569D" w:rsidRPr="004A2F8E" w:rsidRDefault="009D569D" w:rsidP="00803C1F">
            <w:pPr>
              <w:jc w:val="center"/>
            </w:pPr>
            <w:r w:rsidRPr="004A2F8E">
              <w:t>0</w:t>
            </w:r>
          </w:p>
        </w:tc>
        <w:tc>
          <w:tcPr>
            <w:tcW w:w="1134" w:type="dxa"/>
          </w:tcPr>
          <w:p w:rsidR="009D569D" w:rsidRPr="004A2F8E" w:rsidRDefault="009D569D" w:rsidP="00803C1F">
            <w:pPr>
              <w:jc w:val="center"/>
            </w:pPr>
            <w:r w:rsidRPr="004A2F8E">
              <w:t>0</w:t>
            </w:r>
          </w:p>
        </w:tc>
        <w:tc>
          <w:tcPr>
            <w:tcW w:w="1275" w:type="dxa"/>
          </w:tcPr>
          <w:p w:rsidR="009D569D" w:rsidRPr="004A2F8E" w:rsidRDefault="009D569D" w:rsidP="00803C1F">
            <w:pPr>
              <w:jc w:val="center"/>
            </w:pPr>
            <w:r w:rsidRPr="004A2F8E">
              <w:t>0</w:t>
            </w:r>
          </w:p>
        </w:tc>
        <w:tc>
          <w:tcPr>
            <w:tcW w:w="1701" w:type="dxa"/>
          </w:tcPr>
          <w:p w:rsidR="009D569D" w:rsidRPr="004A2F8E" w:rsidRDefault="009D569D" w:rsidP="00803C1F">
            <w:pPr>
              <w:jc w:val="center"/>
            </w:pPr>
            <w:r w:rsidRPr="004A2F8E">
              <w:t>0</w:t>
            </w:r>
          </w:p>
        </w:tc>
      </w:tr>
      <w:tr w:rsidR="009D569D" w:rsidRPr="004A2F8E" w:rsidTr="00DB7344">
        <w:tc>
          <w:tcPr>
            <w:tcW w:w="2835" w:type="dxa"/>
            <w:vAlign w:val="center"/>
          </w:tcPr>
          <w:p w:rsidR="009D569D" w:rsidRPr="004A2F8E" w:rsidRDefault="009D569D" w:rsidP="00803C1F">
            <w:pPr>
              <w:pStyle w:val="ConsPlusNormal"/>
              <w:ind w:firstLine="0"/>
              <w:rPr>
                <w:rFonts w:ascii="Times New Roman" w:hAnsi="Times New Roman" w:cs="Times New Roman"/>
              </w:rPr>
            </w:pPr>
            <w:r w:rsidRPr="004A2F8E">
              <w:rPr>
                <w:rFonts w:ascii="Times New Roman" w:hAnsi="Times New Roman" w:cs="Times New Roman"/>
              </w:rPr>
              <w:t>Внебюджетные источники</w:t>
            </w:r>
          </w:p>
        </w:tc>
        <w:tc>
          <w:tcPr>
            <w:tcW w:w="1417" w:type="dxa"/>
          </w:tcPr>
          <w:p w:rsidR="009D569D" w:rsidRPr="004A2F8E" w:rsidRDefault="009D569D" w:rsidP="00803C1F">
            <w:pPr>
              <w:jc w:val="center"/>
            </w:pPr>
            <w:r>
              <w:t>2000,0</w:t>
            </w:r>
            <w:r w:rsidRPr="004A2F8E">
              <w:t>0</w:t>
            </w:r>
          </w:p>
        </w:tc>
        <w:tc>
          <w:tcPr>
            <w:tcW w:w="1135" w:type="dxa"/>
          </w:tcPr>
          <w:p w:rsidR="009D569D" w:rsidRPr="004A2F8E" w:rsidRDefault="009D569D" w:rsidP="00803C1F">
            <w:pPr>
              <w:jc w:val="center"/>
            </w:pPr>
            <w:r>
              <w:t>2000,0</w:t>
            </w:r>
          </w:p>
        </w:tc>
        <w:tc>
          <w:tcPr>
            <w:tcW w:w="1134" w:type="dxa"/>
          </w:tcPr>
          <w:p w:rsidR="009D569D" w:rsidRPr="004A2F8E" w:rsidRDefault="009D569D" w:rsidP="00803C1F">
            <w:pPr>
              <w:jc w:val="center"/>
            </w:pPr>
            <w:r>
              <w:t>2000,0</w:t>
            </w:r>
          </w:p>
        </w:tc>
        <w:tc>
          <w:tcPr>
            <w:tcW w:w="1134" w:type="dxa"/>
          </w:tcPr>
          <w:p w:rsidR="009D569D" w:rsidRPr="004A2F8E" w:rsidRDefault="009D569D" w:rsidP="00803C1F">
            <w:pPr>
              <w:jc w:val="center"/>
            </w:pPr>
            <w:r w:rsidRPr="004A2F8E">
              <w:t>0</w:t>
            </w:r>
          </w:p>
        </w:tc>
        <w:tc>
          <w:tcPr>
            <w:tcW w:w="1275" w:type="dxa"/>
          </w:tcPr>
          <w:p w:rsidR="009D569D" w:rsidRPr="004A2F8E" w:rsidRDefault="009D569D" w:rsidP="00803C1F">
            <w:pPr>
              <w:jc w:val="center"/>
            </w:pPr>
            <w:r w:rsidRPr="004A2F8E">
              <w:t>0</w:t>
            </w:r>
          </w:p>
        </w:tc>
        <w:tc>
          <w:tcPr>
            <w:tcW w:w="1701" w:type="dxa"/>
          </w:tcPr>
          <w:p w:rsidR="009D569D" w:rsidRPr="004A2F8E" w:rsidRDefault="009D569D" w:rsidP="00803C1F">
            <w:pPr>
              <w:jc w:val="center"/>
            </w:pPr>
            <w:r>
              <w:t>6000,0</w:t>
            </w:r>
          </w:p>
        </w:tc>
      </w:tr>
      <w:tr w:rsidR="009D569D" w:rsidRPr="004A2F8E" w:rsidTr="00DB7344">
        <w:tc>
          <w:tcPr>
            <w:tcW w:w="2835" w:type="dxa"/>
            <w:vAlign w:val="center"/>
          </w:tcPr>
          <w:p w:rsidR="009D569D" w:rsidRPr="004A2F8E" w:rsidRDefault="009D569D" w:rsidP="00803C1F">
            <w:pPr>
              <w:pStyle w:val="ConsPlusNormal"/>
              <w:ind w:firstLine="0"/>
              <w:rPr>
                <w:rFonts w:ascii="Times New Roman" w:hAnsi="Times New Roman" w:cs="Times New Roman"/>
              </w:rPr>
            </w:pPr>
            <w:r w:rsidRPr="004A2F8E">
              <w:rPr>
                <w:rFonts w:ascii="Times New Roman" w:hAnsi="Times New Roman" w:cs="Times New Roman"/>
              </w:rPr>
              <w:t>Мероприятие (результат) «</w:t>
            </w:r>
            <w:r w:rsidRPr="004A2F8E">
              <w:rPr>
                <w:rFonts w:ascii="Times New Roman" w:eastAsiaTheme="minorHAnsi" w:hAnsi="Times New Roman" w:cs="Times New Roman"/>
                <w:lang w:eastAsia="en-US"/>
              </w:rPr>
              <w:t>Обеспечена деятельность учреждений культуры»</w:t>
            </w:r>
            <w:r>
              <w:rPr>
                <w:rFonts w:ascii="Times New Roman" w:eastAsiaTheme="minorHAnsi" w:hAnsi="Times New Roman" w:cs="Times New Roman"/>
                <w:lang w:eastAsia="en-US"/>
              </w:rPr>
              <w:t xml:space="preserve"> 3</w:t>
            </w:r>
            <w:r w:rsidRPr="004A2F8E">
              <w:rPr>
                <w:rFonts w:ascii="Times New Roman" w:hAnsi="Times New Roman" w:cs="Times New Roman"/>
              </w:rPr>
              <w:t xml:space="preserve"> , всего, в том числе</w:t>
            </w:r>
          </w:p>
        </w:tc>
        <w:tc>
          <w:tcPr>
            <w:tcW w:w="1417" w:type="dxa"/>
          </w:tcPr>
          <w:p w:rsidR="009D569D" w:rsidRPr="004A2F8E" w:rsidRDefault="009D569D" w:rsidP="00803C1F">
            <w:pPr>
              <w:jc w:val="center"/>
            </w:pPr>
          </w:p>
          <w:p w:rsidR="009D569D" w:rsidRPr="004A2F8E" w:rsidRDefault="000E34C5" w:rsidP="00803C1F">
            <w:pPr>
              <w:jc w:val="center"/>
            </w:pPr>
            <w:r>
              <w:t>271230,1</w:t>
            </w:r>
          </w:p>
        </w:tc>
        <w:tc>
          <w:tcPr>
            <w:tcW w:w="1135" w:type="dxa"/>
          </w:tcPr>
          <w:p w:rsidR="009D569D" w:rsidRPr="004A2F8E" w:rsidRDefault="009D569D" w:rsidP="00803C1F">
            <w:pPr>
              <w:jc w:val="center"/>
            </w:pPr>
          </w:p>
          <w:p w:rsidR="009D569D" w:rsidRPr="004A2F8E" w:rsidRDefault="009D569D" w:rsidP="00803C1F">
            <w:pPr>
              <w:jc w:val="center"/>
            </w:pPr>
            <w:r>
              <w:t>258283</w:t>
            </w:r>
            <w:r w:rsidRPr="004A2F8E">
              <w:t>,4</w:t>
            </w:r>
          </w:p>
        </w:tc>
        <w:tc>
          <w:tcPr>
            <w:tcW w:w="1134" w:type="dxa"/>
          </w:tcPr>
          <w:p w:rsidR="009D569D" w:rsidRPr="004A2F8E" w:rsidRDefault="009D569D" w:rsidP="00803C1F">
            <w:pPr>
              <w:jc w:val="center"/>
            </w:pPr>
          </w:p>
          <w:p w:rsidR="009D569D" w:rsidRPr="004A2F8E" w:rsidRDefault="009D569D" w:rsidP="00803C1F">
            <w:pPr>
              <w:jc w:val="center"/>
            </w:pPr>
            <w:r>
              <w:t>25628</w:t>
            </w:r>
            <w:r w:rsidRPr="004A2F8E">
              <w:t>3,4</w:t>
            </w:r>
          </w:p>
        </w:tc>
        <w:tc>
          <w:tcPr>
            <w:tcW w:w="1134" w:type="dxa"/>
          </w:tcPr>
          <w:p w:rsidR="009D569D" w:rsidRPr="004A2F8E" w:rsidRDefault="009D569D" w:rsidP="00803C1F">
            <w:pPr>
              <w:jc w:val="center"/>
            </w:pPr>
          </w:p>
          <w:p w:rsidR="009D569D" w:rsidRPr="004A2F8E" w:rsidRDefault="009D569D" w:rsidP="00803C1F">
            <w:r w:rsidRPr="004A2F8E">
              <w:t xml:space="preserve">         0</w:t>
            </w:r>
          </w:p>
        </w:tc>
        <w:tc>
          <w:tcPr>
            <w:tcW w:w="1275" w:type="dxa"/>
          </w:tcPr>
          <w:p w:rsidR="009D569D" w:rsidRPr="004A2F8E" w:rsidRDefault="009D569D" w:rsidP="00803C1F">
            <w:pPr>
              <w:jc w:val="center"/>
            </w:pPr>
          </w:p>
          <w:p w:rsidR="009D569D" w:rsidRPr="004A2F8E" w:rsidRDefault="009D569D" w:rsidP="00803C1F">
            <w:pPr>
              <w:jc w:val="center"/>
            </w:pPr>
            <w:r w:rsidRPr="004A2F8E">
              <w:t>0</w:t>
            </w:r>
          </w:p>
        </w:tc>
        <w:tc>
          <w:tcPr>
            <w:tcW w:w="1701" w:type="dxa"/>
          </w:tcPr>
          <w:p w:rsidR="009D569D" w:rsidRPr="004A2F8E" w:rsidRDefault="009D569D" w:rsidP="00803C1F">
            <w:pPr>
              <w:jc w:val="center"/>
            </w:pPr>
          </w:p>
          <w:p w:rsidR="009D569D" w:rsidRPr="004A2F8E" w:rsidRDefault="000E34C5" w:rsidP="00803C1F">
            <w:pPr>
              <w:jc w:val="center"/>
            </w:pPr>
            <w:r>
              <w:t>785796,9</w:t>
            </w:r>
          </w:p>
        </w:tc>
      </w:tr>
      <w:tr w:rsidR="009D569D" w:rsidRPr="004A2F8E" w:rsidTr="00DB7344">
        <w:tc>
          <w:tcPr>
            <w:tcW w:w="2835" w:type="dxa"/>
            <w:vAlign w:val="center"/>
          </w:tcPr>
          <w:p w:rsidR="009D569D" w:rsidRPr="004A2F8E" w:rsidRDefault="009D569D" w:rsidP="00803C1F">
            <w:pPr>
              <w:pStyle w:val="ConsPlusNormal"/>
              <w:ind w:firstLine="0"/>
              <w:rPr>
                <w:rFonts w:ascii="Times New Roman" w:hAnsi="Times New Roman" w:cs="Times New Roman"/>
              </w:rPr>
            </w:pPr>
            <w:r w:rsidRPr="004A2F8E">
              <w:rPr>
                <w:rFonts w:ascii="Times New Roman" w:hAnsi="Times New Roman" w:cs="Times New Roman"/>
              </w:rPr>
              <w:t>Местный бюджет</w:t>
            </w:r>
          </w:p>
        </w:tc>
        <w:tc>
          <w:tcPr>
            <w:tcW w:w="1417" w:type="dxa"/>
          </w:tcPr>
          <w:p w:rsidR="009D569D" w:rsidRPr="004A2F8E" w:rsidRDefault="005024B9" w:rsidP="000E34C5">
            <w:pPr>
              <w:jc w:val="center"/>
            </w:pPr>
            <w:r>
              <w:t>26</w:t>
            </w:r>
            <w:r w:rsidR="000E34C5">
              <w:t>2560,1</w:t>
            </w:r>
          </w:p>
        </w:tc>
        <w:tc>
          <w:tcPr>
            <w:tcW w:w="1135" w:type="dxa"/>
          </w:tcPr>
          <w:p w:rsidR="009D569D" w:rsidRPr="004A2F8E" w:rsidRDefault="009D569D" w:rsidP="00803C1F">
            <w:pPr>
              <w:jc w:val="center"/>
            </w:pPr>
            <w:r w:rsidRPr="004A2F8E">
              <w:t>249613,4</w:t>
            </w:r>
          </w:p>
        </w:tc>
        <w:tc>
          <w:tcPr>
            <w:tcW w:w="1134" w:type="dxa"/>
          </w:tcPr>
          <w:p w:rsidR="009D569D" w:rsidRPr="004A2F8E" w:rsidRDefault="009D569D" w:rsidP="00803C1F">
            <w:pPr>
              <w:jc w:val="center"/>
            </w:pPr>
            <w:r w:rsidRPr="004A2F8E">
              <w:t>247613,4</w:t>
            </w:r>
          </w:p>
        </w:tc>
        <w:tc>
          <w:tcPr>
            <w:tcW w:w="1134" w:type="dxa"/>
          </w:tcPr>
          <w:p w:rsidR="009D569D" w:rsidRPr="004A2F8E" w:rsidRDefault="009D569D" w:rsidP="00803C1F">
            <w:pPr>
              <w:jc w:val="center"/>
            </w:pPr>
            <w:r w:rsidRPr="004A2F8E">
              <w:t>0</w:t>
            </w:r>
          </w:p>
        </w:tc>
        <w:tc>
          <w:tcPr>
            <w:tcW w:w="1275" w:type="dxa"/>
          </w:tcPr>
          <w:p w:rsidR="009D569D" w:rsidRPr="004A2F8E" w:rsidRDefault="009D569D" w:rsidP="00803C1F">
            <w:pPr>
              <w:jc w:val="center"/>
            </w:pPr>
            <w:r w:rsidRPr="004A2F8E">
              <w:t>0</w:t>
            </w:r>
          </w:p>
        </w:tc>
        <w:tc>
          <w:tcPr>
            <w:tcW w:w="1701" w:type="dxa"/>
          </w:tcPr>
          <w:p w:rsidR="009D569D" w:rsidRPr="004A2F8E" w:rsidRDefault="000E34C5" w:rsidP="00803C1F">
            <w:pPr>
              <w:jc w:val="center"/>
            </w:pPr>
            <w:r>
              <w:t>759786,9</w:t>
            </w:r>
          </w:p>
        </w:tc>
      </w:tr>
      <w:tr w:rsidR="009D569D" w:rsidRPr="004A2F8E" w:rsidTr="00DB7344">
        <w:tc>
          <w:tcPr>
            <w:tcW w:w="2835" w:type="dxa"/>
            <w:vAlign w:val="center"/>
          </w:tcPr>
          <w:p w:rsidR="009D569D" w:rsidRPr="004A2F8E" w:rsidRDefault="009D569D" w:rsidP="00803C1F">
            <w:pPr>
              <w:pStyle w:val="ConsPlusNormal"/>
              <w:ind w:firstLine="0"/>
              <w:rPr>
                <w:rFonts w:ascii="Times New Roman" w:hAnsi="Times New Roman" w:cs="Times New Roman"/>
              </w:rPr>
            </w:pPr>
            <w:r w:rsidRPr="004A2F8E">
              <w:rPr>
                <w:rFonts w:ascii="Times New Roman" w:hAnsi="Times New Roman" w:cs="Times New Roman"/>
              </w:rPr>
              <w:t>Областной бюджет</w:t>
            </w:r>
          </w:p>
        </w:tc>
        <w:tc>
          <w:tcPr>
            <w:tcW w:w="1417" w:type="dxa"/>
          </w:tcPr>
          <w:p w:rsidR="009D569D" w:rsidRPr="004A2F8E" w:rsidRDefault="009D569D" w:rsidP="00803C1F">
            <w:pPr>
              <w:jc w:val="center"/>
            </w:pPr>
            <w:r w:rsidRPr="004A2F8E">
              <w:t>0</w:t>
            </w:r>
          </w:p>
        </w:tc>
        <w:tc>
          <w:tcPr>
            <w:tcW w:w="1135" w:type="dxa"/>
          </w:tcPr>
          <w:p w:rsidR="009D569D" w:rsidRPr="004A2F8E" w:rsidRDefault="009D569D" w:rsidP="00803C1F">
            <w:pPr>
              <w:jc w:val="center"/>
            </w:pPr>
            <w:r w:rsidRPr="004A2F8E">
              <w:t>0</w:t>
            </w:r>
          </w:p>
        </w:tc>
        <w:tc>
          <w:tcPr>
            <w:tcW w:w="1134" w:type="dxa"/>
          </w:tcPr>
          <w:p w:rsidR="009D569D" w:rsidRPr="004A2F8E" w:rsidRDefault="009D569D" w:rsidP="00803C1F">
            <w:pPr>
              <w:jc w:val="center"/>
            </w:pPr>
            <w:r w:rsidRPr="004A2F8E">
              <w:t>0</w:t>
            </w:r>
          </w:p>
        </w:tc>
        <w:tc>
          <w:tcPr>
            <w:tcW w:w="1134" w:type="dxa"/>
          </w:tcPr>
          <w:p w:rsidR="009D569D" w:rsidRPr="004A2F8E" w:rsidRDefault="009D569D" w:rsidP="00803C1F">
            <w:pPr>
              <w:jc w:val="center"/>
            </w:pPr>
            <w:r w:rsidRPr="004A2F8E">
              <w:t>0</w:t>
            </w:r>
          </w:p>
        </w:tc>
        <w:tc>
          <w:tcPr>
            <w:tcW w:w="1275" w:type="dxa"/>
          </w:tcPr>
          <w:p w:rsidR="009D569D" w:rsidRPr="004A2F8E" w:rsidRDefault="009D569D" w:rsidP="00803C1F">
            <w:pPr>
              <w:jc w:val="center"/>
            </w:pPr>
            <w:r w:rsidRPr="004A2F8E">
              <w:t>0</w:t>
            </w:r>
          </w:p>
        </w:tc>
        <w:tc>
          <w:tcPr>
            <w:tcW w:w="1701" w:type="dxa"/>
          </w:tcPr>
          <w:p w:rsidR="009D569D" w:rsidRPr="004A2F8E" w:rsidRDefault="009D569D" w:rsidP="00803C1F">
            <w:pPr>
              <w:jc w:val="center"/>
            </w:pPr>
            <w:r w:rsidRPr="004A2F8E">
              <w:t>0</w:t>
            </w:r>
          </w:p>
        </w:tc>
      </w:tr>
      <w:tr w:rsidR="009D569D" w:rsidRPr="004A2F8E" w:rsidTr="00DB7344">
        <w:tc>
          <w:tcPr>
            <w:tcW w:w="2835" w:type="dxa"/>
            <w:vAlign w:val="center"/>
          </w:tcPr>
          <w:p w:rsidR="009D569D" w:rsidRPr="004A2F8E" w:rsidRDefault="009D569D" w:rsidP="00803C1F">
            <w:pPr>
              <w:pStyle w:val="ConsPlusNormal"/>
              <w:ind w:firstLine="0"/>
              <w:rPr>
                <w:rFonts w:ascii="Times New Roman" w:hAnsi="Times New Roman" w:cs="Times New Roman"/>
              </w:rPr>
            </w:pPr>
            <w:r w:rsidRPr="004A2F8E">
              <w:rPr>
                <w:rFonts w:ascii="Times New Roman" w:hAnsi="Times New Roman" w:cs="Times New Roman"/>
              </w:rPr>
              <w:t>Федеральный бюджет</w:t>
            </w:r>
          </w:p>
        </w:tc>
        <w:tc>
          <w:tcPr>
            <w:tcW w:w="1417" w:type="dxa"/>
          </w:tcPr>
          <w:p w:rsidR="009D569D" w:rsidRPr="004A2F8E" w:rsidRDefault="009D569D" w:rsidP="00803C1F">
            <w:pPr>
              <w:jc w:val="center"/>
            </w:pPr>
            <w:r w:rsidRPr="004A2F8E">
              <w:t>0</w:t>
            </w:r>
          </w:p>
        </w:tc>
        <w:tc>
          <w:tcPr>
            <w:tcW w:w="1135" w:type="dxa"/>
          </w:tcPr>
          <w:p w:rsidR="009D569D" w:rsidRPr="004A2F8E" w:rsidRDefault="009D569D" w:rsidP="00803C1F">
            <w:pPr>
              <w:jc w:val="center"/>
            </w:pPr>
            <w:r w:rsidRPr="004A2F8E">
              <w:t>0</w:t>
            </w:r>
          </w:p>
        </w:tc>
        <w:tc>
          <w:tcPr>
            <w:tcW w:w="1134" w:type="dxa"/>
          </w:tcPr>
          <w:p w:rsidR="009D569D" w:rsidRPr="004A2F8E" w:rsidRDefault="009D569D" w:rsidP="00803C1F">
            <w:pPr>
              <w:jc w:val="center"/>
            </w:pPr>
            <w:r w:rsidRPr="004A2F8E">
              <w:t>0</w:t>
            </w:r>
          </w:p>
        </w:tc>
        <w:tc>
          <w:tcPr>
            <w:tcW w:w="1134" w:type="dxa"/>
          </w:tcPr>
          <w:p w:rsidR="009D569D" w:rsidRPr="004A2F8E" w:rsidRDefault="009D569D" w:rsidP="00803C1F">
            <w:pPr>
              <w:jc w:val="center"/>
            </w:pPr>
            <w:r w:rsidRPr="004A2F8E">
              <w:t>0</w:t>
            </w:r>
          </w:p>
        </w:tc>
        <w:tc>
          <w:tcPr>
            <w:tcW w:w="1275" w:type="dxa"/>
          </w:tcPr>
          <w:p w:rsidR="009D569D" w:rsidRPr="004A2F8E" w:rsidRDefault="009D569D" w:rsidP="00803C1F">
            <w:pPr>
              <w:jc w:val="center"/>
            </w:pPr>
            <w:r w:rsidRPr="004A2F8E">
              <w:t>0</w:t>
            </w:r>
          </w:p>
        </w:tc>
        <w:tc>
          <w:tcPr>
            <w:tcW w:w="1701" w:type="dxa"/>
          </w:tcPr>
          <w:p w:rsidR="009D569D" w:rsidRPr="004A2F8E" w:rsidRDefault="009D569D" w:rsidP="00803C1F">
            <w:pPr>
              <w:jc w:val="center"/>
            </w:pPr>
            <w:r w:rsidRPr="004A2F8E">
              <w:t>0</w:t>
            </w:r>
          </w:p>
        </w:tc>
      </w:tr>
      <w:tr w:rsidR="009D569D" w:rsidRPr="004A2F8E" w:rsidTr="00DB7344">
        <w:tc>
          <w:tcPr>
            <w:tcW w:w="2835" w:type="dxa"/>
            <w:vAlign w:val="center"/>
          </w:tcPr>
          <w:p w:rsidR="009D569D" w:rsidRPr="004A2F8E" w:rsidRDefault="009D569D" w:rsidP="00803C1F">
            <w:pPr>
              <w:pStyle w:val="ConsPlusNormal"/>
              <w:ind w:firstLine="0"/>
              <w:rPr>
                <w:rFonts w:ascii="Times New Roman" w:hAnsi="Times New Roman" w:cs="Times New Roman"/>
              </w:rPr>
            </w:pPr>
            <w:r w:rsidRPr="004A2F8E">
              <w:rPr>
                <w:rFonts w:ascii="Times New Roman" w:hAnsi="Times New Roman" w:cs="Times New Roman"/>
              </w:rPr>
              <w:t>Внебюджетные источники</w:t>
            </w:r>
          </w:p>
        </w:tc>
        <w:tc>
          <w:tcPr>
            <w:tcW w:w="1417" w:type="dxa"/>
          </w:tcPr>
          <w:p w:rsidR="009D569D" w:rsidRPr="004A2F8E" w:rsidRDefault="009D569D" w:rsidP="00803C1F">
            <w:pPr>
              <w:jc w:val="center"/>
            </w:pPr>
            <w:r>
              <w:t>8670,0</w:t>
            </w:r>
          </w:p>
        </w:tc>
        <w:tc>
          <w:tcPr>
            <w:tcW w:w="1135" w:type="dxa"/>
          </w:tcPr>
          <w:p w:rsidR="009D569D" w:rsidRPr="004A2F8E" w:rsidRDefault="009D569D" w:rsidP="00803C1F">
            <w:pPr>
              <w:jc w:val="center"/>
            </w:pPr>
            <w:r>
              <w:t>8670,0</w:t>
            </w:r>
          </w:p>
        </w:tc>
        <w:tc>
          <w:tcPr>
            <w:tcW w:w="1134" w:type="dxa"/>
          </w:tcPr>
          <w:p w:rsidR="009D569D" w:rsidRPr="004A2F8E" w:rsidRDefault="009D569D" w:rsidP="00803C1F">
            <w:pPr>
              <w:jc w:val="center"/>
            </w:pPr>
            <w:r>
              <w:t>8670,</w:t>
            </w:r>
            <w:r w:rsidRPr="004A2F8E">
              <w:t>0</w:t>
            </w:r>
          </w:p>
        </w:tc>
        <w:tc>
          <w:tcPr>
            <w:tcW w:w="1134" w:type="dxa"/>
          </w:tcPr>
          <w:p w:rsidR="009D569D" w:rsidRPr="004A2F8E" w:rsidRDefault="009D569D" w:rsidP="00803C1F">
            <w:pPr>
              <w:jc w:val="center"/>
            </w:pPr>
            <w:r w:rsidRPr="004A2F8E">
              <w:t>0</w:t>
            </w:r>
          </w:p>
        </w:tc>
        <w:tc>
          <w:tcPr>
            <w:tcW w:w="1275" w:type="dxa"/>
          </w:tcPr>
          <w:p w:rsidR="009D569D" w:rsidRPr="004A2F8E" w:rsidRDefault="009D569D" w:rsidP="00803C1F">
            <w:pPr>
              <w:jc w:val="center"/>
            </w:pPr>
            <w:r w:rsidRPr="004A2F8E">
              <w:t>0</w:t>
            </w:r>
          </w:p>
        </w:tc>
        <w:tc>
          <w:tcPr>
            <w:tcW w:w="1701" w:type="dxa"/>
          </w:tcPr>
          <w:p w:rsidR="009D569D" w:rsidRPr="004A2F8E" w:rsidRDefault="009D569D" w:rsidP="00803C1F">
            <w:pPr>
              <w:jc w:val="center"/>
            </w:pPr>
            <w:r>
              <w:t>26010,0</w:t>
            </w:r>
          </w:p>
        </w:tc>
      </w:tr>
      <w:tr w:rsidR="009D569D" w:rsidRPr="004A2F8E" w:rsidTr="00DB7344">
        <w:tc>
          <w:tcPr>
            <w:tcW w:w="2835" w:type="dxa"/>
            <w:vAlign w:val="center"/>
          </w:tcPr>
          <w:p w:rsidR="009D569D" w:rsidRPr="004A2F8E" w:rsidRDefault="009D569D" w:rsidP="00803C1F">
            <w:pPr>
              <w:pStyle w:val="ConsPlusNormal"/>
              <w:ind w:firstLine="0"/>
              <w:rPr>
                <w:rFonts w:ascii="Times New Roman" w:hAnsi="Times New Roman" w:cs="Times New Roman"/>
              </w:rPr>
            </w:pPr>
            <w:r w:rsidRPr="004A2F8E">
              <w:rPr>
                <w:rFonts w:ascii="Times New Roman" w:hAnsi="Times New Roman" w:cs="Times New Roman"/>
              </w:rPr>
              <w:t>Мероприятие (результат) «</w:t>
            </w:r>
            <w:r w:rsidRPr="004A2F8E">
              <w:rPr>
                <w:rFonts w:ascii="Times New Roman" w:eastAsiaTheme="minorHAnsi" w:hAnsi="Times New Roman" w:cs="Times New Roman"/>
                <w:lang w:eastAsia="en-US"/>
              </w:rPr>
              <w:t>Обеспечена деятельность центра обслуживания учреждений культуры»</w:t>
            </w:r>
            <w:r>
              <w:rPr>
                <w:rFonts w:ascii="Times New Roman" w:eastAsiaTheme="minorHAnsi" w:hAnsi="Times New Roman" w:cs="Times New Roman"/>
                <w:lang w:eastAsia="en-US"/>
              </w:rPr>
              <w:t xml:space="preserve"> 4</w:t>
            </w:r>
            <w:r w:rsidRPr="004A2F8E">
              <w:rPr>
                <w:rFonts w:ascii="Times New Roman" w:hAnsi="Times New Roman" w:cs="Times New Roman"/>
              </w:rPr>
              <w:t>, всего, в том числе</w:t>
            </w:r>
          </w:p>
        </w:tc>
        <w:tc>
          <w:tcPr>
            <w:tcW w:w="1417" w:type="dxa"/>
          </w:tcPr>
          <w:p w:rsidR="009D569D" w:rsidRDefault="009D569D" w:rsidP="00803C1F">
            <w:pPr>
              <w:jc w:val="center"/>
            </w:pPr>
          </w:p>
          <w:p w:rsidR="009D569D" w:rsidRDefault="009D569D" w:rsidP="00803C1F">
            <w:pPr>
              <w:jc w:val="center"/>
            </w:pPr>
          </w:p>
          <w:p w:rsidR="009D569D" w:rsidRPr="004A2F8E" w:rsidRDefault="009D569D" w:rsidP="00803C1F">
            <w:pPr>
              <w:jc w:val="center"/>
            </w:pPr>
            <w:r w:rsidRPr="004A2F8E">
              <w:t>128712,1</w:t>
            </w:r>
          </w:p>
        </w:tc>
        <w:tc>
          <w:tcPr>
            <w:tcW w:w="1135" w:type="dxa"/>
          </w:tcPr>
          <w:p w:rsidR="009D569D" w:rsidRDefault="009D569D" w:rsidP="00803C1F">
            <w:pPr>
              <w:jc w:val="center"/>
            </w:pPr>
          </w:p>
          <w:p w:rsidR="009D569D" w:rsidRDefault="009D569D" w:rsidP="00803C1F">
            <w:pPr>
              <w:jc w:val="center"/>
            </w:pPr>
          </w:p>
          <w:p w:rsidR="009D569D" w:rsidRPr="004A2F8E" w:rsidRDefault="009D569D" w:rsidP="00803C1F">
            <w:pPr>
              <w:jc w:val="center"/>
            </w:pPr>
            <w:r w:rsidRPr="004A2F8E">
              <w:t>118712,1</w:t>
            </w:r>
          </w:p>
        </w:tc>
        <w:tc>
          <w:tcPr>
            <w:tcW w:w="1134" w:type="dxa"/>
          </w:tcPr>
          <w:p w:rsidR="009D569D" w:rsidRDefault="009D569D" w:rsidP="00803C1F">
            <w:pPr>
              <w:jc w:val="center"/>
            </w:pPr>
          </w:p>
          <w:p w:rsidR="009D569D" w:rsidRDefault="009D569D" w:rsidP="00803C1F">
            <w:pPr>
              <w:jc w:val="center"/>
            </w:pPr>
          </w:p>
          <w:p w:rsidR="009D569D" w:rsidRPr="004A2F8E" w:rsidRDefault="009D569D" w:rsidP="00803C1F">
            <w:pPr>
              <w:jc w:val="center"/>
            </w:pPr>
            <w:r w:rsidRPr="004A2F8E">
              <w:t>113712,1</w:t>
            </w:r>
          </w:p>
        </w:tc>
        <w:tc>
          <w:tcPr>
            <w:tcW w:w="1134" w:type="dxa"/>
          </w:tcPr>
          <w:p w:rsidR="009D569D" w:rsidRDefault="009D569D" w:rsidP="00803C1F">
            <w:pPr>
              <w:jc w:val="center"/>
            </w:pPr>
          </w:p>
          <w:p w:rsidR="009D569D" w:rsidRDefault="009D569D" w:rsidP="00803C1F">
            <w:pPr>
              <w:jc w:val="center"/>
            </w:pPr>
          </w:p>
          <w:p w:rsidR="009D569D" w:rsidRPr="004A2F8E" w:rsidRDefault="009D569D" w:rsidP="00803C1F">
            <w:pPr>
              <w:jc w:val="center"/>
            </w:pPr>
            <w:r w:rsidRPr="004A2F8E">
              <w:t>0</w:t>
            </w:r>
          </w:p>
        </w:tc>
        <w:tc>
          <w:tcPr>
            <w:tcW w:w="1275" w:type="dxa"/>
          </w:tcPr>
          <w:p w:rsidR="009D569D" w:rsidRDefault="009D569D" w:rsidP="00803C1F">
            <w:pPr>
              <w:jc w:val="center"/>
            </w:pPr>
          </w:p>
          <w:p w:rsidR="009D569D" w:rsidRDefault="009D569D" w:rsidP="00803C1F">
            <w:pPr>
              <w:jc w:val="center"/>
            </w:pPr>
          </w:p>
          <w:p w:rsidR="009D569D" w:rsidRPr="004A2F8E" w:rsidRDefault="009D569D" w:rsidP="00803C1F">
            <w:pPr>
              <w:jc w:val="center"/>
            </w:pPr>
            <w:r w:rsidRPr="004A2F8E">
              <w:t>0</w:t>
            </w:r>
          </w:p>
        </w:tc>
        <w:tc>
          <w:tcPr>
            <w:tcW w:w="1701" w:type="dxa"/>
          </w:tcPr>
          <w:p w:rsidR="009D569D" w:rsidRDefault="009D569D" w:rsidP="00803C1F">
            <w:pPr>
              <w:jc w:val="center"/>
            </w:pPr>
          </w:p>
          <w:p w:rsidR="009D569D" w:rsidRDefault="009D569D" w:rsidP="00803C1F">
            <w:pPr>
              <w:jc w:val="center"/>
            </w:pPr>
          </w:p>
          <w:p w:rsidR="009D569D" w:rsidRPr="004A2F8E" w:rsidRDefault="009D569D" w:rsidP="00803C1F">
            <w:pPr>
              <w:jc w:val="center"/>
            </w:pPr>
            <w:r w:rsidRPr="004A2F8E">
              <w:t>361136,3</w:t>
            </w:r>
          </w:p>
        </w:tc>
      </w:tr>
      <w:tr w:rsidR="009D569D" w:rsidRPr="004A2F8E" w:rsidTr="00DB7344">
        <w:tc>
          <w:tcPr>
            <w:tcW w:w="2835" w:type="dxa"/>
            <w:vAlign w:val="center"/>
          </w:tcPr>
          <w:p w:rsidR="009D569D" w:rsidRPr="004A2F8E" w:rsidRDefault="009D569D" w:rsidP="00803C1F">
            <w:pPr>
              <w:pStyle w:val="ConsPlusNormal"/>
              <w:ind w:firstLine="0"/>
              <w:rPr>
                <w:rFonts w:ascii="Times New Roman" w:hAnsi="Times New Roman" w:cs="Times New Roman"/>
              </w:rPr>
            </w:pPr>
            <w:r w:rsidRPr="004A2F8E">
              <w:rPr>
                <w:rFonts w:ascii="Times New Roman" w:hAnsi="Times New Roman" w:cs="Times New Roman"/>
              </w:rPr>
              <w:t>Местный бюджет</w:t>
            </w:r>
          </w:p>
        </w:tc>
        <w:tc>
          <w:tcPr>
            <w:tcW w:w="1417" w:type="dxa"/>
          </w:tcPr>
          <w:p w:rsidR="009D569D" w:rsidRPr="004A2F8E" w:rsidRDefault="009D569D" w:rsidP="00803C1F">
            <w:pPr>
              <w:jc w:val="center"/>
            </w:pPr>
            <w:r w:rsidRPr="004A2F8E">
              <w:t>128712,1</w:t>
            </w:r>
          </w:p>
        </w:tc>
        <w:tc>
          <w:tcPr>
            <w:tcW w:w="1135" w:type="dxa"/>
          </w:tcPr>
          <w:p w:rsidR="009D569D" w:rsidRPr="004A2F8E" w:rsidRDefault="009D569D" w:rsidP="00803C1F">
            <w:pPr>
              <w:jc w:val="center"/>
            </w:pPr>
            <w:r w:rsidRPr="004A2F8E">
              <w:t>118712,1</w:t>
            </w:r>
          </w:p>
        </w:tc>
        <w:tc>
          <w:tcPr>
            <w:tcW w:w="1134" w:type="dxa"/>
          </w:tcPr>
          <w:p w:rsidR="009D569D" w:rsidRPr="004A2F8E" w:rsidRDefault="009D569D" w:rsidP="00803C1F">
            <w:pPr>
              <w:jc w:val="center"/>
            </w:pPr>
            <w:r w:rsidRPr="004A2F8E">
              <w:t>113712,1</w:t>
            </w:r>
          </w:p>
        </w:tc>
        <w:tc>
          <w:tcPr>
            <w:tcW w:w="1134" w:type="dxa"/>
          </w:tcPr>
          <w:p w:rsidR="009D569D" w:rsidRPr="004A2F8E" w:rsidRDefault="009D569D" w:rsidP="00803C1F">
            <w:pPr>
              <w:jc w:val="center"/>
            </w:pPr>
            <w:r w:rsidRPr="004A2F8E">
              <w:t>0</w:t>
            </w:r>
          </w:p>
        </w:tc>
        <w:tc>
          <w:tcPr>
            <w:tcW w:w="1275" w:type="dxa"/>
          </w:tcPr>
          <w:p w:rsidR="009D569D" w:rsidRPr="004A2F8E" w:rsidRDefault="009D569D" w:rsidP="00803C1F">
            <w:pPr>
              <w:jc w:val="center"/>
            </w:pPr>
            <w:r w:rsidRPr="004A2F8E">
              <w:t>0</w:t>
            </w:r>
          </w:p>
        </w:tc>
        <w:tc>
          <w:tcPr>
            <w:tcW w:w="1701" w:type="dxa"/>
          </w:tcPr>
          <w:p w:rsidR="009D569D" w:rsidRPr="004A2F8E" w:rsidRDefault="009D569D" w:rsidP="00803C1F">
            <w:pPr>
              <w:jc w:val="center"/>
            </w:pPr>
            <w:r w:rsidRPr="004A2F8E">
              <w:t>361136,3</w:t>
            </w:r>
          </w:p>
        </w:tc>
      </w:tr>
      <w:tr w:rsidR="009D569D" w:rsidRPr="004A2F8E" w:rsidTr="00DB7344">
        <w:tc>
          <w:tcPr>
            <w:tcW w:w="2835" w:type="dxa"/>
            <w:vAlign w:val="center"/>
          </w:tcPr>
          <w:p w:rsidR="009D569D" w:rsidRPr="004A2F8E" w:rsidRDefault="009D569D" w:rsidP="00803C1F">
            <w:pPr>
              <w:pStyle w:val="ConsPlusNormal"/>
              <w:ind w:firstLine="0"/>
              <w:rPr>
                <w:rFonts w:ascii="Times New Roman" w:hAnsi="Times New Roman" w:cs="Times New Roman"/>
              </w:rPr>
            </w:pPr>
            <w:r w:rsidRPr="004A2F8E">
              <w:rPr>
                <w:rFonts w:ascii="Times New Roman" w:hAnsi="Times New Roman" w:cs="Times New Roman"/>
              </w:rPr>
              <w:t>Областной бюджет</w:t>
            </w:r>
          </w:p>
        </w:tc>
        <w:tc>
          <w:tcPr>
            <w:tcW w:w="1417" w:type="dxa"/>
          </w:tcPr>
          <w:p w:rsidR="009D569D" w:rsidRPr="004A2F8E" w:rsidRDefault="009D569D" w:rsidP="00803C1F">
            <w:pPr>
              <w:jc w:val="center"/>
            </w:pPr>
            <w:r w:rsidRPr="004A2F8E">
              <w:t>0</w:t>
            </w:r>
          </w:p>
        </w:tc>
        <w:tc>
          <w:tcPr>
            <w:tcW w:w="1135" w:type="dxa"/>
          </w:tcPr>
          <w:p w:rsidR="009D569D" w:rsidRPr="004A2F8E" w:rsidRDefault="009D569D" w:rsidP="00803C1F">
            <w:pPr>
              <w:jc w:val="center"/>
            </w:pPr>
            <w:r w:rsidRPr="004A2F8E">
              <w:t>0</w:t>
            </w:r>
          </w:p>
        </w:tc>
        <w:tc>
          <w:tcPr>
            <w:tcW w:w="1134" w:type="dxa"/>
          </w:tcPr>
          <w:p w:rsidR="009D569D" w:rsidRPr="004A2F8E" w:rsidRDefault="009D569D" w:rsidP="00803C1F">
            <w:pPr>
              <w:jc w:val="center"/>
            </w:pPr>
            <w:r w:rsidRPr="004A2F8E">
              <w:t>0</w:t>
            </w:r>
          </w:p>
        </w:tc>
        <w:tc>
          <w:tcPr>
            <w:tcW w:w="1134" w:type="dxa"/>
          </w:tcPr>
          <w:p w:rsidR="009D569D" w:rsidRPr="004A2F8E" w:rsidRDefault="009D569D" w:rsidP="00803C1F">
            <w:pPr>
              <w:jc w:val="center"/>
            </w:pPr>
            <w:r w:rsidRPr="004A2F8E">
              <w:t>0</w:t>
            </w:r>
          </w:p>
        </w:tc>
        <w:tc>
          <w:tcPr>
            <w:tcW w:w="1275" w:type="dxa"/>
          </w:tcPr>
          <w:p w:rsidR="009D569D" w:rsidRPr="004A2F8E" w:rsidRDefault="009D569D" w:rsidP="00803C1F">
            <w:pPr>
              <w:jc w:val="center"/>
            </w:pPr>
            <w:r w:rsidRPr="004A2F8E">
              <w:t>0</w:t>
            </w:r>
          </w:p>
        </w:tc>
        <w:tc>
          <w:tcPr>
            <w:tcW w:w="1701" w:type="dxa"/>
          </w:tcPr>
          <w:p w:rsidR="009D569D" w:rsidRPr="004A2F8E" w:rsidRDefault="009D569D" w:rsidP="00803C1F">
            <w:pPr>
              <w:jc w:val="center"/>
            </w:pPr>
            <w:r w:rsidRPr="004A2F8E">
              <w:t>0</w:t>
            </w:r>
          </w:p>
        </w:tc>
      </w:tr>
      <w:tr w:rsidR="009D569D" w:rsidRPr="004A2F8E" w:rsidTr="00DB7344">
        <w:tc>
          <w:tcPr>
            <w:tcW w:w="2835" w:type="dxa"/>
            <w:vAlign w:val="center"/>
          </w:tcPr>
          <w:p w:rsidR="009D569D" w:rsidRPr="004A2F8E" w:rsidRDefault="009D569D" w:rsidP="00803C1F">
            <w:pPr>
              <w:pStyle w:val="ConsPlusNormal"/>
              <w:ind w:firstLine="0"/>
              <w:rPr>
                <w:rFonts w:ascii="Times New Roman" w:hAnsi="Times New Roman" w:cs="Times New Roman"/>
              </w:rPr>
            </w:pPr>
            <w:r w:rsidRPr="004A2F8E">
              <w:rPr>
                <w:rFonts w:ascii="Times New Roman" w:hAnsi="Times New Roman" w:cs="Times New Roman"/>
              </w:rPr>
              <w:t>Федеральный бюджет</w:t>
            </w:r>
          </w:p>
        </w:tc>
        <w:tc>
          <w:tcPr>
            <w:tcW w:w="1417" w:type="dxa"/>
          </w:tcPr>
          <w:p w:rsidR="009D569D" w:rsidRPr="004A2F8E" w:rsidRDefault="009D569D" w:rsidP="00803C1F">
            <w:pPr>
              <w:jc w:val="center"/>
            </w:pPr>
            <w:r w:rsidRPr="004A2F8E">
              <w:t>0</w:t>
            </w:r>
          </w:p>
        </w:tc>
        <w:tc>
          <w:tcPr>
            <w:tcW w:w="1135" w:type="dxa"/>
          </w:tcPr>
          <w:p w:rsidR="009D569D" w:rsidRPr="004A2F8E" w:rsidRDefault="009D569D" w:rsidP="00803C1F">
            <w:pPr>
              <w:jc w:val="center"/>
            </w:pPr>
            <w:r w:rsidRPr="004A2F8E">
              <w:t>0</w:t>
            </w:r>
          </w:p>
        </w:tc>
        <w:tc>
          <w:tcPr>
            <w:tcW w:w="1134" w:type="dxa"/>
          </w:tcPr>
          <w:p w:rsidR="009D569D" w:rsidRPr="004A2F8E" w:rsidRDefault="009D569D" w:rsidP="00803C1F">
            <w:pPr>
              <w:jc w:val="center"/>
            </w:pPr>
            <w:r w:rsidRPr="004A2F8E">
              <w:t>0</w:t>
            </w:r>
          </w:p>
        </w:tc>
        <w:tc>
          <w:tcPr>
            <w:tcW w:w="1134" w:type="dxa"/>
          </w:tcPr>
          <w:p w:rsidR="009D569D" w:rsidRPr="004A2F8E" w:rsidRDefault="009D569D" w:rsidP="00803C1F">
            <w:pPr>
              <w:jc w:val="center"/>
            </w:pPr>
            <w:r w:rsidRPr="004A2F8E">
              <w:t>0</w:t>
            </w:r>
          </w:p>
        </w:tc>
        <w:tc>
          <w:tcPr>
            <w:tcW w:w="1275" w:type="dxa"/>
          </w:tcPr>
          <w:p w:rsidR="009D569D" w:rsidRPr="004A2F8E" w:rsidRDefault="009D569D" w:rsidP="00803C1F">
            <w:pPr>
              <w:jc w:val="center"/>
            </w:pPr>
            <w:r w:rsidRPr="004A2F8E">
              <w:t>0</w:t>
            </w:r>
          </w:p>
        </w:tc>
        <w:tc>
          <w:tcPr>
            <w:tcW w:w="1701" w:type="dxa"/>
          </w:tcPr>
          <w:p w:rsidR="009D569D" w:rsidRPr="004A2F8E" w:rsidRDefault="009D569D" w:rsidP="00803C1F">
            <w:pPr>
              <w:jc w:val="center"/>
            </w:pPr>
            <w:r w:rsidRPr="004A2F8E">
              <w:t>0</w:t>
            </w:r>
          </w:p>
        </w:tc>
      </w:tr>
      <w:tr w:rsidR="009D569D" w:rsidRPr="004A2F8E" w:rsidTr="00DB7344">
        <w:tc>
          <w:tcPr>
            <w:tcW w:w="2835" w:type="dxa"/>
            <w:vAlign w:val="center"/>
          </w:tcPr>
          <w:p w:rsidR="009D569D" w:rsidRPr="004A2F8E" w:rsidRDefault="009D569D" w:rsidP="00803C1F">
            <w:pPr>
              <w:pStyle w:val="ConsPlusNormal"/>
              <w:ind w:firstLine="0"/>
              <w:rPr>
                <w:rFonts w:ascii="Times New Roman" w:hAnsi="Times New Roman" w:cs="Times New Roman"/>
              </w:rPr>
            </w:pPr>
            <w:r w:rsidRPr="004A2F8E">
              <w:rPr>
                <w:rFonts w:ascii="Times New Roman" w:hAnsi="Times New Roman" w:cs="Times New Roman"/>
              </w:rPr>
              <w:t>Внебюджетные источники</w:t>
            </w:r>
          </w:p>
        </w:tc>
        <w:tc>
          <w:tcPr>
            <w:tcW w:w="1417" w:type="dxa"/>
          </w:tcPr>
          <w:p w:rsidR="009D569D" w:rsidRPr="004A2F8E" w:rsidRDefault="009D569D" w:rsidP="00803C1F">
            <w:pPr>
              <w:jc w:val="center"/>
            </w:pPr>
            <w:r w:rsidRPr="004A2F8E">
              <w:t>0</w:t>
            </w:r>
          </w:p>
        </w:tc>
        <w:tc>
          <w:tcPr>
            <w:tcW w:w="1135" w:type="dxa"/>
          </w:tcPr>
          <w:p w:rsidR="009D569D" w:rsidRPr="004A2F8E" w:rsidRDefault="009D569D" w:rsidP="00803C1F">
            <w:pPr>
              <w:jc w:val="center"/>
            </w:pPr>
            <w:r w:rsidRPr="004A2F8E">
              <w:t>0</w:t>
            </w:r>
          </w:p>
        </w:tc>
        <w:tc>
          <w:tcPr>
            <w:tcW w:w="1134" w:type="dxa"/>
          </w:tcPr>
          <w:p w:rsidR="009D569D" w:rsidRPr="004A2F8E" w:rsidRDefault="009D569D" w:rsidP="00803C1F">
            <w:pPr>
              <w:jc w:val="center"/>
            </w:pPr>
            <w:r w:rsidRPr="004A2F8E">
              <w:t>0</w:t>
            </w:r>
          </w:p>
        </w:tc>
        <w:tc>
          <w:tcPr>
            <w:tcW w:w="1134" w:type="dxa"/>
          </w:tcPr>
          <w:p w:rsidR="009D569D" w:rsidRPr="004A2F8E" w:rsidRDefault="009D569D" w:rsidP="00803C1F">
            <w:pPr>
              <w:jc w:val="center"/>
            </w:pPr>
            <w:r w:rsidRPr="004A2F8E">
              <w:t>0</w:t>
            </w:r>
          </w:p>
        </w:tc>
        <w:tc>
          <w:tcPr>
            <w:tcW w:w="1275" w:type="dxa"/>
          </w:tcPr>
          <w:p w:rsidR="009D569D" w:rsidRPr="004A2F8E" w:rsidRDefault="009D569D" w:rsidP="00803C1F">
            <w:pPr>
              <w:jc w:val="center"/>
            </w:pPr>
            <w:r w:rsidRPr="004A2F8E">
              <w:t>0</w:t>
            </w:r>
          </w:p>
        </w:tc>
        <w:tc>
          <w:tcPr>
            <w:tcW w:w="1701" w:type="dxa"/>
          </w:tcPr>
          <w:p w:rsidR="009D569D" w:rsidRPr="004A2F8E" w:rsidRDefault="009D569D" w:rsidP="00803C1F">
            <w:pPr>
              <w:jc w:val="center"/>
            </w:pPr>
            <w:r w:rsidRPr="004A2F8E">
              <w:t>0</w:t>
            </w:r>
          </w:p>
        </w:tc>
      </w:tr>
      <w:tr w:rsidR="009D569D" w:rsidRPr="004A2F8E" w:rsidTr="00DB7344">
        <w:tc>
          <w:tcPr>
            <w:tcW w:w="2835" w:type="dxa"/>
            <w:vAlign w:val="center"/>
          </w:tcPr>
          <w:p w:rsidR="009D569D" w:rsidRPr="004A2F8E" w:rsidRDefault="009D569D" w:rsidP="00803C1F">
            <w:pPr>
              <w:pStyle w:val="ConsPlusNormal"/>
              <w:ind w:firstLine="0"/>
              <w:rPr>
                <w:rFonts w:ascii="Times New Roman" w:hAnsi="Times New Roman" w:cs="Times New Roman"/>
              </w:rPr>
            </w:pPr>
            <w:r w:rsidRPr="004A2F8E">
              <w:rPr>
                <w:rFonts w:ascii="Times New Roman" w:hAnsi="Times New Roman" w:cs="Times New Roman"/>
              </w:rPr>
              <w:lastRenderedPageBreak/>
              <w:t>Мероприятие (результат) «</w:t>
            </w:r>
            <w:r w:rsidRPr="004A2F8E">
              <w:rPr>
                <w:rFonts w:ascii="Times New Roman" w:eastAsiaTheme="minorHAnsi" w:hAnsi="Times New Roman" w:cs="Times New Roman"/>
                <w:lang w:eastAsia="en-US"/>
              </w:rPr>
              <w:t>Обеспечена деятельность  органов местного самоуправления»</w:t>
            </w:r>
            <w:r>
              <w:rPr>
                <w:rFonts w:ascii="Times New Roman" w:eastAsiaTheme="minorHAnsi" w:hAnsi="Times New Roman" w:cs="Times New Roman"/>
                <w:lang w:eastAsia="en-US"/>
              </w:rPr>
              <w:t xml:space="preserve"> 5</w:t>
            </w:r>
            <w:r w:rsidRPr="004A2F8E">
              <w:rPr>
                <w:rFonts w:ascii="Times New Roman" w:hAnsi="Times New Roman" w:cs="Times New Roman"/>
              </w:rPr>
              <w:t xml:space="preserve"> , всего, в том числе</w:t>
            </w:r>
          </w:p>
        </w:tc>
        <w:tc>
          <w:tcPr>
            <w:tcW w:w="1417" w:type="dxa"/>
          </w:tcPr>
          <w:p w:rsidR="009D569D" w:rsidRDefault="009D569D" w:rsidP="00803C1F">
            <w:pPr>
              <w:jc w:val="center"/>
            </w:pPr>
          </w:p>
          <w:p w:rsidR="009D569D" w:rsidRDefault="009D569D" w:rsidP="00803C1F">
            <w:pPr>
              <w:jc w:val="center"/>
            </w:pPr>
          </w:p>
          <w:p w:rsidR="009D569D" w:rsidRPr="004A2F8E" w:rsidRDefault="009D569D" w:rsidP="00803C1F">
            <w:pPr>
              <w:jc w:val="center"/>
            </w:pPr>
            <w:r w:rsidRPr="004A2F8E">
              <w:t>4438,1</w:t>
            </w:r>
          </w:p>
        </w:tc>
        <w:tc>
          <w:tcPr>
            <w:tcW w:w="1135" w:type="dxa"/>
          </w:tcPr>
          <w:p w:rsidR="009D569D" w:rsidRDefault="009D569D" w:rsidP="00803C1F">
            <w:pPr>
              <w:jc w:val="center"/>
            </w:pPr>
          </w:p>
          <w:p w:rsidR="009D569D" w:rsidRDefault="009D569D" w:rsidP="00803C1F">
            <w:pPr>
              <w:jc w:val="center"/>
            </w:pPr>
          </w:p>
          <w:p w:rsidR="009D569D" w:rsidRPr="004A2F8E" w:rsidRDefault="009D569D" w:rsidP="00803C1F">
            <w:pPr>
              <w:jc w:val="center"/>
            </w:pPr>
            <w:r w:rsidRPr="004A2F8E">
              <w:t>4438,1</w:t>
            </w:r>
          </w:p>
        </w:tc>
        <w:tc>
          <w:tcPr>
            <w:tcW w:w="1134" w:type="dxa"/>
          </w:tcPr>
          <w:p w:rsidR="009D569D" w:rsidRDefault="009D569D" w:rsidP="00803C1F">
            <w:pPr>
              <w:jc w:val="center"/>
            </w:pPr>
          </w:p>
          <w:p w:rsidR="009D569D" w:rsidRDefault="009D569D" w:rsidP="00803C1F">
            <w:pPr>
              <w:jc w:val="center"/>
            </w:pPr>
          </w:p>
          <w:p w:rsidR="009D569D" w:rsidRPr="004A2F8E" w:rsidRDefault="009D569D" w:rsidP="00803C1F">
            <w:pPr>
              <w:jc w:val="center"/>
            </w:pPr>
            <w:r w:rsidRPr="004A2F8E">
              <w:t>4438,1</w:t>
            </w:r>
          </w:p>
        </w:tc>
        <w:tc>
          <w:tcPr>
            <w:tcW w:w="1134" w:type="dxa"/>
          </w:tcPr>
          <w:p w:rsidR="009D569D" w:rsidRDefault="009D569D" w:rsidP="00803C1F">
            <w:pPr>
              <w:jc w:val="center"/>
            </w:pPr>
          </w:p>
          <w:p w:rsidR="009D569D" w:rsidRDefault="009D569D" w:rsidP="00803C1F">
            <w:pPr>
              <w:jc w:val="center"/>
            </w:pPr>
          </w:p>
          <w:p w:rsidR="009D569D" w:rsidRPr="004A2F8E" w:rsidRDefault="009D569D" w:rsidP="00803C1F">
            <w:pPr>
              <w:jc w:val="center"/>
            </w:pPr>
            <w:r w:rsidRPr="004A2F8E">
              <w:t>0</w:t>
            </w:r>
          </w:p>
        </w:tc>
        <w:tc>
          <w:tcPr>
            <w:tcW w:w="1275" w:type="dxa"/>
          </w:tcPr>
          <w:p w:rsidR="009D569D" w:rsidRDefault="009D569D" w:rsidP="00803C1F">
            <w:pPr>
              <w:jc w:val="center"/>
            </w:pPr>
          </w:p>
          <w:p w:rsidR="009D569D" w:rsidRDefault="009D569D" w:rsidP="00803C1F">
            <w:pPr>
              <w:jc w:val="center"/>
            </w:pPr>
          </w:p>
          <w:p w:rsidR="009D569D" w:rsidRPr="004A2F8E" w:rsidRDefault="009D569D" w:rsidP="00803C1F">
            <w:pPr>
              <w:jc w:val="center"/>
            </w:pPr>
            <w:r w:rsidRPr="004A2F8E">
              <w:t>0</w:t>
            </w:r>
          </w:p>
        </w:tc>
        <w:tc>
          <w:tcPr>
            <w:tcW w:w="1701" w:type="dxa"/>
          </w:tcPr>
          <w:p w:rsidR="009D569D" w:rsidRDefault="009D569D" w:rsidP="00803C1F">
            <w:pPr>
              <w:jc w:val="center"/>
            </w:pPr>
          </w:p>
          <w:p w:rsidR="009D569D" w:rsidRDefault="009D569D" w:rsidP="00803C1F">
            <w:pPr>
              <w:jc w:val="center"/>
            </w:pPr>
          </w:p>
          <w:p w:rsidR="009D569D" w:rsidRPr="004A2F8E" w:rsidRDefault="009D569D" w:rsidP="00803C1F">
            <w:pPr>
              <w:jc w:val="center"/>
            </w:pPr>
            <w:r w:rsidRPr="004A2F8E">
              <w:t>13314,3</w:t>
            </w:r>
          </w:p>
        </w:tc>
      </w:tr>
      <w:tr w:rsidR="009D569D" w:rsidRPr="004A2F8E" w:rsidTr="00DB7344">
        <w:tc>
          <w:tcPr>
            <w:tcW w:w="2835" w:type="dxa"/>
            <w:vAlign w:val="center"/>
          </w:tcPr>
          <w:p w:rsidR="009D569D" w:rsidRPr="004A2F8E" w:rsidRDefault="009D569D" w:rsidP="00803C1F">
            <w:pPr>
              <w:pStyle w:val="ConsPlusNormal"/>
              <w:ind w:firstLine="0"/>
              <w:rPr>
                <w:rFonts w:ascii="Times New Roman" w:hAnsi="Times New Roman" w:cs="Times New Roman"/>
              </w:rPr>
            </w:pPr>
            <w:r w:rsidRPr="004A2F8E">
              <w:rPr>
                <w:rFonts w:ascii="Times New Roman" w:hAnsi="Times New Roman" w:cs="Times New Roman"/>
              </w:rPr>
              <w:t>Местный бюджет</w:t>
            </w:r>
          </w:p>
        </w:tc>
        <w:tc>
          <w:tcPr>
            <w:tcW w:w="1417" w:type="dxa"/>
          </w:tcPr>
          <w:p w:rsidR="009D569D" w:rsidRPr="004A2F8E" w:rsidRDefault="009D569D" w:rsidP="00803C1F">
            <w:pPr>
              <w:jc w:val="center"/>
            </w:pPr>
            <w:r>
              <w:t>4438,1</w:t>
            </w:r>
          </w:p>
        </w:tc>
        <w:tc>
          <w:tcPr>
            <w:tcW w:w="1135" w:type="dxa"/>
          </w:tcPr>
          <w:p w:rsidR="009D569D" w:rsidRPr="004A2F8E" w:rsidRDefault="009D569D" w:rsidP="00803C1F">
            <w:pPr>
              <w:jc w:val="center"/>
            </w:pPr>
            <w:r>
              <w:t>4438,1</w:t>
            </w:r>
          </w:p>
        </w:tc>
        <w:tc>
          <w:tcPr>
            <w:tcW w:w="1134" w:type="dxa"/>
          </w:tcPr>
          <w:p w:rsidR="009D569D" w:rsidRPr="004A2F8E" w:rsidRDefault="009D569D" w:rsidP="00803C1F">
            <w:pPr>
              <w:jc w:val="center"/>
            </w:pPr>
            <w:r>
              <w:t>4438,1</w:t>
            </w:r>
          </w:p>
        </w:tc>
        <w:tc>
          <w:tcPr>
            <w:tcW w:w="1134" w:type="dxa"/>
          </w:tcPr>
          <w:p w:rsidR="009D569D" w:rsidRPr="004A2F8E" w:rsidRDefault="009D569D" w:rsidP="00803C1F">
            <w:pPr>
              <w:jc w:val="center"/>
            </w:pPr>
            <w:r w:rsidRPr="004A2F8E">
              <w:t>0</w:t>
            </w:r>
          </w:p>
        </w:tc>
        <w:tc>
          <w:tcPr>
            <w:tcW w:w="1275" w:type="dxa"/>
          </w:tcPr>
          <w:p w:rsidR="009D569D" w:rsidRPr="004A2F8E" w:rsidRDefault="009D569D" w:rsidP="00803C1F">
            <w:pPr>
              <w:jc w:val="center"/>
            </w:pPr>
            <w:r w:rsidRPr="004A2F8E">
              <w:t>0</w:t>
            </w:r>
          </w:p>
        </w:tc>
        <w:tc>
          <w:tcPr>
            <w:tcW w:w="1701" w:type="dxa"/>
          </w:tcPr>
          <w:p w:rsidR="009D569D" w:rsidRPr="004A2F8E" w:rsidRDefault="009D569D" w:rsidP="00803C1F">
            <w:pPr>
              <w:jc w:val="center"/>
            </w:pPr>
            <w:r>
              <w:t>13314,3</w:t>
            </w:r>
          </w:p>
        </w:tc>
      </w:tr>
      <w:tr w:rsidR="009D569D" w:rsidRPr="004A2F8E" w:rsidTr="00DB7344">
        <w:tc>
          <w:tcPr>
            <w:tcW w:w="2835" w:type="dxa"/>
            <w:vAlign w:val="center"/>
          </w:tcPr>
          <w:p w:rsidR="009D569D" w:rsidRPr="004A2F8E" w:rsidRDefault="009D569D" w:rsidP="00803C1F">
            <w:pPr>
              <w:pStyle w:val="ConsPlusNormal"/>
              <w:ind w:firstLine="0"/>
              <w:rPr>
                <w:rFonts w:ascii="Times New Roman" w:hAnsi="Times New Roman" w:cs="Times New Roman"/>
              </w:rPr>
            </w:pPr>
            <w:r w:rsidRPr="004A2F8E">
              <w:rPr>
                <w:rFonts w:ascii="Times New Roman" w:hAnsi="Times New Roman" w:cs="Times New Roman"/>
              </w:rPr>
              <w:t>Областной бюджет</w:t>
            </w:r>
          </w:p>
        </w:tc>
        <w:tc>
          <w:tcPr>
            <w:tcW w:w="1417" w:type="dxa"/>
          </w:tcPr>
          <w:p w:rsidR="009D569D" w:rsidRPr="004A2F8E" w:rsidRDefault="009D569D" w:rsidP="00803C1F">
            <w:pPr>
              <w:jc w:val="center"/>
            </w:pPr>
            <w:r w:rsidRPr="004A2F8E">
              <w:t>0</w:t>
            </w:r>
          </w:p>
        </w:tc>
        <w:tc>
          <w:tcPr>
            <w:tcW w:w="1135" w:type="dxa"/>
          </w:tcPr>
          <w:p w:rsidR="009D569D" w:rsidRPr="004A2F8E" w:rsidRDefault="009D569D" w:rsidP="00803C1F">
            <w:pPr>
              <w:jc w:val="center"/>
            </w:pPr>
            <w:r w:rsidRPr="004A2F8E">
              <w:t>0</w:t>
            </w:r>
          </w:p>
        </w:tc>
        <w:tc>
          <w:tcPr>
            <w:tcW w:w="1134" w:type="dxa"/>
          </w:tcPr>
          <w:p w:rsidR="009D569D" w:rsidRPr="004A2F8E" w:rsidRDefault="009D569D" w:rsidP="00803C1F">
            <w:pPr>
              <w:jc w:val="center"/>
            </w:pPr>
            <w:r w:rsidRPr="004A2F8E">
              <w:t>0</w:t>
            </w:r>
          </w:p>
        </w:tc>
        <w:tc>
          <w:tcPr>
            <w:tcW w:w="1134" w:type="dxa"/>
          </w:tcPr>
          <w:p w:rsidR="009D569D" w:rsidRPr="004A2F8E" w:rsidRDefault="009D569D" w:rsidP="00803C1F">
            <w:pPr>
              <w:jc w:val="center"/>
            </w:pPr>
            <w:r w:rsidRPr="004A2F8E">
              <w:t>0</w:t>
            </w:r>
          </w:p>
        </w:tc>
        <w:tc>
          <w:tcPr>
            <w:tcW w:w="1275" w:type="dxa"/>
          </w:tcPr>
          <w:p w:rsidR="009D569D" w:rsidRPr="004A2F8E" w:rsidRDefault="009D569D" w:rsidP="00803C1F">
            <w:pPr>
              <w:jc w:val="center"/>
            </w:pPr>
            <w:r w:rsidRPr="004A2F8E">
              <w:t>0</w:t>
            </w:r>
          </w:p>
        </w:tc>
        <w:tc>
          <w:tcPr>
            <w:tcW w:w="1701" w:type="dxa"/>
          </w:tcPr>
          <w:p w:rsidR="009D569D" w:rsidRPr="004A2F8E" w:rsidRDefault="009D569D" w:rsidP="00803C1F">
            <w:pPr>
              <w:jc w:val="center"/>
            </w:pPr>
            <w:r w:rsidRPr="004A2F8E">
              <w:t>0</w:t>
            </w:r>
          </w:p>
        </w:tc>
      </w:tr>
      <w:tr w:rsidR="009D569D" w:rsidRPr="004A2F8E" w:rsidTr="00DB7344">
        <w:tc>
          <w:tcPr>
            <w:tcW w:w="2835" w:type="dxa"/>
            <w:vAlign w:val="center"/>
          </w:tcPr>
          <w:p w:rsidR="009D569D" w:rsidRPr="004A2F8E" w:rsidRDefault="009D569D" w:rsidP="00803C1F">
            <w:pPr>
              <w:pStyle w:val="ConsPlusNormal"/>
              <w:ind w:firstLine="0"/>
              <w:rPr>
                <w:rFonts w:ascii="Times New Roman" w:hAnsi="Times New Roman" w:cs="Times New Roman"/>
              </w:rPr>
            </w:pPr>
            <w:r w:rsidRPr="004A2F8E">
              <w:rPr>
                <w:rFonts w:ascii="Times New Roman" w:hAnsi="Times New Roman" w:cs="Times New Roman"/>
              </w:rPr>
              <w:t>Федеральный бюджет</w:t>
            </w:r>
          </w:p>
        </w:tc>
        <w:tc>
          <w:tcPr>
            <w:tcW w:w="1417" w:type="dxa"/>
          </w:tcPr>
          <w:p w:rsidR="009D569D" w:rsidRPr="004A2F8E" w:rsidRDefault="009D569D" w:rsidP="00803C1F">
            <w:pPr>
              <w:jc w:val="center"/>
            </w:pPr>
            <w:r w:rsidRPr="004A2F8E">
              <w:t>0</w:t>
            </w:r>
          </w:p>
        </w:tc>
        <w:tc>
          <w:tcPr>
            <w:tcW w:w="1135" w:type="dxa"/>
          </w:tcPr>
          <w:p w:rsidR="009D569D" w:rsidRPr="004A2F8E" w:rsidRDefault="009D569D" w:rsidP="00803C1F">
            <w:pPr>
              <w:jc w:val="center"/>
            </w:pPr>
            <w:r w:rsidRPr="004A2F8E">
              <w:t>0</w:t>
            </w:r>
          </w:p>
        </w:tc>
        <w:tc>
          <w:tcPr>
            <w:tcW w:w="1134" w:type="dxa"/>
          </w:tcPr>
          <w:p w:rsidR="009D569D" w:rsidRPr="004A2F8E" w:rsidRDefault="009D569D" w:rsidP="00803C1F">
            <w:pPr>
              <w:jc w:val="center"/>
            </w:pPr>
            <w:r w:rsidRPr="004A2F8E">
              <w:t>0</w:t>
            </w:r>
          </w:p>
        </w:tc>
        <w:tc>
          <w:tcPr>
            <w:tcW w:w="1134" w:type="dxa"/>
          </w:tcPr>
          <w:p w:rsidR="009D569D" w:rsidRPr="004A2F8E" w:rsidRDefault="009D569D" w:rsidP="00803C1F">
            <w:pPr>
              <w:jc w:val="center"/>
            </w:pPr>
            <w:r w:rsidRPr="004A2F8E">
              <w:t>0</w:t>
            </w:r>
          </w:p>
        </w:tc>
        <w:tc>
          <w:tcPr>
            <w:tcW w:w="1275" w:type="dxa"/>
          </w:tcPr>
          <w:p w:rsidR="009D569D" w:rsidRPr="004A2F8E" w:rsidRDefault="009D569D" w:rsidP="00803C1F">
            <w:pPr>
              <w:jc w:val="center"/>
            </w:pPr>
            <w:r w:rsidRPr="004A2F8E">
              <w:t>0</w:t>
            </w:r>
          </w:p>
        </w:tc>
        <w:tc>
          <w:tcPr>
            <w:tcW w:w="1701" w:type="dxa"/>
          </w:tcPr>
          <w:p w:rsidR="009D569D" w:rsidRPr="004A2F8E" w:rsidRDefault="009D569D" w:rsidP="00803C1F">
            <w:pPr>
              <w:jc w:val="center"/>
            </w:pPr>
            <w:r w:rsidRPr="004A2F8E">
              <w:t>0</w:t>
            </w:r>
          </w:p>
        </w:tc>
      </w:tr>
      <w:tr w:rsidR="009D569D" w:rsidRPr="004A2F8E" w:rsidTr="00DB7344">
        <w:tc>
          <w:tcPr>
            <w:tcW w:w="2835" w:type="dxa"/>
            <w:vAlign w:val="center"/>
          </w:tcPr>
          <w:p w:rsidR="009D569D" w:rsidRPr="004A2F8E" w:rsidRDefault="009D569D" w:rsidP="00803C1F">
            <w:pPr>
              <w:pStyle w:val="ConsPlusNormal"/>
              <w:ind w:firstLine="0"/>
              <w:rPr>
                <w:rFonts w:ascii="Times New Roman" w:hAnsi="Times New Roman" w:cs="Times New Roman"/>
              </w:rPr>
            </w:pPr>
            <w:r w:rsidRPr="004A2F8E">
              <w:rPr>
                <w:rFonts w:ascii="Times New Roman" w:hAnsi="Times New Roman" w:cs="Times New Roman"/>
              </w:rPr>
              <w:t>Внебюджетные источники</w:t>
            </w:r>
          </w:p>
        </w:tc>
        <w:tc>
          <w:tcPr>
            <w:tcW w:w="1417" w:type="dxa"/>
          </w:tcPr>
          <w:p w:rsidR="009D569D" w:rsidRPr="004A2F8E" w:rsidRDefault="009D569D" w:rsidP="00803C1F">
            <w:pPr>
              <w:jc w:val="center"/>
            </w:pPr>
            <w:r w:rsidRPr="004A2F8E">
              <w:t>0</w:t>
            </w:r>
          </w:p>
        </w:tc>
        <w:tc>
          <w:tcPr>
            <w:tcW w:w="1135" w:type="dxa"/>
          </w:tcPr>
          <w:p w:rsidR="009D569D" w:rsidRPr="004A2F8E" w:rsidRDefault="009D569D" w:rsidP="00803C1F">
            <w:pPr>
              <w:jc w:val="center"/>
            </w:pPr>
            <w:r w:rsidRPr="004A2F8E">
              <w:t>0</w:t>
            </w:r>
          </w:p>
        </w:tc>
        <w:tc>
          <w:tcPr>
            <w:tcW w:w="1134" w:type="dxa"/>
          </w:tcPr>
          <w:p w:rsidR="009D569D" w:rsidRPr="004A2F8E" w:rsidRDefault="009D569D" w:rsidP="00803C1F">
            <w:pPr>
              <w:jc w:val="center"/>
            </w:pPr>
            <w:r w:rsidRPr="004A2F8E">
              <w:t>0</w:t>
            </w:r>
          </w:p>
        </w:tc>
        <w:tc>
          <w:tcPr>
            <w:tcW w:w="1134" w:type="dxa"/>
          </w:tcPr>
          <w:p w:rsidR="009D569D" w:rsidRPr="004A2F8E" w:rsidRDefault="009D569D" w:rsidP="00803C1F">
            <w:pPr>
              <w:jc w:val="center"/>
            </w:pPr>
            <w:r w:rsidRPr="004A2F8E">
              <w:t>0</w:t>
            </w:r>
          </w:p>
        </w:tc>
        <w:tc>
          <w:tcPr>
            <w:tcW w:w="1275" w:type="dxa"/>
          </w:tcPr>
          <w:p w:rsidR="009D569D" w:rsidRPr="004A2F8E" w:rsidRDefault="009D569D" w:rsidP="00803C1F">
            <w:pPr>
              <w:jc w:val="center"/>
            </w:pPr>
            <w:r w:rsidRPr="004A2F8E">
              <w:t>0</w:t>
            </w:r>
          </w:p>
        </w:tc>
        <w:tc>
          <w:tcPr>
            <w:tcW w:w="1701" w:type="dxa"/>
          </w:tcPr>
          <w:p w:rsidR="009D569D" w:rsidRPr="004A2F8E" w:rsidRDefault="009D569D" w:rsidP="00803C1F">
            <w:pPr>
              <w:jc w:val="center"/>
            </w:pPr>
            <w:r w:rsidRPr="004A2F8E">
              <w:t>0</w:t>
            </w:r>
          </w:p>
        </w:tc>
      </w:tr>
      <w:tr w:rsidR="009D569D" w:rsidRPr="004A2F8E" w:rsidTr="00DB7344">
        <w:tc>
          <w:tcPr>
            <w:tcW w:w="2835" w:type="dxa"/>
            <w:vAlign w:val="center"/>
          </w:tcPr>
          <w:p w:rsidR="009D569D" w:rsidRPr="004A2F8E" w:rsidRDefault="009D569D" w:rsidP="00803C1F">
            <w:pPr>
              <w:pStyle w:val="ConsPlusNormal"/>
              <w:ind w:firstLine="0"/>
              <w:jc w:val="center"/>
              <w:rPr>
                <w:rFonts w:ascii="Times New Roman" w:hAnsi="Times New Roman" w:cs="Times New Roman"/>
              </w:rPr>
            </w:pPr>
            <w:r w:rsidRPr="004A2F8E">
              <w:rPr>
                <w:rFonts w:ascii="Times New Roman" w:hAnsi="Times New Roman" w:cs="Times New Roman"/>
              </w:rPr>
              <w:t>Мероприятие (результат) «</w:t>
            </w:r>
            <w:r w:rsidRPr="004A2F8E">
              <w:rPr>
                <w:rFonts w:ascii="Times New Roman" w:eastAsiaTheme="minorHAnsi" w:hAnsi="Times New Roman" w:cs="Times New Roman"/>
                <w:lang w:eastAsia="en-US"/>
              </w:rPr>
              <w:t>Обеспечены меры социальной поддержки молодых специалистов, работающих в учреждениях образования и культуры Прокопьевского муниципального округа, охваченных мерами социальной поддержки»</w:t>
            </w:r>
            <w:r>
              <w:rPr>
                <w:rFonts w:ascii="Times New Roman" w:eastAsiaTheme="minorHAnsi" w:hAnsi="Times New Roman" w:cs="Times New Roman"/>
                <w:lang w:eastAsia="en-US"/>
              </w:rPr>
              <w:t xml:space="preserve"> 6</w:t>
            </w:r>
            <w:r w:rsidRPr="004A2F8E">
              <w:rPr>
                <w:rFonts w:ascii="Times New Roman" w:hAnsi="Times New Roman" w:cs="Times New Roman"/>
              </w:rPr>
              <w:t xml:space="preserve"> , всего, в том числе</w:t>
            </w:r>
          </w:p>
        </w:tc>
        <w:tc>
          <w:tcPr>
            <w:tcW w:w="1417" w:type="dxa"/>
          </w:tcPr>
          <w:p w:rsidR="009D569D" w:rsidRPr="004A2F8E" w:rsidRDefault="009D569D" w:rsidP="00803C1F">
            <w:pPr>
              <w:jc w:val="center"/>
            </w:pPr>
          </w:p>
          <w:p w:rsidR="009D569D" w:rsidRPr="004A2F8E" w:rsidRDefault="009D569D" w:rsidP="00803C1F">
            <w:pPr>
              <w:jc w:val="center"/>
            </w:pPr>
          </w:p>
          <w:p w:rsidR="009D569D" w:rsidRPr="004A2F8E" w:rsidRDefault="009D569D" w:rsidP="00803C1F">
            <w:pPr>
              <w:jc w:val="center"/>
            </w:pPr>
          </w:p>
          <w:p w:rsidR="009D569D" w:rsidRPr="004A2F8E" w:rsidRDefault="009D569D" w:rsidP="00803C1F">
            <w:pPr>
              <w:jc w:val="center"/>
            </w:pPr>
          </w:p>
          <w:p w:rsidR="009D569D" w:rsidRPr="004A2F8E" w:rsidRDefault="009D569D" w:rsidP="00803C1F">
            <w:pPr>
              <w:jc w:val="center"/>
            </w:pPr>
            <w:r w:rsidRPr="004A2F8E">
              <w:t>80,5</w:t>
            </w:r>
          </w:p>
        </w:tc>
        <w:tc>
          <w:tcPr>
            <w:tcW w:w="1135" w:type="dxa"/>
          </w:tcPr>
          <w:p w:rsidR="009D569D" w:rsidRPr="004A2F8E" w:rsidRDefault="009D569D" w:rsidP="00803C1F">
            <w:pPr>
              <w:jc w:val="center"/>
            </w:pPr>
          </w:p>
          <w:p w:rsidR="009D569D" w:rsidRPr="004A2F8E" w:rsidRDefault="009D569D" w:rsidP="00803C1F">
            <w:pPr>
              <w:jc w:val="center"/>
            </w:pPr>
          </w:p>
          <w:p w:rsidR="009D569D" w:rsidRPr="004A2F8E" w:rsidRDefault="009D569D" w:rsidP="00803C1F">
            <w:pPr>
              <w:jc w:val="center"/>
            </w:pPr>
          </w:p>
          <w:p w:rsidR="009D569D" w:rsidRPr="004A2F8E" w:rsidRDefault="009D569D" w:rsidP="00803C1F">
            <w:pPr>
              <w:jc w:val="center"/>
            </w:pPr>
          </w:p>
          <w:p w:rsidR="009D569D" w:rsidRPr="004A2F8E" w:rsidRDefault="009D569D" w:rsidP="00803C1F">
            <w:pPr>
              <w:jc w:val="center"/>
            </w:pPr>
            <w:r w:rsidRPr="004A2F8E">
              <w:t>80,5</w:t>
            </w:r>
          </w:p>
        </w:tc>
        <w:tc>
          <w:tcPr>
            <w:tcW w:w="1134" w:type="dxa"/>
          </w:tcPr>
          <w:p w:rsidR="009D569D" w:rsidRPr="004A2F8E" w:rsidRDefault="009D569D" w:rsidP="00803C1F">
            <w:pPr>
              <w:jc w:val="center"/>
            </w:pPr>
          </w:p>
          <w:p w:rsidR="009D569D" w:rsidRPr="004A2F8E" w:rsidRDefault="009D569D" w:rsidP="00803C1F">
            <w:pPr>
              <w:jc w:val="center"/>
            </w:pPr>
          </w:p>
          <w:p w:rsidR="009D569D" w:rsidRPr="004A2F8E" w:rsidRDefault="009D569D" w:rsidP="00803C1F">
            <w:pPr>
              <w:jc w:val="center"/>
            </w:pPr>
          </w:p>
          <w:p w:rsidR="009D569D" w:rsidRPr="004A2F8E" w:rsidRDefault="009D569D" w:rsidP="00803C1F">
            <w:pPr>
              <w:jc w:val="center"/>
            </w:pPr>
          </w:p>
          <w:p w:rsidR="009D569D" w:rsidRPr="004A2F8E" w:rsidRDefault="009D569D" w:rsidP="00803C1F">
            <w:pPr>
              <w:jc w:val="center"/>
            </w:pPr>
            <w:r w:rsidRPr="004A2F8E">
              <w:t>80,5</w:t>
            </w:r>
          </w:p>
        </w:tc>
        <w:tc>
          <w:tcPr>
            <w:tcW w:w="1134" w:type="dxa"/>
          </w:tcPr>
          <w:p w:rsidR="009D569D" w:rsidRPr="004A2F8E" w:rsidRDefault="009D569D" w:rsidP="00803C1F">
            <w:pPr>
              <w:jc w:val="center"/>
            </w:pPr>
          </w:p>
          <w:p w:rsidR="009D569D" w:rsidRPr="004A2F8E" w:rsidRDefault="009D569D" w:rsidP="00803C1F">
            <w:pPr>
              <w:jc w:val="center"/>
            </w:pPr>
          </w:p>
          <w:p w:rsidR="009D569D" w:rsidRPr="004A2F8E" w:rsidRDefault="009D569D" w:rsidP="00803C1F">
            <w:pPr>
              <w:jc w:val="center"/>
            </w:pPr>
          </w:p>
          <w:p w:rsidR="009D569D" w:rsidRPr="004A2F8E" w:rsidRDefault="009D569D" w:rsidP="00803C1F">
            <w:pPr>
              <w:jc w:val="center"/>
            </w:pPr>
          </w:p>
          <w:p w:rsidR="009D569D" w:rsidRPr="004A2F8E" w:rsidRDefault="009D569D" w:rsidP="00803C1F">
            <w:pPr>
              <w:jc w:val="center"/>
            </w:pPr>
            <w:r w:rsidRPr="004A2F8E">
              <w:t>0</w:t>
            </w:r>
          </w:p>
        </w:tc>
        <w:tc>
          <w:tcPr>
            <w:tcW w:w="1275" w:type="dxa"/>
          </w:tcPr>
          <w:p w:rsidR="009D569D" w:rsidRPr="004A2F8E" w:rsidRDefault="009D569D" w:rsidP="00803C1F">
            <w:pPr>
              <w:jc w:val="center"/>
            </w:pPr>
          </w:p>
          <w:p w:rsidR="009D569D" w:rsidRPr="004A2F8E" w:rsidRDefault="009D569D" w:rsidP="00803C1F">
            <w:pPr>
              <w:jc w:val="center"/>
            </w:pPr>
          </w:p>
          <w:p w:rsidR="009D569D" w:rsidRPr="004A2F8E" w:rsidRDefault="009D569D" w:rsidP="00803C1F">
            <w:pPr>
              <w:jc w:val="center"/>
            </w:pPr>
          </w:p>
          <w:p w:rsidR="009D569D" w:rsidRPr="004A2F8E" w:rsidRDefault="009D569D" w:rsidP="00803C1F">
            <w:pPr>
              <w:jc w:val="center"/>
            </w:pPr>
          </w:p>
          <w:p w:rsidR="009D569D" w:rsidRPr="004A2F8E" w:rsidRDefault="009D569D" w:rsidP="00803C1F">
            <w:pPr>
              <w:jc w:val="center"/>
            </w:pPr>
            <w:r w:rsidRPr="004A2F8E">
              <w:t>0</w:t>
            </w:r>
          </w:p>
        </w:tc>
        <w:tc>
          <w:tcPr>
            <w:tcW w:w="1701" w:type="dxa"/>
          </w:tcPr>
          <w:p w:rsidR="009D569D" w:rsidRPr="004A2F8E" w:rsidRDefault="009D569D" w:rsidP="00803C1F">
            <w:pPr>
              <w:jc w:val="center"/>
            </w:pPr>
          </w:p>
          <w:p w:rsidR="009D569D" w:rsidRPr="004A2F8E" w:rsidRDefault="009D569D" w:rsidP="00803C1F">
            <w:pPr>
              <w:jc w:val="center"/>
            </w:pPr>
          </w:p>
          <w:p w:rsidR="009D569D" w:rsidRPr="004A2F8E" w:rsidRDefault="009D569D" w:rsidP="00803C1F">
            <w:pPr>
              <w:jc w:val="center"/>
            </w:pPr>
          </w:p>
          <w:p w:rsidR="009D569D" w:rsidRPr="004A2F8E" w:rsidRDefault="009D569D" w:rsidP="00803C1F">
            <w:pPr>
              <w:jc w:val="center"/>
            </w:pPr>
          </w:p>
          <w:p w:rsidR="009D569D" w:rsidRPr="004A2F8E" w:rsidRDefault="009D569D" w:rsidP="00803C1F">
            <w:pPr>
              <w:jc w:val="center"/>
            </w:pPr>
            <w:r w:rsidRPr="004A2F8E">
              <w:t>241,5</w:t>
            </w:r>
          </w:p>
        </w:tc>
      </w:tr>
      <w:tr w:rsidR="009D569D" w:rsidRPr="004A2F8E" w:rsidTr="00DB7344">
        <w:tc>
          <w:tcPr>
            <w:tcW w:w="2835" w:type="dxa"/>
            <w:vAlign w:val="center"/>
          </w:tcPr>
          <w:p w:rsidR="009D569D" w:rsidRPr="004A2F8E" w:rsidRDefault="009D569D" w:rsidP="00803C1F">
            <w:pPr>
              <w:pStyle w:val="ConsPlusNormal"/>
              <w:ind w:firstLine="0"/>
              <w:rPr>
                <w:rFonts w:ascii="Times New Roman" w:hAnsi="Times New Roman" w:cs="Times New Roman"/>
              </w:rPr>
            </w:pPr>
            <w:r w:rsidRPr="004A2F8E">
              <w:rPr>
                <w:rFonts w:ascii="Times New Roman" w:hAnsi="Times New Roman" w:cs="Times New Roman"/>
              </w:rPr>
              <w:t>Местный бюджет</w:t>
            </w:r>
          </w:p>
        </w:tc>
        <w:tc>
          <w:tcPr>
            <w:tcW w:w="1417" w:type="dxa"/>
          </w:tcPr>
          <w:p w:rsidR="009D569D" w:rsidRPr="004A2F8E" w:rsidRDefault="009D569D" w:rsidP="00803C1F">
            <w:pPr>
              <w:jc w:val="center"/>
            </w:pPr>
            <w:r w:rsidRPr="004A2F8E">
              <w:t>80,5</w:t>
            </w:r>
          </w:p>
        </w:tc>
        <w:tc>
          <w:tcPr>
            <w:tcW w:w="1135" w:type="dxa"/>
          </w:tcPr>
          <w:p w:rsidR="009D569D" w:rsidRPr="004A2F8E" w:rsidRDefault="009D569D" w:rsidP="00803C1F">
            <w:pPr>
              <w:jc w:val="center"/>
            </w:pPr>
            <w:r w:rsidRPr="004A2F8E">
              <w:t>80,5</w:t>
            </w:r>
          </w:p>
        </w:tc>
        <w:tc>
          <w:tcPr>
            <w:tcW w:w="1134" w:type="dxa"/>
          </w:tcPr>
          <w:p w:rsidR="009D569D" w:rsidRPr="004A2F8E" w:rsidRDefault="009D569D" w:rsidP="00803C1F">
            <w:pPr>
              <w:jc w:val="center"/>
            </w:pPr>
            <w:r w:rsidRPr="004A2F8E">
              <w:t>80,5</w:t>
            </w:r>
          </w:p>
        </w:tc>
        <w:tc>
          <w:tcPr>
            <w:tcW w:w="1134" w:type="dxa"/>
          </w:tcPr>
          <w:p w:rsidR="009D569D" w:rsidRPr="004A2F8E" w:rsidRDefault="009D569D" w:rsidP="00803C1F">
            <w:pPr>
              <w:jc w:val="center"/>
            </w:pPr>
            <w:r w:rsidRPr="004A2F8E">
              <w:t>0</w:t>
            </w:r>
          </w:p>
        </w:tc>
        <w:tc>
          <w:tcPr>
            <w:tcW w:w="1275" w:type="dxa"/>
          </w:tcPr>
          <w:p w:rsidR="009D569D" w:rsidRPr="004A2F8E" w:rsidRDefault="009D569D" w:rsidP="00803C1F">
            <w:pPr>
              <w:jc w:val="center"/>
            </w:pPr>
            <w:r w:rsidRPr="004A2F8E">
              <w:t>0</w:t>
            </w:r>
          </w:p>
        </w:tc>
        <w:tc>
          <w:tcPr>
            <w:tcW w:w="1701" w:type="dxa"/>
          </w:tcPr>
          <w:p w:rsidR="009D569D" w:rsidRPr="004A2F8E" w:rsidRDefault="009D569D" w:rsidP="00803C1F">
            <w:pPr>
              <w:jc w:val="center"/>
            </w:pPr>
            <w:r w:rsidRPr="004A2F8E">
              <w:t>241,5</w:t>
            </w:r>
          </w:p>
        </w:tc>
      </w:tr>
      <w:tr w:rsidR="009D569D" w:rsidRPr="004A2F8E" w:rsidTr="00DB7344">
        <w:tc>
          <w:tcPr>
            <w:tcW w:w="2835" w:type="dxa"/>
            <w:vAlign w:val="center"/>
          </w:tcPr>
          <w:p w:rsidR="009D569D" w:rsidRPr="004A2F8E" w:rsidRDefault="009D569D" w:rsidP="00803C1F">
            <w:pPr>
              <w:pStyle w:val="ConsPlusNormal"/>
              <w:ind w:firstLine="0"/>
              <w:rPr>
                <w:rFonts w:ascii="Times New Roman" w:hAnsi="Times New Roman" w:cs="Times New Roman"/>
              </w:rPr>
            </w:pPr>
            <w:r w:rsidRPr="004A2F8E">
              <w:rPr>
                <w:rFonts w:ascii="Times New Roman" w:hAnsi="Times New Roman" w:cs="Times New Roman"/>
              </w:rPr>
              <w:t>Областной бюджет</w:t>
            </w:r>
          </w:p>
        </w:tc>
        <w:tc>
          <w:tcPr>
            <w:tcW w:w="1417" w:type="dxa"/>
          </w:tcPr>
          <w:p w:rsidR="009D569D" w:rsidRPr="004A2F8E" w:rsidRDefault="009D569D" w:rsidP="00803C1F">
            <w:pPr>
              <w:jc w:val="center"/>
            </w:pPr>
            <w:r w:rsidRPr="004A2F8E">
              <w:t>0</w:t>
            </w:r>
          </w:p>
        </w:tc>
        <w:tc>
          <w:tcPr>
            <w:tcW w:w="1135" w:type="dxa"/>
          </w:tcPr>
          <w:p w:rsidR="009D569D" w:rsidRPr="004A2F8E" w:rsidRDefault="009D569D" w:rsidP="00803C1F">
            <w:pPr>
              <w:jc w:val="center"/>
            </w:pPr>
            <w:r w:rsidRPr="004A2F8E">
              <w:t>0</w:t>
            </w:r>
          </w:p>
        </w:tc>
        <w:tc>
          <w:tcPr>
            <w:tcW w:w="1134" w:type="dxa"/>
          </w:tcPr>
          <w:p w:rsidR="009D569D" w:rsidRPr="004A2F8E" w:rsidRDefault="009D569D" w:rsidP="00803C1F">
            <w:pPr>
              <w:jc w:val="center"/>
            </w:pPr>
            <w:r w:rsidRPr="004A2F8E">
              <w:t>0</w:t>
            </w:r>
          </w:p>
        </w:tc>
        <w:tc>
          <w:tcPr>
            <w:tcW w:w="1134" w:type="dxa"/>
          </w:tcPr>
          <w:p w:rsidR="009D569D" w:rsidRPr="004A2F8E" w:rsidRDefault="009D569D" w:rsidP="00803C1F">
            <w:pPr>
              <w:jc w:val="center"/>
            </w:pPr>
            <w:r w:rsidRPr="004A2F8E">
              <w:t>0</w:t>
            </w:r>
          </w:p>
        </w:tc>
        <w:tc>
          <w:tcPr>
            <w:tcW w:w="1275" w:type="dxa"/>
          </w:tcPr>
          <w:p w:rsidR="009D569D" w:rsidRPr="004A2F8E" w:rsidRDefault="009D569D" w:rsidP="00803C1F">
            <w:pPr>
              <w:jc w:val="center"/>
            </w:pPr>
            <w:r w:rsidRPr="004A2F8E">
              <w:t>0</w:t>
            </w:r>
          </w:p>
        </w:tc>
        <w:tc>
          <w:tcPr>
            <w:tcW w:w="1701" w:type="dxa"/>
          </w:tcPr>
          <w:p w:rsidR="009D569D" w:rsidRPr="004A2F8E" w:rsidRDefault="009D569D" w:rsidP="00803C1F">
            <w:pPr>
              <w:jc w:val="center"/>
            </w:pPr>
            <w:r w:rsidRPr="004A2F8E">
              <w:t>0</w:t>
            </w:r>
          </w:p>
        </w:tc>
      </w:tr>
      <w:tr w:rsidR="009D569D" w:rsidRPr="004A2F8E" w:rsidTr="00DB7344">
        <w:tc>
          <w:tcPr>
            <w:tcW w:w="2835" w:type="dxa"/>
            <w:vAlign w:val="center"/>
          </w:tcPr>
          <w:p w:rsidR="009D569D" w:rsidRPr="004A2F8E" w:rsidRDefault="009D569D" w:rsidP="00803C1F">
            <w:pPr>
              <w:pStyle w:val="ConsPlusNormal"/>
              <w:ind w:firstLine="0"/>
              <w:rPr>
                <w:rFonts w:ascii="Times New Roman" w:hAnsi="Times New Roman" w:cs="Times New Roman"/>
              </w:rPr>
            </w:pPr>
            <w:r w:rsidRPr="004A2F8E">
              <w:rPr>
                <w:rFonts w:ascii="Times New Roman" w:hAnsi="Times New Roman" w:cs="Times New Roman"/>
              </w:rPr>
              <w:t>Федеральный бюджет</w:t>
            </w:r>
          </w:p>
        </w:tc>
        <w:tc>
          <w:tcPr>
            <w:tcW w:w="1417" w:type="dxa"/>
          </w:tcPr>
          <w:p w:rsidR="009D569D" w:rsidRPr="004A2F8E" w:rsidRDefault="009D569D" w:rsidP="00803C1F">
            <w:pPr>
              <w:jc w:val="center"/>
            </w:pPr>
            <w:r w:rsidRPr="004A2F8E">
              <w:t>0</w:t>
            </w:r>
          </w:p>
        </w:tc>
        <w:tc>
          <w:tcPr>
            <w:tcW w:w="1135" w:type="dxa"/>
          </w:tcPr>
          <w:p w:rsidR="009D569D" w:rsidRPr="004A2F8E" w:rsidRDefault="009D569D" w:rsidP="00803C1F">
            <w:pPr>
              <w:jc w:val="center"/>
            </w:pPr>
            <w:r w:rsidRPr="004A2F8E">
              <w:t>0</w:t>
            </w:r>
          </w:p>
        </w:tc>
        <w:tc>
          <w:tcPr>
            <w:tcW w:w="1134" w:type="dxa"/>
          </w:tcPr>
          <w:p w:rsidR="009D569D" w:rsidRPr="004A2F8E" w:rsidRDefault="009D569D" w:rsidP="00803C1F">
            <w:pPr>
              <w:jc w:val="center"/>
            </w:pPr>
            <w:r w:rsidRPr="004A2F8E">
              <w:t>0</w:t>
            </w:r>
          </w:p>
        </w:tc>
        <w:tc>
          <w:tcPr>
            <w:tcW w:w="1134" w:type="dxa"/>
          </w:tcPr>
          <w:p w:rsidR="009D569D" w:rsidRPr="004A2F8E" w:rsidRDefault="009D569D" w:rsidP="00803C1F">
            <w:pPr>
              <w:jc w:val="center"/>
            </w:pPr>
            <w:r w:rsidRPr="004A2F8E">
              <w:t>0</w:t>
            </w:r>
          </w:p>
        </w:tc>
        <w:tc>
          <w:tcPr>
            <w:tcW w:w="1275" w:type="dxa"/>
          </w:tcPr>
          <w:p w:rsidR="009D569D" w:rsidRPr="004A2F8E" w:rsidRDefault="009D569D" w:rsidP="00803C1F">
            <w:pPr>
              <w:jc w:val="center"/>
            </w:pPr>
            <w:r w:rsidRPr="004A2F8E">
              <w:t>0</w:t>
            </w:r>
          </w:p>
        </w:tc>
        <w:tc>
          <w:tcPr>
            <w:tcW w:w="1701" w:type="dxa"/>
          </w:tcPr>
          <w:p w:rsidR="009D569D" w:rsidRPr="004A2F8E" w:rsidRDefault="009D569D" w:rsidP="00803C1F">
            <w:pPr>
              <w:jc w:val="center"/>
            </w:pPr>
            <w:r w:rsidRPr="004A2F8E">
              <w:t>0</w:t>
            </w:r>
          </w:p>
        </w:tc>
      </w:tr>
      <w:tr w:rsidR="009D569D" w:rsidRPr="004A2F8E" w:rsidTr="00DB7344">
        <w:tc>
          <w:tcPr>
            <w:tcW w:w="2835" w:type="dxa"/>
            <w:vAlign w:val="center"/>
          </w:tcPr>
          <w:p w:rsidR="009D569D" w:rsidRPr="004A2F8E" w:rsidRDefault="009D569D" w:rsidP="00803C1F">
            <w:pPr>
              <w:pStyle w:val="ConsPlusNormal"/>
              <w:ind w:firstLine="0"/>
              <w:rPr>
                <w:rFonts w:ascii="Times New Roman" w:hAnsi="Times New Roman" w:cs="Times New Roman"/>
              </w:rPr>
            </w:pPr>
            <w:r w:rsidRPr="004A2F8E">
              <w:rPr>
                <w:rFonts w:ascii="Times New Roman" w:hAnsi="Times New Roman" w:cs="Times New Roman"/>
              </w:rPr>
              <w:t>Внебюджетные источники</w:t>
            </w:r>
          </w:p>
        </w:tc>
        <w:tc>
          <w:tcPr>
            <w:tcW w:w="1417" w:type="dxa"/>
          </w:tcPr>
          <w:p w:rsidR="009D569D" w:rsidRPr="004A2F8E" w:rsidRDefault="009D569D" w:rsidP="00803C1F">
            <w:pPr>
              <w:jc w:val="center"/>
            </w:pPr>
            <w:r w:rsidRPr="004A2F8E">
              <w:t>0</w:t>
            </w:r>
          </w:p>
        </w:tc>
        <w:tc>
          <w:tcPr>
            <w:tcW w:w="1135" w:type="dxa"/>
          </w:tcPr>
          <w:p w:rsidR="009D569D" w:rsidRPr="004A2F8E" w:rsidRDefault="009D569D" w:rsidP="00803C1F">
            <w:pPr>
              <w:jc w:val="center"/>
            </w:pPr>
            <w:r w:rsidRPr="004A2F8E">
              <w:t>0</w:t>
            </w:r>
          </w:p>
        </w:tc>
        <w:tc>
          <w:tcPr>
            <w:tcW w:w="1134" w:type="dxa"/>
          </w:tcPr>
          <w:p w:rsidR="009D569D" w:rsidRPr="004A2F8E" w:rsidRDefault="009D569D" w:rsidP="00803C1F">
            <w:pPr>
              <w:jc w:val="center"/>
            </w:pPr>
            <w:r w:rsidRPr="004A2F8E">
              <w:t>0</w:t>
            </w:r>
          </w:p>
        </w:tc>
        <w:tc>
          <w:tcPr>
            <w:tcW w:w="1134" w:type="dxa"/>
          </w:tcPr>
          <w:p w:rsidR="009D569D" w:rsidRPr="004A2F8E" w:rsidRDefault="009D569D" w:rsidP="00803C1F">
            <w:pPr>
              <w:jc w:val="center"/>
            </w:pPr>
            <w:r w:rsidRPr="004A2F8E">
              <w:t>0</w:t>
            </w:r>
          </w:p>
        </w:tc>
        <w:tc>
          <w:tcPr>
            <w:tcW w:w="1275" w:type="dxa"/>
          </w:tcPr>
          <w:p w:rsidR="009D569D" w:rsidRPr="004A2F8E" w:rsidRDefault="009D569D" w:rsidP="00803C1F">
            <w:pPr>
              <w:jc w:val="center"/>
            </w:pPr>
            <w:r w:rsidRPr="004A2F8E">
              <w:t>0</w:t>
            </w:r>
          </w:p>
        </w:tc>
        <w:tc>
          <w:tcPr>
            <w:tcW w:w="1701" w:type="dxa"/>
          </w:tcPr>
          <w:p w:rsidR="009D569D" w:rsidRPr="004A2F8E" w:rsidRDefault="009D569D" w:rsidP="00803C1F">
            <w:pPr>
              <w:jc w:val="center"/>
            </w:pPr>
            <w:r w:rsidRPr="004A2F8E">
              <w:t>0</w:t>
            </w:r>
          </w:p>
        </w:tc>
      </w:tr>
      <w:tr w:rsidR="009D569D" w:rsidRPr="004A2F8E" w:rsidTr="00DB7344">
        <w:tc>
          <w:tcPr>
            <w:tcW w:w="2835" w:type="dxa"/>
            <w:vAlign w:val="center"/>
          </w:tcPr>
          <w:p w:rsidR="009D569D" w:rsidRPr="004A2F8E" w:rsidRDefault="009D569D" w:rsidP="00803C1F">
            <w:pPr>
              <w:pStyle w:val="ConsPlusNormal"/>
              <w:ind w:firstLine="0"/>
              <w:rPr>
                <w:rFonts w:ascii="Times New Roman" w:hAnsi="Times New Roman" w:cs="Times New Roman"/>
              </w:rPr>
            </w:pPr>
            <w:r w:rsidRPr="004A2F8E">
              <w:rPr>
                <w:rFonts w:ascii="Times New Roman" w:hAnsi="Times New Roman" w:cs="Times New Roman"/>
              </w:rPr>
              <w:t>Мероприятие (результат) «</w:t>
            </w:r>
            <w:r w:rsidRPr="004A2F8E">
              <w:rPr>
                <w:rFonts w:ascii="Times New Roman" w:eastAsiaTheme="minorHAnsi" w:hAnsi="Times New Roman" w:cs="Times New Roman"/>
                <w:lang w:eastAsia="en-US"/>
              </w:rPr>
              <w:t>Обеспечены меры социальной поддержки</w:t>
            </w:r>
            <w:r w:rsidRPr="004A2F8E">
              <w:rPr>
                <w:rFonts w:ascii="Times New Roman" w:hAnsi="Times New Roman" w:cs="Times New Roman"/>
              </w:rPr>
              <w:t xml:space="preserve"> работников образовательных организаций и участников образовательного процесса»</w:t>
            </w:r>
            <w:r w:rsidRPr="004A2F8E">
              <w:rPr>
                <w:rFonts w:ascii="Times New Roman" w:eastAsiaTheme="minorHAnsi" w:hAnsi="Times New Roman" w:cs="Times New Roman"/>
                <w:lang w:eastAsia="en-US"/>
              </w:rPr>
              <w:t xml:space="preserve"> </w:t>
            </w:r>
            <w:r>
              <w:rPr>
                <w:rFonts w:ascii="Times New Roman" w:hAnsi="Times New Roman" w:cs="Times New Roman"/>
              </w:rPr>
              <w:t>7</w:t>
            </w:r>
            <w:r w:rsidRPr="004A2F8E">
              <w:rPr>
                <w:rFonts w:ascii="Times New Roman" w:hAnsi="Times New Roman" w:cs="Times New Roman"/>
              </w:rPr>
              <w:t>, всего, в том</w:t>
            </w:r>
          </w:p>
        </w:tc>
        <w:tc>
          <w:tcPr>
            <w:tcW w:w="1417" w:type="dxa"/>
          </w:tcPr>
          <w:p w:rsidR="009D569D" w:rsidRPr="004A2F8E" w:rsidRDefault="009D569D" w:rsidP="00803C1F">
            <w:pPr>
              <w:jc w:val="center"/>
            </w:pPr>
          </w:p>
          <w:p w:rsidR="009D569D" w:rsidRPr="004A2F8E" w:rsidRDefault="009D569D" w:rsidP="00803C1F">
            <w:pPr>
              <w:jc w:val="center"/>
            </w:pPr>
          </w:p>
          <w:p w:rsidR="009D569D" w:rsidRPr="004A2F8E" w:rsidRDefault="009D569D" w:rsidP="00803C1F">
            <w:pPr>
              <w:jc w:val="center"/>
            </w:pPr>
          </w:p>
          <w:p w:rsidR="009D569D" w:rsidRPr="004A2F8E" w:rsidRDefault="009D569D" w:rsidP="00803C1F">
            <w:pPr>
              <w:jc w:val="center"/>
            </w:pPr>
            <w:r w:rsidRPr="004A2F8E">
              <w:t>143,2</w:t>
            </w:r>
          </w:p>
        </w:tc>
        <w:tc>
          <w:tcPr>
            <w:tcW w:w="1135" w:type="dxa"/>
          </w:tcPr>
          <w:p w:rsidR="009D569D" w:rsidRPr="004A2F8E" w:rsidRDefault="009D569D" w:rsidP="00803C1F">
            <w:pPr>
              <w:jc w:val="center"/>
            </w:pPr>
          </w:p>
          <w:p w:rsidR="009D569D" w:rsidRPr="004A2F8E" w:rsidRDefault="009D569D" w:rsidP="00803C1F">
            <w:pPr>
              <w:jc w:val="center"/>
            </w:pPr>
          </w:p>
          <w:p w:rsidR="009D569D" w:rsidRPr="004A2F8E" w:rsidRDefault="009D569D" w:rsidP="00803C1F">
            <w:pPr>
              <w:jc w:val="center"/>
            </w:pPr>
          </w:p>
          <w:p w:rsidR="009D569D" w:rsidRPr="004A2F8E" w:rsidRDefault="009D569D" w:rsidP="00803C1F">
            <w:pPr>
              <w:jc w:val="center"/>
            </w:pPr>
            <w:r w:rsidRPr="004A2F8E">
              <w:t>143,2</w:t>
            </w:r>
          </w:p>
        </w:tc>
        <w:tc>
          <w:tcPr>
            <w:tcW w:w="1134" w:type="dxa"/>
          </w:tcPr>
          <w:p w:rsidR="009D569D" w:rsidRPr="004A2F8E" w:rsidRDefault="009D569D" w:rsidP="00803C1F">
            <w:pPr>
              <w:jc w:val="center"/>
            </w:pPr>
          </w:p>
          <w:p w:rsidR="009D569D" w:rsidRPr="004A2F8E" w:rsidRDefault="009D569D" w:rsidP="00803C1F">
            <w:pPr>
              <w:jc w:val="center"/>
            </w:pPr>
          </w:p>
          <w:p w:rsidR="009D569D" w:rsidRPr="004A2F8E" w:rsidRDefault="009D569D" w:rsidP="00803C1F">
            <w:pPr>
              <w:jc w:val="center"/>
            </w:pPr>
          </w:p>
          <w:p w:rsidR="009D569D" w:rsidRPr="004A2F8E" w:rsidRDefault="009D569D" w:rsidP="00803C1F">
            <w:pPr>
              <w:jc w:val="center"/>
            </w:pPr>
            <w:r w:rsidRPr="004A2F8E">
              <w:t>143,2</w:t>
            </w:r>
          </w:p>
        </w:tc>
        <w:tc>
          <w:tcPr>
            <w:tcW w:w="1134" w:type="dxa"/>
          </w:tcPr>
          <w:p w:rsidR="009D569D" w:rsidRPr="004A2F8E" w:rsidRDefault="009D569D" w:rsidP="00803C1F">
            <w:pPr>
              <w:jc w:val="center"/>
            </w:pPr>
          </w:p>
          <w:p w:rsidR="009D569D" w:rsidRPr="004A2F8E" w:rsidRDefault="009D569D" w:rsidP="00803C1F">
            <w:pPr>
              <w:jc w:val="center"/>
            </w:pPr>
          </w:p>
          <w:p w:rsidR="009D569D" w:rsidRPr="004A2F8E" w:rsidRDefault="009D569D" w:rsidP="00803C1F">
            <w:pPr>
              <w:jc w:val="center"/>
            </w:pPr>
          </w:p>
          <w:p w:rsidR="009D569D" w:rsidRPr="004A2F8E" w:rsidRDefault="009D569D" w:rsidP="00803C1F">
            <w:pPr>
              <w:jc w:val="center"/>
            </w:pPr>
            <w:r w:rsidRPr="004A2F8E">
              <w:t>0</w:t>
            </w:r>
          </w:p>
        </w:tc>
        <w:tc>
          <w:tcPr>
            <w:tcW w:w="1275" w:type="dxa"/>
          </w:tcPr>
          <w:p w:rsidR="009D569D" w:rsidRPr="004A2F8E" w:rsidRDefault="009D569D" w:rsidP="00803C1F">
            <w:pPr>
              <w:jc w:val="center"/>
            </w:pPr>
          </w:p>
          <w:p w:rsidR="009D569D" w:rsidRPr="004A2F8E" w:rsidRDefault="009D569D" w:rsidP="00803C1F">
            <w:pPr>
              <w:jc w:val="center"/>
            </w:pPr>
          </w:p>
          <w:p w:rsidR="009D569D" w:rsidRPr="004A2F8E" w:rsidRDefault="009D569D" w:rsidP="00803C1F">
            <w:pPr>
              <w:jc w:val="center"/>
            </w:pPr>
          </w:p>
          <w:p w:rsidR="009D569D" w:rsidRPr="004A2F8E" w:rsidRDefault="009D569D" w:rsidP="00803C1F">
            <w:pPr>
              <w:jc w:val="center"/>
            </w:pPr>
            <w:r w:rsidRPr="004A2F8E">
              <w:t>0</w:t>
            </w:r>
          </w:p>
        </w:tc>
        <w:tc>
          <w:tcPr>
            <w:tcW w:w="1701" w:type="dxa"/>
          </w:tcPr>
          <w:p w:rsidR="009D569D" w:rsidRPr="004A2F8E" w:rsidRDefault="009D569D" w:rsidP="00803C1F">
            <w:pPr>
              <w:jc w:val="center"/>
            </w:pPr>
          </w:p>
          <w:p w:rsidR="009D569D" w:rsidRPr="004A2F8E" w:rsidRDefault="009D569D" w:rsidP="00803C1F">
            <w:pPr>
              <w:jc w:val="center"/>
            </w:pPr>
          </w:p>
          <w:p w:rsidR="009D569D" w:rsidRPr="004A2F8E" w:rsidRDefault="009D569D" w:rsidP="00803C1F">
            <w:pPr>
              <w:jc w:val="center"/>
            </w:pPr>
          </w:p>
          <w:p w:rsidR="009D569D" w:rsidRPr="004A2F8E" w:rsidRDefault="009D569D" w:rsidP="00803C1F">
            <w:r w:rsidRPr="004A2F8E">
              <w:t xml:space="preserve">        429,6</w:t>
            </w:r>
          </w:p>
        </w:tc>
      </w:tr>
      <w:tr w:rsidR="009D569D" w:rsidRPr="004A2F8E" w:rsidTr="00DB7344">
        <w:tc>
          <w:tcPr>
            <w:tcW w:w="2835" w:type="dxa"/>
            <w:vAlign w:val="center"/>
          </w:tcPr>
          <w:p w:rsidR="009D569D" w:rsidRPr="004A2F8E" w:rsidRDefault="009D569D" w:rsidP="00803C1F">
            <w:pPr>
              <w:pStyle w:val="ConsPlusNormal"/>
              <w:ind w:firstLine="0"/>
              <w:rPr>
                <w:rFonts w:ascii="Times New Roman" w:hAnsi="Times New Roman" w:cs="Times New Roman"/>
              </w:rPr>
            </w:pPr>
            <w:r w:rsidRPr="004A2F8E">
              <w:rPr>
                <w:rFonts w:ascii="Times New Roman" w:hAnsi="Times New Roman" w:cs="Times New Roman"/>
              </w:rPr>
              <w:t>Местный бюджет</w:t>
            </w:r>
          </w:p>
        </w:tc>
        <w:tc>
          <w:tcPr>
            <w:tcW w:w="1417" w:type="dxa"/>
          </w:tcPr>
          <w:p w:rsidR="009D569D" w:rsidRPr="004A2F8E" w:rsidRDefault="009D569D" w:rsidP="00803C1F">
            <w:pPr>
              <w:jc w:val="center"/>
            </w:pPr>
            <w:r w:rsidRPr="004A2F8E">
              <w:t>0</w:t>
            </w:r>
          </w:p>
        </w:tc>
        <w:tc>
          <w:tcPr>
            <w:tcW w:w="1135" w:type="dxa"/>
          </w:tcPr>
          <w:p w:rsidR="009D569D" w:rsidRPr="004A2F8E" w:rsidRDefault="009D569D" w:rsidP="00803C1F">
            <w:pPr>
              <w:jc w:val="center"/>
            </w:pPr>
            <w:r w:rsidRPr="004A2F8E">
              <w:t>0</w:t>
            </w:r>
          </w:p>
        </w:tc>
        <w:tc>
          <w:tcPr>
            <w:tcW w:w="1134" w:type="dxa"/>
          </w:tcPr>
          <w:p w:rsidR="009D569D" w:rsidRPr="004A2F8E" w:rsidRDefault="009D569D" w:rsidP="00803C1F">
            <w:pPr>
              <w:jc w:val="center"/>
            </w:pPr>
            <w:r w:rsidRPr="004A2F8E">
              <w:t>0</w:t>
            </w:r>
          </w:p>
        </w:tc>
        <w:tc>
          <w:tcPr>
            <w:tcW w:w="1134" w:type="dxa"/>
          </w:tcPr>
          <w:p w:rsidR="009D569D" w:rsidRPr="004A2F8E" w:rsidRDefault="009D569D" w:rsidP="00803C1F">
            <w:pPr>
              <w:jc w:val="center"/>
            </w:pPr>
            <w:r w:rsidRPr="004A2F8E">
              <w:t>0</w:t>
            </w:r>
          </w:p>
        </w:tc>
        <w:tc>
          <w:tcPr>
            <w:tcW w:w="1275" w:type="dxa"/>
          </w:tcPr>
          <w:p w:rsidR="009D569D" w:rsidRPr="004A2F8E" w:rsidRDefault="009D569D" w:rsidP="00803C1F">
            <w:pPr>
              <w:jc w:val="center"/>
            </w:pPr>
            <w:r w:rsidRPr="004A2F8E">
              <w:t>0</w:t>
            </w:r>
          </w:p>
        </w:tc>
        <w:tc>
          <w:tcPr>
            <w:tcW w:w="1701" w:type="dxa"/>
          </w:tcPr>
          <w:p w:rsidR="009D569D" w:rsidRPr="004A2F8E" w:rsidRDefault="009D569D" w:rsidP="00803C1F">
            <w:pPr>
              <w:jc w:val="center"/>
            </w:pPr>
            <w:r w:rsidRPr="004A2F8E">
              <w:t>0</w:t>
            </w:r>
          </w:p>
        </w:tc>
      </w:tr>
      <w:tr w:rsidR="009D569D" w:rsidRPr="004A2F8E" w:rsidTr="00DB7344">
        <w:tc>
          <w:tcPr>
            <w:tcW w:w="2835" w:type="dxa"/>
            <w:vAlign w:val="center"/>
          </w:tcPr>
          <w:p w:rsidR="009D569D" w:rsidRPr="004A2F8E" w:rsidRDefault="009D569D" w:rsidP="00803C1F">
            <w:pPr>
              <w:pStyle w:val="ConsPlusNormal"/>
              <w:ind w:firstLine="0"/>
              <w:rPr>
                <w:rFonts w:ascii="Times New Roman" w:hAnsi="Times New Roman" w:cs="Times New Roman"/>
              </w:rPr>
            </w:pPr>
            <w:r w:rsidRPr="004A2F8E">
              <w:rPr>
                <w:rFonts w:ascii="Times New Roman" w:hAnsi="Times New Roman" w:cs="Times New Roman"/>
              </w:rPr>
              <w:t>Областной бюджет</w:t>
            </w:r>
          </w:p>
        </w:tc>
        <w:tc>
          <w:tcPr>
            <w:tcW w:w="1417" w:type="dxa"/>
          </w:tcPr>
          <w:p w:rsidR="009D569D" w:rsidRPr="004A2F8E" w:rsidRDefault="009D569D" w:rsidP="00803C1F">
            <w:pPr>
              <w:jc w:val="center"/>
            </w:pPr>
            <w:r w:rsidRPr="004A2F8E">
              <w:t>143,2</w:t>
            </w:r>
          </w:p>
        </w:tc>
        <w:tc>
          <w:tcPr>
            <w:tcW w:w="1135" w:type="dxa"/>
          </w:tcPr>
          <w:p w:rsidR="009D569D" w:rsidRPr="004A2F8E" w:rsidRDefault="009D569D" w:rsidP="00803C1F">
            <w:pPr>
              <w:jc w:val="center"/>
            </w:pPr>
            <w:r w:rsidRPr="004A2F8E">
              <w:t>143,2</w:t>
            </w:r>
          </w:p>
        </w:tc>
        <w:tc>
          <w:tcPr>
            <w:tcW w:w="1134" w:type="dxa"/>
          </w:tcPr>
          <w:p w:rsidR="009D569D" w:rsidRPr="004A2F8E" w:rsidRDefault="009D569D" w:rsidP="00803C1F">
            <w:pPr>
              <w:jc w:val="center"/>
            </w:pPr>
            <w:r w:rsidRPr="004A2F8E">
              <w:t>143,2</w:t>
            </w:r>
          </w:p>
        </w:tc>
        <w:tc>
          <w:tcPr>
            <w:tcW w:w="1134" w:type="dxa"/>
          </w:tcPr>
          <w:p w:rsidR="009D569D" w:rsidRPr="004A2F8E" w:rsidRDefault="009D569D" w:rsidP="00803C1F">
            <w:pPr>
              <w:jc w:val="center"/>
            </w:pPr>
            <w:r w:rsidRPr="004A2F8E">
              <w:t>0</w:t>
            </w:r>
          </w:p>
        </w:tc>
        <w:tc>
          <w:tcPr>
            <w:tcW w:w="1275" w:type="dxa"/>
          </w:tcPr>
          <w:p w:rsidR="009D569D" w:rsidRPr="004A2F8E" w:rsidRDefault="009D569D" w:rsidP="00803C1F">
            <w:pPr>
              <w:jc w:val="center"/>
            </w:pPr>
            <w:r w:rsidRPr="004A2F8E">
              <w:t>0</w:t>
            </w:r>
          </w:p>
        </w:tc>
        <w:tc>
          <w:tcPr>
            <w:tcW w:w="1701" w:type="dxa"/>
          </w:tcPr>
          <w:p w:rsidR="009D569D" w:rsidRPr="004A2F8E" w:rsidRDefault="009D569D" w:rsidP="00803C1F">
            <w:pPr>
              <w:jc w:val="center"/>
            </w:pPr>
            <w:r w:rsidRPr="004A2F8E">
              <w:t>429,6</w:t>
            </w:r>
          </w:p>
        </w:tc>
      </w:tr>
      <w:tr w:rsidR="009D569D" w:rsidRPr="004A2F8E" w:rsidTr="00DB7344">
        <w:tc>
          <w:tcPr>
            <w:tcW w:w="2835" w:type="dxa"/>
            <w:vAlign w:val="center"/>
          </w:tcPr>
          <w:p w:rsidR="009D569D" w:rsidRPr="004A2F8E" w:rsidRDefault="009D569D" w:rsidP="00803C1F">
            <w:pPr>
              <w:pStyle w:val="ConsPlusNormal"/>
              <w:ind w:firstLine="0"/>
              <w:rPr>
                <w:rFonts w:ascii="Times New Roman" w:hAnsi="Times New Roman" w:cs="Times New Roman"/>
              </w:rPr>
            </w:pPr>
            <w:r w:rsidRPr="004A2F8E">
              <w:rPr>
                <w:rFonts w:ascii="Times New Roman" w:hAnsi="Times New Roman" w:cs="Times New Roman"/>
              </w:rPr>
              <w:t>Федеральный бюджет</w:t>
            </w:r>
          </w:p>
        </w:tc>
        <w:tc>
          <w:tcPr>
            <w:tcW w:w="1417" w:type="dxa"/>
          </w:tcPr>
          <w:p w:rsidR="009D569D" w:rsidRPr="004A2F8E" w:rsidRDefault="009D569D" w:rsidP="00803C1F">
            <w:pPr>
              <w:jc w:val="center"/>
            </w:pPr>
            <w:r w:rsidRPr="004A2F8E">
              <w:t>0</w:t>
            </w:r>
          </w:p>
        </w:tc>
        <w:tc>
          <w:tcPr>
            <w:tcW w:w="1135" w:type="dxa"/>
          </w:tcPr>
          <w:p w:rsidR="009D569D" w:rsidRPr="004A2F8E" w:rsidRDefault="009D569D" w:rsidP="00803C1F">
            <w:pPr>
              <w:jc w:val="center"/>
            </w:pPr>
            <w:r w:rsidRPr="004A2F8E">
              <w:t>0</w:t>
            </w:r>
          </w:p>
        </w:tc>
        <w:tc>
          <w:tcPr>
            <w:tcW w:w="1134" w:type="dxa"/>
          </w:tcPr>
          <w:p w:rsidR="009D569D" w:rsidRPr="004A2F8E" w:rsidRDefault="009D569D" w:rsidP="00803C1F">
            <w:pPr>
              <w:jc w:val="center"/>
            </w:pPr>
            <w:r w:rsidRPr="004A2F8E">
              <w:t>0</w:t>
            </w:r>
          </w:p>
        </w:tc>
        <w:tc>
          <w:tcPr>
            <w:tcW w:w="1134" w:type="dxa"/>
          </w:tcPr>
          <w:p w:rsidR="009D569D" w:rsidRPr="004A2F8E" w:rsidRDefault="009D569D" w:rsidP="00803C1F">
            <w:pPr>
              <w:jc w:val="center"/>
            </w:pPr>
            <w:r w:rsidRPr="004A2F8E">
              <w:t>0</w:t>
            </w:r>
          </w:p>
        </w:tc>
        <w:tc>
          <w:tcPr>
            <w:tcW w:w="1275" w:type="dxa"/>
          </w:tcPr>
          <w:p w:rsidR="009D569D" w:rsidRPr="004A2F8E" w:rsidRDefault="009D569D" w:rsidP="00803C1F">
            <w:pPr>
              <w:jc w:val="center"/>
            </w:pPr>
            <w:r w:rsidRPr="004A2F8E">
              <w:t>0</w:t>
            </w:r>
          </w:p>
        </w:tc>
        <w:tc>
          <w:tcPr>
            <w:tcW w:w="1701" w:type="dxa"/>
          </w:tcPr>
          <w:p w:rsidR="009D569D" w:rsidRPr="004A2F8E" w:rsidRDefault="009D569D" w:rsidP="00803C1F">
            <w:pPr>
              <w:jc w:val="center"/>
            </w:pPr>
            <w:r w:rsidRPr="004A2F8E">
              <w:t>0</w:t>
            </w:r>
          </w:p>
        </w:tc>
      </w:tr>
      <w:tr w:rsidR="009D569D" w:rsidRPr="004A2F8E" w:rsidTr="00DB7344">
        <w:tc>
          <w:tcPr>
            <w:tcW w:w="2835" w:type="dxa"/>
            <w:vAlign w:val="center"/>
          </w:tcPr>
          <w:p w:rsidR="009D569D" w:rsidRPr="004A2F8E" w:rsidRDefault="009D569D" w:rsidP="00803C1F">
            <w:pPr>
              <w:pStyle w:val="ConsPlusNormal"/>
              <w:ind w:firstLine="0"/>
              <w:rPr>
                <w:rFonts w:ascii="Times New Roman" w:hAnsi="Times New Roman" w:cs="Times New Roman"/>
              </w:rPr>
            </w:pPr>
            <w:r w:rsidRPr="004A2F8E">
              <w:rPr>
                <w:rFonts w:ascii="Times New Roman" w:hAnsi="Times New Roman" w:cs="Times New Roman"/>
              </w:rPr>
              <w:t>Внебюджетные источники</w:t>
            </w:r>
          </w:p>
        </w:tc>
        <w:tc>
          <w:tcPr>
            <w:tcW w:w="1417" w:type="dxa"/>
          </w:tcPr>
          <w:p w:rsidR="009D569D" w:rsidRPr="004A2F8E" w:rsidRDefault="009D569D" w:rsidP="00803C1F">
            <w:pPr>
              <w:jc w:val="center"/>
            </w:pPr>
            <w:r w:rsidRPr="004A2F8E">
              <w:t>0</w:t>
            </w:r>
          </w:p>
        </w:tc>
        <w:tc>
          <w:tcPr>
            <w:tcW w:w="1135" w:type="dxa"/>
          </w:tcPr>
          <w:p w:rsidR="009D569D" w:rsidRPr="004A2F8E" w:rsidRDefault="009D569D" w:rsidP="00803C1F">
            <w:pPr>
              <w:jc w:val="center"/>
            </w:pPr>
            <w:r w:rsidRPr="004A2F8E">
              <w:t>0</w:t>
            </w:r>
          </w:p>
        </w:tc>
        <w:tc>
          <w:tcPr>
            <w:tcW w:w="1134" w:type="dxa"/>
          </w:tcPr>
          <w:p w:rsidR="009D569D" w:rsidRPr="004A2F8E" w:rsidRDefault="009D569D" w:rsidP="00803C1F">
            <w:pPr>
              <w:jc w:val="center"/>
            </w:pPr>
            <w:r w:rsidRPr="004A2F8E">
              <w:t>0</w:t>
            </w:r>
          </w:p>
        </w:tc>
        <w:tc>
          <w:tcPr>
            <w:tcW w:w="1134" w:type="dxa"/>
          </w:tcPr>
          <w:p w:rsidR="009D569D" w:rsidRPr="004A2F8E" w:rsidRDefault="009D569D" w:rsidP="00803C1F">
            <w:pPr>
              <w:jc w:val="center"/>
            </w:pPr>
            <w:r w:rsidRPr="004A2F8E">
              <w:t>0</w:t>
            </w:r>
          </w:p>
        </w:tc>
        <w:tc>
          <w:tcPr>
            <w:tcW w:w="1275" w:type="dxa"/>
          </w:tcPr>
          <w:p w:rsidR="009D569D" w:rsidRPr="004A2F8E" w:rsidRDefault="009D569D" w:rsidP="00803C1F">
            <w:pPr>
              <w:jc w:val="center"/>
            </w:pPr>
            <w:r w:rsidRPr="004A2F8E">
              <w:t>0</w:t>
            </w:r>
          </w:p>
        </w:tc>
        <w:tc>
          <w:tcPr>
            <w:tcW w:w="1701" w:type="dxa"/>
          </w:tcPr>
          <w:p w:rsidR="009D569D" w:rsidRPr="004A2F8E" w:rsidRDefault="009D569D" w:rsidP="00803C1F">
            <w:pPr>
              <w:jc w:val="center"/>
            </w:pPr>
            <w:r w:rsidRPr="004A2F8E">
              <w:t>0</w:t>
            </w:r>
          </w:p>
        </w:tc>
      </w:tr>
      <w:tr w:rsidR="009D569D" w:rsidRPr="004A2F8E" w:rsidTr="00DB7344">
        <w:tc>
          <w:tcPr>
            <w:tcW w:w="2835" w:type="dxa"/>
            <w:vAlign w:val="center"/>
          </w:tcPr>
          <w:p w:rsidR="009D569D" w:rsidRPr="004A2F8E" w:rsidRDefault="009D569D" w:rsidP="00803C1F">
            <w:pPr>
              <w:pStyle w:val="ConsPlusNormal"/>
              <w:ind w:firstLine="0"/>
              <w:rPr>
                <w:rFonts w:ascii="Times New Roman" w:hAnsi="Times New Roman" w:cs="Times New Roman"/>
              </w:rPr>
            </w:pPr>
            <w:r w:rsidRPr="00CB42D9">
              <w:rPr>
                <w:rFonts w:ascii="Times New Roman" w:hAnsi="Times New Roman" w:cs="Times New Roman"/>
              </w:rPr>
              <w:t>Мероприятие (результат) «</w:t>
            </w:r>
            <w:r w:rsidRPr="00BE14C0">
              <w:rPr>
                <w:rFonts w:ascii="Times New Roman" w:eastAsiaTheme="minorHAnsi" w:hAnsi="Times New Roman" w:cs="Times New Roman"/>
                <w:lang w:eastAsia="en-US"/>
              </w:rPr>
              <w:t>«Увеличилось количество посещений культурно-массовых мероприятий»</w:t>
            </w:r>
            <w:r w:rsidRPr="00CB42D9">
              <w:rPr>
                <w:rFonts w:eastAsiaTheme="minorHAnsi"/>
                <w:lang w:eastAsia="en-US"/>
              </w:rPr>
              <w:t xml:space="preserve"> </w:t>
            </w:r>
            <w:r>
              <w:rPr>
                <w:rFonts w:eastAsiaTheme="minorHAnsi"/>
                <w:lang w:eastAsia="en-US"/>
              </w:rPr>
              <w:t>8</w:t>
            </w:r>
            <w:r w:rsidRPr="00CB42D9">
              <w:rPr>
                <w:rFonts w:ascii="Times New Roman" w:hAnsi="Times New Roman" w:cs="Times New Roman"/>
              </w:rPr>
              <w:t>, всего, в том числе</w:t>
            </w:r>
          </w:p>
        </w:tc>
        <w:tc>
          <w:tcPr>
            <w:tcW w:w="1417" w:type="dxa"/>
          </w:tcPr>
          <w:p w:rsidR="009D569D" w:rsidRDefault="009D569D" w:rsidP="00803C1F">
            <w:pPr>
              <w:jc w:val="center"/>
            </w:pPr>
          </w:p>
          <w:p w:rsidR="009D569D" w:rsidRDefault="009D569D" w:rsidP="00803C1F">
            <w:pPr>
              <w:jc w:val="center"/>
            </w:pPr>
          </w:p>
          <w:p w:rsidR="009D569D" w:rsidRPr="004A2F8E" w:rsidRDefault="009D569D" w:rsidP="00803C1F">
            <w:pPr>
              <w:jc w:val="center"/>
            </w:pPr>
            <w:r>
              <w:t>0</w:t>
            </w:r>
          </w:p>
        </w:tc>
        <w:tc>
          <w:tcPr>
            <w:tcW w:w="1135" w:type="dxa"/>
          </w:tcPr>
          <w:p w:rsidR="009D569D" w:rsidRDefault="009D569D" w:rsidP="00803C1F">
            <w:pPr>
              <w:jc w:val="center"/>
            </w:pPr>
          </w:p>
          <w:p w:rsidR="009D569D" w:rsidRDefault="009D569D" w:rsidP="00803C1F">
            <w:pPr>
              <w:jc w:val="center"/>
            </w:pPr>
          </w:p>
          <w:p w:rsidR="009D569D" w:rsidRPr="004A2F8E" w:rsidRDefault="009D569D" w:rsidP="00803C1F">
            <w:pPr>
              <w:jc w:val="center"/>
            </w:pPr>
            <w:r>
              <w:t>0</w:t>
            </w:r>
          </w:p>
        </w:tc>
        <w:tc>
          <w:tcPr>
            <w:tcW w:w="1134" w:type="dxa"/>
          </w:tcPr>
          <w:p w:rsidR="009D569D" w:rsidRDefault="009D569D" w:rsidP="00803C1F">
            <w:pPr>
              <w:jc w:val="center"/>
            </w:pPr>
          </w:p>
          <w:p w:rsidR="009D569D" w:rsidRDefault="009D569D" w:rsidP="00803C1F">
            <w:pPr>
              <w:jc w:val="center"/>
            </w:pPr>
          </w:p>
          <w:p w:rsidR="009D569D" w:rsidRPr="004A2F8E" w:rsidRDefault="009D569D" w:rsidP="00803C1F">
            <w:pPr>
              <w:jc w:val="center"/>
            </w:pPr>
            <w:r>
              <w:t>0</w:t>
            </w:r>
          </w:p>
        </w:tc>
        <w:tc>
          <w:tcPr>
            <w:tcW w:w="1134" w:type="dxa"/>
          </w:tcPr>
          <w:p w:rsidR="009D569D" w:rsidRDefault="009D569D" w:rsidP="00803C1F">
            <w:pPr>
              <w:jc w:val="center"/>
            </w:pPr>
          </w:p>
          <w:p w:rsidR="009D569D" w:rsidRDefault="009D569D" w:rsidP="00803C1F">
            <w:pPr>
              <w:jc w:val="center"/>
            </w:pPr>
          </w:p>
          <w:p w:rsidR="009D569D" w:rsidRPr="004A2F8E" w:rsidRDefault="009D569D" w:rsidP="00803C1F">
            <w:pPr>
              <w:jc w:val="center"/>
            </w:pPr>
            <w:r>
              <w:t>0</w:t>
            </w:r>
          </w:p>
        </w:tc>
        <w:tc>
          <w:tcPr>
            <w:tcW w:w="1275" w:type="dxa"/>
          </w:tcPr>
          <w:p w:rsidR="009D569D" w:rsidRDefault="009D569D" w:rsidP="00803C1F">
            <w:pPr>
              <w:jc w:val="center"/>
            </w:pPr>
          </w:p>
          <w:p w:rsidR="009D569D" w:rsidRDefault="009D569D" w:rsidP="00803C1F">
            <w:pPr>
              <w:jc w:val="center"/>
            </w:pPr>
          </w:p>
          <w:p w:rsidR="009D569D" w:rsidRPr="004A2F8E" w:rsidRDefault="009D569D" w:rsidP="00803C1F">
            <w:pPr>
              <w:jc w:val="center"/>
            </w:pPr>
            <w:r>
              <w:t>0</w:t>
            </w:r>
          </w:p>
        </w:tc>
        <w:tc>
          <w:tcPr>
            <w:tcW w:w="1701" w:type="dxa"/>
          </w:tcPr>
          <w:p w:rsidR="009D569D" w:rsidRDefault="009D569D" w:rsidP="00803C1F">
            <w:pPr>
              <w:jc w:val="center"/>
            </w:pPr>
          </w:p>
          <w:p w:rsidR="009D569D" w:rsidRDefault="009D569D" w:rsidP="00803C1F">
            <w:pPr>
              <w:jc w:val="center"/>
            </w:pPr>
          </w:p>
          <w:p w:rsidR="009D569D" w:rsidRPr="004A2F8E" w:rsidRDefault="009D569D" w:rsidP="00803C1F">
            <w:pPr>
              <w:jc w:val="center"/>
            </w:pPr>
            <w:r>
              <w:t>0</w:t>
            </w:r>
          </w:p>
        </w:tc>
      </w:tr>
      <w:tr w:rsidR="009D569D" w:rsidRPr="004A2F8E" w:rsidTr="00DB7344">
        <w:tc>
          <w:tcPr>
            <w:tcW w:w="2835" w:type="dxa"/>
            <w:vAlign w:val="center"/>
          </w:tcPr>
          <w:p w:rsidR="009D569D" w:rsidRPr="000907B4" w:rsidRDefault="009D569D" w:rsidP="00803C1F">
            <w:pPr>
              <w:pStyle w:val="ConsPlusNormal"/>
              <w:ind w:firstLine="0"/>
              <w:rPr>
                <w:rFonts w:ascii="Times New Roman" w:hAnsi="Times New Roman" w:cs="Times New Roman"/>
              </w:rPr>
            </w:pPr>
            <w:r w:rsidRPr="000907B4">
              <w:rPr>
                <w:rFonts w:ascii="Times New Roman" w:hAnsi="Times New Roman" w:cs="Times New Roman"/>
              </w:rPr>
              <w:t>Мероприятие (результат) ««Увеличилось количество посещений кинотеатров округа»</w:t>
            </w:r>
            <w:r w:rsidRPr="000907B4">
              <w:rPr>
                <w:rFonts w:ascii="Times New Roman" w:eastAsiaTheme="minorHAnsi" w:hAnsi="Times New Roman" w:cs="Times New Roman"/>
                <w:lang w:eastAsia="en-US"/>
              </w:rPr>
              <w:t xml:space="preserve"> 9</w:t>
            </w:r>
            <w:r w:rsidRPr="000907B4">
              <w:rPr>
                <w:rFonts w:ascii="Times New Roman" w:hAnsi="Times New Roman" w:cs="Times New Roman"/>
              </w:rPr>
              <w:t>, всего, в том числе</w:t>
            </w:r>
          </w:p>
        </w:tc>
        <w:tc>
          <w:tcPr>
            <w:tcW w:w="1417" w:type="dxa"/>
          </w:tcPr>
          <w:p w:rsidR="009D569D" w:rsidRDefault="009D569D" w:rsidP="00803C1F">
            <w:pPr>
              <w:jc w:val="center"/>
            </w:pPr>
          </w:p>
          <w:p w:rsidR="009D569D" w:rsidRDefault="009D569D" w:rsidP="00803C1F">
            <w:pPr>
              <w:jc w:val="center"/>
            </w:pPr>
          </w:p>
          <w:p w:rsidR="009D569D" w:rsidRDefault="009D569D" w:rsidP="00803C1F">
            <w:pPr>
              <w:jc w:val="center"/>
            </w:pPr>
            <w:r w:rsidRPr="00951779">
              <w:t>0</w:t>
            </w:r>
          </w:p>
        </w:tc>
        <w:tc>
          <w:tcPr>
            <w:tcW w:w="1135" w:type="dxa"/>
          </w:tcPr>
          <w:p w:rsidR="009D569D" w:rsidRDefault="009D569D" w:rsidP="00803C1F">
            <w:pPr>
              <w:jc w:val="center"/>
            </w:pPr>
          </w:p>
          <w:p w:rsidR="009D569D" w:rsidRDefault="009D569D" w:rsidP="00803C1F">
            <w:pPr>
              <w:jc w:val="center"/>
            </w:pPr>
          </w:p>
          <w:p w:rsidR="009D569D" w:rsidRDefault="009D569D" w:rsidP="00803C1F">
            <w:pPr>
              <w:jc w:val="center"/>
            </w:pPr>
            <w:r w:rsidRPr="00951779">
              <w:t>0</w:t>
            </w:r>
          </w:p>
        </w:tc>
        <w:tc>
          <w:tcPr>
            <w:tcW w:w="1134" w:type="dxa"/>
          </w:tcPr>
          <w:p w:rsidR="009D569D" w:rsidRDefault="009D569D" w:rsidP="00803C1F">
            <w:pPr>
              <w:jc w:val="center"/>
            </w:pPr>
          </w:p>
          <w:p w:rsidR="009D569D" w:rsidRDefault="009D569D" w:rsidP="00803C1F">
            <w:pPr>
              <w:jc w:val="center"/>
            </w:pPr>
          </w:p>
          <w:p w:rsidR="009D569D" w:rsidRDefault="009D569D" w:rsidP="00803C1F">
            <w:pPr>
              <w:jc w:val="center"/>
            </w:pPr>
            <w:r w:rsidRPr="00951779">
              <w:t>0</w:t>
            </w:r>
          </w:p>
        </w:tc>
        <w:tc>
          <w:tcPr>
            <w:tcW w:w="1134" w:type="dxa"/>
          </w:tcPr>
          <w:p w:rsidR="009D569D" w:rsidRDefault="009D569D" w:rsidP="00803C1F">
            <w:pPr>
              <w:jc w:val="center"/>
            </w:pPr>
          </w:p>
          <w:p w:rsidR="009D569D" w:rsidRDefault="009D569D" w:rsidP="00803C1F">
            <w:pPr>
              <w:jc w:val="center"/>
            </w:pPr>
          </w:p>
          <w:p w:rsidR="009D569D" w:rsidRDefault="009D569D" w:rsidP="00803C1F">
            <w:pPr>
              <w:jc w:val="center"/>
            </w:pPr>
            <w:r w:rsidRPr="00951779">
              <w:t>0</w:t>
            </w:r>
          </w:p>
        </w:tc>
        <w:tc>
          <w:tcPr>
            <w:tcW w:w="1275" w:type="dxa"/>
          </w:tcPr>
          <w:p w:rsidR="009D569D" w:rsidRDefault="009D569D" w:rsidP="00803C1F">
            <w:pPr>
              <w:jc w:val="center"/>
            </w:pPr>
          </w:p>
          <w:p w:rsidR="009D569D" w:rsidRDefault="009D569D" w:rsidP="00803C1F">
            <w:pPr>
              <w:jc w:val="center"/>
            </w:pPr>
          </w:p>
          <w:p w:rsidR="009D569D" w:rsidRDefault="009D569D" w:rsidP="00803C1F">
            <w:pPr>
              <w:jc w:val="center"/>
            </w:pPr>
            <w:r w:rsidRPr="00951779">
              <w:t>0</w:t>
            </w:r>
          </w:p>
        </w:tc>
        <w:tc>
          <w:tcPr>
            <w:tcW w:w="1701" w:type="dxa"/>
          </w:tcPr>
          <w:p w:rsidR="009D569D" w:rsidRDefault="009D569D" w:rsidP="00803C1F">
            <w:pPr>
              <w:jc w:val="center"/>
            </w:pPr>
          </w:p>
          <w:p w:rsidR="009D569D" w:rsidRDefault="009D569D" w:rsidP="00803C1F">
            <w:pPr>
              <w:jc w:val="center"/>
            </w:pPr>
          </w:p>
          <w:p w:rsidR="009D569D" w:rsidRDefault="009D569D" w:rsidP="00803C1F">
            <w:pPr>
              <w:jc w:val="center"/>
            </w:pPr>
            <w:r w:rsidRPr="00951779">
              <w:t>0</w:t>
            </w:r>
          </w:p>
        </w:tc>
      </w:tr>
      <w:tr w:rsidR="009D569D" w:rsidRPr="004A2F8E" w:rsidTr="00DB7344">
        <w:tc>
          <w:tcPr>
            <w:tcW w:w="2835" w:type="dxa"/>
            <w:vAlign w:val="center"/>
          </w:tcPr>
          <w:p w:rsidR="009D569D" w:rsidRPr="000907B4" w:rsidRDefault="009D569D" w:rsidP="00803C1F">
            <w:pPr>
              <w:pStyle w:val="ConsPlusNormal"/>
              <w:ind w:firstLine="0"/>
              <w:rPr>
                <w:rFonts w:ascii="Times New Roman" w:hAnsi="Times New Roman" w:cs="Times New Roman"/>
              </w:rPr>
            </w:pPr>
            <w:r w:rsidRPr="000907B4">
              <w:rPr>
                <w:rFonts w:ascii="Times New Roman" w:hAnsi="Times New Roman" w:cs="Times New Roman"/>
              </w:rPr>
              <w:t>Мероприятие (результат) ««Увеличилось количество посещений библиотек»</w:t>
            </w:r>
            <w:r w:rsidRPr="000907B4">
              <w:rPr>
                <w:rFonts w:ascii="Times New Roman" w:eastAsiaTheme="minorHAnsi" w:hAnsi="Times New Roman" w:cs="Times New Roman"/>
                <w:lang w:eastAsia="en-US"/>
              </w:rPr>
              <w:t xml:space="preserve"> </w:t>
            </w:r>
            <w:r>
              <w:rPr>
                <w:rFonts w:ascii="Times New Roman" w:eastAsiaTheme="minorHAnsi" w:hAnsi="Times New Roman" w:cs="Times New Roman"/>
                <w:lang w:eastAsia="en-US"/>
              </w:rPr>
              <w:t>10</w:t>
            </w:r>
            <w:r w:rsidRPr="000907B4">
              <w:rPr>
                <w:rFonts w:ascii="Times New Roman" w:hAnsi="Times New Roman" w:cs="Times New Roman"/>
              </w:rPr>
              <w:t>, всего, в том числе</w:t>
            </w:r>
          </w:p>
        </w:tc>
        <w:tc>
          <w:tcPr>
            <w:tcW w:w="1417" w:type="dxa"/>
          </w:tcPr>
          <w:p w:rsidR="009D569D" w:rsidRDefault="009D569D" w:rsidP="00803C1F">
            <w:pPr>
              <w:jc w:val="center"/>
            </w:pPr>
          </w:p>
          <w:p w:rsidR="009D569D" w:rsidRDefault="009D569D" w:rsidP="00803C1F">
            <w:pPr>
              <w:jc w:val="center"/>
            </w:pPr>
          </w:p>
          <w:p w:rsidR="009D569D" w:rsidRDefault="009D569D" w:rsidP="00803C1F">
            <w:pPr>
              <w:jc w:val="center"/>
            </w:pPr>
            <w:r w:rsidRPr="00951779">
              <w:t>0</w:t>
            </w:r>
          </w:p>
        </w:tc>
        <w:tc>
          <w:tcPr>
            <w:tcW w:w="1135" w:type="dxa"/>
          </w:tcPr>
          <w:p w:rsidR="009D569D" w:rsidRDefault="009D569D" w:rsidP="00803C1F">
            <w:pPr>
              <w:jc w:val="center"/>
            </w:pPr>
          </w:p>
          <w:p w:rsidR="009D569D" w:rsidRDefault="009D569D" w:rsidP="00803C1F">
            <w:pPr>
              <w:jc w:val="center"/>
            </w:pPr>
          </w:p>
          <w:p w:rsidR="009D569D" w:rsidRDefault="009D569D" w:rsidP="00803C1F">
            <w:pPr>
              <w:jc w:val="center"/>
            </w:pPr>
            <w:r w:rsidRPr="00951779">
              <w:t>0</w:t>
            </w:r>
          </w:p>
        </w:tc>
        <w:tc>
          <w:tcPr>
            <w:tcW w:w="1134" w:type="dxa"/>
          </w:tcPr>
          <w:p w:rsidR="009D569D" w:rsidRDefault="009D569D" w:rsidP="00803C1F">
            <w:pPr>
              <w:jc w:val="center"/>
            </w:pPr>
          </w:p>
          <w:p w:rsidR="009D569D" w:rsidRDefault="009D569D" w:rsidP="00803C1F">
            <w:pPr>
              <w:jc w:val="center"/>
            </w:pPr>
          </w:p>
          <w:p w:rsidR="009D569D" w:rsidRDefault="009D569D" w:rsidP="00803C1F">
            <w:pPr>
              <w:jc w:val="center"/>
            </w:pPr>
            <w:r w:rsidRPr="00951779">
              <w:t>0</w:t>
            </w:r>
          </w:p>
        </w:tc>
        <w:tc>
          <w:tcPr>
            <w:tcW w:w="1134" w:type="dxa"/>
          </w:tcPr>
          <w:p w:rsidR="009D569D" w:rsidRDefault="009D569D" w:rsidP="00803C1F">
            <w:pPr>
              <w:jc w:val="center"/>
            </w:pPr>
          </w:p>
          <w:p w:rsidR="009D569D" w:rsidRDefault="009D569D" w:rsidP="00803C1F">
            <w:pPr>
              <w:jc w:val="center"/>
            </w:pPr>
          </w:p>
          <w:p w:rsidR="009D569D" w:rsidRDefault="009D569D" w:rsidP="00803C1F">
            <w:pPr>
              <w:jc w:val="center"/>
            </w:pPr>
            <w:r w:rsidRPr="00951779">
              <w:t>0</w:t>
            </w:r>
          </w:p>
        </w:tc>
        <w:tc>
          <w:tcPr>
            <w:tcW w:w="1275" w:type="dxa"/>
          </w:tcPr>
          <w:p w:rsidR="009D569D" w:rsidRDefault="009D569D" w:rsidP="00803C1F">
            <w:pPr>
              <w:jc w:val="center"/>
            </w:pPr>
          </w:p>
          <w:p w:rsidR="009D569D" w:rsidRDefault="009D569D" w:rsidP="00803C1F">
            <w:pPr>
              <w:jc w:val="center"/>
            </w:pPr>
          </w:p>
          <w:p w:rsidR="009D569D" w:rsidRDefault="009D569D" w:rsidP="00803C1F">
            <w:pPr>
              <w:jc w:val="center"/>
            </w:pPr>
            <w:r w:rsidRPr="00951779">
              <w:t>0</w:t>
            </w:r>
          </w:p>
        </w:tc>
        <w:tc>
          <w:tcPr>
            <w:tcW w:w="1701" w:type="dxa"/>
          </w:tcPr>
          <w:p w:rsidR="009D569D" w:rsidRDefault="009D569D" w:rsidP="00803C1F">
            <w:pPr>
              <w:jc w:val="center"/>
            </w:pPr>
          </w:p>
          <w:p w:rsidR="009D569D" w:rsidRDefault="009D569D" w:rsidP="00803C1F">
            <w:pPr>
              <w:jc w:val="center"/>
            </w:pPr>
          </w:p>
          <w:p w:rsidR="009D569D" w:rsidRDefault="009D569D" w:rsidP="00803C1F">
            <w:pPr>
              <w:jc w:val="center"/>
            </w:pPr>
            <w:r w:rsidRPr="00951779">
              <w:t>0</w:t>
            </w:r>
          </w:p>
        </w:tc>
      </w:tr>
      <w:tr w:rsidR="009D569D" w:rsidRPr="004A2F8E" w:rsidTr="00DB7344">
        <w:tc>
          <w:tcPr>
            <w:tcW w:w="2835" w:type="dxa"/>
            <w:vAlign w:val="center"/>
          </w:tcPr>
          <w:p w:rsidR="009D569D" w:rsidRPr="00CB42D9" w:rsidRDefault="009D569D" w:rsidP="00803C1F">
            <w:pPr>
              <w:pStyle w:val="ConsPlusNormal"/>
              <w:ind w:firstLine="0"/>
              <w:jc w:val="center"/>
              <w:rPr>
                <w:rFonts w:ascii="Times New Roman" w:hAnsi="Times New Roman" w:cs="Times New Roman"/>
              </w:rPr>
            </w:pPr>
            <w:r w:rsidRPr="00CB42D9">
              <w:rPr>
                <w:rFonts w:ascii="Times New Roman" w:hAnsi="Times New Roman" w:cs="Times New Roman"/>
              </w:rPr>
              <w:t>Мероприятие (результат) «</w:t>
            </w:r>
            <w:r w:rsidRPr="00CB42D9">
              <w:rPr>
                <w:rFonts w:ascii="Times New Roman" w:eastAsiaTheme="minorHAnsi" w:hAnsi="Times New Roman" w:cs="Times New Roman"/>
                <w:lang w:eastAsia="en-US"/>
              </w:rPr>
              <w:t xml:space="preserve">Проведены </w:t>
            </w:r>
            <w:r w:rsidRPr="00CB42D9">
              <w:rPr>
                <w:rFonts w:ascii="Times New Roman" w:hAnsi="Times New Roman" w:cs="Times New Roman"/>
              </w:rPr>
              <w:t>выездные мероприятия (конкурсы фестивали совещания</w:t>
            </w:r>
          </w:p>
          <w:p w:rsidR="009D569D" w:rsidRPr="004A2F8E" w:rsidRDefault="009D569D" w:rsidP="00803C1F">
            <w:pPr>
              <w:pStyle w:val="ConsPlusNormal"/>
              <w:ind w:firstLine="0"/>
              <w:rPr>
                <w:rFonts w:ascii="Times New Roman" w:hAnsi="Times New Roman" w:cs="Times New Roman"/>
              </w:rPr>
            </w:pPr>
            <w:r w:rsidRPr="00CB42D9">
              <w:rPr>
                <w:rFonts w:ascii="Times New Roman" w:hAnsi="Times New Roman" w:cs="Times New Roman"/>
              </w:rPr>
              <w:t>семинары) в которых были представлены коллективы и представители учреждений культуры округа</w:t>
            </w:r>
            <w:r w:rsidRPr="00CB42D9">
              <w:rPr>
                <w:rFonts w:ascii="Times New Roman" w:eastAsiaTheme="minorHAnsi" w:hAnsi="Times New Roman" w:cs="Times New Roman"/>
                <w:lang w:eastAsia="en-US"/>
              </w:rPr>
              <w:t>»</w:t>
            </w:r>
            <w:r w:rsidRPr="00CB42D9">
              <w:rPr>
                <w:rFonts w:ascii="Times New Roman" w:hAnsi="Times New Roman" w:cs="Times New Roman"/>
              </w:rPr>
              <w:t xml:space="preserve"> </w:t>
            </w:r>
            <w:r>
              <w:rPr>
                <w:rFonts w:ascii="Times New Roman" w:hAnsi="Times New Roman" w:cs="Times New Roman"/>
              </w:rPr>
              <w:t>11</w:t>
            </w:r>
            <w:r w:rsidRPr="00CB42D9">
              <w:rPr>
                <w:rFonts w:ascii="Times New Roman" w:hAnsi="Times New Roman" w:cs="Times New Roman"/>
              </w:rPr>
              <w:t>, всего, в том числе</w:t>
            </w:r>
          </w:p>
        </w:tc>
        <w:tc>
          <w:tcPr>
            <w:tcW w:w="1417" w:type="dxa"/>
          </w:tcPr>
          <w:p w:rsidR="009D569D" w:rsidRDefault="009D569D" w:rsidP="00803C1F">
            <w:pPr>
              <w:jc w:val="center"/>
            </w:pPr>
          </w:p>
          <w:p w:rsidR="009D569D" w:rsidRDefault="009D569D" w:rsidP="00803C1F">
            <w:pPr>
              <w:jc w:val="center"/>
            </w:pPr>
          </w:p>
          <w:p w:rsidR="009D569D" w:rsidRDefault="009D569D" w:rsidP="00803C1F">
            <w:pPr>
              <w:jc w:val="center"/>
            </w:pPr>
          </w:p>
          <w:p w:rsidR="009D569D" w:rsidRDefault="009D569D" w:rsidP="00803C1F">
            <w:pPr>
              <w:jc w:val="center"/>
            </w:pPr>
            <w:r>
              <w:t>300,</w:t>
            </w:r>
            <w:r w:rsidRPr="007319A6">
              <w:t>0</w:t>
            </w:r>
          </w:p>
        </w:tc>
        <w:tc>
          <w:tcPr>
            <w:tcW w:w="1135" w:type="dxa"/>
          </w:tcPr>
          <w:p w:rsidR="009D569D" w:rsidRDefault="009D569D" w:rsidP="00803C1F">
            <w:pPr>
              <w:jc w:val="center"/>
            </w:pPr>
          </w:p>
          <w:p w:rsidR="009D569D" w:rsidRDefault="009D569D" w:rsidP="00803C1F">
            <w:pPr>
              <w:jc w:val="center"/>
            </w:pPr>
          </w:p>
          <w:p w:rsidR="009D569D" w:rsidRDefault="009D569D" w:rsidP="00803C1F">
            <w:pPr>
              <w:jc w:val="center"/>
            </w:pPr>
          </w:p>
          <w:p w:rsidR="009D569D" w:rsidRDefault="009D569D" w:rsidP="00803C1F">
            <w:pPr>
              <w:jc w:val="center"/>
            </w:pPr>
            <w:r>
              <w:t>300,</w:t>
            </w:r>
            <w:r w:rsidRPr="007319A6">
              <w:t>0</w:t>
            </w:r>
          </w:p>
        </w:tc>
        <w:tc>
          <w:tcPr>
            <w:tcW w:w="1134" w:type="dxa"/>
          </w:tcPr>
          <w:p w:rsidR="009D569D" w:rsidRDefault="009D569D" w:rsidP="00803C1F">
            <w:pPr>
              <w:jc w:val="center"/>
            </w:pPr>
          </w:p>
          <w:p w:rsidR="009D569D" w:rsidRDefault="009D569D" w:rsidP="00803C1F">
            <w:pPr>
              <w:jc w:val="center"/>
            </w:pPr>
          </w:p>
          <w:p w:rsidR="009D569D" w:rsidRDefault="009D569D" w:rsidP="00803C1F">
            <w:pPr>
              <w:jc w:val="center"/>
            </w:pPr>
          </w:p>
          <w:p w:rsidR="009D569D" w:rsidRDefault="009D569D" w:rsidP="00803C1F">
            <w:pPr>
              <w:jc w:val="center"/>
            </w:pPr>
            <w:r>
              <w:t>300,</w:t>
            </w:r>
            <w:r w:rsidRPr="007319A6">
              <w:t>0</w:t>
            </w:r>
          </w:p>
        </w:tc>
        <w:tc>
          <w:tcPr>
            <w:tcW w:w="1134" w:type="dxa"/>
          </w:tcPr>
          <w:p w:rsidR="009D569D" w:rsidRDefault="009D569D" w:rsidP="00803C1F">
            <w:pPr>
              <w:jc w:val="center"/>
            </w:pPr>
          </w:p>
          <w:p w:rsidR="009D569D" w:rsidRDefault="009D569D" w:rsidP="00803C1F">
            <w:pPr>
              <w:jc w:val="center"/>
            </w:pPr>
          </w:p>
          <w:p w:rsidR="009D569D" w:rsidRDefault="009D569D" w:rsidP="00803C1F">
            <w:pPr>
              <w:jc w:val="center"/>
            </w:pPr>
          </w:p>
          <w:p w:rsidR="009D569D" w:rsidRDefault="009D569D" w:rsidP="00803C1F">
            <w:pPr>
              <w:jc w:val="center"/>
            </w:pPr>
            <w:r w:rsidRPr="007319A6">
              <w:t>0</w:t>
            </w:r>
          </w:p>
        </w:tc>
        <w:tc>
          <w:tcPr>
            <w:tcW w:w="1275" w:type="dxa"/>
          </w:tcPr>
          <w:p w:rsidR="009D569D" w:rsidRDefault="009D569D" w:rsidP="00803C1F">
            <w:pPr>
              <w:jc w:val="center"/>
            </w:pPr>
          </w:p>
          <w:p w:rsidR="009D569D" w:rsidRDefault="009D569D" w:rsidP="00803C1F">
            <w:pPr>
              <w:jc w:val="center"/>
            </w:pPr>
          </w:p>
          <w:p w:rsidR="009D569D" w:rsidRDefault="009D569D" w:rsidP="00803C1F">
            <w:pPr>
              <w:jc w:val="center"/>
            </w:pPr>
          </w:p>
          <w:p w:rsidR="009D569D" w:rsidRDefault="009D569D" w:rsidP="00803C1F">
            <w:pPr>
              <w:jc w:val="center"/>
            </w:pPr>
            <w:r w:rsidRPr="007319A6">
              <w:t>0</w:t>
            </w:r>
          </w:p>
        </w:tc>
        <w:tc>
          <w:tcPr>
            <w:tcW w:w="1701" w:type="dxa"/>
          </w:tcPr>
          <w:p w:rsidR="009D569D" w:rsidRDefault="009D569D" w:rsidP="00803C1F">
            <w:pPr>
              <w:jc w:val="center"/>
            </w:pPr>
          </w:p>
          <w:p w:rsidR="009D569D" w:rsidRDefault="009D569D" w:rsidP="00803C1F">
            <w:pPr>
              <w:jc w:val="center"/>
            </w:pPr>
          </w:p>
          <w:p w:rsidR="009D569D" w:rsidRDefault="009D569D" w:rsidP="00803C1F">
            <w:pPr>
              <w:jc w:val="center"/>
            </w:pPr>
          </w:p>
          <w:p w:rsidR="009D569D" w:rsidRDefault="009D569D" w:rsidP="00803C1F">
            <w:pPr>
              <w:jc w:val="center"/>
            </w:pPr>
            <w:r>
              <w:t>900,</w:t>
            </w:r>
            <w:r w:rsidRPr="007319A6">
              <w:t>0</w:t>
            </w:r>
          </w:p>
        </w:tc>
      </w:tr>
      <w:tr w:rsidR="009D569D" w:rsidRPr="004A2F8E" w:rsidTr="00DB7344">
        <w:tc>
          <w:tcPr>
            <w:tcW w:w="2835" w:type="dxa"/>
            <w:vAlign w:val="center"/>
          </w:tcPr>
          <w:p w:rsidR="009D569D" w:rsidRPr="004A2F8E" w:rsidRDefault="009D569D" w:rsidP="00803C1F">
            <w:pPr>
              <w:pStyle w:val="ConsPlusNormal"/>
              <w:ind w:firstLine="0"/>
              <w:rPr>
                <w:rFonts w:ascii="Times New Roman" w:hAnsi="Times New Roman" w:cs="Times New Roman"/>
              </w:rPr>
            </w:pPr>
            <w:r w:rsidRPr="004A2F8E">
              <w:rPr>
                <w:rFonts w:ascii="Times New Roman" w:hAnsi="Times New Roman" w:cs="Times New Roman"/>
              </w:rPr>
              <w:t>Местный бюджет</w:t>
            </w:r>
          </w:p>
        </w:tc>
        <w:tc>
          <w:tcPr>
            <w:tcW w:w="1417" w:type="dxa"/>
          </w:tcPr>
          <w:p w:rsidR="009D569D" w:rsidRDefault="009D569D" w:rsidP="00803C1F">
            <w:pPr>
              <w:jc w:val="center"/>
            </w:pPr>
            <w:r w:rsidRPr="00FC2F6B">
              <w:t>0</w:t>
            </w:r>
          </w:p>
        </w:tc>
        <w:tc>
          <w:tcPr>
            <w:tcW w:w="1135" w:type="dxa"/>
          </w:tcPr>
          <w:p w:rsidR="009D569D" w:rsidRDefault="009D569D" w:rsidP="00803C1F">
            <w:pPr>
              <w:jc w:val="center"/>
            </w:pPr>
            <w:r w:rsidRPr="00FC2F6B">
              <w:t>0</w:t>
            </w:r>
          </w:p>
        </w:tc>
        <w:tc>
          <w:tcPr>
            <w:tcW w:w="1134" w:type="dxa"/>
          </w:tcPr>
          <w:p w:rsidR="009D569D" w:rsidRDefault="009D569D" w:rsidP="00803C1F">
            <w:pPr>
              <w:jc w:val="center"/>
            </w:pPr>
            <w:r w:rsidRPr="00FC2F6B">
              <w:t>0</w:t>
            </w:r>
          </w:p>
        </w:tc>
        <w:tc>
          <w:tcPr>
            <w:tcW w:w="1134" w:type="dxa"/>
          </w:tcPr>
          <w:p w:rsidR="009D569D" w:rsidRDefault="009D569D" w:rsidP="00803C1F">
            <w:pPr>
              <w:jc w:val="center"/>
            </w:pPr>
            <w:r w:rsidRPr="00FC2F6B">
              <w:t>0</w:t>
            </w:r>
          </w:p>
        </w:tc>
        <w:tc>
          <w:tcPr>
            <w:tcW w:w="1275" w:type="dxa"/>
          </w:tcPr>
          <w:p w:rsidR="009D569D" w:rsidRDefault="009D569D" w:rsidP="00803C1F">
            <w:pPr>
              <w:jc w:val="center"/>
            </w:pPr>
            <w:r w:rsidRPr="00FC2F6B">
              <w:t>0</w:t>
            </w:r>
          </w:p>
        </w:tc>
        <w:tc>
          <w:tcPr>
            <w:tcW w:w="1701" w:type="dxa"/>
          </w:tcPr>
          <w:p w:rsidR="009D569D" w:rsidRDefault="009D569D" w:rsidP="00803C1F">
            <w:pPr>
              <w:jc w:val="center"/>
            </w:pPr>
            <w:r w:rsidRPr="00FC2F6B">
              <w:t>0</w:t>
            </w:r>
          </w:p>
        </w:tc>
      </w:tr>
      <w:tr w:rsidR="009D569D" w:rsidRPr="004A2F8E" w:rsidTr="00DB7344">
        <w:tc>
          <w:tcPr>
            <w:tcW w:w="2835" w:type="dxa"/>
            <w:vAlign w:val="center"/>
          </w:tcPr>
          <w:p w:rsidR="009D569D" w:rsidRPr="004A2F8E" w:rsidRDefault="009D569D" w:rsidP="00803C1F">
            <w:pPr>
              <w:pStyle w:val="ConsPlusNormal"/>
              <w:ind w:firstLine="0"/>
              <w:rPr>
                <w:rFonts w:ascii="Times New Roman" w:hAnsi="Times New Roman" w:cs="Times New Roman"/>
              </w:rPr>
            </w:pPr>
            <w:r w:rsidRPr="004A2F8E">
              <w:rPr>
                <w:rFonts w:ascii="Times New Roman" w:hAnsi="Times New Roman" w:cs="Times New Roman"/>
              </w:rPr>
              <w:t>Областной бюджет</w:t>
            </w:r>
          </w:p>
        </w:tc>
        <w:tc>
          <w:tcPr>
            <w:tcW w:w="1417" w:type="dxa"/>
          </w:tcPr>
          <w:p w:rsidR="009D569D" w:rsidRDefault="009D569D" w:rsidP="00803C1F">
            <w:pPr>
              <w:jc w:val="center"/>
            </w:pPr>
            <w:r w:rsidRPr="00FC2F6B">
              <w:t>0</w:t>
            </w:r>
          </w:p>
        </w:tc>
        <w:tc>
          <w:tcPr>
            <w:tcW w:w="1135" w:type="dxa"/>
          </w:tcPr>
          <w:p w:rsidR="009D569D" w:rsidRDefault="009D569D" w:rsidP="00803C1F">
            <w:pPr>
              <w:jc w:val="center"/>
            </w:pPr>
            <w:r w:rsidRPr="00FC2F6B">
              <w:t>0</w:t>
            </w:r>
          </w:p>
        </w:tc>
        <w:tc>
          <w:tcPr>
            <w:tcW w:w="1134" w:type="dxa"/>
          </w:tcPr>
          <w:p w:rsidR="009D569D" w:rsidRDefault="009D569D" w:rsidP="00803C1F">
            <w:pPr>
              <w:jc w:val="center"/>
            </w:pPr>
            <w:r w:rsidRPr="00FC2F6B">
              <w:t>0</w:t>
            </w:r>
          </w:p>
        </w:tc>
        <w:tc>
          <w:tcPr>
            <w:tcW w:w="1134" w:type="dxa"/>
          </w:tcPr>
          <w:p w:rsidR="009D569D" w:rsidRDefault="009D569D" w:rsidP="00803C1F">
            <w:pPr>
              <w:jc w:val="center"/>
            </w:pPr>
            <w:r w:rsidRPr="00FC2F6B">
              <w:t>0</w:t>
            </w:r>
          </w:p>
        </w:tc>
        <w:tc>
          <w:tcPr>
            <w:tcW w:w="1275" w:type="dxa"/>
          </w:tcPr>
          <w:p w:rsidR="009D569D" w:rsidRDefault="009D569D" w:rsidP="00803C1F">
            <w:pPr>
              <w:jc w:val="center"/>
            </w:pPr>
            <w:r w:rsidRPr="00FC2F6B">
              <w:t>0</w:t>
            </w:r>
          </w:p>
        </w:tc>
        <w:tc>
          <w:tcPr>
            <w:tcW w:w="1701" w:type="dxa"/>
          </w:tcPr>
          <w:p w:rsidR="009D569D" w:rsidRDefault="009D569D" w:rsidP="00803C1F">
            <w:pPr>
              <w:jc w:val="center"/>
            </w:pPr>
            <w:r w:rsidRPr="00FC2F6B">
              <w:t>0</w:t>
            </w:r>
          </w:p>
        </w:tc>
      </w:tr>
      <w:tr w:rsidR="009D569D" w:rsidRPr="004A2F8E" w:rsidTr="00DB7344">
        <w:tc>
          <w:tcPr>
            <w:tcW w:w="2835" w:type="dxa"/>
            <w:vAlign w:val="center"/>
          </w:tcPr>
          <w:p w:rsidR="009D569D" w:rsidRPr="004A2F8E" w:rsidRDefault="009D569D" w:rsidP="00803C1F">
            <w:pPr>
              <w:pStyle w:val="ConsPlusNormal"/>
              <w:ind w:firstLine="0"/>
              <w:rPr>
                <w:rFonts w:ascii="Times New Roman" w:hAnsi="Times New Roman" w:cs="Times New Roman"/>
              </w:rPr>
            </w:pPr>
            <w:r w:rsidRPr="004A2F8E">
              <w:rPr>
                <w:rFonts w:ascii="Times New Roman" w:hAnsi="Times New Roman" w:cs="Times New Roman"/>
              </w:rPr>
              <w:t>Федеральный бюджет</w:t>
            </w:r>
          </w:p>
        </w:tc>
        <w:tc>
          <w:tcPr>
            <w:tcW w:w="1417" w:type="dxa"/>
          </w:tcPr>
          <w:p w:rsidR="009D569D" w:rsidRDefault="009D569D" w:rsidP="00803C1F">
            <w:pPr>
              <w:jc w:val="center"/>
            </w:pPr>
            <w:r w:rsidRPr="00FC2F6B">
              <w:t>0</w:t>
            </w:r>
          </w:p>
        </w:tc>
        <w:tc>
          <w:tcPr>
            <w:tcW w:w="1135" w:type="dxa"/>
          </w:tcPr>
          <w:p w:rsidR="009D569D" w:rsidRDefault="009D569D" w:rsidP="00803C1F">
            <w:pPr>
              <w:jc w:val="center"/>
            </w:pPr>
            <w:r w:rsidRPr="00FC2F6B">
              <w:t>0</w:t>
            </w:r>
          </w:p>
        </w:tc>
        <w:tc>
          <w:tcPr>
            <w:tcW w:w="1134" w:type="dxa"/>
          </w:tcPr>
          <w:p w:rsidR="009D569D" w:rsidRDefault="009D569D" w:rsidP="00803C1F">
            <w:pPr>
              <w:jc w:val="center"/>
            </w:pPr>
            <w:r w:rsidRPr="00FC2F6B">
              <w:t>0</w:t>
            </w:r>
          </w:p>
        </w:tc>
        <w:tc>
          <w:tcPr>
            <w:tcW w:w="1134" w:type="dxa"/>
          </w:tcPr>
          <w:p w:rsidR="009D569D" w:rsidRDefault="009D569D" w:rsidP="00803C1F">
            <w:pPr>
              <w:jc w:val="center"/>
            </w:pPr>
            <w:r w:rsidRPr="00FC2F6B">
              <w:t>0</w:t>
            </w:r>
          </w:p>
        </w:tc>
        <w:tc>
          <w:tcPr>
            <w:tcW w:w="1275" w:type="dxa"/>
          </w:tcPr>
          <w:p w:rsidR="009D569D" w:rsidRDefault="009D569D" w:rsidP="00803C1F">
            <w:pPr>
              <w:jc w:val="center"/>
            </w:pPr>
            <w:r w:rsidRPr="00FC2F6B">
              <w:t>0</w:t>
            </w:r>
          </w:p>
        </w:tc>
        <w:tc>
          <w:tcPr>
            <w:tcW w:w="1701" w:type="dxa"/>
          </w:tcPr>
          <w:p w:rsidR="009D569D" w:rsidRDefault="009D569D" w:rsidP="00803C1F">
            <w:pPr>
              <w:jc w:val="center"/>
            </w:pPr>
            <w:r w:rsidRPr="00FC2F6B">
              <w:t>0</w:t>
            </w:r>
          </w:p>
        </w:tc>
      </w:tr>
      <w:tr w:rsidR="009D569D" w:rsidRPr="004A2F8E" w:rsidTr="00DB7344">
        <w:tc>
          <w:tcPr>
            <w:tcW w:w="2835" w:type="dxa"/>
            <w:vAlign w:val="center"/>
          </w:tcPr>
          <w:p w:rsidR="009D569D" w:rsidRPr="004A2F8E" w:rsidRDefault="009D569D" w:rsidP="00803C1F">
            <w:pPr>
              <w:pStyle w:val="ConsPlusNormal"/>
              <w:ind w:firstLine="0"/>
              <w:rPr>
                <w:rFonts w:ascii="Times New Roman" w:hAnsi="Times New Roman" w:cs="Times New Roman"/>
              </w:rPr>
            </w:pPr>
            <w:r w:rsidRPr="004A2F8E">
              <w:rPr>
                <w:rFonts w:ascii="Times New Roman" w:hAnsi="Times New Roman" w:cs="Times New Roman"/>
              </w:rPr>
              <w:t>Внебюджетные источники</w:t>
            </w:r>
          </w:p>
        </w:tc>
        <w:tc>
          <w:tcPr>
            <w:tcW w:w="1417" w:type="dxa"/>
          </w:tcPr>
          <w:p w:rsidR="009D569D" w:rsidRPr="004A2F8E" w:rsidRDefault="009D569D" w:rsidP="00803C1F">
            <w:pPr>
              <w:jc w:val="center"/>
            </w:pPr>
            <w:r>
              <w:t>300,0</w:t>
            </w:r>
          </w:p>
        </w:tc>
        <w:tc>
          <w:tcPr>
            <w:tcW w:w="1135" w:type="dxa"/>
          </w:tcPr>
          <w:p w:rsidR="009D569D" w:rsidRPr="004A2F8E" w:rsidRDefault="009D569D" w:rsidP="00803C1F">
            <w:pPr>
              <w:jc w:val="center"/>
            </w:pPr>
            <w:r>
              <w:t>300,0</w:t>
            </w:r>
          </w:p>
        </w:tc>
        <w:tc>
          <w:tcPr>
            <w:tcW w:w="1134" w:type="dxa"/>
          </w:tcPr>
          <w:p w:rsidR="009D569D" w:rsidRPr="004A2F8E" w:rsidRDefault="009D569D" w:rsidP="00803C1F">
            <w:pPr>
              <w:jc w:val="center"/>
            </w:pPr>
            <w:r>
              <w:t>300,0</w:t>
            </w:r>
          </w:p>
        </w:tc>
        <w:tc>
          <w:tcPr>
            <w:tcW w:w="1134" w:type="dxa"/>
          </w:tcPr>
          <w:p w:rsidR="009D569D" w:rsidRPr="004A2F8E" w:rsidRDefault="009D569D" w:rsidP="00803C1F">
            <w:pPr>
              <w:jc w:val="center"/>
            </w:pPr>
            <w:r>
              <w:t>0</w:t>
            </w:r>
          </w:p>
        </w:tc>
        <w:tc>
          <w:tcPr>
            <w:tcW w:w="1275" w:type="dxa"/>
          </w:tcPr>
          <w:p w:rsidR="009D569D" w:rsidRPr="004A2F8E" w:rsidRDefault="009D569D" w:rsidP="00803C1F">
            <w:pPr>
              <w:jc w:val="center"/>
            </w:pPr>
            <w:r>
              <w:t>0</w:t>
            </w:r>
          </w:p>
        </w:tc>
        <w:tc>
          <w:tcPr>
            <w:tcW w:w="1701" w:type="dxa"/>
          </w:tcPr>
          <w:p w:rsidR="009D569D" w:rsidRPr="004A2F8E" w:rsidRDefault="009D569D" w:rsidP="00803C1F">
            <w:pPr>
              <w:jc w:val="center"/>
            </w:pPr>
            <w:r>
              <w:t>900,0</w:t>
            </w:r>
          </w:p>
        </w:tc>
      </w:tr>
      <w:tr w:rsidR="009D569D" w:rsidRPr="004A2F8E" w:rsidTr="00DB7344">
        <w:tc>
          <w:tcPr>
            <w:tcW w:w="2835" w:type="dxa"/>
            <w:vAlign w:val="center"/>
          </w:tcPr>
          <w:p w:rsidR="009D569D" w:rsidRPr="00CB42D9" w:rsidRDefault="009D569D" w:rsidP="00803C1F">
            <w:pPr>
              <w:pStyle w:val="ConsPlusNormal"/>
              <w:ind w:firstLine="0"/>
              <w:jc w:val="center"/>
              <w:rPr>
                <w:rFonts w:ascii="Times New Roman" w:hAnsi="Times New Roman" w:cs="Times New Roman"/>
              </w:rPr>
            </w:pPr>
            <w:r w:rsidRPr="00CB42D9">
              <w:rPr>
                <w:rFonts w:ascii="Times New Roman" w:hAnsi="Times New Roman" w:cs="Times New Roman"/>
              </w:rPr>
              <w:t>Мероприятие (результат) «</w:t>
            </w:r>
            <w:r w:rsidRPr="00CB42D9">
              <w:rPr>
                <w:rFonts w:ascii="Times New Roman" w:eastAsiaTheme="minorHAnsi" w:hAnsi="Times New Roman" w:cs="Times New Roman"/>
                <w:lang w:eastAsia="en-US"/>
              </w:rPr>
              <w:t xml:space="preserve">Укреплена материально-техническая база </w:t>
            </w:r>
            <w:r w:rsidRPr="00CB42D9">
              <w:rPr>
                <w:rFonts w:ascii="Times New Roman" w:hAnsi="Times New Roman" w:cs="Times New Roman"/>
              </w:rPr>
              <w:t>учреждений культуры и дополнительного образования, пополнен библиотечный фонд</w:t>
            </w:r>
            <w:r w:rsidRPr="00CB42D9">
              <w:rPr>
                <w:rFonts w:eastAsiaTheme="minorHAnsi"/>
                <w:lang w:eastAsia="en-US"/>
              </w:rPr>
              <w:t>»</w:t>
            </w:r>
            <w:r w:rsidRPr="00CB42D9">
              <w:rPr>
                <w:rFonts w:ascii="Times New Roman" w:hAnsi="Times New Roman" w:cs="Times New Roman"/>
              </w:rPr>
              <w:t xml:space="preserve"> </w:t>
            </w:r>
            <w:r>
              <w:rPr>
                <w:rFonts w:ascii="Times New Roman" w:hAnsi="Times New Roman" w:cs="Times New Roman"/>
              </w:rPr>
              <w:t>12</w:t>
            </w:r>
            <w:r w:rsidRPr="00CB42D9">
              <w:rPr>
                <w:rFonts w:ascii="Times New Roman" w:hAnsi="Times New Roman" w:cs="Times New Roman"/>
              </w:rPr>
              <w:t>, всего, в том числе</w:t>
            </w:r>
          </w:p>
        </w:tc>
        <w:tc>
          <w:tcPr>
            <w:tcW w:w="1417" w:type="dxa"/>
          </w:tcPr>
          <w:p w:rsidR="009D569D" w:rsidRDefault="009D569D" w:rsidP="00803C1F">
            <w:pPr>
              <w:jc w:val="center"/>
            </w:pPr>
          </w:p>
          <w:p w:rsidR="009D569D" w:rsidRDefault="009D569D" w:rsidP="00803C1F">
            <w:pPr>
              <w:jc w:val="center"/>
            </w:pPr>
          </w:p>
          <w:p w:rsidR="009D569D" w:rsidRPr="004A2F8E" w:rsidRDefault="009D569D" w:rsidP="00803C1F">
            <w:pPr>
              <w:jc w:val="center"/>
            </w:pPr>
            <w:r>
              <w:t>800,0</w:t>
            </w:r>
          </w:p>
        </w:tc>
        <w:tc>
          <w:tcPr>
            <w:tcW w:w="1135" w:type="dxa"/>
          </w:tcPr>
          <w:p w:rsidR="009D569D" w:rsidRDefault="009D569D" w:rsidP="00803C1F">
            <w:pPr>
              <w:jc w:val="center"/>
            </w:pPr>
          </w:p>
          <w:p w:rsidR="009D569D" w:rsidRDefault="009D569D" w:rsidP="00803C1F">
            <w:pPr>
              <w:jc w:val="center"/>
            </w:pPr>
          </w:p>
          <w:p w:rsidR="009D569D" w:rsidRPr="004A2F8E" w:rsidRDefault="009D569D" w:rsidP="00803C1F">
            <w:pPr>
              <w:jc w:val="center"/>
            </w:pPr>
            <w:r>
              <w:t>800,0</w:t>
            </w:r>
          </w:p>
        </w:tc>
        <w:tc>
          <w:tcPr>
            <w:tcW w:w="1134" w:type="dxa"/>
          </w:tcPr>
          <w:p w:rsidR="009D569D" w:rsidRDefault="009D569D" w:rsidP="00803C1F">
            <w:pPr>
              <w:jc w:val="center"/>
            </w:pPr>
          </w:p>
          <w:p w:rsidR="009D569D" w:rsidRDefault="009D569D" w:rsidP="00803C1F">
            <w:pPr>
              <w:jc w:val="center"/>
            </w:pPr>
          </w:p>
          <w:p w:rsidR="009D569D" w:rsidRPr="004A2F8E" w:rsidRDefault="009D569D" w:rsidP="00803C1F">
            <w:pPr>
              <w:jc w:val="center"/>
            </w:pPr>
            <w:r>
              <w:t>800,0</w:t>
            </w:r>
          </w:p>
        </w:tc>
        <w:tc>
          <w:tcPr>
            <w:tcW w:w="1134" w:type="dxa"/>
          </w:tcPr>
          <w:p w:rsidR="009D569D" w:rsidRDefault="009D569D" w:rsidP="00803C1F">
            <w:pPr>
              <w:jc w:val="center"/>
            </w:pPr>
          </w:p>
          <w:p w:rsidR="009D569D" w:rsidRDefault="009D569D" w:rsidP="00803C1F">
            <w:pPr>
              <w:jc w:val="center"/>
            </w:pPr>
          </w:p>
          <w:p w:rsidR="009D569D" w:rsidRPr="004A2F8E" w:rsidRDefault="009D569D" w:rsidP="00803C1F">
            <w:pPr>
              <w:jc w:val="center"/>
            </w:pPr>
            <w:r>
              <w:t>0</w:t>
            </w:r>
          </w:p>
        </w:tc>
        <w:tc>
          <w:tcPr>
            <w:tcW w:w="1275" w:type="dxa"/>
          </w:tcPr>
          <w:p w:rsidR="009D569D" w:rsidRDefault="009D569D" w:rsidP="00803C1F">
            <w:pPr>
              <w:jc w:val="center"/>
            </w:pPr>
          </w:p>
          <w:p w:rsidR="009D569D" w:rsidRDefault="009D569D" w:rsidP="00803C1F">
            <w:pPr>
              <w:jc w:val="center"/>
            </w:pPr>
          </w:p>
          <w:p w:rsidR="009D569D" w:rsidRPr="004A2F8E" w:rsidRDefault="009D569D" w:rsidP="00803C1F">
            <w:pPr>
              <w:jc w:val="center"/>
            </w:pPr>
            <w:r>
              <w:t>0</w:t>
            </w:r>
          </w:p>
        </w:tc>
        <w:tc>
          <w:tcPr>
            <w:tcW w:w="1701" w:type="dxa"/>
          </w:tcPr>
          <w:p w:rsidR="009D569D" w:rsidRDefault="009D569D" w:rsidP="00803C1F">
            <w:pPr>
              <w:jc w:val="center"/>
            </w:pPr>
          </w:p>
          <w:p w:rsidR="009D569D" w:rsidRDefault="009D569D" w:rsidP="00803C1F">
            <w:pPr>
              <w:jc w:val="center"/>
            </w:pPr>
          </w:p>
          <w:p w:rsidR="009D569D" w:rsidRPr="004A2F8E" w:rsidRDefault="009D569D" w:rsidP="00803C1F">
            <w:pPr>
              <w:jc w:val="center"/>
            </w:pPr>
            <w:r>
              <w:t>2400,0</w:t>
            </w:r>
          </w:p>
        </w:tc>
      </w:tr>
      <w:tr w:rsidR="009D569D" w:rsidRPr="004A2F8E" w:rsidTr="00DB7344">
        <w:tc>
          <w:tcPr>
            <w:tcW w:w="2835" w:type="dxa"/>
            <w:vAlign w:val="center"/>
          </w:tcPr>
          <w:p w:rsidR="009D569D" w:rsidRPr="004A2F8E" w:rsidRDefault="009D569D" w:rsidP="00803C1F">
            <w:pPr>
              <w:pStyle w:val="ConsPlusNormal"/>
              <w:ind w:firstLine="0"/>
              <w:rPr>
                <w:rFonts w:ascii="Times New Roman" w:hAnsi="Times New Roman" w:cs="Times New Roman"/>
              </w:rPr>
            </w:pPr>
            <w:r w:rsidRPr="004A2F8E">
              <w:rPr>
                <w:rFonts w:ascii="Times New Roman" w:hAnsi="Times New Roman" w:cs="Times New Roman"/>
              </w:rPr>
              <w:t>Местный бюджет</w:t>
            </w:r>
          </w:p>
        </w:tc>
        <w:tc>
          <w:tcPr>
            <w:tcW w:w="1417" w:type="dxa"/>
          </w:tcPr>
          <w:p w:rsidR="009D569D" w:rsidRPr="004A2F8E" w:rsidRDefault="009D569D" w:rsidP="00803C1F">
            <w:pPr>
              <w:jc w:val="center"/>
            </w:pPr>
            <w:r>
              <w:t>0</w:t>
            </w:r>
          </w:p>
        </w:tc>
        <w:tc>
          <w:tcPr>
            <w:tcW w:w="1135" w:type="dxa"/>
          </w:tcPr>
          <w:p w:rsidR="009D569D" w:rsidRDefault="009D569D" w:rsidP="00803C1F">
            <w:pPr>
              <w:jc w:val="center"/>
            </w:pPr>
            <w:r w:rsidRPr="005F349C">
              <w:t>0</w:t>
            </w:r>
          </w:p>
        </w:tc>
        <w:tc>
          <w:tcPr>
            <w:tcW w:w="1134" w:type="dxa"/>
          </w:tcPr>
          <w:p w:rsidR="009D569D" w:rsidRDefault="009D569D" w:rsidP="00803C1F">
            <w:pPr>
              <w:jc w:val="center"/>
            </w:pPr>
            <w:r w:rsidRPr="005F349C">
              <w:t>0</w:t>
            </w:r>
          </w:p>
        </w:tc>
        <w:tc>
          <w:tcPr>
            <w:tcW w:w="1134" w:type="dxa"/>
          </w:tcPr>
          <w:p w:rsidR="009D569D" w:rsidRDefault="009D569D" w:rsidP="00803C1F">
            <w:pPr>
              <w:jc w:val="center"/>
            </w:pPr>
            <w:r w:rsidRPr="005F349C">
              <w:t>0</w:t>
            </w:r>
          </w:p>
        </w:tc>
        <w:tc>
          <w:tcPr>
            <w:tcW w:w="1275" w:type="dxa"/>
          </w:tcPr>
          <w:p w:rsidR="009D569D" w:rsidRDefault="009D569D" w:rsidP="00803C1F">
            <w:pPr>
              <w:jc w:val="center"/>
            </w:pPr>
            <w:r w:rsidRPr="005F349C">
              <w:t>0</w:t>
            </w:r>
          </w:p>
        </w:tc>
        <w:tc>
          <w:tcPr>
            <w:tcW w:w="1701" w:type="dxa"/>
          </w:tcPr>
          <w:p w:rsidR="009D569D" w:rsidRDefault="009D569D" w:rsidP="00803C1F">
            <w:pPr>
              <w:jc w:val="center"/>
            </w:pPr>
            <w:r w:rsidRPr="005F349C">
              <w:t>0</w:t>
            </w:r>
          </w:p>
        </w:tc>
      </w:tr>
      <w:tr w:rsidR="009D569D" w:rsidRPr="004A2F8E" w:rsidTr="00DB7344">
        <w:tc>
          <w:tcPr>
            <w:tcW w:w="2835" w:type="dxa"/>
            <w:vAlign w:val="center"/>
          </w:tcPr>
          <w:p w:rsidR="009D569D" w:rsidRPr="004A2F8E" w:rsidRDefault="009D569D" w:rsidP="00803C1F">
            <w:pPr>
              <w:pStyle w:val="ConsPlusNormal"/>
              <w:ind w:firstLine="0"/>
              <w:rPr>
                <w:rFonts w:ascii="Times New Roman" w:hAnsi="Times New Roman" w:cs="Times New Roman"/>
              </w:rPr>
            </w:pPr>
            <w:r w:rsidRPr="004A2F8E">
              <w:rPr>
                <w:rFonts w:ascii="Times New Roman" w:hAnsi="Times New Roman" w:cs="Times New Roman"/>
              </w:rPr>
              <w:t>Областной бюджет</w:t>
            </w:r>
          </w:p>
        </w:tc>
        <w:tc>
          <w:tcPr>
            <w:tcW w:w="1417" w:type="dxa"/>
          </w:tcPr>
          <w:p w:rsidR="009D569D" w:rsidRDefault="009D569D" w:rsidP="00803C1F">
            <w:pPr>
              <w:jc w:val="center"/>
            </w:pPr>
            <w:r w:rsidRPr="00737F99">
              <w:t>0</w:t>
            </w:r>
          </w:p>
        </w:tc>
        <w:tc>
          <w:tcPr>
            <w:tcW w:w="1135" w:type="dxa"/>
          </w:tcPr>
          <w:p w:rsidR="009D569D" w:rsidRDefault="009D569D" w:rsidP="00803C1F">
            <w:pPr>
              <w:jc w:val="center"/>
            </w:pPr>
            <w:r w:rsidRPr="005F349C">
              <w:t>0</w:t>
            </w:r>
          </w:p>
        </w:tc>
        <w:tc>
          <w:tcPr>
            <w:tcW w:w="1134" w:type="dxa"/>
          </w:tcPr>
          <w:p w:rsidR="009D569D" w:rsidRDefault="009D569D" w:rsidP="00803C1F">
            <w:pPr>
              <w:jc w:val="center"/>
            </w:pPr>
            <w:r w:rsidRPr="005F349C">
              <w:t>0</w:t>
            </w:r>
          </w:p>
        </w:tc>
        <w:tc>
          <w:tcPr>
            <w:tcW w:w="1134" w:type="dxa"/>
          </w:tcPr>
          <w:p w:rsidR="009D569D" w:rsidRDefault="009D569D" w:rsidP="00803C1F">
            <w:pPr>
              <w:jc w:val="center"/>
            </w:pPr>
            <w:r w:rsidRPr="005F349C">
              <w:t>0</w:t>
            </w:r>
          </w:p>
        </w:tc>
        <w:tc>
          <w:tcPr>
            <w:tcW w:w="1275" w:type="dxa"/>
          </w:tcPr>
          <w:p w:rsidR="009D569D" w:rsidRDefault="009D569D" w:rsidP="00803C1F">
            <w:pPr>
              <w:jc w:val="center"/>
            </w:pPr>
            <w:r w:rsidRPr="005F349C">
              <w:t>0</w:t>
            </w:r>
          </w:p>
        </w:tc>
        <w:tc>
          <w:tcPr>
            <w:tcW w:w="1701" w:type="dxa"/>
          </w:tcPr>
          <w:p w:rsidR="009D569D" w:rsidRDefault="009D569D" w:rsidP="00803C1F">
            <w:pPr>
              <w:jc w:val="center"/>
            </w:pPr>
            <w:r w:rsidRPr="005F349C">
              <w:t>0</w:t>
            </w:r>
          </w:p>
        </w:tc>
      </w:tr>
      <w:tr w:rsidR="009D569D" w:rsidRPr="004A2F8E" w:rsidTr="00DB7344">
        <w:tc>
          <w:tcPr>
            <w:tcW w:w="2835" w:type="dxa"/>
            <w:vAlign w:val="center"/>
          </w:tcPr>
          <w:p w:rsidR="009D569D" w:rsidRPr="004A2F8E" w:rsidRDefault="009D569D" w:rsidP="00803C1F">
            <w:pPr>
              <w:pStyle w:val="ConsPlusNormal"/>
              <w:ind w:firstLine="0"/>
              <w:rPr>
                <w:rFonts w:ascii="Times New Roman" w:hAnsi="Times New Roman" w:cs="Times New Roman"/>
              </w:rPr>
            </w:pPr>
            <w:r w:rsidRPr="004A2F8E">
              <w:rPr>
                <w:rFonts w:ascii="Times New Roman" w:hAnsi="Times New Roman" w:cs="Times New Roman"/>
              </w:rPr>
              <w:t>Федеральный бюджет</w:t>
            </w:r>
          </w:p>
        </w:tc>
        <w:tc>
          <w:tcPr>
            <w:tcW w:w="1417" w:type="dxa"/>
          </w:tcPr>
          <w:p w:rsidR="009D569D" w:rsidRDefault="009D569D" w:rsidP="00803C1F">
            <w:pPr>
              <w:jc w:val="center"/>
            </w:pPr>
            <w:r w:rsidRPr="00737F99">
              <w:t>0</w:t>
            </w:r>
          </w:p>
        </w:tc>
        <w:tc>
          <w:tcPr>
            <w:tcW w:w="1135" w:type="dxa"/>
          </w:tcPr>
          <w:p w:rsidR="009D569D" w:rsidRDefault="009D569D" w:rsidP="00803C1F">
            <w:pPr>
              <w:jc w:val="center"/>
            </w:pPr>
            <w:r w:rsidRPr="005F349C">
              <w:t>0</w:t>
            </w:r>
          </w:p>
        </w:tc>
        <w:tc>
          <w:tcPr>
            <w:tcW w:w="1134" w:type="dxa"/>
          </w:tcPr>
          <w:p w:rsidR="009D569D" w:rsidRDefault="009D569D" w:rsidP="00803C1F">
            <w:pPr>
              <w:jc w:val="center"/>
            </w:pPr>
            <w:r w:rsidRPr="005F349C">
              <w:t>0</w:t>
            </w:r>
          </w:p>
        </w:tc>
        <w:tc>
          <w:tcPr>
            <w:tcW w:w="1134" w:type="dxa"/>
          </w:tcPr>
          <w:p w:rsidR="009D569D" w:rsidRDefault="009D569D" w:rsidP="00803C1F">
            <w:pPr>
              <w:jc w:val="center"/>
            </w:pPr>
            <w:r w:rsidRPr="005F349C">
              <w:t>0</w:t>
            </w:r>
          </w:p>
        </w:tc>
        <w:tc>
          <w:tcPr>
            <w:tcW w:w="1275" w:type="dxa"/>
          </w:tcPr>
          <w:p w:rsidR="009D569D" w:rsidRDefault="009D569D" w:rsidP="00803C1F">
            <w:pPr>
              <w:jc w:val="center"/>
            </w:pPr>
            <w:r w:rsidRPr="005F349C">
              <w:t>0</w:t>
            </w:r>
          </w:p>
        </w:tc>
        <w:tc>
          <w:tcPr>
            <w:tcW w:w="1701" w:type="dxa"/>
          </w:tcPr>
          <w:p w:rsidR="009D569D" w:rsidRDefault="009D569D" w:rsidP="00803C1F">
            <w:pPr>
              <w:jc w:val="center"/>
            </w:pPr>
            <w:r w:rsidRPr="005F349C">
              <w:t>0</w:t>
            </w:r>
          </w:p>
        </w:tc>
      </w:tr>
      <w:tr w:rsidR="009D569D" w:rsidRPr="004A2F8E" w:rsidTr="00DB7344">
        <w:tc>
          <w:tcPr>
            <w:tcW w:w="2835" w:type="dxa"/>
            <w:vAlign w:val="center"/>
          </w:tcPr>
          <w:p w:rsidR="009D569D" w:rsidRPr="004A2F8E" w:rsidRDefault="009D569D" w:rsidP="00803C1F">
            <w:pPr>
              <w:pStyle w:val="ConsPlusNormal"/>
              <w:ind w:firstLine="0"/>
              <w:rPr>
                <w:rFonts w:ascii="Times New Roman" w:hAnsi="Times New Roman" w:cs="Times New Roman"/>
              </w:rPr>
            </w:pPr>
            <w:r w:rsidRPr="004A2F8E">
              <w:rPr>
                <w:rFonts w:ascii="Times New Roman" w:hAnsi="Times New Roman" w:cs="Times New Roman"/>
              </w:rPr>
              <w:t>Внебюджетные источники</w:t>
            </w:r>
          </w:p>
        </w:tc>
        <w:tc>
          <w:tcPr>
            <w:tcW w:w="1417" w:type="dxa"/>
          </w:tcPr>
          <w:p w:rsidR="009D569D" w:rsidRPr="004A2F8E" w:rsidRDefault="009D569D" w:rsidP="00803C1F">
            <w:pPr>
              <w:jc w:val="center"/>
            </w:pPr>
            <w:r>
              <w:t>800,0</w:t>
            </w:r>
          </w:p>
        </w:tc>
        <w:tc>
          <w:tcPr>
            <w:tcW w:w="1135" w:type="dxa"/>
          </w:tcPr>
          <w:p w:rsidR="009D569D" w:rsidRPr="004A2F8E" w:rsidRDefault="009D569D" w:rsidP="00803C1F">
            <w:pPr>
              <w:jc w:val="center"/>
            </w:pPr>
            <w:r>
              <w:t>800,0</w:t>
            </w:r>
          </w:p>
        </w:tc>
        <w:tc>
          <w:tcPr>
            <w:tcW w:w="1134" w:type="dxa"/>
          </w:tcPr>
          <w:p w:rsidR="009D569D" w:rsidRPr="004A2F8E" w:rsidRDefault="009D569D" w:rsidP="00803C1F">
            <w:pPr>
              <w:jc w:val="center"/>
            </w:pPr>
            <w:r>
              <w:t>800,0</w:t>
            </w:r>
          </w:p>
        </w:tc>
        <w:tc>
          <w:tcPr>
            <w:tcW w:w="1134" w:type="dxa"/>
          </w:tcPr>
          <w:p w:rsidR="009D569D" w:rsidRPr="004A2F8E" w:rsidRDefault="009D569D" w:rsidP="00803C1F">
            <w:pPr>
              <w:jc w:val="center"/>
            </w:pPr>
            <w:r>
              <w:t>0</w:t>
            </w:r>
          </w:p>
        </w:tc>
        <w:tc>
          <w:tcPr>
            <w:tcW w:w="1275" w:type="dxa"/>
          </w:tcPr>
          <w:p w:rsidR="009D569D" w:rsidRPr="004A2F8E" w:rsidRDefault="009D569D" w:rsidP="00803C1F">
            <w:pPr>
              <w:jc w:val="center"/>
            </w:pPr>
            <w:r>
              <w:t>0</w:t>
            </w:r>
          </w:p>
        </w:tc>
        <w:tc>
          <w:tcPr>
            <w:tcW w:w="1701" w:type="dxa"/>
          </w:tcPr>
          <w:p w:rsidR="009D569D" w:rsidRPr="004A2F8E" w:rsidRDefault="009D569D" w:rsidP="00803C1F">
            <w:pPr>
              <w:jc w:val="center"/>
            </w:pPr>
            <w:r>
              <w:t>2400,0</w:t>
            </w:r>
          </w:p>
        </w:tc>
      </w:tr>
      <w:tr w:rsidR="009D569D" w:rsidRPr="004A2F8E" w:rsidTr="00DB7344">
        <w:tc>
          <w:tcPr>
            <w:tcW w:w="2835" w:type="dxa"/>
            <w:vAlign w:val="center"/>
          </w:tcPr>
          <w:p w:rsidR="009D569D" w:rsidRPr="004A2F8E" w:rsidRDefault="009D569D" w:rsidP="00803C1F">
            <w:pPr>
              <w:pStyle w:val="ConsPlusNormal"/>
              <w:ind w:firstLine="0"/>
              <w:rPr>
                <w:rFonts w:ascii="Times New Roman" w:hAnsi="Times New Roman" w:cs="Times New Roman"/>
              </w:rPr>
            </w:pPr>
            <w:r w:rsidRPr="00CB42D9">
              <w:rPr>
                <w:rFonts w:ascii="Times New Roman" w:hAnsi="Times New Roman" w:cs="Times New Roman"/>
              </w:rPr>
              <w:t>Мероприятие (результат) «</w:t>
            </w:r>
            <w:r w:rsidRPr="00CB42D9">
              <w:rPr>
                <w:rFonts w:ascii="Times New Roman" w:eastAsiaTheme="minorHAnsi" w:hAnsi="Times New Roman" w:cs="Times New Roman"/>
                <w:lang w:eastAsia="en-US"/>
              </w:rPr>
              <w:t>Увеличилось</w:t>
            </w:r>
            <w:r>
              <w:rPr>
                <w:rFonts w:ascii="Times New Roman" w:hAnsi="Times New Roman" w:cs="Times New Roman"/>
              </w:rPr>
              <w:t xml:space="preserve"> количество </w:t>
            </w:r>
            <w:r w:rsidRPr="00CB42D9">
              <w:rPr>
                <w:rFonts w:ascii="Times New Roman" w:hAnsi="Times New Roman" w:cs="Times New Roman"/>
              </w:rPr>
              <w:t>зарегистрированных волонтеров в сфере культуры округа</w:t>
            </w:r>
            <w:r w:rsidRPr="00CB42D9">
              <w:rPr>
                <w:rFonts w:eastAsiaTheme="minorHAnsi"/>
                <w:lang w:eastAsia="en-US"/>
              </w:rPr>
              <w:t>»</w:t>
            </w:r>
            <w:r w:rsidRPr="00CB42D9">
              <w:rPr>
                <w:rFonts w:ascii="Times New Roman" w:hAnsi="Times New Roman" w:cs="Times New Roman"/>
              </w:rPr>
              <w:t xml:space="preserve"> </w:t>
            </w:r>
            <w:r>
              <w:rPr>
                <w:rFonts w:ascii="Times New Roman" w:hAnsi="Times New Roman" w:cs="Times New Roman"/>
              </w:rPr>
              <w:t>13</w:t>
            </w:r>
            <w:r w:rsidRPr="00CB42D9">
              <w:rPr>
                <w:rFonts w:ascii="Times New Roman" w:hAnsi="Times New Roman" w:cs="Times New Roman"/>
              </w:rPr>
              <w:t>, всего, в том числе</w:t>
            </w:r>
          </w:p>
        </w:tc>
        <w:tc>
          <w:tcPr>
            <w:tcW w:w="1417" w:type="dxa"/>
          </w:tcPr>
          <w:p w:rsidR="009D569D" w:rsidRDefault="009D569D" w:rsidP="00803C1F">
            <w:pPr>
              <w:jc w:val="center"/>
            </w:pPr>
          </w:p>
          <w:p w:rsidR="009D569D" w:rsidRDefault="009D569D" w:rsidP="00803C1F">
            <w:pPr>
              <w:jc w:val="center"/>
            </w:pPr>
          </w:p>
          <w:p w:rsidR="009D569D" w:rsidRPr="004A2F8E" w:rsidRDefault="009D569D" w:rsidP="00803C1F">
            <w:pPr>
              <w:jc w:val="center"/>
            </w:pPr>
            <w:r>
              <w:t>50,0</w:t>
            </w:r>
          </w:p>
        </w:tc>
        <w:tc>
          <w:tcPr>
            <w:tcW w:w="1135" w:type="dxa"/>
          </w:tcPr>
          <w:p w:rsidR="009D569D" w:rsidRDefault="009D569D" w:rsidP="00803C1F">
            <w:pPr>
              <w:jc w:val="center"/>
            </w:pPr>
          </w:p>
          <w:p w:rsidR="009D569D" w:rsidRDefault="009D569D" w:rsidP="00803C1F">
            <w:pPr>
              <w:jc w:val="center"/>
            </w:pPr>
          </w:p>
          <w:p w:rsidR="009D569D" w:rsidRPr="004A2F8E" w:rsidRDefault="009D569D" w:rsidP="00803C1F">
            <w:pPr>
              <w:jc w:val="center"/>
            </w:pPr>
            <w:r>
              <w:t>50,0</w:t>
            </w:r>
          </w:p>
        </w:tc>
        <w:tc>
          <w:tcPr>
            <w:tcW w:w="1134" w:type="dxa"/>
          </w:tcPr>
          <w:p w:rsidR="009D569D" w:rsidRDefault="009D569D" w:rsidP="00803C1F">
            <w:pPr>
              <w:jc w:val="center"/>
            </w:pPr>
          </w:p>
          <w:p w:rsidR="009D569D" w:rsidRDefault="009D569D" w:rsidP="00803C1F">
            <w:pPr>
              <w:jc w:val="center"/>
            </w:pPr>
          </w:p>
          <w:p w:rsidR="009D569D" w:rsidRPr="004A2F8E" w:rsidRDefault="009D569D" w:rsidP="00803C1F">
            <w:pPr>
              <w:jc w:val="center"/>
            </w:pPr>
            <w:r>
              <w:t>50,0</w:t>
            </w:r>
          </w:p>
        </w:tc>
        <w:tc>
          <w:tcPr>
            <w:tcW w:w="1134" w:type="dxa"/>
          </w:tcPr>
          <w:p w:rsidR="009D569D" w:rsidRDefault="009D569D" w:rsidP="00803C1F">
            <w:pPr>
              <w:jc w:val="center"/>
            </w:pPr>
          </w:p>
          <w:p w:rsidR="009D569D" w:rsidRDefault="009D569D" w:rsidP="00803C1F">
            <w:pPr>
              <w:jc w:val="center"/>
            </w:pPr>
          </w:p>
          <w:p w:rsidR="009D569D" w:rsidRPr="004A2F8E" w:rsidRDefault="009D569D" w:rsidP="00803C1F">
            <w:pPr>
              <w:jc w:val="center"/>
            </w:pPr>
            <w:r>
              <w:t>0</w:t>
            </w:r>
          </w:p>
        </w:tc>
        <w:tc>
          <w:tcPr>
            <w:tcW w:w="1275" w:type="dxa"/>
          </w:tcPr>
          <w:p w:rsidR="009D569D" w:rsidRDefault="009D569D" w:rsidP="00803C1F">
            <w:pPr>
              <w:jc w:val="center"/>
            </w:pPr>
          </w:p>
          <w:p w:rsidR="009D569D" w:rsidRDefault="009D569D" w:rsidP="00803C1F">
            <w:pPr>
              <w:jc w:val="center"/>
            </w:pPr>
          </w:p>
          <w:p w:rsidR="009D569D" w:rsidRPr="004A2F8E" w:rsidRDefault="009D569D" w:rsidP="00803C1F">
            <w:pPr>
              <w:jc w:val="center"/>
            </w:pPr>
            <w:r>
              <w:t>0</w:t>
            </w:r>
          </w:p>
        </w:tc>
        <w:tc>
          <w:tcPr>
            <w:tcW w:w="1701" w:type="dxa"/>
          </w:tcPr>
          <w:p w:rsidR="009D569D" w:rsidRDefault="009D569D" w:rsidP="00803C1F">
            <w:pPr>
              <w:jc w:val="center"/>
            </w:pPr>
          </w:p>
          <w:p w:rsidR="009D569D" w:rsidRDefault="009D569D" w:rsidP="00803C1F">
            <w:pPr>
              <w:jc w:val="center"/>
            </w:pPr>
          </w:p>
          <w:p w:rsidR="009D569D" w:rsidRPr="004A2F8E" w:rsidRDefault="009D569D" w:rsidP="00803C1F">
            <w:pPr>
              <w:jc w:val="center"/>
            </w:pPr>
            <w:r>
              <w:t>150,0</w:t>
            </w:r>
          </w:p>
        </w:tc>
      </w:tr>
      <w:tr w:rsidR="009D569D" w:rsidRPr="004A2F8E" w:rsidTr="00DB7344">
        <w:tc>
          <w:tcPr>
            <w:tcW w:w="2835" w:type="dxa"/>
            <w:vAlign w:val="center"/>
          </w:tcPr>
          <w:p w:rsidR="009D569D" w:rsidRPr="004A2F8E" w:rsidRDefault="009D569D" w:rsidP="00803C1F">
            <w:pPr>
              <w:pStyle w:val="ConsPlusNormal"/>
              <w:ind w:firstLine="0"/>
              <w:rPr>
                <w:rFonts w:ascii="Times New Roman" w:hAnsi="Times New Roman" w:cs="Times New Roman"/>
              </w:rPr>
            </w:pPr>
            <w:r w:rsidRPr="004A2F8E">
              <w:rPr>
                <w:rFonts w:ascii="Times New Roman" w:hAnsi="Times New Roman" w:cs="Times New Roman"/>
              </w:rPr>
              <w:t>Местный бюджет</w:t>
            </w:r>
          </w:p>
        </w:tc>
        <w:tc>
          <w:tcPr>
            <w:tcW w:w="1417" w:type="dxa"/>
          </w:tcPr>
          <w:p w:rsidR="009D569D" w:rsidRDefault="009D569D" w:rsidP="00803C1F">
            <w:pPr>
              <w:jc w:val="center"/>
            </w:pPr>
            <w:r w:rsidRPr="00601670">
              <w:t>0</w:t>
            </w:r>
          </w:p>
        </w:tc>
        <w:tc>
          <w:tcPr>
            <w:tcW w:w="1135" w:type="dxa"/>
          </w:tcPr>
          <w:p w:rsidR="009D569D" w:rsidRDefault="009D569D" w:rsidP="00803C1F">
            <w:pPr>
              <w:jc w:val="center"/>
            </w:pPr>
            <w:r w:rsidRPr="00601670">
              <w:t>0</w:t>
            </w:r>
          </w:p>
        </w:tc>
        <w:tc>
          <w:tcPr>
            <w:tcW w:w="1134" w:type="dxa"/>
          </w:tcPr>
          <w:p w:rsidR="009D569D" w:rsidRDefault="009D569D" w:rsidP="00803C1F">
            <w:pPr>
              <w:jc w:val="center"/>
            </w:pPr>
            <w:r w:rsidRPr="00601670">
              <w:t>0</w:t>
            </w:r>
          </w:p>
        </w:tc>
        <w:tc>
          <w:tcPr>
            <w:tcW w:w="1134" w:type="dxa"/>
          </w:tcPr>
          <w:p w:rsidR="009D569D" w:rsidRDefault="009D569D" w:rsidP="00803C1F">
            <w:pPr>
              <w:jc w:val="center"/>
            </w:pPr>
            <w:r w:rsidRPr="00601670">
              <w:t>0</w:t>
            </w:r>
          </w:p>
        </w:tc>
        <w:tc>
          <w:tcPr>
            <w:tcW w:w="1275" w:type="dxa"/>
          </w:tcPr>
          <w:p w:rsidR="009D569D" w:rsidRDefault="009D569D" w:rsidP="00803C1F">
            <w:pPr>
              <w:jc w:val="center"/>
            </w:pPr>
            <w:r w:rsidRPr="00601670">
              <w:t>0</w:t>
            </w:r>
          </w:p>
        </w:tc>
        <w:tc>
          <w:tcPr>
            <w:tcW w:w="1701" w:type="dxa"/>
          </w:tcPr>
          <w:p w:rsidR="009D569D" w:rsidRDefault="009D569D" w:rsidP="00803C1F">
            <w:pPr>
              <w:jc w:val="center"/>
            </w:pPr>
            <w:r w:rsidRPr="00601670">
              <w:t>0</w:t>
            </w:r>
          </w:p>
        </w:tc>
      </w:tr>
      <w:tr w:rsidR="009D569D" w:rsidRPr="004A2F8E" w:rsidTr="00DB7344">
        <w:tc>
          <w:tcPr>
            <w:tcW w:w="2835" w:type="dxa"/>
            <w:vAlign w:val="center"/>
          </w:tcPr>
          <w:p w:rsidR="009D569D" w:rsidRPr="004A2F8E" w:rsidRDefault="009D569D" w:rsidP="00803C1F">
            <w:pPr>
              <w:pStyle w:val="ConsPlusNormal"/>
              <w:ind w:firstLine="0"/>
              <w:rPr>
                <w:rFonts w:ascii="Times New Roman" w:hAnsi="Times New Roman" w:cs="Times New Roman"/>
              </w:rPr>
            </w:pPr>
            <w:r w:rsidRPr="004A2F8E">
              <w:rPr>
                <w:rFonts w:ascii="Times New Roman" w:hAnsi="Times New Roman" w:cs="Times New Roman"/>
              </w:rPr>
              <w:t>Областной бюджет</w:t>
            </w:r>
          </w:p>
        </w:tc>
        <w:tc>
          <w:tcPr>
            <w:tcW w:w="1417" w:type="dxa"/>
          </w:tcPr>
          <w:p w:rsidR="009D569D" w:rsidRDefault="009D569D" w:rsidP="00803C1F">
            <w:pPr>
              <w:jc w:val="center"/>
            </w:pPr>
            <w:r w:rsidRPr="00601670">
              <w:t>0</w:t>
            </w:r>
          </w:p>
        </w:tc>
        <w:tc>
          <w:tcPr>
            <w:tcW w:w="1135" w:type="dxa"/>
          </w:tcPr>
          <w:p w:rsidR="009D569D" w:rsidRDefault="009D569D" w:rsidP="00803C1F">
            <w:pPr>
              <w:jc w:val="center"/>
            </w:pPr>
            <w:r w:rsidRPr="00601670">
              <w:t>0</w:t>
            </w:r>
          </w:p>
        </w:tc>
        <w:tc>
          <w:tcPr>
            <w:tcW w:w="1134" w:type="dxa"/>
          </w:tcPr>
          <w:p w:rsidR="009D569D" w:rsidRDefault="009D569D" w:rsidP="00803C1F">
            <w:pPr>
              <w:jc w:val="center"/>
            </w:pPr>
            <w:r w:rsidRPr="00601670">
              <w:t>0</w:t>
            </w:r>
          </w:p>
        </w:tc>
        <w:tc>
          <w:tcPr>
            <w:tcW w:w="1134" w:type="dxa"/>
          </w:tcPr>
          <w:p w:rsidR="009D569D" w:rsidRDefault="009D569D" w:rsidP="00803C1F">
            <w:pPr>
              <w:jc w:val="center"/>
            </w:pPr>
            <w:r w:rsidRPr="00601670">
              <w:t>0</w:t>
            </w:r>
          </w:p>
        </w:tc>
        <w:tc>
          <w:tcPr>
            <w:tcW w:w="1275" w:type="dxa"/>
          </w:tcPr>
          <w:p w:rsidR="009D569D" w:rsidRDefault="009D569D" w:rsidP="00803C1F">
            <w:pPr>
              <w:jc w:val="center"/>
            </w:pPr>
            <w:r w:rsidRPr="00601670">
              <w:t>0</w:t>
            </w:r>
          </w:p>
        </w:tc>
        <w:tc>
          <w:tcPr>
            <w:tcW w:w="1701" w:type="dxa"/>
          </w:tcPr>
          <w:p w:rsidR="009D569D" w:rsidRDefault="009D569D" w:rsidP="00803C1F">
            <w:pPr>
              <w:jc w:val="center"/>
            </w:pPr>
            <w:r w:rsidRPr="00601670">
              <w:t>0</w:t>
            </w:r>
          </w:p>
        </w:tc>
      </w:tr>
      <w:tr w:rsidR="009D569D" w:rsidRPr="004A2F8E" w:rsidTr="00DB7344">
        <w:tc>
          <w:tcPr>
            <w:tcW w:w="2835" w:type="dxa"/>
            <w:vAlign w:val="center"/>
          </w:tcPr>
          <w:p w:rsidR="009D569D" w:rsidRPr="004A2F8E" w:rsidRDefault="009D569D" w:rsidP="00803C1F">
            <w:pPr>
              <w:pStyle w:val="ConsPlusNormal"/>
              <w:ind w:firstLine="0"/>
              <w:rPr>
                <w:rFonts w:ascii="Times New Roman" w:hAnsi="Times New Roman" w:cs="Times New Roman"/>
              </w:rPr>
            </w:pPr>
            <w:r w:rsidRPr="004A2F8E">
              <w:rPr>
                <w:rFonts w:ascii="Times New Roman" w:hAnsi="Times New Roman" w:cs="Times New Roman"/>
              </w:rPr>
              <w:t>Федеральный бюджет</w:t>
            </w:r>
          </w:p>
        </w:tc>
        <w:tc>
          <w:tcPr>
            <w:tcW w:w="1417" w:type="dxa"/>
          </w:tcPr>
          <w:p w:rsidR="009D569D" w:rsidRDefault="009D569D" w:rsidP="00803C1F">
            <w:pPr>
              <w:jc w:val="center"/>
            </w:pPr>
            <w:r w:rsidRPr="00601670">
              <w:t>0</w:t>
            </w:r>
          </w:p>
        </w:tc>
        <w:tc>
          <w:tcPr>
            <w:tcW w:w="1135" w:type="dxa"/>
          </w:tcPr>
          <w:p w:rsidR="009D569D" w:rsidRDefault="009D569D" w:rsidP="00803C1F">
            <w:pPr>
              <w:jc w:val="center"/>
            </w:pPr>
            <w:r w:rsidRPr="00601670">
              <w:t>0</w:t>
            </w:r>
          </w:p>
        </w:tc>
        <w:tc>
          <w:tcPr>
            <w:tcW w:w="1134" w:type="dxa"/>
          </w:tcPr>
          <w:p w:rsidR="009D569D" w:rsidRDefault="009D569D" w:rsidP="00803C1F">
            <w:pPr>
              <w:jc w:val="center"/>
            </w:pPr>
            <w:r w:rsidRPr="00601670">
              <w:t>0</w:t>
            </w:r>
          </w:p>
        </w:tc>
        <w:tc>
          <w:tcPr>
            <w:tcW w:w="1134" w:type="dxa"/>
          </w:tcPr>
          <w:p w:rsidR="009D569D" w:rsidRDefault="009D569D" w:rsidP="00803C1F">
            <w:pPr>
              <w:jc w:val="center"/>
            </w:pPr>
            <w:r w:rsidRPr="00601670">
              <w:t>0</w:t>
            </w:r>
          </w:p>
        </w:tc>
        <w:tc>
          <w:tcPr>
            <w:tcW w:w="1275" w:type="dxa"/>
          </w:tcPr>
          <w:p w:rsidR="009D569D" w:rsidRDefault="009D569D" w:rsidP="00803C1F">
            <w:pPr>
              <w:jc w:val="center"/>
            </w:pPr>
            <w:r w:rsidRPr="00601670">
              <w:t>0</w:t>
            </w:r>
          </w:p>
        </w:tc>
        <w:tc>
          <w:tcPr>
            <w:tcW w:w="1701" w:type="dxa"/>
          </w:tcPr>
          <w:p w:rsidR="009D569D" w:rsidRDefault="009D569D" w:rsidP="00803C1F">
            <w:pPr>
              <w:jc w:val="center"/>
            </w:pPr>
            <w:r w:rsidRPr="00601670">
              <w:t>0</w:t>
            </w:r>
          </w:p>
        </w:tc>
      </w:tr>
      <w:tr w:rsidR="009D569D" w:rsidRPr="004A2F8E" w:rsidTr="00DB7344">
        <w:tc>
          <w:tcPr>
            <w:tcW w:w="2835" w:type="dxa"/>
            <w:vAlign w:val="center"/>
          </w:tcPr>
          <w:p w:rsidR="009D569D" w:rsidRPr="004A2F8E" w:rsidRDefault="009D569D" w:rsidP="00803C1F">
            <w:pPr>
              <w:pStyle w:val="ConsPlusNormal"/>
              <w:ind w:firstLine="0"/>
              <w:rPr>
                <w:rFonts w:ascii="Times New Roman" w:hAnsi="Times New Roman" w:cs="Times New Roman"/>
              </w:rPr>
            </w:pPr>
            <w:r w:rsidRPr="004A2F8E">
              <w:rPr>
                <w:rFonts w:ascii="Times New Roman" w:hAnsi="Times New Roman" w:cs="Times New Roman"/>
              </w:rPr>
              <w:t>Внебюджетные источники</w:t>
            </w:r>
          </w:p>
        </w:tc>
        <w:tc>
          <w:tcPr>
            <w:tcW w:w="1417" w:type="dxa"/>
          </w:tcPr>
          <w:p w:rsidR="009D569D" w:rsidRPr="004A2F8E" w:rsidRDefault="009D569D" w:rsidP="00803C1F">
            <w:pPr>
              <w:jc w:val="center"/>
            </w:pPr>
            <w:r>
              <w:t>50,0</w:t>
            </w:r>
          </w:p>
        </w:tc>
        <w:tc>
          <w:tcPr>
            <w:tcW w:w="1135" w:type="dxa"/>
          </w:tcPr>
          <w:p w:rsidR="009D569D" w:rsidRPr="004A2F8E" w:rsidRDefault="009D569D" w:rsidP="00803C1F">
            <w:pPr>
              <w:jc w:val="center"/>
            </w:pPr>
            <w:r>
              <w:t>50,0</w:t>
            </w:r>
          </w:p>
        </w:tc>
        <w:tc>
          <w:tcPr>
            <w:tcW w:w="1134" w:type="dxa"/>
          </w:tcPr>
          <w:p w:rsidR="009D569D" w:rsidRPr="004A2F8E" w:rsidRDefault="009D569D" w:rsidP="00803C1F">
            <w:pPr>
              <w:jc w:val="center"/>
            </w:pPr>
            <w:r>
              <w:t>50,0</w:t>
            </w:r>
          </w:p>
        </w:tc>
        <w:tc>
          <w:tcPr>
            <w:tcW w:w="1134" w:type="dxa"/>
          </w:tcPr>
          <w:p w:rsidR="009D569D" w:rsidRPr="004A2F8E" w:rsidRDefault="009D569D" w:rsidP="00803C1F">
            <w:pPr>
              <w:jc w:val="center"/>
            </w:pPr>
            <w:r>
              <w:t>0</w:t>
            </w:r>
          </w:p>
        </w:tc>
        <w:tc>
          <w:tcPr>
            <w:tcW w:w="1275" w:type="dxa"/>
          </w:tcPr>
          <w:p w:rsidR="009D569D" w:rsidRPr="004A2F8E" w:rsidRDefault="009D569D" w:rsidP="00803C1F">
            <w:pPr>
              <w:jc w:val="center"/>
            </w:pPr>
            <w:r>
              <w:t>0</w:t>
            </w:r>
          </w:p>
        </w:tc>
        <w:tc>
          <w:tcPr>
            <w:tcW w:w="1701" w:type="dxa"/>
          </w:tcPr>
          <w:p w:rsidR="009D569D" w:rsidRPr="004A2F8E" w:rsidRDefault="009D569D" w:rsidP="00803C1F">
            <w:pPr>
              <w:jc w:val="center"/>
            </w:pPr>
            <w:r>
              <w:t>150,0</w:t>
            </w:r>
          </w:p>
        </w:tc>
      </w:tr>
    </w:tbl>
    <w:p w:rsidR="00EE59D2" w:rsidRDefault="00EE59D2" w:rsidP="00803C1F">
      <w:pPr>
        <w:pStyle w:val="ConsPlusNormal"/>
        <w:ind w:left="-142" w:firstLine="0"/>
        <w:jc w:val="both"/>
        <w:rPr>
          <w:rFonts w:ascii="Times New Roman" w:hAnsi="Times New Roman" w:cs="Times New Roman"/>
          <w:sz w:val="26"/>
          <w:szCs w:val="26"/>
        </w:rPr>
      </w:pPr>
      <w:r>
        <w:rPr>
          <w:rFonts w:ascii="Times New Roman" w:hAnsi="Times New Roman" w:cs="Times New Roman"/>
          <w:sz w:val="26"/>
          <w:szCs w:val="26"/>
        </w:rPr>
        <w:t xml:space="preserve">                        </w:t>
      </w:r>
    </w:p>
    <w:p w:rsidR="00EA6C1B" w:rsidRDefault="00EA6C1B" w:rsidP="00803C1F">
      <w:pPr>
        <w:pStyle w:val="ConsPlusNormal"/>
        <w:ind w:left="-142" w:firstLine="0"/>
        <w:jc w:val="both"/>
        <w:rPr>
          <w:rFonts w:ascii="Times New Roman" w:hAnsi="Times New Roman" w:cs="Times New Roman"/>
          <w:sz w:val="26"/>
          <w:szCs w:val="26"/>
        </w:rPr>
      </w:pPr>
    </w:p>
    <w:p w:rsidR="009D569D" w:rsidRDefault="009D569D" w:rsidP="00803C1F">
      <w:pPr>
        <w:pStyle w:val="ConsPlusNormal"/>
        <w:numPr>
          <w:ilvl w:val="0"/>
          <w:numId w:val="18"/>
        </w:numPr>
        <w:ind w:right="141"/>
        <w:jc w:val="center"/>
        <w:rPr>
          <w:rFonts w:ascii="Times New Roman" w:eastAsia="MS Mincho" w:hAnsi="Times New Roman" w:cs="Times New Roman"/>
          <w:sz w:val="26"/>
          <w:szCs w:val="26"/>
          <w:lang w:eastAsia="ja-JP"/>
        </w:rPr>
      </w:pPr>
      <w:r w:rsidRPr="00FF721E">
        <w:rPr>
          <w:rFonts w:ascii="Times New Roman" w:eastAsia="MS Mincho" w:hAnsi="Times New Roman" w:cs="Times New Roman"/>
          <w:sz w:val="26"/>
          <w:szCs w:val="26"/>
          <w:lang w:eastAsia="ja-JP"/>
        </w:rPr>
        <w:t>План реализации комплекса процессных мероприятий</w:t>
      </w:r>
    </w:p>
    <w:p w:rsidR="00EA6C1B" w:rsidRPr="00FF721E" w:rsidRDefault="00EA6C1B" w:rsidP="00803C1F">
      <w:pPr>
        <w:pStyle w:val="ConsPlusNormal"/>
        <w:ind w:left="1080" w:right="141" w:firstLine="0"/>
        <w:jc w:val="both"/>
        <w:rPr>
          <w:rFonts w:ascii="Times New Roman" w:hAnsi="Times New Roman" w:cs="Times New Roman"/>
          <w:sz w:val="26"/>
          <w:szCs w:val="26"/>
        </w:rPr>
      </w:pPr>
    </w:p>
    <w:tbl>
      <w:tblPr>
        <w:tblW w:w="10631" w:type="dxa"/>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93"/>
        <w:gridCol w:w="1276"/>
        <w:gridCol w:w="2836"/>
        <w:gridCol w:w="3826"/>
      </w:tblGrid>
      <w:tr w:rsidR="009D569D" w:rsidRPr="00236AEF" w:rsidTr="00DB7344">
        <w:tc>
          <w:tcPr>
            <w:tcW w:w="2693" w:type="dxa"/>
            <w:vAlign w:val="center"/>
          </w:tcPr>
          <w:p w:rsidR="009D569D" w:rsidRPr="000E1833" w:rsidRDefault="009D569D" w:rsidP="00803C1F">
            <w:pPr>
              <w:pStyle w:val="ConsPlusNormal"/>
              <w:ind w:firstLine="0"/>
              <w:jc w:val="center"/>
              <w:rPr>
                <w:rFonts w:ascii="Times New Roman" w:hAnsi="Times New Roman" w:cs="Times New Roman"/>
                <w:sz w:val="22"/>
                <w:szCs w:val="22"/>
              </w:rPr>
            </w:pPr>
            <w:r w:rsidRPr="000E1833">
              <w:rPr>
                <w:rFonts w:ascii="Times New Roman" w:hAnsi="Times New Roman" w:cs="Times New Roman"/>
                <w:sz w:val="22"/>
                <w:szCs w:val="22"/>
              </w:rPr>
              <w:t>Задача, мероприятие (результат)/контрольная точка</w:t>
            </w:r>
          </w:p>
        </w:tc>
        <w:tc>
          <w:tcPr>
            <w:tcW w:w="1276" w:type="dxa"/>
            <w:vAlign w:val="center"/>
          </w:tcPr>
          <w:p w:rsidR="009D569D" w:rsidRPr="000E1833" w:rsidRDefault="009D569D" w:rsidP="00803C1F">
            <w:pPr>
              <w:pStyle w:val="ConsPlusNormal"/>
              <w:ind w:left="-61" w:firstLine="0"/>
              <w:jc w:val="center"/>
              <w:rPr>
                <w:rFonts w:ascii="Times New Roman" w:hAnsi="Times New Roman" w:cs="Times New Roman"/>
                <w:sz w:val="22"/>
                <w:szCs w:val="22"/>
              </w:rPr>
            </w:pPr>
            <w:r w:rsidRPr="000E1833">
              <w:rPr>
                <w:rFonts w:ascii="Times New Roman" w:hAnsi="Times New Roman" w:cs="Times New Roman"/>
                <w:sz w:val="22"/>
                <w:szCs w:val="22"/>
              </w:rPr>
              <w:t>Дата наступления</w:t>
            </w:r>
          </w:p>
          <w:p w:rsidR="009D569D" w:rsidRPr="000E1833" w:rsidRDefault="009D569D" w:rsidP="00803C1F">
            <w:pPr>
              <w:pStyle w:val="ConsPlusNormal"/>
              <w:ind w:left="-61" w:firstLine="0"/>
              <w:jc w:val="center"/>
              <w:rPr>
                <w:rFonts w:ascii="Times New Roman" w:hAnsi="Times New Roman" w:cs="Times New Roman"/>
                <w:sz w:val="22"/>
                <w:szCs w:val="22"/>
              </w:rPr>
            </w:pPr>
            <w:r w:rsidRPr="000E1833">
              <w:rPr>
                <w:rFonts w:ascii="Times New Roman" w:hAnsi="Times New Roman" w:cs="Times New Roman"/>
                <w:sz w:val="22"/>
                <w:szCs w:val="22"/>
              </w:rPr>
              <w:t>контрольной точки</w:t>
            </w:r>
          </w:p>
        </w:tc>
        <w:tc>
          <w:tcPr>
            <w:tcW w:w="2836" w:type="dxa"/>
            <w:vAlign w:val="center"/>
          </w:tcPr>
          <w:p w:rsidR="009D569D" w:rsidRPr="000E1833" w:rsidRDefault="009D569D" w:rsidP="00803C1F">
            <w:pPr>
              <w:pStyle w:val="ConsPlusNormal"/>
              <w:ind w:left="-142" w:firstLine="0"/>
              <w:jc w:val="center"/>
              <w:rPr>
                <w:rFonts w:ascii="Times New Roman" w:hAnsi="Times New Roman" w:cs="Times New Roman"/>
                <w:sz w:val="22"/>
                <w:szCs w:val="22"/>
              </w:rPr>
            </w:pPr>
            <w:r w:rsidRPr="000E1833">
              <w:rPr>
                <w:rFonts w:ascii="Times New Roman" w:hAnsi="Times New Roman" w:cs="Times New Roman"/>
                <w:sz w:val="22"/>
                <w:szCs w:val="22"/>
              </w:rPr>
              <w:t>Ответственный исполнитель (Ф.И.О., должность, (участник муниципальной программы)</w:t>
            </w:r>
          </w:p>
        </w:tc>
        <w:tc>
          <w:tcPr>
            <w:tcW w:w="3826" w:type="dxa"/>
            <w:vAlign w:val="center"/>
          </w:tcPr>
          <w:p w:rsidR="009D569D" w:rsidRPr="000E1833" w:rsidRDefault="009D569D" w:rsidP="00803C1F">
            <w:pPr>
              <w:pStyle w:val="ConsPlusNormal"/>
              <w:ind w:left="-487" w:firstLine="345"/>
              <w:jc w:val="center"/>
              <w:rPr>
                <w:rFonts w:ascii="Times New Roman" w:hAnsi="Times New Roman" w:cs="Times New Roman"/>
                <w:sz w:val="22"/>
                <w:szCs w:val="22"/>
              </w:rPr>
            </w:pPr>
            <w:r w:rsidRPr="000E1833">
              <w:rPr>
                <w:rFonts w:ascii="Times New Roman" w:hAnsi="Times New Roman" w:cs="Times New Roman"/>
                <w:sz w:val="22"/>
                <w:szCs w:val="22"/>
              </w:rPr>
              <w:t>Вид подтверждающего документа</w:t>
            </w:r>
          </w:p>
        </w:tc>
      </w:tr>
      <w:tr w:rsidR="009D569D" w:rsidRPr="00236AEF" w:rsidTr="00DB7344">
        <w:tc>
          <w:tcPr>
            <w:tcW w:w="10631" w:type="dxa"/>
            <w:gridSpan w:val="4"/>
          </w:tcPr>
          <w:p w:rsidR="009D569D" w:rsidRPr="000E1833" w:rsidRDefault="009D569D" w:rsidP="00803C1F">
            <w:pPr>
              <w:pStyle w:val="ConsPlusNormal"/>
              <w:ind w:left="80" w:firstLine="0"/>
              <w:jc w:val="center"/>
              <w:rPr>
                <w:rFonts w:ascii="Times New Roman" w:hAnsi="Times New Roman" w:cs="Times New Roman"/>
                <w:sz w:val="22"/>
                <w:szCs w:val="22"/>
              </w:rPr>
            </w:pPr>
            <w:r w:rsidRPr="00A1135B">
              <w:rPr>
                <w:rFonts w:ascii="Times New Roman" w:eastAsiaTheme="minorHAnsi" w:hAnsi="Times New Roman" w:cs="Times New Roman"/>
                <w:lang w:eastAsia="en-US"/>
              </w:rPr>
              <w:t>Задача «</w:t>
            </w:r>
            <w:r w:rsidRPr="00A1135B">
              <w:rPr>
                <w:rFonts w:ascii="Times New Roman" w:hAnsi="Times New Roman" w:cs="Times New Roman"/>
              </w:rPr>
              <w:t>Оказание государственной социальной поддержки отдельным категориям работников культуры, относящихся к социально незащищенной категории граждан</w:t>
            </w:r>
            <w:r w:rsidRPr="00A1135B">
              <w:rPr>
                <w:rFonts w:ascii="Times New Roman" w:eastAsiaTheme="minorHAnsi" w:hAnsi="Times New Roman" w:cs="Times New Roman"/>
                <w:lang w:eastAsia="en-US"/>
              </w:rPr>
              <w:t>»</w:t>
            </w:r>
          </w:p>
        </w:tc>
      </w:tr>
      <w:tr w:rsidR="009D569D" w:rsidRPr="00236AEF" w:rsidTr="00DB7344">
        <w:tc>
          <w:tcPr>
            <w:tcW w:w="2693" w:type="dxa"/>
            <w:vAlign w:val="center"/>
          </w:tcPr>
          <w:p w:rsidR="009D569D" w:rsidRPr="00A1135B" w:rsidRDefault="009D569D" w:rsidP="00803C1F">
            <w:pPr>
              <w:autoSpaceDE w:val="0"/>
              <w:autoSpaceDN w:val="0"/>
              <w:adjustRightInd w:val="0"/>
              <w:jc w:val="center"/>
              <w:rPr>
                <w:rFonts w:eastAsiaTheme="minorHAnsi"/>
                <w:lang w:eastAsia="en-US"/>
              </w:rPr>
            </w:pPr>
            <w:r>
              <w:t>Мероприятие 1 «Обеспечена мера социальной поддержки,в виде е</w:t>
            </w:r>
            <w:r>
              <w:rPr>
                <w:rFonts w:eastAsiaTheme="minorHAnsi"/>
                <w:lang w:eastAsia="en-US"/>
              </w:rPr>
              <w:t>жемесячной</w:t>
            </w:r>
            <w:r w:rsidRPr="00A1135B">
              <w:rPr>
                <w:rFonts w:eastAsiaTheme="minorHAnsi"/>
                <w:lang w:eastAsia="en-US"/>
              </w:rPr>
              <w:t xml:space="preserve"> выплаты стимулирующего характера работникам муниципальных библиотек, муниципальных музеев и муниципальных культурно-досуговых учреждений осуществлены</w:t>
            </w:r>
            <w:r>
              <w:rPr>
                <w:rFonts w:eastAsiaTheme="minorHAnsi"/>
                <w:lang w:eastAsia="en-US"/>
              </w:rPr>
              <w:t>»</w:t>
            </w:r>
          </w:p>
        </w:tc>
        <w:tc>
          <w:tcPr>
            <w:tcW w:w="1276" w:type="dxa"/>
          </w:tcPr>
          <w:p w:rsidR="009D569D" w:rsidRPr="000E1833" w:rsidRDefault="009D569D" w:rsidP="00803C1F">
            <w:pPr>
              <w:pStyle w:val="ConsPlusNormal"/>
              <w:ind w:left="-142" w:firstLine="0"/>
              <w:jc w:val="center"/>
              <w:rPr>
                <w:rFonts w:ascii="Times New Roman" w:hAnsi="Times New Roman" w:cs="Times New Roman"/>
                <w:sz w:val="22"/>
                <w:szCs w:val="22"/>
              </w:rPr>
            </w:pPr>
            <w:r w:rsidRPr="000E1833">
              <w:rPr>
                <w:rFonts w:ascii="Times New Roman" w:hAnsi="Times New Roman" w:cs="Times New Roman"/>
                <w:sz w:val="22"/>
                <w:szCs w:val="22"/>
              </w:rPr>
              <w:t>X</w:t>
            </w:r>
          </w:p>
        </w:tc>
        <w:tc>
          <w:tcPr>
            <w:tcW w:w="2836" w:type="dxa"/>
          </w:tcPr>
          <w:p w:rsidR="009D569D" w:rsidRPr="009605AF" w:rsidRDefault="009D569D" w:rsidP="00803C1F">
            <w:pPr>
              <w:pStyle w:val="ConsPlusNormal"/>
              <w:ind w:left="-62" w:firstLine="0"/>
              <w:jc w:val="center"/>
              <w:rPr>
                <w:rFonts w:ascii="Times New Roman" w:hAnsi="Times New Roman" w:cs="Times New Roman"/>
              </w:rPr>
            </w:pPr>
            <w:r w:rsidRPr="009605AF">
              <w:rPr>
                <w:rFonts w:ascii="Times New Roman" w:hAnsi="Times New Roman" w:cs="Times New Roman"/>
              </w:rPr>
              <w:t xml:space="preserve">Управление культуры, спорта, туризма и молодежной политики администрации Прокопьевского муниципального округа, Несмачных Елена Владимировна, начальник  Управления культуры </w:t>
            </w:r>
          </w:p>
        </w:tc>
        <w:tc>
          <w:tcPr>
            <w:tcW w:w="3826" w:type="dxa"/>
          </w:tcPr>
          <w:p w:rsidR="009D569D" w:rsidRPr="000E1833" w:rsidRDefault="009D569D" w:rsidP="00803C1F">
            <w:pPr>
              <w:pStyle w:val="ConsPlusNormal"/>
              <w:ind w:left="-142" w:firstLine="0"/>
              <w:rPr>
                <w:rFonts w:ascii="Times New Roman" w:hAnsi="Times New Roman" w:cs="Times New Roman"/>
                <w:sz w:val="22"/>
                <w:szCs w:val="22"/>
              </w:rPr>
            </w:pPr>
          </w:p>
        </w:tc>
      </w:tr>
      <w:tr w:rsidR="009D569D" w:rsidRPr="00236AEF" w:rsidTr="00DB7344">
        <w:tc>
          <w:tcPr>
            <w:tcW w:w="2693" w:type="dxa"/>
          </w:tcPr>
          <w:p w:rsidR="009D569D" w:rsidRPr="009605AF" w:rsidRDefault="009D569D" w:rsidP="00803C1F">
            <w:pPr>
              <w:pStyle w:val="ConsPlusNormal"/>
              <w:ind w:left="-142" w:firstLine="0"/>
              <w:jc w:val="center"/>
              <w:rPr>
                <w:rFonts w:ascii="Times New Roman" w:hAnsi="Times New Roman" w:cs="Times New Roman"/>
              </w:rPr>
            </w:pPr>
            <w:r w:rsidRPr="009605AF">
              <w:rPr>
                <w:rFonts w:ascii="Times New Roman" w:hAnsi="Times New Roman" w:cs="Times New Roman"/>
              </w:rPr>
              <w:t>Контрольная точка  «Мероприятия  проведены»</w:t>
            </w:r>
          </w:p>
        </w:tc>
        <w:tc>
          <w:tcPr>
            <w:tcW w:w="1276" w:type="dxa"/>
          </w:tcPr>
          <w:p w:rsidR="009D569D" w:rsidRPr="009605AF" w:rsidRDefault="009D569D" w:rsidP="00803C1F">
            <w:pPr>
              <w:pStyle w:val="ConsPlusNormal"/>
              <w:ind w:firstLine="0"/>
              <w:jc w:val="center"/>
              <w:rPr>
                <w:rFonts w:ascii="Times New Roman" w:hAnsi="Times New Roman" w:cs="Times New Roman"/>
              </w:rPr>
            </w:pPr>
            <w:r w:rsidRPr="009605AF">
              <w:rPr>
                <w:rFonts w:ascii="Times New Roman" w:hAnsi="Times New Roman" w:cs="Times New Roman"/>
              </w:rPr>
              <w:t>до 25 числа,</w:t>
            </w:r>
          </w:p>
          <w:p w:rsidR="009D569D" w:rsidRPr="009605AF" w:rsidRDefault="009D569D" w:rsidP="00803C1F">
            <w:pPr>
              <w:pStyle w:val="ConsPlusNormal"/>
              <w:ind w:firstLine="0"/>
              <w:jc w:val="center"/>
              <w:rPr>
                <w:rFonts w:ascii="Times New Roman" w:hAnsi="Times New Roman" w:cs="Times New Roman"/>
              </w:rPr>
            </w:pPr>
            <w:r w:rsidRPr="009605AF">
              <w:rPr>
                <w:rFonts w:ascii="Times New Roman" w:hAnsi="Times New Roman" w:cs="Times New Roman"/>
              </w:rPr>
              <w:t>ежеквартально</w:t>
            </w:r>
          </w:p>
        </w:tc>
        <w:tc>
          <w:tcPr>
            <w:tcW w:w="2836" w:type="dxa"/>
          </w:tcPr>
          <w:p w:rsidR="009D569D" w:rsidRPr="009605AF" w:rsidRDefault="009D569D" w:rsidP="00803C1F">
            <w:pPr>
              <w:pStyle w:val="ConsPlusNormal"/>
              <w:ind w:firstLine="0"/>
              <w:jc w:val="center"/>
              <w:rPr>
                <w:rFonts w:ascii="Times New Roman" w:hAnsi="Times New Roman" w:cs="Times New Roman"/>
              </w:rPr>
            </w:pPr>
            <w:r w:rsidRPr="009605AF">
              <w:rPr>
                <w:rFonts w:ascii="Times New Roman" w:hAnsi="Times New Roman" w:cs="Times New Roman"/>
              </w:rPr>
              <w:t>Управление культуры, спорта, туризма и молодежной политики администрации Прокопьевского муниципального округа, Несмачных Елена Владимировна, начальник  Управления культуры</w:t>
            </w:r>
          </w:p>
        </w:tc>
        <w:tc>
          <w:tcPr>
            <w:tcW w:w="3826" w:type="dxa"/>
          </w:tcPr>
          <w:p w:rsidR="009D569D" w:rsidRPr="009605AF" w:rsidRDefault="009D569D" w:rsidP="00803C1F">
            <w:pPr>
              <w:pStyle w:val="ConsPlusNormal"/>
              <w:ind w:left="-142" w:firstLine="0"/>
              <w:jc w:val="center"/>
              <w:rPr>
                <w:rFonts w:ascii="Times New Roman" w:hAnsi="Times New Roman" w:cs="Times New Roman"/>
              </w:rPr>
            </w:pPr>
            <w:r w:rsidRPr="009605AF">
              <w:rPr>
                <w:rFonts w:ascii="Times New Roman" w:hAnsi="Times New Roman" w:cs="Times New Roman"/>
              </w:rPr>
              <w:t>Платежные поручения, закрывающие документы (договора, с/ф, УПД)</w:t>
            </w:r>
          </w:p>
        </w:tc>
      </w:tr>
      <w:tr w:rsidR="009D569D" w:rsidRPr="00236AEF" w:rsidTr="00DB7344">
        <w:tc>
          <w:tcPr>
            <w:tcW w:w="10631" w:type="dxa"/>
            <w:gridSpan w:val="4"/>
          </w:tcPr>
          <w:p w:rsidR="009D569D" w:rsidRPr="000E1833" w:rsidRDefault="009D569D" w:rsidP="00803C1F">
            <w:pPr>
              <w:pStyle w:val="ConsPlusNormal"/>
              <w:ind w:left="-142" w:firstLine="0"/>
              <w:jc w:val="center"/>
              <w:rPr>
                <w:rFonts w:ascii="Times New Roman" w:hAnsi="Times New Roman" w:cs="Times New Roman"/>
                <w:sz w:val="22"/>
                <w:szCs w:val="22"/>
              </w:rPr>
            </w:pPr>
            <w:r w:rsidRPr="00E00090">
              <w:rPr>
                <w:rFonts w:ascii="Times New Roman" w:hAnsi="Times New Roman" w:cs="Times New Roman"/>
              </w:rPr>
              <w:t>Задача «Увеличение количества граждан, профессионально занимающихся творческой и образовательной деятельностью в сфере культуры»</w:t>
            </w:r>
          </w:p>
        </w:tc>
      </w:tr>
      <w:tr w:rsidR="009D569D" w:rsidRPr="00236AEF" w:rsidTr="00DB7344">
        <w:tc>
          <w:tcPr>
            <w:tcW w:w="2693" w:type="dxa"/>
          </w:tcPr>
          <w:p w:rsidR="009D569D" w:rsidRPr="00520FCD" w:rsidRDefault="009D569D" w:rsidP="00803C1F">
            <w:pPr>
              <w:pStyle w:val="ConsPlusNormal"/>
              <w:ind w:left="-142" w:firstLine="0"/>
              <w:jc w:val="center"/>
              <w:rPr>
                <w:rFonts w:ascii="Times New Roman" w:hAnsi="Times New Roman" w:cs="Times New Roman"/>
              </w:rPr>
            </w:pPr>
            <w:r w:rsidRPr="00520FCD">
              <w:rPr>
                <w:rFonts w:ascii="Times New Roman" w:hAnsi="Times New Roman" w:cs="Times New Roman"/>
              </w:rPr>
              <w:t>Мероприятие 2 «</w:t>
            </w:r>
            <w:r w:rsidRPr="00520FCD">
              <w:rPr>
                <w:rFonts w:ascii="Times New Roman" w:eastAsiaTheme="minorHAnsi" w:hAnsi="Times New Roman" w:cs="Times New Roman"/>
                <w:lang w:eastAsia="en-US"/>
              </w:rPr>
              <w:t>Обеспечена деятельность учреждений дополнительного образования</w:t>
            </w:r>
            <w:r w:rsidRPr="00520FCD">
              <w:rPr>
                <w:rFonts w:ascii="Times New Roman" w:hAnsi="Times New Roman" w:cs="Times New Roman"/>
              </w:rPr>
              <w:t>»</w:t>
            </w:r>
          </w:p>
        </w:tc>
        <w:tc>
          <w:tcPr>
            <w:tcW w:w="1276" w:type="dxa"/>
          </w:tcPr>
          <w:p w:rsidR="009D569D" w:rsidRPr="00520FCD" w:rsidRDefault="009D569D" w:rsidP="00803C1F">
            <w:pPr>
              <w:pStyle w:val="ConsPlusNormal"/>
              <w:ind w:firstLine="0"/>
              <w:jc w:val="center"/>
              <w:rPr>
                <w:rFonts w:ascii="Times New Roman" w:hAnsi="Times New Roman" w:cs="Times New Roman"/>
              </w:rPr>
            </w:pPr>
            <w:r w:rsidRPr="00520FCD">
              <w:rPr>
                <w:rFonts w:ascii="Times New Roman" w:hAnsi="Times New Roman" w:cs="Times New Roman"/>
              </w:rPr>
              <w:t>Х</w:t>
            </w:r>
          </w:p>
        </w:tc>
        <w:tc>
          <w:tcPr>
            <w:tcW w:w="2836" w:type="dxa"/>
          </w:tcPr>
          <w:p w:rsidR="009D569D" w:rsidRPr="00520FCD" w:rsidRDefault="009D569D" w:rsidP="00803C1F">
            <w:pPr>
              <w:pStyle w:val="ConsPlusNormal"/>
              <w:ind w:firstLine="0"/>
              <w:jc w:val="center"/>
              <w:rPr>
                <w:rFonts w:ascii="Times New Roman" w:hAnsi="Times New Roman" w:cs="Times New Roman"/>
              </w:rPr>
            </w:pPr>
            <w:r w:rsidRPr="00520FCD">
              <w:rPr>
                <w:rFonts w:ascii="Times New Roman" w:hAnsi="Times New Roman" w:cs="Times New Roman"/>
              </w:rPr>
              <w:t xml:space="preserve">Управление культуры, спорта, туризма и молодежной политики администрации Прокопьевского   муниципального округа, Несмачных Елена Владимировна, начальник  Управления культуры </w:t>
            </w:r>
          </w:p>
        </w:tc>
        <w:tc>
          <w:tcPr>
            <w:tcW w:w="3826" w:type="dxa"/>
          </w:tcPr>
          <w:p w:rsidR="009D569D" w:rsidRPr="00520FCD" w:rsidRDefault="009D569D" w:rsidP="00803C1F">
            <w:pPr>
              <w:pStyle w:val="ConsPlusNormal"/>
              <w:ind w:left="-142" w:firstLine="0"/>
              <w:jc w:val="center"/>
              <w:rPr>
                <w:rFonts w:ascii="Times New Roman" w:hAnsi="Times New Roman" w:cs="Times New Roman"/>
              </w:rPr>
            </w:pPr>
            <w:r w:rsidRPr="00520FCD">
              <w:rPr>
                <w:rFonts w:ascii="Times New Roman" w:hAnsi="Times New Roman" w:cs="Times New Roman"/>
              </w:rPr>
              <w:t>Платежные поручения, закрывающие документы (договора, с/ф, УПД)</w:t>
            </w:r>
          </w:p>
        </w:tc>
      </w:tr>
      <w:tr w:rsidR="009D569D" w:rsidRPr="00236AEF" w:rsidTr="00DB7344">
        <w:tc>
          <w:tcPr>
            <w:tcW w:w="2693" w:type="dxa"/>
          </w:tcPr>
          <w:p w:rsidR="009D569D" w:rsidRPr="00520FCD" w:rsidRDefault="009D569D" w:rsidP="00803C1F">
            <w:pPr>
              <w:pStyle w:val="ConsPlusNormal"/>
              <w:ind w:left="-142" w:firstLine="0"/>
              <w:jc w:val="center"/>
              <w:rPr>
                <w:rFonts w:ascii="Times New Roman" w:hAnsi="Times New Roman" w:cs="Times New Roman"/>
              </w:rPr>
            </w:pPr>
            <w:r w:rsidRPr="00520FCD">
              <w:rPr>
                <w:rFonts w:ascii="Times New Roman" w:hAnsi="Times New Roman" w:cs="Times New Roman"/>
              </w:rPr>
              <w:t xml:space="preserve">Контрольная точка  </w:t>
            </w:r>
          </w:p>
        </w:tc>
        <w:tc>
          <w:tcPr>
            <w:tcW w:w="1276" w:type="dxa"/>
          </w:tcPr>
          <w:p w:rsidR="009D569D" w:rsidRPr="00520FCD" w:rsidRDefault="009D569D" w:rsidP="00803C1F">
            <w:pPr>
              <w:pStyle w:val="ConsPlusNormal"/>
              <w:ind w:firstLine="0"/>
              <w:jc w:val="center"/>
              <w:rPr>
                <w:rFonts w:ascii="Times New Roman" w:hAnsi="Times New Roman" w:cs="Times New Roman"/>
              </w:rPr>
            </w:pPr>
            <w:r w:rsidRPr="00520FCD">
              <w:rPr>
                <w:rFonts w:ascii="Times New Roman" w:hAnsi="Times New Roman" w:cs="Times New Roman"/>
              </w:rPr>
              <w:t>до 25 числа,</w:t>
            </w:r>
            <w:r>
              <w:rPr>
                <w:rFonts w:ascii="Times New Roman" w:hAnsi="Times New Roman" w:cs="Times New Roman"/>
              </w:rPr>
              <w:t xml:space="preserve"> </w:t>
            </w:r>
            <w:r w:rsidRPr="00520FCD">
              <w:rPr>
                <w:rFonts w:ascii="Times New Roman" w:hAnsi="Times New Roman" w:cs="Times New Roman"/>
              </w:rPr>
              <w:t>ежеквартально</w:t>
            </w:r>
          </w:p>
        </w:tc>
        <w:tc>
          <w:tcPr>
            <w:tcW w:w="2836" w:type="dxa"/>
          </w:tcPr>
          <w:p w:rsidR="009D569D" w:rsidRPr="00520FCD" w:rsidRDefault="009D569D" w:rsidP="00495F71">
            <w:pPr>
              <w:pStyle w:val="ConsPlusNormal"/>
              <w:ind w:left="80" w:firstLine="0"/>
              <w:jc w:val="center"/>
              <w:rPr>
                <w:rFonts w:ascii="Times New Roman" w:hAnsi="Times New Roman" w:cs="Times New Roman"/>
              </w:rPr>
            </w:pPr>
            <w:r w:rsidRPr="00520FCD">
              <w:rPr>
                <w:rFonts w:ascii="Times New Roman" w:hAnsi="Times New Roman" w:cs="Times New Roman"/>
              </w:rPr>
              <w:t xml:space="preserve">Управление культуры, спорта, туризма и молодежной политики администрации Прокопьевского   муниципального округа, Несмачных Елена Владимировна, начальник  Управления культуры </w:t>
            </w:r>
          </w:p>
        </w:tc>
        <w:tc>
          <w:tcPr>
            <w:tcW w:w="3826" w:type="dxa"/>
          </w:tcPr>
          <w:p w:rsidR="009D569D" w:rsidRPr="00520FCD" w:rsidRDefault="009D569D" w:rsidP="00803C1F">
            <w:pPr>
              <w:pStyle w:val="ConsPlusNormal"/>
              <w:ind w:left="-142" w:firstLine="0"/>
              <w:jc w:val="center"/>
              <w:rPr>
                <w:rFonts w:ascii="Times New Roman" w:hAnsi="Times New Roman" w:cs="Times New Roman"/>
              </w:rPr>
            </w:pPr>
            <w:r w:rsidRPr="00520FCD">
              <w:rPr>
                <w:rFonts w:ascii="Times New Roman" w:hAnsi="Times New Roman" w:cs="Times New Roman"/>
              </w:rPr>
              <w:t>Платежные поручения, закрывающие документы (договора, с/ф, УПД)</w:t>
            </w:r>
          </w:p>
        </w:tc>
      </w:tr>
      <w:tr w:rsidR="009D569D" w:rsidRPr="00236AEF" w:rsidTr="00DB7344">
        <w:tc>
          <w:tcPr>
            <w:tcW w:w="2693" w:type="dxa"/>
          </w:tcPr>
          <w:p w:rsidR="009D569D" w:rsidRPr="00520FCD" w:rsidRDefault="009D569D" w:rsidP="00803C1F">
            <w:pPr>
              <w:pStyle w:val="ConsPlusNormal"/>
              <w:ind w:firstLine="0"/>
              <w:jc w:val="center"/>
              <w:rPr>
                <w:rFonts w:ascii="Times New Roman" w:eastAsiaTheme="minorHAnsi" w:hAnsi="Times New Roman" w:cs="Times New Roman"/>
                <w:lang w:eastAsia="en-US"/>
              </w:rPr>
            </w:pPr>
            <w:r w:rsidRPr="00520FCD">
              <w:rPr>
                <w:rFonts w:ascii="Times New Roman" w:hAnsi="Times New Roman" w:cs="Times New Roman"/>
              </w:rPr>
              <w:t xml:space="preserve">  Мероприятие 3</w:t>
            </w:r>
            <w:r w:rsidRPr="00520FCD">
              <w:rPr>
                <w:rFonts w:ascii="Times New Roman" w:eastAsiaTheme="minorHAnsi" w:hAnsi="Times New Roman" w:cs="Times New Roman"/>
                <w:lang w:eastAsia="en-US"/>
              </w:rPr>
              <w:t xml:space="preserve"> «Обеспечена деятельность учреждений культуры»</w:t>
            </w:r>
          </w:p>
        </w:tc>
        <w:tc>
          <w:tcPr>
            <w:tcW w:w="1276" w:type="dxa"/>
          </w:tcPr>
          <w:p w:rsidR="009D569D" w:rsidRPr="00520FCD" w:rsidRDefault="009D569D" w:rsidP="00803C1F">
            <w:pPr>
              <w:pStyle w:val="ConsPlusNormal"/>
              <w:ind w:firstLine="0"/>
              <w:jc w:val="center"/>
              <w:rPr>
                <w:rFonts w:ascii="Times New Roman" w:hAnsi="Times New Roman" w:cs="Times New Roman"/>
              </w:rPr>
            </w:pPr>
            <w:r w:rsidRPr="00520FCD">
              <w:rPr>
                <w:rFonts w:ascii="Times New Roman" w:hAnsi="Times New Roman" w:cs="Times New Roman"/>
              </w:rPr>
              <w:t>X</w:t>
            </w:r>
          </w:p>
        </w:tc>
        <w:tc>
          <w:tcPr>
            <w:tcW w:w="2836" w:type="dxa"/>
          </w:tcPr>
          <w:p w:rsidR="009D569D" w:rsidRPr="00520FCD" w:rsidRDefault="009D569D" w:rsidP="00803C1F">
            <w:pPr>
              <w:jc w:val="center"/>
            </w:pPr>
            <w:r w:rsidRPr="00520FCD">
              <w:t xml:space="preserve">Управление культуры, спорта, туризма и молодежной политики администрации Прокопьевского муниципального округа, Несмачных Елена Владимировна, начальник  Управления культуры </w:t>
            </w:r>
          </w:p>
        </w:tc>
        <w:tc>
          <w:tcPr>
            <w:tcW w:w="3826" w:type="dxa"/>
          </w:tcPr>
          <w:p w:rsidR="009D569D" w:rsidRPr="00520FCD" w:rsidRDefault="009D569D" w:rsidP="00803C1F">
            <w:pPr>
              <w:pStyle w:val="ConsPlusNormal"/>
              <w:ind w:left="-142" w:firstLine="0"/>
              <w:jc w:val="center"/>
              <w:rPr>
                <w:rFonts w:ascii="Times New Roman" w:hAnsi="Times New Roman" w:cs="Times New Roman"/>
              </w:rPr>
            </w:pPr>
          </w:p>
        </w:tc>
      </w:tr>
      <w:tr w:rsidR="009D569D" w:rsidRPr="00236AEF" w:rsidTr="00DB7344">
        <w:tc>
          <w:tcPr>
            <w:tcW w:w="2693" w:type="dxa"/>
          </w:tcPr>
          <w:p w:rsidR="009D569D" w:rsidRPr="00520FCD" w:rsidRDefault="009D569D" w:rsidP="00803C1F">
            <w:pPr>
              <w:pStyle w:val="ConsPlusNormal"/>
              <w:ind w:left="-142" w:firstLine="0"/>
              <w:jc w:val="center"/>
              <w:rPr>
                <w:rFonts w:ascii="Times New Roman" w:hAnsi="Times New Roman" w:cs="Times New Roman"/>
              </w:rPr>
            </w:pPr>
            <w:r w:rsidRPr="00520FCD">
              <w:rPr>
                <w:rFonts w:ascii="Times New Roman" w:hAnsi="Times New Roman" w:cs="Times New Roman"/>
              </w:rPr>
              <w:t xml:space="preserve">Контрольная точка  </w:t>
            </w:r>
          </w:p>
        </w:tc>
        <w:tc>
          <w:tcPr>
            <w:tcW w:w="1276" w:type="dxa"/>
          </w:tcPr>
          <w:p w:rsidR="009D569D" w:rsidRPr="00520FCD" w:rsidRDefault="009D569D" w:rsidP="00803C1F">
            <w:pPr>
              <w:pStyle w:val="ConsPlusNormal"/>
              <w:ind w:firstLine="0"/>
              <w:jc w:val="center"/>
              <w:rPr>
                <w:rFonts w:ascii="Times New Roman" w:hAnsi="Times New Roman" w:cs="Times New Roman"/>
              </w:rPr>
            </w:pPr>
            <w:r w:rsidRPr="00520FCD">
              <w:rPr>
                <w:rFonts w:ascii="Times New Roman" w:hAnsi="Times New Roman" w:cs="Times New Roman"/>
              </w:rPr>
              <w:t>до 25 числа,</w:t>
            </w:r>
            <w:r>
              <w:rPr>
                <w:rFonts w:ascii="Times New Roman" w:hAnsi="Times New Roman" w:cs="Times New Roman"/>
              </w:rPr>
              <w:t xml:space="preserve"> </w:t>
            </w:r>
            <w:r w:rsidRPr="00520FCD">
              <w:rPr>
                <w:rFonts w:ascii="Times New Roman" w:hAnsi="Times New Roman" w:cs="Times New Roman"/>
              </w:rPr>
              <w:t>ежеквартально</w:t>
            </w:r>
          </w:p>
        </w:tc>
        <w:tc>
          <w:tcPr>
            <w:tcW w:w="2836" w:type="dxa"/>
          </w:tcPr>
          <w:p w:rsidR="009D569D" w:rsidRPr="00520FCD" w:rsidRDefault="009D569D" w:rsidP="00803C1F">
            <w:pPr>
              <w:jc w:val="center"/>
            </w:pPr>
            <w:r w:rsidRPr="00520FCD">
              <w:t xml:space="preserve">Управление культуры, спорта, туризма и молодежной политики администрации Прокопьевского муниципального округа, Несмачных Елена Владимировна, начальник  Управления культуры </w:t>
            </w:r>
          </w:p>
        </w:tc>
        <w:tc>
          <w:tcPr>
            <w:tcW w:w="3826" w:type="dxa"/>
          </w:tcPr>
          <w:p w:rsidR="009D569D" w:rsidRPr="00520FCD" w:rsidRDefault="009D569D" w:rsidP="00803C1F">
            <w:pPr>
              <w:pStyle w:val="ConsPlusNormal"/>
              <w:ind w:left="-142" w:firstLine="0"/>
              <w:jc w:val="center"/>
              <w:rPr>
                <w:rFonts w:ascii="Times New Roman" w:hAnsi="Times New Roman" w:cs="Times New Roman"/>
              </w:rPr>
            </w:pPr>
            <w:r w:rsidRPr="00520FCD">
              <w:rPr>
                <w:rFonts w:ascii="Times New Roman" w:hAnsi="Times New Roman" w:cs="Times New Roman"/>
              </w:rPr>
              <w:t>Платежные поручения, закрывающие документы (договора, с/ф, УПД)</w:t>
            </w:r>
          </w:p>
        </w:tc>
      </w:tr>
      <w:tr w:rsidR="009D569D" w:rsidRPr="00236AEF" w:rsidTr="00DB7344">
        <w:tc>
          <w:tcPr>
            <w:tcW w:w="2693" w:type="dxa"/>
          </w:tcPr>
          <w:p w:rsidR="009D569D" w:rsidRPr="00520FCD" w:rsidRDefault="009D569D" w:rsidP="00803C1F">
            <w:pPr>
              <w:pStyle w:val="ConsPlusNormal"/>
              <w:ind w:left="80" w:firstLine="0"/>
              <w:jc w:val="center"/>
              <w:rPr>
                <w:rFonts w:ascii="Times New Roman" w:hAnsi="Times New Roman" w:cs="Times New Roman"/>
              </w:rPr>
            </w:pPr>
            <w:r w:rsidRPr="00520FCD">
              <w:rPr>
                <w:rFonts w:ascii="Times New Roman" w:hAnsi="Times New Roman" w:cs="Times New Roman"/>
              </w:rPr>
              <w:t>Мероприятие 4 «</w:t>
            </w:r>
            <w:r w:rsidRPr="000C110B">
              <w:rPr>
                <w:rFonts w:ascii="Times New Roman" w:eastAsiaTheme="minorHAnsi" w:hAnsi="Times New Roman" w:cs="Times New Roman"/>
                <w:lang w:eastAsia="en-US"/>
              </w:rPr>
              <w:t>Обеспечена деятельность центра обслуживания учреждений культуры</w:t>
            </w:r>
            <w:r w:rsidRPr="000C110B">
              <w:rPr>
                <w:rFonts w:ascii="Times New Roman" w:hAnsi="Times New Roman" w:cs="Times New Roman"/>
              </w:rPr>
              <w:t>»</w:t>
            </w:r>
            <w:r w:rsidRPr="00520FCD">
              <w:rPr>
                <w:rFonts w:ascii="Times New Roman" w:eastAsiaTheme="minorHAnsi" w:hAnsi="Times New Roman" w:cs="Times New Roman"/>
                <w:lang w:eastAsia="en-US"/>
              </w:rPr>
              <w:t xml:space="preserve"> </w:t>
            </w:r>
          </w:p>
        </w:tc>
        <w:tc>
          <w:tcPr>
            <w:tcW w:w="1276" w:type="dxa"/>
          </w:tcPr>
          <w:p w:rsidR="009D569D" w:rsidRPr="00520FCD" w:rsidRDefault="009D569D" w:rsidP="00803C1F">
            <w:pPr>
              <w:pStyle w:val="ConsPlusNormal"/>
              <w:ind w:firstLine="0"/>
              <w:jc w:val="center"/>
              <w:rPr>
                <w:rFonts w:ascii="Times New Roman" w:hAnsi="Times New Roman" w:cs="Times New Roman"/>
              </w:rPr>
            </w:pPr>
            <w:r w:rsidRPr="00520FCD">
              <w:rPr>
                <w:rFonts w:ascii="Times New Roman" w:hAnsi="Times New Roman" w:cs="Times New Roman"/>
              </w:rPr>
              <w:t xml:space="preserve"> X</w:t>
            </w:r>
          </w:p>
        </w:tc>
        <w:tc>
          <w:tcPr>
            <w:tcW w:w="2836" w:type="dxa"/>
          </w:tcPr>
          <w:p w:rsidR="009D569D" w:rsidRPr="00520FCD" w:rsidRDefault="009D569D" w:rsidP="00803C1F">
            <w:pPr>
              <w:jc w:val="center"/>
            </w:pPr>
            <w:r w:rsidRPr="00520FCD">
              <w:t xml:space="preserve">Управление культуры, спорта, туризма и молодежной политики администрации Прокопьевского муниципального округа, Несмачных Елена Владимировна, начальник  Управления культуры </w:t>
            </w:r>
          </w:p>
        </w:tc>
        <w:tc>
          <w:tcPr>
            <w:tcW w:w="3826" w:type="dxa"/>
          </w:tcPr>
          <w:p w:rsidR="009D569D" w:rsidRPr="00520FCD" w:rsidRDefault="009D569D" w:rsidP="00803C1F">
            <w:pPr>
              <w:pStyle w:val="ConsPlusNormal"/>
              <w:ind w:left="-142" w:firstLine="0"/>
              <w:jc w:val="center"/>
              <w:rPr>
                <w:rFonts w:ascii="Times New Roman" w:hAnsi="Times New Roman" w:cs="Times New Roman"/>
              </w:rPr>
            </w:pPr>
          </w:p>
        </w:tc>
      </w:tr>
      <w:tr w:rsidR="009D569D" w:rsidRPr="00236AEF" w:rsidTr="00DB7344">
        <w:tc>
          <w:tcPr>
            <w:tcW w:w="2693" w:type="dxa"/>
          </w:tcPr>
          <w:p w:rsidR="009D569D" w:rsidRPr="00520FCD" w:rsidRDefault="009D569D" w:rsidP="00803C1F">
            <w:pPr>
              <w:pStyle w:val="ConsPlusNormal"/>
              <w:ind w:left="-142" w:firstLine="0"/>
              <w:jc w:val="center"/>
              <w:rPr>
                <w:rFonts w:ascii="Times New Roman" w:hAnsi="Times New Roman" w:cs="Times New Roman"/>
              </w:rPr>
            </w:pPr>
            <w:r w:rsidRPr="00520FCD">
              <w:rPr>
                <w:rFonts w:ascii="Times New Roman" w:hAnsi="Times New Roman" w:cs="Times New Roman"/>
              </w:rPr>
              <w:t xml:space="preserve">Контрольная точка  </w:t>
            </w:r>
          </w:p>
        </w:tc>
        <w:tc>
          <w:tcPr>
            <w:tcW w:w="1276" w:type="dxa"/>
          </w:tcPr>
          <w:p w:rsidR="009D569D" w:rsidRPr="00520FCD" w:rsidRDefault="009D569D" w:rsidP="00803C1F">
            <w:pPr>
              <w:pStyle w:val="ConsPlusNormal"/>
              <w:ind w:firstLine="0"/>
              <w:jc w:val="right"/>
              <w:rPr>
                <w:rFonts w:ascii="Times New Roman" w:hAnsi="Times New Roman" w:cs="Times New Roman"/>
              </w:rPr>
            </w:pPr>
            <w:r w:rsidRPr="000E1833">
              <w:rPr>
                <w:rFonts w:ascii="Times New Roman" w:hAnsi="Times New Roman" w:cs="Times New Roman"/>
                <w:sz w:val="22"/>
                <w:szCs w:val="22"/>
              </w:rPr>
              <w:t xml:space="preserve">  </w:t>
            </w:r>
            <w:r w:rsidRPr="00520FCD">
              <w:rPr>
                <w:rFonts w:ascii="Times New Roman" w:hAnsi="Times New Roman" w:cs="Times New Roman"/>
              </w:rPr>
              <w:t>до 25 числа,        ежеквартально</w:t>
            </w:r>
          </w:p>
        </w:tc>
        <w:tc>
          <w:tcPr>
            <w:tcW w:w="2836" w:type="dxa"/>
          </w:tcPr>
          <w:p w:rsidR="009D569D" w:rsidRPr="0070560B" w:rsidRDefault="009D569D" w:rsidP="00803C1F">
            <w:pPr>
              <w:jc w:val="center"/>
            </w:pPr>
            <w:r w:rsidRPr="0070560B">
              <w:t xml:space="preserve">Управление культуры, спорта, туризма и молодежной политики администрации Прокопьевского муниципального округа, Несмачных Елена Владимировна, начальник  Управления культуры </w:t>
            </w:r>
          </w:p>
        </w:tc>
        <w:tc>
          <w:tcPr>
            <w:tcW w:w="3826" w:type="dxa"/>
          </w:tcPr>
          <w:p w:rsidR="009D569D" w:rsidRPr="000E1833" w:rsidRDefault="009D569D" w:rsidP="00803C1F">
            <w:pPr>
              <w:pStyle w:val="ConsPlusNormal"/>
              <w:ind w:left="-142" w:firstLine="0"/>
              <w:jc w:val="center"/>
              <w:rPr>
                <w:rFonts w:ascii="Times New Roman" w:hAnsi="Times New Roman" w:cs="Times New Roman"/>
                <w:sz w:val="22"/>
                <w:szCs w:val="22"/>
              </w:rPr>
            </w:pPr>
            <w:r w:rsidRPr="0070560B">
              <w:rPr>
                <w:rFonts w:ascii="Times New Roman" w:hAnsi="Times New Roman" w:cs="Times New Roman"/>
              </w:rPr>
              <w:t>Платежные поручения, закрывающие документы (договора, с/ф, УПД</w:t>
            </w:r>
            <w:r w:rsidRPr="000E1833">
              <w:rPr>
                <w:rFonts w:ascii="Times New Roman" w:hAnsi="Times New Roman" w:cs="Times New Roman"/>
                <w:sz w:val="22"/>
                <w:szCs w:val="22"/>
              </w:rPr>
              <w:t>)</w:t>
            </w:r>
          </w:p>
        </w:tc>
      </w:tr>
      <w:tr w:rsidR="009D569D" w:rsidRPr="00236AEF" w:rsidTr="00DB7344">
        <w:tc>
          <w:tcPr>
            <w:tcW w:w="2693" w:type="dxa"/>
          </w:tcPr>
          <w:p w:rsidR="009D569D" w:rsidRPr="00520FCD" w:rsidRDefault="009D569D" w:rsidP="00803C1F">
            <w:pPr>
              <w:pStyle w:val="ConsPlusNormal"/>
              <w:ind w:left="80" w:firstLine="0"/>
              <w:jc w:val="center"/>
              <w:rPr>
                <w:rFonts w:ascii="Times New Roman" w:hAnsi="Times New Roman" w:cs="Times New Roman"/>
              </w:rPr>
            </w:pPr>
            <w:r w:rsidRPr="00520FCD">
              <w:rPr>
                <w:rFonts w:ascii="Times New Roman" w:eastAsiaTheme="minorHAnsi" w:hAnsi="Times New Roman" w:cs="Times New Roman"/>
                <w:lang w:eastAsia="en-US"/>
              </w:rPr>
              <w:t>Мероприятие 5 «</w:t>
            </w:r>
            <w:r w:rsidRPr="000C110B">
              <w:rPr>
                <w:rFonts w:ascii="Times New Roman" w:eastAsiaTheme="minorHAnsi" w:hAnsi="Times New Roman" w:cs="Times New Roman"/>
                <w:lang w:eastAsia="en-US"/>
              </w:rPr>
              <w:t>Обеспечена деятельность  органов местного самоуправления</w:t>
            </w:r>
            <w:r w:rsidRPr="00520FCD">
              <w:rPr>
                <w:rFonts w:ascii="Times New Roman" w:hAnsi="Times New Roman" w:cs="Times New Roman"/>
              </w:rPr>
              <w:t>»</w:t>
            </w:r>
          </w:p>
        </w:tc>
        <w:tc>
          <w:tcPr>
            <w:tcW w:w="1276" w:type="dxa"/>
          </w:tcPr>
          <w:p w:rsidR="009D569D" w:rsidRPr="00520FCD" w:rsidRDefault="009D569D" w:rsidP="00803C1F">
            <w:pPr>
              <w:pStyle w:val="ConsPlusNormal"/>
              <w:ind w:left="-142" w:firstLine="0"/>
              <w:rPr>
                <w:rFonts w:ascii="Times New Roman" w:hAnsi="Times New Roman" w:cs="Times New Roman"/>
              </w:rPr>
            </w:pPr>
            <w:r w:rsidRPr="00520FCD">
              <w:rPr>
                <w:rFonts w:ascii="Times New Roman" w:hAnsi="Times New Roman" w:cs="Times New Roman"/>
              </w:rPr>
              <w:t xml:space="preserve">           X</w:t>
            </w:r>
          </w:p>
        </w:tc>
        <w:tc>
          <w:tcPr>
            <w:tcW w:w="2836" w:type="dxa"/>
          </w:tcPr>
          <w:p w:rsidR="009D569D" w:rsidRPr="00520FCD" w:rsidRDefault="009D569D" w:rsidP="00803C1F">
            <w:pPr>
              <w:jc w:val="center"/>
            </w:pPr>
            <w:r w:rsidRPr="00520FCD">
              <w:t xml:space="preserve">Управление  культуры, спорта, туризма и молодежной политики администрации Прокопьевского муниципального округа, Несмачных Елена Владимировна, начальник  Управления культуры </w:t>
            </w:r>
          </w:p>
        </w:tc>
        <w:tc>
          <w:tcPr>
            <w:tcW w:w="3826" w:type="dxa"/>
          </w:tcPr>
          <w:p w:rsidR="009D569D" w:rsidRPr="00520FCD" w:rsidRDefault="009D569D" w:rsidP="00803C1F">
            <w:pPr>
              <w:pStyle w:val="ConsPlusNormal"/>
              <w:ind w:left="-142" w:firstLine="0"/>
              <w:jc w:val="center"/>
              <w:rPr>
                <w:rFonts w:ascii="Times New Roman" w:hAnsi="Times New Roman" w:cs="Times New Roman"/>
              </w:rPr>
            </w:pPr>
          </w:p>
        </w:tc>
      </w:tr>
      <w:tr w:rsidR="009D569D" w:rsidRPr="00236AEF" w:rsidTr="00DB7344">
        <w:tc>
          <w:tcPr>
            <w:tcW w:w="2693" w:type="dxa"/>
          </w:tcPr>
          <w:p w:rsidR="009D569D" w:rsidRPr="00520FCD" w:rsidRDefault="009D569D" w:rsidP="00803C1F">
            <w:pPr>
              <w:pStyle w:val="ConsPlusNormal"/>
              <w:ind w:left="-142" w:firstLine="0"/>
              <w:jc w:val="center"/>
              <w:rPr>
                <w:rFonts w:ascii="Times New Roman" w:hAnsi="Times New Roman" w:cs="Times New Roman"/>
              </w:rPr>
            </w:pPr>
            <w:r w:rsidRPr="00520FCD">
              <w:rPr>
                <w:rFonts w:ascii="Times New Roman" w:hAnsi="Times New Roman" w:cs="Times New Roman"/>
              </w:rPr>
              <w:t xml:space="preserve">Контрольная точка  </w:t>
            </w:r>
          </w:p>
        </w:tc>
        <w:tc>
          <w:tcPr>
            <w:tcW w:w="1276" w:type="dxa"/>
          </w:tcPr>
          <w:p w:rsidR="009D569D" w:rsidRPr="00520FCD" w:rsidRDefault="009D569D" w:rsidP="00803C1F">
            <w:pPr>
              <w:pStyle w:val="ConsPlusNormal"/>
              <w:ind w:firstLine="0"/>
              <w:jc w:val="right"/>
              <w:rPr>
                <w:rFonts w:ascii="Times New Roman" w:hAnsi="Times New Roman" w:cs="Times New Roman"/>
              </w:rPr>
            </w:pPr>
            <w:r w:rsidRPr="00520FCD">
              <w:rPr>
                <w:rFonts w:ascii="Times New Roman" w:hAnsi="Times New Roman" w:cs="Times New Roman"/>
              </w:rPr>
              <w:t>до 25 числа,       ежеквартально</w:t>
            </w:r>
          </w:p>
        </w:tc>
        <w:tc>
          <w:tcPr>
            <w:tcW w:w="2836" w:type="dxa"/>
          </w:tcPr>
          <w:p w:rsidR="009D569D" w:rsidRPr="00520FCD" w:rsidRDefault="009D569D" w:rsidP="00803C1F">
            <w:pPr>
              <w:jc w:val="center"/>
            </w:pPr>
            <w:r w:rsidRPr="00520FCD">
              <w:t xml:space="preserve">Управление культуры, спорта, туризма и молодежной политики администрации Прокопьевского муниципального округа, Несмачных Елена Владимировна, начальник  Управления культуры </w:t>
            </w:r>
          </w:p>
        </w:tc>
        <w:tc>
          <w:tcPr>
            <w:tcW w:w="3826" w:type="dxa"/>
          </w:tcPr>
          <w:p w:rsidR="009D569D" w:rsidRPr="00520FCD" w:rsidRDefault="009D569D" w:rsidP="00803C1F">
            <w:pPr>
              <w:pStyle w:val="ConsPlusNormal"/>
              <w:ind w:left="-142" w:firstLine="0"/>
              <w:jc w:val="center"/>
              <w:rPr>
                <w:rFonts w:ascii="Times New Roman" w:hAnsi="Times New Roman" w:cs="Times New Roman"/>
              </w:rPr>
            </w:pPr>
            <w:r w:rsidRPr="00520FCD">
              <w:rPr>
                <w:rFonts w:ascii="Times New Roman" w:hAnsi="Times New Roman" w:cs="Times New Roman"/>
              </w:rPr>
              <w:t>Платежные поручения, закрывающие документы (договора, с/ф, УПД)</w:t>
            </w:r>
          </w:p>
        </w:tc>
      </w:tr>
      <w:tr w:rsidR="009D569D" w:rsidRPr="00236AEF" w:rsidTr="00DB7344">
        <w:tc>
          <w:tcPr>
            <w:tcW w:w="2693" w:type="dxa"/>
          </w:tcPr>
          <w:p w:rsidR="009D569D" w:rsidRPr="00520FCD" w:rsidRDefault="009D569D" w:rsidP="00803C1F">
            <w:pPr>
              <w:pStyle w:val="ConsPlusNormal"/>
              <w:ind w:left="-142" w:firstLine="0"/>
              <w:jc w:val="center"/>
              <w:rPr>
                <w:rFonts w:ascii="Times New Roman" w:eastAsiaTheme="minorHAnsi" w:hAnsi="Times New Roman" w:cs="Times New Roman"/>
                <w:lang w:eastAsia="en-US"/>
              </w:rPr>
            </w:pPr>
            <w:r>
              <w:rPr>
                <w:rFonts w:ascii="Times New Roman" w:eastAsiaTheme="minorHAnsi" w:hAnsi="Times New Roman" w:cs="Times New Roman"/>
                <w:lang w:eastAsia="en-US"/>
              </w:rPr>
              <w:t>Мероприятие 6 «</w:t>
            </w:r>
            <w:r w:rsidRPr="000C110B">
              <w:rPr>
                <w:rFonts w:ascii="Times New Roman" w:eastAsiaTheme="minorHAnsi" w:hAnsi="Times New Roman" w:cs="Times New Roman"/>
                <w:lang w:eastAsia="en-US"/>
              </w:rPr>
              <w:t>Обеспечены меры социальной поддержки молодых специалистов, работающих в учреждениях образования и культуры Прокопьевского муниципального округа, охваченных мерами социальной поддержки</w:t>
            </w:r>
            <w:r w:rsidRPr="000C110B">
              <w:rPr>
                <w:rFonts w:ascii="Times New Roman" w:hAnsi="Times New Roman" w:cs="Times New Roman"/>
              </w:rPr>
              <w:t>»</w:t>
            </w:r>
          </w:p>
        </w:tc>
        <w:tc>
          <w:tcPr>
            <w:tcW w:w="1276" w:type="dxa"/>
          </w:tcPr>
          <w:p w:rsidR="009D569D" w:rsidRPr="00520FCD" w:rsidRDefault="009D569D" w:rsidP="00803C1F">
            <w:pPr>
              <w:pStyle w:val="ConsPlusNormal"/>
              <w:ind w:firstLine="0"/>
              <w:jc w:val="center"/>
              <w:rPr>
                <w:rFonts w:ascii="Times New Roman" w:hAnsi="Times New Roman" w:cs="Times New Roman"/>
              </w:rPr>
            </w:pPr>
            <w:r w:rsidRPr="00520FCD">
              <w:rPr>
                <w:rFonts w:ascii="Times New Roman" w:hAnsi="Times New Roman" w:cs="Times New Roman"/>
              </w:rPr>
              <w:t>X</w:t>
            </w:r>
          </w:p>
        </w:tc>
        <w:tc>
          <w:tcPr>
            <w:tcW w:w="2836" w:type="dxa"/>
          </w:tcPr>
          <w:p w:rsidR="009D569D" w:rsidRPr="00520FCD" w:rsidRDefault="009D569D" w:rsidP="00803C1F">
            <w:pPr>
              <w:jc w:val="center"/>
            </w:pPr>
            <w:r w:rsidRPr="00520FCD">
              <w:t xml:space="preserve">Управление культуры, спорта, туризма и молодежной политики администрации Прокопьевского муниципального округа, Несмачных Елена Владимировна, начальник  Управления культуры </w:t>
            </w:r>
          </w:p>
        </w:tc>
        <w:tc>
          <w:tcPr>
            <w:tcW w:w="3826" w:type="dxa"/>
          </w:tcPr>
          <w:p w:rsidR="009D569D" w:rsidRPr="00520FCD" w:rsidRDefault="009D569D" w:rsidP="00803C1F">
            <w:pPr>
              <w:pStyle w:val="ConsPlusNormal"/>
              <w:ind w:left="-142" w:firstLine="0"/>
              <w:jc w:val="center"/>
              <w:rPr>
                <w:rFonts w:ascii="Times New Roman" w:hAnsi="Times New Roman" w:cs="Times New Roman"/>
              </w:rPr>
            </w:pPr>
          </w:p>
        </w:tc>
      </w:tr>
      <w:tr w:rsidR="009D569D" w:rsidRPr="00236AEF" w:rsidTr="00DB7344">
        <w:tc>
          <w:tcPr>
            <w:tcW w:w="2693" w:type="dxa"/>
          </w:tcPr>
          <w:p w:rsidR="009D569D" w:rsidRPr="00520FCD" w:rsidRDefault="009D569D" w:rsidP="00803C1F">
            <w:pPr>
              <w:pStyle w:val="ConsPlusNormal"/>
              <w:ind w:left="-142" w:firstLine="0"/>
              <w:jc w:val="center"/>
              <w:rPr>
                <w:rFonts w:ascii="Times New Roman" w:hAnsi="Times New Roman" w:cs="Times New Roman"/>
              </w:rPr>
            </w:pPr>
            <w:r w:rsidRPr="00520FCD">
              <w:rPr>
                <w:rFonts w:ascii="Times New Roman" w:hAnsi="Times New Roman" w:cs="Times New Roman"/>
              </w:rPr>
              <w:t xml:space="preserve">Контрольная точка  </w:t>
            </w:r>
          </w:p>
        </w:tc>
        <w:tc>
          <w:tcPr>
            <w:tcW w:w="1276" w:type="dxa"/>
          </w:tcPr>
          <w:p w:rsidR="009D569D" w:rsidRPr="00520FCD" w:rsidRDefault="009D569D" w:rsidP="00803C1F">
            <w:pPr>
              <w:pStyle w:val="ConsPlusNormal"/>
              <w:ind w:firstLine="0"/>
              <w:jc w:val="center"/>
              <w:rPr>
                <w:rFonts w:ascii="Times New Roman" w:hAnsi="Times New Roman" w:cs="Times New Roman"/>
              </w:rPr>
            </w:pPr>
            <w:r>
              <w:rPr>
                <w:rFonts w:ascii="Times New Roman" w:hAnsi="Times New Roman" w:cs="Times New Roman"/>
              </w:rPr>
              <w:t>до 25 числа,</w:t>
            </w:r>
            <w:r w:rsidRPr="00520FCD">
              <w:rPr>
                <w:rFonts w:ascii="Times New Roman" w:hAnsi="Times New Roman" w:cs="Times New Roman"/>
              </w:rPr>
              <w:t xml:space="preserve"> ежеквартально</w:t>
            </w:r>
          </w:p>
        </w:tc>
        <w:tc>
          <w:tcPr>
            <w:tcW w:w="2836" w:type="dxa"/>
          </w:tcPr>
          <w:p w:rsidR="009D569D" w:rsidRPr="00520FCD" w:rsidRDefault="009D569D" w:rsidP="00803C1F">
            <w:pPr>
              <w:jc w:val="center"/>
            </w:pPr>
            <w:r w:rsidRPr="00520FCD">
              <w:t xml:space="preserve">Управление культуры, спорта, туризма и молодежной политики администрации Прокопьевского муниципального округа, Несмачных Елена Владимировна, начальник  Управления культуры </w:t>
            </w:r>
          </w:p>
        </w:tc>
        <w:tc>
          <w:tcPr>
            <w:tcW w:w="3826" w:type="dxa"/>
          </w:tcPr>
          <w:p w:rsidR="009D569D" w:rsidRPr="00520FCD" w:rsidRDefault="009D569D" w:rsidP="00803C1F">
            <w:pPr>
              <w:pStyle w:val="ConsPlusNormal"/>
              <w:ind w:left="-142" w:firstLine="0"/>
              <w:jc w:val="center"/>
              <w:rPr>
                <w:rFonts w:ascii="Times New Roman" w:hAnsi="Times New Roman" w:cs="Times New Roman"/>
              </w:rPr>
            </w:pPr>
            <w:r w:rsidRPr="00520FCD">
              <w:rPr>
                <w:rFonts w:ascii="Times New Roman" w:hAnsi="Times New Roman" w:cs="Times New Roman"/>
              </w:rPr>
              <w:t>Платежные поручения, закрывающие документы (договора, с/ф, УПД)</w:t>
            </w:r>
          </w:p>
        </w:tc>
      </w:tr>
      <w:tr w:rsidR="009D569D" w:rsidRPr="00236AEF" w:rsidTr="00DB7344">
        <w:tc>
          <w:tcPr>
            <w:tcW w:w="2693" w:type="dxa"/>
          </w:tcPr>
          <w:p w:rsidR="009D569D" w:rsidRPr="00520FCD" w:rsidRDefault="009D569D" w:rsidP="00803C1F">
            <w:pPr>
              <w:pStyle w:val="ConsPlusNormal"/>
              <w:ind w:left="-142" w:firstLine="0"/>
              <w:jc w:val="center"/>
              <w:rPr>
                <w:rFonts w:ascii="Times New Roman" w:hAnsi="Times New Roman" w:cs="Times New Roman"/>
              </w:rPr>
            </w:pPr>
            <w:r>
              <w:rPr>
                <w:rFonts w:ascii="Times New Roman" w:hAnsi="Times New Roman" w:cs="Times New Roman"/>
              </w:rPr>
              <w:t>Мероприятие 7</w:t>
            </w:r>
            <w:r w:rsidRPr="000C110B">
              <w:rPr>
                <w:rFonts w:ascii="Times New Roman" w:eastAsiaTheme="minorHAnsi" w:hAnsi="Times New Roman" w:cs="Times New Roman"/>
                <w:lang w:eastAsia="en-US"/>
              </w:rPr>
              <w:t xml:space="preserve"> «Обеспечены меры</w:t>
            </w:r>
            <w:r w:rsidRPr="000C110B">
              <w:rPr>
                <w:rFonts w:eastAsiaTheme="minorHAnsi"/>
                <w:lang w:eastAsia="en-US"/>
              </w:rPr>
              <w:t xml:space="preserve"> </w:t>
            </w:r>
            <w:r w:rsidRPr="000C110B">
              <w:rPr>
                <w:rFonts w:ascii="Times New Roman" w:eastAsiaTheme="minorHAnsi" w:hAnsi="Times New Roman" w:cs="Times New Roman"/>
                <w:lang w:eastAsia="en-US"/>
              </w:rPr>
              <w:t>социальной поддержки</w:t>
            </w:r>
            <w:r w:rsidRPr="000C110B">
              <w:rPr>
                <w:rFonts w:ascii="Times New Roman" w:hAnsi="Times New Roman" w:cs="Times New Roman"/>
              </w:rPr>
              <w:t xml:space="preserve"> работников образовательных организаций и участников образовательного процесса»</w:t>
            </w:r>
          </w:p>
        </w:tc>
        <w:tc>
          <w:tcPr>
            <w:tcW w:w="1276" w:type="dxa"/>
          </w:tcPr>
          <w:p w:rsidR="009D569D" w:rsidRDefault="009D569D" w:rsidP="00803C1F">
            <w:pPr>
              <w:pStyle w:val="ConsPlusNormal"/>
              <w:ind w:firstLine="0"/>
              <w:jc w:val="center"/>
              <w:rPr>
                <w:rFonts w:ascii="Times New Roman" w:hAnsi="Times New Roman" w:cs="Times New Roman"/>
              </w:rPr>
            </w:pPr>
            <w:r w:rsidRPr="00520FCD">
              <w:rPr>
                <w:rFonts w:ascii="Times New Roman" w:hAnsi="Times New Roman" w:cs="Times New Roman"/>
              </w:rPr>
              <w:t>X</w:t>
            </w:r>
          </w:p>
        </w:tc>
        <w:tc>
          <w:tcPr>
            <w:tcW w:w="2836" w:type="dxa"/>
          </w:tcPr>
          <w:p w:rsidR="009D569D" w:rsidRDefault="009D569D" w:rsidP="00803C1F">
            <w:pPr>
              <w:jc w:val="center"/>
            </w:pPr>
            <w:r w:rsidRPr="00F55C2E">
              <w:t>Управление культуры, спорта, туризма и молодежной политики администрации Прокопьевского муниципального округа, Несмачных Елена Владимировна, начальник  Управления культуры</w:t>
            </w:r>
          </w:p>
        </w:tc>
        <w:tc>
          <w:tcPr>
            <w:tcW w:w="3826" w:type="dxa"/>
          </w:tcPr>
          <w:p w:rsidR="009D569D" w:rsidRPr="00520FCD" w:rsidRDefault="009D569D" w:rsidP="00803C1F">
            <w:pPr>
              <w:pStyle w:val="ConsPlusNormal"/>
              <w:ind w:left="-142" w:firstLine="0"/>
              <w:jc w:val="center"/>
              <w:rPr>
                <w:rFonts w:ascii="Times New Roman" w:hAnsi="Times New Roman" w:cs="Times New Roman"/>
              </w:rPr>
            </w:pPr>
          </w:p>
        </w:tc>
      </w:tr>
      <w:tr w:rsidR="009D569D" w:rsidRPr="00236AEF" w:rsidTr="00DB7344">
        <w:tc>
          <w:tcPr>
            <w:tcW w:w="2693" w:type="dxa"/>
          </w:tcPr>
          <w:p w:rsidR="009D569D" w:rsidRPr="00520FCD" w:rsidRDefault="009D569D" w:rsidP="00803C1F">
            <w:pPr>
              <w:pStyle w:val="ConsPlusNormal"/>
              <w:ind w:left="-142" w:firstLine="0"/>
              <w:jc w:val="center"/>
              <w:rPr>
                <w:rFonts w:ascii="Times New Roman" w:hAnsi="Times New Roman" w:cs="Times New Roman"/>
              </w:rPr>
            </w:pPr>
            <w:r w:rsidRPr="00520FCD">
              <w:rPr>
                <w:rFonts w:ascii="Times New Roman" w:hAnsi="Times New Roman" w:cs="Times New Roman"/>
              </w:rPr>
              <w:t xml:space="preserve">Контрольная точка  </w:t>
            </w:r>
          </w:p>
        </w:tc>
        <w:tc>
          <w:tcPr>
            <w:tcW w:w="1276" w:type="dxa"/>
          </w:tcPr>
          <w:p w:rsidR="009D569D" w:rsidRDefault="009D569D" w:rsidP="00803C1F">
            <w:pPr>
              <w:pStyle w:val="ConsPlusNormal"/>
              <w:ind w:firstLine="0"/>
              <w:jc w:val="center"/>
              <w:rPr>
                <w:rFonts w:ascii="Times New Roman" w:hAnsi="Times New Roman" w:cs="Times New Roman"/>
              </w:rPr>
            </w:pPr>
            <w:r>
              <w:rPr>
                <w:rFonts w:ascii="Times New Roman" w:hAnsi="Times New Roman" w:cs="Times New Roman"/>
              </w:rPr>
              <w:t>до 25 числа,</w:t>
            </w:r>
            <w:r w:rsidRPr="00520FCD">
              <w:rPr>
                <w:rFonts w:ascii="Times New Roman" w:hAnsi="Times New Roman" w:cs="Times New Roman"/>
              </w:rPr>
              <w:t xml:space="preserve"> ежеквартально</w:t>
            </w:r>
          </w:p>
        </w:tc>
        <w:tc>
          <w:tcPr>
            <w:tcW w:w="2836" w:type="dxa"/>
          </w:tcPr>
          <w:p w:rsidR="009D569D" w:rsidRDefault="009D569D" w:rsidP="00803C1F">
            <w:pPr>
              <w:jc w:val="center"/>
            </w:pPr>
            <w:r w:rsidRPr="00F55C2E">
              <w:t>Управление культуры, спорта, туризма и молодежной политики администрации Прокопьевского муниципального округа, Несмачных Елена Владимировна, начальник  Управления культуры</w:t>
            </w:r>
          </w:p>
        </w:tc>
        <w:tc>
          <w:tcPr>
            <w:tcW w:w="3826" w:type="dxa"/>
          </w:tcPr>
          <w:p w:rsidR="009D569D" w:rsidRPr="00520FCD" w:rsidRDefault="009D569D" w:rsidP="00803C1F">
            <w:pPr>
              <w:pStyle w:val="ConsPlusNormal"/>
              <w:ind w:left="-142" w:firstLine="0"/>
              <w:jc w:val="center"/>
              <w:rPr>
                <w:rFonts w:ascii="Times New Roman" w:hAnsi="Times New Roman" w:cs="Times New Roman"/>
              </w:rPr>
            </w:pPr>
            <w:r w:rsidRPr="00520FCD">
              <w:rPr>
                <w:rFonts w:ascii="Times New Roman" w:hAnsi="Times New Roman" w:cs="Times New Roman"/>
              </w:rPr>
              <w:t>Платежные поручения, закрывающие документы (договора, с/ф, УПД</w:t>
            </w:r>
          </w:p>
        </w:tc>
      </w:tr>
      <w:tr w:rsidR="009D569D" w:rsidRPr="00236AEF" w:rsidTr="00DB7344">
        <w:tc>
          <w:tcPr>
            <w:tcW w:w="10631" w:type="dxa"/>
            <w:gridSpan w:val="4"/>
          </w:tcPr>
          <w:p w:rsidR="009D569D" w:rsidRPr="00520FCD" w:rsidRDefault="009D569D" w:rsidP="00803C1F">
            <w:pPr>
              <w:pStyle w:val="ConsPlusNormal"/>
              <w:ind w:left="-142" w:firstLine="0"/>
              <w:jc w:val="center"/>
              <w:rPr>
                <w:rFonts w:ascii="Times New Roman" w:hAnsi="Times New Roman" w:cs="Times New Roman"/>
              </w:rPr>
            </w:pPr>
            <w:r w:rsidRPr="00CB42D9">
              <w:rPr>
                <w:rFonts w:ascii="Times New Roman" w:hAnsi="Times New Roman" w:cs="Times New Roman"/>
              </w:rPr>
              <w:t>Задача «</w:t>
            </w:r>
            <w:r w:rsidRPr="00CB42D9">
              <w:rPr>
                <w:rFonts w:ascii="Times New Roman" w:hAnsi="Times New Roman" w:cs="Times New Roman"/>
                <w:lang w:eastAsia="en-US"/>
              </w:rPr>
              <w:t>У</w:t>
            </w:r>
            <w:r w:rsidRPr="00CB42D9">
              <w:rPr>
                <w:rFonts w:ascii="Times New Roman" w:hAnsi="Times New Roman" w:cs="Times New Roman"/>
              </w:rPr>
              <w:t>величение числа посещений организаций культуры»</w:t>
            </w:r>
          </w:p>
        </w:tc>
      </w:tr>
      <w:tr w:rsidR="009D569D" w:rsidRPr="00236AEF" w:rsidTr="00DB7344">
        <w:tc>
          <w:tcPr>
            <w:tcW w:w="2693" w:type="dxa"/>
          </w:tcPr>
          <w:p w:rsidR="009D569D" w:rsidRPr="00520FCD" w:rsidRDefault="009D569D" w:rsidP="00803C1F">
            <w:pPr>
              <w:pStyle w:val="ConsPlusNormal"/>
              <w:ind w:left="80" w:hanging="142"/>
              <w:jc w:val="center"/>
              <w:rPr>
                <w:rFonts w:ascii="Times New Roman" w:hAnsi="Times New Roman" w:cs="Times New Roman"/>
              </w:rPr>
            </w:pPr>
            <w:r>
              <w:rPr>
                <w:rFonts w:ascii="Times New Roman" w:hAnsi="Times New Roman" w:cs="Times New Roman"/>
              </w:rPr>
              <w:t>Мероприятие 8</w:t>
            </w:r>
            <w:r w:rsidRPr="00BE14C0">
              <w:rPr>
                <w:rFonts w:ascii="Times New Roman" w:eastAsiaTheme="minorHAnsi" w:hAnsi="Times New Roman" w:cs="Times New Roman"/>
                <w:lang w:eastAsia="en-US"/>
              </w:rPr>
              <w:t xml:space="preserve"> «Увеличилось количество посещений культурно-массовых мероприятий»</w:t>
            </w:r>
          </w:p>
        </w:tc>
        <w:tc>
          <w:tcPr>
            <w:tcW w:w="1276" w:type="dxa"/>
          </w:tcPr>
          <w:p w:rsidR="009D569D" w:rsidRDefault="009D569D" w:rsidP="00803C1F">
            <w:pPr>
              <w:pStyle w:val="ConsPlusNormal"/>
              <w:ind w:firstLine="0"/>
              <w:jc w:val="center"/>
              <w:rPr>
                <w:rFonts w:ascii="Times New Roman" w:hAnsi="Times New Roman" w:cs="Times New Roman"/>
              </w:rPr>
            </w:pPr>
            <w:r w:rsidRPr="00520FCD">
              <w:rPr>
                <w:rFonts w:ascii="Times New Roman" w:hAnsi="Times New Roman" w:cs="Times New Roman"/>
              </w:rPr>
              <w:t>X</w:t>
            </w:r>
          </w:p>
        </w:tc>
        <w:tc>
          <w:tcPr>
            <w:tcW w:w="2836" w:type="dxa"/>
          </w:tcPr>
          <w:p w:rsidR="009D569D" w:rsidRDefault="009D569D" w:rsidP="00803C1F">
            <w:pPr>
              <w:jc w:val="center"/>
            </w:pPr>
            <w:r w:rsidRPr="00F55C2E">
              <w:t>Управление культуры, спорта, туризма и молодежной политики администрации Прокопьевского муниципального округа, Несмачных Елена Владимировна, начальник  Управления культуры</w:t>
            </w:r>
          </w:p>
        </w:tc>
        <w:tc>
          <w:tcPr>
            <w:tcW w:w="3826" w:type="dxa"/>
          </w:tcPr>
          <w:p w:rsidR="009D569D" w:rsidRPr="00520FCD" w:rsidRDefault="009D569D" w:rsidP="00803C1F">
            <w:pPr>
              <w:pStyle w:val="ConsPlusNormal"/>
              <w:ind w:left="-142" w:firstLine="0"/>
              <w:jc w:val="center"/>
              <w:rPr>
                <w:rFonts w:ascii="Times New Roman" w:hAnsi="Times New Roman" w:cs="Times New Roman"/>
              </w:rPr>
            </w:pPr>
          </w:p>
        </w:tc>
      </w:tr>
      <w:tr w:rsidR="009D569D" w:rsidRPr="00236AEF" w:rsidTr="00DB7344">
        <w:tc>
          <w:tcPr>
            <w:tcW w:w="2693" w:type="dxa"/>
          </w:tcPr>
          <w:p w:rsidR="009D569D" w:rsidRPr="00520FCD" w:rsidRDefault="009D569D" w:rsidP="00803C1F">
            <w:pPr>
              <w:pStyle w:val="ConsPlusNormal"/>
              <w:ind w:left="-142" w:firstLine="0"/>
              <w:jc w:val="center"/>
              <w:rPr>
                <w:rFonts w:ascii="Times New Roman" w:hAnsi="Times New Roman" w:cs="Times New Roman"/>
              </w:rPr>
            </w:pPr>
            <w:r w:rsidRPr="00520FCD">
              <w:rPr>
                <w:rFonts w:ascii="Times New Roman" w:hAnsi="Times New Roman" w:cs="Times New Roman"/>
              </w:rPr>
              <w:t xml:space="preserve">Контрольная точка  </w:t>
            </w:r>
          </w:p>
        </w:tc>
        <w:tc>
          <w:tcPr>
            <w:tcW w:w="1276" w:type="dxa"/>
          </w:tcPr>
          <w:p w:rsidR="009D569D" w:rsidRDefault="009D569D" w:rsidP="00803C1F">
            <w:pPr>
              <w:pStyle w:val="ConsPlusNormal"/>
              <w:ind w:firstLine="0"/>
              <w:jc w:val="center"/>
              <w:rPr>
                <w:rFonts w:ascii="Times New Roman" w:hAnsi="Times New Roman" w:cs="Times New Roman"/>
              </w:rPr>
            </w:pPr>
            <w:r>
              <w:rPr>
                <w:rFonts w:ascii="Times New Roman" w:hAnsi="Times New Roman" w:cs="Times New Roman"/>
              </w:rPr>
              <w:t>до 25 числа,</w:t>
            </w:r>
            <w:r w:rsidRPr="00520FCD">
              <w:rPr>
                <w:rFonts w:ascii="Times New Roman" w:hAnsi="Times New Roman" w:cs="Times New Roman"/>
              </w:rPr>
              <w:t xml:space="preserve"> ежеквартально</w:t>
            </w:r>
          </w:p>
        </w:tc>
        <w:tc>
          <w:tcPr>
            <w:tcW w:w="2836" w:type="dxa"/>
          </w:tcPr>
          <w:p w:rsidR="009D569D" w:rsidRDefault="009D569D" w:rsidP="00803C1F">
            <w:pPr>
              <w:jc w:val="center"/>
            </w:pPr>
            <w:r w:rsidRPr="00F55C2E">
              <w:t>Управление культуры, спорта, туризма и молодежной политики администрации Прокопьевского муниципального округа, Несмачных Елена Владимировна, начальник  Управления культуры</w:t>
            </w:r>
          </w:p>
        </w:tc>
        <w:tc>
          <w:tcPr>
            <w:tcW w:w="3826" w:type="dxa"/>
          </w:tcPr>
          <w:p w:rsidR="009D569D" w:rsidRPr="00520FCD" w:rsidRDefault="009D569D" w:rsidP="00803C1F">
            <w:pPr>
              <w:pStyle w:val="ConsPlusNormal"/>
              <w:ind w:left="-142" w:firstLine="0"/>
              <w:jc w:val="center"/>
              <w:rPr>
                <w:rFonts w:ascii="Times New Roman" w:hAnsi="Times New Roman" w:cs="Times New Roman"/>
              </w:rPr>
            </w:pPr>
            <w:r w:rsidRPr="00520FCD">
              <w:rPr>
                <w:rFonts w:ascii="Times New Roman" w:hAnsi="Times New Roman" w:cs="Times New Roman"/>
              </w:rPr>
              <w:t>Платежные поручения, закрывающие документы (договора, с/ф, УПД</w:t>
            </w:r>
          </w:p>
        </w:tc>
      </w:tr>
      <w:tr w:rsidR="009D569D" w:rsidRPr="00236AEF" w:rsidTr="00DB7344">
        <w:tc>
          <w:tcPr>
            <w:tcW w:w="2693" w:type="dxa"/>
          </w:tcPr>
          <w:p w:rsidR="009D569D" w:rsidRPr="00520FCD" w:rsidRDefault="009D569D" w:rsidP="00803C1F">
            <w:pPr>
              <w:pStyle w:val="ConsPlusNormal"/>
              <w:ind w:left="-142" w:firstLine="0"/>
              <w:jc w:val="center"/>
              <w:rPr>
                <w:rFonts w:ascii="Times New Roman" w:hAnsi="Times New Roman" w:cs="Times New Roman"/>
              </w:rPr>
            </w:pPr>
            <w:r w:rsidRPr="00BE14C0">
              <w:rPr>
                <w:rFonts w:ascii="Times New Roman" w:hAnsi="Times New Roman" w:cs="Times New Roman"/>
              </w:rPr>
              <w:t xml:space="preserve">Мероприятие </w:t>
            </w:r>
            <w:r>
              <w:rPr>
                <w:rFonts w:ascii="Times New Roman" w:hAnsi="Times New Roman" w:cs="Times New Roman"/>
              </w:rPr>
              <w:t>9</w:t>
            </w:r>
            <w:r w:rsidRPr="00BE14C0">
              <w:rPr>
                <w:rFonts w:ascii="Times New Roman" w:eastAsiaTheme="minorHAnsi" w:hAnsi="Times New Roman" w:cs="Times New Roman"/>
                <w:lang w:eastAsia="en-US"/>
              </w:rPr>
              <w:t xml:space="preserve"> «Увеличилось количество посещений кинотеатров округа»</w:t>
            </w:r>
          </w:p>
        </w:tc>
        <w:tc>
          <w:tcPr>
            <w:tcW w:w="1276" w:type="dxa"/>
          </w:tcPr>
          <w:p w:rsidR="009D569D" w:rsidRDefault="009D569D" w:rsidP="00803C1F">
            <w:pPr>
              <w:pStyle w:val="ConsPlusNormal"/>
              <w:ind w:firstLine="0"/>
              <w:jc w:val="center"/>
              <w:rPr>
                <w:rFonts w:ascii="Times New Roman" w:hAnsi="Times New Roman" w:cs="Times New Roman"/>
              </w:rPr>
            </w:pPr>
            <w:r w:rsidRPr="00520FCD">
              <w:rPr>
                <w:rFonts w:ascii="Times New Roman" w:hAnsi="Times New Roman" w:cs="Times New Roman"/>
              </w:rPr>
              <w:t>X</w:t>
            </w:r>
          </w:p>
        </w:tc>
        <w:tc>
          <w:tcPr>
            <w:tcW w:w="2836" w:type="dxa"/>
          </w:tcPr>
          <w:p w:rsidR="009D569D" w:rsidRDefault="009D569D" w:rsidP="00803C1F">
            <w:pPr>
              <w:jc w:val="center"/>
            </w:pPr>
            <w:r w:rsidRPr="00F55C2E">
              <w:t>Управление культуры, спорта, туризма и молодежной политики администрации Прокопьевского муниципального округа, Несмачных Елена Владимировна, начальник  Управления культуры</w:t>
            </w:r>
          </w:p>
        </w:tc>
        <w:tc>
          <w:tcPr>
            <w:tcW w:w="3826" w:type="dxa"/>
          </w:tcPr>
          <w:p w:rsidR="009D569D" w:rsidRPr="00520FCD" w:rsidRDefault="009D569D" w:rsidP="00803C1F">
            <w:pPr>
              <w:pStyle w:val="ConsPlusNormal"/>
              <w:ind w:left="-142" w:firstLine="0"/>
              <w:jc w:val="center"/>
              <w:rPr>
                <w:rFonts w:ascii="Times New Roman" w:hAnsi="Times New Roman" w:cs="Times New Roman"/>
              </w:rPr>
            </w:pPr>
          </w:p>
        </w:tc>
      </w:tr>
      <w:tr w:rsidR="009D569D" w:rsidRPr="00236AEF" w:rsidTr="00DB7344">
        <w:tc>
          <w:tcPr>
            <w:tcW w:w="2693" w:type="dxa"/>
          </w:tcPr>
          <w:p w:rsidR="009D569D" w:rsidRPr="00520FCD" w:rsidRDefault="009D569D" w:rsidP="00803C1F">
            <w:pPr>
              <w:pStyle w:val="ConsPlusNormal"/>
              <w:ind w:left="-142" w:firstLine="0"/>
              <w:jc w:val="center"/>
              <w:rPr>
                <w:rFonts w:ascii="Times New Roman" w:hAnsi="Times New Roman" w:cs="Times New Roman"/>
              </w:rPr>
            </w:pPr>
            <w:r w:rsidRPr="00520FCD">
              <w:rPr>
                <w:rFonts w:ascii="Times New Roman" w:hAnsi="Times New Roman" w:cs="Times New Roman"/>
              </w:rPr>
              <w:t xml:space="preserve">Контрольная точка  </w:t>
            </w:r>
          </w:p>
        </w:tc>
        <w:tc>
          <w:tcPr>
            <w:tcW w:w="1276" w:type="dxa"/>
          </w:tcPr>
          <w:p w:rsidR="009D569D" w:rsidRDefault="009D569D" w:rsidP="00803C1F">
            <w:pPr>
              <w:pStyle w:val="ConsPlusNormal"/>
              <w:ind w:firstLine="0"/>
              <w:jc w:val="center"/>
              <w:rPr>
                <w:rFonts w:ascii="Times New Roman" w:hAnsi="Times New Roman" w:cs="Times New Roman"/>
              </w:rPr>
            </w:pPr>
            <w:r>
              <w:rPr>
                <w:rFonts w:ascii="Times New Roman" w:hAnsi="Times New Roman" w:cs="Times New Roman"/>
              </w:rPr>
              <w:t>до 25 числа,</w:t>
            </w:r>
            <w:r w:rsidRPr="00520FCD">
              <w:rPr>
                <w:rFonts w:ascii="Times New Roman" w:hAnsi="Times New Roman" w:cs="Times New Roman"/>
              </w:rPr>
              <w:t xml:space="preserve"> ежеквартально</w:t>
            </w:r>
          </w:p>
        </w:tc>
        <w:tc>
          <w:tcPr>
            <w:tcW w:w="2836" w:type="dxa"/>
          </w:tcPr>
          <w:p w:rsidR="009D569D" w:rsidRDefault="009D569D" w:rsidP="00803C1F">
            <w:pPr>
              <w:jc w:val="center"/>
            </w:pPr>
            <w:r w:rsidRPr="00F55C2E">
              <w:t>Управление культуры, спорта, туризма и молодежной политики администрации Прокопьевского муниципального округа, Несмачных Елена Владимировна, начальник  Управления культуры</w:t>
            </w:r>
          </w:p>
        </w:tc>
        <w:tc>
          <w:tcPr>
            <w:tcW w:w="3826" w:type="dxa"/>
          </w:tcPr>
          <w:p w:rsidR="009D569D" w:rsidRPr="00520FCD" w:rsidRDefault="009D569D" w:rsidP="00803C1F">
            <w:pPr>
              <w:pStyle w:val="ConsPlusNormal"/>
              <w:ind w:left="-142" w:firstLine="0"/>
              <w:jc w:val="center"/>
              <w:rPr>
                <w:rFonts w:ascii="Times New Roman" w:hAnsi="Times New Roman" w:cs="Times New Roman"/>
              </w:rPr>
            </w:pPr>
            <w:r w:rsidRPr="00520FCD">
              <w:rPr>
                <w:rFonts w:ascii="Times New Roman" w:hAnsi="Times New Roman" w:cs="Times New Roman"/>
              </w:rPr>
              <w:t>Платежные поручения, закрывающие документы (договора, с/ф, УПД</w:t>
            </w:r>
          </w:p>
        </w:tc>
      </w:tr>
      <w:tr w:rsidR="009D569D" w:rsidRPr="00236AEF" w:rsidTr="00DB7344">
        <w:tc>
          <w:tcPr>
            <w:tcW w:w="2693" w:type="dxa"/>
          </w:tcPr>
          <w:p w:rsidR="009D569D" w:rsidRPr="00520FCD" w:rsidRDefault="00635691" w:rsidP="00803C1F">
            <w:pPr>
              <w:pStyle w:val="ConsPlusNormal"/>
              <w:ind w:left="-142" w:firstLine="0"/>
              <w:jc w:val="center"/>
              <w:rPr>
                <w:rFonts w:ascii="Times New Roman" w:hAnsi="Times New Roman" w:cs="Times New Roman"/>
              </w:rPr>
            </w:pPr>
            <w:r>
              <w:rPr>
                <w:rFonts w:ascii="Times New Roman" w:hAnsi="Times New Roman" w:cs="Times New Roman"/>
              </w:rPr>
              <w:t xml:space="preserve"> </w:t>
            </w:r>
            <w:r w:rsidR="009D569D">
              <w:rPr>
                <w:rFonts w:ascii="Times New Roman" w:hAnsi="Times New Roman" w:cs="Times New Roman"/>
              </w:rPr>
              <w:t>Мероприятие 10</w:t>
            </w:r>
            <w:r w:rsidR="009D569D" w:rsidRPr="000C110B">
              <w:rPr>
                <w:rFonts w:ascii="Times New Roman" w:eastAsiaTheme="minorHAnsi" w:hAnsi="Times New Roman" w:cs="Times New Roman"/>
                <w:lang w:eastAsia="en-US"/>
              </w:rPr>
              <w:t xml:space="preserve"> «</w:t>
            </w:r>
            <w:r w:rsidR="009D569D" w:rsidRPr="00BE14C0">
              <w:rPr>
                <w:rFonts w:ascii="Times New Roman" w:eastAsiaTheme="minorHAnsi" w:hAnsi="Times New Roman" w:cs="Times New Roman"/>
                <w:lang w:eastAsia="en-US"/>
              </w:rPr>
              <w:t>Увеличилось количество посещений библиотек</w:t>
            </w:r>
            <w:r w:rsidR="009D569D" w:rsidRPr="000C110B">
              <w:rPr>
                <w:rFonts w:ascii="Times New Roman" w:hAnsi="Times New Roman" w:cs="Times New Roman"/>
              </w:rPr>
              <w:t>»</w:t>
            </w:r>
          </w:p>
        </w:tc>
        <w:tc>
          <w:tcPr>
            <w:tcW w:w="1276" w:type="dxa"/>
          </w:tcPr>
          <w:p w:rsidR="009D569D" w:rsidRDefault="009D569D" w:rsidP="00803C1F">
            <w:pPr>
              <w:pStyle w:val="ConsPlusNormal"/>
              <w:ind w:firstLine="0"/>
              <w:jc w:val="center"/>
              <w:rPr>
                <w:rFonts w:ascii="Times New Roman" w:hAnsi="Times New Roman" w:cs="Times New Roman"/>
              </w:rPr>
            </w:pPr>
            <w:r w:rsidRPr="00520FCD">
              <w:rPr>
                <w:rFonts w:ascii="Times New Roman" w:hAnsi="Times New Roman" w:cs="Times New Roman"/>
              </w:rPr>
              <w:t>X</w:t>
            </w:r>
          </w:p>
        </w:tc>
        <w:tc>
          <w:tcPr>
            <w:tcW w:w="2836" w:type="dxa"/>
          </w:tcPr>
          <w:p w:rsidR="009D569D" w:rsidRDefault="009D569D" w:rsidP="00803C1F">
            <w:pPr>
              <w:jc w:val="center"/>
            </w:pPr>
            <w:r w:rsidRPr="00F55C2E">
              <w:t>Управление культуры, спорта, туризма и молодежной политики администрации Прокопьевского муниципального округа, Несмачных Елена Владимировна, начальник  Управления культуры</w:t>
            </w:r>
          </w:p>
        </w:tc>
        <w:tc>
          <w:tcPr>
            <w:tcW w:w="3826" w:type="dxa"/>
          </w:tcPr>
          <w:p w:rsidR="009D569D" w:rsidRPr="00520FCD" w:rsidRDefault="009D569D" w:rsidP="00803C1F">
            <w:pPr>
              <w:pStyle w:val="ConsPlusNormal"/>
              <w:ind w:left="-142" w:firstLine="0"/>
              <w:jc w:val="center"/>
              <w:rPr>
                <w:rFonts w:ascii="Times New Roman" w:hAnsi="Times New Roman" w:cs="Times New Roman"/>
              </w:rPr>
            </w:pPr>
          </w:p>
        </w:tc>
      </w:tr>
      <w:tr w:rsidR="009D569D" w:rsidRPr="00236AEF" w:rsidTr="00DB7344">
        <w:tc>
          <w:tcPr>
            <w:tcW w:w="2693" w:type="dxa"/>
          </w:tcPr>
          <w:p w:rsidR="009D569D" w:rsidRPr="00520FCD" w:rsidRDefault="009D569D" w:rsidP="00803C1F">
            <w:pPr>
              <w:pStyle w:val="ConsPlusNormal"/>
              <w:ind w:left="-142" w:firstLine="0"/>
              <w:jc w:val="center"/>
              <w:rPr>
                <w:rFonts w:ascii="Times New Roman" w:hAnsi="Times New Roman" w:cs="Times New Roman"/>
              </w:rPr>
            </w:pPr>
            <w:r w:rsidRPr="00520FCD">
              <w:rPr>
                <w:rFonts w:ascii="Times New Roman" w:hAnsi="Times New Roman" w:cs="Times New Roman"/>
              </w:rPr>
              <w:t xml:space="preserve">Контрольная точка  </w:t>
            </w:r>
          </w:p>
        </w:tc>
        <w:tc>
          <w:tcPr>
            <w:tcW w:w="1276" w:type="dxa"/>
          </w:tcPr>
          <w:p w:rsidR="009D569D" w:rsidRDefault="009D569D" w:rsidP="00803C1F">
            <w:pPr>
              <w:pStyle w:val="ConsPlusNormal"/>
              <w:ind w:firstLine="0"/>
              <w:jc w:val="center"/>
              <w:rPr>
                <w:rFonts w:ascii="Times New Roman" w:hAnsi="Times New Roman" w:cs="Times New Roman"/>
              </w:rPr>
            </w:pPr>
            <w:r>
              <w:rPr>
                <w:rFonts w:ascii="Times New Roman" w:hAnsi="Times New Roman" w:cs="Times New Roman"/>
              </w:rPr>
              <w:t>до 25 числа,</w:t>
            </w:r>
            <w:r w:rsidRPr="00520FCD">
              <w:rPr>
                <w:rFonts w:ascii="Times New Roman" w:hAnsi="Times New Roman" w:cs="Times New Roman"/>
              </w:rPr>
              <w:t xml:space="preserve"> ежеквартально</w:t>
            </w:r>
          </w:p>
        </w:tc>
        <w:tc>
          <w:tcPr>
            <w:tcW w:w="2836" w:type="dxa"/>
          </w:tcPr>
          <w:p w:rsidR="009D569D" w:rsidRDefault="009D569D" w:rsidP="00803C1F">
            <w:pPr>
              <w:jc w:val="center"/>
            </w:pPr>
            <w:r w:rsidRPr="00F55C2E">
              <w:t>Управление культуры, спорта, туризма и молодежной политики администрации Прокопьевского муниципального округа, Несмачных Елена Владимировна, начальник  Управления культуры</w:t>
            </w:r>
          </w:p>
        </w:tc>
        <w:tc>
          <w:tcPr>
            <w:tcW w:w="3826" w:type="dxa"/>
          </w:tcPr>
          <w:p w:rsidR="009D569D" w:rsidRPr="00520FCD" w:rsidRDefault="009D569D" w:rsidP="00803C1F">
            <w:pPr>
              <w:pStyle w:val="ConsPlusNormal"/>
              <w:ind w:left="-142" w:firstLine="0"/>
              <w:jc w:val="center"/>
              <w:rPr>
                <w:rFonts w:ascii="Times New Roman" w:hAnsi="Times New Roman" w:cs="Times New Roman"/>
              </w:rPr>
            </w:pPr>
            <w:r w:rsidRPr="00520FCD">
              <w:rPr>
                <w:rFonts w:ascii="Times New Roman" w:hAnsi="Times New Roman" w:cs="Times New Roman"/>
              </w:rPr>
              <w:t>Платежные поручения, закрывающие документы (договора, с/ф, УПД</w:t>
            </w:r>
          </w:p>
        </w:tc>
      </w:tr>
      <w:tr w:rsidR="009D569D" w:rsidRPr="00236AEF" w:rsidTr="00DB7344">
        <w:tc>
          <w:tcPr>
            <w:tcW w:w="10631" w:type="dxa"/>
            <w:gridSpan w:val="4"/>
          </w:tcPr>
          <w:p w:rsidR="009D569D" w:rsidRPr="00520FCD" w:rsidRDefault="009D569D" w:rsidP="00803C1F">
            <w:pPr>
              <w:pStyle w:val="ConsPlusNormal"/>
              <w:ind w:left="-142" w:firstLine="0"/>
              <w:jc w:val="center"/>
              <w:rPr>
                <w:rFonts w:ascii="Times New Roman" w:hAnsi="Times New Roman" w:cs="Times New Roman"/>
              </w:rPr>
            </w:pPr>
            <w:r w:rsidRPr="000C110B">
              <w:rPr>
                <w:rFonts w:ascii="Times New Roman" w:hAnsi="Times New Roman" w:cs="Times New Roman"/>
              </w:rPr>
              <w:t>Задача «Развитие самодеятельного народного творчества»</w:t>
            </w:r>
          </w:p>
        </w:tc>
      </w:tr>
      <w:tr w:rsidR="009D569D" w:rsidRPr="00236AEF" w:rsidTr="00DB7344">
        <w:tc>
          <w:tcPr>
            <w:tcW w:w="2693" w:type="dxa"/>
          </w:tcPr>
          <w:p w:rsidR="009D569D" w:rsidRPr="000C110B" w:rsidRDefault="009D569D" w:rsidP="00803C1F">
            <w:pPr>
              <w:pStyle w:val="ConsPlusNormal"/>
              <w:ind w:firstLine="0"/>
              <w:jc w:val="center"/>
              <w:rPr>
                <w:rFonts w:ascii="Times New Roman" w:hAnsi="Times New Roman" w:cs="Times New Roman"/>
              </w:rPr>
            </w:pPr>
            <w:r>
              <w:rPr>
                <w:rFonts w:ascii="Times New Roman" w:hAnsi="Times New Roman" w:cs="Times New Roman"/>
              </w:rPr>
              <w:t>Мероприятие 11</w:t>
            </w:r>
          </w:p>
          <w:p w:rsidR="009D569D" w:rsidRPr="000C110B" w:rsidRDefault="009D569D" w:rsidP="00803C1F">
            <w:pPr>
              <w:pStyle w:val="ConsPlusNormal"/>
              <w:ind w:firstLine="0"/>
              <w:jc w:val="center"/>
              <w:rPr>
                <w:rFonts w:ascii="Times New Roman" w:hAnsi="Times New Roman" w:cs="Times New Roman"/>
              </w:rPr>
            </w:pPr>
            <w:r w:rsidRPr="000C110B">
              <w:rPr>
                <w:rFonts w:ascii="Times New Roman" w:hAnsi="Times New Roman" w:cs="Times New Roman"/>
              </w:rPr>
              <w:t>«</w:t>
            </w:r>
            <w:r w:rsidRPr="000C110B">
              <w:rPr>
                <w:rFonts w:ascii="Times New Roman" w:eastAsiaTheme="minorHAnsi" w:hAnsi="Times New Roman" w:cs="Times New Roman"/>
                <w:lang w:eastAsia="en-US"/>
              </w:rPr>
              <w:t xml:space="preserve">Проведены </w:t>
            </w:r>
            <w:r w:rsidRPr="000C110B">
              <w:rPr>
                <w:rFonts w:ascii="Times New Roman" w:hAnsi="Times New Roman" w:cs="Times New Roman"/>
              </w:rPr>
              <w:t>выездные мероприятия (конкурсы фестивали совещания</w:t>
            </w:r>
          </w:p>
          <w:p w:rsidR="009D569D" w:rsidRPr="00520FCD" w:rsidRDefault="009D569D" w:rsidP="00803C1F">
            <w:pPr>
              <w:pStyle w:val="ConsPlusNormal"/>
              <w:ind w:left="-142" w:firstLine="0"/>
              <w:jc w:val="center"/>
              <w:rPr>
                <w:rFonts w:ascii="Times New Roman" w:hAnsi="Times New Roman" w:cs="Times New Roman"/>
              </w:rPr>
            </w:pPr>
            <w:r w:rsidRPr="000C110B">
              <w:rPr>
                <w:rFonts w:ascii="Times New Roman" w:hAnsi="Times New Roman" w:cs="Times New Roman"/>
              </w:rPr>
              <w:t>семинары) в которых были представлены коллективы и представители учреждений культуры округа</w:t>
            </w:r>
            <w:r w:rsidRPr="000C110B">
              <w:rPr>
                <w:rFonts w:ascii="Times New Roman" w:eastAsiaTheme="minorHAnsi" w:hAnsi="Times New Roman" w:cs="Times New Roman"/>
                <w:lang w:eastAsia="en-US"/>
              </w:rPr>
              <w:t>»</w:t>
            </w:r>
          </w:p>
        </w:tc>
        <w:tc>
          <w:tcPr>
            <w:tcW w:w="1276" w:type="dxa"/>
          </w:tcPr>
          <w:p w:rsidR="009D569D" w:rsidRDefault="009D569D" w:rsidP="00803C1F">
            <w:pPr>
              <w:pStyle w:val="ConsPlusNormal"/>
              <w:ind w:firstLine="0"/>
              <w:jc w:val="center"/>
              <w:rPr>
                <w:rFonts w:ascii="Times New Roman" w:hAnsi="Times New Roman" w:cs="Times New Roman"/>
              </w:rPr>
            </w:pPr>
            <w:r w:rsidRPr="00520FCD">
              <w:rPr>
                <w:rFonts w:ascii="Times New Roman" w:hAnsi="Times New Roman" w:cs="Times New Roman"/>
              </w:rPr>
              <w:t>X</w:t>
            </w:r>
          </w:p>
        </w:tc>
        <w:tc>
          <w:tcPr>
            <w:tcW w:w="2836" w:type="dxa"/>
          </w:tcPr>
          <w:p w:rsidR="009D569D" w:rsidRDefault="009D569D" w:rsidP="00803C1F">
            <w:pPr>
              <w:jc w:val="center"/>
            </w:pPr>
            <w:r w:rsidRPr="00F55C2E">
              <w:t>Управление культуры, спорта, туризма и молодежной политики администрации Прокопьевского муниципального округа, Несмачных Елена Владимировна, начальник  Управления культуры</w:t>
            </w:r>
          </w:p>
        </w:tc>
        <w:tc>
          <w:tcPr>
            <w:tcW w:w="3826" w:type="dxa"/>
          </w:tcPr>
          <w:p w:rsidR="009D569D" w:rsidRPr="00520FCD" w:rsidRDefault="009D569D" w:rsidP="00803C1F">
            <w:pPr>
              <w:pStyle w:val="ConsPlusNormal"/>
              <w:ind w:left="-142" w:firstLine="0"/>
              <w:jc w:val="center"/>
              <w:rPr>
                <w:rFonts w:ascii="Times New Roman" w:hAnsi="Times New Roman" w:cs="Times New Roman"/>
              </w:rPr>
            </w:pPr>
          </w:p>
        </w:tc>
      </w:tr>
      <w:tr w:rsidR="009D569D" w:rsidRPr="00236AEF" w:rsidTr="00DB7344">
        <w:tc>
          <w:tcPr>
            <w:tcW w:w="2693" w:type="dxa"/>
          </w:tcPr>
          <w:p w:rsidR="009D569D" w:rsidRPr="00520FCD" w:rsidRDefault="009D569D" w:rsidP="00803C1F">
            <w:pPr>
              <w:pStyle w:val="ConsPlusNormal"/>
              <w:ind w:left="-142" w:firstLine="0"/>
              <w:jc w:val="center"/>
              <w:rPr>
                <w:rFonts w:ascii="Times New Roman" w:hAnsi="Times New Roman" w:cs="Times New Roman"/>
              </w:rPr>
            </w:pPr>
            <w:r w:rsidRPr="00520FCD">
              <w:rPr>
                <w:rFonts w:ascii="Times New Roman" w:hAnsi="Times New Roman" w:cs="Times New Roman"/>
              </w:rPr>
              <w:t xml:space="preserve">Контрольная точка  </w:t>
            </w:r>
          </w:p>
        </w:tc>
        <w:tc>
          <w:tcPr>
            <w:tcW w:w="1276" w:type="dxa"/>
          </w:tcPr>
          <w:p w:rsidR="009D569D" w:rsidRDefault="009D569D" w:rsidP="00803C1F">
            <w:pPr>
              <w:pStyle w:val="ConsPlusNormal"/>
              <w:ind w:firstLine="0"/>
              <w:jc w:val="center"/>
              <w:rPr>
                <w:rFonts w:ascii="Times New Roman" w:hAnsi="Times New Roman" w:cs="Times New Roman"/>
              </w:rPr>
            </w:pPr>
            <w:r>
              <w:rPr>
                <w:rFonts w:ascii="Times New Roman" w:hAnsi="Times New Roman" w:cs="Times New Roman"/>
              </w:rPr>
              <w:t>до 25 числа,</w:t>
            </w:r>
            <w:r w:rsidRPr="00520FCD">
              <w:rPr>
                <w:rFonts w:ascii="Times New Roman" w:hAnsi="Times New Roman" w:cs="Times New Roman"/>
              </w:rPr>
              <w:t xml:space="preserve"> ежеквартально</w:t>
            </w:r>
          </w:p>
        </w:tc>
        <w:tc>
          <w:tcPr>
            <w:tcW w:w="2836" w:type="dxa"/>
          </w:tcPr>
          <w:p w:rsidR="009D569D" w:rsidRDefault="009D569D" w:rsidP="00803C1F">
            <w:pPr>
              <w:jc w:val="center"/>
            </w:pPr>
            <w:r w:rsidRPr="00F55C2E">
              <w:t>Управление культуры, спорта, туризма и молодежной политики администрации Прокопьевского муниципального округа, Несмачных Елена Владимировна, начальник  Управления культуры</w:t>
            </w:r>
          </w:p>
        </w:tc>
        <w:tc>
          <w:tcPr>
            <w:tcW w:w="3826" w:type="dxa"/>
          </w:tcPr>
          <w:p w:rsidR="009D569D" w:rsidRPr="00520FCD" w:rsidRDefault="009D569D" w:rsidP="00803C1F">
            <w:pPr>
              <w:pStyle w:val="ConsPlusNormal"/>
              <w:ind w:left="-142" w:firstLine="0"/>
              <w:jc w:val="center"/>
              <w:rPr>
                <w:rFonts w:ascii="Times New Roman" w:hAnsi="Times New Roman" w:cs="Times New Roman"/>
              </w:rPr>
            </w:pPr>
            <w:r w:rsidRPr="00520FCD">
              <w:rPr>
                <w:rFonts w:ascii="Times New Roman" w:hAnsi="Times New Roman" w:cs="Times New Roman"/>
              </w:rPr>
              <w:t>Платежные поручения, закрывающие документы (договора, с/ф, УПД</w:t>
            </w:r>
          </w:p>
        </w:tc>
      </w:tr>
      <w:tr w:rsidR="009D569D" w:rsidRPr="00236AEF" w:rsidTr="00DB7344">
        <w:tc>
          <w:tcPr>
            <w:tcW w:w="10631" w:type="dxa"/>
            <w:gridSpan w:val="4"/>
          </w:tcPr>
          <w:p w:rsidR="009D569D" w:rsidRPr="00520FCD" w:rsidRDefault="009D569D" w:rsidP="00803C1F">
            <w:pPr>
              <w:pStyle w:val="ConsPlusNormal"/>
              <w:ind w:left="-142" w:firstLine="0"/>
              <w:jc w:val="center"/>
              <w:rPr>
                <w:rFonts w:ascii="Times New Roman" w:hAnsi="Times New Roman" w:cs="Times New Roman"/>
              </w:rPr>
            </w:pPr>
            <w:r w:rsidRPr="000C110B">
              <w:rPr>
                <w:rFonts w:ascii="Times New Roman" w:hAnsi="Times New Roman" w:cs="Times New Roman"/>
              </w:rPr>
              <w:t>Задача «С</w:t>
            </w:r>
            <w:r w:rsidRPr="000C110B">
              <w:rPr>
                <w:rFonts w:ascii="Times New Roman" w:hAnsi="Times New Roman" w:cs="Times New Roman"/>
                <w:lang w:eastAsia="en-US"/>
              </w:rPr>
              <w:t>оздание оптимальных условий для творческой самореализации населения округа»</w:t>
            </w:r>
          </w:p>
        </w:tc>
      </w:tr>
      <w:tr w:rsidR="009D569D" w:rsidRPr="00236AEF" w:rsidTr="00DB7344">
        <w:tc>
          <w:tcPr>
            <w:tcW w:w="2693" w:type="dxa"/>
          </w:tcPr>
          <w:p w:rsidR="009D569D" w:rsidRPr="00520FCD" w:rsidRDefault="009D569D" w:rsidP="00803C1F">
            <w:pPr>
              <w:pStyle w:val="ConsPlusNormal"/>
              <w:ind w:firstLine="0"/>
              <w:jc w:val="center"/>
              <w:rPr>
                <w:rFonts w:ascii="Times New Roman" w:hAnsi="Times New Roman" w:cs="Times New Roman"/>
              </w:rPr>
            </w:pPr>
            <w:r>
              <w:rPr>
                <w:rFonts w:ascii="Times New Roman" w:hAnsi="Times New Roman" w:cs="Times New Roman"/>
              </w:rPr>
              <w:t>Мероприятие 12</w:t>
            </w:r>
            <w:r w:rsidRPr="000C110B">
              <w:rPr>
                <w:rFonts w:ascii="Times New Roman" w:hAnsi="Times New Roman" w:cs="Times New Roman"/>
              </w:rPr>
              <w:t xml:space="preserve"> «</w:t>
            </w:r>
            <w:r w:rsidRPr="000C110B">
              <w:rPr>
                <w:rFonts w:ascii="Times New Roman" w:eastAsiaTheme="minorHAnsi" w:hAnsi="Times New Roman" w:cs="Times New Roman"/>
                <w:lang w:eastAsia="en-US"/>
              </w:rPr>
              <w:t xml:space="preserve">Укреплена материально-техническая база </w:t>
            </w:r>
            <w:r w:rsidRPr="000C110B">
              <w:rPr>
                <w:rFonts w:ascii="Times New Roman" w:hAnsi="Times New Roman" w:cs="Times New Roman"/>
              </w:rPr>
              <w:t>учреждений культуры и дополнительного образования, пополнен библиотечный фонд»</w:t>
            </w:r>
          </w:p>
        </w:tc>
        <w:tc>
          <w:tcPr>
            <w:tcW w:w="1276" w:type="dxa"/>
          </w:tcPr>
          <w:p w:rsidR="009D569D" w:rsidRDefault="009D569D" w:rsidP="00803C1F">
            <w:pPr>
              <w:pStyle w:val="ConsPlusNormal"/>
              <w:ind w:firstLine="0"/>
              <w:jc w:val="center"/>
              <w:rPr>
                <w:rFonts w:ascii="Times New Roman" w:hAnsi="Times New Roman" w:cs="Times New Roman"/>
              </w:rPr>
            </w:pPr>
            <w:r w:rsidRPr="00520FCD">
              <w:rPr>
                <w:rFonts w:ascii="Times New Roman" w:hAnsi="Times New Roman" w:cs="Times New Roman"/>
              </w:rPr>
              <w:t>X</w:t>
            </w:r>
          </w:p>
        </w:tc>
        <w:tc>
          <w:tcPr>
            <w:tcW w:w="2836" w:type="dxa"/>
          </w:tcPr>
          <w:p w:rsidR="009D569D" w:rsidRDefault="009D569D" w:rsidP="00803C1F">
            <w:pPr>
              <w:jc w:val="center"/>
            </w:pPr>
            <w:r w:rsidRPr="00F55C2E">
              <w:t>Управление культуры, спорта, туризма и молодежной политики администрации Прокопьевского муниципального округа, Несмачных Елена Владимировна, начальник  Управления культуры</w:t>
            </w:r>
          </w:p>
        </w:tc>
        <w:tc>
          <w:tcPr>
            <w:tcW w:w="3826" w:type="dxa"/>
          </w:tcPr>
          <w:p w:rsidR="009D569D" w:rsidRPr="00520FCD" w:rsidRDefault="009D569D" w:rsidP="00803C1F">
            <w:pPr>
              <w:pStyle w:val="ConsPlusNormal"/>
              <w:ind w:left="-142" w:firstLine="0"/>
              <w:jc w:val="center"/>
              <w:rPr>
                <w:rFonts w:ascii="Times New Roman" w:hAnsi="Times New Roman" w:cs="Times New Roman"/>
              </w:rPr>
            </w:pPr>
          </w:p>
        </w:tc>
      </w:tr>
      <w:tr w:rsidR="009D569D" w:rsidRPr="00236AEF" w:rsidTr="00DB7344">
        <w:tc>
          <w:tcPr>
            <w:tcW w:w="2693" w:type="dxa"/>
          </w:tcPr>
          <w:p w:rsidR="009D569D" w:rsidRPr="00520FCD" w:rsidRDefault="009D569D" w:rsidP="00803C1F">
            <w:pPr>
              <w:pStyle w:val="ConsPlusNormal"/>
              <w:ind w:left="-142" w:firstLine="0"/>
              <w:jc w:val="center"/>
              <w:rPr>
                <w:rFonts w:ascii="Times New Roman" w:hAnsi="Times New Roman" w:cs="Times New Roman"/>
              </w:rPr>
            </w:pPr>
            <w:r w:rsidRPr="00520FCD">
              <w:rPr>
                <w:rFonts w:ascii="Times New Roman" w:hAnsi="Times New Roman" w:cs="Times New Roman"/>
              </w:rPr>
              <w:t xml:space="preserve">Контрольная точка  </w:t>
            </w:r>
          </w:p>
        </w:tc>
        <w:tc>
          <w:tcPr>
            <w:tcW w:w="1276" w:type="dxa"/>
          </w:tcPr>
          <w:p w:rsidR="009D569D" w:rsidRDefault="009D569D" w:rsidP="00803C1F">
            <w:pPr>
              <w:pStyle w:val="ConsPlusNormal"/>
              <w:ind w:firstLine="0"/>
              <w:jc w:val="center"/>
              <w:rPr>
                <w:rFonts w:ascii="Times New Roman" w:hAnsi="Times New Roman" w:cs="Times New Roman"/>
              </w:rPr>
            </w:pPr>
            <w:r>
              <w:rPr>
                <w:rFonts w:ascii="Times New Roman" w:hAnsi="Times New Roman" w:cs="Times New Roman"/>
              </w:rPr>
              <w:t>до 25 числа,</w:t>
            </w:r>
            <w:r w:rsidRPr="00520FCD">
              <w:rPr>
                <w:rFonts w:ascii="Times New Roman" w:hAnsi="Times New Roman" w:cs="Times New Roman"/>
              </w:rPr>
              <w:t xml:space="preserve"> ежеквартально</w:t>
            </w:r>
          </w:p>
        </w:tc>
        <w:tc>
          <w:tcPr>
            <w:tcW w:w="2836" w:type="dxa"/>
          </w:tcPr>
          <w:p w:rsidR="009D569D" w:rsidRDefault="009D569D" w:rsidP="00803C1F">
            <w:pPr>
              <w:jc w:val="center"/>
            </w:pPr>
            <w:r w:rsidRPr="00F55C2E">
              <w:t>Управление культуры, спорта, туризма и молодежной политики администрации Прокопьевского муниципального округа, Несмачных Елена Владимировна, начальник  Управления культуры</w:t>
            </w:r>
          </w:p>
        </w:tc>
        <w:tc>
          <w:tcPr>
            <w:tcW w:w="3826" w:type="dxa"/>
          </w:tcPr>
          <w:p w:rsidR="009D569D" w:rsidRPr="00520FCD" w:rsidRDefault="009D569D" w:rsidP="00803C1F">
            <w:pPr>
              <w:pStyle w:val="ConsPlusNormal"/>
              <w:ind w:left="-142" w:firstLine="0"/>
              <w:jc w:val="center"/>
              <w:rPr>
                <w:rFonts w:ascii="Times New Roman" w:hAnsi="Times New Roman" w:cs="Times New Roman"/>
              </w:rPr>
            </w:pPr>
            <w:r w:rsidRPr="00520FCD">
              <w:rPr>
                <w:rFonts w:ascii="Times New Roman" w:hAnsi="Times New Roman" w:cs="Times New Roman"/>
              </w:rPr>
              <w:t>Платежные поручения, закрывающие документы (договора, с/ф, УПД</w:t>
            </w:r>
          </w:p>
        </w:tc>
      </w:tr>
      <w:tr w:rsidR="009D569D" w:rsidRPr="00236AEF" w:rsidTr="00DB7344">
        <w:tc>
          <w:tcPr>
            <w:tcW w:w="10631" w:type="dxa"/>
            <w:gridSpan w:val="4"/>
          </w:tcPr>
          <w:p w:rsidR="009D569D" w:rsidRPr="00520FCD" w:rsidRDefault="009D569D" w:rsidP="00803C1F">
            <w:pPr>
              <w:pStyle w:val="ConsPlusNormal"/>
              <w:ind w:left="-142" w:firstLine="0"/>
              <w:jc w:val="center"/>
              <w:rPr>
                <w:rFonts w:ascii="Times New Roman" w:hAnsi="Times New Roman" w:cs="Times New Roman"/>
              </w:rPr>
            </w:pPr>
            <w:r w:rsidRPr="000C110B">
              <w:rPr>
                <w:rFonts w:ascii="Times New Roman" w:hAnsi="Times New Roman" w:cs="Times New Roman"/>
              </w:rPr>
              <w:t>Задача «</w:t>
            </w:r>
            <w:r w:rsidRPr="000C110B">
              <w:rPr>
                <w:rFonts w:ascii="Times New Roman" w:hAnsi="Times New Roman" w:cs="Times New Roman"/>
                <w:shd w:val="clear" w:color="auto" w:fill="FFFFFF"/>
              </w:rPr>
              <w:t>Обеспечение поддержки добровольческих движений в сфере культуры»</w:t>
            </w:r>
          </w:p>
        </w:tc>
      </w:tr>
      <w:tr w:rsidR="009D569D" w:rsidRPr="00236AEF" w:rsidTr="00DB7344">
        <w:tc>
          <w:tcPr>
            <w:tcW w:w="2693" w:type="dxa"/>
          </w:tcPr>
          <w:p w:rsidR="009D569D" w:rsidRPr="00520FCD" w:rsidRDefault="00635691" w:rsidP="00803C1F">
            <w:pPr>
              <w:pStyle w:val="ConsPlusNormal"/>
              <w:ind w:left="-142" w:firstLine="0"/>
              <w:jc w:val="center"/>
              <w:rPr>
                <w:rFonts w:ascii="Times New Roman" w:hAnsi="Times New Roman" w:cs="Times New Roman"/>
              </w:rPr>
            </w:pPr>
            <w:r>
              <w:rPr>
                <w:rFonts w:ascii="Times New Roman" w:hAnsi="Times New Roman" w:cs="Times New Roman"/>
              </w:rPr>
              <w:t xml:space="preserve"> </w:t>
            </w:r>
            <w:r w:rsidR="009D569D" w:rsidRPr="000C110B">
              <w:rPr>
                <w:rFonts w:ascii="Times New Roman" w:hAnsi="Times New Roman" w:cs="Times New Roman"/>
              </w:rPr>
              <w:t>Мероприя</w:t>
            </w:r>
            <w:r w:rsidR="009D569D">
              <w:rPr>
                <w:rFonts w:ascii="Times New Roman" w:hAnsi="Times New Roman" w:cs="Times New Roman"/>
              </w:rPr>
              <w:t>тие 13</w:t>
            </w:r>
            <w:r w:rsidR="009D569D" w:rsidRPr="000C110B">
              <w:rPr>
                <w:rFonts w:ascii="Times New Roman" w:hAnsi="Times New Roman" w:cs="Times New Roman"/>
              </w:rPr>
              <w:t xml:space="preserve"> «</w:t>
            </w:r>
            <w:r w:rsidR="009D569D" w:rsidRPr="00451CD7">
              <w:rPr>
                <w:rFonts w:ascii="Times New Roman" w:hAnsi="Times New Roman" w:cs="Times New Roman"/>
              </w:rPr>
              <w:t>У</w:t>
            </w:r>
            <w:r w:rsidR="009D569D" w:rsidRPr="00451CD7">
              <w:rPr>
                <w:rFonts w:ascii="Times New Roman" w:eastAsiaTheme="minorHAnsi" w:hAnsi="Times New Roman" w:cs="Times New Roman"/>
                <w:lang w:eastAsia="en-US"/>
              </w:rPr>
              <w:t>величилось</w:t>
            </w:r>
            <w:r w:rsidR="009D569D" w:rsidRPr="00451CD7">
              <w:rPr>
                <w:rFonts w:ascii="Times New Roman" w:hAnsi="Times New Roman" w:cs="Times New Roman"/>
              </w:rPr>
              <w:t xml:space="preserve"> количество зарегистрированных волонтеров в сфере культуры округа</w:t>
            </w:r>
            <w:r w:rsidR="009D569D" w:rsidRPr="00451CD7">
              <w:rPr>
                <w:rFonts w:eastAsiaTheme="minorHAnsi"/>
                <w:lang w:eastAsia="en-US"/>
              </w:rPr>
              <w:t>»</w:t>
            </w:r>
          </w:p>
        </w:tc>
        <w:tc>
          <w:tcPr>
            <w:tcW w:w="1276" w:type="dxa"/>
          </w:tcPr>
          <w:p w:rsidR="009D569D" w:rsidRDefault="009D569D" w:rsidP="00803C1F">
            <w:pPr>
              <w:pStyle w:val="ConsPlusNormal"/>
              <w:ind w:firstLine="0"/>
              <w:jc w:val="center"/>
              <w:rPr>
                <w:rFonts w:ascii="Times New Roman" w:hAnsi="Times New Roman" w:cs="Times New Roman"/>
              </w:rPr>
            </w:pPr>
            <w:r w:rsidRPr="00520FCD">
              <w:rPr>
                <w:rFonts w:ascii="Times New Roman" w:hAnsi="Times New Roman" w:cs="Times New Roman"/>
              </w:rPr>
              <w:t>X</w:t>
            </w:r>
          </w:p>
        </w:tc>
        <w:tc>
          <w:tcPr>
            <w:tcW w:w="2836" w:type="dxa"/>
          </w:tcPr>
          <w:p w:rsidR="009D569D" w:rsidRDefault="009D569D" w:rsidP="00803C1F">
            <w:pPr>
              <w:jc w:val="center"/>
            </w:pPr>
            <w:r w:rsidRPr="00F55C2E">
              <w:t>Управление культуры, спорта, туризма и молодежной политики администрации Прокопьевского муниципального округа, Несмачных Елена Владимировна, начальник  Управления культуры</w:t>
            </w:r>
          </w:p>
        </w:tc>
        <w:tc>
          <w:tcPr>
            <w:tcW w:w="3826" w:type="dxa"/>
          </w:tcPr>
          <w:p w:rsidR="009D569D" w:rsidRPr="00520FCD" w:rsidRDefault="009D569D" w:rsidP="00803C1F">
            <w:pPr>
              <w:pStyle w:val="ConsPlusNormal"/>
              <w:ind w:left="-142" w:right="-62" w:firstLine="0"/>
              <w:jc w:val="center"/>
              <w:rPr>
                <w:rFonts w:ascii="Times New Roman" w:hAnsi="Times New Roman" w:cs="Times New Roman"/>
              </w:rPr>
            </w:pPr>
          </w:p>
        </w:tc>
      </w:tr>
      <w:tr w:rsidR="009D569D" w:rsidRPr="00236AEF" w:rsidTr="00DB7344">
        <w:tc>
          <w:tcPr>
            <w:tcW w:w="2693" w:type="dxa"/>
          </w:tcPr>
          <w:p w:rsidR="009D569D" w:rsidRPr="00520FCD" w:rsidRDefault="009D569D" w:rsidP="00803C1F">
            <w:pPr>
              <w:pStyle w:val="ConsPlusNormal"/>
              <w:ind w:left="-142" w:firstLine="0"/>
              <w:jc w:val="center"/>
              <w:rPr>
                <w:rFonts w:ascii="Times New Roman" w:hAnsi="Times New Roman" w:cs="Times New Roman"/>
              </w:rPr>
            </w:pPr>
            <w:r w:rsidRPr="00520FCD">
              <w:rPr>
                <w:rFonts w:ascii="Times New Roman" w:hAnsi="Times New Roman" w:cs="Times New Roman"/>
              </w:rPr>
              <w:t xml:space="preserve">Контрольная точка  </w:t>
            </w:r>
          </w:p>
        </w:tc>
        <w:tc>
          <w:tcPr>
            <w:tcW w:w="1276" w:type="dxa"/>
          </w:tcPr>
          <w:p w:rsidR="009D569D" w:rsidRDefault="009D569D" w:rsidP="00803C1F">
            <w:pPr>
              <w:pStyle w:val="ConsPlusNormal"/>
              <w:ind w:firstLine="0"/>
              <w:jc w:val="center"/>
              <w:rPr>
                <w:rFonts w:ascii="Times New Roman" w:hAnsi="Times New Roman" w:cs="Times New Roman"/>
              </w:rPr>
            </w:pPr>
            <w:r>
              <w:rPr>
                <w:rFonts w:ascii="Times New Roman" w:hAnsi="Times New Roman" w:cs="Times New Roman"/>
              </w:rPr>
              <w:t>до 25 числа,</w:t>
            </w:r>
            <w:r w:rsidRPr="00520FCD">
              <w:rPr>
                <w:rFonts w:ascii="Times New Roman" w:hAnsi="Times New Roman" w:cs="Times New Roman"/>
              </w:rPr>
              <w:t xml:space="preserve"> ежеквартально</w:t>
            </w:r>
          </w:p>
        </w:tc>
        <w:tc>
          <w:tcPr>
            <w:tcW w:w="2836" w:type="dxa"/>
          </w:tcPr>
          <w:p w:rsidR="009D569D" w:rsidRDefault="009D569D" w:rsidP="00803C1F">
            <w:pPr>
              <w:jc w:val="center"/>
            </w:pPr>
            <w:r w:rsidRPr="00F55C2E">
              <w:t>Управление культуры, спорта, туризма и молодежной политики администрации Прокопьевского муниципального округа, Несмачных Елена Владимировна, начальник  Управления культуры</w:t>
            </w:r>
          </w:p>
        </w:tc>
        <w:tc>
          <w:tcPr>
            <w:tcW w:w="3826" w:type="dxa"/>
          </w:tcPr>
          <w:p w:rsidR="009D569D" w:rsidRPr="00520FCD" w:rsidRDefault="009D569D" w:rsidP="00803C1F">
            <w:pPr>
              <w:pStyle w:val="ConsPlusNormal"/>
              <w:ind w:left="-142" w:firstLine="0"/>
              <w:jc w:val="center"/>
              <w:rPr>
                <w:rFonts w:ascii="Times New Roman" w:hAnsi="Times New Roman" w:cs="Times New Roman"/>
              </w:rPr>
            </w:pPr>
            <w:r w:rsidRPr="00520FCD">
              <w:rPr>
                <w:rFonts w:ascii="Times New Roman" w:hAnsi="Times New Roman" w:cs="Times New Roman"/>
              </w:rPr>
              <w:t>Платежные поручения, закрывающие документы (договора, с/ф, УПД</w:t>
            </w:r>
          </w:p>
        </w:tc>
      </w:tr>
    </w:tbl>
    <w:p w:rsidR="008D55DB" w:rsidRPr="008062A9" w:rsidRDefault="003B13E4" w:rsidP="008D55DB">
      <w:pPr>
        <w:pStyle w:val="ConsPlusNormal"/>
        <w:ind w:firstLine="0"/>
        <w:jc w:val="right"/>
        <w:outlineLvl w:val="1"/>
        <w:rPr>
          <w:rFonts w:ascii="Times New Roman" w:hAnsi="Times New Roman" w:cs="Times New Roman"/>
          <w:sz w:val="26"/>
          <w:szCs w:val="26"/>
        </w:rPr>
      </w:pPr>
      <w:r>
        <w:rPr>
          <w:rFonts w:ascii="Times New Roman" w:hAnsi="Times New Roman" w:cs="Times New Roman"/>
          <w:sz w:val="26"/>
          <w:szCs w:val="26"/>
        </w:rPr>
        <w:t xml:space="preserve">                                                                                                                            </w:t>
      </w:r>
    </w:p>
    <w:p w:rsidR="00495F71" w:rsidRDefault="00495F71" w:rsidP="00803C1F">
      <w:pPr>
        <w:pStyle w:val="ConsPlusNormal"/>
        <w:jc w:val="right"/>
        <w:outlineLvl w:val="1"/>
        <w:rPr>
          <w:rFonts w:ascii="Times New Roman" w:hAnsi="Times New Roman" w:cs="Times New Roman"/>
          <w:sz w:val="26"/>
          <w:szCs w:val="26"/>
        </w:rPr>
      </w:pPr>
    </w:p>
    <w:p w:rsidR="00EB3ADC" w:rsidRPr="008062A9" w:rsidRDefault="00EB3ADC" w:rsidP="00803C1F">
      <w:pPr>
        <w:pStyle w:val="ConsPlusNormal"/>
        <w:jc w:val="right"/>
        <w:outlineLvl w:val="1"/>
        <w:rPr>
          <w:rFonts w:ascii="Times New Roman" w:hAnsi="Times New Roman" w:cs="Times New Roman"/>
          <w:sz w:val="26"/>
          <w:szCs w:val="26"/>
        </w:rPr>
      </w:pPr>
      <w:r w:rsidRPr="008062A9">
        <w:rPr>
          <w:rFonts w:ascii="Times New Roman" w:hAnsi="Times New Roman" w:cs="Times New Roman"/>
          <w:sz w:val="26"/>
          <w:szCs w:val="26"/>
        </w:rPr>
        <w:t xml:space="preserve">Приложение № </w:t>
      </w:r>
      <w:r w:rsidR="008D55DB">
        <w:rPr>
          <w:rFonts w:ascii="Times New Roman" w:hAnsi="Times New Roman" w:cs="Times New Roman"/>
          <w:sz w:val="26"/>
          <w:szCs w:val="26"/>
        </w:rPr>
        <w:t>3</w:t>
      </w:r>
    </w:p>
    <w:p w:rsidR="00EB3ADC" w:rsidRPr="008062A9" w:rsidRDefault="00EB3ADC" w:rsidP="00803C1F">
      <w:pPr>
        <w:pStyle w:val="ConsPlusNormal"/>
        <w:jc w:val="right"/>
        <w:outlineLvl w:val="1"/>
        <w:rPr>
          <w:rFonts w:ascii="Times New Roman" w:hAnsi="Times New Roman" w:cs="Times New Roman"/>
          <w:sz w:val="26"/>
          <w:szCs w:val="26"/>
        </w:rPr>
      </w:pPr>
      <w:r w:rsidRPr="008062A9">
        <w:rPr>
          <w:rFonts w:ascii="Times New Roman" w:hAnsi="Times New Roman" w:cs="Times New Roman"/>
          <w:sz w:val="26"/>
          <w:szCs w:val="26"/>
        </w:rPr>
        <w:t xml:space="preserve"> к муниципальной программе</w:t>
      </w:r>
    </w:p>
    <w:p w:rsidR="00EB3ADC" w:rsidRPr="008062A9" w:rsidRDefault="00EB3ADC" w:rsidP="00803C1F">
      <w:pPr>
        <w:pStyle w:val="ConsPlusNormal"/>
        <w:jc w:val="right"/>
        <w:outlineLvl w:val="1"/>
        <w:rPr>
          <w:rFonts w:ascii="Times New Roman" w:hAnsi="Times New Roman" w:cs="Times New Roman"/>
          <w:sz w:val="26"/>
          <w:szCs w:val="26"/>
        </w:rPr>
      </w:pPr>
      <w:r w:rsidRPr="008062A9">
        <w:rPr>
          <w:rFonts w:ascii="Times New Roman" w:hAnsi="Times New Roman" w:cs="Times New Roman"/>
          <w:sz w:val="26"/>
          <w:szCs w:val="26"/>
        </w:rPr>
        <w:t xml:space="preserve">«Культура Прокопьевского </w:t>
      </w:r>
    </w:p>
    <w:p w:rsidR="00EB3ADC" w:rsidRPr="008062A9" w:rsidRDefault="00EB3ADC" w:rsidP="00803C1F">
      <w:pPr>
        <w:pStyle w:val="ConsPlusNormal"/>
        <w:ind w:firstLine="0"/>
        <w:jc w:val="right"/>
        <w:rPr>
          <w:rFonts w:ascii="Times New Roman" w:eastAsia="MS Mincho" w:hAnsi="Times New Roman" w:cs="Times New Roman"/>
          <w:sz w:val="26"/>
          <w:szCs w:val="26"/>
          <w:lang w:eastAsia="ja-JP"/>
        </w:rPr>
      </w:pPr>
      <w:r w:rsidRPr="008062A9">
        <w:rPr>
          <w:rFonts w:ascii="Times New Roman" w:hAnsi="Times New Roman" w:cs="Times New Roman"/>
          <w:sz w:val="26"/>
          <w:szCs w:val="26"/>
        </w:rPr>
        <w:t xml:space="preserve">                                                                                                                 </w:t>
      </w:r>
      <w:r>
        <w:rPr>
          <w:rFonts w:ascii="Times New Roman" w:hAnsi="Times New Roman" w:cs="Times New Roman"/>
          <w:sz w:val="26"/>
          <w:szCs w:val="26"/>
        </w:rPr>
        <w:t xml:space="preserve"> </w:t>
      </w:r>
      <w:r w:rsidRPr="008062A9">
        <w:rPr>
          <w:rFonts w:ascii="Times New Roman" w:hAnsi="Times New Roman" w:cs="Times New Roman"/>
          <w:sz w:val="26"/>
          <w:szCs w:val="26"/>
        </w:rPr>
        <w:t xml:space="preserve"> муниципального округа»</w:t>
      </w:r>
    </w:p>
    <w:p w:rsidR="00EB3ADC" w:rsidRDefault="00EB3ADC" w:rsidP="00803C1F">
      <w:pPr>
        <w:pStyle w:val="ConsPlusNormal"/>
        <w:ind w:right="141" w:firstLine="0"/>
        <w:jc w:val="both"/>
        <w:rPr>
          <w:rFonts w:ascii="Times New Roman" w:eastAsia="MS Mincho" w:hAnsi="Times New Roman" w:cs="Times New Roman"/>
          <w:sz w:val="26"/>
          <w:szCs w:val="26"/>
          <w:lang w:eastAsia="ja-JP"/>
        </w:rPr>
      </w:pPr>
    </w:p>
    <w:p w:rsidR="00EB3ADC" w:rsidRDefault="00EB3ADC" w:rsidP="00803C1F">
      <w:pPr>
        <w:pStyle w:val="ConsPlusNormal"/>
        <w:ind w:firstLine="0"/>
        <w:rPr>
          <w:rFonts w:ascii="Times New Roman" w:hAnsi="Times New Roman" w:cs="Times New Roman"/>
          <w:sz w:val="28"/>
          <w:szCs w:val="28"/>
        </w:rPr>
      </w:pPr>
    </w:p>
    <w:p w:rsidR="00EB3ADC" w:rsidRDefault="00EB3ADC" w:rsidP="00803C1F">
      <w:pPr>
        <w:pStyle w:val="ConsPlusNormal"/>
        <w:ind w:firstLine="0"/>
        <w:rPr>
          <w:rFonts w:ascii="Times New Roman" w:hAnsi="Times New Roman" w:cs="Times New Roman"/>
          <w:sz w:val="28"/>
          <w:szCs w:val="28"/>
        </w:rPr>
      </w:pPr>
    </w:p>
    <w:p w:rsidR="00EB3ADC" w:rsidRPr="006B1D11" w:rsidRDefault="00EB3ADC" w:rsidP="00803C1F">
      <w:pPr>
        <w:pStyle w:val="ConsPlusNormal"/>
        <w:jc w:val="center"/>
        <w:rPr>
          <w:rFonts w:ascii="Times New Roman" w:hAnsi="Times New Roman" w:cs="Times New Roman"/>
          <w:sz w:val="26"/>
          <w:szCs w:val="26"/>
        </w:rPr>
      </w:pPr>
      <w:r w:rsidRPr="006B1D11">
        <w:rPr>
          <w:rFonts w:ascii="Times New Roman" w:hAnsi="Times New Roman" w:cs="Times New Roman"/>
          <w:sz w:val="26"/>
          <w:szCs w:val="26"/>
        </w:rPr>
        <w:t>ПАСПОРТ</w:t>
      </w:r>
    </w:p>
    <w:p w:rsidR="00EB3ADC" w:rsidRPr="006B1D11" w:rsidRDefault="00EB3ADC" w:rsidP="00803C1F">
      <w:pPr>
        <w:pStyle w:val="ConsPlusNormal"/>
        <w:jc w:val="center"/>
        <w:rPr>
          <w:rFonts w:ascii="Times New Roman" w:hAnsi="Times New Roman" w:cs="Times New Roman"/>
          <w:sz w:val="26"/>
          <w:szCs w:val="26"/>
        </w:rPr>
      </w:pPr>
      <w:r w:rsidRPr="006B1D11">
        <w:rPr>
          <w:rFonts w:ascii="Times New Roman" w:hAnsi="Times New Roman" w:cs="Times New Roman"/>
          <w:sz w:val="26"/>
          <w:szCs w:val="26"/>
        </w:rPr>
        <w:t>муниципального проекта</w:t>
      </w:r>
    </w:p>
    <w:p w:rsidR="00EB3ADC" w:rsidRPr="006B1D11" w:rsidRDefault="00EB3ADC" w:rsidP="00803C1F">
      <w:pPr>
        <w:pStyle w:val="ConsPlusNormal"/>
        <w:jc w:val="center"/>
        <w:rPr>
          <w:rFonts w:ascii="Times New Roman" w:hAnsi="Times New Roman" w:cs="Times New Roman"/>
          <w:sz w:val="26"/>
          <w:szCs w:val="26"/>
        </w:rPr>
      </w:pPr>
      <w:r w:rsidRPr="006B1D11">
        <w:rPr>
          <w:rFonts w:ascii="Times New Roman" w:hAnsi="Times New Roman" w:cs="Times New Roman"/>
          <w:sz w:val="26"/>
          <w:szCs w:val="26"/>
        </w:rPr>
        <w:t xml:space="preserve"> «</w:t>
      </w:r>
      <w:r w:rsidR="008D55DB">
        <w:rPr>
          <w:rFonts w:ascii="Times New Roman" w:hAnsi="Times New Roman" w:cs="Times New Roman"/>
          <w:sz w:val="26"/>
          <w:szCs w:val="26"/>
        </w:rPr>
        <w:t>Инфраструктурное развитие и укрепление материально-технической базы учреждений культуры и дополнительного образования</w:t>
      </w:r>
      <w:r w:rsidRPr="006B1D11">
        <w:rPr>
          <w:rFonts w:ascii="Times New Roman" w:hAnsi="Times New Roman" w:cs="Times New Roman"/>
          <w:sz w:val="26"/>
          <w:szCs w:val="26"/>
        </w:rPr>
        <w:t xml:space="preserve"> »</w:t>
      </w:r>
    </w:p>
    <w:p w:rsidR="00EB3ADC" w:rsidRPr="006B1D11" w:rsidRDefault="00EB3ADC" w:rsidP="00803C1F">
      <w:pPr>
        <w:pStyle w:val="ConsPlusNormal"/>
        <w:ind w:left="4678" w:firstLine="0"/>
        <w:jc w:val="both"/>
        <w:rPr>
          <w:rFonts w:ascii="Times New Roman" w:hAnsi="Times New Roman" w:cs="Times New Roman"/>
          <w:sz w:val="26"/>
          <w:szCs w:val="26"/>
        </w:rPr>
      </w:pPr>
    </w:p>
    <w:p w:rsidR="00EB3ADC" w:rsidRPr="00BA7DCB" w:rsidRDefault="00EB3ADC" w:rsidP="00803C1F">
      <w:pPr>
        <w:pStyle w:val="ConsPlusNormal"/>
        <w:jc w:val="center"/>
        <w:outlineLvl w:val="2"/>
        <w:rPr>
          <w:rFonts w:ascii="Times New Roman" w:hAnsi="Times New Roman" w:cs="Times New Roman"/>
          <w:sz w:val="26"/>
          <w:szCs w:val="26"/>
        </w:rPr>
      </w:pPr>
      <w:r w:rsidRPr="006B1D11">
        <w:rPr>
          <w:rFonts w:ascii="Times New Roman" w:hAnsi="Times New Roman" w:cs="Times New Roman"/>
          <w:sz w:val="26"/>
          <w:szCs w:val="26"/>
        </w:rPr>
        <w:t>1. Общие положения</w:t>
      </w:r>
    </w:p>
    <w:p w:rsidR="00EB3ADC" w:rsidRPr="00BA7DCB" w:rsidRDefault="00EB3ADC" w:rsidP="00803C1F">
      <w:pPr>
        <w:pStyle w:val="ConsPlusNormal"/>
        <w:jc w:val="both"/>
        <w:rPr>
          <w:rFonts w:ascii="Times New Roman" w:hAnsi="Times New Roman" w:cs="Times New Roman"/>
          <w:sz w:val="26"/>
          <w:szCs w:val="26"/>
        </w:rPr>
      </w:pPr>
    </w:p>
    <w:tbl>
      <w:tblPr>
        <w:tblW w:w="10631" w:type="dxa"/>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39"/>
        <w:gridCol w:w="1701"/>
        <w:gridCol w:w="1843"/>
        <w:gridCol w:w="1984"/>
        <w:gridCol w:w="2064"/>
      </w:tblGrid>
      <w:tr w:rsidR="00EB3ADC" w:rsidRPr="00CE5605" w:rsidTr="008C7B5D">
        <w:tc>
          <w:tcPr>
            <w:tcW w:w="3039" w:type="dxa"/>
            <w:vAlign w:val="center"/>
          </w:tcPr>
          <w:p w:rsidR="00EB3ADC" w:rsidRPr="003A4EB5" w:rsidRDefault="00EB3ADC" w:rsidP="00803C1F">
            <w:pPr>
              <w:pStyle w:val="ConsPlusNormal"/>
              <w:ind w:firstLine="0"/>
              <w:jc w:val="center"/>
              <w:rPr>
                <w:rFonts w:ascii="Times New Roman" w:hAnsi="Times New Roman" w:cs="Times New Roman"/>
              </w:rPr>
            </w:pPr>
            <w:r w:rsidRPr="003A4EB5">
              <w:rPr>
                <w:rFonts w:ascii="Times New Roman" w:hAnsi="Times New Roman" w:cs="Times New Roman"/>
              </w:rPr>
              <w:t>Краткое наименование муниципального проекта</w:t>
            </w:r>
          </w:p>
        </w:tc>
        <w:tc>
          <w:tcPr>
            <w:tcW w:w="1701" w:type="dxa"/>
            <w:vAlign w:val="center"/>
          </w:tcPr>
          <w:p w:rsidR="00EB3ADC" w:rsidRPr="00CE5605" w:rsidRDefault="00EB3ADC" w:rsidP="00803C1F">
            <w:pPr>
              <w:pStyle w:val="ConsPlusNormal"/>
              <w:ind w:right="3057" w:firstLine="0"/>
              <w:jc w:val="center"/>
              <w:rPr>
                <w:rFonts w:ascii="Times New Roman" w:hAnsi="Times New Roman" w:cs="Times New Roman"/>
              </w:rPr>
            </w:pPr>
          </w:p>
        </w:tc>
        <w:tc>
          <w:tcPr>
            <w:tcW w:w="1843" w:type="dxa"/>
            <w:vAlign w:val="center"/>
          </w:tcPr>
          <w:p w:rsidR="00EB3ADC" w:rsidRDefault="00EB3ADC" w:rsidP="00803C1F">
            <w:pPr>
              <w:pStyle w:val="ConsPlusNormal"/>
              <w:spacing w:line="276" w:lineRule="auto"/>
              <w:ind w:firstLine="0"/>
              <w:jc w:val="center"/>
              <w:rPr>
                <w:rFonts w:ascii="Times New Roman" w:hAnsi="Times New Roman" w:cs="Times New Roman"/>
                <w:lang w:eastAsia="en-US"/>
              </w:rPr>
            </w:pPr>
            <w:r>
              <w:rPr>
                <w:rFonts w:ascii="Times New Roman" w:hAnsi="Times New Roman" w:cs="Times New Roman"/>
                <w:lang w:eastAsia="en-US"/>
              </w:rPr>
              <w:t>Срок реализации проекта</w:t>
            </w:r>
          </w:p>
        </w:tc>
        <w:tc>
          <w:tcPr>
            <w:tcW w:w="1984" w:type="dxa"/>
            <w:vAlign w:val="center"/>
          </w:tcPr>
          <w:p w:rsidR="00EB3ADC" w:rsidRDefault="00EB3ADC" w:rsidP="00803C1F">
            <w:pPr>
              <w:pStyle w:val="ConsPlusNormal"/>
              <w:spacing w:line="276" w:lineRule="auto"/>
              <w:ind w:firstLine="0"/>
              <w:jc w:val="center"/>
              <w:rPr>
                <w:rFonts w:ascii="Times New Roman" w:hAnsi="Times New Roman" w:cs="Times New Roman"/>
                <w:lang w:eastAsia="en-US"/>
              </w:rPr>
            </w:pPr>
            <w:r>
              <w:rPr>
                <w:rFonts w:ascii="Times New Roman" w:hAnsi="Times New Roman" w:cs="Times New Roman"/>
                <w:lang w:eastAsia="en-US"/>
              </w:rPr>
              <w:t>Дата начала</w:t>
            </w:r>
          </w:p>
          <w:p w:rsidR="00EB3ADC" w:rsidRDefault="00EB3ADC" w:rsidP="00803C1F">
            <w:pPr>
              <w:pStyle w:val="ConsPlusNormal"/>
              <w:spacing w:line="276" w:lineRule="auto"/>
              <w:ind w:firstLine="0"/>
              <w:jc w:val="center"/>
              <w:rPr>
                <w:rFonts w:ascii="Times New Roman" w:hAnsi="Times New Roman" w:cs="Times New Roman"/>
                <w:lang w:eastAsia="en-US"/>
              </w:rPr>
            </w:pPr>
            <w:r>
              <w:rPr>
                <w:rFonts w:ascii="Times New Roman" w:hAnsi="Times New Roman" w:cs="Times New Roman"/>
                <w:lang w:eastAsia="en-US"/>
              </w:rPr>
              <w:t>01.01.2027</w:t>
            </w:r>
          </w:p>
        </w:tc>
        <w:tc>
          <w:tcPr>
            <w:tcW w:w="2064" w:type="dxa"/>
            <w:vAlign w:val="center"/>
          </w:tcPr>
          <w:p w:rsidR="00EB3ADC" w:rsidRDefault="00EB3ADC" w:rsidP="00803C1F">
            <w:pPr>
              <w:pStyle w:val="ConsPlusNormal"/>
              <w:spacing w:line="276" w:lineRule="auto"/>
              <w:ind w:firstLine="0"/>
              <w:jc w:val="center"/>
              <w:rPr>
                <w:rFonts w:ascii="Times New Roman" w:hAnsi="Times New Roman" w:cs="Times New Roman"/>
                <w:lang w:eastAsia="en-US"/>
              </w:rPr>
            </w:pPr>
            <w:r>
              <w:rPr>
                <w:rFonts w:ascii="Times New Roman" w:hAnsi="Times New Roman" w:cs="Times New Roman"/>
                <w:lang w:eastAsia="en-US"/>
              </w:rPr>
              <w:t>Дата окончания</w:t>
            </w:r>
          </w:p>
          <w:p w:rsidR="00EB3ADC" w:rsidRDefault="00EB3ADC" w:rsidP="00803C1F">
            <w:pPr>
              <w:pStyle w:val="ConsPlusNormal"/>
              <w:spacing w:line="276" w:lineRule="auto"/>
              <w:ind w:firstLine="0"/>
              <w:jc w:val="center"/>
              <w:rPr>
                <w:rFonts w:ascii="Times New Roman" w:hAnsi="Times New Roman" w:cs="Times New Roman"/>
                <w:lang w:eastAsia="en-US"/>
              </w:rPr>
            </w:pPr>
            <w:r>
              <w:rPr>
                <w:rFonts w:ascii="Times New Roman" w:hAnsi="Times New Roman" w:cs="Times New Roman"/>
                <w:lang w:eastAsia="en-US"/>
              </w:rPr>
              <w:t>31.12.2027</w:t>
            </w:r>
          </w:p>
        </w:tc>
      </w:tr>
      <w:tr w:rsidR="00EB3ADC" w:rsidRPr="00CE5605" w:rsidTr="008C7B5D">
        <w:tc>
          <w:tcPr>
            <w:tcW w:w="3039" w:type="dxa"/>
            <w:vAlign w:val="center"/>
          </w:tcPr>
          <w:p w:rsidR="00EB3ADC" w:rsidRPr="003A4EB5" w:rsidRDefault="00EB3ADC" w:rsidP="00803C1F">
            <w:pPr>
              <w:pStyle w:val="ConsPlusNormal"/>
              <w:ind w:firstLine="0"/>
              <w:rPr>
                <w:rFonts w:ascii="Times New Roman" w:hAnsi="Times New Roman" w:cs="Times New Roman"/>
              </w:rPr>
            </w:pPr>
            <w:r w:rsidRPr="003A4EB5">
              <w:rPr>
                <w:rFonts w:ascii="Times New Roman" w:hAnsi="Times New Roman" w:cs="Times New Roman"/>
              </w:rPr>
              <w:t>Куратор муниципального проекта</w:t>
            </w:r>
          </w:p>
        </w:tc>
        <w:tc>
          <w:tcPr>
            <w:tcW w:w="1701" w:type="dxa"/>
            <w:vAlign w:val="center"/>
          </w:tcPr>
          <w:p w:rsidR="00EB3ADC" w:rsidRDefault="00EB3ADC" w:rsidP="00803C1F">
            <w:pPr>
              <w:pStyle w:val="ConsPlusNormal"/>
              <w:ind w:firstLine="0"/>
              <w:rPr>
                <w:rFonts w:ascii="Times New Roman" w:hAnsi="Times New Roman" w:cs="Times New Roman"/>
              </w:rPr>
            </w:pPr>
            <w:r w:rsidRPr="003A4EB5">
              <w:rPr>
                <w:rFonts w:ascii="Times New Roman" w:hAnsi="Times New Roman" w:cs="Times New Roman"/>
              </w:rPr>
              <w:t xml:space="preserve">Матвеева Наталья </w:t>
            </w:r>
          </w:p>
          <w:p w:rsidR="00EB3ADC" w:rsidRPr="003A4EB5" w:rsidRDefault="00EB3ADC" w:rsidP="00803C1F">
            <w:pPr>
              <w:pStyle w:val="ConsPlusNormal"/>
              <w:ind w:firstLine="0"/>
              <w:rPr>
                <w:rFonts w:ascii="Times New Roman" w:hAnsi="Times New Roman" w:cs="Times New Roman"/>
              </w:rPr>
            </w:pPr>
            <w:r w:rsidRPr="003A4EB5">
              <w:rPr>
                <w:rFonts w:ascii="Times New Roman" w:hAnsi="Times New Roman" w:cs="Times New Roman"/>
              </w:rPr>
              <w:t>Борисовна</w:t>
            </w:r>
          </w:p>
        </w:tc>
        <w:tc>
          <w:tcPr>
            <w:tcW w:w="5891" w:type="dxa"/>
            <w:gridSpan w:val="3"/>
            <w:vAlign w:val="center"/>
          </w:tcPr>
          <w:p w:rsidR="00EB3ADC" w:rsidRPr="00CE5605" w:rsidRDefault="00EB3ADC" w:rsidP="00803C1F">
            <w:pPr>
              <w:pStyle w:val="ConsPlusNormal"/>
              <w:ind w:right="80" w:firstLine="0"/>
              <w:rPr>
                <w:rFonts w:ascii="Times New Roman" w:hAnsi="Times New Roman" w:cs="Times New Roman"/>
              </w:rPr>
            </w:pPr>
            <w:r>
              <w:rPr>
                <w:rFonts w:ascii="Times New Roman" w:hAnsi="Times New Roman" w:cs="Times New Roman"/>
              </w:rPr>
              <w:t xml:space="preserve">Первый заместитель главы округа </w:t>
            </w:r>
          </w:p>
        </w:tc>
      </w:tr>
      <w:tr w:rsidR="00EB3ADC" w:rsidRPr="00CE5605" w:rsidTr="008C7B5D">
        <w:trPr>
          <w:trHeight w:val="928"/>
        </w:trPr>
        <w:tc>
          <w:tcPr>
            <w:tcW w:w="3039" w:type="dxa"/>
            <w:vAlign w:val="center"/>
          </w:tcPr>
          <w:p w:rsidR="00EB3ADC" w:rsidRPr="003A4EB5" w:rsidRDefault="00EB3ADC" w:rsidP="00803C1F">
            <w:pPr>
              <w:pStyle w:val="ConsPlusNormal"/>
              <w:ind w:firstLine="0"/>
              <w:rPr>
                <w:rFonts w:ascii="Times New Roman" w:hAnsi="Times New Roman" w:cs="Times New Roman"/>
              </w:rPr>
            </w:pPr>
            <w:r w:rsidRPr="003A4EB5">
              <w:rPr>
                <w:rFonts w:ascii="Times New Roman" w:hAnsi="Times New Roman" w:cs="Times New Roman"/>
              </w:rPr>
              <w:t>Руководитель муниципального проекта (соисполнитель муниципальной программы)</w:t>
            </w:r>
          </w:p>
        </w:tc>
        <w:tc>
          <w:tcPr>
            <w:tcW w:w="1701" w:type="dxa"/>
            <w:vAlign w:val="center"/>
          </w:tcPr>
          <w:p w:rsidR="00EB3ADC" w:rsidRDefault="00EB3ADC" w:rsidP="00803C1F">
            <w:pPr>
              <w:pStyle w:val="ConsPlusNormal"/>
              <w:spacing w:line="276" w:lineRule="auto"/>
              <w:ind w:firstLine="0"/>
              <w:rPr>
                <w:rFonts w:ascii="Times New Roman" w:hAnsi="Times New Roman" w:cs="Times New Roman"/>
                <w:lang w:eastAsia="en-US"/>
              </w:rPr>
            </w:pPr>
            <w:r>
              <w:rPr>
                <w:rFonts w:ascii="Times New Roman" w:hAnsi="Times New Roman" w:cs="Times New Roman"/>
                <w:lang w:eastAsia="en-US"/>
              </w:rPr>
              <w:t>Несмачных  Елена Владимировна</w:t>
            </w:r>
          </w:p>
        </w:tc>
        <w:tc>
          <w:tcPr>
            <w:tcW w:w="5891" w:type="dxa"/>
            <w:gridSpan w:val="3"/>
            <w:vAlign w:val="center"/>
          </w:tcPr>
          <w:p w:rsidR="00EB3ADC" w:rsidRPr="00CE5605" w:rsidRDefault="00EB3ADC" w:rsidP="00803C1F">
            <w:pPr>
              <w:pStyle w:val="ConsPlusNormal"/>
              <w:ind w:left="-62" w:right="80" w:firstLine="0"/>
              <w:rPr>
                <w:rFonts w:ascii="Times New Roman" w:hAnsi="Times New Roman" w:cs="Times New Roman"/>
              </w:rPr>
            </w:pPr>
            <w:r w:rsidRPr="003A4EB5">
              <w:rPr>
                <w:rFonts w:ascii="Times New Roman" w:hAnsi="Times New Roman" w:cs="Times New Roman"/>
              </w:rPr>
              <w:t>Начальник Управления культуры,</w:t>
            </w:r>
            <w:r>
              <w:rPr>
                <w:rFonts w:ascii="Times New Roman" w:hAnsi="Times New Roman" w:cs="Times New Roman"/>
              </w:rPr>
              <w:t xml:space="preserve"> спорта, туризма и молодежной политики администрации Прокопьевского муниципального округа  </w:t>
            </w:r>
          </w:p>
        </w:tc>
      </w:tr>
      <w:tr w:rsidR="00EB3ADC" w:rsidRPr="00CE5605" w:rsidTr="008C7B5D">
        <w:tc>
          <w:tcPr>
            <w:tcW w:w="3039" w:type="dxa"/>
            <w:vAlign w:val="center"/>
          </w:tcPr>
          <w:p w:rsidR="00EB3ADC" w:rsidRPr="003A4EB5" w:rsidRDefault="00EB3ADC" w:rsidP="00803C1F">
            <w:pPr>
              <w:pStyle w:val="ConsPlusNormal"/>
              <w:ind w:firstLine="0"/>
              <w:rPr>
                <w:rFonts w:ascii="Times New Roman" w:hAnsi="Times New Roman" w:cs="Times New Roman"/>
              </w:rPr>
            </w:pPr>
            <w:r w:rsidRPr="003A4EB5">
              <w:rPr>
                <w:rFonts w:ascii="Times New Roman" w:hAnsi="Times New Roman" w:cs="Times New Roman"/>
              </w:rPr>
              <w:t>Администратор муниципального проекта</w:t>
            </w:r>
          </w:p>
        </w:tc>
        <w:tc>
          <w:tcPr>
            <w:tcW w:w="1701" w:type="dxa"/>
            <w:vAlign w:val="center"/>
          </w:tcPr>
          <w:p w:rsidR="00EB3ADC" w:rsidRDefault="00EB3ADC" w:rsidP="00803C1F">
            <w:pPr>
              <w:pStyle w:val="ConsPlusNormal"/>
              <w:spacing w:line="276" w:lineRule="auto"/>
              <w:ind w:firstLine="0"/>
              <w:rPr>
                <w:rFonts w:ascii="Times New Roman" w:hAnsi="Times New Roman" w:cs="Times New Roman"/>
                <w:color w:val="FF0000"/>
                <w:lang w:eastAsia="en-US"/>
              </w:rPr>
            </w:pPr>
            <w:r>
              <w:rPr>
                <w:rFonts w:ascii="Times New Roman" w:hAnsi="Times New Roman" w:cs="Times New Roman"/>
                <w:lang w:eastAsia="en-US"/>
              </w:rPr>
              <w:t>Несмачных  Елена Владимировна</w:t>
            </w:r>
          </w:p>
        </w:tc>
        <w:tc>
          <w:tcPr>
            <w:tcW w:w="5891" w:type="dxa"/>
            <w:gridSpan w:val="3"/>
            <w:vAlign w:val="center"/>
          </w:tcPr>
          <w:p w:rsidR="00EB3ADC" w:rsidRPr="00F81DB1" w:rsidRDefault="00EB3ADC" w:rsidP="00803C1F">
            <w:pPr>
              <w:pStyle w:val="ConsPlusNormal"/>
              <w:ind w:right="80" w:firstLine="0"/>
              <w:rPr>
                <w:rFonts w:ascii="Times New Roman" w:hAnsi="Times New Roman" w:cs="Times New Roman"/>
              </w:rPr>
            </w:pPr>
            <w:r w:rsidRPr="00F81DB1">
              <w:rPr>
                <w:rFonts w:ascii="Times New Roman" w:hAnsi="Times New Roman" w:cs="Times New Roman"/>
              </w:rPr>
              <w:t>Начальник Управления культуры, спорта, туризма и молодежной политики администрации Прокопьевского муниципального округа</w:t>
            </w:r>
          </w:p>
        </w:tc>
      </w:tr>
      <w:tr w:rsidR="00EB3ADC" w:rsidRPr="00CE5605" w:rsidTr="008C7B5D">
        <w:trPr>
          <w:trHeight w:val="1035"/>
        </w:trPr>
        <w:tc>
          <w:tcPr>
            <w:tcW w:w="3039" w:type="dxa"/>
            <w:vMerge w:val="restart"/>
            <w:vAlign w:val="center"/>
          </w:tcPr>
          <w:p w:rsidR="00EB3ADC" w:rsidRPr="00CE5605" w:rsidRDefault="00EB3ADC" w:rsidP="00803C1F">
            <w:pPr>
              <w:pStyle w:val="ConsPlusNormal"/>
              <w:ind w:firstLine="0"/>
              <w:rPr>
                <w:rFonts w:ascii="Times New Roman" w:hAnsi="Times New Roman" w:cs="Times New Roman"/>
              </w:rPr>
            </w:pPr>
            <w:r w:rsidRPr="003A4EB5">
              <w:rPr>
                <w:rFonts w:ascii="Times New Roman" w:hAnsi="Times New Roman" w:cs="Times New Roman"/>
              </w:rPr>
              <w:t>Связь с государственными программами (комплексными программами) Кемеровской области - Кузбасса (далее - государственные программы) с муниципальными программами Прокопьевского муниципального округа (далее- муниципальная программа)</w:t>
            </w:r>
          </w:p>
        </w:tc>
        <w:tc>
          <w:tcPr>
            <w:tcW w:w="1701" w:type="dxa"/>
            <w:vAlign w:val="center"/>
          </w:tcPr>
          <w:p w:rsidR="00EB3ADC" w:rsidRPr="003A4EB5" w:rsidRDefault="00EB3ADC" w:rsidP="00803C1F">
            <w:pPr>
              <w:pStyle w:val="ConsPlusNormal"/>
              <w:ind w:firstLine="0"/>
              <w:rPr>
                <w:rFonts w:ascii="Times New Roman" w:hAnsi="Times New Roman" w:cs="Times New Roman"/>
              </w:rPr>
            </w:pPr>
            <w:r w:rsidRPr="003A4EB5">
              <w:rPr>
                <w:rFonts w:ascii="Times New Roman" w:hAnsi="Times New Roman" w:cs="Times New Roman"/>
              </w:rPr>
              <w:t>Государственная программа Кемеровской области - Кузбасса</w:t>
            </w:r>
          </w:p>
        </w:tc>
        <w:tc>
          <w:tcPr>
            <w:tcW w:w="5891" w:type="dxa"/>
            <w:gridSpan w:val="3"/>
            <w:vAlign w:val="center"/>
          </w:tcPr>
          <w:p w:rsidR="00EB3ADC" w:rsidRPr="00CE5605" w:rsidRDefault="00EB3ADC" w:rsidP="00803C1F">
            <w:pPr>
              <w:pStyle w:val="ConsPlusNormal"/>
              <w:ind w:right="1214" w:firstLine="0"/>
              <w:rPr>
                <w:rFonts w:ascii="Times New Roman" w:hAnsi="Times New Roman" w:cs="Times New Roman"/>
              </w:rPr>
            </w:pPr>
            <w:r w:rsidRPr="003A4EB5">
              <w:rPr>
                <w:rFonts w:ascii="Times New Roman" w:hAnsi="Times New Roman" w:cs="Times New Roman"/>
              </w:rPr>
              <w:t>«Культура Кузбасса»</w:t>
            </w:r>
          </w:p>
        </w:tc>
      </w:tr>
      <w:tr w:rsidR="00EB3ADC" w:rsidRPr="00CE5605" w:rsidTr="008C7B5D">
        <w:trPr>
          <w:trHeight w:val="1035"/>
        </w:trPr>
        <w:tc>
          <w:tcPr>
            <w:tcW w:w="3039" w:type="dxa"/>
            <w:vMerge/>
            <w:vAlign w:val="center"/>
          </w:tcPr>
          <w:p w:rsidR="00EB3ADC" w:rsidRPr="003A4EB5" w:rsidRDefault="00EB3ADC" w:rsidP="00803C1F">
            <w:pPr>
              <w:pStyle w:val="ConsPlusNormal"/>
              <w:ind w:firstLine="0"/>
              <w:rPr>
                <w:rFonts w:ascii="Times New Roman" w:hAnsi="Times New Roman" w:cs="Times New Roman"/>
              </w:rPr>
            </w:pPr>
          </w:p>
        </w:tc>
        <w:tc>
          <w:tcPr>
            <w:tcW w:w="1701" w:type="dxa"/>
            <w:vAlign w:val="center"/>
          </w:tcPr>
          <w:p w:rsidR="00EB3ADC" w:rsidRPr="003A4EB5" w:rsidRDefault="00EB3ADC" w:rsidP="00803C1F">
            <w:pPr>
              <w:pStyle w:val="ConsPlusNormal"/>
              <w:ind w:firstLine="0"/>
              <w:rPr>
                <w:rFonts w:ascii="Times New Roman" w:hAnsi="Times New Roman" w:cs="Times New Roman"/>
              </w:rPr>
            </w:pPr>
            <w:r w:rsidRPr="003A4EB5">
              <w:rPr>
                <w:rFonts w:ascii="Times New Roman" w:hAnsi="Times New Roman" w:cs="Times New Roman"/>
              </w:rPr>
              <w:t>Муниципальная программа</w:t>
            </w:r>
          </w:p>
        </w:tc>
        <w:tc>
          <w:tcPr>
            <w:tcW w:w="5891" w:type="dxa"/>
            <w:gridSpan w:val="3"/>
            <w:vAlign w:val="center"/>
          </w:tcPr>
          <w:p w:rsidR="00EB3ADC" w:rsidRPr="008C5FA6" w:rsidRDefault="00EB3ADC" w:rsidP="00803C1F">
            <w:pPr>
              <w:pStyle w:val="ConsPlusNormal"/>
              <w:ind w:right="1214" w:firstLine="0"/>
              <w:rPr>
                <w:rFonts w:ascii="Times New Roman" w:hAnsi="Times New Roman" w:cs="Times New Roman"/>
              </w:rPr>
            </w:pPr>
            <w:r w:rsidRPr="008C5FA6">
              <w:rPr>
                <w:rFonts w:ascii="Times New Roman" w:hAnsi="Times New Roman" w:cs="Times New Roman"/>
              </w:rPr>
              <w:t>«Культура Прокопьевского муниципального округа»</w:t>
            </w:r>
          </w:p>
        </w:tc>
      </w:tr>
    </w:tbl>
    <w:p w:rsidR="00EB3ADC" w:rsidRDefault="00EB3ADC" w:rsidP="00803C1F">
      <w:pPr>
        <w:pStyle w:val="ConsPlusNormal"/>
        <w:ind w:firstLine="0"/>
        <w:jc w:val="center"/>
        <w:outlineLvl w:val="2"/>
        <w:rPr>
          <w:rFonts w:ascii="Times New Roman" w:eastAsia="MS Mincho" w:hAnsi="Times New Roman" w:cs="Times New Roman"/>
          <w:sz w:val="26"/>
          <w:szCs w:val="26"/>
          <w:lang w:eastAsia="ja-JP"/>
        </w:rPr>
      </w:pPr>
    </w:p>
    <w:p w:rsidR="00EB3ADC" w:rsidRDefault="00EB3ADC" w:rsidP="00803C1F">
      <w:pPr>
        <w:pStyle w:val="ConsPlusNormal"/>
        <w:ind w:firstLine="0"/>
        <w:jc w:val="center"/>
        <w:outlineLvl w:val="2"/>
        <w:rPr>
          <w:rFonts w:ascii="Times New Roman" w:eastAsia="MS Mincho" w:hAnsi="Times New Roman" w:cs="Times New Roman"/>
          <w:sz w:val="26"/>
          <w:szCs w:val="26"/>
          <w:lang w:eastAsia="ja-JP"/>
        </w:rPr>
      </w:pPr>
    </w:p>
    <w:p w:rsidR="00EB3ADC" w:rsidRDefault="00EB3ADC" w:rsidP="00803C1F">
      <w:pPr>
        <w:pStyle w:val="ConsPlusNormal"/>
        <w:ind w:firstLine="0"/>
        <w:jc w:val="center"/>
        <w:outlineLvl w:val="2"/>
        <w:rPr>
          <w:rFonts w:ascii="Times New Roman" w:hAnsi="Times New Roman" w:cs="Times New Roman"/>
          <w:sz w:val="26"/>
          <w:szCs w:val="26"/>
        </w:rPr>
      </w:pPr>
      <w:r w:rsidRPr="00005306">
        <w:rPr>
          <w:rFonts w:ascii="Times New Roman" w:eastAsia="MS Mincho" w:hAnsi="Times New Roman" w:cs="Times New Roman"/>
          <w:sz w:val="26"/>
          <w:szCs w:val="26"/>
          <w:lang w:eastAsia="ja-JP"/>
        </w:rPr>
        <w:t>2</w:t>
      </w:r>
      <w:r w:rsidRPr="00005306">
        <w:rPr>
          <w:rFonts w:ascii="Times New Roman" w:eastAsia="MS Mincho" w:hAnsi="Times New Roman" w:cs="Times New Roman"/>
          <w:sz w:val="28"/>
          <w:szCs w:val="28"/>
          <w:lang w:eastAsia="ja-JP"/>
        </w:rPr>
        <w:t xml:space="preserve">. </w:t>
      </w:r>
      <w:r w:rsidRPr="00005306">
        <w:rPr>
          <w:rFonts w:ascii="Times New Roman" w:eastAsia="MS Mincho" w:hAnsi="Times New Roman" w:cs="Times New Roman"/>
          <w:sz w:val="26"/>
          <w:szCs w:val="26"/>
          <w:lang w:eastAsia="ja-JP"/>
        </w:rPr>
        <w:t xml:space="preserve">Показатели </w:t>
      </w:r>
      <w:r w:rsidRPr="00A55607">
        <w:rPr>
          <w:rFonts w:ascii="Times New Roman" w:hAnsi="Times New Roman" w:cs="Times New Roman"/>
          <w:sz w:val="26"/>
          <w:szCs w:val="26"/>
        </w:rPr>
        <w:t>муниципального проекта</w:t>
      </w:r>
    </w:p>
    <w:p w:rsidR="00EB3ADC" w:rsidRPr="00A55607" w:rsidRDefault="00EB3ADC" w:rsidP="00803C1F">
      <w:pPr>
        <w:pStyle w:val="ConsPlusNormal"/>
        <w:ind w:firstLine="0"/>
        <w:jc w:val="center"/>
        <w:outlineLvl w:val="2"/>
        <w:rPr>
          <w:rFonts w:ascii="Times New Roman" w:hAnsi="Times New Roman" w:cs="Times New Roman"/>
          <w:sz w:val="28"/>
          <w:szCs w:val="28"/>
        </w:rPr>
      </w:pPr>
    </w:p>
    <w:tbl>
      <w:tblPr>
        <w:tblW w:w="10631" w:type="dxa"/>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9"/>
        <w:gridCol w:w="1276"/>
        <w:gridCol w:w="709"/>
        <w:gridCol w:w="708"/>
        <w:gridCol w:w="489"/>
        <w:gridCol w:w="567"/>
        <w:gridCol w:w="709"/>
        <w:gridCol w:w="567"/>
        <w:gridCol w:w="567"/>
        <w:gridCol w:w="567"/>
        <w:gridCol w:w="140"/>
        <w:gridCol w:w="427"/>
        <w:gridCol w:w="282"/>
        <w:gridCol w:w="757"/>
        <w:gridCol w:w="235"/>
        <w:gridCol w:w="851"/>
        <w:gridCol w:w="284"/>
        <w:gridCol w:w="867"/>
      </w:tblGrid>
      <w:tr w:rsidR="00EB3ADC" w:rsidRPr="00236AEF" w:rsidTr="008C7B5D">
        <w:tc>
          <w:tcPr>
            <w:tcW w:w="629" w:type="dxa"/>
            <w:vMerge w:val="restart"/>
            <w:vAlign w:val="center"/>
          </w:tcPr>
          <w:p w:rsidR="00EB3ADC" w:rsidRPr="002268F9" w:rsidRDefault="00EB3ADC" w:rsidP="00803C1F">
            <w:pPr>
              <w:pStyle w:val="ConsPlusNormal"/>
              <w:ind w:firstLine="0"/>
              <w:jc w:val="center"/>
              <w:rPr>
                <w:rFonts w:ascii="Times New Roman" w:hAnsi="Times New Roman" w:cs="Times New Roman"/>
                <w:sz w:val="22"/>
                <w:szCs w:val="22"/>
              </w:rPr>
            </w:pPr>
            <w:r w:rsidRPr="002268F9">
              <w:rPr>
                <w:rFonts w:ascii="Times New Roman" w:hAnsi="Times New Roman" w:cs="Times New Roman"/>
                <w:sz w:val="22"/>
                <w:szCs w:val="22"/>
              </w:rPr>
              <w:t xml:space="preserve">  № п/п</w:t>
            </w:r>
          </w:p>
        </w:tc>
        <w:tc>
          <w:tcPr>
            <w:tcW w:w="1276" w:type="dxa"/>
            <w:vMerge w:val="restart"/>
            <w:vAlign w:val="center"/>
          </w:tcPr>
          <w:p w:rsidR="00EB3ADC" w:rsidRDefault="00EB3ADC" w:rsidP="00803C1F">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П</w:t>
            </w:r>
            <w:r w:rsidRPr="002268F9">
              <w:rPr>
                <w:rFonts w:ascii="Times New Roman" w:hAnsi="Times New Roman" w:cs="Times New Roman"/>
                <w:sz w:val="22"/>
                <w:szCs w:val="22"/>
              </w:rPr>
              <w:t>оказател</w:t>
            </w:r>
            <w:r>
              <w:rPr>
                <w:rFonts w:ascii="Times New Roman" w:hAnsi="Times New Roman" w:cs="Times New Roman"/>
                <w:sz w:val="22"/>
                <w:szCs w:val="22"/>
              </w:rPr>
              <w:t>и</w:t>
            </w:r>
          </w:p>
          <w:p w:rsidR="00EB3ADC" w:rsidRPr="002268F9" w:rsidRDefault="00EB3ADC" w:rsidP="00803C1F">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муниципального проекта</w:t>
            </w:r>
          </w:p>
        </w:tc>
        <w:tc>
          <w:tcPr>
            <w:tcW w:w="709" w:type="dxa"/>
            <w:vMerge w:val="restart"/>
            <w:vAlign w:val="center"/>
          </w:tcPr>
          <w:p w:rsidR="00EB3ADC" w:rsidRPr="002268F9" w:rsidRDefault="00EB3ADC" w:rsidP="00803C1F">
            <w:pPr>
              <w:pStyle w:val="ConsPlusNormal"/>
              <w:ind w:firstLine="0"/>
              <w:jc w:val="center"/>
              <w:rPr>
                <w:rFonts w:ascii="Times New Roman" w:hAnsi="Times New Roman" w:cs="Times New Roman"/>
                <w:sz w:val="22"/>
                <w:szCs w:val="22"/>
              </w:rPr>
            </w:pPr>
            <w:r w:rsidRPr="002268F9">
              <w:rPr>
                <w:rFonts w:ascii="Times New Roman" w:hAnsi="Times New Roman" w:cs="Times New Roman"/>
                <w:sz w:val="22"/>
                <w:szCs w:val="22"/>
              </w:rPr>
              <w:t>Уровень показателя</w:t>
            </w:r>
          </w:p>
        </w:tc>
        <w:tc>
          <w:tcPr>
            <w:tcW w:w="708" w:type="dxa"/>
            <w:vMerge w:val="restart"/>
            <w:vAlign w:val="center"/>
          </w:tcPr>
          <w:p w:rsidR="00EB3ADC" w:rsidRPr="002268F9" w:rsidRDefault="00EB3ADC" w:rsidP="00803C1F">
            <w:pPr>
              <w:pStyle w:val="ConsPlusNormal"/>
              <w:ind w:firstLine="0"/>
              <w:jc w:val="center"/>
              <w:rPr>
                <w:rFonts w:ascii="Times New Roman" w:hAnsi="Times New Roman" w:cs="Times New Roman"/>
                <w:sz w:val="22"/>
                <w:szCs w:val="22"/>
              </w:rPr>
            </w:pPr>
            <w:r w:rsidRPr="002268F9">
              <w:rPr>
                <w:rFonts w:ascii="Times New Roman" w:hAnsi="Times New Roman" w:cs="Times New Roman"/>
                <w:sz w:val="22"/>
                <w:szCs w:val="22"/>
              </w:rPr>
              <w:t xml:space="preserve">Единица измерения (по </w:t>
            </w:r>
            <w:hyperlink r:id="rId15">
              <w:r w:rsidRPr="002268F9">
                <w:rPr>
                  <w:rFonts w:ascii="Times New Roman" w:hAnsi="Times New Roman" w:cs="Times New Roman"/>
                  <w:sz w:val="22"/>
                  <w:szCs w:val="22"/>
                </w:rPr>
                <w:t>ОКЕИ</w:t>
              </w:r>
            </w:hyperlink>
          </w:p>
        </w:tc>
        <w:tc>
          <w:tcPr>
            <w:tcW w:w="1056" w:type="dxa"/>
            <w:gridSpan w:val="2"/>
            <w:vAlign w:val="center"/>
          </w:tcPr>
          <w:p w:rsidR="00EB3ADC" w:rsidRPr="002268F9" w:rsidRDefault="00EB3ADC" w:rsidP="00803C1F">
            <w:pPr>
              <w:pStyle w:val="ConsPlusNormal"/>
              <w:ind w:firstLine="0"/>
              <w:jc w:val="center"/>
              <w:rPr>
                <w:rFonts w:ascii="Times New Roman" w:hAnsi="Times New Roman" w:cs="Times New Roman"/>
                <w:sz w:val="22"/>
                <w:szCs w:val="22"/>
              </w:rPr>
            </w:pPr>
            <w:r w:rsidRPr="002268F9">
              <w:rPr>
                <w:rFonts w:ascii="Times New Roman" w:hAnsi="Times New Roman" w:cs="Times New Roman"/>
                <w:sz w:val="22"/>
                <w:szCs w:val="22"/>
              </w:rPr>
              <w:t>Базовое значение</w:t>
            </w:r>
          </w:p>
        </w:tc>
        <w:tc>
          <w:tcPr>
            <w:tcW w:w="2977" w:type="dxa"/>
            <w:gridSpan w:val="6"/>
            <w:vAlign w:val="center"/>
          </w:tcPr>
          <w:p w:rsidR="00EB3ADC" w:rsidRPr="002268F9" w:rsidRDefault="00EB3ADC" w:rsidP="00803C1F">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 xml:space="preserve">Период, </w:t>
            </w:r>
            <w:r w:rsidRPr="002268F9">
              <w:rPr>
                <w:rFonts w:ascii="Times New Roman" w:hAnsi="Times New Roman" w:cs="Times New Roman"/>
                <w:sz w:val="22"/>
                <w:szCs w:val="22"/>
              </w:rPr>
              <w:t>год</w:t>
            </w:r>
          </w:p>
        </w:tc>
        <w:tc>
          <w:tcPr>
            <w:tcW w:w="1039" w:type="dxa"/>
            <w:gridSpan w:val="2"/>
            <w:vMerge w:val="restart"/>
            <w:vAlign w:val="center"/>
          </w:tcPr>
          <w:p w:rsidR="00EB3ADC" w:rsidRPr="00A60FB6" w:rsidRDefault="00EB3ADC" w:rsidP="00803C1F">
            <w:pPr>
              <w:pStyle w:val="ConsPlusNormal"/>
              <w:ind w:firstLine="0"/>
              <w:jc w:val="center"/>
              <w:rPr>
                <w:rFonts w:ascii="Times New Roman" w:hAnsi="Times New Roman" w:cs="Times New Roman"/>
                <w:sz w:val="22"/>
                <w:szCs w:val="22"/>
              </w:rPr>
            </w:pPr>
            <w:r w:rsidRPr="00A60FB6">
              <w:rPr>
                <w:rFonts w:ascii="Times New Roman" w:eastAsiaTheme="minorHAnsi" w:hAnsi="Times New Roman" w:cs="Times New Roman"/>
                <w:lang w:eastAsia="en-US"/>
              </w:rPr>
              <w:t>Признак возрастания/убывания</w:t>
            </w:r>
          </w:p>
        </w:tc>
        <w:tc>
          <w:tcPr>
            <w:tcW w:w="1086" w:type="dxa"/>
            <w:gridSpan w:val="2"/>
            <w:vMerge w:val="restart"/>
            <w:vAlign w:val="center"/>
          </w:tcPr>
          <w:p w:rsidR="00EB3ADC" w:rsidRPr="00A60FB6" w:rsidRDefault="00EB3ADC" w:rsidP="00803C1F">
            <w:pPr>
              <w:pStyle w:val="ConsPlusNormal"/>
              <w:ind w:firstLine="0"/>
              <w:jc w:val="center"/>
              <w:rPr>
                <w:rFonts w:ascii="Times New Roman" w:hAnsi="Times New Roman" w:cs="Times New Roman"/>
                <w:sz w:val="22"/>
                <w:szCs w:val="22"/>
              </w:rPr>
            </w:pPr>
            <w:r w:rsidRPr="00A60FB6">
              <w:rPr>
                <w:rFonts w:ascii="Times New Roman" w:eastAsiaTheme="minorHAnsi" w:hAnsi="Times New Roman" w:cs="Times New Roman"/>
                <w:lang w:eastAsia="en-US"/>
              </w:rPr>
              <w:t>Нарастающий итог</w:t>
            </w:r>
          </w:p>
        </w:tc>
        <w:tc>
          <w:tcPr>
            <w:tcW w:w="1151" w:type="dxa"/>
            <w:gridSpan w:val="2"/>
            <w:vMerge w:val="restart"/>
            <w:vAlign w:val="center"/>
          </w:tcPr>
          <w:p w:rsidR="00EB3ADC" w:rsidRPr="00A60FB6" w:rsidRDefault="00EB3ADC" w:rsidP="00803C1F">
            <w:pPr>
              <w:pStyle w:val="ConsPlusNormal"/>
              <w:ind w:firstLine="0"/>
              <w:jc w:val="center"/>
              <w:rPr>
                <w:rFonts w:ascii="Times New Roman" w:hAnsi="Times New Roman" w:cs="Times New Roman"/>
                <w:sz w:val="22"/>
                <w:szCs w:val="22"/>
              </w:rPr>
            </w:pPr>
            <w:r w:rsidRPr="00A60FB6">
              <w:rPr>
                <w:rFonts w:ascii="Times New Roman" w:eastAsiaTheme="minorHAnsi" w:hAnsi="Times New Roman" w:cs="Times New Roman"/>
                <w:lang w:eastAsia="en-US"/>
              </w:rPr>
              <w:t>Декомпозиция на муниципальные образования</w:t>
            </w:r>
          </w:p>
        </w:tc>
      </w:tr>
      <w:tr w:rsidR="00EB3ADC" w:rsidRPr="00236AEF" w:rsidTr="008C7B5D">
        <w:tc>
          <w:tcPr>
            <w:tcW w:w="629" w:type="dxa"/>
            <w:vMerge/>
          </w:tcPr>
          <w:p w:rsidR="00EB3ADC" w:rsidRPr="002268F9" w:rsidRDefault="00EB3ADC" w:rsidP="00803C1F">
            <w:pPr>
              <w:pStyle w:val="ConsPlusNormal"/>
              <w:rPr>
                <w:rFonts w:ascii="Times New Roman" w:hAnsi="Times New Roman" w:cs="Times New Roman"/>
                <w:sz w:val="22"/>
                <w:szCs w:val="22"/>
              </w:rPr>
            </w:pPr>
          </w:p>
        </w:tc>
        <w:tc>
          <w:tcPr>
            <w:tcW w:w="1276" w:type="dxa"/>
            <w:vMerge/>
          </w:tcPr>
          <w:p w:rsidR="00EB3ADC" w:rsidRPr="002268F9" w:rsidRDefault="00EB3ADC" w:rsidP="00803C1F">
            <w:pPr>
              <w:pStyle w:val="ConsPlusNormal"/>
              <w:rPr>
                <w:rFonts w:ascii="Times New Roman" w:hAnsi="Times New Roman" w:cs="Times New Roman"/>
                <w:sz w:val="22"/>
                <w:szCs w:val="22"/>
              </w:rPr>
            </w:pPr>
          </w:p>
        </w:tc>
        <w:tc>
          <w:tcPr>
            <w:tcW w:w="709" w:type="dxa"/>
            <w:vMerge/>
          </w:tcPr>
          <w:p w:rsidR="00EB3ADC" w:rsidRPr="002268F9" w:rsidRDefault="00EB3ADC" w:rsidP="00803C1F">
            <w:pPr>
              <w:pStyle w:val="ConsPlusNormal"/>
              <w:rPr>
                <w:rFonts w:ascii="Times New Roman" w:hAnsi="Times New Roman" w:cs="Times New Roman"/>
                <w:sz w:val="22"/>
                <w:szCs w:val="22"/>
              </w:rPr>
            </w:pPr>
          </w:p>
        </w:tc>
        <w:tc>
          <w:tcPr>
            <w:tcW w:w="708" w:type="dxa"/>
            <w:vMerge/>
          </w:tcPr>
          <w:p w:rsidR="00EB3ADC" w:rsidRPr="002268F9" w:rsidRDefault="00EB3ADC" w:rsidP="00803C1F">
            <w:pPr>
              <w:pStyle w:val="ConsPlusNormal"/>
              <w:rPr>
                <w:rFonts w:ascii="Times New Roman" w:hAnsi="Times New Roman" w:cs="Times New Roman"/>
                <w:sz w:val="22"/>
                <w:szCs w:val="22"/>
              </w:rPr>
            </w:pPr>
          </w:p>
        </w:tc>
        <w:tc>
          <w:tcPr>
            <w:tcW w:w="489" w:type="dxa"/>
            <w:vAlign w:val="center"/>
          </w:tcPr>
          <w:p w:rsidR="00EB3ADC" w:rsidRPr="002268F9" w:rsidRDefault="00EB3ADC" w:rsidP="00803C1F">
            <w:pPr>
              <w:pStyle w:val="ConsPlusNormal"/>
              <w:ind w:firstLine="0"/>
              <w:rPr>
                <w:rFonts w:ascii="Times New Roman" w:hAnsi="Times New Roman" w:cs="Times New Roman"/>
                <w:sz w:val="22"/>
                <w:szCs w:val="22"/>
              </w:rPr>
            </w:pPr>
            <w:r w:rsidRPr="002268F9">
              <w:rPr>
                <w:rFonts w:ascii="Times New Roman" w:hAnsi="Times New Roman" w:cs="Times New Roman"/>
                <w:sz w:val="22"/>
                <w:szCs w:val="22"/>
              </w:rPr>
              <w:t>значение</w:t>
            </w:r>
          </w:p>
        </w:tc>
        <w:tc>
          <w:tcPr>
            <w:tcW w:w="567" w:type="dxa"/>
            <w:vAlign w:val="center"/>
          </w:tcPr>
          <w:p w:rsidR="00EB3ADC" w:rsidRPr="002268F9" w:rsidRDefault="00EB3ADC" w:rsidP="00803C1F">
            <w:pPr>
              <w:pStyle w:val="ConsPlusNormal"/>
              <w:ind w:firstLine="0"/>
              <w:rPr>
                <w:rFonts w:ascii="Times New Roman" w:hAnsi="Times New Roman" w:cs="Times New Roman"/>
                <w:sz w:val="22"/>
                <w:szCs w:val="22"/>
              </w:rPr>
            </w:pPr>
            <w:r w:rsidRPr="002268F9">
              <w:rPr>
                <w:rFonts w:ascii="Times New Roman" w:hAnsi="Times New Roman" w:cs="Times New Roman"/>
                <w:sz w:val="22"/>
                <w:szCs w:val="22"/>
              </w:rPr>
              <w:t>год</w:t>
            </w:r>
          </w:p>
        </w:tc>
        <w:tc>
          <w:tcPr>
            <w:tcW w:w="709" w:type="dxa"/>
            <w:vAlign w:val="center"/>
          </w:tcPr>
          <w:p w:rsidR="00EB3ADC" w:rsidRPr="002268F9" w:rsidRDefault="00EB3ADC" w:rsidP="00803C1F">
            <w:pPr>
              <w:pStyle w:val="ConsPlusNormal"/>
              <w:ind w:firstLine="0"/>
              <w:rPr>
                <w:rFonts w:ascii="Times New Roman" w:hAnsi="Times New Roman" w:cs="Times New Roman"/>
                <w:sz w:val="22"/>
                <w:szCs w:val="22"/>
              </w:rPr>
            </w:pPr>
            <w:r w:rsidRPr="002268F9">
              <w:rPr>
                <w:rFonts w:ascii="Times New Roman" w:hAnsi="Times New Roman" w:cs="Times New Roman"/>
                <w:sz w:val="22"/>
                <w:szCs w:val="22"/>
              </w:rPr>
              <w:t>2026</w:t>
            </w:r>
          </w:p>
        </w:tc>
        <w:tc>
          <w:tcPr>
            <w:tcW w:w="567" w:type="dxa"/>
            <w:vAlign w:val="center"/>
          </w:tcPr>
          <w:p w:rsidR="00EB3ADC" w:rsidRPr="002268F9" w:rsidRDefault="00EB3ADC" w:rsidP="00803C1F">
            <w:pPr>
              <w:pStyle w:val="ConsPlusNormal"/>
              <w:ind w:firstLine="0"/>
              <w:rPr>
                <w:rFonts w:ascii="Times New Roman" w:hAnsi="Times New Roman" w:cs="Times New Roman"/>
                <w:sz w:val="22"/>
                <w:szCs w:val="22"/>
              </w:rPr>
            </w:pPr>
            <w:r w:rsidRPr="002268F9">
              <w:rPr>
                <w:rFonts w:ascii="Times New Roman" w:hAnsi="Times New Roman" w:cs="Times New Roman"/>
                <w:sz w:val="22"/>
                <w:szCs w:val="22"/>
              </w:rPr>
              <w:t>2027</w:t>
            </w:r>
          </w:p>
        </w:tc>
        <w:tc>
          <w:tcPr>
            <w:tcW w:w="567" w:type="dxa"/>
            <w:vAlign w:val="center"/>
          </w:tcPr>
          <w:p w:rsidR="00EB3ADC" w:rsidRPr="002268F9" w:rsidRDefault="00EB3ADC" w:rsidP="00803C1F">
            <w:pPr>
              <w:pStyle w:val="ConsPlusNormal"/>
              <w:ind w:firstLine="0"/>
              <w:rPr>
                <w:rFonts w:ascii="Times New Roman" w:hAnsi="Times New Roman" w:cs="Times New Roman"/>
                <w:sz w:val="22"/>
                <w:szCs w:val="22"/>
              </w:rPr>
            </w:pPr>
            <w:r w:rsidRPr="002268F9">
              <w:rPr>
                <w:rFonts w:ascii="Times New Roman" w:hAnsi="Times New Roman" w:cs="Times New Roman"/>
                <w:sz w:val="22"/>
                <w:szCs w:val="22"/>
              </w:rPr>
              <w:t>2028</w:t>
            </w:r>
          </w:p>
        </w:tc>
        <w:tc>
          <w:tcPr>
            <w:tcW w:w="567" w:type="dxa"/>
            <w:vAlign w:val="center"/>
          </w:tcPr>
          <w:p w:rsidR="00EB3ADC" w:rsidRPr="002268F9" w:rsidRDefault="00EB3ADC" w:rsidP="00803C1F">
            <w:pPr>
              <w:pStyle w:val="ConsPlusNormal"/>
              <w:ind w:firstLine="0"/>
              <w:rPr>
                <w:rFonts w:ascii="Times New Roman" w:hAnsi="Times New Roman" w:cs="Times New Roman"/>
                <w:sz w:val="22"/>
                <w:szCs w:val="22"/>
              </w:rPr>
            </w:pPr>
            <w:r w:rsidRPr="002268F9">
              <w:rPr>
                <w:rFonts w:ascii="Times New Roman" w:hAnsi="Times New Roman" w:cs="Times New Roman"/>
                <w:sz w:val="22"/>
                <w:szCs w:val="22"/>
              </w:rPr>
              <w:t>2029</w:t>
            </w:r>
          </w:p>
        </w:tc>
        <w:tc>
          <w:tcPr>
            <w:tcW w:w="567" w:type="dxa"/>
            <w:gridSpan w:val="2"/>
            <w:vAlign w:val="center"/>
          </w:tcPr>
          <w:p w:rsidR="00EB3ADC" w:rsidRPr="002268F9" w:rsidRDefault="00EB3ADC" w:rsidP="00803C1F">
            <w:pPr>
              <w:pStyle w:val="ConsPlusNormal"/>
              <w:ind w:firstLine="0"/>
              <w:rPr>
                <w:rFonts w:ascii="Times New Roman" w:hAnsi="Times New Roman" w:cs="Times New Roman"/>
                <w:sz w:val="22"/>
                <w:szCs w:val="22"/>
              </w:rPr>
            </w:pPr>
            <w:r w:rsidRPr="002268F9">
              <w:rPr>
                <w:rFonts w:ascii="Times New Roman" w:hAnsi="Times New Roman" w:cs="Times New Roman"/>
                <w:sz w:val="22"/>
                <w:szCs w:val="22"/>
              </w:rPr>
              <w:t xml:space="preserve">2030    </w:t>
            </w:r>
          </w:p>
        </w:tc>
        <w:tc>
          <w:tcPr>
            <w:tcW w:w="1039" w:type="dxa"/>
            <w:gridSpan w:val="2"/>
            <w:vMerge/>
          </w:tcPr>
          <w:p w:rsidR="00EB3ADC" w:rsidRPr="002268F9" w:rsidRDefault="00EB3ADC" w:rsidP="00803C1F">
            <w:pPr>
              <w:pStyle w:val="ConsPlusNormal"/>
              <w:rPr>
                <w:rFonts w:ascii="Times New Roman" w:hAnsi="Times New Roman" w:cs="Times New Roman"/>
                <w:sz w:val="22"/>
                <w:szCs w:val="22"/>
              </w:rPr>
            </w:pPr>
          </w:p>
        </w:tc>
        <w:tc>
          <w:tcPr>
            <w:tcW w:w="1086" w:type="dxa"/>
            <w:gridSpan w:val="2"/>
            <w:vMerge/>
          </w:tcPr>
          <w:p w:rsidR="00EB3ADC" w:rsidRPr="002268F9" w:rsidRDefault="00EB3ADC" w:rsidP="00803C1F">
            <w:pPr>
              <w:pStyle w:val="ConsPlusNormal"/>
              <w:rPr>
                <w:rFonts w:ascii="Times New Roman" w:hAnsi="Times New Roman" w:cs="Times New Roman"/>
                <w:sz w:val="22"/>
                <w:szCs w:val="22"/>
              </w:rPr>
            </w:pPr>
          </w:p>
        </w:tc>
        <w:tc>
          <w:tcPr>
            <w:tcW w:w="1151" w:type="dxa"/>
            <w:gridSpan w:val="2"/>
            <w:vMerge/>
          </w:tcPr>
          <w:p w:rsidR="00EB3ADC" w:rsidRPr="002268F9" w:rsidRDefault="00EB3ADC" w:rsidP="00803C1F">
            <w:pPr>
              <w:pStyle w:val="ConsPlusNormal"/>
              <w:rPr>
                <w:rFonts w:ascii="Times New Roman" w:hAnsi="Times New Roman" w:cs="Times New Roman"/>
                <w:sz w:val="22"/>
                <w:szCs w:val="22"/>
              </w:rPr>
            </w:pPr>
          </w:p>
        </w:tc>
      </w:tr>
      <w:tr w:rsidR="00EB3ADC" w:rsidRPr="00236AEF" w:rsidTr="008C7B5D">
        <w:tc>
          <w:tcPr>
            <w:tcW w:w="629" w:type="dxa"/>
          </w:tcPr>
          <w:p w:rsidR="00EB3ADC" w:rsidRDefault="00EB3ADC" w:rsidP="00803C1F">
            <w:pPr>
              <w:pStyle w:val="ConsPlusNormal"/>
              <w:ind w:firstLine="0"/>
              <w:jc w:val="center"/>
              <w:rPr>
                <w:rFonts w:ascii="Times New Roman" w:hAnsi="Times New Roman" w:cs="Times New Roman"/>
              </w:rPr>
            </w:pPr>
            <w:r>
              <w:rPr>
                <w:rFonts w:ascii="Times New Roman" w:hAnsi="Times New Roman" w:cs="Times New Roman"/>
              </w:rPr>
              <w:t>1</w:t>
            </w:r>
          </w:p>
        </w:tc>
        <w:tc>
          <w:tcPr>
            <w:tcW w:w="1276" w:type="dxa"/>
          </w:tcPr>
          <w:p w:rsidR="00EB3ADC" w:rsidRPr="007C500B" w:rsidRDefault="00EB3ADC" w:rsidP="00803C1F">
            <w:pPr>
              <w:pStyle w:val="ConsPlusNormal"/>
              <w:ind w:firstLine="0"/>
              <w:jc w:val="center"/>
              <w:rPr>
                <w:rFonts w:ascii="Times New Roman" w:hAnsi="Times New Roman" w:cs="Times New Roman"/>
              </w:rPr>
            </w:pPr>
            <w:r>
              <w:rPr>
                <w:rFonts w:ascii="Times New Roman" w:hAnsi="Times New Roman" w:cs="Times New Roman"/>
              </w:rPr>
              <w:t>2</w:t>
            </w:r>
          </w:p>
        </w:tc>
        <w:tc>
          <w:tcPr>
            <w:tcW w:w="709" w:type="dxa"/>
          </w:tcPr>
          <w:p w:rsidR="00EB3ADC" w:rsidRDefault="00EB3ADC" w:rsidP="00803C1F">
            <w:pPr>
              <w:pStyle w:val="ConsPlusNormal"/>
              <w:ind w:firstLine="0"/>
              <w:jc w:val="center"/>
              <w:rPr>
                <w:rFonts w:ascii="Times New Roman" w:hAnsi="Times New Roman" w:cs="Times New Roman"/>
              </w:rPr>
            </w:pPr>
            <w:r>
              <w:rPr>
                <w:rFonts w:ascii="Times New Roman" w:hAnsi="Times New Roman" w:cs="Times New Roman"/>
              </w:rPr>
              <w:t>3</w:t>
            </w:r>
          </w:p>
        </w:tc>
        <w:tc>
          <w:tcPr>
            <w:tcW w:w="708" w:type="dxa"/>
          </w:tcPr>
          <w:p w:rsidR="00EB3ADC" w:rsidRDefault="00EB3ADC" w:rsidP="00803C1F">
            <w:pPr>
              <w:pStyle w:val="ConsPlusNormal"/>
              <w:ind w:left="-61" w:firstLine="0"/>
              <w:jc w:val="center"/>
              <w:rPr>
                <w:rFonts w:ascii="Times New Roman" w:hAnsi="Times New Roman" w:cs="Times New Roman"/>
              </w:rPr>
            </w:pPr>
            <w:r>
              <w:rPr>
                <w:rFonts w:ascii="Times New Roman" w:hAnsi="Times New Roman" w:cs="Times New Roman"/>
              </w:rPr>
              <w:t>4</w:t>
            </w:r>
          </w:p>
        </w:tc>
        <w:tc>
          <w:tcPr>
            <w:tcW w:w="489" w:type="dxa"/>
          </w:tcPr>
          <w:p w:rsidR="00EB3ADC" w:rsidRDefault="00EB3ADC" w:rsidP="00803C1F">
            <w:pPr>
              <w:pStyle w:val="ConsPlusNormal"/>
              <w:ind w:firstLine="0"/>
              <w:jc w:val="center"/>
              <w:rPr>
                <w:rFonts w:ascii="Times New Roman" w:hAnsi="Times New Roman" w:cs="Times New Roman"/>
              </w:rPr>
            </w:pPr>
            <w:r>
              <w:rPr>
                <w:rFonts w:ascii="Times New Roman" w:hAnsi="Times New Roman" w:cs="Times New Roman"/>
              </w:rPr>
              <w:t>5</w:t>
            </w:r>
          </w:p>
        </w:tc>
        <w:tc>
          <w:tcPr>
            <w:tcW w:w="567" w:type="dxa"/>
          </w:tcPr>
          <w:p w:rsidR="00EB3ADC" w:rsidRDefault="00EB3ADC" w:rsidP="00803C1F">
            <w:pPr>
              <w:pStyle w:val="ConsPlusNormal"/>
              <w:ind w:firstLine="0"/>
              <w:jc w:val="center"/>
              <w:rPr>
                <w:rFonts w:ascii="Times New Roman" w:hAnsi="Times New Roman" w:cs="Times New Roman"/>
              </w:rPr>
            </w:pPr>
            <w:r>
              <w:rPr>
                <w:rFonts w:ascii="Times New Roman" w:hAnsi="Times New Roman" w:cs="Times New Roman"/>
              </w:rPr>
              <w:t>6</w:t>
            </w:r>
          </w:p>
        </w:tc>
        <w:tc>
          <w:tcPr>
            <w:tcW w:w="709" w:type="dxa"/>
          </w:tcPr>
          <w:p w:rsidR="00EB3ADC" w:rsidRDefault="00EB3ADC" w:rsidP="00803C1F">
            <w:pPr>
              <w:jc w:val="center"/>
            </w:pPr>
            <w:r>
              <w:t>7</w:t>
            </w:r>
          </w:p>
        </w:tc>
        <w:tc>
          <w:tcPr>
            <w:tcW w:w="567" w:type="dxa"/>
          </w:tcPr>
          <w:p w:rsidR="00EB3ADC" w:rsidRDefault="00EB3ADC" w:rsidP="00803C1F">
            <w:pPr>
              <w:jc w:val="center"/>
            </w:pPr>
            <w:r>
              <w:t>8</w:t>
            </w:r>
          </w:p>
        </w:tc>
        <w:tc>
          <w:tcPr>
            <w:tcW w:w="567" w:type="dxa"/>
          </w:tcPr>
          <w:p w:rsidR="00EB3ADC" w:rsidRDefault="00EB3ADC" w:rsidP="00803C1F">
            <w:pPr>
              <w:jc w:val="center"/>
            </w:pPr>
            <w:r>
              <w:t>9</w:t>
            </w:r>
          </w:p>
        </w:tc>
        <w:tc>
          <w:tcPr>
            <w:tcW w:w="567" w:type="dxa"/>
          </w:tcPr>
          <w:p w:rsidR="00EB3ADC" w:rsidRDefault="00EB3ADC" w:rsidP="00803C1F">
            <w:pPr>
              <w:jc w:val="center"/>
            </w:pPr>
            <w:r>
              <w:t>10</w:t>
            </w:r>
          </w:p>
        </w:tc>
        <w:tc>
          <w:tcPr>
            <w:tcW w:w="567" w:type="dxa"/>
            <w:gridSpan w:val="2"/>
          </w:tcPr>
          <w:p w:rsidR="00EB3ADC" w:rsidRDefault="00EB3ADC" w:rsidP="00803C1F">
            <w:pPr>
              <w:jc w:val="center"/>
            </w:pPr>
            <w:r>
              <w:t>11</w:t>
            </w:r>
          </w:p>
        </w:tc>
        <w:tc>
          <w:tcPr>
            <w:tcW w:w="1039" w:type="dxa"/>
            <w:gridSpan w:val="2"/>
          </w:tcPr>
          <w:p w:rsidR="00EB3ADC" w:rsidRDefault="00EB3ADC" w:rsidP="00803C1F">
            <w:pPr>
              <w:pStyle w:val="ConsPlusNormal"/>
              <w:ind w:firstLine="0"/>
              <w:jc w:val="center"/>
              <w:rPr>
                <w:rFonts w:ascii="Times New Roman" w:hAnsi="Times New Roman" w:cs="Times New Roman"/>
              </w:rPr>
            </w:pPr>
            <w:r>
              <w:rPr>
                <w:rFonts w:ascii="Times New Roman" w:hAnsi="Times New Roman" w:cs="Times New Roman"/>
              </w:rPr>
              <w:t>12</w:t>
            </w:r>
          </w:p>
        </w:tc>
        <w:tc>
          <w:tcPr>
            <w:tcW w:w="1086" w:type="dxa"/>
            <w:gridSpan w:val="2"/>
          </w:tcPr>
          <w:p w:rsidR="00EB3ADC" w:rsidRDefault="00EB3ADC" w:rsidP="00803C1F">
            <w:pPr>
              <w:pStyle w:val="ConsPlusNormal"/>
              <w:ind w:firstLine="0"/>
              <w:jc w:val="center"/>
              <w:rPr>
                <w:rFonts w:ascii="Times New Roman" w:hAnsi="Times New Roman" w:cs="Times New Roman"/>
              </w:rPr>
            </w:pPr>
            <w:r>
              <w:rPr>
                <w:rFonts w:ascii="Times New Roman" w:hAnsi="Times New Roman" w:cs="Times New Roman"/>
              </w:rPr>
              <w:t>13</w:t>
            </w:r>
          </w:p>
        </w:tc>
        <w:tc>
          <w:tcPr>
            <w:tcW w:w="1151" w:type="dxa"/>
            <w:gridSpan w:val="2"/>
          </w:tcPr>
          <w:p w:rsidR="00EB3ADC" w:rsidRDefault="00EB3ADC" w:rsidP="00803C1F">
            <w:pPr>
              <w:pStyle w:val="ConsPlusNormal"/>
              <w:ind w:firstLine="0"/>
              <w:jc w:val="center"/>
              <w:rPr>
                <w:rFonts w:ascii="Times New Roman" w:hAnsi="Times New Roman" w:cs="Times New Roman"/>
              </w:rPr>
            </w:pPr>
            <w:r>
              <w:rPr>
                <w:rFonts w:ascii="Times New Roman" w:hAnsi="Times New Roman" w:cs="Times New Roman"/>
              </w:rPr>
              <w:t>14</w:t>
            </w:r>
          </w:p>
        </w:tc>
      </w:tr>
      <w:tr w:rsidR="00EB3ADC" w:rsidRPr="00236AEF" w:rsidTr="008C7B5D">
        <w:tc>
          <w:tcPr>
            <w:tcW w:w="629" w:type="dxa"/>
          </w:tcPr>
          <w:p w:rsidR="00EB3ADC" w:rsidRDefault="00EB3ADC" w:rsidP="00803C1F">
            <w:pPr>
              <w:pStyle w:val="ConsPlusNormal"/>
              <w:ind w:firstLine="0"/>
              <w:jc w:val="center"/>
              <w:rPr>
                <w:rFonts w:ascii="Times New Roman" w:hAnsi="Times New Roman" w:cs="Times New Roman"/>
              </w:rPr>
            </w:pPr>
            <w:r>
              <w:rPr>
                <w:rFonts w:ascii="Times New Roman" w:hAnsi="Times New Roman" w:cs="Times New Roman"/>
              </w:rPr>
              <w:t>1</w:t>
            </w:r>
          </w:p>
        </w:tc>
        <w:tc>
          <w:tcPr>
            <w:tcW w:w="10002" w:type="dxa"/>
            <w:gridSpan w:val="17"/>
          </w:tcPr>
          <w:p w:rsidR="00EB3ADC" w:rsidRDefault="001D5D54" w:rsidP="00803C1F">
            <w:pPr>
              <w:pStyle w:val="ConsPlusNormal"/>
              <w:ind w:firstLine="0"/>
              <w:jc w:val="center"/>
              <w:rPr>
                <w:rFonts w:ascii="Times New Roman" w:hAnsi="Times New Roman" w:cs="Times New Roman"/>
              </w:rPr>
            </w:pPr>
            <w:r w:rsidRPr="00581C92">
              <w:rPr>
                <w:rFonts w:ascii="Times New Roman" w:hAnsi="Times New Roman" w:cs="Times New Roman"/>
              </w:rPr>
              <w:t>Задача «Обеспечение текущего ремонта, модернизации и благоустройство территории учреждений культуры</w:t>
            </w:r>
            <w:r w:rsidRPr="00581C92">
              <w:rPr>
                <w:rFonts w:ascii="Times New Roman" w:hAnsi="Times New Roman" w:cs="Times New Roman"/>
                <w:lang w:eastAsia="en-US"/>
              </w:rPr>
              <w:t>»</w:t>
            </w:r>
          </w:p>
        </w:tc>
      </w:tr>
      <w:tr w:rsidR="00EB3ADC" w:rsidRPr="00236AEF" w:rsidTr="008C7B5D">
        <w:tc>
          <w:tcPr>
            <w:tcW w:w="629" w:type="dxa"/>
          </w:tcPr>
          <w:p w:rsidR="007D3626" w:rsidRDefault="007D3626" w:rsidP="00803C1F">
            <w:pPr>
              <w:pStyle w:val="ConsPlusNormal"/>
              <w:ind w:firstLine="0"/>
              <w:jc w:val="center"/>
              <w:rPr>
                <w:rFonts w:ascii="Times New Roman" w:hAnsi="Times New Roman" w:cs="Times New Roman"/>
              </w:rPr>
            </w:pPr>
          </w:p>
          <w:p w:rsidR="007D3626" w:rsidRDefault="007D3626" w:rsidP="00803C1F">
            <w:pPr>
              <w:pStyle w:val="ConsPlusNormal"/>
              <w:ind w:firstLine="0"/>
              <w:jc w:val="center"/>
              <w:rPr>
                <w:rFonts w:ascii="Times New Roman" w:hAnsi="Times New Roman" w:cs="Times New Roman"/>
              </w:rPr>
            </w:pPr>
          </w:p>
          <w:p w:rsidR="007D3626" w:rsidRDefault="007D3626" w:rsidP="00803C1F">
            <w:pPr>
              <w:pStyle w:val="ConsPlusNormal"/>
              <w:ind w:firstLine="0"/>
              <w:jc w:val="center"/>
              <w:rPr>
                <w:rFonts w:ascii="Times New Roman" w:hAnsi="Times New Roman" w:cs="Times New Roman"/>
              </w:rPr>
            </w:pPr>
          </w:p>
          <w:p w:rsidR="007D3626" w:rsidRDefault="007D3626" w:rsidP="00803C1F">
            <w:pPr>
              <w:pStyle w:val="ConsPlusNormal"/>
              <w:ind w:firstLine="0"/>
              <w:jc w:val="center"/>
              <w:rPr>
                <w:rFonts w:ascii="Times New Roman" w:hAnsi="Times New Roman" w:cs="Times New Roman"/>
              </w:rPr>
            </w:pPr>
          </w:p>
          <w:p w:rsidR="007D3626" w:rsidRDefault="007D3626" w:rsidP="00803C1F">
            <w:pPr>
              <w:pStyle w:val="ConsPlusNormal"/>
              <w:ind w:firstLine="0"/>
              <w:jc w:val="center"/>
              <w:rPr>
                <w:rFonts w:ascii="Times New Roman" w:hAnsi="Times New Roman" w:cs="Times New Roman"/>
              </w:rPr>
            </w:pPr>
          </w:p>
          <w:p w:rsidR="00EB3ADC" w:rsidRDefault="00852BB6" w:rsidP="00803C1F">
            <w:pPr>
              <w:pStyle w:val="ConsPlusNormal"/>
              <w:ind w:firstLine="0"/>
              <w:jc w:val="center"/>
              <w:rPr>
                <w:rFonts w:ascii="Times New Roman" w:hAnsi="Times New Roman" w:cs="Times New Roman"/>
              </w:rPr>
            </w:pPr>
            <w:r>
              <w:rPr>
                <w:rFonts w:ascii="Times New Roman" w:hAnsi="Times New Roman" w:cs="Times New Roman"/>
              </w:rPr>
              <w:t>1.</w:t>
            </w:r>
          </w:p>
        </w:tc>
        <w:tc>
          <w:tcPr>
            <w:tcW w:w="1276" w:type="dxa"/>
          </w:tcPr>
          <w:p w:rsidR="007D3626" w:rsidRDefault="007D3626" w:rsidP="00803C1F">
            <w:pPr>
              <w:pStyle w:val="ConsPlusNormal"/>
              <w:ind w:firstLine="0"/>
              <w:rPr>
                <w:rFonts w:ascii="Times New Roman" w:hAnsi="Times New Roman" w:cs="Times New Roman"/>
              </w:rPr>
            </w:pPr>
          </w:p>
          <w:p w:rsidR="007D3626" w:rsidRDefault="007D3626" w:rsidP="00803C1F">
            <w:pPr>
              <w:pStyle w:val="ConsPlusNormal"/>
              <w:ind w:firstLine="0"/>
              <w:rPr>
                <w:rFonts w:ascii="Times New Roman" w:hAnsi="Times New Roman" w:cs="Times New Roman"/>
              </w:rPr>
            </w:pPr>
          </w:p>
          <w:p w:rsidR="007D3626" w:rsidRDefault="007D3626" w:rsidP="00803C1F">
            <w:pPr>
              <w:pStyle w:val="ConsPlusNormal"/>
              <w:ind w:firstLine="0"/>
              <w:rPr>
                <w:rFonts w:ascii="Times New Roman" w:hAnsi="Times New Roman" w:cs="Times New Roman"/>
              </w:rPr>
            </w:pPr>
          </w:p>
          <w:p w:rsidR="00EB3ADC" w:rsidRPr="00EB3ADC" w:rsidRDefault="007D3626" w:rsidP="00803C1F">
            <w:pPr>
              <w:pStyle w:val="ConsPlusNormal"/>
              <w:ind w:firstLine="0"/>
              <w:rPr>
                <w:rFonts w:ascii="Times New Roman" w:hAnsi="Times New Roman" w:cs="Times New Roman"/>
                <w:highlight w:val="yellow"/>
              </w:rPr>
            </w:pPr>
            <w:r>
              <w:rPr>
                <w:rFonts w:ascii="Times New Roman" w:hAnsi="Times New Roman" w:cs="Times New Roman"/>
              </w:rPr>
              <w:t>Количество модернизированных учреждений культуры</w:t>
            </w:r>
          </w:p>
        </w:tc>
        <w:tc>
          <w:tcPr>
            <w:tcW w:w="709" w:type="dxa"/>
            <w:vAlign w:val="center"/>
          </w:tcPr>
          <w:p w:rsidR="00EB0150" w:rsidRDefault="007D3626" w:rsidP="00803C1F">
            <w:pPr>
              <w:pStyle w:val="ConsPlusNormal"/>
              <w:ind w:firstLine="0"/>
              <w:rPr>
                <w:rFonts w:ascii="Times New Roman" w:hAnsi="Times New Roman" w:cs="Times New Roman"/>
              </w:rPr>
            </w:pPr>
            <w:r>
              <w:rPr>
                <w:rFonts w:ascii="Times New Roman" w:hAnsi="Times New Roman" w:cs="Times New Roman"/>
              </w:rPr>
              <w:t xml:space="preserve"> </w:t>
            </w:r>
            <w:r w:rsidR="00EB3ADC">
              <w:rPr>
                <w:rFonts w:ascii="Times New Roman" w:hAnsi="Times New Roman" w:cs="Times New Roman"/>
              </w:rPr>
              <w:t>ГП/</w:t>
            </w:r>
          </w:p>
          <w:p w:rsidR="00EB3ADC" w:rsidRPr="007C500B" w:rsidRDefault="00EB3ADC" w:rsidP="00803C1F">
            <w:pPr>
              <w:pStyle w:val="ConsPlusNormal"/>
              <w:ind w:firstLine="0"/>
              <w:rPr>
                <w:rFonts w:ascii="Times New Roman" w:hAnsi="Times New Roman" w:cs="Times New Roman"/>
              </w:rPr>
            </w:pPr>
            <w:r w:rsidRPr="007C500B">
              <w:rPr>
                <w:rFonts w:ascii="Times New Roman" w:hAnsi="Times New Roman" w:cs="Times New Roman"/>
              </w:rPr>
              <w:t>М</w:t>
            </w:r>
            <w:r>
              <w:rPr>
                <w:rFonts w:ascii="Times New Roman" w:hAnsi="Times New Roman" w:cs="Times New Roman"/>
              </w:rPr>
              <w:t>ПР</w:t>
            </w:r>
          </w:p>
        </w:tc>
        <w:tc>
          <w:tcPr>
            <w:tcW w:w="708" w:type="dxa"/>
          </w:tcPr>
          <w:p w:rsidR="00EB3ADC" w:rsidRDefault="00EB3ADC" w:rsidP="00803C1F">
            <w:pPr>
              <w:pStyle w:val="ConsPlusNormal"/>
              <w:ind w:left="-61" w:firstLine="0"/>
              <w:jc w:val="center"/>
              <w:rPr>
                <w:rFonts w:ascii="Times New Roman" w:hAnsi="Times New Roman" w:cs="Times New Roman"/>
              </w:rPr>
            </w:pPr>
          </w:p>
          <w:p w:rsidR="0016161B" w:rsidRDefault="0016161B" w:rsidP="00803C1F">
            <w:pPr>
              <w:pStyle w:val="ConsPlusNormal"/>
              <w:ind w:firstLine="0"/>
              <w:jc w:val="center"/>
              <w:rPr>
                <w:rFonts w:ascii="Times New Roman" w:hAnsi="Times New Roman" w:cs="Times New Roman"/>
              </w:rPr>
            </w:pPr>
          </w:p>
          <w:p w:rsidR="0016161B" w:rsidRDefault="0016161B" w:rsidP="00803C1F">
            <w:pPr>
              <w:pStyle w:val="ConsPlusNormal"/>
              <w:ind w:firstLine="0"/>
              <w:jc w:val="center"/>
              <w:rPr>
                <w:rFonts w:ascii="Times New Roman" w:hAnsi="Times New Roman" w:cs="Times New Roman"/>
              </w:rPr>
            </w:pPr>
          </w:p>
          <w:p w:rsidR="0016161B" w:rsidRDefault="0016161B" w:rsidP="00803C1F">
            <w:pPr>
              <w:pStyle w:val="ConsPlusNormal"/>
              <w:ind w:firstLine="0"/>
              <w:jc w:val="center"/>
              <w:rPr>
                <w:rFonts w:ascii="Times New Roman" w:hAnsi="Times New Roman" w:cs="Times New Roman"/>
              </w:rPr>
            </w:pPr>
          </w:p>
          <w:p w:rsidR="007D3626" w:rsidRDefault="007D3626" w:rsidP="00803C1F">
            <w:pPr>
              <w:pStyle w:val="ConsPlusNormal"/>
              <w:ind w:firstLine="0"/>
              <w:rPr>
                <w:rFonts w:ascii="Times New Roman" w:hAnsi="Times New Roman" w:cs="Times New Roman"/>
              </w:rPr>
            </w:pPr>
          </w:p>
          <w:p w:rsidR="0016161B" w:rsidRDefault="007D3626" w:rsidP="00803C1F">
            <w:pPr>
              <w:pStyle w:val="ConsPlusNormal"/>
              <w:ind w:firstLine="0"/>
              <w:rPr>
                <w:rFonts w:ascii="Times New Roman" w:hAnsi="Times New Roman" w:cs="Times New Roman"/>
              </w:rPr>
            </w:pPr>
            <w:r>
              <w:rPr>
                <w:rFonts w:ascii="Times New Roman" w:hAnsi="Times New Roman" w:cs="Times New Roman"/>
              </w:rPr>
              <w:t>Единиц</w:t>
            </w:r>
          </w:p>
          <w:p w:rsidR="0016161B" w:rsidRDefault="0016161B" w:rsidP="00803C1F">
            <w:pPr>
              <w:pStyle w:val="ConsPlusNormal"/>
              <w:ind w:firstLine="0"/>
              <w:jc w:val="center"/>
              <w:rPr>
                <w:rFonts w:ascii="Times New Roman" w:hAnsi="Times New Roman" w:cs="Times New Roman"/>
              </w:rPr>
            </w:pPr>
          </w:p>
          <w:p w:rsidR="0016161B" w:rsidRDefault="0016161B" w:rsidP="00803C1F">
            <w:pPr>
              <w:pStyle w:val="ConsPlusNormal"/>
              <w:ind w:firstLine="0"/>
              <w:jc w:val="center"/>
              <w:rPr>
                <w:rFonts w:ascii="Times New Roman" w:hAnsi="Times New Roman" w:cs="Times New Roman"/>
              </w:rPr>
            </w:pPr>
          </w:p>
          <w:p w:rsidR="00EB3ADC" w:rsidRDefault="00EB3ADC" w:rsidP="00803C1F">
            <w:pPr>
              <w:pStyle w:val="ConsPlusNormal"/>
              <w:ind w:firstLine="0"/>
              <w:jc w:val="center"/>
              <w:rPr>
                <w:rFonts w:ascii="Times New Roman" w:hAnsi="Times New Roman" w:cs="Times New Roman"/>
              </w:rPr>
            </w:pPr>
          </w:p>
        </w:tc>
        <w:tc>
          <w:tcPr>
            <w:tcW w:w="489" w:type="dxa"/>
          </w:tcPr>
          <w:p w:rsidR="00EB3ADC" w:rsidRDefault="00EB3ADC" w:rsidP="00803C1F">
            <w:pPr>
              <w:pStyle w:val="ConsPlusNormal"/>
              <w:ind w:firstLine="0"/>
              <w:jc w:val="center"/>
              <w:rPr>
                <w:rFonts w:ascii="Times New Roman" w:hAnsi="Times New Roman" w:cs="Times New Roman"/>
              </w:rPr>
            </w:pPr>
          </w:p>
          <w:p w:rsidR="0016161B" w:rsidRDefault="0016161B" w:rsidP="00803C1F">
            <w:pPr>
              <w:pStyle w:val="ConsPlusNormal"/>
              <w:ind w:firstLine="0"/>
              <w:jc w:val="center"/>
              <w:rPr>
                <w:rFonts w:ascii="Times New Roman" w:hAnsi="Times New Roman" w:cs="Times New Roman"/>
              </w:rPr>
            </w:pPr>
          </w:p>
          <w:p w:rsidR="0016161B" w:rsidRDefault="0016161B" w:rsidP="00803C1F">
            <w:pPr>
              <w:pStyle w:val="ConsPlusNormal"/>
              <w:ind w:firstLine="0"/>
              <w:jc w:val="center"/>
              <w:rPr>
                <w:rFonts w:ascii="Times New Roman" w:hAnsi="Times New Roman" w:cs="Times New Roman"/>
              </w:rPr>
            </w:pPr>
          </w:p>
          <w:p w:rsidR="0016161B" w:rsidRDefault="0016161B" w:rsidP="00803C1F">
            <w:pPr>
              <w:pStyle w:val="ConsPlusNormal"/>
              <w:ind w:firstLine="0"/>
              <w:jc w:val="center"/>
              <w:rPr>
                <w:rFonts w:ascii="Times New Roman" w:hAnsi="Times New Roman" w:cs="Times New Roman"/>
              </w:rPr>
            </w:pPr>
          </w:p>
          <w:p w:rsidR="0016161B" w:rsidRDefault="0016161B" w:rsidP="00803C1F">
            <w:pPr>
              <w:pStyle w:val="ConsPlusNormal"/>
              <w:ind w:firstLine="0"/>
              <w:jc w:val="center"/>
              <w:rPr>
                <w:rFonts w:ascii="Times New Roman" w:hAnsi="Times New Roman" w:cs="Times New Roman"/>
              </w:rPr>
            </w:pPr>
          </w:p>
          <w:p w:rsidR="00EB3ADC" w:rsidRDefault="007D3626" w:rsidP="00803C1F">
            <w:pPr>
              <w:pStyle w:val="ConsPlusNormal"/>
              <w:ind w:firstLine="0"/>
              <w:rPr>
                <w:rFonts w:ascii="Times New Roman" w:hAnsi="Times New Roman" w:cs="Times New Roman"/>
              </w:rPr>
            </w:pPr>
            <w:r>
              <w:rPr>
                <w:rFonts w:ascii="Times New Roman" w:hAnsi="Times New Roman" w:cs="Times New Roman"/>
              </w:rPr>
              <w:t xml:space="preserve">  0</w:t>
            </w:r>
          </w:p>
        </w:tc>
        <w:tc>
          <w:tcPr>
            <w:tcW w:w="567" w:type="dxa"/>
          </w:tcPr>
          <w:p w:rsidR="00EB3ADC" w:rsidRDefault="00EB3ADC" w:rsidP="00803C1F">
            <w:pPr>
              <w:pStyle w:val="ConsPlusNormal"/>
              <w:ind w:firstLine="0"/>
              <w:jc w:val="center"/>
              <w:rPr>
                <w:rFonts w:ascii="Times New Roman" w:hAnsi="Times New Roman" w:cs="Times New Roman"/>
              </w:rPr>
            </w:pPr>
          </w:p>
          <w:p w:rsidR="0016161B" w:rsidRDefault="0016161B" w:rsidP="00803C1F">
            <w:pPr>
              <w:pStyle w:val="ConsPlusNormal"/>
              <w:ind w:firstLine="0"/>
              <w:jc w:val="center"/>
              <w:rPr>
                <w:rFonts w:ascii="Times New Roman" w:hAnsi="Times New Roman" w:cs="Times New Roman"/>
              </w:rPr>
            </w:pPr>
          </w:p>
          <w:p w:rsidR="0016161B" w:rsidRDefault="0016161B" w:rsidP="00803C1F">
            <w:pPr>
              <w:pStyle w:val="ConsPlusNormal"/>
              <w:ind w:firstLine="0"/>
              <w:jc w:val="center"/>
              <w:rPr>
                <w:rFonts w:ascii="Times New Roman" w:hAnsi="Times New Roman" w:cs="Times New Roman"/>
              </w:rPr>
            </w:pPr>
          </w:p>
          <w:p w:rsidR="0016161B" w:rsidRDefault="0016161B" w:rsidP="00803C1F">
            <w:pPr>
              <w:pStyle w:val="ConsPlusNormal"/>
              <w:ind w:firstLine="0"/>
              <w:jc w:val="center"/>
              <w:rPr>
                <w:rFonts w:ascii="Times New Roman" w:hAnsi="Times New Roman" w:cs="Times New Roman"/>
              </w:rPr>
            </w:pPr>
          </w:p>
          <w:p w:rsidR="0016161B" w:rsidRDefault="0016161B" w:rsidP="00803C1F">
            <w:pPr>
              <w:pStyle w:val="ConsPlusNormal"/>
              <w:ind w:firstLine="0"/>
              <w:jc w:val="center"/>
              <w:rPr>
                <w:rFonts w:ascii="Times New Roman" w:hAnsi="Times New Roman" w:cs="Times New Roman"/>
              </w:rPr>
            </w:pPr>
          </w:p>
          <w:p w:rsidR="00EB3ADC" w:rsidRDefault="00EB3ADC" w:rsidP="00803C1F">
            <w:pPr>
              <w:pStyle w:val="ConsPlusNormal"/>
              <w:ind w:firstLine="0"/>
              <w:rPr>
                <w:rFonts w:ascii="Times New Roman" w:hAnsi="Times New Roman" w:cs="Times New Roman"/>
              </w:rPr>
            </w:pPr>
            <w:r>
              <w:rPr>
                <w:rFonts w:ascii="Times New Roman" w:hAnsi="Times New Roman" w:cs="Times New Roman"/>
              </w:rPr>
              <w:t>2025</w:t>
            </w:r>
          </w:p>
        </w:tc>
        <w:tc>
          <w:tcPr>
            <w:tcW w:w="709" w:type="dxa"/>
          </w:tcPr>
          <w:p w:rsidR="00EB3ADC" w:rsidRDefault="00EB3ADC" w:rsidP="00803C1F">
            <w:pPr>
              <w:jc w:val="center"/>
            </w:pPr>
          </w:p>
          <w:p w:rsidR="0016161B" w:rsidRDefault="0016161B" w:rsidP="00803C1F">
            <w:pPr>
              <w:jc w:val="center"/>
            </w:pPr>
          </w:p>
          <w:p w:rsidR="0016161B" w:rsidRDefault="0016161B" w:rsidP="00803C1F">
            <w:pPr>
              <w:jc w:val="center"/>
            </w:pPr>
          </w:p>
          <w:p w:rsidR="0016161B" w:rsidRDefault="0016161B" w:rsidP="00803C1F">
            <w:pPr>
              <w:jc w:val="center"/>
            </w:pPr>
          </w:p>
          <w:p w:rsidR="0016161B" w:rsidRDefault="0016161B" w:rsidP="00803C1F">
            <w:pPr>
              <w:jc w:val="center"/>
            </w:pPr>
          </w:p>
          <w:p w:rsidR="00EB3ADC" w:rsidRDefault="00EB0150" w:rsidP="00803C1F">
            <w:pPr>
              <w:jc w:val="center"/>
            </w:pPr>
            <w:r>
              <w:t>1</w:t>
            </w:r>
          </w:p>
        </w:tc>
        <w:tc>
          <w:tcPr>
            <w:tcW w:w="567" w:type="dxa"/>
          </w:tcPr>
          <w:p w:rsidR="00EB0150" w:rsidRDefault="00EB0150" w:rsidP="00803C1F">
            <w:pPr>
              <w:jc w:val="center"/>
            </w:pPr>
          </w:p>
          <w:p w:rsidR="00EB0150" w:rsidRDefault="00EB0150" w:rsidP="00803C1F">
            <w:pPr>
              <w:jc w:val="center"/>
            </w:pPr>
          </w:p>
          <w:p w:rsidR="00EB0150" w:rsidRDefault="00EB0150" w:rsidP="00803C1F">
            <w:pPr>
              <w:jc w:val="center"/>
            </w:pPr>
          </w:p>
          <w:p w:rsidR="00EB0150" w:rsidRDefault="00EB0150" w:rsidP="00803C1F">
            <w:pPr>
              <w:jc w:val="center"/>
            </w:pPr>
          </w:p>
          <w:p w:rsidR="00EB0150" w:rsidRDefault="00EB0150" w:rsidP="00803C1F">
            <w:pPr>
              <w:jc w:val="center"/>
            </w:pPr>
          </w:p>
          <w:p w:rsidR="00EB3ADC" w:rsidRDefault="00EB0150" w:rsidP="00803C1F">
            <w:pPr>
              <w:jc w:val="center"/>
            </w:pPr>
            <w:r>
              <w:t>-</w:t>
            </w:r>
          </w:p>
        </w:tc>
        <w:tc>
          <w:tcPr>
            <w:tcW w:w="567" w:type="dxa"/>
          </w:tcPr>
          <w:p w:rsidR="00EB0150" w:rsidRDefault="00EB0150" w:rsidP="00803C1F">
            <w:pPr>
              <w:jc w:val="center"/>
            </w:pPr>
          </w:p>
          <w:p w:rsidR="00EB0150" w:rsidRDefault="00EB0150" w:rsidP="00803C1F">
            <w:pPr>
              <w:jc w:val="center"/>
            </w:pPr>
          </w:p>
          <w:p w:rsidR="00EB0150" w:rsidRDefault="00EB0150" w:rsidP="00803C1F">
            <w:pPr>
              <w:jc w:val="center"/>
            </w:pPr>
          </w:p>
          <w:p w:rsidR="00EB0150" w:rsidRDefault="00EB0150" w:rsidP="00803C1F">
            <w:pPr>
              <w:jc w:val="center"/>
            </w:pPr>
          </w:p>
          <w:p w:rsidR="00EB0150" w:rsidRDefault="00EB0150" w:rsidP="00803C1F">
            <w:pPr>
              <w:jc w:val="center"/>
            </w:pPr>
          </w:p>
          <w:p w:rsidR="0016161B" w:rsidRDefault="00EB0150" w:rsidP="00803C1F">
            <w:pPr>
              <w:jc w:val="center"/>
            </w:pPr>
            <w:r>
              <w:t>-</w:t>
            </w:r>
          </w:p>
        </w:tc>
        <w:tc>
          <w:tcPr>
            <w:tcW w:w="707" w:type="dxa"/>
            <w:gridSpan w:val="2"/>
          </w:tcPr>
          <w:p w:rsidR="00EB0150" w:rsidRDefault="00EB0150" w:rsidP="00803C1F">
            <w:pPr>
              <w:jc w:val="center"/>
            </w:pPr>
          </w:p>
          <w:p w:rsidR="00EB0150" w:rsidRDefault="00EB0150" w:rsidP="00803C1F">
            <w:pPr>
              <w:jc w:val="center"/>
            </w:pPr>
          </w:p>
          <w:p w:rsidR="00EB0150" w:rsidRDefault="00EB0150" w:rsidP="00803C1F">
            <w:pPr>
              <w:jc w:val="center"/>
            </w:pPr>
          </w:p>
          <w:p w:rsidR="00EB0150" w:rsidRDefault="00EB0150" w:rsidP="00803C1F">
            <w:pPr>
              <w:jc w:val="center"/>
            </w:pPr>
          </w:p>
          <w:p w:rsidR="00EB0150" w:rsidRDefault="00EB0150" w:rsidP="00803C1F">
            <w:pPr>
              <w:jc w:val="center"/>
            </w:pPr>
          </w:p>
          <w:p w:rsidR="00EB3ADC" w:rsidRDefault="00EB0150" w:rsidP="00803C1F">
            <w:pPr>
              <w:jc w:val="center"/>
            </w:pPr>
            <w:r>
              <w:t>-</w:t>
            </w:r>
          </w:p>
        </w:tc>
        <w:tc>
          <w:tcPr>
            <w:tcW w:w="709" w:type="dxa"/>
            <w:gridSpan w:val="2"/>
          </w:tcPr>
          <w:p w:rsidR="00EB0150" w:rsidRDefault="00EB0150" w:rsidP="00803C1F">
            <w:pPr>
              <w:jc w:val="center"/>
            </w:pPr>
          </w:p>
          <w:p w:rsidR="00EB0150" w:rsidRDefault="00EB0150" w:rsidP="00803C1F">
            <w:pPr>
              <w:jc w:val="center"/>
            </w:pPr>
          </w:p>
          <w:p w:rsidR="00EB0150" w:rsidRDefault="00EB0150" w:rsidP="00803C1F">
            <w:pPr>
              <w:jc w:val="center"/>
            </w:pPr>
          </w:p>
          <w:p w:rsidR="00EB0150" w:rsidRDefault="00EB0150" w:rsidP="00803C1F">
            <w:pPr>
              <w:jc w:val="center"/>
            </w:pPr>
          </w:p>
          <w:p w:rsidR="00EB0150" w:rsidRDefault="00EB0150" w:rsidP="00803C1F">
            <w:pPr>
              <w:jc w:val="center"/>
            </w:pPr>
          </w:p>
          <w:p w:rsidR="00EB3ADC" w:rsidRDefault="00EB0150" w:rsidP="00803C1F">
            <w:pPr>
              <w:jc w:val="center"/>
            </w:pPr>
            <w:r>
              <w:t>-</w:t>
            </w:r>
          </w:p>
        </w:tc>
        <w:tc>
          <w:tcPr>
            <w:tcW w:w="992" w:type="dxa"/>
            <w:gridSpan w:val="2"/>
          </w:tcPr>
          <w:p w:rsidR="00EB0150" w:rsidRDefault="00EB0150" w:rsidP="00803C1F">
            <w:pPr>
              <w:pStyle w:val="ConsPlusNormal"/>
              <w:ind w:firstLine="0"/>
              <w:rPr>
                <w:rFonts w:ascii="Times New Roman" w:hAnsi="Times New Roman" w:cs="Times New Roman"/>
              </w:rPr>
            </w:pPr>
            <w:r>
              <w:rPr>
                <w:rFonts w:ascii="Times New Roman" w:hAnsi="Times New Roman" w:cs="Times New Roman"/>
              </w:rPr>
              <w:t xml:space="preserve">         </w:t>
            </w:r>
          </w:p>
          <w:p w:rsidR="00EB0150" w:rsidRDefault="00EB0150" w:rsidP="00803C1F">
            <w:pPr>
              <w:pStyle w:val="ConsPlusNormal"/>
              <w:ind w:firstLine="0"/>
              <w:rPr>
                <w:rFonts w:ascii="Times New Roman" w:hAnsi="Times New Roman" w:cs="Times New Roman"/>
              </w:rPr>
            </w:pPr>
          </w:p>
          <w:p w:rsidR="00EB0150" w:rsidRDefault="00EB0150" w:rsidP="00803C1F">
            <w:pPr>
              <w:pStyle w:val="ConsPlusNormal"/>
              <w:ind w:firstLine="0"/>
              <w:rPr>
                <w:rFonts w:ascii="Times New Roman" w:hAnsi="Times New Roman" w:cs="Times New Roman"/>
              </w:rPr>
            </w:pPr>
          </w:p>
          <w:p w:rsidR="00EB0150" w:rsidRDefault="00EB0150" w:rsidP="00803C1F">
            <w:pPr>
              <w:pStyle w:val="ConsPlusNormal"/>
              <w:ind w:firstLine="0"/>
              <w:rPr>
                <w:rFonts w:ascii="Times New Roman" w:hAnsi="Times New Roman" w:cs="Times New Roman"/>
              </w:rPr>
            </w:pPr>
          </w:p>
          <w:p w:rsidR="00EB0150" w:rsidRDefault="00EB0150" w:rsidP="00803C1F">
            <w:pPr>
              <w:pStyle w:val="ConsPlusNormal"/>
              <w:ind w:firstLine="0"/>
              <w:rPr>
                <w:rFonts w:ascii="Times New Roman" w:hAnsi="Times New Roman" w:cs="Times New Roman"/>
              </w:rPr>
            </w:pPr>
          </w:p>
          <w:p w:rsidR="00EB3ADC" w:rsidRDefault="00EB0150" w:rsidP="00803C1F">
            <w:pPr>
              <w:pStyle w:val="ConsPlusNormal"/>
              <w:ind w:firstLine="0"/>
              <w:rPr>
                <w:rFonts w:ascii="Times New Roman" w:hAnsi="Times New Roman" w:cs="Times New Roman"/>
              </w:rPr>
            </w:pPr>
            <w:r>
              <w:rPr>
                <w:rFonts w:ascii="Times New Roman" w:hAnsi="Times New Roman" w:cs="Times New Roman"/>
              </w:rPr>
              <w:t xml:space="preserve">        -</w:t>
            </w:r>
          </w:p>
        </w:tc>
        <w:tc>
          <w:tcPr>
            <w:tcW w:w="1135" w:type="dxa"/>
            <w:gridSpan w:val="2"/>
          </w:tcPr>
          <w:p w:rsidR="00EB3ADC" w:rsidRDefault="00EB3ADC" w:rsidP="00803C1F">
            <w:pPr>
              <w:pStyle w:val="ConsPlusNormal"/>
              <w:ind w:firstLine="0"/>
              <w:jc w:val="center"/>
              <w:rPr>
                <w:rFonts w:ascii="Times New Roman" w:hAnsi="Times New Roman" w:cs="Times New Roman"/>
              </w:rPr>
            </w:pPr>
          </w:p>
          <w:p w:rsidR="0016161B" w:rsidRDefault="0016161B" w:rsidP="00803C1F">
            <w:pPr>
              <w:pStyle w:val="ConsPlusNormal"/>
              <w:ind w:firstLine="0"/>
              <w:jc w:val="center"/>
              <w:rPr>
                <w:rFonts w:ascii="Times New Roman" w:hAnsi="Times New Roman" w:cs="Times New Roman"/>
              </w:rPr>
            </w:pPr>
          </w:p>
          <w:p w:rsidR="0016161B" w:rsidRDefault="0016161B" w:rsidP="00803C1F">
            <w:pPr>
              <w:pStyle w:val="ConsPlusNormal"/>
              <w:ind w:firstLine="0"/>
              <w:jc w:val="center"/>
              <w:rPr>
                <w:rFonts w:ascii="Times New Roman" w:hAnsi="Times New Roman" w:cs="Times New Roman"/>
              </w:rPr>
            </w:pPr>
          </w:p>
          <w:p w:rsidR="0016161B" w:rsidRDefault="0016161B" w:rsidP="00803C1F">
            <w:pPr>
              <w:pStyle w:val="ConsPlusNormal"/>
              <w:ind w:firstLine="0"/>
              <w:jc w:val="center"/>
              <w:rPr>
                <w:rFonts w:ascii="Times New Roman" w:hAnsi="Times New Roman" w:cs="Times New Roman"/>
              </w:rPr>
            </w:pPr>
          </w:p>
          <w:p w:rsidR="0016161B" w:rsidRDefault="0016161B" w:rsidP="00803C1F">
            <w:pPr>
              <w:pStyle w:val="ConsPlusNormal"/>
              <w:ind w:firstLine="0"/>
              <w:jc w:val="center"/>
              <w:rPr>
                <w:rFonts w:ascii="Times New Roman" w:hAnsi="Times New Roman" w:cs="Times New Roman"/>
              </w:rPr>
            </w:pPr>
          </w:p>
          <w:p w:rsidR="00EB3ADC" w:rsidRDefault="00EB3ADC" w:rsidP="00803C1F">
            <w:pPr>
              <w:pStyle w:val="ConsPlusNormal"/>
              <w:ind w:firstLine="0"/>
              <w:jc w:val="center"/>
              <w:rPr>
                <w:rFonts w:ascii="Times New Roman" w:hAnsi="Times New Roman" w:cs="Times New Roman"/>
              </w:rPr>
            </w:pPr>
            <w:r>
              <w:rPr>
                <w:rFonts w:ascii="Times New Roman" w:hAnsi="Times New Roman" w:cs="Times New Roman"/>
              </w:rPr>
              <w:t>Да</w:t>
            </w:r>
          </w:p>
        </w:tc>
        <w:tc>
          <w:tcPr>
            <w:tcW w:w="867" w:type="dxa"/>
          </w:tcPr>
          <w:p w:rsidR="00EB3ADC" w:rsidRDefault="00EB3ADC" w:rsidP="00803C1F">
            <w:pPr>
              <w:pStyle w:val="ConsPlusNormal"/>
              <w:ind w:firstLine="0"/>
              <w:jc w:val="center"/>
              <w:rPr>
                <w:rFonts w:ascii="Times New Roman" w:hAnsi="Times New Roman" w:cs="Times New Roman"/>
              </w:rPr>
            </w:pPr>
          </w:p>
          <w:p w:rsidR="0016161B" w:rsidRDefault="0016161B" w:rsidP="00803C1F">
            <w:pPr>
              <w:pStyle w:val="ConsPlusNormal"/>
              <w:ind w:firstLine="0"/>
              <w:jc w:val="center"/>
              <w:rPr>
                <w:rFonts w:ascii="Times New Roman" w:hAnsi="Times New Roman" w:cs="Times New Roman"/>
              </w:rPr>
            </w:pPr>
          </w:p>
          <w:p w:rsidR="0016161B" w:rsidRDefault="0016161B" w:rsidP="00803C1F">
            <w:pPr>
              <w:pStyle w:val="ConsPlusNormal"/>
              <w:ind w:firstLine="0"/>
              <w:jc w:val="center"/>
              <w:rPr>
                <w:rFonts w:ascii="Times New Roman" w:hAnsi="Times New Roman" w:cs="Times New Roman"/>
              </w:rPr>
            </w:pPr>
          </w:p>
          <w:p w:rsidR="0016161B" w:rsidRDefault="0016161B" w:rsidP="00803C1F">
            <w:pPr>
              <w:pStyle w:val="ConsPlusNormal"/>
              <w:ind w:firstLine="0"/>
              <w:jc w:val="center"/>
              <w:rPr>
                <w:rFonts w:ascii="Times New Roman" w:hAnsi="Times New Roman" w:cs="Times New Roman"/>
              </w:rPr>
            </w:pPr>
          </w:p>
          <w:p w:rsidR="0016161B" w:rsidRDefault="0016161B" w:rsidP="00803C1F">
            <w:pPr>
              <w:pStyle w:val="ConsPlusNormal"/>
              <w:ind w:firstLine="0"/>
              <w:jc w:val="center"/>
              <w:rPr>
                <w:rFonts w:ascii="Times New Roman" w:hAnsi="Times New Roman" w:cs="Times New Roman"/>
              </w:rPr>
            </w:pPr>
          </w:p>
          <w:p w:rsidR="00EB3ADC" w:rsidRDefault="00EB3ADC" w:rsidP="00803C1F">
            <w:pPr>
              <w:pStyle w:val="ConsPlusNormal"/>
              <w:ind w:firstLine="0"/>
              <w:jc w:val="center"/>
              <w:rPr>
                <w:rFonts w:ascii="Times New Roman" w:hAnsi="Times New Roman" w:cs="Times New Roman"/>
              </w:rPr>
            </w:pPr>
            <w:r>
              <w:rPr>
                <w:rFonts w:ascii="Times New Roman" w:hAnsi="Times New Roman" w:cs="Times New Roman"/>
              </w:rPr>
              <w:t>Нет</w:t>
            </w:r>
          </w:p>
        </w:tc>
      </w:tr>
    </w:tbl>
    <w:p w:rsidR="00EB3ADC" w:rsidRDefault="00EB3ADC" w:rsidP="00803C1F">
      <w:pPr>
        <w:pStyle w:val="ConsPlusNormal"/>
        <w:ind w:firstLine="0"/>
        <w:rPr>
          <w:rFonts w:ascii="Times New Roman" w:hAnsi="Times New Roman" w:cs="Times New Roman"/>
          <w:sz w:val="28"/>
          <w:szCs w:val="28"/>
        </w:rPr>
      </w:pPr>
    </w:p>
    <w:p w:rsidR="00EB3ADC" w:rsidRDefault="00EB3ADC" w:rsidP="00803C1F">
      <w:pPr>
        <w:pStyle w:val="ConsPlusNormal"/>
        <w:ind w:firstLine="0"/>
        <w:rPr>
          <w:rFonts w:ascii="Times New Roman" w:hAnsi="Times New Roman" w:cs="Times New Roman"/>
          <w:sz w:val="28"/>
          <w:szCs w:val="28"/>
        </w:rPr>
      </w:pPr>
    </w:p>
    <w:p w:rsidR="00EB3ADC" w:rsidRDefault="00EB3ADC" w:rsidP="00803C1F">
      <w:pPr>
        <w:pStyle w:val="a3"/>
        <w:autoSpaceDE w:val="0"/>
        <w:autoSpaceDN w:val="0"/>
        <w:adjustRightInd w:val="0"/>
        <w:ind w:left="0" w:right="-426"/>
        <w:jc w:val="center"/>
        <w:rPr>
          <w:rFonts w:eastAsia="MS Mincho"/>
          <w:sz w:val="26"/>
          <w:szCs w:val="26"/>
          <w:lang w:eastAsia="ja-JP"/>
        </w:rPr>
      </w:pPr>
      <w:r w:rsidRPr="0056252B">
        <w:rPr>
          <w:sz w:val="26"/>
          <w:szCs w:val="26"/>
        </w:rPr>
        <w:t>3.</w:t>
      </w:r>
      <w:r>
        <w:rPr>
          <w:sz w:val="26"/>
          <w:szCs w:val="26"/>
        </w:rPr>
        <w:t xml:space="preserve"> </w:t>
      </w:r>
      <w:r w:rsidRPr="0056252B">
        <w:rPr>
          <w:rFonts w:eastAsia="MS Mincho"/>
          <w:sz w:val="26"/>
          <w:szCs w:val="26"/>
          <w:lang w:eastAsia="ja-JP"/>
        </w:rPr>
        <w:t xml:space="preserve">План достижения показателей </w:t>
      </w:r>
      <w:r>
        <w:rPr>
          <w:rFonts w:eastAsia="MS Mincho"/>
          <w:sz w:val="26"/>
          <w:szCs w:val="26"/>
          <w:lang w:eastAsia="ja-JP"/>
        </w:rPr>
        <w:t xml:space="preserve">муниципального проекта </w:t>
      </w:r>
      <w:r w:rsidRPr="0056252B">
        <w:rPr>
          <w:rFonts w:eastAsia="MS Mincho"/>
          <w:sz w:val="26"/>
          <w:szCs w:val="26"/>
          <w:lang w:eastAsia="ja-JP"/>
        </w:rPr>
        <w:t>в 2026 году</w:t>
      </w:r>
    </w:p>
    <w:p w:rsidR="00EB3ADC" w:rsidRPr="0056252B" w:rsidRDefault="00EB3ADC" w:rsidP="00803C1F">
      <w:pPr>
        <w:pStyle w:val="a3"/>
        <w:autoSpaceDE w:val="0"/>
        <w:autoSpaceDN w:val="0"/>
        <w:adjustRightInd w:val="0"/>
        <w:ind w:left="0" w:right="-426"/>
        <w:jc w:val="both"/>
        <w:rPr>
          <w:sz w:val="28"/>
          <w:szCs w:val="28"/>
        </w:rPr>
      </w:pPr>
    </w:p>
    <w:tbl>
      <w:tblPr>
        <w:tblW w:w="10917"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5"/>
        <w:gridCol w:w="1703"/>
        <w:gridCol w:w="992"/>
        <w:gridCol w:w="851"/>
        <w:gridCol w:w="425"/>
        <w:gridCol w:w="425"/>
        <w:gridCol w:w="426"/>
        <w:gridCol w:w="425"/>
        <w:gridCol w:w="426"/>
        <w:gridCol w:w="567"/>
        <w:gridCol w:w="425"/>
        <w:gridCol w:w="567"/>
        <w:gridCol w:w="568"/>
        <w:gridCol w:w="567"/>
        <w:gridCol w:w="709"/>
        <w:gridCol w:w="1276"/>
      </w:tblGrid>
      <w:tr w:rsidR="00EB3ADC" w:rsidRPr="00236AEF" w:rsidTr="008C7B5D">
        <w:tc>
          <w:tcPr>
            <w:tcW w:w="565" w:type="dxa"/>
            <w:vMerge w:val="restart"/>
            <w:vAlign w:val="center"/>
          </w:tcPr>
          <w:p w:rsidR="00EB3ADC" w:rsidRPr="007C500B" w:rsidRDefault="00EB3ADC" w:rsidP="00803C1F">
            <w:pPr>
              <w:pStyle w:val="ConsPlusNormal"/>
              <w:ind w:firstLine="0"/>
              <w:jc w:val="center"/>
              <w:rPr>
                <w:rFonts w:ascii="Times New Roman" w:hAnsi="Times New Roman" w:cs="Times New Roman"/>
                <w:sz w:val="22"/>
                <w:szCs w:val="22"/>
              </w:rPr>
            </w:pPr>
            <w:r w:rsidRPr="007C500B">
              <w:rPr>
                <w:rFonts w:ascii="Times New Roman" w:hAnsi="Times New Roman" w:cs="Times New Roman"/>
                <w:sz w:val="22"/>
                <w:szCs w:val="22"/>
              </w:rPr>
              <w:t>№ п/п</w:t>
            </w:r>
          </w:p>
        </w:tc>
        <w:tc>
          <w:tcPr>
            <w:tcW w:w="1703" w:type="dxa"/>
            <w:vMerge w:val="restart"/>
            <w:vAlign w:val="center"/>
          </w:tcPr>
          <w:p w:rsidR="00EB3ADC" w:rsidRPr="007C500B" w:rsidRDefault="00EB3ADC" w:rsidP="00803C1F">
            <w:pPr>
              <w:pStyle w:val="ConsPlusNormal"/>
              <w:ind w:firstLine="0"/>
              <w:jc w:val="center"/>
              <w:rPr>
                <w:rFonts w:ascii="Times New Roman" w:hAnsi="Times New Roman" w:cs="Times New Roman"/>
                <w:sz w:val="22"/>
                <w:szCs w:val="22"/>
              </w:rPr>
            </w:pPr>
            <w:r w:rsidRPr="007C500B">
              <w:rPr>
                <w:rFonts w:ascii="Times New Roman" w:hAnsi="Times New Roman" w:cs="Times New Roman"/>
                <w:sz w:val="22"/>
                <w:szCs w:val="22"/>
              </w:rPr>
              <w:t xml:space="preserve">Показатели </w:t>
            </w:r>
            <w:r>
              <w:rPr>
                <w:rFonts w:ascii="Times New Roman" w:hAnsi="Times New Roman" w:cs="Times New Roman"/>
                <w:sz w:val="22"/>
                <w:szCs w:val="22"/>
              </w:rPr>
              <w:t>муниципального проекта</w:t>
            </w:r>
          </w:p>
        </w:tc>
        <w:tc>
          <w:tcPr>
            <w:tcW w:w="992" w:type="dxa"/>
            <w:vMerge w:val="restart"/>
            <w:vAlign w:val="center"/>
          </w:tcPr>
          <w:p w:rsidR="00EB3ADC" w:rsidRPr="007C500B" w:rsidRDefault="00EB3ADC" w:rsidP="00803C1F">
            <w:pPr>
              <w:pStyle w:val="ConsPlusNormal"/>
              <w:ind w:firstLine="0"/>
              <w:jc w:val="center"/>
              <w:rPr>
                <w:rFonts w:ascii="Times New Roman" w:hAnsi="Times New Roman" w:cs="Times New Roman"/>
                <w:sz w:val="22"/>
                <w:szCs w:val="22"/>
              </w:rPr>
            </w:pPr>
            <w:r w:rsidRPr="007C500B">
              <w:rPr>
                <w:rFonts w:ascii="Times New Roman" w:hAnsi="Times New Roman" w:cs="Times New Roman"/>
                <w:sz w:val="22"/>
                <w:szCs w:val="22"/>
              </w:rPr>
              <w:t>Уровень показателя</w:t>
            </w:r>
          </w:p>
        </w:tc>
        <w:tc>
          <w:tcPr>
            <w:tcW w:w="851" w:type="dxa"/>
            <w:vMerge w:val="restart"/>
            <w:vAlign w:val="center"/>
          </w:tcPr>
          <w:p w:rsidR="00EB3ADC" w:rsidRPr="001E6897" w:rsidRDefault="00EB3ADC" w:rsidP="00803C1F">
            <w:pPr>
              <w:pStyle w:val="ConsPlusNormal"/>
              <w:ind w:firstLine="0"/>
              <w:jc w:val="center"/>
              <w:rPr>
                <w:rFonts w:ascii="Times New Roman" w:hAnsi="Times New Roman" w:cs="Times New Roman"/>
                <w:sz w:val="22"/>
                <w:szCs w:val="22"/>
              </w:rPr>
            </w:pPr>
            <w:r w:rsidRPr="001E6897">
              <w:rPr>
                <w:rFonts w:ascii="Times New Roman" w:hAnsi="Times New Roman" w:cs="Times New Roman"/>
                <w:sz w:val="22"/>
                <w:szCs w:val="22"/>
              </w:rPr>
              <w:t xml:space="preserve">Единица измерения (по </w:t>
            </w:r>
            <w:hyperlink r:id="rId16">
              <w:r w:rsidRPr="001E6897">
                <w:rPr>
                  <w:rFonts w:ascii="Times New Roman" w:hAnsi="Times New Roman" w:cs="Times New Roman"/>
                  <w:sz w:val="22"/>
                  <w:szCs w:val="22"/>
                </w:rPr>
                <w:t>ОКЕИ</w:t>
              </w:r>
            </w:hyperlink>
            <w:r w:rsidRPr="001E6897">
              <w:rPr>
                <w:rFonts w:ascii="Times New Roman" w:hAnsi="Times New Roman" w:cs="Times New Roman"/>
                <w:sz w:val="22"/>
                <w:szCs w:val="22"/>
              </w:rPr>
              <w:t>)</w:t>
            </w:r>
          </w:p>
        </w:tc>
        <w:tc>
          <w:tcPr>
            <w:tcW w:w="5530" w:type="dxa"/>
            <w:gridSpan w:val="11"/>
            <w:vAlign w:val="center"/>
          </w:tcPr>
          <w:p w:rsidR="00EB3ADC" w:rsidRPr="007C500B" w:rsidRDefault="00EB3ADC" w:rsidP="00803C1F">
            <w:pPr>
              <w:pStyle w:val="ConsPlusNormal"/>
              <w:ind w:firstLine="0"/>
              <w:jc w:val="center"/>
              <w:rPr>
                <w:rFonts w:ascii="Times New Roman" w:hAnsi="Times New Roman" w:cs="Times New Roman"/>
                <w:sz w:val="22"/>
                <w:szCs w:val="22"/>
              </w:rPr>
            </w:pPr>
            <w:r w:rsidRPr="007C500B">
              <w:rPr>
                <w:rFonts w:ascii="Times New Roman" w:hAnsi="Times New Roman" w:cs="Times New Roman"/>
                <w:sz w:val="22"/>
                <w:szCs w:val="22"/>
              </w:rPr>
              <w:t>Плановые значения по месяцам</w:t>
            </w:r>
          </w:p>
        </w:tc>
        <w:tc>
          <w:tcPr>
            <w:tcW w:w="1276" w:type="dxa"/>
            <w:vMerge w:val="restart"/>
            <w:vAlign w:val="center"/>
          </w:tcPr>
          <w:p w:rsidR="00EB3ADC" w:rsidRPr="000E1833" w:rsidRDefault="00EB3ADC" w:rsidP="00803C1F">
            <w:pPr>
              <w:pStyle w:val="ConsPlusNormal"/>
              <w:ind w:firstLine="0"/>
              <w:jc w:val="center"/>
              <w:rPr>
                <w:rFonts w:ascii="Times New Roman" w:hAnsi="Times New Roman" w:cs="Times New Roman"/>
                <w:sz w:val="22"/>
                <w:szCs w:val="22"/>
              </w:rPr>
            </w:pPr>
            <w:r w:rsidRPr="000E1833">
              <w:rPr>
                <w:rFonts w:ascii="Times New Roman" w:hAnsi="Times New Roman" w:cs="Times New Roman"/>
                <w:sz w:val="22"/>
                <w:szCs w:val="22"/>
              </w:rPr>
              <w:t>На конец 2026 года</w:t>
            </w:r>
          </w:p>
        </w:tc>
      </w:tr>
      <w:tr w:rsidR="00EB3ADC" w:rsidRPr="00236AEF" w:rsidTr="008C7B5D">
        <w:tc>
          <w:tcPr>
            <w:tcW w:w="565" w:type="dxa"/>
            <w:vMerge/>
          </w:tcPr>
          <w:p w:rsidR="00EB3ADC" w:rsidRPr="007C500B" w:rsidRDefault="00EB3ADC" w:rsidP="00803C1F">
            <w:pPr>
              <w:pStyle w:val="ConsPlusNormal"/>
              <w:rPr>
                <w:rFonts w:ascii="Times New Roman" w:hAnsi="Times New Roman" w:cs="Times New Roman"/>
                <w:sz w:val="22"/>
                <w:szCs w:val="22"/>
              </w:rPr>
            </w:pPr>
          </w:p>
        </w:tc>
        <w:tc>
          <w:tcPr>
            <w:tcW w:w="1703" w:type="dxa"/>
            <w:vMerge/>
          </w:tcPr>
          <w:p w:rsidR="00EB3ADC" w:rsidRPr="007C500B" w:rsidRDefault="00EB3ADC" w:rsidP="00803C1F">
            <w:pPr>
              <w:pStyle w:val="ConsPlusNormal"/>
              <w:rPr>
                <w:rFonts w:ascii="Times New Roman" w:hAnsi="Times New Roman" w:cs="Times New Roman"/>
                <w:sz w:val="22"/>
                <w:szCs w:val="22"/>
              </w:rPr>
            </w:pPr>
          </w:p>
        </w:tc>
        <w:tc>
          <w:tcPr>
            <w:tcW w:w="992" w:type="dxa"/>
            <w:vMerge/>
          </w:tcPr>
          <w:p w:rsidR="00EB3ADC" w:rsidRPr="007C500B" w:rsidRDefault="00EB3ADC" w:rsidP="00803C1F">
            <w:pPr>
              <w:pStyle w:val="ConsPlusNormal"/>
              <w:rPr>
                <w:rFonts w:ascii="Times New Roman" w:hAnsi="Times New Roman" w:cs="Times New Roman"/>
                <w:sz w:val="22"/>
                <w:szCs w:val="22"/>
              </w:rPr>
            </w:pPr>
          </w:p>
        </w:tc>
        <w:tc>
          <w:tcPr>
            <w:tcW w:w="851" w:type="dxa"/>
            <w:vMerge/>
          </w:tcPr>
          <w:p w:rsidR="00EB3ADC" w:rsidRPr="001E6897" w:rsidRDefault="00EB3ADC" w:rsidP="00803C1F">
            <w:pPr>
              <w:pStyle w:val="ConsPlusNormal"/>
              <w:rPr>
                <w:rFonts w:ascii="Times New Roman" w:hAnsi="Times New Roman" w:cs="Times New Roman"/>
                <w:sz w:val="22"/>
                <w:szCs w:val="22"/>
              </w:rPr>
            </w:pPr>
          </w:p>
        </w:tc>
        <w:tc>
          <w:tcPr>
            <w:tcW w:w="425" w:type="dxa"/>
            <w:vAlign w:val="center"/>
          </w:tcPr>
          <w:p w:rsidR="00EB3ADC" w:rsidRPr="00F01A9F" w:rsidRDefault="00EB3ADC" w:rsidP="00803C1F">
            <w:pPr>
              <w:pStyle w:val="ConsPlusNormal"/>
              <w:ind w:firstLine="0"/>
              <w:jc w:val="center"/>
              <w:rPr>
                <w:rFonts w:ascii="Times New Roman" w:hAnsi="Times New Roman" w:cs="Times New Roman"/>
              </w:rPr>
            </w:pPr>
            <w:r w:rsidRPr="00F01A9F">
              <w:rPr>
                <w:rFonts w:ascii="Times New Roman" w:hAnsi="Times New Roman" w:cs="Times New Roman"/>
              </w:rPr>
              <w:t>январь</w:t>
            </w:r>
          </w:p>
        </w:tc>
        <w:tc>
          <w:tcPr>
            <w:tcW w:w="425" w:type="dxa"/>
            <w:vAlign w:val="center"/>
          </w:tcPr>
          <w:p w:rsidR="00EB3ADC" w:rsidRPr="00F01A9F" w:rsidRDefault="00EB3ADC" w:rsidP="00803C1F">
            <w:pPr>
              <w:pStyle w:val="ConsPlusNormal"/>
              <w:ind w:firstLine="0"/>
              <w:jc w:val="center"/>
              <w:rPr>
                <w:rFonts w:ascii="Times New Roman" w:hAnsi="Times New Roman" w:cs="Times New Roman"/>
              </w:rPr>
            </w:pPr>
            <w:r w:rsidRPr="00F01A9F">
              <w:rPr>
                <w:rFonts w:ascii="Times New Roman" w:hAnsi="Times New Roman" w:cs="Times New Roman"/>
              </w:rPr>
              <w:t>февраль</w:t>
            </w:r>
          </w:p>
        </w:tc>
        <w:tc>
          <w:tcPr>
            <w:tcW w:w="426" w:type="dxa"/>
            <w:vAlign w:val="center"/>
          </w:tcPr>
          <w:p w:rsidR="00EB3ADC" w:rsidRPr="00F01A9F" w:rsidRDefault="00EB3ADC" w:rsidP="00803C1F">
            <w:pPr>
              <w:pStyle w:val="ConsPlusNormal"/>
              <w:ind w:firstLine="0"/>
              <w:jc w:val="center"/>
              <w:rPr>
                <w:rFonts w:ascii="Times New Roman" w:hAnsi="Times New Roman" w:cs="Times New Roman"/>
              </w:rPr>
            </w:pPr>
            <w:r w:rsidRPr="00F01A9F">
              <w:rPr>
                <w:rFonts w:ascii="Times New Roman" w:hAnsi="Times New Roman" w:cs="Times New Roman"/>
              </w:rPr>
              <w:t>март</w:t>
            </w:r>
          </w:p>
        </w:tc>
        <w:tc>
          <w:tcPr>
            <w:tcW w:w="425" w:type="dxa"/>
            <w:vAlign w:val="center"/>
          </w:tcPr>
          <w:p w:rsidR="00EB3ADC" w:rsidRPr="00F01A9F" w:rsidRDefault="00EB3ADC" w:rsidP="00803C1F">
            <w:pPr>
              <w:pStyle w:val="ConsPlusNormal"/>
              <w:ind w:firstLine="0"/>
              <w:jc w:val="center"/>
              <w:rPr>
                <w:rFonts w:ascii="Times New Roman" w:hAnsi="Times New Roman" w:cs="Times New Roman"/>
              </w:rPr>
            </w:pPr>
            <w:r w:rsidRPr="00F01A9F">
              <w:rPr>
                <w:rFonts w:ascii="Times New Roman" w:hAnsi="Times New Roman" w:cs="Times New Roman"/>
              </w:rPr>
              <w:t>апрель</w:t>
            </w:r>
          </w:p>
        </w:tc>
        <w:tc>
          <w:tcPr>
            <w:tcW w:w="426" w:type="dxa"/>
            <w:vAlign w:val="center"/>
          </w:tcPr>
          <w:p w:rsidR="00EB3ADC" w:rsidRPr="00F01A9F" w:rsidRDefault="00EB3ADC" w:rsidP="00803C1F">
            <w:pPr>
              <w:pStyle w:val="ConsPlusNormal"/>
              <w:ind w:firstLine="0"/>
              <w:jc w:val="center"/>
              <w:rPr>
                <w:rFonts w:ascii="Times New Roman" w:hAnsi="Times New Roman" w:cs="Times New Roman"/>
              </w:rPr>
            </w:pPr>
            <w:r w:rsidRPr="00F01A9F">
              <w:rPr>
                <w:rFonts w:ascii="Times New Roman" w:hAnsi="Times New Roman" w:cs="Times New Roman"/>
              </w:rPr>
              <w:t>май</w:t>
            </w:r>
          </w:p>
        </w:tc>
        <w:tc>
          <w:tcPr>
            <w:tcW w:w="567" w:type="dxa"/>
            <w:vAlign w:val="center"/>
          </w:tcPr>
          <w:p w:rsidR="00EB3ADC" w:rsidRPr="00F01A9F" w:rsidRDefault="00EB3ADC" w:rsidP="00803C1F">
            <w:pPr>
              <w:pStyle w:val="ConsPlusNormal"/>
              <w:ind w:firstLine="0"/>
              <w:jc w:val="center"/>
              <w:rPr>
                <w:rFonts w:ascii="Times New Roman" w:hAnsi="Times New Roman" w:cs="Times New Roman"/>
              </w:rPr>
            </w:pPr>
            <w:r w:rsidRPr="00F01A9F">
              <w:rPr>
                <w:rFonts w:ascii="Times New Roman" w:hAnsi="Times New Roman" w:cs="Times New Roman"/>
              </w:rPr>
              <w:t>июнь</w:t>
            </w:r>
          </w:p>
        </w:tc>
        <w:tc>
          <w:tcPr>
            <w:tcW w:w="425" w:type="dxa"/>
            <w:vAlign w:val="center"/>
          </w:tcPr>
          <w:p w:rsidR="00EB3ADC" w:rsidRPr="00F01A9F" w:rsidRDefault="00EB3ADC" w:rsidP="00803C1F">
            <w:pPr>
              <w:pStyle w:val="ConsPlusNormal"/>
              <w:ind w:firstLine="0"/>
              <w:jc w:val="center"/>
              <w:rPr>
                <w:rFonts w:ascii="Times New Roman" w:hAnsi="Times New Roman" w:cs="Times New Roman"/>
              </w:rPr>
            </w:pPr>
            <w:r w:rsidRPr="00F01A9F">
              <w:rPr>
                <w:rFonts w:ascii="Times New Roman" w:hAnsi="Times New Roman" w:cs="Times New Roman"/>
              </w:rPr>
              <w:t>июль</w:t>
            </w:r>
          </w:p>
        </w:tc>
        <w:tc>
          <w:tcPr>
            <w:tcW w:w="567" w:type="dxa"/>
            <w:vAlign w:val="center"/>
          </w:tcPr>
          <w:p w:rsidR="00EB3ADC" w:rsidRPr="00F01A9F" w:rsidRDefault="00EB3ADC" w:rsidP="00803C1F">
            <w:pPr>
              <w:pStyle w:val="ConsPlusNormal"/>
              <w:ind w:firstLine="0"/>
              <w:jc w:val="center"/>
              <w:rPr>
                <w:rFonts w:ascii="Times New Roman" w:hAnsi="Times New Roman" w:cs="Times New Roman"/>
              </w:rPr>
            </w:pPr>
            <w:r w:rsidRPr="00F01A9F">
              <w:rPr>
                <w:rFonts w:ascii="Times New Roman" w:hAnsi="Times New Roman" w:cs="Times New Roman"/>
              </w:rPr>
              <w:t>август</w:t>
            </w:r>
          </w:p>
        </w:tc>
        <w:tc>
          <w:tcPr>
            <w:tcW w:w="568" w:type="dxa"/>
            <w:vAlign w:val="center"/>
          </w:tcPr>
          <w:p w:rsidR="00EB3ADC" w:rsidRPr="00F01A9F" w:rsidRDefault="00EB3ADC" w:rsidP="00803C1F">
            <w:pPr>
              <w:pStyle w:val="ConsPlusNormal"/>
              <w:ind w:firstLine="0"/>
              <w:jc w:val="center"/>
              <w:rPr>
                <w:rFonts w:ascii="Times New Roman" w:hAnsi="Times New Roman" w:cs="Times New Roman"/>
              </w:rPr>
            </w:pPr>
            <w:r w:rsidRPr="00F01A9F">
              <w:rPr>
                <w:rFonts w:ascii="Times New Roman" w:hAnsi="Times New Roman" w:cs="Times New Roman"/>
              </w:rPr>
              <w:t>сентябрь</w:t>
            </w:r>
          </w:p>
        </w:tc>
        <w:tc>
          <w:tcPr>
            <w:tcW w:w="567" w:type="dxa"/>
            <w:vAlign w:val="center"/>
          </w:tcPr>
          <w:p w:rsidR="00EB3ADC" w:rsidRPr="00F01A9F" w:rsidRDefault="00EB3ADC" w:rsidP="00803C1F">
            <w:pPr>
              <w:pStyle w:val="ConsPlusNormal"/>
              <w:ind w:firstLine="0"/>
              <w:jc w:val="center"/>
              <w:rPr>
                <w:rFonts w:ascii="Times New Roman" w:hAnsi="Times New Roman" w:cs="Times New Roman"/>
              </w:rPr>
            </w:pPr>
            <w:r w:rsidRPr="00F01A9F">
              <w:rPr>
                <w:rFonts w:ascii="Times New Roman" w:hAnsi="Times New Roman" w:cs="Times New Roman"/>
              </w:rPr>
              <w:t>октябрь</w:t>
            </w:r>
          </w:p>
        </w:tc>
        <w:tc>
          <w:tcPr>
            <w:tcW w:w="709" w:type="dxa"/>
            <w:vAlign w:val="center"/>
          </w:tcPr>
          <w:p w:rsidR="00EB3ADC" w:rsidRPr="00F01A9F" w:rsidRDefault="00EB3ADC" w:rsidP="00803C1F">
            <w:pPr>
              <w:pStyle w:val="ConsPlusNormal"/>
              <w:ind w:firstLine="0"/>
              <w:jc w:val="center"/>
              <w:rPr>
                <w:rFonts w:ascii="Times New Roman" w:hAnsi="Times New Roman" w:cs="Times New Roman"/>
              </w:rPr>
            </w:pPr>
            <w:r w:rsidRPr="00F01A9F">
              <w:rPr>
                <w:rFonts w:ascii="Times New Roman" w:hAnsi="Times New Roman" w:cs="Times New Roman"/>
              </w:rPr>
              <w:t>ноябрь</w:t>
            </w:r>
          </w:p>
        </w:tc>
        <w:tc>
          <w:tcPr>
            <w:tcW w:w="1276" w:type="dxa"/>
            <w:vMerge/>
          </w:tcPr>
          <w:p w:rsidR="00EB3ADC" w:rsidRPr="000E1833" w:rsidRDefault="00EB3ADC" w:rsidP="00803C1F">
            <w:pPr>
              <w:pStyle w:val="ConsPlusNormal"/>
              <w:rPr>
                <w:rFonts w:ascii="Times New Roman" w:hAnsi="Times New Roman" w:cs="Times New Roman"/>
                <w:sz w:val="22"/>
                <w:szCs w:val="22"/>
              </w:rPr>
            </w:pPr>
          </w:p>
        </w:tc>
      </w:tr>
      <w:tr w:rsidR="00EB3ADC" w:rsidRPr="00762991" w:rsidTr="008C7B5D">
        <w:tc>
          <w:tcPr>
            <w:tcW w:w="565" w:type="dxa"/>
            <w:vAlign w:val="center"/>
          </w:tcPr>
          <w:p w:rsidR="00EB3ADC" w:rsidRPr="007C500B" w:rsidRDefault="00EB3ADC" w:rsidP="00803C1F">
            <w:pPr>
              <w:pStyle w:val="ConsPlusNormal"/>
              <w:ind w:firstLine="0"/>
              <w:jc w:val="center"/>
              <w:rPr>
                <w:rFonts w:ascii="Times New Roman" w:hAnsi="Times New Roman" w:cs="Times New Roman"/>
              </w:rPr>
            </w:pPr>
            <w:r>
              <w:rPr>
                <w:rFonts w:ascii="Times New Roman" w:hAnsi="Times New Roman" w:cs="Times New Roman"/>
              </w:rPr>
              <w:t>1</w:t>
            </w:r>
          </w:p>
        </w:tc>
        <w:tc>
          <w:tcPr>
            <w:tcW w:w="10352" w:type="dxa"/>
            <w:gridSpan w:val="15"/>
          </w:tcPr>
          <w:p w:rsidR="00EB3ADC" w:rsidRPr="00EB3ADC" w:rsidRDefault="001D5D54" w:rsidP="00803C1F">
            <w:pPr>
              <w:pStyle w:val="ConsPlusNormal"/>
              <w:ind w:firstLine="0"/>
              <w:jc w:val="center"/>
              <w:rPr>
                <w:rFonts w:ascii="Times New Roman" w:hAnsi="Times New Roman" w:cs="Times New Roman"/>
                <w:highlight w:val="yellow"/>
              </w:rPr>
            </w:pPr>
            <w:r w:rsidRPr="00581C92">
              <w:rPr>
                <w:rFonts w:ascii="Times New Roman" w:hAnsi="Times New Roman" w:cs="Times New Roman"/>
              </w:rPr>
              <w:t>Задача «Обеспечение текущего ремонта, модернизации и благоустройство территории учреждений культуры</w:t>
            </w:r>
            <w:r w:rsidRPr="00581C92">
              <w:rPr>
                <w:rFonts w:ascii="Times New Roman" w:hAnsi="Times New Roman" w:cs="Times New Roman"/>
                <w:lang w:eastAsia="en-US"/>
              </w:rPr>
              <w:t>»</w:t>
            </w:r>
          </w:p>
        </w:tc>
      </w:tr>
      <w:tr w:rsidR="00EB0150" w:rsidRPr="00762991" w:rsidTr="008C7B5D">
        <w:tc>
          <w:tcPr>
            <w:tcW w:w="565" w:type="dxa"/>
            <w:vAlign w:val="center"/>
          </w:tcPr>
          <w:p w:rsidR="00EB0150" w:rsidRPr="007C500B" w:rsidRDefault="00EB0150" w:rsidP="00803C1F">
            <w:pPr>
              <w:pStyle w:val="ConsPlusNormal"/>
              <w:ind w:firstLine="0"/>
              <w:rPr>
                <w:rFonts w:ascii="Times New Roman" w:hAnsi="Times New Roman" w:cs="Times New Roman"/>
              </w:rPr>
            </w:pPr>
            <w:r>
              <w:rPr>
                <w:rFonts w:ascii="Times New Roman" w:hAnsi="Times New Roman" w:cs="Times New Roman"/>
              </w:rPr>
              <w:t xml:space="preserve">  1.1</w:t>
            </w:r>
          </w:p>
        </w:tc>
        <w:tc>
          <w:tcPr>
            <w:tcW w:w="1703" w:type="dxa"/>
          </w:tcPr>
          <w:p w:rsidR="00EB0150" w:rsidRDefault="00EB0150" w:rsidP="00803C1F">
            <w:pPr>
              <w:pStyle w:val="ConsPlusNormal"/>
              <w:ind w:firstLine="0"/>
              <w:jc w:val="center"/>
              <w:rPr>
                <w:rFonts w:ascii="Times New Roman" w:hAnsi="Times New Roman" w:cs="Times New Roman"/>
              </w:rPr>
            </w:pPr>
          </w:p>
          <w:p w:rsidR="00EB0150" w:rsidRPr="00CE5605" w:rsidRDefault="00EB0150" w:rsidP="00803C1F">
            <w:pPr>
              <w:pStyle w:val="ConsPlusNormal"/>
              <w:ind w:firstLine="0"/>
              <w:jc w:val="center"/>
              <w:rPr>
                <w:rFonts w:ascii="Times New Roman" w:hAnsi="Times New Roman" w:cs="Times New Roman"/>
              </w:rPr>
            </w:pPr>
            <w:r>
              <w:rPr>
                <w:rFonts w:ascii="Times New Roman" w:hAnsi="Times New Roman" w:cs="Times New Roman"/>
              </w:rPr>
              <w:t>Количество модернизированных учреждений культуры</w:t>
            </w:r>
          </w:p>
        </w:tc>
        <w:tc>
          <w:tcPr>
            <w:tcW w:w="992" w:type="dxa"/>
            <w:vAlign w:val="center"/>
          </w:tcPr>
          <w:p w:rsidR="00EB0150" w:rsidRPr="007C500B" w:rsidRDefault="00EB0150" w:rsidP="00803C1F">
            <w:pPr>
              <w:pStyle w:val="ConsPlusNormal"/>
              <w:ind w:firstLine="0"/>
              <w:jc w:val="center"/>
              <w:rPr>
                <w:rFonts w:ascii="Times New Roman" w:hAnsi="Times New Roman" w:cs="Times New Roman"/>
              </w:rPr>
            </w:pPr>
            <w:r>
              <w:rPr>
                <w:rFonts w:ascii="Times New Roman" w:hAnsi="Times New Roman" w:cs="Times New Roman"/>
              </w:rPr>
              <w:t>ГП/</w:t>
            </w:r>
            <w:r w:rsidRPr="007C500B">
              <w:rPr>
                <w:rFonts w:ascii="Times New Roman" w:hAnsi="Times New Roman" w:cs="Times New Roman"/>
              </w:rPr>
              <w:t>М</w:t>
            </w:r>
            <w:r>
              <w:rPr>
                <w:rFonts w:ascii="Times New Roman" w:hAnsi="Times New Roman" w:cs="Times New Roman"/>
              </w:rPr>
              <w:t>ПР</w:t>
            </w:r>
          </w:p>
        </w:tc>
        <w:tc>
          <w:tcPr>
            <w:tcW w:w="851" w:type="dxa"/>
          </w:tcPr>
          <w:p w:rsidR="00EB0150" w:rsidRDefault="00EB0150" w:rsidP="00803C1F">
            <w:pPr>
              <w:pStyle w:val="ConsPlusNormal"/>
              <w:ind w:left="-61" w:firstLine="0"/>
              <w:jc w:val="center"/>
              <w:rPr>
                <w:rFonts w:ascii="Times New Roman" w:hAnsi="Times New Roman" w:cs="Times New Roman"/>
              </w:rPr>
            </w:pPr>
          </w:p>
          <w:p w:rsidR="00EB0150" w:rsidRDefault="00EB0150" w:rsidP="00803C1F">
            <w:pPr>
              <w:pStyle w:val="ConsPlusNormal"/>
              <w:ind w:firstLine="0"/>
              <w:rPr>
                <w:rFonts w:ascii="Times New Roman" w:hAnsi="Times New Roman" w:cs="Times New Roman"/>
              </w:rPr>
            </w:pPr>
          </w:p>
          <w:p w:rsidR="00EB0150" w:rsidRDefault="00EB0150" w:rsidP="00803C1F">
            <w:pPr>
              <w:pStyle w:val="ConsPlusNormal"/>
              <w:ind w:firstLine="0"/>
              <w:rPr>
                <w:rFonts w:ascii="Times New Roman" w:hAnsi="Times New Roman" w:cs="Times New Roman"/>
              </w:rPr>
            </w:pPr>
            <w:r>
              <w:rPr>
                <w:rFonts w:ascii="Times New Roman" w:hAnsi="Times New Roman" w:cs="Times New Roman"/>
              </w:rPr>
              <w:t>Единиц</w:t>
            </w:r>
          </w:p>
        </w:tc>
        <w:tc>
          <w:tcPr>
            <w:tcW w:w="425" w:type="dxa"/>
          </w:tcPr>
          <w:p w:rsidR="00EB0150" w:rsidRDefault="00EB0150" w:rsidP="00803C1F">
            <w:pPr>
              <w:jc w:val="center"/>
            </w:pPr>
          </w:p>
          <w:p w:rsidR="00EB0150" w:rsidRDefault="00EB0150" w:rsidP="00803C1F">
            <w:pPr>
              <w:jc w:val="center"/>
            </w:pPr>
          </w:p>
          <w:p w:rsidR="00EB0150" w:rsidRDefault="00EB0150" w:rsidP="00803C1F">
            <w:pPr>
              <w:jc w:val="center"/>
            </w:pPr>
            <w:r>
              <w:t>-</w:t>
            </w:r>
          </w:p>
        </w:tc>
        <w:tc>
          <w:tcPr>
            <w:tcW w:w="425" w:type="dxa"/>
          </w:tcPr>
          <w:p w:rsidR="00EB0150" w:rsidRDefault="00EB0150" w:rsidP="00803C1F">
            <w:pPr>
              <w:jc w:val="center"/>
            </w:pPr>
          </w:p>
          <w:p w:rsidR="00EB0150" w:rsidRDefault="00EB0150" w:rsidP="00803C1F">
            <w:pPr>
              <w:jc w:val="center"/>
            </w:pPr>
          </w:p>
          <w:p w:rsidR="00EB0150" w:rsidRDefault="00EB0150" w:rsidP="00803C1F">
            <w:pPr>
              <w:jc w:val="center"/>
            </w:pPr>
            <w:r>
              <w:t>-</w:t>
            </w:r>
          </w:p>
        </w:tc>
        <w:tc>
          <w:tcPr>
            <w:tcW w:w="426" w:type="dxa"/>
          </w:tcPr>
          <w:p w:rsidR="00EB0150" w:rsidRDefault="00EB0150" w:rsidP="00803C1F">
            <w:pPr>
              <w:jc w:val="center"/>
            </w:pPr>
          </w:p>
          <w:p w:rsidR="00EB0150" w:rsidRDefault="00EB0150" w:rsidP="00803C1F">
            <w:pPr>
              <w:jc w:val="center"/>
            </w:pPr>
          </w:p>
          <w:p w:rsidR="00EB0150" w:rsidRDefault="00EB0150" w:rsidP="00803C1F">
            <w:pPr>
              <w:jc w:val="center"/>
            </w:pPr>
            <w:r>
              <w:t>-</w:t>
            </w:r>
          </w:p>
        </w:tc>
        <w:tc>
          <w:tcPr>
            <w:tcW w:w="425" w:type="dxa"/>
          </w:tcPr>
          <w:p w:rsidR="00EB0150" w:rsidRDefault="00EB0150" w:rsidP="00803C1F">
            <w:pPr>
              <w:jc w:val="center"/>
            </w:pPr>
          </w:p>
          <w:p w:rsidR="00EB0150" w:rsidRDefault="00EB0150" w:rsidP="00803C1F">
            <w:pPr>
              <w:jc w:val="center"/>
            </w:pPr>
          </w:p>
          <w:p w:rsidR="00EB0150" w:rsidRDefault="00EB0150" w:rsidP="00803C1F">
            <w:pPr>
              <w:jc w:val="center"/>
            </w:pPr>
            <w:r>
              <w:t>-</w:t>
            </w:r>
          </w:p>
        </w:tc>
        <w:tc>
          <w:tcPr>
            <w:tcW w:w="426" w:type="dxa"/>
          </w:tcPr>
          <w:p w:rsidR="00EB0150" w:rsidRDefault="00EB0150" w:rsidP="00803C1F">
            <w:pPr>
              <w:jc w:val="center"/>
            </w:pPr>
          </w:p>
          <w:p w:rsidR="00EB0150" w:rsidRDefault="00EB0150" w:rsidP="00803C1F">
            <w:pPr>
              <w:jc w:val="center"/>
            </w:pPr>
          </w:p>
          <w:p w:rsidR="00EB0150" w:rsidRDefault="00EB0150" w:rsidP="00803C1F">
            <w:pPr>
              <w:jc w:val="center"/>
            </w:pPr>
            <w:r>
              <w:t>-</w:t>
            </w:r>
          </w:p>
        </w:tc>
        <w:tc>
          <w:tcPr>
            <w:tcW w:w="567" w:type="dxa"/>
          </w:tcPr>
          <w:p w:rsidR="00EB0150" w:rsidRDefault="00EB0150" w:rsidP="00803C1F">
            <w:pPr>
              <w:jc w:val="center"/>
            </w:pPr>
          </w:p>
          <w:p w:rsidR="00EB0150" w:rsidRDefault="00EB0150" w:rsidP="00803C1F">
            <w:pPr>
              <w:jc w:val="center"/>
            </w:pPr>
          </w:p>
          <w:p w:rsidR="00EB0150" w:rsidRDefault="00EB0150" w:rsidP="00803C1F">
            <w:pPr>
              <w:jc w:val="center"/>
            </w:pPr>
            <w:r>
              <w:t>-</w:t>
            </w:r>
          </w:p>
        </w:tc>
        <w:tc>
          <w:tcPr>
            <w:tcW w:w="425" w:type="dxa"/>
            <w:vAlign w:val="center"/>
          </w:tcPr>
          <w:p w:rsidR="00EB0150" w:rsidRDefault="00EB0150" w:rsidP="00803C1F">
            <w:pPr>
              <w:pStyle w:val="ConsPlusNormal"/>
              <w:ind w:firstLine="0"/>
              <w:jc w:val="center"/>
              <w:rPr>
                <w:rFonts w:ascii="Times New Roman" w:hAnsi="Times New Roman" w:cs="Times New Roman"/>
              </w:rPr>
            </w:pPr>
            <w:r>
              <w:rPr>
                <w:rFonts w:ascii="Times New Roman" w:hAnsi="Times New Roman" w:cs="Times New Roman"/>
              </w:rPr>
              <w:t>-</w:t>
            </w:r>
          </w:p>
        </w:tc>
        <w:tc>
          <w:tcPr>
            <w:tcW w:w="567" w:type="dxa"/>
            <w:vAlign w:val="center"/>
          </w:tcPr>
          <w:p w:rsidR="00EB0150" w:rsidRDefault="00EB0150" w:rsidP="00803C1F">
            <w:pPr>
              <w:pStyle w:val="ConsPlusNormal"/>
              <w:ind w:firstLine="0"/>
              <w:jc w:val="center"/>
              <w:rPr>
                <w:rFonts w:ascii="Times New Roman" w:hAnsi="Times New Roman" w:cs="Times New Roman"/>
              </w:rPr>
            </w:pPr>
            <w:r>
              <w:rPr>
                <w:rFonts w:ascii="Times New Roman" w:hAnsi="Times New Roman" w:cs="Times New Roman"/>
              </w:rPr>
              <w:t>-</w:t>
            </w:r>
          </w:p>
        </w:tc>
        <w:tc>
          <w:tcPr>
            <w:tcW w:w="568" w:type="dxa"/>
            <w:vAlign w:val="center"/>
          </w:tcPr>
          <w:p w:rsidR="00EB0150" w:rsidRDefault="00EB0150" w:rsidP="00803C1F">
            <w:pPr>
              <w:pStyle w:val="ConsPlusNormal"/>
              <w:ind w:firstLine="0"/>
              <w:jc w:val="center"/>
              <w:rPr>
                <w:rFonts w:ascii="Times New Roman" w:hAnsi="Times New Roman" w:cs="Times New Roman"/>
              </w:rPr>
            </w:pPr>
            <w:r>
              <w:rPr>
                <w:rFonts w:ascii="Times New Roman" w:hAnsi="Times New Roman" w:cs="Times New Roman"/>
              </w:rPr>
              <w:t>1</w:t>
            </w:r>
          </w:p>
        </w:tc>
        <w:tc>
          <w:tcPr>
            <w:tcW w:w="567" w:type="dxa"/>
            <w:vAlign w:val="center"/>
          </w:tcPr>
          <w:p w:rsidR="00EB0150" w:rsidRDefault="00EB0150" w:rsidP="00803C1F">
            <w:pPr>
              <w:pStyle w:val="ConsPlusNormal"/>
              <w:ind w:firstLine="0"/>
              <w:jc w:val="center"/>
              <w:rPr>
                <w:rFonts w:ascii="Times New Roman" w:hAnsi="Times New Roman" w:cs="Times New Roman"/>
              </w:rPr>
            </w:pPr>
            <w:r>
              <w:rPr>
                <w:rFonts w:ascii="Times New Roman" w:hAnsi="Times New Roman" w:cs="Times New Roman"/>
              </w:rPr>
              <w:t>1</w:t>
            </w:r>
          </w:p>
        </w:tc>
        <w:tc>
          <w:tcPr>
            <w:tcW w:w="709" w:type="dxa"/>
            <w:vAlign w:val="center"/>
          </w:tcPr>
          <w:p w:rsidR="00EB0150" w:rsidRDefault="00EB0150" w:rsidP="00803C1F">
            <w:pPr>
              <w:pStyle w:val="ConsPlusNormal"/>
              <w:ind w:firstLine="0"/>
              <w:jc w:val="center"/>
              <w:rPr>
                <w:rFonts w:ascii="Times New Roman" w:hAnsi="Times New Roman" w:cs="Times New Roman"/>
              </w:rPr>
            </w:pPr>
            <w:r>
              <w:rPr>
                <w:rFonts w:ascii="Times New Roman" w:hAnsi="Times New Roman" w:cs="Times New Roman"/>
              </w:rPr>
              <w:t>1</w:t>
            </w:r>
          </w:p>
        </w:tc>
        <w:tc>
          <w:tcPr>
            <w:tcW w:w="1276" w:type="dxa"/>
            <w:vAlign w:val="center"/>
          </w:tcPr>
          <w:p w:rsidR="00EB0150" w:rsidRDefault="00EB0150" w:rsidP="00803C1F">
            <w:pPr>
              <w:pStyle w:val="ConsPlusNormal"/>
              <w:ind w:firstLine="0"/>
              <w:jc w:val="center"/>
              <w:rPr>
                <w:rFonts w:ascii="Times New Roman" w:hAnsi="Times New Roman" w:cs="Times New Roman"/>
              </w:rPr>
            </w:pPr>
            <w:r>
              <w:rPr>
                <w:rFonts w:ascii="Times New Roman" w:hAnsi="Times New Roman" w:cs="Times New Roman"/>
              </w:rPr>
              <w:t>1</w:t>
            </w:r>
          </w:p>
        </w:tc>
      </w:tr>
    </w:tbl>
    <w:p w:rsidR="00EB3ADC" w:rsidRDefault="00EB3ADC" w:rsidP="00803C1F">
      <w:pPr>
        <w:pStyle w:val="ConsPlusNormal"/>
        <w:ind w:firstLine="0"/>
        <w:outlineLvl w:val="1"/>
        <w:rPr>
          <w:rFonts w:ascii="Times New Roman" w:hAnsi="Times New Roman" w:cs="Times New Roman"/>
          <w:sz w:val="28"/>
          <w:szCs w:val="28"/>
        </w:rPr>
      </w:pPr>
    </w:p>
    <w:p w:rsidR="00EB3ADC" w:rsidRDefault="00EB3ADC" w:rsidP="00803C1F">
      <w:pPr>
        <w:pStyle w:val="ConsPlusNormal"/>
        <w:ind w:firstLine="0"/>
        <w:outlineLvl w:val="1"/>
        <w:rPr>
          <w:rFonts w:ascii="Times New Roman" w:hAnsi="Times New Roman" w:cs="Times New Roman"/>
          <w:sz w:val="28"/>
          <w:szCs w:val="28"/>
        </w:rPr>
      </w:pPr>
    </w:p>
    <w:p w:rsidR="00EB3ADC" w:rsidRPr="008855AD" w:rsidRDefault="00EB3ADC" w:rsidP="00803C1F">
      <w:pPr>
        <w:autoSpaceDE w:val="0"/>
        <w:autoSpaceDN w:val="0"/>
        <w:adjustRightInd w:val="0"/>
        <w:jc w:val="center"/>
        <w:rPr>
          <w:rFonts w:eastAsia="MS Mincho"/>
          <w:sz w:val="26"/>
          <w:szCs w:val="26"/>
          <w:lang w:eastAsia="ja-JP"/>
        </w:rPr>
      </w:pPr>
      <w:r>
        <w:rPr>
          <w:rFonts w:eastAsia="MS Mincho"/>
          <w:sz w:val="26"/>
          <w:szCs w:val="26"/>
          <w:lang w:eastAsia="ja-JP"/>
        </w:rPr>
        <w:t>4. М</w:t>
      </w:r>
      <w:r w:rsidRPr="008855AD">
        <w:rPr>
          <w:rFonts w:eastAsia="MS Mincho"/>
          <w:sz w:val="26"/>
          <w:szCs w:val="26"/>
          <w:lang w:eastAsia="ja-JP"/>
        </w:rPr>
        <w:t>ероприяти</w:t>
      </w:r>
      <w:r>
        <w:rPr>
          <w:rFonts w:eastAsia="MS Mincho"/>
          <w:sz w:val="26"/>
          <w:szCs w:val="26"/>
          <w:lang w:eastAsia="ja-JP"/>
        </w:rPr>
        <w:t>я (результаты</w:t>
      </w:r>
      <w:r w:rsidRPr="008855AD">
        <w:rPr>
          <w:rFonts w:eastAsia="MS Mincho"/>
          <w:sz w:val="26"/>
          <w:szCs w:val="26"/>
          <w:lang w:eastAsia="ja-JP"/>
        </w:rPr>
        <w:t xml:space="preserve">) </w:t>
      </w:r>
      <w:r>
        <w:rPr>
          <w:rFonts w:eastAsia="MS Mincho"/>
          <w:sz w:val="26"/>
          <w:szCs w:val="26"/>
          <w:lang w:eastAsia="ja-JP"/>
        </w:rPr>
        <w:t>муниципального проекта</w:t>
      </w:r>
    </w:p>
    <w:p w:rsidR="00EB3ADC" w:rsidRPr="00F761CE" w:rsidRDefault="00EB3ADC" w:rsidP="00803C1F">
      <w:pPr>
        <w:pStyle w:val="a3"/>
        <w:autoSpaceDE w:val="0"/>
        <w:autoSpaceDN w:val="0"/>
        <w:adjustRightInd w:val="0"/>
        <w:jc w:val="center"/>
        <w:rPr>
          <w:rFonts w:eastAsiaTheme="minorHAnsi"/>
          <w:sz w:val="28"/>
          <w:szCs w:val="28"/>
          <w:lang w:eastAsia="en-US"/>
        </w:rPr>
      </w:pPr>
    </w:p>
    <w:tbl>
      <w:tblPr>
        <w:tblpPr w:leftFromText="180" w:rightFromText="180" w:vertAnchor="text" w:tblpX="204" w:tblpY="1"/>
        <w:tblOverlap w:val="never"/>
        <w:tblW w:w="4972" w:type="pct"/>
        <w:tblLayout w:type="fixed"/>
        <w:tblCellMar>
          <w:top w:w="102" w:type="dxa"/>
          <w:left w:w="62" w:type="dxa"/>
          <w:bottom w:w="102" w:type="dxa"/>
          <w:right w:w="62" w:type="dxa"/>
        </w:tblCellMar>
        <w:tblLook w:val="0000" w:firstRow="0" w:lastRow="0" w:firstColumn="0" w:lastColumn="0" w:noHBand="0" w:noVBand="0"/>
      </w:tblPr>
      <w:tblGrid>
        <w:gridCol w:w="500"/>
        <w:gridCol w:w="1456"/>
        <w:gridCol w:w="575"/>
        <w:gridCol w:w="578"/>
        <w:gridCol w:w="578"/>
        <w:gridCol w:w="579"/>
        <w:gridCol w:w="578"/>
        <w:gridCol w:w="579"/>
        <w:gridCol w:w="577"/>
        <w:gridCol w:w="577"/>
        <w:gridCol w:w="1283"/>
        <w:gridCol w:w="1275"/>
        <w:gridCol w:w="1701"/>
      </w:tblGrid>
      <w:tr w:rsidR="005F6429" w:rsidRPr="00413245" w:rsidTr="008C7B5D">
        <w:tc>
          <w:tcPr>
            <w:tcW w:w="500" w:type="dxa"/>
            <w:vMerge w:val="restart"/>
            <w:tcBorders>
              <w:top w:val="single" w:sz="4" w:space="0" w:color="auto"/>
              <w:left w:val="single" w:sz="4" w:space="0" w:color="auto"/>
              <w:bottom w:val="single" w:sz="4" w:space="0" w:color="auto"/>
              <w:right w:val="single" w:sz="4" w:space="0" w:color="auto"/>
            </w:tcBorders>
            <w:vAlign w:val="center"/>
          </w:tcPr>
          <w:p w:rsidR="00EB3ADC" w:rsidRPr="00B271CA" w:rsidRDefault="00EB3ADC" w:rsidP="00803C1F">
            <w:pPr>
              <w:autoSpaceDE w:val="0"/>
              <w:autoSpaceDN w:val="0"/>
              <w:adjustRightInd w:val="0"/>
              <w:jc w:val="center"/>
              <w:rPr>
                <w:rFonts w:eastAsiaTheme="minorHAnsi"/>
                <w:sz w:val="22"/>
                <w:szCs w:val="22"/>
                <w:lang w:eastAsia="en-US"/>
              </w:rPr>
            </w:pPr>
            <w:r w:rsidRPr="002268F9">
              <w:rPr>
                <w:sz w:val="22"/>
                <w:szCs w:val="22"/>
              </w:rPr>
              <w:t xml:space="preserve"> № п/п</w:t>
            </w:r>
            <w:r w:rsidRPr="00B271CA">
              <w:rPr>
                <w:rFonts w:eastAsiaTheme="minorHAnsi"/>
                <w:sz w:val="22"/>
                <w:szCs w:val="22"/>
                <w:lang w:eastAsia="en-US"/>
              </w:rPr>
              <w:t xml:space="preserve"> </w:t>
            </w:r>
          </w:p>
        </w:tc>
        <w:tc>
          <w:tcPr>
            <w:tcW w:w="1456" w:type="dxa"/>
            <w:vMerge w:val="restart"/>
            <w:tcBorders>
              <w:top w:val="single" w:sz="4" w:space="0" w:color="auto"/>
              <w:left w:val="single" w:sz="4" w:space="0" w:color="auto"/>
              <w:bottom w:val="single" w:sz="4" w:space="0" w:color="auto"/>
              <w:right w:val="single" w:sz="4" w:space="0" w:color="auto"/>
            </w:tcBorders>
            <w:vAlign w:val="center"/>
          </w:tcPr>
          <w:p w:rsidR="00EB3ADC" w:rsidRPr="00B271CA" w:rsidRDefault="00EB3ADC" w:rsidP="00803C1F">
            <w:pPr>
              <w:autoSpaceDE w:val="0"/>
              <w:autoSpaceDN w:val="0"/>
              <w:adjustRightInd w:val="0"/>
              <w:jc w:val="center"/>
              <w:rPr>
                <w:rFonts w:eastAsiaTheme="minorHAnsi"/>
                <w:sz w:val="22"/>
                <w:szCs w:val="22"/>
                <w:lang w:eastAsia="en-US"/>
              </w:rPr>
            </w:pPr>
            <w:r w:rsidRPr="00B271CA">
              <w:rPr>
                <w:rFonts w:eastAsiaTheme="minorHAnsi"/>
                <w:sz w:val="22"/>
                <w:szCs w:val="22"/>
                <w:lang w:eastAsia="en-US"/>
              </w:rPr>
              <w:t>Наименование мероприятия (результата)</w:t>
            </w:r>
          </w:p>
        </w:tc>
        <w:tc>
          <w:tcPr>
            <w:tcW w:w="575" w:type="dxa"/>
            <w:vMerge w:val="restart"/>
            <w:tcBorders>
              <w:top w:val="single" w:sz="4" w:space="0" w:color="auto"/>
              <w:left w:val="single" w:sz="4" w:space="0" w:color="auto"/>
              <w:bottom w:val="single" w:sz="4" w:space="0" w:color="auto"/>
              <w:right w:val="single" w:sz="4" w:space="0" w:color="auto"/>
            </w:tcBorders>
            <w:vAlign w:val="center"/>
          </w:tcPr>
          <w:p w:rsidR="00EB3ADC" w:rsidRPr="00B271CA" w:rsidRDefault="00EB3ADC" w:rsidP="00803C1F">
            <w:pPr>
              <w:autoSpaceDE w:val="0"/>
              <w:autoSpaceDN w:val="0"/>
              <w:adjustRightInd w:val="0"/>
              <w:jc w:val="center"/>
              <w:rPr>
                <w:rFonts w:eastAsiaTheme="minorHAnsi"/>
                <w:sz w:val="22"/>
                <w:szCs w:val="22"/>
                <w:lang w:eastAsia="en-US"/>
              </w:rPr>
            </w:pPr>
            <w:r w:rsidRPr="00B271CA">
              <w:rPr>
                <w:rFonts w:eastAsiaTheme="minorHAnsi"/>
                <w:sz w:val="22"/>
                <w:szCs w:val="22"/>
                <w:lang w:eastAsia="en-US"/>
              </w:rPr>
              <w:t xml:space="preserve">Единица измерения </w:t>
            </w:r>
            <w:r w:rsidRPr="001E6897">
              <w:rPr>
                <w:rFonts w:eastAsiaTheme="minorHAnsi"/>
                <w:sz w:val="22"/>
                <w:szCs w:val="22"/>
                <w:lang w:eastAsia="en-US"/>
              </w:rPr>
              <w:t xml:space="preserve">(по </w:t>
            </w:r>
            <w:hyperlink r:id="rId17" w:history="1">
              <w:r w:rsidRPr="001E6897">
                <w:rPr>
                  <w:rFonts w:eastAsiaTheme="minorHAnsi"/>
                  <w:sz w:val="22"/>
                  <w:szCs w:val="22"/>
                  <w:lang w:eastAsia="en-US"/>
                </w:rPr>
                <w:t>ОКЕИ</w:t>
              </w:r>
            </w:hyperlink>
            <w:r w:rsidRPr="00B271CA">
              <w:rPr>
                <w:rFonts w:eastAsiaTheme="minorHAnsi"/>
                <w:sz w:val="22"/>
                <w:szCs w:val="22"/>
                <w:lang w:eastAsia="en-US"/>
              </w:rPr>
              <w:t>)</w:t>
            </w:r>
          </w:p>
        </w:tc>
        <w:tc>
          <w:tcPr>
            <w:tcW w:w="1156" w:type="dxa"/>
            <w:gridSpan w:val="2"/>
            <w:tcBorders>
              <w:top w:val="single" w:sz="4" w:space="0" w:color="auto"/>
              <w:left w:val="single" w:sz="4" w:space="0" w:color="auto"/>
              <w:bottom w:val="single" w:sz="4" w:space="0" w:color="auto"/>
              <w:right w:val="single" w:sz="4" w:space="0" w:color="auto"/>
            </w:tcBorders>
            <w:vAlign w:val="center"/>
          </w:tcPr>
          <w:p w:rsidR="00EB3ADC" w:rsidRPr="00B271CA" w:rsidRDefault="00EB3ADC" w:rsidP="00803C1F">
            <w:pPr>
              <w:autoSpaceDE w:val="0"/>
              <w:autoSpaceDN w:val="0"/>
              <w:adjustRightInd w:val="0"/>
              <w:jc w:val="center"/>
              <w:rPr>
                <w:rFonts w:eastAsiaTheme="minorHAnsi"/>
                <w:sz w:val="22"/>
                <w:szCs w:val="22"/>
                <w:lang w:eastAsia="en-US"/>
              </w:rPr>
            </w:pPr>
            <w:r w:rsidRPr="00B271CA">
              <w:rPr>
                <w:rFonts w:eastAsiaTheme="minorHAnsi"/>
                <w:sz w:val="22"/>
                <w:szCs w:val="22"/>
                <w:lang w:eastAsia="en-US"/>
              </w:rPr>
              <w:t>Базовое значение</w:t>
            </w:r>
          </w:p>
        </w:tc>
        <w:tc>
          <w:tcPr>
            <w:tcW w:w="2890" w:type="dxa"/>
            <w:gridSpan w:val="5"/>
            <w:tcBorders>
              <w:top w:val="single" w:sz="4" w:space="0" w:color="auto"/>
              <w:left w:val="single" w:sz="4" w:space="0" w:color="auto"/>
              <w:bottom w:val="single" w:sz="4" w:space="0" w:color="auto"/>
              <w:right w:val="single" w:sz="4" w:space="0" w:color="auto"/>
            </w:tcBorders>
          </w:tcPr>
          <w:p w:rsidR="00EB3ADC" w:rsidRPr="00B271CA" w:rsidRDefault="00EB3ADC" w:rsidP="00803C1F">
            <w:pPr>
              <w:autoSpaceDE w:val="0"/>
              <w:autoSpaceDN w:val="0"/>
              <w:adjustRightInd w:val="0"/>
              <w:jc w:val="center"/>
              <w:rPr>
                <w:rFonts w:eastAsiaTheme="minorHAnsi"/>
                <w:sz w:val="22"/>
                <w:szCs w:val="22"/>
                <w:lang w:eastAsia="en-US"/>
              </w:rPr>
            </w:pPr>
            <w:r>
              <w:rPr>
                <w:rFonts w:eastAsiaTheme="minorHAnsi"/>
                <w:sz w:val="22"/>
                <w:szCs w:val="22"/>
                <w:lang w:eastAsia="en-US"/>
              </w:rPr>
              <w:t>Период, год</w:t>
            </w:r>
          </w:p>
        </w:tc>
        <w:tc>
          <w:tcPr>
            <w:tcW w:w="1283" w:type="dxa"/>
            <w:vMerge w:val="restart"/>
            <w:tcBorders>
              <w:top w:val="single" w:sz="4" w:space="0" w:color="auto"/>
              <w:left w:val="single" w:sz="4" w:space="0" w:color="auto"/>
              <w:right w:val="single" w:sz="4" w:space="0" w:color="auto"/>
            </w:tcBorders>
          </w:tcPr>
          <w:p w:rsidR="00EB3ADC" w:rsidRPr="00B271CA" w:rsidRDefault="00EB3ADC" w:rsidP="00803C1F">
            <w:pPr>
              <w:autoSpaceDE w:val="0"/>
              <w:autoSpaceDN w:val="0"/>
              <w:adjustRightInd w:val="0"/>
              <w:jc w:val="center"/>
              <w:rPr>
                <w:rFonts w:eastAsiaTheme="minorHAnsi"/>
                <w:sz w:val="22"/>
                <w:szCs w:val="22"/>
                <w:lang w:eastAsia="en-US"/>
              </w:rPr>
            </w:pPr>
            <w:r w:rsidRPr="00B271CA">
              <w:rPr>
                <w:rFonts w:eastAsiaTheme="minorHAnsi"/>
                <w:sz w:val="22"/>
                <w:szCs w:val="22"/>
                <w:lang w:eastAsia="en-US"/>
              </w:rPr>
              <w:t>Характеристика</w:t>
            </w:r>
            <w:r>
              <w:rPr>
                <w:rFonts w:eastAsiaTheme="minorHAnsi"/>
                <w:sz w:val="22"/>
                <w:szCs w:val="22"/>
                <w:lang w:eastAsia="en-US"/>
              </w:rPr>
              <w:t xml:space="preserve"> мероприятия (результата)</w:t>
            </w:r>
          </w:p>
        </w:tc>
        <w:tc>
          <w:tcPr>
            <w:tcW w:w="1275" w:type="dxa"/>
            <w:vMerge w:val="restart"/>
            <w:tcBorders>
              <w:top w:val="single" w:sz="4" w:space="0" w:color="auto"/>
              <w:left w:val="single" w:sz="4" w:space="0" w:color="auto"/>
              <w:right w:val="single" w:sz="4" w:space="0" w:color="auto"/>
            </w:tcBorders>
          </w:tcPr>
          <w:p w:rsidR="00EB3ADC" w:rsidRPr="00B271CA" w:rsidRDefault="00EB3ADC" w:rsidP="00803C1F">
            <w:pPr>
              <w:autoSpaceDE w:val="0"/>
              <w:autoSpaceDN w:val="0"/>
              <w:adjustRightInd w:val="0"/>
              <w:jc w:val="center"/>
              <w:rPr>
                <w:rFonts w:eastAsiaTheme="minorHAnsi"/>
                <w:sz w:val="22"/>
                <w:szCs w:val="22"/>
                <w:lang w:eastAsia="en-US"/>
              </w:rPr>
            </w:pPr>
            <w:r w:rsidRPr="00B271CA">
              <w:rPr>
                <w:rFonts w:eastAsiaTheme="minorHAnsi"/>
                <w:sz w:val="22"/>
                <w:szCs w:val="22"/>
                <w:lang w:eastAsia="en-US"/>
              </w:rPr>
              <w:t>Тип мероприятий (результата</w:t>
            </w:r>
            <w:r>
              <w:rPr>
                <w:rFonts w:eastAsiaTheme="minorHAnsi"/>
                <w:sz w:val="22"/>
                <w:szCs w:val="22"/>
                <w:lang w:eastAsia="en-US"/>
              </w:rPr>
              <w:t>)</w:t>
            </w:r>
          </w:p>
        </w:tc>
        <w:tc>
          <w:tcPr>
            <w:tcW w:w="1701" w:type="dxa"/>
            <w:vMerge w:val="restart"/>
            <w:tcBorders>
              <w:top w:val="single" w:sz="4" w:space="0" w:color="auto"/>
              <w:left w:val="single" w:sz="4" w:space="0" w:color="auto"/>
              <w:right w:val="single" w:sz="4" w:space="0" w:color="auto"/>
            </w:tcBorders>
          </w:tcPr>
          <w:p w:rsidR="00EB3ADC" w:rsidRPr="00B271CA" w:rsidRDefault="00EB3ADC" w:rsidP="00803C1F">
            <w:pPr>
              <w:autoSpaceDE w:val="0"/>
              <w:autoSpaceDN w:val="0"/>
              <w:adjustRightInd w:val="0"/>
              <w:jc w:val="center"/>
              <w:rPr>
                <w:rFonts w:eastAsiaTheme="minorHAnsi"/>
                <w:sz w:val="22"/>
                <w:szCs w:val="22"/>
                <w:lang w:eastAsia="en-US"/>
              </w:rPr>
            </w:pPr>
            <w:r w:rsidRPr="00236AEF">
              <w:rPr>
                <w:sz w:val="24"/>
                <w:szCs w:val="24"/>
              </w:rPr>
              <w:t>Связь с показателями муниципального проекта</w:t>
            </w:r>
          </w:p>
        </w:tc>
      </w:tr>
      <w:tr w:rsidR="005F6429" w:rsidRPr="00B86250" w:rsidTr="008C7B5D">
        <w:tc>
          <w:tcPr>
            <w:tcW w:w="500" w:type="dxa"/>
            <w:vMerge/>
            <w:tcBorders>
              <w:top w:val="single" w:sz="4" w:space="0" w:color="auto"/>
              <w:left w:val="single" w:sz="4" w:space="0" w:color="auto"/>
              <w:bottom w:val="single" w:sz="4" w:space="0" w:color="auto"/>
              <w:right w:val="single" w:sz="4" w:space="0" w:color="auto"/>
            </w:tcBorders>
          </w:tcPr>
          <w:p w:rsidR="00EB3ADC" w:rsidRPr="00B271CA" w:rsidRDefault="00EB3ADC" w:rsidP="00803C1F">
            <w:pPr>
              <w:autoSpaceDE w:val="0"/>
              <w:autoSpaceDN w:val="0"/>
              <w:adjustRightInd w:val="0"/>
              <w:jc w:val="center"/>
              <w:rPr>
                <w:rFonts w:eastAsiaTheme="minorHAnsi"/>
                <w:sz w:val="22"/>
                <w:szCs w:val="22"/>
                <w:lang w:eastAsia="en-US"/>
              </w:rPr>
            </w:pPr>
          </w:p>
        </w:tc>
        <w:tc>
          <w:tcPr>
            <w:tcW w:w="1456" w:type="dxa"/>
            <w:vMerge/>
            <w:tcBorders>
              <w:top w:val="single" w:sz="4" w:space="0" w:color="auto"/>
              <w:left w:val="single" w:sz="4" w:space="0" w:color="auto"/>
              <w:bottom w:val="single" w:sz="4" w:space="0" w:color="auto"/>
              <w:right w:val="single" w:sz="4" w:space="0" w:color="auto"/>
            </w:tcBorders>
          </w:tcPr>
          <w:p w:rsidR="00EB3ADC" w:rsidRPr="00B271CA" w:rsidRDefault="00EB3ADC" w:rsidP="00803C1F">
            <w:pPr>
              <w:autoSpaceDE w:val="0"/>
              <w:autoSpaceDN w:val="0"/>
              <w:adjustRightInd w:val="0"/>
              <w:jc w:val="center"/>
              <w:rPr>
                <w:rFonts w:eastAsiaTheme="minorHAnsi"/>
                <w:sz w:val="22"/>
                <w:szCs w:val="22"/>
                <w:lang w:eastAsia="en-US"/>
              </w:rPr>
            </w:pPr>
          </w:p>
        </w:tc>
        <w:tc>
          <w:tcPr>
            <w:tcW w:w="575" w:type="dxa"/>
            <w:vMerge/>
            <w:tcBorders>
              <w:top w:val="single" w:sz="4" w:space="0" w:color="auto"/>
              <w:left w:val="single" w:sz="4" w:space="0" w:color="auto"/>
              <w:bottom w:val="single" w:sz="4" w:space="0" w:color="auto"/>
              <w:right w:val="single" w:sz="4" w:space="0" w:color="auto"/>
            </w:tcBorders>
          </w:tcPr>
          <w:p w:rsidR="00EB3ADC" w:rsidRPr="00B271CA" w:rsidRDefault="00EB3ADC" w:rsidP="00803C1F">
            <w:pPr>
              <w:autoSpaceDE w:val="0"/>
              <w:autoSpaceDN w:val="0"/>
              <w:adjustRightInd w:val="0"/>
              <w:jc w:val="center"/>
              <w:rPr>
                <w:rFonts w:eastAsiaTheme="minorHAnsi"/>
                <w:sz w:val="22"/>
                <w:szCs w:val="22"/>
                <w:lang w:eastAsia="en-US"/>
              </w:rPr>
            </w:pPr>
          </w:p>
        </w:tc>
        <w:tc>
          <w:tcPr>
            <w:tcW w:w="578" w:type="dxa"/>
            <w:tcBorders>
              <w:top w:val="single" w:sz="4" w:space="0" w:color="auto"/>
              <w:left w:val="single" w:sz="4" w:space="0" w:color="auto"/>
              <w:bottom w:val="single" w:sz="4" w:space="0" w:color="auto"/>
              <w:right w:val="single" w:sz="4" w:space="0" w:color="auto"/>
            </w:tcBorders>
            <w:vAlign w:val="center"/>
          </w:tcPr>
          <w:p w:rsidR="00EB3ADC" w:rsidRPr="00B271CA" w:rsidRDefault="00EB3ADC" w:rsidP="00803C1F">
            <w:pPr>
              <w:autoSpaceDE w:val="0"/>
              <w:autoSpaceDN w:val="0"/>
              <w:adjustRightInd w:val="0"/>
              <w:jc w:val="center"/>
              <w:rPr>
                <w:rFonts w:eastAsiaTheme="minorHAnsi"/>
                <w:sz w:val="22"/>
                <w:szCs w:val="22"/>
                <w:lang w:eastAsia="en-US"/>
              </w:rPr>
            </w:pPr>
            <w:r w:rsidRPr="00B271CA">
              <w:rPr>
                <w:rFonts w:eastAsiaTheme="minorHAnsi"/>
                <w:sz w:val="22"/>
                <w:szCs w:val="22"/>
                <w:lang w:eastAsia="en-US"/>
              </w:rPr>
              <w:t>значение</w:t>
            </w:r>
          </w:p>
        </w:tc>
        <w:tc>
          <w:tcPr>
            <w:tcW w:w="578" w:type="dxa"/>
            <w:tcBorders>
              <w:top w:val="single" w:sz="4" w:space="0" w:color="auto"/>
              <w:left w:val="single" w:sz="4" w:space="0" w:color="auto"/>
              <w:bottom w:val="single" w:sz="4" w:space="0" w:color="auto"/>
              <w:right w:val="single" w:sz="4" w:space="0" w:color="auto"/>
            </w:tcBorders>
            <w:vAlign w:val="center"/>
          </w:tcPr>
          <w:p w:rsidR="00EB3ADC" w:rsidRPr="00B271CA" w:rsidRDefault="00EB3ADC" w:rsidP="00803C1F">
            <w:pPr>
              <w:autoSpaceDE w:val="0"/>
              <w:autoSpaceDN w:val="0"/>
              <w:adjustRightInd w:val="0"/>
              <w:jc w:val="center"/>
              <w:rPr>
                <w:rFonts w:eastAsiaTheme="minorHAnsi"/>
                <w:sz w:val="22"/>
                <w:szCs w:val="22"/>
                <w:lang w:eastAsia="en-US"/>
              </w:rPr>
            </w:pPr>
            <w:r w:rsidRPr="00B271CA">
              <w:rPr>
                <w:rFonts w:eastAsiaTheme="minorHAnsi"/>
                <w:sz w:val="22"/>
                <w:szCs w:val="22"/>
                <w:lang w:eastAsia="en-US"/>
              </w:rPr>
              <w:t>год</w:t>
            </w:r>
          </w:p>
        </w:tc>
        <w:tc>
          <w:tcPr>
            <w:tcW w:w="579" w:type="dxa"/>
            <w:tcBorders>
              <w:top w:val="single" w:sz="4" w:space="0" w:color="auto"/>
              <w:left w:val="single" w:sz="4" w:space="0" w:color="auto"/>
              <w:bottom w:val="single" w:sz="4" w:space="0" w:color="auto"/>
              <w:right w:val="single" w:sz="4" w:space="0" w:color="auto"/>
            </w:tcBorders>
            <w:vAlign w:val="center"/>
          </w:tcPr>
          <w:p w:rsidR="00EB3ADC" w:rsidRPr="00B271CA" w:rsidRDefault="00EB3ADC" w:rsidP="00803C1F">
            <w:pPr>
              <w:autoSpaceDE w:val="0"/>
              <w:autoSpaceDN w:val="0"/>
              <w:adjustRightInd w:val="0"/>
              <w:jc w:val="center"/>
              <w:rPr>
                <w:rFonts w:eastAsiaTheme="minorHAnsi"/>
                <w:sz w:val="22"/>
                <w:szCs w:val="22"/>
                <w:lang w:eastAsia="en-US"/>
              </w:rPr>
            </w:pPr>
            <w:r w:rsidRPr="00B271CA">
              <w:rPr>
                <w:rFonts w:eastAsiaTheme="minorHAnsi"/>
                <w:sz w:val="22"/>
                <w:szCs w:val="22"/>
                <w:lang w:eastAsia="en-US"/>
              </w:rPr>
              <w:t>2026</w:t>
            </w:r>
          </w:p>
        </w:tc>
        <w:tc>
          <w:tcPr>
            <w:tcW w:w="578" w:type="dxa"/>
            <w:tcBorders>
              <w:top w:val="single" w:sz="4" w:space="0" w:color="auto"/>
              <w:left w:val="single" w:sz="4" w:space="0" w:color="auto"/>
              <w:bottom w:val="single" w:sz="4" w:space="0" w:color="auto"/>
              <w:right w:val="single" w:sz="4" w:space="0" w:color="auto"/>
            </w:tcBorders>
            <w:vAlign w:val="center"/>
          </w:tcPr>
          <w:p w:rsidR="00EB3ADC" w:rsidRPr="00B271CA" w:rsidRDefault="00EB3ADC" w:rsidP="00803C1F">
            <w:pPr>
              <w:autoSpaceDE w:val="0"/>
              <w:autoSpaceDN w:val="0"/>
              <w:adjustRightInd w:val="0"/>
              <w:jc w:val="center"/>
              <w:rPr>
                <w:rFonts w:eastAsiaTheme="minorHAnsi"/>
                <w:sz w:val="22"/>
                <w:szCs w:val="22"/>
                <w:lang w:eastAsia="en-US"/>
              </w:rPr>
            </w:pPr>
            <w:r w:rsidRPr="00B271CA">
              <w:rPr>
                <w:rFonts w:eastAsiaTheme="minorHAnsi"/>
                <w:sz w:val="22"/>
                <w:szCs w:val="22"/>
                <w:lang w:eastAsia="en-US"/>
              </w:rPr>
              <w:t>2027</w:t>
            </w:r>
          </w:p>
        </w:tc>
        <w:tc>
          <w:tcPr>
            <w:tcW w:w="579" w:type="dxa"/>
            <w:tcBorders>
              <w:top w:val="single" w:sz="4" w:space="0" w:color="auto"/>
              <w:left w:val="single" w:sz="4" w:space="0" w:color="auto"/>
              <w:bottom w:val="single" w:sz="4" w:space="0" w:color="auto"/>
              <w:right w:val="single" w:sz="4" w:space="0" w:color="auto"/>
            </w:tcBorders>
            <w:vAlign w:val="center"/>
          </w:tcPr>
          <w:p w:rsidR="00EB3ADC" w:rsidRPr="00B271CA" w:rsidRDefault="00EB3ADC" w:rsidP="00803C1F">
            <w:pPr>
              <w:autoSpaceDE w:val="0"/>
              <w:autoSpaceDN w:val="0"/>
              <w:adjustRightInd w:val="0"/>
              <w:jc w:val="center"/>
              <w:rPr>
                <w:rFonts w:eastAsiaTheme="minorHAnsi"/>
                <w:sz w:val="22"/>
                <w:szCs w:val="22"/>
                <w:lang w:eastAsia="en-US"/>
              </w:rPr>
            </w:pPr>
            <w:r w:rsidRPr="00B271CA">
              <w:rPr>
                <w:rFonts w:eastAsiaTheme="minorHAnsi"/>
                <w:sz w:val="22"/>
                <w:szCs w:val="22"/>
                <w:lang w:eastAsia="en-US"/>
              </w:rPr>
              <w:t>2028</w:t>
            </w:r>
          </w:p>
        </w:tc>
        <w:tc>
          <w:tcPr>
            <w:tcW w:w="577" w:type="dxa"/>
            <w:tcBorders>
              <w:top w:val="single" w:sz="4" w:space="0" w:color="auto"/>
              <w:left w:val="single" w:sz="4" w:space="0" w:color="auto"/>
              <w:bottom w:val="single" w:sz="4" w:space="0" w:color="auto"/>
              <w:right w:val="single" w:sz="4" w:space="0" w:color="auto"/>
            </w:tcBorders>
            <w:vAlign w:val="center"/>
          </w:tcPr>
          <w:p w:rsidR="00EB3ADC" w:rsidRPr="00B271CA" w:rsidRDefault="00EB3ADC" w:rsidP="00803C1F">
            <w:pPr>
              <w:autoSpaceDE w:val="0"/>
              <w:autoSpaceDN w:val="0"/>
              <w:adjustRightInd w:val="0"/>
              <w:jc w:val="center"/>
              <w:rPr>
                <w:rFonts w:eastAsiaTheme="minorHAnsi"/>
                <w:sz w:val="22"/>
                <w:szCs w:val="22"/>
                <w:lang w:eastAsia="en-US"/>
              </w:rPr>
            </w:pPr>
            <w:r w:rsidRPr="00B271CA">
              <w:rPr>
                <w:rFonts w:eastAsiaTheme="minorHAnsi"/>
                <w:sz w:val="22"/>
                <w:szCs w:val="22"/>
                <w:lang w:eastAsia="en-US"/>
              </w:rPr>
              <w:t>2029</w:t>
            </w:r>
          </w:p>
        </w:tc>
        <w:tc>
          <w:tcPr>
            <w:tcW w:w="577" w:type="dxa"/>
            <w:tcBorders>
              <w:top w:val="single" w:sz="4" w:space="0" w:color="auto"/>
              <w:left w:val="single" w:sz="4" w:space="0" w:color="auto"/>
              <w:bottom w:val="single" w:sz="4" w:space="0" w:color="auto"/>
              <w:right w:val="single" w:sz="4" w:space="0" w:color="auto"/>
            </w:tcBorders>
            <w:vAlign w:val="center"/>
          </w:tcPr>
          <w:p w:rsidR="00EB3ADC" w:rsidRPr="00B271CA" w:rsidRDefault="00EB3ADC" w:rsidP="00803C1F">
            <w:pPr>
              <w:autoSpaceDE w:val="0"/>
              <w:autoSpaceDN w:val="0"/>
              <w:adjustRightInd w:val="0"/>
              <w:jc w:val="center"/>
              <w:rPr>
                <w:rFonts w:eastAsiaTheme="minorHAnsi"/>
                <w:sz w:val="22"/>
                <w:szCs w:val="22"/>
                <w:lang w:eastAsia="en-US"/>
              </w:rPr>
            </w:pPr>
            <w:r w:rsidRPr="00B271CA">
              <w:rPr>
                <w:rFonts w:eastAsiaTheme="minorHAnsi"/>
                <w:sz w:val="22"/>
                <w:szCs w:val="22"/>
                <w:lang w:eastAsia="en-US"/>
              </w:rPr>
              <w:t>2030</w:t>
            </w:r>
          </w:p>
        </w:tc>
        <w:tc>
          <w:tcPr>
            <w:tcW w:w="1283" w:type="dxa"/>
            <w:vMerge/>
            <w:tcBorders>
              <w:left w:val="single" w:sz="4" w:space="0" w:color="auto"/>
              <w:bottom w:val="single" w:sz="4" w:space="0" w:color="auto"/>
              <w:right w:val="single" w:sz="4" w:space="0" w:color="auto"/>
            </w:tcBorders>
          </w:tcPr>
          <w:p w:rsidR="00EB3ADC" w:rsidRPr="00B271CA" w:rsidRDefault="00EB3ADC" w:rsidP="00803C1F">
            <w:pPr>
              <w:autoSpaceDE w:val="0"/>
              <w:autoSpaceDN w:val="0"/>
              <w:adjustRightInd w:val="0"/>
              <w:ind w:left="1638" w:hanging="1638"/>
              <w:jc w:val="center"/>
              <w:rPr>
                <w:rFonts w:eastAsiaTheme="minorHAnsi"/>
                <w:sz w:val="22"/>
                <w:szCs w:val="22"/>
                <w:lang w:eastAsia="en-US"/>
              </w:rPr>
            </w:pPr>
          </w:p>
        </w:tc>
        <w:tc>
          <w:tcPr>
            <w:tcW w:w="1275" w:type="dxa"/>
            <w:vMerge/>
            <w:tcBorders>
              <w:left w:val="single" w:sz="4" w:space="0" w:color="auto"/>
              <w:bottom w:val="single" w:sz="4" w:space="0" w:color="auto"/>
              <w:right w:val="single" w:sz="4" w:space="0" w:color="auto"/>
            </w:tcBorders>
          </w:tcPr>
          <w:p w:rsidR="00EB3ADC" w:rsidRPr="00B271CA" w:rsidRDefault="00EB3ADC" w:rsidP="00803C1F">
            <w:pPr>
              <w:autoSpaceDE w:val="0"/>
              <w:autoSpaceDN w:val="0"/>
              <w:adjustRightInd w:val="0"/>
              <w:ind w:left="1638" w:hanging="1638"/>
              <w:jc w:val="center"/>
              <w:rPr>
                <w:rFonts w:eastAsiaTheme="minorHAnsi"/>
                <w:sz w:val="22"/>
                <w:szCs w:val="22"/>
                <w:lang w:eastAsia="en-US"/>
              </w:rPr>
            </w:pPr>
          </w:p>
        </w:tc>
        <w:tc>
          <w:tcPr>
            <w:tcW w:w="1701" w:type="dxa"/>
            <w:vMerge/>
            <w:tcBorders>
              <w:left w:val="single" w:sz="4" w:space="0" w:color="auto"/>
              <w:bottom w:val="single" w:sz="4" w:space="0" w:color="auto"/>
              <w:right w:val="single" w:sz="4" w:space="0" w:color="auto"/>
            </w:tcBorders>
          </w:tcPr>
          <w:p w:rsidR="00EB3ADC" w:rsidRPr="00B271CA" w:rsidRDefault="00EB3ADC" w:rsidP="00803C1F">
            <w:pPr>
              <w:autoSpaceDE w:val="0"/>
              <w:autoSpaceDN w:val="0"/>
              <w:adjustRightInd w:val="0"/>
              <w:ind w:left="1638" w:hanging="1638"/>
              <w:jc w:val="center"/>
              <w:rPr>
                <w:rFonts w:eastAsiaTheme="minorHAnsi"/>
                <w:sz w:val="22"/>
                <w:szCs w:val="22"/>
                <w:lang w:eastAsia="en-US"/>
              </w:rPr>
            </w:pPr>
          </w:p>
        </w:tc>
      </w:tr>
      <w:tr w:rsidR="00EB3ADC" w:rsidRPr="00413245" w:rsidTr="008C7B5D">
        <w:tc>
          <w:tcPr>
            <w:tcW w:w="500" w:type="dxa"/>
            <w:tcBorders>
              <w:top w:val="single" w:sz="4" w:space="0" w:color="auto"/>
              <w:left w:val="single" w:sz="4" w:space="0" w:color="auto"/>
              <w:bottom w:val="single" w:sz="4" w:space="0" w:color="auto"/>
              <w:right w:val="single" w:sz="4" w:space="0" w:color="auto"/>
            </w:tcBorders>
          </w:tcPr>
          <w:p w:rsidR="00EB3ADC" w:rsidRPr="00B271CA" w:rsidRDefault="00EB3ADC" w:rsidP="00803C1F">
            <w:pPr>
              <w:autoSpaceDE w:val="0"/>
              <w:autoSpaceDN w:val="0"/>
              <w:adjustRightInd w:val="0"/>
              <w:jc w:val="center"/>
              <w:rPr>
                <w:rFonts w:eastAsiaTheme="minorHAnsi"/>
                <w:lang w:eastAsia="en-US"/>
              </w:rPr>
            </w:pPr>
            <w:r w:rsidRPr="00B271CA">
              <w:rPr>
                <w:rFonts w:eastAsiaTheme="minorHAnsi"/>
                <w:lang w:eastAsia="en-US"/>
              </w:rPr>
              <w:t>1</w:t>
            </w:r>
          </w:p>
        </w:tc>
        <w:tc>
          <w:tcPr>
            <w:tcW w:w="10336" w:type="dxa"/>
            <w:gridSpan w:val="12"/>
            <w:tcBorders>
              <w:right w:val="single" w:sz="4" w:space="0" w:color="auto"/>
            </w:tcBorders>
          </w:tcPr>
          <w:p w:rsidR="00EB3ADC" w:rsidRDefault="001D5D54" w:rsidP="00803C1F">
            <w:pPr>
              <w:pStyle w:val="ConsPlusNormal"/>
              <w:ind w:firstLine="0"/>
              <w:jc w:val="center"/>
              <w:rPr>
                <w:rFonts w:ascii="Times New Roman" w:hAnsi="Times New Roman" w:cs="Times New Roman"/>
              </w:rPr>
            </w:pPr>
            <w:r w:rsidRPr="00581C92">
              <w:rPr>
                <w:rFonts w:ascii="Times New Roman" w:hAnsi="Times New Roman" w:cs="Times New Roman"/>
              </w:rPr>
              <w:t>Задача «Обеспечение текущего ремонта, модернизации и благоустройство территории учреждений культуры</w:t>
            </w:r>
            <w:r w:rsidRPr="00581C92">
              <w:rPr>
                <w:rFonts w:ascii="Times New Roman" w:hAnsi="Times New Roman" w:cs="Times New Roman"/>
                <w:lang w:eastAsia="en-US"/>
              </w:rPr>
              <w:t>»</w:t>
            </w:r>
          </w:p>
        </w:tc>
      </w:tr>
      <w:tr w:rsidR="005F6429" w:rsidRPr="00413245" w:rsidTr="008C7B5D">
        <w:tc>
          <w:tcPr>
            <w:tcW w:w="500" w:type="dxa"/>
            <w:tcBorders>
              <w:top w:val="single" w:sz="4" w:space="0" w:color="auto"/>
              <w:left w:val="single" w:sz="4" w:space="0" w:color="auto"/>
              <w:bottom w:val="single" w:sz="4" w:space="0" w:color="auto"/>
              <w:right w:val="single" w:sz="4" w:space="0" w:color="auto"/>
            </w:tcBorders>
          </w:tcPr>
          <w:p w:rsidR="00EB3ADC" w:rsidRDefault="00FB6CB4" w:rsidP="00803C1F">
            <w:pPr>
              <w:autoSpaceDE w:val="0"/>
              <w:autoSpaceDN w:val="0"/>
              <w:adjustRightInd w:val="0"/>
              <w:rPr>
                <w:rFonts w:eastAsiaTheme="minorHAnsi"/>
                <w:lang w:eastAsia="en-US"/>
              </w:rPr>
            </w:pPr>
            <w:r>
              <w:rPr>
                <w:rFonts w:eastAsiaTheme="minorHAnsi"/>
                <w:lang w:eastAsia="en-US"/>
              </w:rPr>
              <w:t xml:space="preserve">   </w:t>
            </w:r>
            <w:r w:rsidR="00EB3ADC">
              <w:rPr>
                <w:rFonts w:eastAsiaTheme="minorHAnsi"/>
                <w:lang w:eastAsia="en-US"/>
              </w:rPr>
              <w:t>1.1</w:t>
            </w:r>
          </w:p>
        </w:tc>
        <w:tc>
          <w:tcPr>
            <w:tcW w:w="1456" w:type="dxa"/>
            <w:tcBorders>
              <w:top w:val="single" w:sz="4" w:space="0" w:color="auto"/>
              <w:left w:val="single" w:sz="4" w:space="0" w:color="auto"/>
              <w:bottom w:val="single" w:sz="4" w:space="0" w:color="auto"/>
              <w:right w:val="single" w:sz="4" w:space="0" w:color="auto"/>
            </w:tcBorders>
            <w:vAlign w:val="center"/>
          </w:tcPr>
          <w:p w:rsidR="00EB3ADC" w:rsidRPr="00283F9D" w:rsidRDefault="005F6429" w:rsidP="00803C1F">
            <w:pPr>
              <w:autoSpaceDE w:val="0"/>
              <w:autoSpaceDN w:val="0"/>
              <w:adjustRightInd w:val="0"/>
              <w:ind w:left="-706"/>
              <w:jc w:val="right"/>
              <w:rPr>
                <w:rFonts w:eastAsiaTheme="minorHAnsi"/>
                <w:lang w:eastAsia="en-US"/>
              </w:rPr>
            </w:pPr>
            <w:r w:rsidRPr="00283F9D">
              <w:rPr>
                <w:rFonts w:eastAsiaTheme="minorHAnsi"/>
                <w:lang w:eastAsia="en-US"/>
              </w:rPr>
              <w:t xml:space="preserve">      </w:t>
            </w:r>
            <w:r w:rsidR="00EB0150" w:rsidRPr="00283F9D">
              <w:rPr>
                <w:rFonts w:eastAsiaTheme="minorHAnsi"/>
                <w:lang w:eastAsia="en-US"/>
              </w:rPr>
              <w:t>Мероприятие</w:t>
            </w:r>
          </w:p>
          <w:p w:rsidR="00EB3ADC" w:rsidRPr="00CE5605" w:rsidRDefault="00EB3ADC" w:rsidP="00803C1F">
            <w:pPr>
              <w:autoSpaceDE w:val="0"/>
              <w:autoSpaceDN w:val="0"/>
              <w:adjustRightInd w:val="0"/>
              <w:jc w:val="center"/>
              <w:rPr>
                <w:rFonts w:eastAsiaTheme="minorHAnsi"/>
                <w:lang w:eastAsia="en-US"/>
              </w:rPr>
            </w:pPr>
            <w:r w:rsidRPr="00283F9D">
              <w:rPr>
                <w:rFonts w:eastAsiaTheme="minorHAnsi"/>
                <w:lang w:eastAsia="en-US"/>
              </w:rPr>
              <w:t>«Закупка</w:t>
            </w:r>
            <w:r w:rsidR="00EB0150" w:rsidRPr="00283F9D">
              <w:rPr>
                <w:rFonts w:eastAsiaTheme="minorHAnsi"/>
                <w:lang w:eastAsia="en-US"/>
              </w:rPr>
              <w:t xml:space="preserve"> современного </w:t>
            </w:r>
            <w:r w:rsidRPr="00283F9D">
              <w:rPr>
                <w:rFonts w:eastAsiaTheme="minorHAnsi"/>
                <w:lang w:eastAsia="en-US"/>
              </w:rPr>
              <w:t xml:space="preserve"> оборудования для</w:t>
            </w:r>
            <w:r w:rsidR="00EB0150" w:rsidRPr="00283F9D">
              <w:rPr>
                <w:rFonts w:eastAsiaTheme="minorHAnsi"/>
                <w:lang w:eastAsia="en-US"/>
              </w:rPr>
              <w:t xml:space="preserve"> учреждений культуры</w:t>
            </w:r>
            <w:r w:rsidRPr="00283F9D">
              <w:rPr>
                <w:rFonts w:eastAsiaTheme="minorHAnsi"/>
                <w:lang w:eastAsia="en-US"/>
              </w:rPr>
              <w:t>»</w:t>
            </w:r>
          </w:p>
        </w:tc>
        <w:tc>
          <w:tcPr>
            <w:tcW w:w="575" w:type="dxa"/>
            <w:tcBorders>
              <w:top w:val="single" w:sz="4" w:space="0" w:color="auto"/>
              <w:left w:val="single" w:sz="4" w:space="0" w:color="auto"/>
              <w:bottom w:val="single" w:sz="4" w:space="0" w:color="auto"/>
              <w:right w:val="single" w:sz="4" w:space="0" w:color="auto"/>
            </w:tcBorders>
          </w:tcPr>
          <w:p w:rsidR="00EB3ADC" w:rsidRPr="00B271CA" w:rsidRDefault="00EB0150" w:rsidP="00803C1F">
            <w:pPr>
              <w:autoSpaceDE w:val="0"/>
              <w:autoSpaceDN w:val="0"/>
              <w:adjustRightInd w:val="0"/>
              <w:rPr>
                <w:rFonts w:eastAsiaTheme="minorHAnsi"/>
                <w:lang w:eastAsia="en-US"/>
              </w:rPr>
            </w:pPr>
            <w:r>
              <w:t>Единиц</w:t>
            </w:r>
          </w:p>
        </w:tc>
        <w:tc>
          <w:tcPr>
            <w:tcW w:w="578" w:type="dxa"/>
            <w:tcBorders>
              <w:top w:val="single" w:sz="4" w:space="0" w:color="auto"/>
              <w:left w:val="single" w:sz="4" w:space="0" w:color="auto"/>
              <w:bottom w:val="single" w:sz="4" w:space="0" w:color="auto"/>
              <w:right w:val="single" w:sz="4" w:space="0" w:color="auto"/>
            </w:tcBorders>
          </w:tcPr>
          <w:p w:rsidR="00EB3ADC" w:rsidRDefault="00EB0150" w:rsidP="00803C1F">
            <w:pPr>
              <w:autoSpaceDE w:val="0"/>
              <w:autoSpaceDN w:val="0"/>
              <w:adjustRightInd w:val="0"/>
              <w:jc w:val="center"/>
              <w:rPr>
                <w:rFonts w:eastAsiaTheme="minorHAnsi"/>
                <w:lang w:eastAsia="en-US"/>
              </w:rPr>
            </w:pPr>
            <w:r>
              <w:rPr>
                <w:rFonts w:eastAsiaTheme="minorHAnsi"/>
                <w:lang w:eastAsia="en-US"/>
              </w:rPr>
              <w:t>0</w:t>
            </w:r>
          </w:p>
        </w:tc>
        <w:tc>
          <w:tcPr>
            <w:tcW w:w="578" w:type="dxa"/>
            <w:tcBorders>
              <w:top w:val="single" w:sz="4" w:space="0" w:color="auto"/>
              <w:left w:val="single" w:sz="4" w:space="0" w:color="auto"/>
              <w:bottom w:val="single" w:sz="4" w:space="0" w:color="auto"/>
              <w:right w:val="single" w:sz="4" w:space="0" w:color="auto"/>
            </w:tcBorders>
          </w:tcPr>
          <w:p w:rsidR="00EB3ADC" w:rsidRPr="00B271CA" w:rsidRDefault="00EB3ADC" w:rsidP="00803C1F">
            <w:pPr>
              <w:autoSpaceDE w:val="0"/>
              <w:autoSpaceDN w:val="0"/>
              <w:adjustRightInd w:val="0"/>
              <w:jc w:val="center"/>
              <w:rPr>
                <w:rFonts w:eastAsiaTheme="minorHAnsi"/>
                <w:lang w:eastAsia="en-US"/>
              </w:rPr>
            </w:pPr>
            <w:r>
              <w:rPr>
                <w:rFonts w:eastAsiaTheme="minorHAnsi"/>
                <w:lang w:eastAsia="en-US"/>
              </w:rPr>
              <w:t>2025</w:t>
            </w:r>
          </w:p>
        </w:tc>
        <w:tc>
          <w:tcPr>
            <w:tcW w:w="579" w:type="dxa"/>
            <w:tcBorders>
              <w:top w:val="single" w:sz="4" w:space="0" w:color="auto"/>
              <w:left w:val="single" w:sz="4" w:space="0" w:color="auto"/>
              <w:bottom w:val="single" w:sz="4" w:space="0" w:color="auto"/>
              <w:right w:val="single" w:sz="4" w:space="0" w:color="auto"/>
            </w:tcBorders>
          </w:tcPr>
          <w:p w:rsidR="00EB3ADC" w:rsidRDefault="00EB0150" w:rsidP="00803C1F">
            <w:pPr>
              <w:jc w:val="center"/>
            </w:pPr>
            <w:r>
              <w:t>1</w:t>
            </w:r>
          </w:p>
        </w:tc>
        <w:tc>
          <w:tcPr>
            <w:tcW w:w="578" w:type="dxa"/>
            <w:tcBorders>
              <w:top w:val="single" w:sz="4" w:space="0" w:color="auto"/>
              <w:left w:val="single" w:sz="4" w:space="0" w:color="auto"/>
              <w:bottom w:val="single" w:sz="4" w:space="0" w:color="auto"/>
              <w:right w:val="single" w:sz="4" w:space="0" w:color="auto"/>
            </w:tcBorders>
          </w:tcPr>
          <w:p w:rsidR="00EB3ADC" w:rsidRDefault="00EB0150" w:rsidP="00803C1F">
            <w:pPr>
              <w:jc w:val="center"/>
            </w:pPr>
            <w:r>
              <w:t>-</w:t>
            </w:r>
          </w:p>
        </w:tc>
        <w:tc>
          <w:tcPr>
            <w:tcW w:w="579" w:type="dxa"/>
            <w:tcBorders>
              <w:top w:val="single" w:sz="4" w:space="0" w:color="auto"/>
              <w:left w:val="single" w:sz="4" w:space="0" w:color="auto"/>
              <w:bottom w:val="single" w:sz="4" w:space="0" w:color="auto"/>
              <w:right w:val="single" w:sz="4" w:space="0" w:color="auto"/>
            </w:tcBorders>
          </w:tcPr>
          <w:p w:rsidR="00EB3ADC" w:rsidRDefault="00EB0150" w:rsidP="00803C1F">
            <w:pPr>
              <w:jc w:val="center"/>
            </w:pPr>
            <w:r>
              <w:t>-</w:t>
            </w:r>
          </w:p>
        </w:tc>
        <w:tc>
          <w:tcPr>
            <w:tcW w:w="577" w:type="dxa"/>
            <w:tcBorders>
              <w:top w:val="single" w:sz="4" w:space="0" w:color="auto"/>
              <w:left w:val="single" w:sz="4" w:space="0" w:color="auto"/>
              <w:bottom w:val="single" w:sz="4" w:space="0" w:color="auto"/>
              <w:right w:val="single" w:sz="4" w:space="0" w:color="auto"/>
            </w:tcBorders>
          </w:tcPr>
          <w:p w:rsidR="00EB3ADC" w:rsidRDefault="00EB0150" w:rsidP="00803C1F">
            <w:pPr>
              <w:jc w:val="center"/>
            </w:pPr>
            <w:r>
              <w:t>-</w:t>
            </w:r>
          </w:p>
        </w:tc>
        <w:tc>
          <w:tcPr>
            <w:tcW w:w="577" w:type="dxa"/>
            <w:tcBorders>
              <w:top w:val="single" w:sz="4" w:space="0" w:color="auto"/>
              <w:left w:val="single" w:sz="4" w:space="0" w:color="auto"/>
              <w:bottom w:val="single" w:sz="4" w:space="0" w:color="auto"/>
              <w:right w:val="single" w:sz="4" w:space="0" w:color="auto"/>
            </w:tcBorders>
          </w:tcPr>
          <w:p w:rsidR="00EB3ADC" w:rsidRDefault="00EB0150" w:rsidP="00803C1F">
            <w:pPr>
              <w:jc w:val="center"/>
            </w:pPr>
            <w:r>
              <w:t>-</w:t>
            </w:r>
          </w:p>
        </w:tc>
        <w:tc>
          <w:tcPr>
            <w:tcW w:w="1283" w:type="dxa"/>
            <w:tcBorders>
              <w:top w:val="single" w:sz="4" w:space="0" w:color="auto"/>
              <w:left w:val="single" w:sz="4" w:space="0" w:color="auto"/>
              <w:bottom w:val="single" w:sz="4" w:space="0" w:color="auto"/>
              <w:right w:val="single" w:sz="4" w:space="0" w:color="auto"/>
            </w:tcBorders>
          </w:tcPr>
          <w:p w:rsidR="00EB3ADC" w:rsidRPr="005F6429" w:rsidRDefault="005F6429" w:rsidP="00803C1F">
            <w:pPr>
              <w:jc w:val="center"/>
            </w:pPr>
            <w:r w:rsidRPr="005F6429">
              <w:t>Модернизация учреждений культуры</w:t>
            </w:r>
          </w:p>
        </w:tc>
        <w:tc>
          <w:tcPr>
            <w:tcW w:w="1275" w:type="dxa"/>
            <w:tcBorders>
              <w:top w:val="single" w:sz="4" w:space="0" w:color="auto"/>
              <w:left w:val="single" w:sz="4" w:space="0" w:color="auto"/>
              <w:bottom w:val="single" w:sz="4" w:space="0" w:color="auto"/>
              <w:right w:val="single" w:sz="4" w:space="0" w:color="auto"/>
            </w:tcBorders>
          </w:tcPr>
          <w:p w:rsidR="00EB3ADC" w:rsidRPr="00EB3ADC" w:rsidRDefault="001D5D54" w:rsidP="00803C1F">
            <w:pPr>
              <w:jc w:val="center"/>
              <w:rPr>
                <w:highlight w:val="yellow"/>
              </w:rPr>
            </w:pPr>
            <w:r>
              <w:t>Предоставление субсидий лучшим сельским учреждениям культуры</w:t>
            </w:r>
          </w:p>
        </w:tc>
        <w:tc>
          <w:tcPr>
            <w:tcW w:w="1701" w:type="dxa"/>
            <w:tcBorders>
              <w:top w:val="single" w:sz="4" w:space="0" w:color="auto"/>
              <w:left w:val="single" w:sz="4" w:space="0" w:color="auto"/>
              <w:bottom w:val="single" w:sz="4" w:space="0" w:color="auto"/>
              <w:right w:val="single" w:sz="4" w:space="0" w:color="auto"/>
            </w:tcBorders>
          </w:tcPr>
          <w:p w:rsidR="00EB3ADC" w:rsidRPr="0019398B" w:rsidRDefault="00EB0150" w:rsidP="00803C1F">
            <w:pPr>
              <w:pStyle w:val="ConsPlusNormal"/>
              <w:ind w:firstLine="0"/>
              <w:rPr>
                <w:rFonts w:ascii="Times New Roman" w:hAnsi="Times New Roman" w:cs="Times New Roman"/>
              </w:rPr>
            </w:pPr>
            <w:r>
              <w:rPr>
                <w:rFonts w:ascii="Times New Roman" w:hAnsi="Times New Roman" w:cs="Times New Roman"/>
              </w:rPr>
              <w:t>Количество модернизированных учреждений культуры</w:t>
            </w:r>
          </w:p>
        </w:tc>
      </w:tr>
    </w:tbl>
    <w:p w:rsidR="00EB3ADC" w:rsidRDefault="00EB3ADC" w:rsidP="00803C1F">
      <w:pPr>
        <w:pStyle w:val="ConsPlusNormal"/>
        <w:ind w:firstLine="0"/>
        <w:rPr>
          <w:rFonts w:ascii="Times New Roman" w:hAnsi="Times New Roman" w:cs="Times New Roman"/>
          <w:sz w:val="28"/>
          <w:szCs w:val="28"/>
        </w:rPr>
      </w:pPr>
    </w:p>
    <w:p w:rsidR="00EB3ADC" w:rsidRDefault="00EB3ADC" w:rsidP="00803C1F">
      <w:pPr>
        <w:pStyle w:val="ConsPlusNormal"/>
        <w:ind w:firstLine="0"/>
        <w:rPr>
          <w:rFonts w:ascii="Times New Roman" w:hAnsi="Times New Roman" w:cs="Times New Roman"/>
          <w:sz w:val="28"/>
          <w:szCs w:val="28"/>
        </w:rPr>
      </w:pPr>
    </w:p>
    <w:p w:rsidR="00EB3ADC" w:rsidRDefault="00EB3ADC" w:rsidP="00803C1F">
      <w:pPr>
        <w:pStyle w:val="ConsPlusNormal"/>
        <w:ind w:firstLine="0"/>
        <w:rPr>
          <w:rFonts w:ascii="Times New Roman" w:hAnsi="Times New Roman" w:cs="Times New Roman"/>
          <w:sz w:val="28"/>
          <w:szCs w:val="28"/>
        </w:rPr>
      </w:pPr>
    </w:p>
    <w:p w:rsidR="00EB3ADC" w:rsidRDefault="00EB3ADC" w:rsidP="00803C1F">
      <w:pPr>
        <w:pStyle w:val="ConsPlusNormal"/>
        <w:ind w:firstLine="0"/>
        <w:rPr>
          <w:rFonts w:ascii="Times New Roman" w:hAnsi="Times New Roman" w:cs="Times New Roman"/>
          <w:sz w:val="28"/>
          <w:szCs w:val="28"/>
        </w:rPr>
      </w:pPr>
    </w:p>
    <w:p w:rsidR="008C7B5D" w:rsidRDefault="008C7B5D" w:rsidP="00803C1F">
      <w:pPr>
        <w:pStyle w:val="ConsPlusNormal"/>
        <w:ind w:firstLine="0"/>
        <w:rPr>
          <w:rFonts w:ascii="Times New Roman" w:hAnsi="Times New Roman" w:cs="Times New Roman"/>
          <w:sz w:val="28"/>
          <w:szCs w:val="28"/>
        </w:rPr>
      </w:pPr>
    </w:p>
    <w:p w:rsidR="00EB3ADC" w:rsidRPr="001569D2" w:rsidRDefault="00EB3ADC" w:rsidP="00803C1F">
      <w:pPr>
        <w:pStyle w:val="ConsPlusNormal"/>
        <w:jc w:val="center"/>
        <w:outlineLvl w:val="2"/>
        <w:rPr>
          <w:rFonts w:ascii="Times New Roman" w:hAnsi="Times New Roman" w:cs="Times New Roman"/>
          <w:sz w:val="28"/>
          <w:szCs w:val="28"/>
        </w:rPr>
      </w:pPr>
      <w:r>
        <w:rPr>
          <w:rFonts w:ascii="Times New Roman" w:eastAsia="MS Mincho" w:hAnsi="Times New Roman" w:cs="Times New Roman"/>
          <w:sz w:val="26"/>
          <w:szCs w:val="26"/>
          <w:lang w:eastAsia="ja-JP"/>
        </w:rPr>
        <w:t xml:space="preserve">5. </w:t>
      </w:r>
      <w:r w:rsidRPr="00064952">
        <w:rPr>
          <w:rFonts w:ascii="Times New Roman" w:eastAsia="MS Mincho" w:hAnsi="Times New Roman" w:cs="Times New Roman"/>
          <w:sz w:val="26"/>
          <w:szCs w:val="26"/>
          <w:lang w:eastAsia="ja-JP"/>
        </w:rPr>
        <w:t>Финансовое обеспечение</w:t>
      </w:r>
      <w:r w:rsidRPr="00A55607">
        <w:rPr>
          <w:rFonts w:ascii="Times New Roman" w:hAnsi="Times New Roman" w:cs="Times New Roman"/>
          <w:sz w:val="28"/>
          <w:szCs w:val="28"/>
        </w:rPr>
        <w:t xml:space="preserve"> </w:t>
      </w:r>
      <w:r w:rsidRPr="00A55607">
        <w:rPr>
          <w:rFonts w:ascii="Times New Roman" w:hAnsi="Times New Roman" w:cs="Times New Roman"/>
          <w:sz w:val="26"/>
          <w:szCs w:val="26"/>
        </w:rPr>
        <w:t>муниципального проекта</w:t>
      </w:r>
    </w:p>
    <w:p w:rsidR="00EB3ADC" w:rsidRDefault="00EB3ADC" w:rsidP="00803C1F">
      <w:pPr>
        <w:pStyle w:val="ConsPlusNormal"/>
        <w:rPr>
          <w:rFonts w:ascii="Times New Roman" w:hAnsi="Times New Roman" w:cs="Times New Roman"/>
          <w:sz w:val="26"/>
          <w:szCs w:val="26"/>
        </w:rPr>
      </w:pPr>
      <w:r w:rsidRPr="00064952">
        <w:rPr>
          <w:rFonts w:ascii="Times New Roman" w:eastAsia="MS Mincho" w:hAnsi="Times New Roman" w:cs="Times New Roman"/>
          <w:sz w:val="26"/>
          <w:szCs w:val="26"/>
          <w:lang w:eastAsia="ja-JP"/>
        </w:rPr>
        <w:t xml:space="preserve"> </w:t>
      </w:r>
    </w:p>
    <w:tbl>
      <w:tblPr>
        <w:tblW w:w="11057"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86"/>
        <w:gridCol w:w="1417"/>
        <w:gridCol w:w="1134"/>
        <w:gridCol w:w="1134"/>
        <w:gridCol w:w="993"/>
        <w:gridCol w:w="992"/>
        <w:gridCol w:w="1701"/>
      </w:tblGrid>
      <w:tr w:rsidR="00EB3ADC" w:rsidRPr="00064952" w:rsidTr="00803C1F">
        <w:tc>
          <w:tcPr>
            <w:tcW w:w="3686" w:type="dxa"/>
            <w:vMerge w:val="restart"/>
            <w:vAlign w:val="center"/>
          </w:tcPr>
          <w:p w:rsidR="00EB3ADC" w:rsidRPr="00064952" w:rsidRDefault="00EB3ADC" w:rsidP="00803C1F">
            <w:pPr>
              <w:pStyle w:val="ConsPlusNormal"/>
              <w:ind w:left="-142" w:firstLine="0"/>
              <w:jc w:val="center"/>
              <w:rPr>
                <w:rFonts w:ascii="Times New Roman" w:hAnsi="Times New Roman" w:cs="Times New Roman"/>
                <w:sz w:val="22"/>
                <w:szCs w:val="22"/>
              </w:rPr>
            </w:pPr>
            <w:r w:rsidRPr="00064952">
              <w:rPr>
                <w:rFonts w:ascii="Times New Roman" w:hAnsi="Times New Roman" w:cs="Times New Roman"/>
                <w:sz w:val="22"/>
                <w:szCs w:val="22"/>
              </w:rPr>
              <w:t>Наимен</w:t>
            </w:r>
            <w:r>
              <w:rPr>
                <w:rFonts w:ascii="Times New Roman" w:hAnsi="Times New Roman" w:cs="Times New Roman"/>
                <w:sz w:val="22"/>
                <w:szCs w:val="22"/>
              </w:rPr>
              <w:t xml:space="preserve">ование мероприятия (результата) и </w:t>
            </w:r>
            <w:r w:rsidRPr="00064952">
              <w:rPr>
                <w:rFonts w:ascii="Times New Roman" w:hAnsi="Times New Roman" w:cs="Times New Roman"/>
                <w:sz w:val="22"/>
                <w:szCs w:val="22"/>
              </w:rPr>
              <w:t>источник</w:t>
            </w:r>
            <w:r>
              <w:rPr>
                <w:rFonts w:ascii="Times New Roman" w:hAnsi="Times New Roman" w:cs="Times New Roman"/>
                <w:sz w:val="22"/>
                <w:szCs w:val="22"/>
              </w:rPr>
              <w:t>и финансирования</w:t>
            </w:r>
          </w:p>
        </w:tc>
        <w:tc>
          <w:tcPr>
            <w:tcW w:w="5670" w:type="dxa"/>
            <w:gridSpan w:val="5"/>
            <w:vAlign w:val="center"/>
          </w:tcPr>
          <w:p w:rsidR="00EB3ADC" w:rsidRPr="00064952" w:rsidRDefault="00EB3ADC" w:rsidP="00803C1F">
            <w:pPr>
              <w:pStyle w:val="ConsPlusNormal"/>
              <w:ind w:left="-142" w:firstLine="0"/>
              <w:jc w:val="center"/>
              <w:rPr>
                <w:rFonts w:ascii="Times New Roman" w:hAnsi="Times New Roman" w:cs="Times New Roman"/>
                <w:sz w:val="22"/>
                <w:szCs w:val="22"/>
              </w:rPr>
            </w:pPr>
            <w:r>
              <w:rPr>
                <w:rFonts w:ascii="Times New Roman" w:hAnsi="Times New Roman" w:cs="Times New Roman"/>
                <w:sz w:val="22"/>
                <w:szCs w:val="22"/>
              </w:rPr>
              <w:t xml:space="preserve">  </w:t>
            </w:r>
            <w:r w:rsidRPr="00064952">
              <w:rPr>
                <w:rFonts w:ascii="Times New Roman" w:hAnsi="Times New Roman" w:cs="Times New Roman"/>
                <w:sz w:val="22"/>
                <w:szCs w:val="22"/>
              </w:rPr>
              <w:t xml:space="preserve">Объем финансового </w:t>
            </w:r>
            <w:r>
              <w:rPr>
                <w:rFonts w:ascii="Times New Roman" w:hAnsi="Times New Roman" w:cs="Times New Roman"/>
                <w:sz w:val="22"/>
                <w:szCs w:val="22"/>
              </w:rPr>
              <w:t>обеспечения по годам реализации (</w:t>
            </w:r>
            <w:r w:rsidRPr="00064952">
              <w:rPr>
                <w:rFonts w:ascii="Times New Roman" w:hAnsi="Times New Roman" w:cs="Times New Roman"/>
                <w:sz w:val="22"/>
                <w:szCs w:val="22"/>
              </w:rPr>
              <w:t>тыс. рублей</w:t>
            </w:r>
            <w:r>
              <w:rPr>
                <w:rFonts w:ascii="Times New Roman" w:hAnsi="Times New Roman" w:cs="Times New Roman"/>
                <w:sz w:val="22"/>
                <w:szCs w:val="22"/>
              </w:rPr>
              <w:t>)</w:t>
            </w:r>
          </w:p>
        </w:tc>
        <w:tc>
          <w:tcPr>
            <w:tcW w:w="1701" w:type="dxa"/>
            <w:vMerge w:val="restart"/>
            <w:vAlign w:val="center"/>
          </w:tcPr>
          <w:p w:rsidR="00EB3ADC" w:rsidRDefault="00EB3ADC" w:rsidP="00803C1F">
            <w:pPr>
              <w:pStyle w:val="ConsPlusNormal"/>
              <w:ind w:left="-142" w:firstLine="0"/>
              <w:rPr>
                <w:rFonts w:ascii="Times New Roman" w:hAnsi="Times New Roman" w:cs="Times New Roman"/>
                <w:sz w:val="22"/>
                <w:szCs w:val="22"/>
              </w:rPr>
            </w:pPr>
            <w:r>
              <w:rPr>
                <w:rFonts w:ascii="Times New Roman" w:hAnsi="Times New Roman" w:cs="Times New Roman"/>
                <w:sz w:val="22"/>
                <w:szCs w:val="22"/>
              </w:rPr>
              <w:t xml:space="preserve">      </w:t>
            </w:r>
            <w:r w:rsidRPr="00064952">
              <w:rPr>
                <w:rFonts w:ascii="Times New Roman" w:hAnsi="Times New Roman" w:cs="Times New Roman"/>
                <w:sz w:val="22"/>
                <w:szCs w:val="22"/>
              </w:rPr>
              <w:t>Всего</w:t>
            </w:r>
            <w:r>
              <w:rPr>
                <w:rFonts w:ascii="Times New Roman" w:hAnsi="Times New Roman" w:cs="Times New Roman"/>
                <w:sz w:val="22"/>
                <w:szCs w:val="22"/>
              </w:rPr>
              <w:t xml:space="preserve">    </w:t>
            </w:r>
          </w:p>
          <w:p w:rsidR="00EB3ADC" w:rsidRPr="00064952" w:rsidRDefault="00EB3ADC" w:rsidP="00803C1F">
            <w:pPr>
              <w:pStyle w:val="ConsPlusNormal"/>
              <w:ind w:left="-142" w:firstLine="0"/>
              <w:jc w:val="center"/>
              <w:rPr>
                <w:rFonts w:ascii="Times New Roman" w:hAnsi="Times New Roman" w:cs="Times New Roman"/>
                <w:sz w:val="22"/>
                <w:szCs w:val="22"/>
              </w:rPr>
            </w:pPr>
            <w:r>
              <w:rPr>
                <w:rFonts w:ascii="Times New Roman" w:hAnsi="Times New Roman" w:cs="Times New Roman"/>
                <w:sz w:val="22"/>
                <w:szCs w:val="22"/>
              </w:rPr>
              <w:t>( (тыс. рублей)</w:t>
            </w:r>
          </w:p>
        </w:tc>
      </w:tr>
      <w:tr w:rsidR="00EB3ADC" w:rsidRPr="00064952" w:rsidTr="00803C1F">
        <w:trPr>
          <w:trHeight w:val="624"/>
        </w:trPr>
        <w:tc>
          <w:tcPr>
            <w:tcW w:w="3686" w:type="dxa"/>
            <w:vMerge/>
          </w:tcPr>
          <w:p w:rsidR="00EB3ADC" w:rsidRPr="00064952" w:rsidRDefault="00EB3ADC" w:rsidP="00803C1F">
            <w:pPr>
              <w:pStyle w:val="ConsPlusNormal"/>
              <w:ind w:left="-142" w:firstLine="0"/>
              <w:rPr>
                <w:rFonts w:ascii="Times New Roman" w:hAnsi="Times New Roman" w:cs="Times New Roman"/>
                <w:sz w:val="22"/>
                <w:szCs w:val="22"/>
              </w:rPr>
            </w:pPr>
          </w:p>
        </w:tc>
        <w:tc>
          <w:tcPr>
            <w:tcW w:w="1417" w:type="dxa"/>
            <w:vAlign w:val="center"/>
          </w:tcPr>
          <w:p w:rsidR="00EB3ADC" w:rsidRPr="00064952" w:rsidRDefault="00EB3ADC" w:rsidP="00803C1F">
            <w:pPr>
              <w:pStyle w:val="ConsPlusNormal"/>
              <w:ind w:left="-142" w:firstLine="0"/>
              <w:jc w:val="center"/>
              <w:rPr>
                <w:rFonts w:ascii="Times New Roman" w:hAnsi="Times New Roman" w:cs="Times New Roman"/>
                <w:sz w:val="22"/>
                <w:szCs w:val="22"/>
              </w:rPr>
            </w:pPr>
            <w:r w:rsidRPr="00064952">
              <w:rPr>
                <w:rFonts w:ascii="Times New Roman" w:hAnsi="Times New Roman" w:cs="Times New Roman"/>
                <w:sz w:val="22"/>
                <w:szCs w:val="22"/>
              </w:rPr>
              <w:t>2026</w:t>
            </w:r>
          </w:p>
        </w:tc>
        <w:tc>
          <w:tcPr>
            <w:tcW w:w="1134" w:type="dxa"/>
            <w:vAlign w:val="center"/>
          </w:tcPr>
          <w:p w:rsidR="00EB3ADC" w:rsidRPr="00064952" w:rsidRDefault="00EB3ADC" w:rsidP="00803C1F">
            <w:pPr>
              <w:pStyle w:val="ConsPlusNormal"/>
              <w:ind w:left="-142" w:firstLine="0"/>
              <w:jc w:val="center"/>
              <w:rPr>
                <w:rFonts w:ascii="Times New Roman" w:hAnsi="Times New Roman" w:cs="Times New Roman"/>
                <w:sz w:val="22"/>
                <w:szCs w:val="22"/>
              </w:rPr>
            </w:pPr>
            <w:r w:rsidRPr="00064952">
              <w:rPr>
                <w:rFonts w:ascii="Times New Roman" w:hAnsi="Times New Roman" w:cs="Times New Roman"/>
                <w:sz w:val="22"/>
                <w:szCs w:val="22"/>
              </w:rPr>
              <w:t>2027</w:t>
            </w:r>
          </w:p>
        </w:tc>
        <w:tc>
          <w:tcPr>
            <w:tcW w:w="1134" w:type="dxa"/>
            <w:vAlign w:val="center"/>
          </w:tcPr>
          <w:p w:rsidR="00EB3ADC" w:rsidRPr="00064952" w:rsidRDefault="00EB3ADC" w:rsidP="00803C1F">
            <w:pPr>
              <w:pStyle w:val="ConsPlusNormal"/>
              <w:ind w:left="-93" w:firstLine="0"/>
              <w:rPr>
                <w:rFonts w:ascii="Times New Roman" w:hAnsi="Times New Roman" w:cs="Times New Roman"/>
                <w:sz w:val="22"/>
                <w:szCs w:val="22"/>
              </w:rPr>
            </w:pPr>
            <w:r w:rsidRPr="00064952">
              <w:rPr>
                <w:rFonts w:ascii="Times New Roman" w:hAnsi="Times New Roman" w:cs="Times New Roman"/>
                <w:sz w:val="22"/>
                <w:szCs w:val="22"/>
              </w:rPr>
              <w:t xml:space="preserve">   2028</w:t>
            </w:r>
          </w:p>
        </w:tc>
        <w:tc>
          <w:tcPr>
            <w:tcW w:w="993" w:type="dxa"/>
            <w:vAlign w:val="center"/>
          </w:tcPr>
          <w:p w:rsidR="00EB3ADC" w:rsidRPr="00064952" w:rsidRDefault="00EB3ADC" w:rsidP="00803C1F">
            <w:pPr>
              <w:pStyle w:val="ConsPlusNormal"/>
              <w:ind w:left="-142" w:firstLine="0"/>
              <w:jc w:val="center"/>
              <w:rPr>
                <w:rFonts w:ascii="Times New Roman" w:hAnsi="Times New Roman" w:cs="Times New Roman"/>
                <w:sz w:val="22"/>
                <w:szCs w:val="22"/>
              </w:rPr>
            </w:pPr>
            <w:r w:rsidRPr="00064952">
              <w:rPr>
                <w:rFonts w:ascii="Times New Roman" w:hAnsi="Times New Roman" w:cs="Times New Roman"/>
                <w:sz w:val="22"/>
                <w:szCs w:val="22"/>
              </w:rPr>
              <w:t>2029</w:t>
            </w:r>
          </w:p>
        </w:tc>
        <w:tc>
          <w:tcPr>
            <w:tcW w:w="992" w:type="dxa"/>
            <w:vAlign w:val="center"/>
          </w:tcPr>
          <w:p w:rsidR="00EB3ADC" w:rsidRPr="00064952" w:rsidRDefault="00EB3ADC" w:rsidP="00803C1F">
            <w:pPr>
              <w:pStyle w:val="ConsPlusNormal"/>
              <w:ind w:left="-142" w:firstLine="0"/>
              <w:jc w:val="center"/>
              <w:rPr>
                <w:rFonts w:ascii="Times New Roman" w:hAnsi="Times New Roman" w:cs="Times New Roman"/>
                <w:sz w:val="22"/>
                <w:szCs w:val="22"/>
              </w:rPr>
            </w:pPr>
            <w:r w:rsidRPr="00064952">
              <w:rPr>
                <w:rFonts w:ascii="Times New Roman" w:hAnsi="Times New Roman" w:cs="Times New Roman"/>
                <w:sz w:val="22"/>
                <w:szCs w:val="22"/>
              </w:rPr>
              <w:t>2030</w:t>
            </w:r>
          </w:p>
        </w:tc>
        <w:tc>
          <w:tcPr>
            <w:tcW w:w="1701" w:type="dxa"/>
            <w:vMerge/>
          </w:tcPr>
          <w:p w:rsidR="00EB3ADC" w:rsidRPr="00064952" w:rsidRDefault="00EB3ADC" w:rsidP="00803C1F">
            <w:pPr>
              <w:pStyle w:val="ConsPlusNormal"/>
              <w:ind w:left="-142" w:firstLine="0"/>
              <w:jc w:val="center"/>
              <w:rPr>
                <w:rFonts w:ascii="Times New Roman" w:hAnsi="Times New Roman" w:cs="Times New Roman"/>
                <w:sz w:val="22"/>
                <w:szCs w:val="22"/>
              </w:rPr>
            </w:pPr>
          </w:p>
        </w:tc>
      </w:tr>
      <w:tr w:rsidR="00EB3ADC" w:rsidRPr="005244CE" w:rsidTr="00803C1F">
        <w:trPr>
          <w:trHeight w:val="849"/>
        </w:trPr>
        <w:tc>
          <w:tcPr>
            <w:tcW w:w="3686" w:type="dxa"/>
          </w:tcPr>
          <w:p w:rsidR="00EB3ADC" w:rsidRDefault="00EB3ADC" w:rsidP="00803C1F">
            <w:pPr>
              <w:pStyle w:val="ConsPlusNormal"/>
              <w:ind w:firstLine="0"/>
              <w:rPr>
                <w:rFonts w:ascii="Times New Roman" w:hAnsi="Times New Roman" w:cs="Times New Roman"/>
                <w:sz w:val="22"/>
                <w:szCs w:val="22"/>
              </w:rPr>
            </w:pPr>
            <w:r w:rsidRPr="00DB78F5">
              <w:rPr>
                <w:rFonts w:ascii="Times New Roman" w:hAnsi="Times New Roman" w:cs="Times New Roman"/>
                <w:sz w:val="22"/>
                <w:szCs w:val="22"/>
              </w:rPr>
              <w:t xml:space="preserve">Итого по муниципальному проекту, </w:t>
            </w:r>
          </w:p>
          <w:p w:rsidR="00EB3ADC" w:rsidRPr="00DB78F5" w:rsidRDefault="00EB3ADC" w:rsidP="00803C1F">
            <w:pPr>
              <w:pStyle w:val="ConsPlusNormal"/>
              <w:ind w:firstLine="0"/>
              <w:rPr>
                <w:rFonts w:ascii="Times New Roman" w:hAnsi="Times New Roman" w:cs="Times New Roman"/>
                <w:sz w:val="22"/>
                <w:szCs w:val="22"/>
                <w:lang w:eastAsia="en-US"/>
              </w:rPr>
            </w:pPr>
            <w:r w:rsidRPr="00DB78F5">
              <w:rPr>
                <w:rFonts w:ascii="Times New Roman" w:hAnsi="Times New Roman" w:cs="Times New Roman"/>
                <w:sz w:val="22"/>
                <w:szCs w:val="22"/>
              </w:rPr>
              <w:t>в том числе</w:t>
            </w:r>
          </w:p>
        </w:tc>
        <w:tc>
          <w:tcPr>
            <w:tcW w:w="1417" w:type="dxa"/>
            <w:vAlign w:val="center"/>
          </w:tcPr>
          <w:p w:rsidR="00EB3ADC" w:rsidRPr="005244CE" w:rsidRDefault="0066470A" w:rsidP="00803C1F">
            <w:pPr>
              <w:pStyle w:val="ConsPlusNormal"/>
              <w:ind w:firstLine="0"/>
              <w:jc w:val="center"/>
              <w:rPr>
                <w:rFonts w:ascii="Times New Roman" w:hAnsi="Times New Roman" w:cs="Times New Roman"/>
              </w:rPr>
            </w:pPr>
            <w:r>
              <w:rPr>
                <w:rFonts w:ascii="Times New Roman" w:hAnsi="Times New Roman" w:cs="Times New Roman"/>
              </w:rPr>
              <w:t>352,1</w:t>
            </w:r>
          </w:p>
        </w:tc>
        <w:tc>
          <w:tcPr>
            <w:tcW w:w="1134" w:type="dxa"/>
          </w:tcPr>
          <w:p w:rsidR="00EB3ADC" w:rsidRDefault="00EB3ADC" w:rsidP="00803C1F">
            <w:pPr>
              <w:jc w:val="center"/>
            </w:pPr>
          </w:p>
          <w:p w:rsidR="00EB3ADC" w:rsidRPr="005244CE" w:rsidRDefault="00EB3ADC" w:rsidP="00803C1F">
            <w:pPr>
              <w:jc w:val="center"/>
            </w:pPr>
            <w:r>
              <w:t>0,0</w:t>
            </w:r>
          </w:p>
        </w:tc>
        <w:tc>
          <w:tcPr>
            <w:tcW w:w="1134" w:type="dxa"/>
          </w:tcPr>
          <w:p w:rsidR="00EB3ADC" w:rsidRDefault="00EB3ADC" w:rsidP="00803C1F">
            <w:pPr>
              <w:jc w:val="center"/>
            </w:pPr>
          </w:p>
          <w:p w:rsidR="00EB3ADC" w:rsidRPr="005244CE" w:rsidRDefault="00EB3ADC" w:rsidP="00803C1F">
            <w:pPr>
              <w:jc w:val="center"/>
            </w:pPr>
            <w:r>
              <w:t>0,0</w:t>
            </w:r>
          </w:p>
        </w:tc>
        <w:tc>
          <w:tcPr>
            <w:tcW w:w="993" w:type="dxa"/>
            <w:vAlign w:val="center"/>
          </w:tcPr>
          <w:p w:rsidR="00EB3ADC" w:rsidRPr="005244CE" w:rsidRDefault="00EB3ADC" w:rsidP="00803C1F">
            <w:pPr>
              <w:pStyle w:val="ConsPlusNormal"/>
              <w:ind w:firstLine="0"/>
              <w:jc w:val="center"/>
              <w:rPr>
                <w:rFonts w:ascii="Times New Roman" w:hAnsi="Times New Roman" w:cs="Times New Roman"/>
              </w:rPr>
            </w:pPr>
            <w:r w:rsidRPr="005244CE">
              <w:rPr>
                <w:rFonts w:ascii="Times New Roman" w:hAnsi="Times New Roman" w:cs="Times New Roman"/>
              </w:rPr>
              <w:t>0,0</w:t>
            </w:r>
          </w:p>
        </w:tc>
        <w:tc>
          <w:tcPr>
            <w:tcW w:w="992" w:type="dxa"/>
            <w:vAlign w:val="center"/>
          </w:tcPr>
          <w:p w:rsidR="00EB3ADC" w:rsidRPr="005244CE" w:rsidRDefault="00EB3ADC" w:rsidP="00803C1F">
            <w:pPr>
              <w:pStyle w:val="ConsPlusNormal"/>
              <w:ind w:firstLine="0"/>
              <w:jc w:val="center"/>
              <w:rPr>
                <w:rFonts w:ascii="Times New Roman" w:hAnsi="Times New Roman" w:cs="Times New Roman"/>
              </w:rPr>
            </w:pPr>
            <w:r w:rsidRPr="005244CE">
              <w:rPr>
                <w:rFonts w:ascii="Times New Roman" w:hAnsi="Times New Roman" w:cs="Times New Roman"/>
              </w:rPr>
              <w:t>0,0</w:t>
            </w:r>
          </w:p>
        </w:tc>
        <w:tc>
          <w:tcPr>
            <w:tcW w:w="1701" w:type="dxa"/>
          </w:tcPr>
          <w:p w:rsidR="00EB3ADC" w:rsidRPr="005244CE" w:rsidRDefault="00EB3ADC" w:rsidP="00803C1F">
            <w:pPr>
              <w:pStyle w:val="ConsPlusNormal"/>
              <w:ind w:firstLine="0"/>
              <w:jc w:val="center"/>
              <w:rPr>
                <w:rFonts w:ascii="Times New Roman" w:hAnsi="Times New Roman" w:cs="Times New Roman"/>
              </w:rPr>
            </w:pPr>
          </w:p>
          <w:p w:rsidR="00EB3ADC" w:rsidRPr="005244CE" w:rsidRDefault="0066470A" w:rsidP="00803C1F">
            <w:pPr>
              <w:pStyle w:val="ConsPlusNormal"/>
              <w:ind w:firstLine="0"/>
              <w:jc w:val="center"/>
              <w:rPr>
                <w:rFonts w:ascii="Times New Roman" w:hAnsi="Times New Roman" w:cs="Times New Roman"/>
              </w:rPr>
            </w:pPr>
            <w:r>
              <w:rPr>
                <w:rFonts w:ascii="Times New Roman" w:hAnsi="Times New Roman" w:cs="Times New Roman"/>
              </w:rPr>
              <w:t>352,1</w:t>
            </w:r>
          </w:p>
        </w:tc>
      </w:tr>
      <w:tr w:rsidR="00EB3ADC" w:rsidRPr="00064952" w:rsidTr="00803C1F">
        <w:tc>
          <w:tcPr>
            <w:tcW w:w="3686" w:type="dxa"/>
          </w:tcPr>
          <w:p w:rsidR="00EB3ADC" w:rsidRPr="00064952" w:rsidRDefault="00EB3ADC" w:rsidP="00803C1F">
            <w:pPr>
              <w:pStyle w:val="ConsPlusNormal"/>
              <w:ind w:left="-142" w:firstLine="0"/>
              <w:jc w:val="center"/>
              <w:rPr>
                <w:rFonts w:ascii="Times New Roman" w:hAnsi="Times New Roman" w:cs="Times New Roman"/>
              </w:rPr>
            </w:pPr>
            <w:r w:rsidRPr="00064952">
              <w:rPr>
                <w:rFonts w:ascii="Times New Roman" w:hAnsi="Times New Roman" w:cs="Times New Roman"/>
              </w:rPr>
              <w:t>Местный бюджет</w:t>
            </w:r>
          </w:p>
        </w:tc>
        <w:tc>
          <w:tcPr>
            <w:tcW w:w="1417" w:type="dxa"/>
          </w:tcPr>
          <w:p w:rsidR="00EB3ADC" w:rsidRPr="00064952" w:rsidRDefault="00283F9D" w:rsidP="00803C1F">
            <w:r>
              <w:t xml:space="preserve">       </w:t>
            </w:r>
            <w:r w:rsidR="0066470A">
              <w:t>7</w:t>
            </w:r>
            <w:r w:rsidR="00EB3ADC">
              <w:t>0,</w:t>
            </w:r>
            <w:r w:rsidR="0066470A">
              <w:t>4</w:t>
            </w:r>
          </w:p>
        </w:tc>
        <w:tc>
          <w:tcPr>
            <w:tcW w:w="1134" w:type="dxa"/>
          </w:tcPr>
          <w:p w:rsidR="00EB3ADC" w:rsidRPr="00064952" w:rsidRDefault="00EB3ADC" w:rsidP="00803C1F">
            <w:pPr>
              <w:jc w:val="center"/>
            </w:pPr>
            <w:r>
              <w:t>0,0</w:t>
            </w:r>
          </w:p>
        </w:tc>
        <w:tc>
          <w:tcPr>
            <w:tcW w:w="1134" w:type="dxa"/>
          </w:tcPr>
          <w:p w:rsidR="00EB3ADC" w:rsidRPr="00064952" w:rsidRDefault="00EB3ADC" w:rsidP="00803C1F">
            <w:pPr>
              <w:jc w:val="center"/>
            </w:pPr>
            <w:r>
              <w:t>0,0</w:t>
            </w:r>
          </w:p>
        </w:tc>
        <w:tc>
          <w:tcPr>
            <w:tcW w:w="993" w:type="dxa"/>
          </w:tcPr>
          <w:p w:rsidR="00EB3ADC" w:rsidRPr="00064952" w:rsidRDefault="00EB3ADC" w:rsidP="00803C1F">
            <w:pPr>
              <w:ind w:left="-142"/>
              <w:jc w:val="center"/>
            </w:pPr>
            <w:r>
              <w:t xml:space="preserve">   </w:t>
            </w:r>
            <w:r w:rsidRPr="00064952">
              <w:t>0,0</w:t>
            </w:r>
          </w:p>
        </w:tc>
        <w:tc>
          <w:tcPr>
            <w:tcW w:w="992" w:type="dxa"/>
            <w:vAlign w:val="center"/>
          </w:tcPr>
          <w:p w:rsidR="00EB3ADC" w:rsidRPr="00064952" w:rsidRDefault="00EB3ADC" w:rsidP="00803C1F">
            <w:pPr>
              <w:pStyle w:val="ConsPlusNormal"/>
              <w:ind w:left="-142" w:firstLine="0"/>
              <w:jc w:val="center"/>
              <w:rPr>
                <w:rFonts w:ascii="Times New Roman" w:hAnsi="Times New Roman" w:cs="Times New Roman"/>
              </w:rPr>
            </w:pPr>
            <w:r>
              <w:rPr>
                <w:rFonts w:ascii="Times New Roman" w:hAnsi="Times New Roman" w:cs="Times New Roman"/>
              </w:rPr>
              <w:t xml:space="preserve">  </w:t>
            </w:r>
            <w:r w:rsidRPr="00064952">
              <w:rPr>
                <w:rFonts w:ascii="Times New Roman" w:hAnsi="Times New Roman" w:cs="Times New Roman"/>
              </w:rPr>
              <w:t>0,0</w:t>
            </w:r>
          </w:p>
        </w:tc>
        <w:tc>
          <w:tcPr>
            <w:tcW w:w="1701" w:type="dxa"/>
          </w:tcPr>
          <w:p w:rsidR="00EB3ADC" w:rsidRPr="00064952" w:rsidRDefault="0066470A" w:rsidP="00803C1F">
            <w:pPr>
              <w:pStyle w:val="ConsPlusNormal"/>
              <w:ind w:left="-142" w:firstLine="0"/>
              <w:jc w:val="center"/>
              <w:rPr>
                <w:rFonts w:ascii="Times New Roman" w:hAnsi="Times New Roman" w:cs="Times New Roman"/>
              </w:rPr>
            </w:pPr>
            <w:r>
              <w:rPr>
                <w:rFonts w:ascii="Times New Roman" w:hAnsi="Times New Roman" w:cs="Times New Roman"/>
              </w:rPr>
              <w:t>70,4</w:t>
            </w:r>
          </w:p>
        </w:tc>
      </w:tr>
      <w:tr w:rsidR="00EB3ADC" w:rsidRPr="00064952" w:rsidTr="00803C1F">
        <w:tc>
          <w:tcPr>
            <w:tcW w:w="3686" w:type="dxa"/>
          </w:tcPr>
          <w:p w:rsidR="00EB3ADC" w:rsidRPr="00064952" w:rsidRDefault="00EB3ADC" w:rsidP="00803C1F">
            <w:pPr>
              <w:pStyle w:val="ConsPlusNormal"/>
              <w:ind w:left="-142" w:firstLine="0"/>
              <w:jc w:val="center"/>
              <w:rPr>
                <w:rFonts w:ascii="Times New Roman" w:hAnsi="Times New Roman" w:cs="Times New Roman"/>
              </w:rPr>
            </w:pPr>
            <w:r w:rsidRPr="00064952">
              <w:rPr>
                <w:rFonts w:ascii="Times New Roman" w:hAnsi="Times New Roman" w:cs="Times New Roman"/>
              </w:rPr>
              <w:t>Областной бюджет</w:t>
            </w:r>
          </w:p>
        </w:tc>
        <w:tc>
          <w:tcPr>
            <w:tcW w:w="1417" w:type="dxa"/>
          </w:tcPr>
          <w:p w:rsidR="00EB3ADC" w:rsidRPr="00064952" w:rsidRDefault="0066470A" w:rsidP="00803C1F">
            <w:pPr>
              <w:ind w:left="-142"/>
              <w:jc w:val="center"/>
            </w:pPr>
            <w:r>
              <w:t>81</w:t>
            </w:r>
            <w:r w:rsidR="00EB3ADC" w:rsidRPr="00064952">
              <w:t>,</w:t>
            </w:r>
            <w:r>
              <w:t>7</w:t>
            </w:r>
          </w:p>
        </w:tc>
        <w:tc>
          <w:tcPr>
            <w:tcW w:w="1134" w:type="dxa"/>
          </w:tcPr>
          <w:p w:rsidR="00EB3ADC" w:rsidRPr="00064952" w:rsidRDefault="00EB3ADC" w:rsidP="00803C1F">
            <w:pPr>
              <w:jc w:val="center"/>
            </w:pPr>
            <w:r w:rsidRPr="00064952">
              <w:t>0,0</w:t>
            </w:r>
          </w:p>
        </w:tc>
        <w:tc>
          <w:tcPr>
            <w:tcW w:w="1134" w:type="dxa"/>
          </w:tcPr>
          <w:p w:rsidR="00EB3ADC" w:rsidRPr="00064952" w:rsidRDefault="00EB3ADC" w:rsidP="00803C1F">
            <w:pPr>
              <w:jc w:val="center"/>
            </w:pPr>
            <w:r w:rsidRPr="00064952">
              <w:t>0,0</w:t>
            </w:r>
          </w:p>
        </w:tc>
        <w:tc>
          <w:tcPr>
            <w:tcW w:w="993" w:type="dxa"/>
          </w:tcPr>
          <w:p w:rsidR="00EB3ADC" w:rsidRPr="00064952" w:rsidRDefault="00EB3ADC" w:rsidP="00803C1F">
            <w:pPr>
              <w:jc w:val="center"/>
            </w:pPr>
            <w:r w:rsidRPr="00064952">
              <w:t>0,0</w:t>
            </w:r>
          </w:p>
        </w:tc>
        <w:tc>
          <w:tcPr>
            <w:tcW w:w="992" w:type="dxa"/>
          </w:tcPr>
          <w:p w:rsidR="00EB3ADC" w:rsidRPr="00064952" w:rsidRDefault="00EB3ADC" w:rsidP="00803C1F">
            <w:pPr>
              <w:jc w:val="center"/>
            </w:pPr>
            <w:r w:rsidRPr="00064952">
              <w:t>0,0</w:t>
            </w:r>
          </w:p>
        </w:tc>
        <w:tc>
          <w:tcPr>
            <w:tcW w:w="1701" w:type="dxa"/>
          </w:tcPr>
          <w:p w:rsidR="00EB3ADC" w:rsidRPr="00064952" w:rsidRDefault="0066470A" w:rsidP="00803C1F">
            <w:pPr>
              <w:jc w:val="center"/>
            </w:pPr>
            <w:r>
              <w:t>81,7</w:t>
            </w:r>
          </w:p>
        </w:tc>
      </w:tr>
      <w:tr w:rsidR="00EB3ADC" w:rsidRPr="00283F9D" w:rsidTr="00803C1F">
        <w:tc>
          <w:tcPr>
            <w:tcW w:w="3686" w:type="dxa"/>
          </w:tcPr>
          <w:p w:rsidR="00EB3ADC" w:rsidRPr="00674F49" w:rsidRDefault="00EB3ADC" w:rsidP="00803C1F">
            <w:pPr>
              <w:pStyle w:val="ConsPlusNormal"/>
              <w:ind w:left="-142" w:firstLine="0"/>
              <w:jc w:val="center"/>
              <w:rPr>
                <w:rFonts w:ascii="Times New Roman" w:hAnsi="Times New Roman" w:cs="Times New Roman"/>
              </w:rPr>
            </w:pPr>
            <w:r w:rsidRPr="00674F49">
              <w:rPr>
                <w:rFonts w:ascii="Times New Roman" w:hAnsi="Times New Roman" w:cs="Times New Roman"/>
              </w:rPr>
              <w:t>Федеральный бюджет</w:t>
            </w:r>
          </w:p>
        </w:tc>
        <w:tc>
          <w:tcPr>
            <w:tcW w:w="1417" w:type="dxa"/>
          </w:tcPr>
          <w:p w:rsidR="00EB3ADC" w:rsidRPr="00674F49" w:rsidRDefault="0066470A" w:rsidP="00803C1F">
            <w:pPr>
              <w:ind w:left="-142"/>
              <w:jc w:val="center"/>
            </w:pPr>
            <w:r>
              <w:t>20</w:t>
            </w:r>
            <w:r w:rsidR="00EB3ADC" w:rsidRPr="00674F49">
              <w:t>0,0</w:t>
            </w:r>
          </w:p>
        </w:tc>
        <w:tc>
          <w:tcPr>
            <w:tcW w:w="1134" w:type="dxa"/>
          </w:tcPr>
          <w:p w:rsidR="00EB3ADC" w:rsidRPr="00674F49" w:rsidRDefault="00EB3ADC" w:rsidP="00803C1F">
            <w:pPr>
              <w:jc w:val="center"/>
            </w:pPr>
            <w:r w:rsidRPr="00674F49">
              <w:t>0,0</w:t>
            </w:r>
          </w:p>
        </w:tc>
        <w:tc>
          <w:tcPr>
            <w:tcW w:w="1134" w:type="dxa"/>
          </w:tcPr>
          <w:p w:rsidR="00EB3ADC" w:rsidRPr="00674F49" w:rsidRDefault="00EB3ADC" w:rsidP="00803C1F">
            <w:pPr>
              <w:jc w:val="center"/>
            </w:pPr>
            <w:r w:rsidRPr="00674F49">
              <w:t>0,0</w:t>
            </w:r>
          </w:p>
        </w:tc>
        <w:tc>
          <w:tcPr>
            <w:tcW w:w="993" w:type="dxa"/>
          </w:tcPr>
          <w:p w:rsidR="00EB3ADC" w:rsidRPr="00674F49" w:rsidRDefault="00EB3ADC" w:rsidP="00803C1F">
            <w:pPr>
              <w:jc w:val="center"/>
            </w:pPr>
            <w:r w:rsidRPr="00674F49">
              <w:t>0,0</w:t>
            </w:r>
          </w:p>
        </w:tc>
        <w:tc>
          <w:tcPr>
            <w:tcW w:w="992" w:type="dxa"/>
          </w:tcPr>
          <w:p w:rsidR="00EB3ADC" w:rsidRPr="00674F49" w:rsidRDefault="00EB3ADC" w:rsidP="00803C1F">
            <w:pPr>
              <w:jc w:val="center"/>
            </w:pPr>
            <w:r w:rsidRPr="00674F49">
              <w:t>0,0</w:t>
            </w:r>
          </w:p>
        </w:tc>
        <w:tc>
          <w:tcPr>
            <w:tcW w:w="1701" w:type="dxa"/>
          </w:tcPr>
          <w:p w:rsidR="00EB3ADC" w:rsidRPr="00674F49" w:rsidRDefault="0066470A" w:rsidP="00803C1F">
            <w:pPr>
              <w:jc w:val="center"/>
            </w:pPr>
            <w:r>
              <w:t>200,0</w:t>
            </w:r>
          </w:p>
        </w:tc>
      </w:tr>
      <w:tr w:rsidR="00EB3ADC" w:rsidRPr="00674F49" w:rsidTr="00803C1F">
        <w:trPr>
          <w:trHeight w:val="399"/>
        </w:trPr>
        <w:tc>
          <w:tcPr>
            <w:tcW w:w="3686" w:type="dxa"/>
          </w:tcPr>
          <w:p w:rsidR="00EB3ADC" w:rsidRPr="00674F49" w:rsidRDefault="00EB3ADC" w:rsidP="00803C1F">
            <w:pPr>
              <w:pStyle w:val="ConsPlusNormal"/>
              <w:ind w:left="-142" w:firstLine="0"/>
              <w:jc w:val="center"/>
              <w:rPr>
                <w:rFonts w:ascii="Times New Roman" w:hAnsi="Times New Roman" w:cs="Times New Roman"/>
              </w:rPr>
            </w:pPr>
            <w:r w:rsidRPr="00674F49">
              <w:rPr>
                <w:rFonts w:ascii="Times New Roman" w:hAnsi="Times New Roman" w:cs="Times New Roman"/>
              </w:rPr>
              <w:t>Внебюджетные источники</w:t>
            </w:r>
          </w:p>
        </w:tc>
        <w:tc>
          <w:tcPr>
            <w:tcW w:w="1417" w:type="dxa"/>
          </w:tcPr>
          <w:p w:rsidR="00EB3ADC" w:rsidRPr="00174155" w:rsidRDefault="00EB3ADC" w:rsidP="00803C1F">
            <w:pPr>
              <w:ind w:left="-142"/>
              <w:jc w:val="center"/>
            </w:pPr>
            <w:r w:rsidRPr="00174155">
              <w:t>0,0</w:t>
            </w:r>
          </w:p>
        </w:tc>
        <w:tc>
          <w:tcPr>
            <w:tcW w:w="1134" w:type="dxa"/>
          </w:tcPr>
          <w:p w:rsidR="00EB3ADC" w:rsidRPr="00174155" w:rsidRDefault="00EB3ADC" w:rsidP="00803C1F">
            <w:pPr>
              <w:jc w:val="center"/>
            </w:pPr>
            <w:r w:rsidRPr="00174155">
              <w:t>0,0</w:t>
            </w:r>
          </w:p>
        </w:tc>
        <w:tc>
          <w:tcPr>
            <w:tcW w:w="1134" w:type="dxa"/>
          </w:tcPr>
          <w:p w:rsidR="00EB3ADC" w:rsidRPr="00174155" w:rsidRDefault="00EB3ADC" w:rsidP="00803C1F">
            <w:pPr>
              <w:jc w:val="center"/>
            </w:pPr>
            <w:r w:rsidRPr="00174155">
              <w:t>0,0</w:t>
            </w:r>
          </w:p>
        </w:tc>
        <w:tc>
          <w:tcPr>
            <w:tcW w:w="993" w:type="dxa"/>
          </w:tcPr>
          <w:p w:rsidR="00EB3ADC" w:rsidRPr="00674F49" w:rsidRDefault="00EB3ADC" w:rsidP="00803C1F">
            <w:pPr>
              <w:jc w:val="center"/>
            </w:pPr>
            <w:r w:rsidRPr="00674F49">
              <w:t>0,0</w:t>
            </w:r>
          </w:p>
        </w:tc>
        <w:tc>
          <w:tcPr>
            <w:tcW w:w="992" w:type="dxa"/>
          </w:tcPr>
          <w:p w:rsidR="00EB3ADC" w:rsidRPr="00674F49" w:rsidRDefault="00EB3ADC" w:rsidP="00803C1F">
            <w:pPr>
              <w:jc w:val="center"/>
            </w:pPr>
            <w:r w:rsidRPr="00674F49">
              <w:t>0,0</w:t>
            </w:r>
          </w:p>
        </w:tc>
        <w:tc>
          <w:tcPr>
            <w:tcW w:w="1701" w:type="dxa"/>
          </w:tcPr>
          <w:p w:rsidR="00EB3ADC" w:rsidRPr="00674F49" w:rsidRDefault="00EB3ADC" w:rsidP="00803C1F">
            <w:pPr>
              <w:jc w:val="center"/>
            </w:pPr>
            <w:r>
              <w:t>0,0</w:t>
            </w:r>
          </w:p>
        </w:tc>
      </w:tr>
      <w:tr w:rsidR="00EB3ADC" w:rsidRPr="00283F9D" w:rsidTr="00803C1F">
        <w:tc>
          <w:tcPr>
            <w:tcW w:w="3686" w:type="dxa"/>
            <w:shd w:val="clear" w:color="auto" w:fill="auto"/>
          </w:tcPr>
          <w:p w:rsidR="00EB3ADC" w:rsidRPr="008C7B5D" w:rsidRDefault="00EB3ADC" w:rsidP="00803C1F">
            <w:pPr>
              <w:tabs>
                <w:tab w:val="left" w:pos="1125"/>
                <w:tab w:val="center" w:pos="1852"/>
              </w:tabs>
              <w:autoSpaceDE w:val="0"/>
              <w:autoSpaceDN w:val="0"/>
              <w:adjustRightInd w:val="0"/>
              <w:ind w:left="80"/>
              <w:jc w:val="center"/>
              <w:rPr>
                <w:rFonts w:eastAsiaTheme="minorHAnsi"/>
                <w:color w:val="000000" w:themeColor="text1"/>
                <w:lang w:eastAsia="en-US"/>
              </w:rPr>
            </w:pPr>
            <w:r w:rsidRPr="008C7B5D">
              <w:rPr>
                <w:rFonts w:eastAsiaTheme="minorHAnsi"/>
                <w:color w:val="000000" w:themeColor="text1"/>
                <w:lang w:eastAsia="en-US"/>
              </w:rPr>
              <w:t>Мероприятие</w:t>
            </w:r>
          </w:p>
          <w:p w:rsidR="00EB3ADC" w:rsidRPr="008C7B5D" w:rsidRDefault="00283F9D" w:rsidP="00803C1F">
            <w:pPr>
              <w:jc w:val="center"/>
            </w:pPr>
            <w:r w:rsidRPr="008C7B5D">
              <w:rPr>
                <w:rFonts w:eastAsiaTheme="minorHAnsi"/>
                <w:lang w:eastAsia="en-US"/>
              </w:rPr>
              <w:t xml:space="preserve">«Закупка современного  оборудования для учреждений </w:t>
            </w:r>
            <w:r w:rsidRPr="00803C1F">
              <w:rPr>
                <w:rFonts w:eastAsiaTheme="minorHAnsi"/>
              </w:rPr>
              <w:t>культуры</w:t>
            </w:r>
            <w:r w:rsidR="00EB3ADC" w:rsidRPr="008C7B5D">
              <w:rPr>
                <w:rFonts w:eastAsiaTheme="minorHAnsi"/>
                <w:lang w:eastAsia="en-US"/>
              </w:rPr>
              <w:t>»</w:t>
            </w:r>
            <w:r w:rsidR="00EB3ADC" w:rsidRPr="008C7B5D">
              <w:t>, всего, в том числе</w:t>
            </w:r>
          </w:p>
        </w:tc>
        <w:tc>
          <w:tcPr>
            <w:tcW w:w="1417" w:type="dxa"/>
          </w:tcPr>
          <w:p w:rsidR="00EB3ADC" w:rsidRPr="00283F9D" w:rsidRDefault="00EB3ADC" w:rsidP="00803C1F">
            <w:pPr>
              <w:jc w:val="center"/>
            </w:pPr>
          </w:p>
          <w:p w:rsidR="00EB3ADC" w:rsidRPr="00283F9D" w:rsidRDefault="00EB3ADC" w:rsidP="00803C1F">
            <w:pPr>
              <w:jc w:val="center"/>
            </w:pPr>
          </w:p>
          <w:p w:rsidR="00EB3ADC" w:rsidRPr="00283F9D" w:rsidRDefault="0066470A" w:rsidP="00803C1F">
            <w:pPr>
              <w:jc w:val="center"/>
            </w:pPr>
            <w:r w:rsidRPr="00283F9D">
              <w:t>352,1</w:t>
            </w:r>
          </w:p>
        </w:tc>
        <w:tc>
          <w:tcPr>
            <w:tcW w:w="1134" w:type="dxa"/>
          </w:tcPr>
          <w:p w:rsidR="00EB3ADC" w:rsidRPr="00283F9D" w:rsidRDefault="00EB3ADC" w:rsidP="00803C1F">
            <w:pPr>
              <w:jc w:val="center"/>
            </w:pPr>
          </w:p>
          <w:p w:rsidR="00EB3ADC" w:rsidRPr="00283F9D" w:rsidRDefault="00EB3ADC" w:rsidP="00803C1F">
            <w:pPr>
              <w:jc w:val="center"/>
            </w:pPr>
          </w:p>
          <w:p w:rsidR="00EB3ADC" w:rsidRPr="00283F9D" w:rsidRDefault="00EB3ADC" w:rsidP="00803C1F">
            <w:pPr>
              <w:jc w:val="center"/>
            </w:pPr>
            <w:r w:rsidRPr="00283F9D">
              <w:t>0,0</w:t>
            </w:r>
          </w:p>
        </w:tc>
        <w:tc>
          <w:tcPr>
            <w:tcW w:w="1134" w:type="dxa"/>
          </w:tcPr>
          <w:p w:rsidR="00EB3ADC" w:rsidRPr="00283F9D" w:rsidRDefault="00EB3ADC" w:rsidP="00803C1F">
            <w:pPr>
              <w:jc w:val="center"/>
            </w:pPr>
          </w:p>
          <w:p w:rsidR="00EB3ADC" w:rsidRPr="00283F9D" w:rsidRDefault="00EB3ADC" w:rsidP="00803C1F">
            <w:pPr>
              <w:jc w:val="center"/>
            </w:pPr>
          </w:p>
          <w:p w:rsidR="00EB3ADC" w:rsidRPr="00283F9D" w:rsidRDefault="00EB3ADC" w:rsidP="00803C1F">
            <w:pPr>
              <w:jc w:val="center"/>
            </w:pPr>
            <w:r w:rsidRPr="00283F9D">
              <w:t>0,0</w:t>
            </w:r>
          </w:p>
        </w:tc>
        <w:tc>
          <w:tcPr>
            <w:tcW w:w="993" w:type="dxa"/>
          </w:tcPr>
          <w:p w:rsidR="00EB3ADC" w:rsidRPr="00283F9D" w:rsidRDefault="00EB3ADC" w:rsidP="00803C1F">
            <w:pPr>
              <w:jc w:val="center"/>
            </w:pPr>
          </w:p>
          <w:p w:rsidR="00EB3ADC" w:rsidRPr="00283F9D" w:rsidRDefault="00EB3ADC" w:rsidP="00803C1F">
            <w:pPr>
              <w:jc w:val="center"/>
            </w:pPr>
          </w:p>
          <w:p w:rsidR="00EB3ADC" w:rsidRPr="00283F9D" w:rsidRDefault="00EB3ADC" w:rsidP="00803C1F">
            <w:pPr>
              <w:jc w:val="center"/>
            </w:pPr>
            <w:r w:rsidRPr="00283F9D">
              <w:t>0,0</w:t>
            </w:r>
          </w:p>
        </w:tc>
        <w:tc>
          <w:tcPr>
            <w:tcW w:w="992" w:type="dxa"/>
          </w:tcPr>
          <w:p w:rsidR="00EB3ADC" w:rsidRPr="00283F9D" w:rsidRDefault="00EB3ADC" w:rsidP="00803C1F">
            <w:pPr>
              <w:jc w:val="center"/>
            </w:pPr>
          </w:p>
          <w:p w:rsidR="00EB3ADC" w:rsidRPr="00283F9D" w:rsidRDefault="00EB3ADC" w:rsidP="00803C1F">
            <w:pPr>
              <w:jc w:val="center"/>
            </w:pPr>
          </w:p>
          <w:p w:rsidR="00EB3ADC" w:rsidRPr="00283F9D" w:rsidRDefault="00EB3ADC" w:rsidP="00803C1F">
            <w:pPr>
              <w:jc w:val="center"/>
            </w:pPr>
            <w:r w:rsidRPr="00283F9D">
              <w:t>0,0</w:t>
            </w:r>
          </w:p>
        </w:tc>
        <w:tc>
          <w:tcPr>
            <w:tcW w:w="1701" w:type="dxa"/>
          </w:tcPr>
          <w:p w:rsidR="00EB3ADC" w:rsidRPr="00283F9D" w:rsidRDefault="00EB3ADC" w:rsidP="00803C1F">
            <w:pPr>
              <w:jc w:val="center"/>
            </w:pPr>
          </w:p>
          <w:p w:rsidR="00EB3ADC" w:rsidRPr="00283F9D" w:rsidRDefault="00EB3ADC" w:rsidP="00803C1F">
            <w:pPr>
              <w:jc w:val="center"/>
            </w:pPr>
          </w:p>
          <w:p w:rsidR="00EB3ADC" w:rsidRPr="00283F9D" w:rsidRDefault="0066470A" w:rsidP="00803C1F">
            <w:pPr>
              <w:jc w:val="center"/>
            </w:pPr>
            <w:r w:rsidRPr="00283F9D">
              <w:t>352,1</w:t>
            </w:r>
          </w:p>
        </w:tc>
      </w:tr>
      <w:tr w:rsidR="00EB3ADC" w:rsidRPr="00283F9D" w:rsidTr="00803C1F">
        <w:tc>
          <w:tcPr>
            <w:tcW w:w="3686" w:type="dxa"/>
          </w:tcPr>
          <w:p w:rsidR="00EB3ADC" w:rsidRPr="00283F9D" w:rsidRDefault="00EB3ADC" w:rsidP="00803C1F">
            <w:pPr>
              <w:pStyle w:val="ConsPlusNormal"/>
              <w:ind w:left="-142" w:firstLine="0"/>
              <w:jc w:val="center"/>
              <w:rPr>
                <w:rFonts w:ascii="Times New Roman" w:hAnsi="Times New Roman" w:cs="Times New Roman"/>
              </w:rPr>
            </w:pPr>
            <w:r w:rsidRPr="00283F9D">
              <w:rPr>
                <w:rFonts w:ascii="Times New Roman" w:hAnsi="Times New Roman" w:cs="Times New Roman"/>
              </w:rPr>
              <w:t>Местный бюджет</w:t>
            </w:r>
          </w:p>
        </w:tc>
        <w:tc>
          <w:tcPr>
            <w:tcW w:w="1417" w:type="dxa"/>
          </w:tcPr>
          <w:p w:rsidR="00EB3ADC" w:rsidRPr="00283F9D" w:rsidRDefault="0066470A" w:rsidP="00803C1F">
            <w:pPr>
              <w:jc w:val="center"/>
            </w:pPr>
            <w:r w:rsidRPr="00283F9D">
              <w:t>7</w:t>
            </w:r>
            <w:r w:rsidR="00EB3ADC" w:rsidRPr="00283F9D">
              <w:t>0</w:t>
            </w:r>
            <w:r w:rsidRPr="00283F9D">
              <w:t>,4</w:t>
            </w:r>
          </w:p>
        </w:tc>
        <w:tc>
          <w:tcPr>
            <w:tcW w:w="1134" w:type="dxa"/>
          </w:tcPr>
          <w:p w:rsidR="00EB3ADC" w:rsidRPr="00283F9D" w:rsidRDefault="00EB3ADC" w:rsidP="00803C1F">
            <w:pPr>
              <w:jc w:val="center"/>
            </w:pPr>
            <w:r w:rsidRPr="00283F9D">
              <w:t>0,0</w:t>
            </w:r>
          </w:p>
        </w:tc>
        <w:tc>
          <w:tcPr>
            <w:tcW w:w="1134" w:type="dxa"/>
          </w:tcPr>
          <w:p w:rsidR="00EB3ADC" w:rsidRPr="00283F9D" w:rsidRDefault="00EB3ADC" w:rsidP="00803C1F">
            <w:pPr>
              <w:jc w:val="center"/>
            </w:pPr>
            <w:r w:rsidRPr="00283F9D">
              <w:t>0,0</w:t>
            </w:r>
          </w:p>
        </w:tc>
        <w:tc>
          <w:tcPr>
            <w:tcW w:w="993" w:type="dxa"/>
          </w:tcPr>
          <w:p w:rsidR="00EB3ADC" w:rsidRPr="00283F9D" w:rsidRDefault="00EB3ADC" w:rsidP="00803C1F">
            <w:pPr>
              <w:jc w:val="center"/>
            </w:pPr>
            <w:r w:rsidRPr="00283F9D">
              <w:t>0,0</w:t>
            </w:r>
          </w:p>
        </w:tc>
        <w:tc>
          <w:tcPr>
            <w:tcW w:w="992" w:type="dxa"/>
          </w:tcPr>
          <w:p w:rsidR="00EB3ADC" w:rsidRPr="00283F9D" w:rsidRDefault="00EB3ADC" w:rsidP="00803C1F">
            <w:pPr>
              <w:jc w:val="center"/>
            </w:pPr>
            <w:r w:rsidRPr="00283F9D">
              <w:t>0,0</w:t>
            </w:r>
          </w:p>
        </w:tc>
        <w:tc>
          <w:tcPr>
            <w:tcW w:w="1701" w:type="dxa"/>
          </w:tcPr>
          <w:p w:rsidR="00EB3ADC" w:rsidRPr="00283F9D" w:rsidRDefault="0066470A" w:rsidP="00803C1F">
            <w:pPr>
              <w:jc w:val="center"/>
            </w:pPr>
            <w:r w:rsidRPr="00283F9D">
              <w:t>70,4</w:t>
            </w:r>
          </w:p>
        </w:tc>
      </w:tr>
      <w:tr w:rsidR="00EB3ADC" w:rsidRPr="00283F9D" w:rsidTr="00803C1F">
        <w:tc>
          <w:tcPr>
            <w:tcW w:w="3686" w:type="dxa"/>
          </w:tcPr>
          <w:p w:rsidR="00EB3ADC" w:rsidRPr="00283F9D" w:rsidRDefault="00EB3ADC" w:rsidP="00803C1F">
            <w:pPr>
              <w:pStyle w:val="ConsPlusNormal"/>
              <w:ind w:left="-142" w:firstLine="0"/>
              <w:jc w:val="center"/>
              <w:rPr>
                <w:rFonts w:ascii="Times New Roman" w:hAnsi="Times New Roman" w:cs="Times New Roman"/>
              </w:rPr>
            </w:pPr>
            <w:r w:rsidRPr="00283F9D">
              <w:rPr>
                <w:rFonts w:ascii="Times New Roman" w:hAnsi="Times New Roman" w:cs="Times New Roman"/>
              </w:rPr>
              <w:t>Областной бюджет</w:t>
            </w:r>
          </w:p>
        </w:tc>
        <w:tc>
          <w:tcPr>
            <w:tcW w:w="1417" w:type="dxa"/>
          </w:tcPr>
          <w:p w:rsidR="00EB3ADC" w:rsidRPr="00283F9D" w:rsidRDefault="0066470A" w:rsidP="00803C1F">
            <w:pPr>
              <w:jc w:val="center"/>
            </w:pPr>
            <w:r w:rsidRPr="00283F9D">
              <w:t>81,7</w:t>
            </w:r>
          </w:p>
        </w:tc>
        <w:tc>
          <w:tcPr>
            <w:tcW w:w="1134" w:type="dxa"/>
          </w:tcPr>
          <w:p w:rsidR="00EB3ADC" w:rsidRPr="00283F9D" w:rsidRDefault="00EB3ADC" w:rsidP="00803C1F">
            <w:pPr>
              <w:jc w:val="center"/>
            </w:pPr>
            <w:r w:rsidRPr="00283F9D">
              <w:t>0,0</w:t>
            </w:r>
          </w:p>
        </w:tc>
        <w:tc>
          <w:tcPr>
            <w:tcW w:w="1134" w:type="dxa"/>
          </w:tcPr>
          <w:p w:rsidR="00EB3ADC" w:rsidRPr="00283F9D" w:rsidRDefault="00EB3ADC" w:rsidP="00803C1F">
            <w:pPr>
              <w:jc w:val="center"/>
            </w:pPr>
            <w:r w:rsidRPr="00283F9D">
              <w:t>0,0</w:t>
            </w:r>
          </w:p>
        </w:tc>
        <w:tc>
          <w:tcPr>
            <w:tcW w:w="993" w:type="dxa"/>
          </w:tcPr>
          <w:p w:rsidR="00EB3ADC" w:rsidRPr="00283F9D" w:rsidRDefault="00EB3ADC" w:rsidP="00803C1F">
            <w:pPr>
              <w:jc w:val="center"/>
            </w:pPr>
            <w:r w:rsidRPr="00283F9D">
              <w:t>0,0</w:t>
            </w:r>
          </w:p>
        </w:tc>
        <w:tc>
          <w:tcPr>
            <w:tcW w:w="992" w:type="dxa"/>
          </w:tcPr>
          <w:p w:rsidR="00EB3ADC" w:rsidRPr="00283F9D" w:rsidRDefault="00EB3ADC" w:rsidP="00803C1F">
            <w:pPr>
              <w:jc w:val="center"/>
            </w:pPr>
            <w:r w:rsidRPr="00283F9D">
              <w:t>0,0</w:t>
            </w:r>
          </w:p>
        </w:tc>
        <w:tc>
          <w:tcPr>
            <w:tcW w:w="1701" w:type="dxa"/>
          </w:tcPr>
          <w:p w:rsidR="00EB3ADC" w:rsidRPr="00283F9D" w:rsidRDefault="0066470A" w:rsidP="00803C1F">
            <w:pPr>
              <w:jc w:val="center"/>
            </w:pPr>
            <w:r w:rsidRPr="00283F9D">
              <w:t>81,7</w:t>
            </w:r>
          </w:p>
        </w:tc>
      </w:tr>
      <w:tr w:rsidR="00EB3ADC" w:rsidRPr="00283F9D" w:rsidTr="00803C1F">
        <w:tc>
          <w:tcPr>
            <w:tcW w:w="3686" w:type="dxa"/>
          </w:tcPr>
          <w:p w:rsidR="00EB3ADC" w:rsidRPr="00283F9D" w:rsidRDefault="00EB3ADC" w:rsidP="00803C1F">
            <w:pPr>
              <w:pStyle w:val="ConsPlusNormal"/>
              <w:ind w:left="-142" w:firstLine="0"/>
              <w:jc w:val="center"/>
              <w:rPr>
                <w:rFonts w:ascii="Times New Roman" w:hAnsi="Times New Roman" w:cs="Times New Roman"/>
              </w:rPr>
            </w:pPr>
            <w:r w:rsidRPr="00283F9D">
              <w:rPr>
                <w:rFonts w:ascii="Times New Roman" w:hAnsi="Times New Roman" w:cs="Times New Roman"/>
              </w:rPr>
              <w:t>Федеральный бюджет</w:t>
            </w:r>
          </w:p>
        </w:tc>
        <w:tc>
          <w:tcPr>
            <w:tcW w:w="1417" w:type="dxa"/>
          </w:tcPr>
          <w:p w:rsidR="00EB3ADC" w:rsidRPr="00283F9D" w:rsidRDefault="0066470A" w:rsidP="00803C1F">
            <w:pPr>
              <w:jc w:val="center"/>
            </w:pPr>
            <w:r w:rsidRPr="00283F9D">
              <w:t>20</w:t>
            </w:r>
            <w:r w:rsidR="00EB3ADC" w:rsidRPr="00283F9D">
              <w:t>0,0</w:t>
            </w:r>
          </w:p>
        </w:tc>
        <w:tc>
          <w:tcPr>
            <w:tcW w:w="1134" w:type="dxa"/>
          </w:tcPr>
          <w:p w:rsidR="00EB3ADC" w:rsidRPr="00283F9D" w:rsidRDefault="00EB3ADC" w:rsidP="00803C1F">
            <w:pPr>
              <w:jc w:val="center"/>
            </w:pPr>
            <w:r w:rsidRPr="00283F9D">
              <w:t>0,0</w:t>
            </w:r>
          </w:p>
        </w:tc>
        <w:tc>
          <w:tcPr>
            <w:tcW w:w="1134" w:type="dxa"/>
          </w:tcPr>
          <w:p w:rsidR="00EB3ADC" w:rsidRPr="00283F9D" w:rsidRDefault="00EB3ADC" w:rsidP="00803C1F">
            <w:pPr>
              <w:jc w:val="center"/>
            </w:pPr>
            <w:r w:rsidRPr="00283F9D">
              <w:t>0,0</w:t>
            </w:r>
          </w:p>
        </w:tc>
        <w:tc>
          <w:tcPr>
            <w:tcW w:w="993" w:type="dxa"/>
          </w:tcPr>
          <w:p w:rsidR="00EB3ADC" w:rsidRPr="00283F9D" w:rsidRDefault="00EB3ADC" w:rsidP="00803C1F">
            <w:pPr>
              <w:jc w:val="center"/>
            </w:pPr>
            <w:r w:rsidRPr="00283F9D">
              <w:t>0,0</w:t>
            </w:r>
          </w:p>
        </w:tc>
        <w:tc>
          <w:tcPr>
            <w:tcW w:w="992" w:type="dxa"/>
          </w:tcPr>
          <w:p w:rsidR="00EB3ADC" w:rsidRPr="00283F9D" w:rsidRDefault="00EB3ADC" w:rsidP="00803C1F">
            <w:pPr>
              <w:jc w:val="center"/>
            </w:pPr>
            <w:r w:rsidRPr="00283F9D">
              <w:t>0,0</w:t>
            </w:r>
          </w:p>
        </w:tc>
        <w:tc>
          <w:tcPr>
            <w:tcW w:w="1701" w:type="dxa"/>
          </w:tcPr>
          <w:p w:rsidR="00EB3ADC" w:rsidRPr="00283F9D" w:rsidRDefault="0066470A" w:rsidP="00803C1F">
            <w:pPr>
              <w:jc w:val="center"/>
            </w:pPr>
            <w:r w:rsidRPr="00283F9D">
              <w:t>200,0</w:t>
            </w:r>
          </w:p>
        </w:tc>
      </w:tr>
      <w:tr w:rsidR="00EB3ADC" w:rsidRPr="00674F49" w:rsidTr="00803C1F">
        <w:tc>
          <w:tcPr>
            <w:tcW w:w="3686" w:type="dxa"/>
          </w:tcPr>
          <w:p w:rsidR="00EB3ADC" w:rsidRPr="00283F9D" w:rsidRDefault="00EB3ADC" w:rsidP="00803C1F">
            <w:pPr>
              <w:pStyle w:val="ConsPlusNormal"/>
              <w:ind w:left="-142" w:firstLine="0"/>
              <w:jc w:val="center"/>
              <w:rPr>
                <w:rFonts w:ascii="Times New Roman" w:hAnsi="Times New Roman" w:cs="Times New Roman"/>
              </w:rPr>
            </w:pPr>
            <w:r w:rsidRPr="00283F9D">
              <w:rPr>
                <w:rFonts w:ascii="Times New Roman" w:hAnsi="Times New Roman" w:cs="Times New Roman"/>
              </w:rPr>
              <w:t>Внебюджетные источники</w:t>
            </w:r>
          </w:p>
        </w:tc>
        <w:tc>
          <w:tcPr>
            <w:tcW w:w="1417" w:type="dxa"/>
          </w:tcPr>
          <w:p w:rsidR="00EB3ADC" w:rsidRPr="00283F9D" w:rsidRDefault="00EB3ADC" w:rsidP="00803C1F">
            <w:pPr>
              <w:jc w:val="center"/>
            </w:pPr>
            <w:r w:rsidRPr="00283F9D">
              <w:t>0,0</w:t>
            </w:r>
          </w:p>
        </w:tc>
        <w:tc>
          <w:tcPr>
            <w:tcW w:w="1134" w:type="dxa"/>
          </w:tcPr>
          <w:p w:rsidR="00EB3ADC" w:rsidRPr="00283F9D" w:rsidRDefault="00EB3ADC" w:rsidP="00803C1F">
            <w:pPr>
              <w:jc w:val="center"/>
            </w:pPr>
            <w:r w:rsidRPr="00283F9D">
              <w:t>0,0</w:t>
            </w:r>
          </w:p>
        </w:tc>
        <w:tc>
          <w:tcPr>
            <w:tcW w:w="1134" w:type="dxa"/>
          </w:tcPr>
          <w:p w:rsidR="00EB3ADC" w:rsidRPr="00283F9D" w:rsidRDefault="00EB3ADC" w:rsidP="00803C1F">
            <w:pPr>
              <w:jc w:val="center"/>
            </w:pPr>
            <w:r w:rsidRPr="00283F9D">
              <w:t>0,0</w:t>
            </w:r>
          </w:p>
        </w:tc>
        <w:tc>
          <w:tcPr>
            <w:tcW w:w="993" w:type="dxa"/>
          </w:tcPr>
          <w:p w:rsidR="00EB3ADC" w:rsidRPr="00283F9D" w:rsidRDefault="00EB3ADC" w:rsidP="00803C1F">
            <w:pPr>
              <w:jc w:val="center"/>
            </w:pPr>
            <w:r w:rsidRPr="00283F9D">
              <w:t>0,0</w:t>
            </w:r>
          </w:p>
        </w:tc>
        <w:tc>
          <w:tcPr>
            <w:tcW w:w="992" w:type="dxa"/>
          </w:tcPr>
          <w:p w:rsidR="00EB3ADC" w:rsidRPr="00283F9D" w:rsidRDefault="00EB3ADC" w:rsidP="00803C1F">
            <w:pPr>
              <w:jc w:val="center"/>
            </w:pPr>
            <w:r w:rsidRPr="00283F9D">
              <w:t>0,0</w:t>
            </w:r>
          </w:p>
        </w:tc>
        <w:tc>
          <w:tcPr>
            <w:tcW w:w="1701" w:type="dxa"/>
          </w:tcPr>
          <w:p w:rsidR="00EB3ADC" w:rsidRDefault="00EB3ADC" w:rsidP="00803C1F">
            <w:pPr>
              <w:jc w:val="center"/>
            </w:pPr>
            <w:r w:rsidRPr="00283F9D">
              <w:t>0,0</w:t>
            </w:r>
          </w:p>
        </w:tc>
      </w:tr>
    </w:tbl>
    <w:p w:rsidR="00EB3ADC" w:rsidRDefault="00EB3ADC" w:rsidP="00803C1F">
      <w:pPr>
        <w:pStyle w:val="ConsPlusNormal"/>
        <w:ind w:firstLine="0"/>
        <w:jc w:val="both"/>
        <w:rPr>
          <w:rFonts w:ascii="Times New Roman" w:hAnsi="Times New Roman" w:cs="Times New Roman"/>
          <w:sz w:val="26"/>
          <w:szCs w:val="26"/>
        </w:rPr>
      </w:pPr>
    </w:p>
    <w:p w:rsidR="005F6429" w:rsidRPr="00A870E2" w:rsidRDefault="005F6429" w:rsidP="00803C1F">
      <w:pPr>
        <w:pStyle w:val="ConsPlusNormal"/>
        <w:ind w:firstLine="0"/>
        <w:jc w:val="both"/>
        <w:rPr>
          <w:rFonts w:ascii="Times New Roman" w:hAnsi="Times New Roman" w:cs="Times New Roman"/>
          <w:sz w:val="26"/>
          <w:szCs w:val="26"/>
        </w:rPr>
      </w:pPr>
    </w:p>
    <w:p w:rsidR="00EB3ADC" w:rsidRPr="004006CF" w:rsidRDefault="00EB3ADC" w:rsidP="00803C1F">
      <w:pPr>
        <w:pStyle w:val="ConsPlusNormal"/>
        <w:jc w:val="center"/>
        <w:outlineLvl w:val="2"/>
        <w:rPr>
          <w:rFonts w:ascii="Times New Roman" w:hAnsi="Times New Roman" w:cs="Times New Roman"/>
          <w:sz w:val="26"/>
          <w:szCs w:val="26"/>
        </w:rPr>
      </w:pPr>
      <w:r w:rsidRPr="004006CF">
        <w:rPr>
          <w:rFonts w:ascii="Times New Roman" w:hAnsi="Times New Roman" w:cs="Times New Roman"/>
          <w:sz w:val="26"/>
          <w:szCs w:val="26"/>
        </w:rPr>
        <w:t>6. План исполнения бюджета Прокопьевского муниципального округа</w:t>
      </w:r>
    </w:p>
    <w:p w:rsidR="00EB3ADC" w:rsidRPr="004006CF" w:rsidRDefault="00EB3ADC" w:rsidP="00803C1F">
      <w:pPr>
        <w:pStyle w:val="ConsPlusNormal"/>
        <w:jc w:val="center"/>
        <w:rPr>
          <w:rFonts w:ascii="Times New Roman" w:hAnsi="Times New Roman" w:cs="Times New Roman"/>
          <w:sz w:val="26"/>
          <w:szCs w:val="26"/>
        </w:rPr>
      </w:pPr>
      <w:r w:rsidRPr="004006CF">
        <w:rPr>
          <w:rFonts w:ascii="Times New Roman" w:hAnsi="Times New Roman" w:cs="Times New Roman"/>
          <w:sz w:val="26"/>
          <w:szCs w:val="26"/>
        </w:rPr>
        <w:t>в части бюджетных ассигнований, предусмотренных</w:t>
      </w:r>
    </w:p>
    <w:p w:rsidR="00EB3ADC" w:rsidRPr="004006CF" w:rsidRDefault="00EB3ADC" w:rsidP="00803C1F">
      <w:pPr>
        <w:pStyle w:val="ConsPlusNormal"/>
        <w:jc w:val="center"/>
        <w:rPr>
          <w:rFonts w:ascii="Times New Roman" w:hAnsi="Times New Roman" w:cs="Times New Roman"/>
          <w:sz w:val="26"/>
          <w:szCs w:val="26"/>
        </w:rPr>
      </w:pPr>
      <w:r w:rsidRPr="004006CF">
        <w:rPr>
          <w:rFonts w:ascii="Times New Roman" w:hAnsi="Times New Roman" w:cs="Times New Roman"/>
          <w:sz w:val="26"/>
          <w:szCs w:val="26"/>
        </w:rPr>
        <w:t>на финансовое обеспечение реализации муниципального</w:t>
      </w:r>
    </w:p>
    <w:p w:rsidR="00EB3ADC" w:rsidRDefault="00EB3ADC" w:rsidP="00803C1F">
      <w:pPr>
        <w:pStyle w:val="ConsPlusNormal"/>
        <w:jc w:val="center"/>
        <w:rPr>
          <w:rFonts w:ascii="Times New Roman" w:hAnsi="Times New Roman" w:cs="Times New Roman"/>
          <w:sz w:val="26"/>
          <w:szCs w:val="26"/>
        </w:rPr>
      </w:pPr>
      <w:r w:rsidRPr="004006CF">
        <w:rPr>
          <w:rFonts w:ascii="Times New Roman" w:hAnsi="Times New Roman" w:cs="Times New Roman"/>
          <w:sz w:val="26"/>
          <w:szCs w:val="26"/>
        </w:rPr>
        <w:t>проекта в 2026 году</w:t>
      </w:r>
    </w:p>
    <w:p w:rsidR="00EB3ADC" w:rsidRPr="004006CF" w:rsidRDefault="00EB3ADC" w:rsidP="00803C1F">
      <w:pPr>
        <w:pStyle w:val="ConsPlusNormal"/>
        <w:jc w:val="center"/>
        <w:rPr>
          <w:rFonts w:ascii="Times New Roman" w:hAnsi="Times New Roman" w:cs="Times New Roman"/>
          <w:sz w:val="26"/>
          <w:szCs w:val="26"/>
        </w:rPr>
      </w:pPr>
    </w:p>
    <w:tbl>
      <w:tblPr>
        <w:tblW w:w="10915"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3260"/>
        <w:gridCol w:w="425"/>
        <w:gridCol w:w="425"/>
        <w:gridCol w:w="426"/>
        <w:gridCol w:w="425"/>
        <w:gridCol w:w="425"/>
        <w:gridCol w:w="425"/>
        <w:gridCol w:w="425"/>
        <w:gridCol w:w="567"/>
        <w:gridCol w:w="568"/>
        <w:gridCol w:w="567"/>
        <w:gridCol w:w="567"/>
        <w:gridCol w:w="1701"/>
      </w:tblGrid>
      <w:tr w:rsidR="00EB3ADC" w:rsidRPr="000E1833" w:rsidTr="00803C1F">
        <w:tc>
          <w:tcPr>
            <w:tcW w:w="709" w:type="dxa"/>
            <w:vMerge w:val="restart"/>
            <w:vAlign w:val="center"/>
          </w:tcPr>
          <w:p w:rsidR="00EB3ADC" w:rsidRPr="007C500B" w:rsidRDefault="00EB3ADC" w:rsidP="00803C1F">
            <w:pPr>
              <w:pStyle w:val="ConsPlusNormal"/>
              <w:ind w:firstLine="0"/>
              <w:jc w:val="center"/>
              <w:rPr>
                <w:rFonts w:ascii="Times New Roman" w:hAnsi="Times New Roman" w:cs="Times New Roman"/>
                <w:sz w:val="22"/>
                <w:szCs w:val="22"/>
              </w:rPr>
            </w:pPr>
            <w:r w:rsidRPr="007C500B">
              <w:rPr>
                <w:rFonts w:ascii="Times New Roman" w:hAnsi="Times New Roman" w:cs="Times New Roman"/>
                <w:sz w:val="22"/>
                <w:szCs w:val="22"/>
              </w:rPr>
              <w:t>№ п/п</w:t>
            </w:r>
          </w:p>
        </w:tc>
        <w:tc>
          <w:tcPr>
            <w:tcW w:w="3260" w:type="dxa"/>
            <w:vMerge w:val="restart"/>
            <w:vAlign w:val="center"/>
          </w:tcPr>
          <w:p w:rsidR="00EB3ADC" w:rsidRPr="001E6897" w:rsidRDefault="00EB3ADC" w:rsidP="00803C1F">
            <w:pPr>
              <w:pStyle w:val="ConsPlusNormal"/>
              <w:ind w:firstLine="0"/>
              <w:jc w:val="center"/>
              <w:rPr>
                <w:rFonts w:ascii="Times New Roman" w:hAnsi="Times New Roman" w:cs="Times New Roman"/>
                <w:sz w:val="22"/>
                <w:szCs w:val="22"/>
              </w:rPr>
            </w:pPr>
            <w:r w:rsidRPr="003A4EB5">
              <w:rPr>
                <w:rFonts w:ascii="Times New Roman" w:hAnsi="Times New Roman" w:cs="Times New Roman"/>
              </w:rPr>
              <w:t>Наименование мероприятия (результата)</w:t>
            </w:r>
          </w:p>
        </w:tc>
        <w:tc>
          <w:tcPr>
            <w:tcW w:w="5245" w:type="dxa"/>
            <w:gridSpan w:val="11"/>
            <w:vAlign w:val="center"/>
          </w:tcPr>
          <w:p w:rsidR="00EB3ADC" w:rsidRPr="007C500B" w:rsidRDefault="00EB3ADC" w:rsidP="00803C1F">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      </w:t>
            </w:r>
            <w:r w:rsidRPr="003A4EB5">
              <w:rPr>
                <w:rFonts w:ascii="Times New Roman" w:hAnsi="Times New Roman" w:cs="Times New Roman"/>
              </w:rPr>
              <w:t xml:space="preserve"> План исполнения нарастающим итогом (тыс. рублей)</w:t>
            </w:r>
          </w:p>
        </w:tc>
        <w:tc>
          <w:tcPr>
            <w:tcW w:w="1701" w:type="dxa"/>
            <w:vMerge w:val="restart"/>
            <w:vAlign w:val="center"/>
          </w:tcPr>
          <w:p w:rsidR="00EB3ADC" w:rsidRPr="000E1833" w:rsidRDefault="00EB3ADC" w:rsidP="00803C1F">
            <w:pPr>
              <w:pStyle w:val="ConsPlusNormal"/>
              <w:ind w:firstLine="0"/>
              <w:jc w:val="center"/>
              <w:rPr>
                <w:rFonts w:ascii="Times New Roman" w:hAnsi="Times New Roman" w:cs="Times New Roman"/>
                <w:sz w:val="22"/>
                <w:szCs w:val="22"/>
              </w:rPr>
            </w:pPr>
            <w:r w:rsidRPr="003A4EB5">
              <w:rPr>
                <w:rFonts w:ascii="Times New Roman" w:hAnsi="Times New Roman" w:cs="Times New Roman"/>
              </w:rPr>
              <w:t>Всего на конец 2026 года (тыс. рублей)</w:t>
            </w:r>
          </w:p>
        </w:tc>
      </w:tr>
      <w:tr w:rsidR="00EB3ADC" w:rsidRPr="000E1833" w:rsidTr="00803C1F">
        <w:trPr>
          <w:trHeight w:val="1022"/>
        </w:trPr>
        <w:tc>
          <w:tcPr>
            <w:tcW w:w="709" w:type="dxa"/>
            <w:vMerge/>
          </w:tcPr>
          <w:p w:rsidR="00EB3ADC" w:rsidRPr="007C500B" w:rsidRDefault="00EB3ADC" w:rsidP="00803C1F">
            <w:pPr>
              <w:pStyle w:val="ConsPlusNormal"/>
              <w:rPr>
                <w:rFonts w:ascii="Times New Roman" w:hAnsi="Times New Roman" w:cs="Times New Roman"/>
                <w:sz w:val="22"/>
                <w:szCs w:val="22"/>
              </w:rPr>
            </w:pPr>
          </w:p>
        </w:tc>
        <w:tc>
          <w:tcPr>
            <w:tcW w:w="3260" w:type="dxa"/>
            <w:vMerge/>
          </w:tcPr>
          <w:p w:rsidR="00EB3ADC" w:rsidRPr="001E6897" w:rsidRDefault="00EB3ADC" w:rsidP="00803C1F">
            <w:pPr>
              <w:pStyle w:val="ConsPlusNormal"/>
              <w:rPr>
                <w:rFonts w:ascii="Times New Roman" w:hAnsi="Times New Roman" w:cs="Times New Roman"/>
                <w:sz w:val="22"/>
                <w:szCs w:val="22"/>
              </w:rPr>
            </w:pPr>
          </w:p>
        </w:tc>
        <w:tc>
          <w:tcPr>
            <w:tcW w:w="425" w:type="dxa"/>
            <w:vAlign w:val="center"/>
          </w:tcPr>
          <w:p w:rsidR="00EB3ADC" w:rsidRPr="00BE10F4" w:rsidRDefault="00EB3ADC" w:rsidP="00803C1F">
            <w:pPr>
              <w:pStyle w:val="ConsPlusNormal"/>
              <w:ind w:firstLine="0"/>
              <w:jc w:val="center"/>
              <w:rPr>
                <w:rFonts w:ascii="Times New Roman" w:hAnsi="Times New Roman" w:cs="Times New Roman"/>
                <w:sz w:val="16"/>
                <w:szCs w:val="16"/>
              </w:rPr>
            </w:pPr>
            <w:r w:rsidRPr="00BE10F4">
              <w:rPr>
                <w:rFonts w:ascii="Times New Roman" w:hAnsi="Times New Roman" w:cs="Times New Roman"/>
                <w:sz w:val="16"/>
                <w:szCs w:val="16"/>
              </w:rPr>
              <w:t>январь</w:t>
            </w:r>
          </w:p>
        </w:tc>
        <w:tc>
          <w:tcPr>
            <w:tcW w:w="425" w:type="dxa"/>
            <w:vAlign w:val="center"/>
          </w:tcPr>
          <w:p w:rsidR="00EB3ADC" w:rsidRPr="00BE10F4" w:rsidRDefault="00EB3ADC" w:rsidP="00803C1F">
            <w:pPr>
              <w:pStyle w:val="ConsPlusNormal"/>
              <w:ind w:firstLine="0"/>
              <w:jc w:val="center"/>
              <w:rPr>
                <w:rFonts w:ascii="Times New Roman" w:hAnsi="Times New Roman" w:cs="Times New Roman"/>
                <w:sz w:val="16"/>
                <w:szCs w:val="16"/>
              </w:rPr>
            </w:pPr>
            <w:r w:rsidRPr="00BE10F4">
              <w:rPr>
                <w:rFonts w:ascii="Times New Roman" w:hAnsi="Times New Roman" w:cs="Times New Roman"/>
                <w:sz w:val="16"/>
                <w:szCs w:val="16"/>
              </w:rPr>
              <w:t>февраль</w:t>
            </w:r>
          </w:p>
        </w:tc>
        <w:tc>
          <w:tcPr>
            <w:tcW w:w="426" w:type="dxa"/>
            <w:vAlign w:val="center"/>
          </w:tcPr>
          <w:p w:rsidR="00EB3ADC" w:rsidRPr="00BE10F4" w:rsidRDefault="00EB3ADC" w:rsidP="00803C1F">
            <w:pPr>
              <w:pStyle w:val="ConsPlusNormal"/>
              <w:ind w:firstLine="0"/>
              <w:jc w:val="center"/>
              <w:rPr>
                <w:rFonts w:ascii="Times New Roman" w:hAnsi="Times New Roman" w:cs="Times New Roman"/>
                <w:sz w:val="16"/>
                <w:szCs w:val="16"/>
              </w:rPr>
            </w:pPr>
            <w:r w:rsidRPr="00BE10F4">
              <w:rPr>
                <w:rFonts w:ascii="Times New Roman" w:hAnsi="Times New Roman" w:cs="Times New Roman"/>
                <w:sz w:val="16"/>
                <w:szCs w:val="16"/>
              </w:rPr>
              <w:t>март</w:t>
            </w:r>
          </w:p>
        </w:tc>
        <w:tc>
          <w:tcPr>
            <w:tcW w:w="425" w:type="dxa"/>
            <w:vAlign w:val="center"/>
          </w:tcPr>
          <w:p w:rsidR="00EB3ADC" w:rsidRPr="00BE10F4" w:rsidRDefault="00EB3ADC" w:rsidP="00803C1F">
            <w:pPr>
              <w:pStyle w:val="ConsPlusNormal"/>
              <w:ind w:firstLine="0"/>
              <w:jc w:val="center"/>
              <w:rPr>
                <w:rFonts w:ascii="Times New Roman" w:hAnsi="Times New Roman" w:cs="Times New Roman"/>
                <w:sz w:val="16"/>
                <w:szCs w:val="16"/>
              </w:rPr>
            </w:pPr>
            <w:r w:rsidRPr="00BE10F4">
              <w:rPr>
                <w:rFonts w:ascii="Times New Roman" w:hAnsi="Times New Roman" w:cs="Times New Roman"/>
                <w:sz w:val="16"/>
                <w:szCs w:val="16"/>
              </w:rPr>
              <w:t>апрель</w:t>
            </w:r>
          </w:p>
        </w:tc>
        <w:tc>
          <w:tcPr>
            <w:tcW w:w="425" w:type="dxa"/>
            <w:vAlign w:val="center"/>
          </w:tcPr>
          <w:p w:rsidR="00EB3ADC" w:rsidRPr="00BE10F4" w:rsidRDefault="00EB3ADC" w:rsidP="00803C1F">
            <w:pPr>
              <w:pStyle w:val="ConsPlusNormal"/>
              <w:ind w:firstLine="0"/>
              <w:jc w:val="center"/>
              <w:rPr>
                <w:rFonts w:ascii="Times New Roman" w:hAnsi="Times New Roman" w:cs="Times New Roman"/>
                <w:sz w:val="16"/>
                <w:szCs w:val="16"/>
              </w:rPr>
            </w:pPr>
            <w:r w:rsidRPr="00BE10F4">
              <w:rPr>
                <w:rFonts w:ascii="Times New Roman" w:hAnsi="Times New Roman" w:cs="Times New Roman"/>
                <w:sz w:val="16"/>
                <w:szCs w:val="16"/>
              </w:rPr>
              <w:t>май</w:t>
            </w:r>
          </w:p>
        </w:tc>
        <w:tc>
          <w:tcPr>
            <w:tcW w:w="425" w:type="dxa"/>
            <w:vAlign w:val="center"/>
          </w:tcPr>
          <w:p w:rsidR="00EB3ADC" w:rsidRPr="00BE10F4" w:rsidRDefault="00EB3ADC" w:rsidP="00803C1F">
            <w:pPr>
              <w:pStyle w:val="ConsPlusNormal"/>
              <w:ind w:firstLine="0"/>
              <w:jc w:val="center"/>
              <w:rPr>
                <w:rFonts w:ascii="Times New Roman" w:hAnsi="Times New Roman" w:cs="Times New Roman"/>
                <w:sz w:val="16"/>
                <w:szCs w:val="16"/>
              </w:rPr>
            </w:pPr>
            <w:r w:rsidRPr="00BE10F4">
              <w:rPr>
                <w:rFonts w:ascii="Times New Roman" w:hAnsi="Times New Roman" w:cs="Times New Roman"/>
                <w:sz w:val="16"/>
                <w:szCs w:val="16"/>
              </w:rPr>
              <w:t>июнь</w:t>
            </w:r>
          </w:p>
        </w:tc>
        <w:tc>
          <w:tcPr>
            <w:tcW w:w="425" w:type="dxa"/>
            <w:vAlign w:val="center"/>
          </w:tcPr>
          <w:p w:rsidR="00EB3ADC" w:rsidRPr="00BE10F4" w:rsidRDefault="00EB3ADC" w:rsidP="00803C1F">
            <w:pPr>
              <w:pStyle w:val="ConsPlusNormal"/>
              <w:ind w:firstLine="0"/>
              <w:jc w:val="center"/>
              <w:rPr>
                <w:rFonts w:ascii="Times New Roman" w:hAnsi="Times New Roman" w:cs="Times New Roman"/>
                <w:sz w:val="16"/>
                <w:szCs w:val="16"/>
              </w:rPr>
            </w:pPr>
            <w:r w:rsidRPr="00BE10F4">
              <w:rPr>
                <w:rFonts w:ascii="Times New Roman" w:hAnsi="Times New Roman" w:cs="Times New Roman"/>
                <w:sz w:val="16"/>
                <w:szCs w:val="16"/>
              </w:rPr>
              <w:t>июль</w:t>
            </w:r>
          </w:p>
        </w:tc>
        <w:tc>
          <w:tcPr>
            <w:tcW w:w="567" w:type="dxa"/>
            <w:vAlign w:val="center"/>
          </w:tcPr>
          <w:p w:rsidR="00EB3ADC" w:rsidRPr="00BE10F4" w:rsidRDefault="00EB3ADC" w:rsidP="00803C1F">
            <w:pPr>
              <w:pStyle w:val="ConsPlusNormal"/>
              <w:ind w:firstLine="0"/>
              <w:jc w:val="center"/>
              <w:rPr>
                <w:rFonts w:ascii="Times New Roman" w:hAnsi="Times New Roman" w:cs="Times New Roman"/>
                <w:sz w:val="16"/>
                <w:szCs w:val="16"/>
              </w:rPr>
            </w:pPr>
            <w:r w:rsidRPr="00BE10F4">
              <w:rPr>
                <w:rFonts w:ascii="Times New Roman" w:hAnsi="Times New Roman" w:cs="Times New Roman"/>
                <w:sz w:val="16"/>
                <w:szCs w:val="16"/>
              </w:rPr>
              <w:t>август</w:t>
            </w:r>
          </w:p>
        </w:tc>
        <w:tc>
          <w:tcPr>
            <w:tcW w:w="568" w:type="dxa"/>
            <w:vAlign w:val="center"/>
          </w:tcPr>
          <w:p w:rsidR="00EB3ADC" w:rsidRPr="00BE10F4" w:rsidRDefault="00EB3ADC" w:rsidP="00803C1F">
            <w:pPr>
              <w:pStyle w:val="ConsPlusNormal"/>
              <w:ind w:firstLine="0"/>
              <w:jc w:val="center"/>
              <w:rPr>
                <w:rFonts w:ascii="Times New Roman" w:hAnsi="Times New Roman" w:cs="Times New Roman"/>
                <w:sz w:val="16"/>
                <w:szCs w:val="16"/>
              </w:rPr>
            </w:pPr>
            <w:r w:rsidRPr="00BE10F4">
              <w:rPr>
                <w:rFonts w:ascii="Times New Roman" w:hAnsi="Times New Roman" w:cs="Times New Roman"/>
                <w:sz w:val="16"/>
                <w:szCs w:val="16"/>
              </w:rPr>
              <w:t>сентябрь</w:t>
            </w:r>
          </w:p>
        </w:tc>
        <w:tc>
          <w:tcPr>
            <w:tcW w:w="567" w:type="dxa"/>
            <w:vAlign w:val="center"/>
          </w:tcPr>
          <w:p w:rsidR="00EB3ADC" w:rsidRPr="00BE10F4" w:rsidRDefault="00EB3ADC" w:rsidP="00803C1F">
            <w:pPr>
              <w:pStyle w:val="ConsPlusNormal"/>
              <w:ind w:firstLine="0"/>
              <w:jc w:val="center"/>
              <w:rPr>
                <w:rFonts w:ascii="Times New Roman" w:hAnsi="Times New Roman" w:cs="Times New Roman"/>
                <w:sz w:val="16"/>
                <w:szCs w:val="16"/>
              </w:rPr>
            </w:pPr>
            <w:r w:rsidRPr="00BE10F4">
              <w:rPr>
                <w:rFonts w:ascii="Times New Roman" w:hAnsi="Times New Roman" w:cs="Times New Roman"/>
                <w:sz w:val="16"/>
                <w:szCs w:val="16"/>
              </w:rPr>
              <w:t>октябрь</w:t>
            </w:r>
          </w:p>
        </w:tc>
        <w:tc>
          <w:tcPr>
            <w:tcW w:w="567" w:type="dxa"/>
            <w:vAlign w:val="center"/>
          </w:tcPr>
          <w:p w:rsidR="00EB3ADC" w:rsidRPr="00BE10F4" w:rsidRDefault="00EB3ADC" w:rsidP="00803C1F">
            <w:pPr>
              <w:pStyle w:val="ConsPlusNormal"/>
              <w:ind w:firstLine="0"/>
              <w:jc w:val="center"/>
              <w:rPr>
                <w:rFonts w:ascii="Times New Roman" w:hAnsi="Times New Roman" w:cs="Times New Roman"/>
                <w:sz w:val="16"/>
                <w:szCs w:val="16"/>
              </w:rPr>
            </w:pPr>
            <w:r w:rsidRPr="00BE10F4">
              <w:rPr>
                <w:rFonts w:ascii="Times New Roman" w:hAnsi="Times New Roman" w:cs="Times New Roman"/>
                <w:sz w:val="16"/>
                <w:szCs w:val="16"/>
              </w:rPr>
              <w:t>ноябрь</w:t>
            </w:r>
          </w:p>
        </w:tc>
        <w:tc>
          <w:tcPr>
            <w:tcW w:w="1701" w:type="dxa"/>
            <w:vMerge/>
          </w:tcPr>
          <w:p w:rsidR="00EB3ADC" w:rsidRPr="000E1833" w:rsidRDefault="00EB3ADC" w:rsidP="00803C1F">
            <w:pPr>
              <w:pStyle w:val="ConsPlusNormal"/>
              <w:rPr>
                <w:rFonts w:ascii="Times New Roman" w:hAnsi="Times New Roman" w:cs="Times New Roman"/>
                <w:sz w:val="22"/>
                <w:szCs w:val="22"/>
              </w:rPr>
            </w:pPr>
          </w:p>
        </w:tc>
      </w:tr>
      <w:tr w:rsidR="00EB3ADC" w:rsidRPr="001E6897" w:rsidTr="00803C1F">
        <w:tc>
          <w:tcPr>
            <w:tcW w:w="709" w:type="dxa"/>
            <w:vAlign w:val="center"/>
          </w:tcPr>
          <w:p w:rsidR="00EB3ADC" w:rsidRPr="007C500B" w:rsidRDefault="00EB3ADC" w:rsidP="00803C1F">
            <w:pPr>
              <w:pStyle w:val="ConsPlusNormal"/>
              <w:ind w:firstLine="0"/>
              <w:jc w:val="center"/>
              <w:rPr>
                <w:rFonts w:ascii="Times New Roman" w:hAnsi="Times New Roman" w:cs="Times New Roman"/>
              </w:rPr>
            </w:pPr>
            <w:r w:rsidRPr="007C500B">
              <w:rPr>
                <w:rFonts w:ascii="Times New Roman" w:hAnsi="Times New Roman" w:cs="Times New Roman"/>
              </w:rPr>
              <w:t>1</w:t>
            </w:r>
          </w:p>
        </w:tc>
        <w:tc>
          <w:tcPr>
            <w:tcW w:w="10206" w:type="dxa"/>
            <w:gridSpan w:val="13"/>
          </w:tcPr>
          <w:p w:rsidR="00EB3ADC" w:rsidRPr="001E6897" w:rsidRDefault="001D5D54" w:rsidP="00803C1F">
            <w:pPr>
              <w:pStyle w:val="ConsPlusNormal"/>
              <w:ind w:firstLine="0"/>
              <w:jc w:val="center"/>
              <w:rPr>
                <w:rFonts w:ascii="Times New Roman" w:hAnsi="Times New Roman" w:cs="Times New Roman"/>
                <w:sz w:val="22"/>
                <w:szCs w:val="22"/>
              </w:rPr>
            </w:pPr>
            <w:r w:rsidRPr="00581C92">
              <w:rPr>
                <w:rFonts w:ascii="Times New Roman" w:hAnsi="Times New Roman" w:cs="Times New Roman"/>
              </w:rPr>
              <w:t>Задача «Обеспечение текущего ремонта, модернизации и благоустройство территории учреждений культуры</w:t>
            </w:r>
            <w:r w:rsidRPr="00581C92">
              <w:rPr>
                <w:rFonts w:ascii="Times New Roman" w:hAnsi="Times New Roman" w:cs="Times New Roman"/>
                <w:lang w:eastAsia="en-US"/>
              </w:rPr>
              <w:t>»</w:t>
            </w:r>
          </w:p>
        </w:tc>
      </w:tr>
      <w:tr w:rsidR="00803C1F" w:rsidRPr="007C500B" w:rsidTr="00803C1F">
        <w:tc>
          <w:tcPr>
            <w:tcW w:w="709" w:type="dxa"/>
            <w:vAlign w:val="center"/>
          </w:tcPr>
          <w:p w:rsidR="00803C1F" w:rsidRPr="007C500B" w:rsidRDefault="00803C1F" w:rsidP="00803C1F">
            <w:pPr>
              <w:pStyle w:val="ConsPlusNormal"/>
              <w:ind w:firstLine="0"/>
              <w:jc w:val="center"/>
              <w:rPr>
                <w:rFonts w:ascii="Times New Roman" w:hAnsi="Times New Roman" w:cs="Times New Roman"/>
              </w:rPr>
            </w:pPr>
            <w:r w:rsidRPr="007C500B">
              <w:rPr>
                <w:rFonts w:ascii="Times New Roman" w:hAnsi="Times New Roman" w:cs="Times New Roman"/>
              </w:rPr>
              <w:t>1.1</w:t>
            </w:r>
          </w:p>
        </w:tc>
        <w:tc>
          <w:tcPr>
            <w:tcW w:w="3260" w:type="dxa"/>
          </w:tcPr>
          <w:p w:rsidR="00803C1F" w:rsidRPr="00283F9D" w:rsidRDefault="00803C1F" w:rsidP="00803C1F">
            <w:pPr>
              <w:tabs>
                <w:tab w:val="left" w:pos="1125"/>
                <w:tab w:val="center" w:pos="1852"/>
              </w:tabs>
              <w:autoSpaceDE w:val="0"/>
              <w:autoSpaceDN w:val="0"/>
              <w:adjustRightInd w:val="0"/>
              <w:jc w:val="center"/>
              <w:rPr>
                <w:rFonts w:eastAsiaTheme="minorHAnsi"/>
                <w:lang w:eastAsia="en-US"/>
              </w:rPr>
            </w:pPr>
            <w:r w:rsidRPr="00283F9D">
              <w:rPr>
                <w:rFonts w:eastAsiaTheme="minorHAnsi"/>
                <w:lang w:eastAsia="en-US"/>
              </w:rPr>
              <w:t>Мероприятие</w:t>
            </w:r>
          </w:p>
          <w:p w:rsidR="00803C1F" w:rsidRPr="00366111" w:rsidRDefault="00803C1F" w:rsidP="00803C1F">
            <w:pPr>
              <w:pStyle w:val="ConsPlusNormal"/>
              <w:ind w:firstLine="0"/>
              <w:jc w:val="center"/>
              <w:rPr>
                <w:rFonts w:ascii="Times New Roman" w:hAnsi="Times New Roman" w:cs="Times New Roman"/>
                <w:sz w:val="22"/>
                <w:szCs w:val="22"/>
                <w:highlight w:val="green"/>
              </w:rPr>
            </w:pPr>
            <w:r w:rsidRPr="00283F9D">
              <w:rPr>
                <w:rFonts w:ascii="Times New Roman" w:eastAsiaTheme="minorHAnsi" w:hAnsi="Times New Roman" w:cs="Times New Roman"/>
                <w:lang w:eastAsia="en-US"/>
              </w:rPr>
              <w:t>«Закупка современного  оборудования для учреждений культуры»</w:t>
            </w:r>
          </w:p>
        </w:tc>
        <w:tc>
          <w:tcPr>
            <w:tcW w:w="425" w:type="dxa"/>
            <w:vAlign w:val="center"/>
          </w:tcPr>
          <w:p w:rsidR="00803C1F" w:rsidRPr="007C500B" w:rsidRDefault="00803C1F" w:rsidP="00803C1F">
            <w:pPr>
              <w:pStyle w:val="ConsPlusNormal"/>
              <w:ind w:firstLine="0"/>
              <w:jc w:val="center"/>
              <w:rPr>
                <w:rFonts w:ascii="Times New Roman" w:hAnsi="Times New Roman" w:cs="Times New Roman"/>
              </w:rPr>
            </w:pPr>
            <w:r>
              <w:rPr>
                <w:rFonts w:ascii="Times New Roman" w:hAnsi="Times New Roman" w:cs="Times New Roman"/>
              </w:rPr>
              <w:t>-</w:t>
            </w:r>
          </w:p>
        </w:tc>
        <w:tc>
          <w:tcPr>
            <w:tcW w:w="425" w:type="dxa"/>
            <w:vAlign w:val="center"/>
          </w:tcPr>
          <w:p w:rsidR="00803C1F" w:rsidRPr="007C500B" w:rsidRDefault="00803C1F" w:rsidP="00803C1F">
            <w:pPr>
              <w:pStyle w:val="ConsPlusNormal"/>
              <w:ind w:firstLine="0"/>
              <w:jc w:val="center"/>
              <w:rPr>
                <w:rFonts w:ascii="Times New Roman" w:hAnsi="Times New Roman" w:cs="Times New Roman"/>
              </w:rPr>
            </w:pPr>
            <w:r>
              <w:rPr>
                <w:rFonts w:ascii="Times New Roman" w:hAnsi="Times New Roman" w:cs="Times New Roman"/>
              </w:rPr>
              <w:t>-</w:t>
            </w:r>
          </w:p>
        </w:tc>
        <w:tc>
          <w:tcPr>
            <w:tcW w:w="426" w:type="dxa"/>
            <w:vAlign w:val="center"/>
          </w:tcPr>
          <w:p w:rsidR="00803C1F" w:rsidRPr="007C500B" w:rsidRDefault="00803C1F" w:rsidP="00803C1F">
            <w:pPr>
              <w:pStyle w:val="ConsPlusNormal"/>
              <w:ind w:firstLine="0"/>
              <w:jc w:val="center"/>
              <w:rPr>
                <w:rFonts w:ascii="Times New Roman" w:hAnsi="Times New Roman" w:cs="Times New Roman"/>
              </w:rPr>
            </w:pPr>
            <w:r>
              <w:rPr>
                <w:rFonts w:ascii="Times New Roman" w:hAnsi="Times New Roman" w:cs="Times New Roman"/>
              </w:rPr>
              <w:t>-</w:t>
            </w:r>
          </w:p>
        </w:tc>
        <w:tc>
          <w:tcPr>
            <w:tcW w:w="425" w:type="dxa"/>
            <w:vAlign w:val="center"/>
          </w:tcPr>
          <w:p w:rsidR="00803C1F" w:rsidRPr="007C500B" w:rsidRDefault="00803C1F" w:rsidP="00803C1F">
            <w:pPr>
              <w:pStyle w:val="ConsPlusNormal"/>
              <w:ind w:firstLine="0"/>
              <w:jc w:val="center"/>
              <w:rPr>
                <w:rFonts w:ascii="Times New Roman" w:hAnsi="Times New Roman" w:cs="Times New Roman"/>
              </w:rPr>
            </w:pPr>
            <w:r>
              <w:rPr>
                <w:rFonts w:ascii="Times New Roman" w:hAnsi="Times New Roman" w:cs="Times New Roman"/>
              </w:rPr>
              <w:t>-</w:t>
            </w:r>
          </w:p>
        </w:tc>
        <w:tc>
          <w:tcPr>
            <w:tcW w:w="425" w:type="dxa"/>
            <w:vAlign w:val="center"/>
          </w:tcPr>
          <w:p w:rsidR="00803C1F" w:rsidRPr="007C500B" w:rsidRDefault="00803C1F" w:rsidP="00803C1F">
            <w:pPr>
              <w:pStyle w:val="ConsPlusNormal"/>
              <w:ind w:firstLine="0"/>
              <w:jc w:val="center"/>
              <w:rPr>
                <w:rFonts w:ascii="Times New Roman" w:hAnsi="Times New Roman" w:cs="Times New Roman"/>
              </w:rPr>
            </w:pPr>
            <w:r>
              <w:rPr>
                <w:rFonts w:ascii="Times New Roman" w:hAnsi="Times New Roman" w:cs="Times New Roman"/>
              </w:rPr>
              <w:t>-</w:t>
            </w:r>
          </w:p>
        </w:tc>
        <w:tc>
          <w:tcPr>
            <w:tcW w:w="425" w:type="dxa"/>
            <w:vAlign w:val="center"/>
          </w:tcPr>
          <w:p w:rsidR="00803C1F" w:rsidRPr="007C500B" w:rsidRDefault="00803C1F" w:rsidP="00803C1F">
            <w:pPr>
              <w:pStyle w:val="ConsPlusNormal"/>
              <w:ind w:firstLine="0"/>
              <w:jc w:val="center"/>
              <w:rPr>
                <w:rFonts w:ascii="Times New Roman" w:hAnsi="Times New Roman" w:cs="Times New Roman"/>
              </w:rPr>
            </w:pPr>
            <w:r>
              <w:rPr>
                <w:rFonts w:ascii="Times New Roman" w:hAnsi="Times New Roman" w:cs="Times New Roman"/>
              </w:rPr>
              <w:t>-</w:t>
            </w:r>
          </w:p>
        </w:tc>
        <w:tc>
          <w:tcPr>
            <w:tcW w:w="425" w:type="dxa"/>
          </w:tcPr>
          <w:p w:rsidR="00803C1F" w:rsidRDefault="00803C1F" w:rsidP="00803C1F"/>
          <w:p w:rsidR="00803C1F" w:rsidRDefault="00803C1F" w:rsidP="00803C1F">
            <w:r>
              <w:t>-</w:t>
            </w:r>
          </w:p>
        </w:tc>
        <w:tc>
          <w:tcPr>
            <w:tcW w:w="567" w:type="dxa"/>
          </w:tcPr>
          <w:p w:rsidR="00803C1F" w:rsidRDefault="00803C1F" w:rsidP="00803C1F">
            <w:pPr>
              <w:jc w:val="center"/>
              <w:rPr>
                <w:sz w:val="18"/>
                <w:szCs w:val="18"/>
              </w:rPr>
            </w:pPr>
          </w:p>
          <w:p w:rsidR="00803C1F" w:rsidRPr="00803C1F" w:rsidRDefault="00803C1F" w:rsidP="00803C1F">
            <w:pPr>
              <w:jc w:val="center"/>
              <w:rPr>
                <w:sz w:val="18"/>
                <w:szCs w:val="18"/>
              </w:rPr>
            </w:pPr>
            <w:r w:rsidRPr="00803C1F">
              <w:rPr>
                <w:sz w:val="18"/>
                <w:szCs w:val="18"/>
              </w:rPr>
              <w:t>352,1</w:t>
            </w:r>
          </w:p>
        </w:tc>
        <w:tc>
          <w:tcPr>
            <w:tcW w:w="568" w:type="dxa"/>
          </w:tcPr>
          <w:p w:rsidR="00803C1F" w:rsidRDefault="00803C1F" w:rsidP="00803C1F">
            <w:pPr>
              <w:jc w:val="center"/>
              <w:rPr>
                <w:sz w:val="18"/>
                <w:szCs w:val="18"/>
              </w:rPr>
            </w:pPr>
          </w:p>
          <w:p w:rsidR="00803C1F" w:rsidRPr="00803C1F" w:rsidRDefault="00803C1F" w:rsidP="00803C1F">
            <w:pPr>
              <w:jc w:val="center"/>
              <w:rPr>
                <w:sz w:val="18"/>
                <w:szCs w:val="18"/>
              </w:rPr>
            </w:pPr>
            <w:r w:rsidRPr="00803C1F">
              <w:rPr>
                <w:sz w:val="18"/>
                <w:szCs w:val="18"/>
              </w:rPr>
              <w:t>352,1</w:t>
            </w:r>
          </w:p>
        </w:tc>
        <w:tc>
          <w:tcPr>
            <w:tcW w:w="567" w:type="dxa"/>
          </w:tcPr>
          <w:p w:rsidR="00803C1F" w:rsidRDefault="00803C1F" w:rsidP="00803C1F">
            <w:pPr>
              <w:jc w:val="center"/>
              <w:rPr>
                <w:sz w:val="18"/>
                <w:szCs w:val="18"/>
              </w:rPr>
            </w:pPr>
          </w:p>
          <w:p w:rsidR="00803C1F" w:rsidRPr="00803C1F" w:rsidRDefault="00803C1F" w:rsidP="00803C1F">
            <w:pPr>
              <w:jc w:val="center"/>
              <w:rPr>
                <w:sz w:val="18"/>
                <w:szCs w:val="18"/>
              </w:rPr>
            </w:pPr>
            <w:r w:rsidRPr="00803C1F">
              <w:rPr>
                <w:sz w:val="18"/>
                <w:szCs w:val="18"/>
              </w:rPr>
              <w:t>352,1</w:t>
            </w:r>
          </w:p>
        </w:tc>
        <w:tc>
          <w:tcPr>
            <w:tcW w:w="567" w:type="dxa"/>
          </w:tcPr>
          <w:p w:rsidR="00803C1F" w:rsidRDefault="00803C1F" w:rsidP="00803C1F">
            <w:pPr>
              <w:jc w:val="center"/>
              <w:rPr>
                <w:sz w:val="18"/>
                <w:szCs w:val="18"/>
              </w:rPr>
            </w:pPr>
          </w:p>
          <w:p w:rsidR="00803C1F" w:rsidRPr="00803C1F" w:rsidRDefault="00803C1F" w:rsidP="00803C1F">
            <w:pPr>
              <w:jc w:val="center"/>
              <w:rPr>
                <w:sz w:val="18"/>
                <w:szCs w:val="18"/>
              </w:rPr>
            </w:pPr>
            <w:r w:rsidRPr="00803C1F">
              <w:rPr>
                <w:sz w:val="18"/>
                <w:szCs w:val="18"/>
              </w:rPr>
              <w:t>352,1</w:t>
            </w:r>
          </w:p>
        </w:tc>
        <w:tc>
          <w:tcPr>
            <w:tcW w:w="1701" w:type="dxa"/>
            <w:vAlign w:val="center"/>
          </w:tcPr>
          <w:p w:rsidR="00803C1F" w:rsidRPr="00366111" w:rsidRDefault="00803C1F" w:rsidP="00803C1F">
            <w:pPr>
              <w:pStyle w:val="ConsPlusNormal"/>
              <w:ind w:firstLine="0"/>
              <w:jc w:val="center"/>
              <w:rPr>
                <w:rFonts w:ascii="Times New Roman" w:hAnsi="Times New Roman" w:cs="Times New Roman"/>
                <w:highlight w:val="green"/>
              </w:rPr>
            </w:pPr>
            <w:r w:rsidRPr="00803C1F">
              <w:rPr>
                <w:rFonts w:ascii="Times New Roman" w:hAnsi="Times New Roman" w:cs="Times New Roman"/>
              </w:rPr>
              <w:t>352,1</w:t>
            </w:r>
          </w:p>
        </w:tc>
      </w:tr>
    </w:tbl>
    <w:p w:rsidR="00EB3ADC" w:rsidRDefault="00EB3ADC" w:rsidP="00803C1F">
      <w:pPr>
        <w:pStyle w:val="ConsPlusNormal"/>
        <w:ind w:firstLine="0"/>
        <w:rPr>
          <w:rFonts w:ascii="Times New Roman" w:hAnsi="Times New Roman" w:cs="Times New Roman"/>
          <w:sz w:val="26"/>
          <w:szCs w:val="26"/>
        </w:rPr>
      </w:pPr>
    </w:p>
    <w:p w:rsidR="008C7B5D" w:rsidRDefault="008C7B5D" w:rsidP="00803C1F">
      <w:pPr>
        <w:pStyle w:val="ConsPlusNormal"/>
        <w:ind w:firstLine="0"/>
        <w:rPr>
          <w:rFonts w:ascii="Times New Roman" w:hAnsi="Times New Roman" w:cs="Times New Roman"/>
          <w:sz w:val="26"/>
          <w:szCs w:val="26"/>
        </w:rPr>
      </w:pPr>
    </w:p>
    <w:p w:rsidR="008C7B5D" w:rsidRDefault="008C7B5D" w:rsidP="00803C1F">
      <w:pPr>
        <w:pStyle w:val="ConsPlusNormal"/>
        <w:ind w:firstLine="0"/>
        <w:rPr>
          <w:rFonts w:ascii="Times New Roman" w:hAnsi="Times New Roman" w:cs="Times New Roman"/>
          <w:sz w:val="26"/>
          <w:szCs w:val="26"/>
        </w:rPr>
      </w:pPr>
    </w:p>
    <w:p w:rsidR="00EB3ADC" w:rsidRPr="00803C1F" w:rsidRDefault="00803C1F" w:rsidP="00803C1F">
      <w:pPr>
        <w:pStyle w:val="ConsPlusNormal"/>
        <w:ind w:left="1080" w:firstLine="0"/>
        <w:jc w:val="center"/>
        <w:outlineLvl w:val="2"/>
        <w:rPr>
          <w:rFonts w:ascii="Times New Roman" w:hAnsi="Times New Roman" w:cs="Times New Roman"/>
          <w:sz w:val="26"/>
          <w:szCs w:val="26"/>
        </w:rPr>
      </w:pPr>
      <w:r>
        <w:rPr>
          <w:rFonts w:ascii="Times New Roman" w:hAnsi="Times New Roman" w:cs="Times New Roman"/>
          <w:sz w:val="26"/>
          <w:szCs w:val="26"/>
        </w:rPr>
        <w:t>7.</w:t>
      </w:r>
      <w:r w:rsidR="00EB3ADC" w:rsidRPr="00803C1F">
        <w:rPr>
          <w:rFonts w:ascii="Times New Roman" w:hAnsi="Times New Roman" w:cs="Times New Roman"/>
          <w:sz w:val="26"/>
          <w:szCs w:val="26"/>
        </w:rPr>
        <w:t>План реализации муниципального проекта</w:t>
      </w:r>
    </w:p>
    <w:p w:rsidR="00EB3ADC" w:rsidRPr="00642DDC" w:rsidRDefault="00EB3ADC" w:rsidP="00803C1F">
      <w:pPr>
        <w:pStyle w:val="ConsPlusNormal"/>
        <w:ind w:left="786" w:firstLine="0"/>
        <w:outlineLvl w:val="2"/>
        <w:rPr>
          <w:rFonts w:ascii="Times New Roman" w:hAnsi="Times New Roman" w:cs="Times New Roman"/>
          <w:sz w:val="26"/>
          <w:szCs w:val="26"/>
        </w:rPr>
      </w:pPr>
    </w:p>
    <w:tbl>
      <w:tblPr>
        <w:tblW w:w="10915"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3"/>
        <w:gridCol w:w="3118"/>
        <w:gridCol w:w="992"/>
        <w:gridCol w:w="1134"/>
        <w:gridCol w:w="2268"/>
        <w:gridCol w:w="2410"/>
      </w:tblGrid>
      <w:tr w:rsidR="00EB3ADC" w:rsidRPr="000E1833" w:rsidTr="00BF0F0A">
        <w:trPr>
          <w:trHeight w:val="578"/>
        </w:trPr>
        <w:tc>
          <w:tcPr>
            <w:tcW w:w="993" w:type="dxa"/>
            <w:vMerge w:val="restart"/>
            <w:vAlign w:val="center"/>
          </w:tcPr>
          <w:p w:rsidR="00EB3ADC" w:rsidRPr="007C500B" w:rsidRDefault="00EB3ADC" w:rsidP="00803C1F">
            <w:pPr>
              <w:pStyle w:val="ConsPlusNormal"/>
              <w:ind w:firstLine="0"/>
              <w:jc w:val="center"/>
              <w:rPr>
                <w:rFonts w:ascii="Times New Roman" w:hAnsi="Times New Roman" w:cs="Times New Roman"/>
                <w:sz w:val="22"/>
                <w:szCs w:val="22"/>
              </w:rPr>
            </w:pPr>
            <w:r w:rsidRPr="007C500B">
              <w:rPr>
                <w:rFonts w:ascii="Times New Roman" w:hAnsi="Times New Roman" w:cs="Times New Roman"/>
                <w:sz w:val="22"/>
                <w:szCs w:val="22"/>
              </w:rPr>
              <w:t>№ п/п</w:t>
            </w:r>
          </w:p>
        </w:tc>
        <w:tc>
          <w:tcPr>
            <w:tcW w:w="3118" w:type="dxa"/>
            <w:vMerge w:val="restart"/>
            <w:vAlign w:val="center"/>
          </w:tcPr>
          <w:p w:rsidR="00EB3ADC" w:rsidRPr="001E6897" w:rsidRDefault="00EB3ADC" w:rsidP="00803C1F">
            <w:pPr>
              <w:pStyle w:val="ConsPlusNormal"/>
              <w:ind w:firstLine="0"/>
              <w:jc w:val="center"/>
              <w:rPr>
                <w:rFonts w:ascii="Times New Roman" w:hAnsi="Times New Roman" w:cs="Times New Roman"/>
                <w:sz w:val="22"/>
                <w:szCs w:val="22"/>
              </w:rPr>
            </w:pPr>
            <w:r w:rsidRPr="003A4EB5">
              <w:rPr>
                <w:rFonts w:ascii="Times New Roman" w:hAnsi="Times New Roman" w:cs="Times New Roman"/>
              </w:rPr>
              <w:t>Наименование мероприятия (результата)</w:t>
            </w:r>
            <w:r>
              <w:rPr>
                <w:rFonts w:ascii="Times New Roman" w:hAnsi="Times New Roman" w:cs="Times New Roman"/>
              </w:rPr>
              <w:t>, контрольные точки</w:t>
            </w:r>
          </w:p>
        </w:tc>
        <w:tc>
          <w:tcPr>
            <w:tcW w:w="2126" w:type="dxa"/>
            <w:gridSpan w:val="2"/>
            <w:vAlign w:val="center"/>
          </w:tcPr>
          <w:p w:rsidR="00EB3ADC" w:rsidRPr="007C500B" w:rsidRDefault="00EB3ADC" w:rsidP="00803C1F">
            <w:pPr>
              <w:pStyle w:val="ConsPlusNormal"/>
              <w:ind w:firstLine="0"/>
              <w:jc w:val="center"/>
              <w:rPr>
                <w:rFonts w:ascii="Times New Roman" w:hAnsi="Times New Roman" w:cs="Times New Roman"/>
                <w:sz w:val="22"/>
                <w:szCs w:val="22"/>
              </w:rPr>
            </w:pPr>
            <w:r w:rsidRPr="00161AA9">
              <w:rPr>
                <w:rFonts w:ascii="Times New Roman" w:hAnsi="Times New Roman" w:cs="Times New Roman"/>
              </w:rPr>
              <w:t>Срок реализации</w:t>
            </w:r>
          </w:p>
        </w:tc>
        <w:tc>
          <w:tcPr>
            <w:tcW w:w="2268" w:type="dxa"/>
            <w:vMerge w:val="restart"/>
            <w:vAlign w:val="center"/>
          </w:tcPr>
          <w:p w:rsidR="00EB3ADC" w:rsidRPr="007C500B" w:rsidRDefault="00EB3ADC" w:rsidP="00803C1F">
            <w:pPr>
              <w:pStyle w:val="ConsPlusNormal"/>
              <w:ind w:firstLine="0"/>
              <w:jc w:val="center"/>
              <w:rPr>
                <w:rFonts w:ascii="Times New Roman" w:hAnsi="Times New Roman" w:cs="Times New Roman"/>
                <w:sz w:val="22"/>
                <w:szCs w:val="22"/>
              </w:rPr>
            </w:pPr>
            <w:r w:rsidRPr="00161AA9">
              <w:rPr>
                <w:rFonts w:ascii="Times New Roman" w:hAnsi="Times New Roman" w:cs="Times New Roman"/>
              </w:rPr>
              <w:t>Ответственный исполнитель (участник муниципальной программы)</w:t>
            </w:r>
          </w:p>
        </w:tc>
        <w:tc>
          <w:tcPr>
            <w:tcW w:w="2410" w:type="dxa"/>
            <w:vMerge w:val="restart"/>
            <w:vAlign w:val="center"/>
          </w:tcPr>
          <w:p w:rsidR="00EB3ADC" w:rsidRPr="000E1833" w:rsidRDefault="00EB3ADC" w:rsidP="00803C1F">
            <w:pPr>
              <w:pStyle w:val="ConsPlusNormal"/>
              <w:ind w:firstLine="0"/>
              <w:jc w:val="center"/>
              <w:rPr>
                <w:rFonts w:ascii="Times New Roman" w:hAnsi="Times New Roman" w:cs="Times New Roman"/>
                <w:sz w:val="22"/>
                <w:szCs w:val="22"/>
              </w:rPr>
            </w:pPr>
            <w:r w:rsidRPr="00161AA9">
              <w:rPr>
                <w:rFonts w:ascii="Times New Roman" w:hAnsi="Times New Roman" w:cs="Times New Roman"/>
              </w:rPr>
              <w:t>Вид документа и характеристика мероприятия (результата), контрольной точки</w:t>
            </w:r>
          </w:p>
        </w:tc>
      </w:tr>
      <w:tr w:rsidR="00EB3ADC" w:rsidRPr="000E1833" w:rsidTr="00BF0F0A">
        <w:trPr>
          <w:trHeight w:val="577"/>
        </w:trPr>
        <w:tc>
          <w:tcPr>
            <w:tcW w:w="993" w:type="dxa"/>
            <w:vMerge/>
            <w:vAlign w:val="center"/>
          </w:tcPr>
          <w:p w:rsidR="00EB3ADC" w:rsidRPr="007C500B" w:rsidRDefault="00EB3ADC" w:rsidP="00803C1F">
            <w:pPr>
              <w:pStyle w:val="ConsPlusNormal"/>
              <w:ind w:firstLine="0"/>
              <w:jc w:val="center"/>
              <w:rPr>
                <w:rFonts w:ascii="Times New Roman" w:hAnsi="Times New Roman" w:cs="Times New Roman"/>
                <w:sz w:val="22"/>
                <w:szCs w:val="22"/>
              </w:rPr>
            </w:pPr>
          </w:p>
        </w:tc>
        <w:tc>
          <w:tcPr>
            <w:tcW w:w="3118" w:type="dxa"/>
            <w:vMerge/>
            <w:vAlign w:val="center"/>
          </w:tcPr>
          <w:p w:rsidR="00EB3ADC" w:rsidRPr="003A4EB5" w:rsidRDefault="00EB3ADC" w:rsidP="00803C1F">
            <w:pPr>
              <w:pStyle w:val="ConsPlusNormal"/>
              <w:ind w:firstLine="0"/>
              <w:jc w:val="center"/>
              <w:rPr>
                <w:rFonts w:ascii="Times New Roman" w:hAnsi="Times New Roman" w:cs="Times New Roman"/>
              </w:rPr>
            </w:pPr>
          </w:p>
        </w:tc>
        <w:tc>
          <w:tcPr>
            <w:tcW w:w="992" w:type="dxa"/>
            <w:vAlign w:val="center"/>
          </w:tcPr>
          <w:p w:rsidR="00EB3ADC" w:rsidRPr="007C500B" w:rsidRDefault="00EB3ADC" w:rsidP="00803C1F">
            <w:pPr>
              <w:pStyle w:val="ConsPlusNormal"/>
              <w:ind w:firstLine="0"/>
              <w:jc w:val="center"/>
              <w:rPr>
                <w:rFonts w:ascii="Times New Roman" w:hAnsi="Times New Roman" w:cs="Times New Roman"/>
                <w:sz w:val="22"/>
                <w:szCs w:val="22"/>
              </w:rPr>
            </w:pPr>
            <w:r w:rsidRPr="00161AA9">
              <w:rPr>
                <w:rFonts w:ascii="Times New Roman" w:hAnsi="Times New Roman" w:cs="Times New Roman"/>
              </w:rPr>
              <w:t>начало</w:t>
            </w:r>
          </w:p>
        </w:tc>
        <w:tc>
          <w:tcPr>
            <w:tcW w:w="1134" w:type="dxa"/>
            <w:vAlign w:val="center"/>
          </w:tcPr>
          <w:p w:rsidR="00EB3ADC" w:rsidRPr="007C500B" w:rsidRDefault="00EB3ADC" w:rsidP="00803C1F">
            <w:pPr>
              <w:pStyle w:val="ConsPlusNormal"/>
              <w:ind w:firstLine="0"/>
              <w:jc w:val="center"/>
              <w:rPr>
                <w:rFonts w:ascii="Times New Roman" w:hAnsi="Times New Roman" w:cs="Times New Roman"/>
                <w:sz w:val="22"/>
                <w:szCs w:val="22"/>
              </w:rPr>
            </w:pPr>
            <w:r w:rsidRPr="00161AA9">
              <w:rPr>
                <w:rFonts w:ascii="Times New Roman" w:hAnsi="Times New Roman" w:cs="Times New Roman"/>
              </w:rPr>
              <w:t>окончание</w:t>
            </w:r>
          </w:p>
        </w:tc>
        <w:tc>
          <w:tcPr>
            <w:tcW w:w="2268" w:type="dxa"/>
            <w:vMerge/>
            <w:vAlign w:val="center"/>
          </w:tcPr>
          <w:p w:rsidR="00EB3ADC" w:rsidRPr="00161AA9" w:rsidRDefault="00EB3ADC" w:rsidP="00803C1F">
            <w:pPr>
              <w:pStyle w:val="ConsPlusNormal"/>
              <w:ind w:firstLine="0"/>
              <w:rPr>
                <w:rFonts w:ascii="Times New Roman" w:hAnsi="Times New Roman" w:cs="Times New Roman"/>
              </w:rPr>
            </w:pPr>
          </w:p>
        </w:tc>
        <w:tc>
          <w:tcPr>
            <w:tcW w:w="2410" w:type="dxa"/>
            <w:vMerge/>
            <w:vAlign w:val="center"/>
          </w:tcPr>
          <w:p w:rsidR="00EB3ADC" w:rsidRPr="00161AA9" w:rsidRDefault="00EB3ADC" w:rsidP="00803C1F">
            <w:pPr>
              <w:pStyle w:val="ConsPlusNormal"/>
              <w:ind w:firstLine="0"/>
              <w:jc w:val="center"/>
              <w:rPr>
                <w:rFonts w:ascii="Times New Roman" w:hAnsi="Times New Roman" w:cs="Times New Roman"/>
              </w:rPr>
            </w:pPr>
          </w:p>
        </w:tc>
      </w:tr>
      <w:tr w:rsidR="00EB3ADC" w:rsidRPr="000E1833" w:rsidTr="00BF0F0A">
        <w:trPr>
          <w:trHeight w:val="311"/>
        </w:trPr>
        <w:tc>
          <w:tcPr>
            <w:tcW w:w="993" w:type="dxa"/>
            <w:vAlign w:val="center"/>
          </w:tcPr>
          <w:p w:rsidR="00EB3ADC" w:rsidRPr="00642DDC" w:rsidRDefault="00EB3ADC" w:rsidP="00803C1F">
            <w:pPr>
              <w:pStyle w:val="ConsPlusNormal"/>
              <w:ind w:firstLine="0"/>
              <w:jc w:val="center"/>
              <w:rPr>
                <w:rFonts w:ascii="Times New Roman" w:hAnsi="Times New Roman" w:cs="Times New Roman"/>
              </w:rPr>
            </w:pPr>
            <w:r w:rsidRPr="00642DDC">
              <w:rPr>
                <w:rFonts w:ascii="Times New Roman" w:hAnsi="Times New Roman" w:cs="Times New Roman"/>
              </w:rPr>
              <w:t>1</w:t>
            </w:r>
          </w:p>
        </w:tc>
        <w:tc>
          <w:tcPr>
            <w:tcW w:w="3118" w:type="dxa"/>
            <w:vAlign w:val="center"/>
          </w:tcPr>
          <w:p w:rsidR="00EB3ADC" w:rsidRPr="00642DDC" w:rsidRDefault="00EB3ADC" w:rsidP="00803C1F">
            <w:pPr>
              <w:pStyle w:val="ConsPlusNormal"/>
              <w:ind w:firstLine="0"/>
              <w:jc w:val="center"/>
              <w:rPr>
                <w:rFonts w:ascii="Times New Roman" w:hAnsi="Times New Roman" w:cs="Times New Roman"/>
              </w:rPr>
            </w:pPr>
            <w:r w:rsidRPr="00642DDC">
              <w:rPr>
                <w:rFonts w:ascii="Times New Roman" w:hAnsi="Times New Roman" w:cs="Times New Roman"/>
              </w:rPr>
              <w:t>2</w:t>
            </w:r>
          </w:p>
        </w:tc>
        <w:tc>
          <w:tcPr>
            <w:tcW w:w="992" w:type="dxa"/>
            <w:vAlign w:val="center"/>
          </w:tcPr>
          <w:p w:rsidR="00EB3ADC" w:rsidRPr="00642DDC" w:rsidRDefault="00EB3ADC" w:rsidP="00803C1F">
            <w:pPr>
              <w:pStyle w:val="ConsPlusNormal"/>
              <w:ind w:firstLine="0"/>
              <w:jc w:val="center"/>
              <w:rPr>
                <w:rFonts w:ascii="Times New Roman" w:hAnsi="Times New Roman" w:cs="Times New Roman"/>
              </w:rPr>
            </w:pPr>
            <w:r w:rsidRPr="00642DDC">
              <w:rPr>
                <w:rFonts w:ascii="Times New Roman" w:hAnsi="Times New Roman" w:cs="Times New Roman"/>
              </w:rPr>
              <w:t>3</w:t>
            </w:r>
          </w:p>
        </w:tc>
        <w:tc>
          <w:tcPr>
            <w:tcW w:w="1134" w:type="dxa"/>
            <w:vAlign w:val="center"/>
          </w:tcPr>
          <w:p w:rsidR="00EB3ADC" w:rsidRPr="00642DDC" w:rsidRDefault="00EB3ADC" w:rsidP="00803C1F">
            <w:pPr>
              <w:pStyle w:val="ConsPlusNormal"/>
              <w:ind w:firstLine="0"/>
              <w:jc w:val="center"/>
              <w:rPr>
                <w:rFonts w:ascii="Times New Roman" w:hAnsi="Times New Roman" w:cs="Times New Roman"/>
              </w:rPr>
            </w:pPr>
            <w:r w:rsidRPr="00642DDC">
              <w:rPr>
                <w:rFonts w:ascii="Times New Roman" w:hAnsi="Times New Roman" w:cs="Times New Roman"/>
              </w:rPr>
              <w:t>4</w:t>
            </w:r>
          </w:p>
        </w:tc>
        <w:tc>
          <w:tcPr>
            <w:tcW w:w="2268" w:type="dxa"/>
            <w:vAlign w:val="center"/>
          </w:tcPr>
          <w:p w:rsidR="00EB3ADC" w:rsidRPr="00642DDC" w:rsidRDefault="00EB3ADC" w:rsidP="00803C1F">
            <w:pPr>
              <w:pStyle w:val="ConsPlusNormal"/>
              <w:ind w:firstLine="0"/>
              <w:jc w:val="center"/>
              <w:rPr>
                <w:rFonts w:ascii="Times New Roman" w:hAnsi="Times New Roman" w:cs="Times New Roman"/>
              </w:rPr>
            </w:pPr>
            <w:r w:rsidRPr="00642DDC">
              <w:rPr>
                <w:rFonts w:ascii="Times New Roman" w:hAnsi="Times New Roman" w:cs="Times New Roman"/>
              </w:rPr>
              <w:t>5</w:t>
            </w:r>
          </w:p>
        </w:tc>
        <w:tc>
          <w:tcPr>
            <w:tcW w:w="2410" w:type="dxa"/>
            <w:vAlign w:val="center"/>
          </w:tcPr>
          <w:p w:rsidR="00EB3ADC" w:rsidRPr="00642DDC" w:rsidRDefault="00EB3ADC" w:rsidP="00803C1F">
            <w:pPr>
              <w:pStyle w:val="ConsPlusNormal"/>
              <w:ind w:firstLine="0"/>
              <w:jc w:val="center"/>
              <w:rPr>
                <w:rFonts w:ascii="Times New Roman" w:hAnsi="Times New Roman" w:cs="Times New Roman"/>
              </w:rPr>
            </w:pPr>
            <w:r w:rsidRPr="00642DDC">
              <w:rPr>
                <w:rFonts w:ascii="Times New Roman" w:hAnsi="Times New Roman" w:cs="Times New Roman"/>
              </w:rPr>
              <w:t>6</w:t>
            </w:r>
          </w:p>
        </w:tc>
      </w:tr>
      <w:tr w:rsidR="00EB3ADC" w:rsidRPr="000E1833" w:rsidTr="00BF0F0A">
        <w:trPr>
          <w:trHeight w:val="540"/>
        </w:trPr>
        <w:tc>
          <w:tcPr>
            <w:tcW w:w="993" w:type="dxa"/>
            <w:vAlign w:val="center"/>
          </w:tcPr>
          <w:p w:rsidR="00EB3ADC" w:rsidRPr="00642DDC" w:rsidRDefault="00EB3ADC" w:rsidP="00803C1F">
            <w:pPr>
              <w:pStyle w:val="ConsPlusNormal"/>
              <w:ind w:firstLine="0"/>
              <w:jc w:val="center"/>
              <w:rPr>
                <w:rFonts w:ascii="Times New Roman" w:hAnsi="Times New Roman" w:cs="Times New Roman"/>
              </w:rPr>
            </w:pPr>
            <w:r>
              <w:rPr>
                <w:rFonts w:ascii="Times New Roman" w:hAnsi="Times New Roman" w:cs="Times New Roman"/>
              </w:rPr>
              <w:t>1</w:t>
            </w:r>
          </w:p>
        </w:tc>
        <w:tc>
          <w:tcPr>
            <w:tcW w:w="9922" w:type="dxa"/>
            <w:gridSpan w:val="5"/>
            <w:vAlign w:val="center"/>
          </w:tcPr>
          <w:p w:rsidR="00EB3ADC" w:rsidRPr="00642DDC" w:rsidRDefault="001D5D54" w:rsidP="00803C1F">
            <w:pPr>
              <w:pStyle w:val="ConsPlusNormal"/>
              <w:ind w:firstLine="0"/>
              <w:jc w:val="center"/>
              <w:rPr>
                <w:rFonts w:ascii="Times New Roman" w:hAnsi="Times New Roman" w:cs="Times New Roman"/>
              </w:rPr>
            </w:pPr>
            <w:r w:rsidRPr="00581C92">
              <w:rPr>
                <w:rFonts w:ascii="Times New Roman" w:hAnsi="Times New Roman" w:cs="Times New Roman"/>
              </w:rPr>
              <w:t>Задача «Обеспечение текущего ремонта, модернизации и благоустройство территории учреждений культуры</w:t>
            </w:r>
            <w:r w:rsidRPr="00581C92">
              <w:rPr>
                <w:rFonts w:ascii="Times New Roman" w:hAnsi="Times New Roman" w:cs="Times New Roman"/>
                <w:lang w:eastAsia="en-US"/>
              </w:rPr>
              <w:t>»</w:t>
            </w:r>
          </w:p>
        </w:tc>
      </w:tr>
      <w:tr w:rsidR="00EB3ADC" w:rsidRPr="000E1833" w:rsidTr="00BF0F0A">
        <w:trPr>
          <w:trHeight w:val="577"/>
        </w:trPr>
        <w:tc>
          <w:tcPr>
            <w:tcW w:w="993" w:type="dxa"/>
            <w:vAlign w:val="center"/>
          </w:tcPr>
          <w:p w:rsidR="00EB3ADC" w:rsidRPr="00642DDC" w:rsidRDefault="00EB3ADC" w:rsidP="00803C1F">
            <w:pPr>
              <w:pStyle w:val="ConsPlusNormal"/>
              <w:ind w:firstLine="0"/>
              <w:jc w:val="center"/>
              <w:rPr>
                <w:rFonts w:ascii="Times New Roman" w:hAnsi="Times New Roman" w:cs="Times New Roman"/>
              </w:rPr>
            </w:pPr>
            <w:r>
              <w:rPr>
                <w:rFonts w:ascii="Times New Roman" w:hAnsi="Times New Roman" w:cs="Times New Roman"/>
              </w:rPr>
              <w:t>1.1</w:t>
            </w:r>
          </w:p>
        </w:tc>
        <w:tc>
          <w:tcPr>
            <w:tcW w:w="3118" w:type="dxa"/>
            <w:vAlign w:val="center"/>
          </w:tcPr>
          <w:p w:rsidR="00EB3ADC" w:rsidRPr="00366111" w:rsidRDefault="00EB3ADC" w:rsidP="00803C1F">
            <w:pPr>
              <w:pStyle w:val="ConsPlusNormal"/>
              <w:ind w:firstLine="0"/>
              <w:jc w:val="center"/>
              <w:rPr>
                <w:rFonts w:ascii="Times New Roman" w:hAnsi="Times New Roman" w:cs="Times New Roman"/>
                <w:highlight w:val="green"/>
              </w:rPr>
            </w:pPr>
            <w:r w:rsidRPr="005B142D">
              <w:rPr>
                <w:rFonts w:ascii="Times New Roman" w:hAnsi="Times New Roman" w:cs="Times New Roman"/>
              </w:rPr>
              <w:t>Мероприятие (результат)</w:t>
            </w:r>
            <w:r w:rsidRPr="005B142D">
              <w:rPr>
                <w:rFonts w:ascii="Times New Roman" w:eastAsiaTheme="minorHAnsi" w:hAnsi="Times New Roman" w:cs="Times New Roman"/>
                <w:lang w:eastAsia="en-US"/>
              </w:rPr>
              <w:t xml:space="preserve"> «</w:t>
            </w:r>
            <w:r w:rsidR="005B142D" w:rsidRPr="005B142D">
              <w:rPr>
                <w:rFonts w:ascii="Times New Roman" w:eastAsiaTheme="minorHAnsi" w:hAnsi="Times New Roman" w:cs="Times New Roman"/>
                <w:lang w:eastAsia="en-US"/>
              </w:rPr>
              <w:t>Закупка современного  оборудования для учреждений культуры</w:t>
            </w:r>
            <w:r w:rsidRPr="005B142D">
              <w:rPr>
                <w:rFonts w:ascii="Times New Roman" w:eastAsiaTheme="minorHAnsi" w:hAnsi="Times New Roman" w:cs="Times New Roman"/>
                <w:lang w:eastAsia="en-US"/>
              </w:rPr>
              <w:t>»</w:t>
            </w:r>
          </w:p>
        </w:tc>
        <w:tc>
          <w:tcPr>
            <w:tcW w:w="992" w:type="dxa"/>
            <w:vAlign w:val="center"/>
          </w:tcPr>
          <w:p w:rsidR="00EB3ADC" w:rsidRPr="00DB2D0E" w:rsidRDefault="00DF42F4"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01.05</w:t>
            </w:r>
            <w:r w:rsidR="0066470A">
              <w:rPr>
                <w:rFonts w:ascii="Times New Roman" w:hAnsi="Times New Roman" w:cs="Times New Roman"/>
                <w:sz w:val="16"/>
                <w:szCs w:val="16"/>
              </w:rPr>
              <w:t>.2026</w:t>
            </w:r>
          </w:p>
        </w:tc>
        <w:tc>
          <w:tcPr>
            <w:tcW w:w="1134" w:type="dxa"/>
            <w:vAlign w:val="center"/>
          </w:tcPr>
          <w:p w:rsidR="00EB3ADC" w:rsidRPr="00DB2D0E" w:rsidRDefault="00EB3ADC"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31.12.202</w:t>
            </w:r>
            <w:r w:rsidR="0066470A">
              <w:rPr>
                <w:rFonts w:ascii="Times New Roman" w:hAnsi="Times New Roman" w:cs="Times New Roman"/>
                <w:sz w:val="16"/>
                <w:szCs w:val="16"/>
              </w:rPr>
              <w:t>6</w:t>
            </w:r>
          </w:p>
        </w:tc>
        <w:tc>
          <w:tcPr>
            <w:tcW w:w="2268" w:type="dxa"/>
            <w:vAlign w:val="center"/>
          </w:tcPr>
          <w:p w:rsidR="00EB3ADC" w:rsidRPr="00642DDC" w:rsidRDefault="00EB3ADC" w:rsidP="00803C1F">
            <w:pPr>
              <w:pStyle w:val="ConsPlusNormal"/>
              <w:ind w:firstLine="0"/>
              <w:jc w:val="center"/>
              <w:rPr>
                <w:rFonts w:ascii="Times New Roman" w:hAnsi="Times New Roman" w:cs="Times New Roman"/>
              </w:rPr>
            </w:pPr>
            <w:r w:rsidRPr="00161AA9">
              <w:rPr>
                <w:rFonts w:ascii="Times New Roman" w:eastAsiaTheme="minorHAnsi" w:hAnsi="Times New Roman" w:cs="Times New Roman"/>
                <w:lang w:eastAsia="en-US"/>
              </w:rPr>
              <w:t>Управление культуры, спорта, туризма и молодежной политики администрации Прокопьевского муниципального округа</w:t>
            </w:r>
          </w:p>
        </w:tc>
        <w:tc>
          <w:tcPr>
            <w:tcW w:w="2410" w:type="dxa"/>
            <w:vAlign w:val="center"/>
          </w:tcPr>
          <w:p w:rsidR="00EB3ADC" w:rsidRPr="00642DDC" w:rsidRDefault="00283F9D" w:rsidP="00803C1F">
            <w:pPr>
              <w:pStyle w:val="ConsPlusNormal"/>
              <w:ind w:firstLine="0"/>
              <w:jc w:val="center"/>
              <w:rPr>
                <w:rFonts w:ascii="Times New Roman" w:hAnsi="Times New Roman" w:cs="Times New Roman"/>
              </w:rPr>
            </w:pPr>
            <w:r>
              <w:rPr>
                <w:rFonts w:ascii="Times New Roman" w:hAnsi="Times New Roman" w:cs="Times New Roman"/>
              </w:rPr>
              <w:t>-</w:t>
            </w:r>
          </w:p>
        </w:tc>
      </w:tr>
      <w:tr w:rsidR="00EB3ADC" w:rsidRPr="000E1833" w:rsidTr="00BF0F0A">
        <w:trPr>
          <w:trHeight w:val="577"/>
        </w:trPr>
        <w:tc>
          <w:tcPr>
            <w:tcW w:w="993" w:type="dxa"/>
            <w:vAlign w:val="center"/>
          </w:tcPr>
          <w:p w:rsidR="00EB3ADC" w:rsidRPr="00642DDC" w:rsidRDefault="00EB3ADC" w:rsidP="00803C1F">
            <w:pPr>
              <w:pStyle w:val="ConsPlusNormal"/>
              <w:ind w:firstLine="0"/>
              <w:jc w:val="center"/>
              <w:rPr>
                <w:rFonts w:ascii="Times New Roman" w:hAnsi="Times New Roman" w:cs="Times New Roman"/>
              </w:rPr>
            </w:pPr>
            <w:r>
              <w:rPr>
                <w:rFonts w:ascii="Times New Roman" w:hAnsi="Times New Roman" w:cs="Times New Roman"/>
              </w:rPr>
              <w:t>1.2</w:t>
            </w:r>
          </w:p>
        </w:tc>
        <w:tc>
          <w:tcPr>
            <w:tcW w:w="3118" w:type="dxa"/>
            <w:vAlign w:val="center"/>
          </w:tcPr>
          <w:p w:rsidR="00EB3ADC" w:rsidRPr="00366111" w:rsidRDefault="005B142D" w:rsidP="00803C1F">
            <w:pPr>
              <w:pStyle w:val="ConsPlusNormal"/>
              <w:ind w:firstLine="0"/>
              <w:jc w:val="center"/>
              <w:rPr>
                <w:rFonts w:ascii="Times New Roman" w:hAnsi="Times New Roman" w:cs="Times New Roman"/>
                <w:highlight w:val="green"/>
              </w:rPr>
            </w:pPr>
            <w:r w:rsidRPr="002032F6">
              <w:rPr>
                <w:rFonts w:ascii="Times New Roman" w:hAnsi="Times New Roman" w:cs="Times New Roman"/>
              </w:rPr>
              <w:t xml:space="preserve">Контрольная точка </w:t>
            </w:r>
            <w:r w:rsidR="00BF0F0A">
              <w:rPr>
                <w:rFonts w:ascii="Times New Roman" w:hAnsi="Times New Roman" w:cs="Times New Roman"/>
              </w:rPr>
              <w:t>1</w:t>
            </w:r>
            <w:r w:rsidRPr="002032F6">
              <w:rPr>
                <w:rFonts w:ascii="Times New Roman" w:hAnsi="Times New Roman" w:cs="Times New Roman"/>
              </w:rPr>
              <w:t xml:space="preserve"> «</w:t>
            </w:r>
            <w:r>
              <w:rPr>
                <w:rFonts w:ascii="Times New Roman" w:hAnsi="Times New Roman" w:cs="Times New Roman"/>
              </w:rPr>
              <w:t>Проведение закупочных процедур</w:t>
            </w:r>
            <w:r w:rsidRPr="002032F6">
              <w:rPr>
                <w:rFonts w:ascii="Times New Roman" w:eastAsiaTheme="minorHAnsi" w:hAnsi="Times New Roman" w:cs="Times New Roman"/>
                <w:lang w:eastAsia="en-US"/>
              </w:rPr>
              <w:t>»</w:t>
            </w:r>
          </w:p>
        </w:tc>
        <w:tc>
          <w:tcPr>
            <w:tcW w:w="992" w:type="dxa"/>
            <w:vAlign w:val="center"/>
          </w:tcPr>
          <w:p w:rsidR="00EB3ADC" w:rsidRPr="00A36C1A" w:rsidRDefault="00DF42F4"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01.05</w:t>
            </w:r>
            <w:r w:rsidR="00EB3ADC" w:rsidRPr="00A36C1A">
              <w:rPr>
                <w:rFonts w:ascii="Times New Roman" w:hAnsi="Times New Roman" w:cs="Times New Roman"/>
                <w:sz w:val="16"/>
                <w:szCs w:val="16"/>
              </w:rPr>
              <w:t>.202</w:t>
            </w:r>
            <w:r w:rsidR="0066470A">
              <w:rPr>
                <w:rFonts w:ascii="Times New Roman" w:hAnsi="Times New Roman" w:cs="Times New Roman"/>
                <w:sz w:val="16"/>
                <w:szCs w:val="16"/>
              </w:rPr>
              <w:t>6</w:t>
            </w:r>
          </w:p>
        </w:tc>
        <w:tc>
          <w:tcPr>
            <w:tcW w:w="1134" w:type="dxa"/>
            <w:vAlign w:val="center"/>
          </w:tcPr>
          <w:p w:rsidR="00EB3ADC" w:rsidRPr="00A36C1A" w:rsidRDefault="00EB3ADC" w:rsidP="00803C1F">
            <w:pPr>
              <w:pStyle w:val="ConsPlusNormal"/>
              <w:ind w:firstLine="0"/>
              <w:jc w:val="center"/>
              <w:rPr>
                <w:rFonts w:ascii="Times New Roman" w:hAnsi="Times New Roman" w:cs="Times New Roman"/>
                <w:sz w:val="16"/>
                <w:szCs w:val="16"/>
              </w:rPr>
            </w:pPr>
            <w:r w:rsidRPr="00A36C1A">
              <w:rPr>
                <w:rFonts w:ascii="Times New Roman" w:hAnsi="Times New Roman" w:cs="Times New Roman"/>
                <w:sz w:val="16"/>
                <w:szCs w:val="16"/>
              </w:rPr>
              <w:t>01.0</w:t>
            </w:r>
            <w:r w:rsidR="00BF0F0A">
              <w:rPr>
                <w:rFonts w:ascii="Times New Roman" w:hAnsi="Times New Roman" w:cs="Times New Roman"/>
                <w:sz w:val="16"/>
                <w:szCs w:val="16"/>
              </w:rPr>
              <w:t>7</w:t>
            </w:r>
            <w:r w:rsidRPr="00A36C1A">
              <w:rPr>
                <w:rFonts w:ascii="Times New Roman" w:hAnsi="Times New Roman" w:cs="Times New Roman"/>
                <w:sz w:val="16"/>
                <w:szCs w:val="16"/>
              </w:rPr>
              <w:t>.202</w:t>
            </w:r>
            <w:r w:rsidR="0066470A">
              <w:rPr>
                <w:rFonts w:ascii="Times New Roman" w:hAnsi="Times New Roman" w:cs="Times New Roman"/>
                <w:sz w:val="16"/>
                <w:szCs w:val="16"/>
              </w:rPr>
              <w:t>6</w:t>
            </w:r>
          </w:p>
        </w:tc>
        <w:tc>
          <w:tcPr>
            <w:tcW w:w="2268" w:type="dxa"/>
            <w:vAlign w:val="center"/>
          </w:tcPr>
          <w:p w:rsidR="00EB3ADC" w:rsidRPr="00642DDC" w:rsidRDefault="00EB3ADC" w:rsidP="00803C1F">
            <w:pPr>
              <w:pStyle w:val="ConsPlusNormal"/>
              <w:ind w:firstLine="0"/>
              <w:jc w:val="center"/>
              <w:rPr>
                <w:rFonts w:ascii="Times New Roman" w:hAnsi="Times New Roman" w:cs="Times New Roman"/>
              </w:rPr>
            </w:pPr>
            <w:r w:rsidRPr="00161AA9">
              <w:rPr>
                <w:rFonts w:ascii="Times New Roman" w:eastAsiaTheme="minorHAnsi" w:hAnsi="Times New Roman" w:cs="Times New Roman"/>
                <w:lang w:eastAsia="en-US"/>
              </w:rPr>
              <w:t>Управление культуры, спорта, туризма и молодежной политики администрации Прокопьевского муниципального округа</w:t>
            </w:r>
          </w:p>
        </w:tc>
        <w:tc>
          <w:tcPr>
            <w:tcW w:w="2410" w:type="dxa"/>
            <w:vAlign w:val="center"/>
          </w:tcPr>
          <w:p w:rsidR="00EB3ADC" w:rsidRPr="00642DDC" w:rsidRDefault="00BF0F0A" w:rsidP="00803C1F">
            <w:pPr>
              <w:pStyle w:val="ConsPlusNormal"/>
              <w:ind w:firstLine="0"/>
              <w:jc w:val="center"/>
              <w:rPr>
                <w:rFonts w:ascii="Times New Roman" w:hAnsi="Times New Roman" w:cs="Times New Roman"/>
              </w:rPr>
            </w:pPr>
            <w:r>
              <w:rPr>
                <w:rFonts w:ascii="Times New Roman" w:hAnsi="Times New Roman" w:cs="Times New Roman"/>
              </w:rPr>
              <w:t>-</w:t>
            </w:r>
          </w:p>
        </w:tc>
      </w:tr>
      <w:tr w:rsidR="00EB3ADC" w:rsidRPr="000E1833" w:rsidTr="00BF0F0A">
        <w:trPr>
          <w:trHeight w:val="577"/>
        </w:trPr>
        <w:tc>
          <w:tcPr>
            <w:tcW w:w="993" w:type="dxa"/>
            <w:vAlign w:val="center"/>
          </w:tcPr>
          <w:p w:rsidR="00EB3ADC" w:rsidRPr="00642DDC" w:rsidRDefault="00EB3ADC" w:rsidP="00803C1F">
            <w:pPr>
              <w:pStyle w:val="ConsPlusNormal"/>
              <w:ind w:firstLine="0"/>
              <w:jc w:val="center"/>
              <w:rPr>
                <w:rFonts w:ascii="Times New Roman" w:hAnsi="Times New Roman" w:cs="Times New Roman"/>
              </w:rPr>
            </w:pPr>
            <w:r>
              <w:rPr>
                <w:rFonts w:ascii="Times New Roman" w:hAnsi="Times New Roman" w:cs="Times New Roman"/>
              </w:rPr>
              <w:t>1.3</w:t>
            </w:r>
          </w:p>
        </w:tc>
        <w:tc>
          <w:tcPr>
            <w:tcW w:w="3118" w:type="dxa"/>
            <w:vAlign w:val="center"/>
          </w:tcPr>
          <w:p w:rsidR="00EB3ADC" w:rsidRPr="0066470A" w:rsidRDefault="005B142D" w:rsidP="00803C1F">
            <w:pPr>
              <w:pStyle w:val="ConsPlusNormal"/>
              <w:ind w:firstLine="0"/>
              <w:jc w:val="center"/>
              <w:rPr>
                <w:rFonts w:ascii="Times New Roman" w:hAnsi="Times New Roman" w:cs="Times New Roman"/>
                <w:highlight w:val="yellow"/>
              </w:rPr>
            </w:pPr>
            <w:r w:rsidRPr="002032F6">
              <w:rPr>
                <w:rFonts w:ascii="Times New Roman" w:hAnsi="Times New Roman" w:cs="Times New Roman"/>
              </w:rPr>
              <w:t xml:space="preserve">Контрольная точка  </w:t>
            </w:r>
            <w:r w:rsidR="00BF0F0A">
              <w:rPr>
                <w:rFonts w:ascii="Times New Roman" w:hAnsi="Times New Roman" w:cs="Times New Roman"/>
              </w:rPr>
              <w:t>2</w:t>
            </w:r>
            <w:r w:rsidRPr="002032F6">
              <w:rPr>
                <w:rFonts w:ascii="Times New Roman" w:hAnsi="Times New Roman" w:cs="Times New Roman"/>
              </w:rPr>
              <w:t xml:space="preserve"> «</w:t>
            </w:r>
            <w:r>
              <w:rPr>
                <w:rFonts w:ascii="Times New Roman" w:hAnsi="Times New Roman" w:cs="Times New Roman"/>
              </w:rPr>
              <w:t>Заключены договора</w:t>
            </w:r>
            <w:r w:rsidRPr="002032F6">
              <w:rPr>
                <w:rFonts w:ascii="Times New Roman" w:eastAsiaTheme="minorHAnsi" w:hAnsi="Times New Roman" w:cs="Times New Roman"/>
                <w:lang w:eastAsia="en-US"/>
              </w:rPr>
              <w:t>»</w:t>
            </w:r>
          </w:p>
        </w:tc>
        <w:tc>
          <w:tcPr>
            <w:tcW w:w="992" w:type="dxa"/>
            <w:vAlign w:val="center"/>
          </w:tcPr>
          <w:p w:rsidR="00EB3ADC" w:rsidRPr="00A36C1A" w:rsidRDefault="00BF0F0A"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w:t>
            </w:r>
          </w:p>
        </w:tc>
        <w:tc>
          <w:tcPr>
            <w:tcW w:w="1134" w:type="dxa"/>
            <w:vAlign w:val="center"/>
          </w:tcPr>
          <w:p w:rsidR="00EB3ADC" w:rsidRPr="00A36C1A" w:rsidRDefault="00BF0F0A"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 xml:space="preserve"> Август </w:t>
            </w:r>
            <w:r w:rsidR="00EB3ADC" w:rsidRPr="00A36C1A">
              <w:rPr>
                <w:rFonts w:ascii="Times New Roman" w:hAnsi="Times New Roman" w:cs="Times New Roman"/>
                <w:sz w:val="16"/>
                <w:szCs w:val="16"/>
              </w:rPr>
              <w:t>202</w:t>
            </w:r>
            <w:r w:rsidR="0066470A">
              <w:rPr>
                <w:rFonts w:ascii="Times New Roman" w:hAnsi="Times New Roman" w:cs="Times New Roman"/>
                <w:sz w:val="16"/>
                <w:szCs w:val="16"/>
              </w:rPr>
              <w:t>6</w:t>
            </w:r>
          </w:p>
        </w:tc>
        <w:tc>
          <w:tcPr>
            <w:tcW w:w="2268" w:type="dxa"/>
            <w:vAlign w:val="center"/>
          </w:tcPr>
          <w:p w:rsidR="00EB3ADC" w:rsidRPr="00642DDC" w:rsidRDefault="00EB3ADC" w:rsidP="00803C1F">
            <w:pPr>
              <w:pStyle w:val="ConsPlusNormal"/>
              <w:ind w:firstLine="0"/>
              <w:jc w:val="center"/>
              <w:rPr>
                <w:rFonts w:ascii="Times New Roman" w:hAnsi="Times New Roman" w:cs="Times New Roman"/>
              </w:rPr>
            </w:pPr>
            <w:r w:rsidRPr="00161AA9">
              <w:rPr>
                <w:rFonts w:ascii="Times New Roman" w:eastAsiaTheme="minorHAnsi" w:hAnsi="Times New Roman" w:cs="Times New Roman"/>
                <w:lang w:eastAsia="en-US"/>
              </w:rPr>
              <w:t>Управление культуры, спорта, туризма и молодежной политики администрации Прокопьевского муниципального округа</w:t>
            </w:r>
          </w:p>
        </w:tc>
        <w:tc>
          <w:tcPr>
            <w:tcW w:w="2410" w:type="dxa"/>
            <w:vAlign w:val="center"/>
          </w:tcPr>
          <w:p w:rsidR="00EB3ADC" w:rsidRPr="00642DDC" w:rsidRDefault="005B142D" w:rsidP="00803C1F">
            <w:pPr>
              <w:pStyle w:val="ConsPlusNormal"/>
              <w:ind w:firstLine="0"/>
              <w:jc w:val="center"/>
              <w:rPr>
                <w:rFonts w:ascii="Times New Roman" w:hAnsi="Times New Roman" w:cs="Times New Roman"/>
              </w:rPr>
            </w:pPr>
            <w:r>
              <w:rPr>
                <w:rFonts w:ascii="Times New Roman" w:hAnsi="Times New Roman" w:cs="Times New Roman"/>
              </w:rPr>
              <w:t>Договора</w:t>
            </w:r>
          </w:p>
        </w:tc>
      </w:tr>
      <w:tr w:rsidR="00BF0F0A" w:rsidRPr="000E1833" w:rsidTr="00BF0F0A">
        <w:trPr>
          <w:trHeight w:val="577"/>
        </w:trPr>
        <w:tc>
          <w:tcPr>
            <w:tcW w:w="993" w:type="dxa"/>
            <w:vAlign w:val="center"/>
          </w:tcPr>
          <w:p w:rsidR="00BF0F0A" w:rsidRDefault="00BF0F0A" w:rsidP="00803C1F">
            <w:pPr>
              <w:pStyle w:val="ConsPlusNormal"/>
              <w:ind w:firstLine="0"/>
              <w:jc w:val="center"/>
              <w:rPr>
                <w:rFonts w:ascii="Times New Roman" w:hAnsi="Times New Roman" w:cs="Times New Roman"/>
              </w:rPr>
            </w:pPr>
            <w:r>
              <w:rPr>
                <w:rFonts w:ascii="Times New Roman" w:hAnsi="Times New Roman" w:cs="Times New Roman"/>
              </w:rPr>
              <w:t>1.4</w:t>
            </w:r>
          </w:p>
        </w:tc>
        <w:tc>
          <w:tcPr>
            <w:tcW w:w="3118" w:type="dxa"/>
            <w:vAlign w:val="center"/>
          </w:tcPr>
          <w:p w:rsidR="00BF0F0A" w:rsidRPr="002032F6" w:rsidRDefault="00BF0F0A" w:rsidP="00803C1F">
            <w:pPr>
              <w:pStyle w:val="ConsPlusNormal"/>
              <w:ind w:firstLine="0"/>
              <w:jc w:val="center"/>
              <w:rPr>
                <w:rFonts w:ascii="Times New Roman" w:hAnsi="Times New Roman" w:cs="Times New Roman"/>
              </w:rPr>
            </w:pPr>
            <w:r w:rsidRPr="002032F6">
              <w:rPr>
                <w:rFonts w:ascii="Times New Roman" w:hAnsi="Times New Roman" w:cs="Times New Roman"/>
              </w:rPr>
              <w:t xml:space="preserve">Контрольная точка  </w:t>
            </w:r>
            <w:r>
              <w:rPr>
                <w:rFonts w:ascii="Times New Roman" w:hAnsi="Times New Roman" w:cs="Times New Roman"/>
              </w:rPr>
              <w:t>3</w:t>
            </w:r>
            <w:r w:rsidRPr="002032F6">
              <w:rPr>
                <w:rFonts w:ascii="Times New Roman" w:hAnsi="Times New Roman" w:cs="Times New Roman"/>
              </w:rPr>
              <w:t xml:space="preserve"> «</w:t>
            </w:r>
            <w:r>
              <w:rPr>
                <w:rFonts w:ascii="Times New Roman" w:hAnsi="Times New Roman" w:cs="Times New Roman"/>
              </w:rPr>
              <w:t>Поставка оборудования</w:t>
            </w:r>
            <w:r w:rsidRPr="002032F6">
              <w:rPr>
                <w:rFonts w:ascii="Times New Roman" w:eastAsiaTheme="minorHAnsi" w:hAnsi="Times New Roman" w:cs="Times New Roman"/>
                <w:lang w:eastAsia="en-US"/>
              </w:rPr>
              <w:t>»</w:t>
            </w:r>
          </w:p>
        </w:tc>
        <w:tc>
          <w:tcPr>
            <w:tcW w:w="992" w:type="dxa"/>
            <w:vAlign w:val="center"/>
          </w:tcPr>
          <w:p w:rsidR="00BF0F0A" w:rsidRPr="002032F6" w:rsidRDefault="00BF0F0A" w:rsidP="00803C1F">
            <w:pPr>
              <w:pStyle w:val="ConsPlusNormal"/>
              <w:ind w:firstLine="0"/>
              <w:jc w:val="center"/>
              <w:rPr>
                <w:rFonts w:ascii="Times New Roman" w:hAnsi="Times New Roman" w:cs="Times New Roman"/>
              </w:rPr>
            </w:pPr>
            <w:r>
              <w:rPr>
                <w:rFonts w:ascii="Times New Roman" w:hAnsi="Times New Roman" w:cs="Times New Roman"/>
              </w:rPr>
              <w:t>-</w:t>
            </w:r>
          </w:p>
        </w:tc>
        <w:tc>
          <w:tcPr>
            <w:tcW w:w="1134" w:type="dxa"/>
            <w:vAlign w:val="center"/>
          </w:tcPr>
          <w:p w:rsidR="00BF0F0A" w:rsidRPr="00A36C1A" w:rsidRDefault="00BF0F0A"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Октябрь 2026</w:t>
            </w:r>
          </w:p>
        </w:tc>
        <w:tc>
          <w:tcPr>
            <w:tcW w:w="2268" w:type="dxa"/>
          </w:tcPr>
          <w:p w:rsidR="00BF0F0A" w:rsidRDefault="00BF0F0A" w:rsidP="00803C1F">
            <w:r w:rsidRPr="005F2CA1">
              <w:rPr>
                <w:rFonts w:eastAsiaTheme="minorHAnsi"/>
                <w:lang w:eastAsia="en-US"/>
              </w:rPr>
              <w:t>Управление культуры, спорта, туризма и молодежной политики администрации Прокопьевского муниципального округа</w:t>
            </w:r>
          </w:p>
        </w:tc>
        <w:tc>
          <w:tcPr>
            <w:tcW w:w="2410" w:type="dxa"/>
            <w:vAlign w:val="center"/>
          </w:tcPr>
          <w:p w:rsidR="00BF0F0A" w:rsidRPr="000C110B" w:rsidRDefault="00BF0F0A" w:rsidP="00803C1F">
            <w:pPr>
              <w:pStyle w:val="ConsPlusNormal"/>
              <w:ind w:firstLine="0"/>
              <w:jc w:val="center"/>
              <w:rPr>
                <w:rFonts w:ascii="Times New Roman" w:hAnsi="Times New Roman" w:cs="Times New Roman"/>
              </w:rPr>
            </w:pPr>
            <w:r w:rsidRPr="000C110B">
              <w:rPr>
                <w:rFonts w:ascii="Times New Roman" w:hAnsi="Times New Roman" w:cs="Times New Roman"/>
              </w:rPr>
              <w:t xml:space="preserve">Закрывающие документы  </w:t>
            </w:r>
            <w:r>
              <w:rPr>
                <w:rFonts w:ascii="Times New Roman" w:hAnsi="Times New Roman" w:cs="Times New Roman"/>
              </w:rPr>
              <w:t>(п</w:t>
            </w:r>
            <w:r w:rsidRPr="000C110B">
              <w:rPr>
                <w:rFonts w:ascii="Times New Roman" w:hAnsi="Times New Roman" w:cs="Times New Roman"/>
              </w:rPr>
              <w:t>лат</w:t>
            </w:r>
            <w:r>
              <w:rPr>
                <w:rFonts w:ascii="Times New Roman" w:hAnsi="Times New Roman" w:cs="Times New Roman"/>
              </w:rPr>
              <w:t>ежные</w:t>
            </w:r>
            <w:r w:rsidRPr="000C110B">
              <w:rPr>
                <w:rFonts w:ascii="Times New Roman" w:hAnsi="Times New Roman" w:cs="Times New Roman"/>
              </w:rPr>
              <w:t xml:space="preserve"> поручени</w:t>
            </w:r>
            <w:r>
              <w:rPr>
                <w:rFonts w:ascii="Times New Roman" w:hAnsi="Times New Roman" w:cs="Times New Roman"/>
              </w:rPr>
              <w:t>я</w:t>
            </w:r>
            <w:r w:rsidR="008C7B5D">
              <w:rPr>
                <w:rFonts w:ascii="Times New Roman" w:hAnsi="Times New Roman" w:cs="Times New Roman"/>
              </w:rPr>
              <w:t>,</w:t>
            </w:r>
            <w:r w:rsidRPr="000C110B">
              <w:rPr>
                <w:rFonts w:ascii="Times New Roman" w:hAnsi="Times New Roman" w:cs="Times New Roman"/>
              </w:rPr>
              <w:t xml:space="preserve"> УПД, с/ф</w:t>
            </w:r>
            <w:r>
              <w:rPr>
                <w:rFonts w:ascii="Times New Roman" w:hAnsi="Times New Roman" w:cs="Times New Roman"/>
              </w:rPr>
              <w:t>, акты приемки)</w:t>
            </w:r>
          </w:p>
        </w:tc>
      </w:tr>
      <w:tr w:rsidR="00BF0F0A" w:rsidRPr="000E1833" w:rsidTr="00BF0F0A">
        <w:trPr>
          <w:trHeight w:val="577"/>
        </w:trPr>
        <w:tc>
          <w:tcPr>
            <w:tcW w:w="993" w:type="dxa"/>
            <w:vAlign w:val="center"/>
          </w:tcPr>
          <w:p w:rsidR="00BF0F0A" w:rsidRDefault="00BF0F0A" w:rsidP="00803C1F">
            <w:pPr>
              <w:pStyle w:val="ConsPlusNormal"/>
              <w:ind w:firstLine="0"/>
              <w:jc w:val="center"/>
              <w:rPr>
                <w:rFonts w:ascii="Times New Roman" w:hAnsi="Times New Roman" w:cs="Times New Roman"/>
              </w:rPr>
            </w:pPr>
            <w:r>
              <w:rPr>
                <w:rFonts w:ascii="Times New Roman" w:hAnsi="Times New Roman" w:cs="Times New Roman"/>
              </w:rPr>
              <w:t>1.5</w:t>
            </w:r>
          </w:p>
        </w:tc>
        <w:tc>
          <w:tcPr>
            <w:tcW w:w="3118" w:type="dxa"/>
            <w:vAlign w:val="center"/>
          </w:tcPr>
          <w:p w:rsidR="00BF0F0A" w:rsidRPr="002032F6" w:rsidRDefault="00BF0F0A" w:rsidP="00803C1F">
            <w:pPr>
              <w:pStyle w:val="ConsPlusNormal"/>
              <w:ind w:firstLine="0"/>
              <w:jc w:val="center"/>
              <w:rPr>
                <w:rFonts w:ascii="Times New Roman" w:hAnsi="Times New Roman" w:cs="Times New Roman"/>
              </w:rPr>
            </w:pPr>
            <w:r w:rsidRPr="002032F6">
              <w:rPr>
                <w:rFonts w:ascii="Times New Roman" w:hAnsi="Times New Roman" w:cs="Times New Roman"/>
              </w:rPr>
              <w:t xml:space="preserve">Контрольная точка  </w:t>
            </w:r>
            <w:r>
              <w:rPr>
                <w:rFonts w:ascii="Times New Roman" w:hAnsi="Times New Roman" w:cs="Times New Roman"/>
              </w:rPr>
              <w:t>4</w:t>
            </w:r>
            <w:r w:rsidRPr="002032F6">
              <w:rPr>
                <w:rFonts w:ascii="Times New Roman" w:hAnsi="Times New Roman" w:cs="Times New Roman"/>
              </w:rPr>
              <w:t xml:space="preserve"> «</w:t>
            </w:r>
            <w:r>
              <w:rPr>
                <w:rFonts w:ascii="Times New Roman" w:hAnsi="Times New Roman" w:cs="Times New Roman"/>
              </w:rPr>
              <w:t>Отчет о целевом использовании субсидии»</w:t>
            </w:r>
          </w:p>
        </w:tc>
        <w:tc>
          <w:tcPr>
            <w:tcW w:w="992" w:type="dxa"/>
            <w:vAlign w:val="center"/>
          </w:tcPr>
          <w:p w:rsidR="00BF0F0A" w:rsidRPr="002032F6" w:rsidRDefault="00BF0F0A" w:rsidP="00803C1F">
            <w:pPr>
              <w:pStyle w:val="ConsPlusNormal"/>
              <w:ind w:firstLine="0"/>
              <w:jc w:val="center"/>
              <w:rPr>
                <w:rFonts w:ascii="Times New Roman" w:hAnsi="Times New Roman" w:cs="Times New Roman"/>
              </w:rPr>
            </w:pPr>
            <w:r>
              <w:rPr>
                <w:rFonts w:ascii="Times New Roman" w:hAnsi="Times New Roman" w:cs="Times New Roman"/>
              </w:rPr>
              <w:t>-</w:t>
            </w:r>
          </w:p>
        </w:tc>
        <w:tc>
          <w:tcPr>
            <w:tcW w:w="1134" w:type="dxa"/>
            <w:vAlign w:val="center"/>
          </w:tcPr>
          <w:p w:rsidR="00BF0F0A" w:rsidRPr="00A36C1A" w:rsidRDefault="00BF0F0A"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31.12.2026</w:t>
            </w:r>
          </w:p>
        </w:tc>
        <w:tc>
          <w:tcPr>
            <w:tcW w:w="2268" w:type="dxa"/>
          </w:tcPr>
          <w:p w:rsidR="00BF0F0A" w:rsidRDefault="00BF0F0A" w:rsidP="00803C1F">
            <w:r w:rsidRPr="005F2CA1">
              <w:rPr>
                <w:rFonts w:eastAsiaTheme="minorHAnsi"/>
                <w:lang w:eastAsia="en-US"/>
              </w:rPr>
              <w:t>Управление культуры, спорта, туризма и молодежной политики администрации Прокопьевского муниципального округа</w:t>
            </w:r>
          </w:p>
        </w:tc>
        <w:tc>
          <w:tcPr>
            <w:tcW w:w="2410" w:type="dxa"/>
            <w:vAlign w:val="center"/>
          </w:tcPr>
          <w:p w:rsidR="00BF0F0A" w:rsidRPr="000C110B" w:rsidRDefault="00BF0F0A" w:rsidP="00803C1F">
            <w:pPr>
              <w:pStyle w:val="ConsPlusNormal"/>
              <w:ind w:firstLine="0"/>
              <w:jc w:val="center"/>
              <w:rPr>
                <w:rFonts w:ascii="Times New Roman" w:hAnsi="Times New Roman" w:cs="Times New Roman"/>
              </w:rPr>
            </w:pPr>
            <w:r>
              <w:rPr>
                <w:rFonts w:ascii="Times New Roman" w:hAnsi="Times New Roman" w:cs="Times New Roman"/>
              </w:rPr>
              <w:t>Отчет</w:t>
            </w:r>
          </w:p>
        </w:tc>
      </w:tr>
    </w:tbl>
    <w:p w:rsidR="00EB3ADC" w:rsidRDefault="00EB3ADC" w:rsidP="00803C1F">
      <w:pPr>
        <w:pStyle w:val="ConsPlusNormal"/>
        <w:ind w:firstLine="0"/>
        <w:rPr>
          <w:rFonts w:ascii="Times New Roman" w:hAnsi="Times New Roman" w:cs="Times New Roman"/>
          <w:sz w:val="26"/>
          <w:szCs w:val="26"/>
        </w:rPr>
      </w:pPr>
    </w:p>
    <w:p w:rsidR="00EB3ADC" w:rsidRDefault="00EB3ADC" w:rsidP="00803C1F">
      <w:pPr>
        <w:pStyle w:val="ConsPlusNormal"/>
        <w:ind w:firstLine="0"/>
        <w:rPr>
          <w:rFonts w:ascii="Times New Roman" w:hAnsi="Times New Roman" w:cs="Times New Roman"/>
          <w:sz w:val="26"/>
          <w:szCs w:val="26"/>
        </w:rPr>
      </w:pPr>
    </w:p>
    <w:p w:rsidR="00BE3239" w:rsidRDefault="00BE3239" w:rsidP="00803C1F">
      <w:pPr>
        <w:spacing w:after="160" w:line="259" w:lineRule="auto"/>
        <w:rPr>
          <w:sz w:val="26"/>
          <w:szCs w:val="26"/>
        </w:rPr>
      </w:pPr>
    </w:p>
    <w:p w:rsidR="00EC4258" w:rsidRDefault="00EC4258" w:rsidP="00803C1F">
      <w:pPr>
        <w:spacing w:after="160" w:line="259" w:lineRule="auto"/>
        <w:rPr>
          <w:sz w:val="26"/>
          <w:szCs w:val="26"/>
        </w:rPr>
      </w:pPr>
    </w:p>
    <w:p w:rsidR="00EC4258" w:rsidRDefault="00EC4258" w:rsidP="00803C1F">
      <w:pPr>
        <w:spacing w:after="160" w:line="259" w:lineRule="auto"/>
        <w:rPr>
          <w:sz w:val="26"/>
          <w:szCs w:val="26"/>
        </w:rPr>
      </w:pPr>
    </w:p>
    <w:p w:rsidR="00F01A9F" w:rsidRDefault="00F01A9F" w:rsidP="00803C1F">
      <w:pPr>
        <w:spacing w:after="160" w:line="259" w:lineRule="auto"/>
        <w:rPr>
          <w:sz w:val="26"/>
          <w:szCs w:val="26"/>
        </w:rPr>
      </w:pPr>
    </w:p>
    <w:p w:rsidR="008C7B5D" w:rsidRPr="009A0249" w:rsidRDefault="008C7B5D" w:rsidP="00803C1F">
      <w:pPr>
        <w:spacing w:after="160" w:line="259" w:lineRule="auto"/>
        <w:rPr>
          <w:rFonts w:eastAsia="Calibri"/>
          <w:sz w:val="26"/>
          <w:szCs w:val="26"/>
        </w:rPr>
      </w:pPr>
    </w:p>
    <w:p w:rsidR="002D48C4" w:rsidRPr="002D48C4" w:rsidRDefault="0066470A" w:rsidP="00803C1F">
      <w:pPr>
        <w:pStyle w:val="ConsPlusNormal"/>
        <w:ind w:firstLine="0"/>
        <w:jc w:val="right"/>
        <w:outlineLvl w:val="1"/>
        <w:rPr>
          <w:rFonts w:ascii="Times New Roman" w:hAnsi="Times New Roman" w:cs="Times New Roman"/>
          <w:sz w:val="26"/>
          <w:szCs w:val="26"/>
        </w:rPr>
      </w:pPr>
      <w:r>
        <w:rPr>
          <w:rFonts w:ascii="Times New Roman" w:hAnsi="Times New Roman" w:cs="Times New Roman"/>
          <w:sz w:val="26"/>
          <w:szCs w:val="26"/>
        </w:rPr>
        <w:t xml:space="preserve">Приложение № </w:t>
      </w:r>
      <w:r w:rsidR="008D55DB">
        <w:rPr>
          <w:rFonts w:ascii="Times New Roman" w:hAnsi="Times New Roman" w:cs="Times New Roman"/>
          <w:sz w:val="26"/>
          <w:szCs w:val="26"/>
        </w:rPr>
        <w:t>4</w:t>
      </w:r>
    </w:p>
    <w:p w:rsidR="002D48C4" w:rsidRPr="002D48C4" w:rsidRDefault="002D48C4" w:rsidP="00803C1F">
      <w:pPr>
        <w:pStyle w:val="ConsPlusNormal"/>
        <w:jc w:val="right"/>
        <w:outlineLvl w:val="1"/>
        <w:rPr>
          <w:rFonts w:ascii="Times New Roman" w:hAnsi="Times New Roman" w:cs="Times New Roman"/>
          <w:sz w:val="26"/>
          <w:szCs w:val="26"/>
        </w:rPr>
      </w:pPr>
      <w:r w:rsidRPr="002D48C4">
        <w:rPr>
          <w:rFonts w:ascii="Times New Roman" w:hAnsi="Times New Roman" w:cs="Times New Roman"/>
          <w:sz w:val="26"/>
          <w:szCs w:val="26"/>
        </w:rPr>
        <w:t xml:space="preserve"> к муниципальной программе</w:t>
      </w:r>
    </w:p>
    <w:p w:rsidR="002D48C4" w:rsidRPr="002D48C4" w:rsidRDefault="002D48C4" w:rsidP="00803C1F">
      <w:pPr>
        <w:pStyle w:val="ConsPlusNormal"/>
        <w:jc w:val="right"/>
        <w:outlineLvl w:val="1"/>
        <w:rPr>
          <w:rFonts w:ascii="Times New Roman" w:hAnsi="Times New Roman" w:cs="Times New Roman"/>
          <w:sz w:val="26"/>
          <w:szCs w:val="26"/>
        </w:rPr>
      </w:pPr>
      <w:r w:rsidRPr="002D48C4">
        <w:rPr>
          <w:rFonts w:ascii="Times New Roman" w:hAnsi="Times New Roman" w:cs="Times New Roman"/>
          <w:sz w:val="26"/>
          <w:szCs w:val="26"/>
        </w:rPr>
        <w:t xml:space="preserve">«Культура Прокопьевского </w:t>
      </w:r>
    </w:p>
    <w:p w:rsidR="002D48C4" w:rsidRPr="002D48C4" w:rsidRDefault="002D48C4" w:rsidP="00803C1F">
      <w:pPr>
        <w:pStyle w:val="ConsPlusNormal"/>
        <w:ind w:firstLine="0"/>
        <w:jc w:val="right"/>
        <w:rPr>
          <w:rFonts w:ascii="Times New Roman" w:eastAsia="MS Mincho" w:hAnsi="Times New Roman" w:cs="Times New Roman"/>
          <w:sz w:val="26"/>
          <w:szCs w:val="26"/>
          <w:lang w:eastAsia="ja-JP"/>
        </w:rPr>
      </w:pPr>
      <w:r w:rsidRPr="002D48C4">
        <w:rPr>
          <w:rFonts w:ascii="Times New Roman" w:hAnsi="Times New Roman" w:cs="Times New Roman"/>
          <w:sz w:val="26"/>
          <w:szCs w:val="26"/>
        </w:rPr>
        <w:t xml:space="preserve">                                                                                                 </w:t>
      </w:r>
      <w:r w:rsidR="00C57259">
        <w:rPr>
          <w:rFonts w:ascii="Times New Roman" w:hAnsi="Times New Roman" w:cs="Times New Roman"/>
          <w:sz w:val="26"/>
          <w:szCs w:val="26"/>
        </w:rPr>
        <w:t xml:space="preserve">                </w:t>
      </w:r>
      <w:r w:rsidRPr="002D48C4">
        <w:rPr>
          <w:rFonts w:ascii="Times New Roman" w:hAnsi="Times New Roman" w:cs="Times New Roman"/>
          <w:sz w:val="26"/>
          <w:szCs w:val="26"/>
        </w:rPr>
        <w:t xml:space="preserve"> </w:t>
      </w:r>
      <w:r w:rsidR="00EA6C1B">
        <w:rPr>
          <w:rFonts w:ascii="Times New Roman" w:hAnsi="Times New Roman" w:cs="Times New Roman"/>
          <w:sz w:val="26"/>
          <w:szCs w:val="26"/>
        </w:rPr>
        <w:t xml:space="preserve">    </w:t>
      </w:r>
      <w:r w:rsidRPr="002D48C4">
        <w:rPr>
          <w:rFonts w:ascii="Times New Roman" w:hAnsi="Times New Roman" w:cs="Times New Roman"/>
          <w:sz w:val="26"/>
          <w:szCs w:val="26"/>
        </w:rPr>
        <w:t>муниципального округа»</w:t>
      </w:r>
    </w:p>
    <w:p w:rsidR="002D48C4" w:rsidRPr="002D48C4" w:rsidRDefault="002D48C4" w:rsidP="00803C1F">
      <w:pPr>
        <w:pStyle w:val="ConsPlusNormal"/>
        <w:ind w:right="141" w:firstLine="0"/>
        <w:jc w:val="both"/>
        <w:rPr>
          <w:rFonts w:ascii="Times New Roman" w:eastAsia="MS Mincho" w:hAnsi="Times New Roman" w:cs="Times New Roman"/>
          <w:sz w:val="26"/>
          <w:szCs w:val="26"/>
          <w:lang w:eastAsia="ja-JP"/>
        </w:rPr>
      </w:pPr>
    </w:p>
    <w:p w:rsidR="002D48C4" w:rsidRPr="002D48C4" w:rsidRDefault="002D48C4" w:rsidP="00803C1F">
      <w:pPr>
        <w:pStyle w:val="ConsPlusNormal"/>
        <w:ind w:right="141" w:firstLine="0"/>
        <w:jc w:val="both"/>
        <w:rPr>
          <w:rFonts w:ascii="Times New Roman" w:eastAsia="MS Mincho" w:hAnsi="Times New Roman" w:cs="Times New Roman"/>
          <w:sz w:val="26"/>
          <w:szCs w:val="26"/>
          <w:lang w:eastAsia="ja-JP"/>
        </w:rPr>
      </w:pPr>
    </w:p>
    <w:p w:rsidR="008C7B5D" w:rsidRDefault="008C7B5D" w:rsidP="00803C1F">
      <w:pPr>
        <w:autoSpaceDE w:val="0"/>
        <w:autoSpaceDN w:val="0"/>
        <w:adjustRightInd w:val="0"/>
        <w:ind w:firstLine="720"/>
        <w:jc w:val="center"/>
        <w:rPr>
          <w:rFonts w:eastAsia="Calibri"/>
          <w:sz w:val="26"/>
          <w:szCs w:val="26"/>
        </w:rPr>
      </w:pPr>
    </w:p>
    <w:p w:rsidR="002D48C4" w:rsidRPr="002D48C4" w:rsidRDefault="002D48C4" w:rsidP="00803C1F">
      <w:pPr>
        <w:autoSpaceDE w:val="0"/>
        <w:autoSpaceDN w:val="0"/>
        <w:adjustRightInd w:val="0"/>
        <w:ind w:firstLine="720"/>
        <w:jc w:val="center"/>
        <w:rPr>
          <w:rFonts w:eastAsia="Calibri"/>
          <w:sz w:val="26"/>
          <w:szCs w:val="26"/>
        </w:rPr>
      </w:pPr>
      <w:r w:rsidRPr="002D48C4">
        <w:rPr>
          <w:rFonts w:eastAsia="Calibri"/>
          <w:sz w:val="26"/>
          <w:szCs w:val="26"/>
        </w:rPr>
        <w:t>ПАСПОРТ</w:t>
      </w:r>
    </w:p>
    <w:p w:rsidR="002D48C4" w:rsidRPr="002D48C4" w:rsidRDefault="002D48C4" w:rsidP="00803C1F">
      <w:pPr>
        <w:autoSpaceDE w:val="0"/>
        <w:autoSpaceDN w:val="0"/>
        <w:adjustRightInd w:val="0"/>
        <w:ind w:firstLine="720"/>
        <w:jc w:val="center"/>
        <w:rPr>
          <w:rFonts w:eastAsia="Calibri"/>
          <w:sz w:val="26"/>
          <w:szCs w:val="26"/>
        </w:rPr>
      </w:pPr>
      <w:r w:rsidRPr="002D48C4">
        <w:rPr>
          <w:rFonts w:eastAsia="Calibri"/>
          <w:sz w:val="26"/>
          <w:szCs w:val="26"/>
        </w:rPr>
        <w:t>комплекса процессных мероприятий</w:t>
      </w:r>
    </w:p>
    <w:p w:rsidR="002D48C4" w:rsidRPr="002D48C4" w:rsidRDefault="002D48C4" w:rsidP="00803C1F">
      <w:pPr>
        <w:autoSpaceDE w:val="0"/>
        <w:autoSpaceDN w:val="0"/>
        <w:adjustRightInd w:val="0"/>
        <w:ind w:firstLine="720"/>
        <w:jc w:val="center"/>
        <w:rPr>
          <w:rFonts w:eastAsia="Calibri"/>
          <w:sz w:val="26"/>
          <w:szCs w:val="26"/>
        </w:rPr>
      </w:pPr>
      <w:r w:rsidRPr="002D48C4">
        <w:rPr>
          <w:rFonts w:eastAsia="Calibri"/>
          <w:sz w:val="26"/>
          <w:szCs w:val="26"/>
        </w:rPr>
        <w:t>«Создание условий для устойчивого развития туризма на территории Прокопьевского муниципального округа»</w:t>
      </w:r>
    </w:p>
    <w:p w:rsidR="002D48C4" w:rsidRPr="002D48C4" w:rsidRDefault="002D48C4" w:rsidP="00803C1F">
      <w:pPr>
        <w:autoSpaceDE w:val="0"/>
        <w:autoSpaceDN w:val="0"/>
        <w:adjustRightInd w:val="0"/>
        <w:ind w:firstLine="720"/>
        <w:jc w:val="both"/>
        <w:rPr>
          <w:rFonts w:eastAsia="Calibri"/>
          <w:sz w:val="26"/>
          <w:szCs w:val="26"/>
        </w:rPr>
      </w:pPr>
    </w:p>
    <w:p w:rsidR="002D48C4" w:rsidRPr="002D48C4" w:rsidRDefault="002D48C4" w:rsidP="00803C1F">
      <w:pPr>
        <w:autoSpaceDE w:val="0"/>
        <w:autoSpaceDN w:val="0"/>
        <w:adjustRightInd w:val="0"/>
        <w:ind w:firstLine="720"/>
        <w:jc w:val="center"/>
        <w:outlineLvl w:val="2"/>
        <w:rPr>
          <w:rFonts w:eastAsia="Calibri"/>
          <w:sz w:val="26"/>
          <w:szCs w:val="26"/>
        </w:rPr>
      </w:pPr>
      <w:r w:rsidRPr="002D48C4">
        <w:rPr>
          <w:rFonts w:eastAsia="Calibri"/>
          <w:sz w:val="26"/>
          <w:szCs w:val="26"/>
        </w:rPr>
        <w:t>1. Общие положения</w:t>
      </w:r>
    </w:p>
    <w:p w:rsidR="002D48C4" w:rsidRDefault="002D48C4" w:rsidP="00803C1F">
      <w:pPr>
        <w:pStyle w:val="ConsPlusNormal"/>
        <w:ind w:right="141" w:firstLine="0"/>
        <w:jc w:val="both"/>
        <w:rPr>
          <w:rFonts w:ascii="Times New Roman" w:eastAsia="MS Mincho" w:hAnsi="Times New Roman" w:cs="Times New Roman"/>
          <w:sz w:val="26"/>
          <w:szCs w:val="26"/>
          <w:lang w:eastAsia="ja-JP"/>
        </w:rPr>
      </w:pPr>
    </w:p>
    <w:tbl>
      <w:tblPr>
        <w:tblW w:w="4878" w:type="pct"/>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3814"/>
        <w:gridCol w:w="6817"/>
      </w:tblGrid>
      <w:tr w:rsidR="002D48C4" w:rsidRPr="00EE59D2" w:rsidTr="008C7B5D">
        <w:tc>
          <w:tcPr>
            <w:tcW w:w="1794" w:type="pct"/>
            <w:vAlign w:val="center"/>
          </w:tcPr>
          <w:p w:rsidR="002D48C4" w:rsidRPr="00EE59D2" w:rsidRDefault="002D48C4" w:rsidP="00803C1F">
            <w:pPr>
              <w:pStyle w:val="ConsPlusNormal"/>
              <w:ind w:firstLine="0"/>
              <w:rPr>
                <w:rFonts w:ascii="Times New Roman" w:hAnsi="Times New Roman" w:cs="Times New Roman"/>
              </w:rPr>
            </w:pPr>
            <w:r w:rsidRPr="00EE59D2">
              <w:rPr>
                <w:rFonts w:ascii="Times New Roman" w:hAnsi="Times New Roman" w:cs="Times New Roman"/>
              </w:rPr>
              <w:t>Ответственный исполнитель (соисполнитель) муниципальной  программы</w:t>
            </w:r>
          </w:p>
        </w:tc>
        <w:tc>
          <w:tcPr>
            <w:tcW w:w="3206" w:type="pct"/>
            <w:vAlign w:val="center"/>
          </w:tcPr>
          <w:p w:rsidR="002D48C4" w:rsidRPr="00EE59D2" w:rsidRDefault="002D48C4" w:rsidP="00803C1F">
            <w:pPr>
              <w:pStyle w:val="ConsPlusNormal"/>
              <w:ind w:firstLine="0"/>
              <w:rPr>
                <w:rFonts w:ascii="Times New Roman" w:hAnsi="Times New Roman" w:cs="Times New Roman"/>
              </w:rPr>
            </w:pPr>
            <w:r w:rsidRPr="00EE59D2">
              <w:rPr>
                <w:rFonts w:ascii="Times New Roman" w:hAnsi="Times New Roman" w:cs="Times New Roman"/>
              </w:rPr>
              <w:t>Управление  культуры, спорта, туризма и молодежной политики администрации Прокопьевского муниципального округа, Несмачных Елена Владимировна, начальник Управления культуры Прокопьевского муниципального округа</w:t>
            </w:r>
          </w:p>
        </w:tc>
      </w:tr>
      <w:tr w:rsidR="002D48C4" w:rsidRPr="00EE59D2" w:rsidTr="008C7B5D">
        <w:tc>
          <w:tcPr>
            <w:tcW w:w="1794" w:type="pct"/>
            <w:vAlign w:val="center"/>
          </w:tcPr>
          <w:p w:rsidR="002D48C4" w:rsidRPr="00EE59D2" w:rsidRDefault="002D48C4" w:rsidP="00803C1F">
            <w:pPr>
              <w:pStyle w:val="ConsPlusNormal"/>
              <w:ind w:firstLine="0"/>
              <w:rPr>
                <w:rFonts w:ascii="Times New Roman" w:hAnsi="Times New Roman" w:cs="Times New Roman"/>
              </w:rPr>
            </w:pPr>
            <w:r w:rsidRPr="00EE59D2">
              <w:rPr>
                <w:rFonts w:ascii="Times New Roman" w:hAnsi="Times New Roman" w:cs="Times New Roman"/>
              </w:rPr>
              <w:t>Связь с муниципальной программой</w:t>
            </w:r>
          </w:p>
        </w:tc>
        <w:tc>
          <w:tcPr>
            <w:tcW w:w="3206" w:type="pct"/>
            <w:vAlign w:val="center"/>
          </w:tcPr>
          <w:p w:rsidR="002D48C4" w:rsidRPr="00EE59D2" w:rsidRDefault="002D48C4" w:rsidP="00803C1F">
            <w:pPr>
              <w:pStyle w:val="ConsPlusNormal"/>
              <w:ind w:firstLine="0"/>
              <w:rPr>
                <w:rFonts w:ascii="Times New Roman" w:hAnsi="Times New Roman" w:cs="Times New Roman"/>
              </w:rPr>
            </w:pPr>
            <w:r w:rsidRPr="00EE59D2">
              <w:rPr>
                <w:rFonts w:ascii="Times New Roman" w:hAnsi="Times New Roman" w:cs="Times New Roman"/>
              </w:rPr>
              <w:t>Муниципальная программа «Культура Прокопьевского муниципального округа»</w:t>
            </w:r>
          </w:p>
        </w:tc>
      </w:tr>
    </w:tbl>
    <w:p w:rsidR="002D48C4" w:rsidRDefault="002D48C4" w:rsidP="00803C1F">
      <w:pPr>
        <w:pStyle w:val="ConsPlusNormal"/>
        <w:ind w:right="141" w:firstLine="0"/>
        <w:jc w:val="both"/>
        <w:rPr>
          <w:rFonts w:ascii="Times New Roman" w:eastAsia="MS Mincho" w:hAnsi="Times New Roman" w:cs="Times New Roman"/>
          <w:sz w:val="26"/>
          <w:szCs w:val="26"/>
          <w:lang w:eastAsia="ja-JP"/>
        </w:rPr>
      </w:pPr>
    </w:p>
    <w:p w:rsidR="00803C1F" w:rsidRDefault="00803C1F" w:rsidP="00803C1F">
      <w:pPr>
        <w:pStyle w:val="ConsPlusNormal"/>
        <w:ind w:right="141" w:firstLine="0"/>
        <w:jc w:val="both"/>
        <w:rPr>
          <w:rFonts w:ascii="Times New Roman" w:eastAsia="MS Mincho" w:hAnsi="Times New Roman" w:cs="Times New Roman"/>
          <w:sz w:val="26"/>
          <w:szCs w:val="26"/>
          <w:lang w:eastAsia="ja-JP"/>
        </w:rPr>
      </w:pPr>
    </w:p>
    <w:p w:rsidR="009D569D" w:rsidRDefault="009D569D" w:rsidP="00803C1F">
      <w:pPr>
        <w:pStyle w:val="ConsPlusNormal"/>
        <w:ind w:right="141" w:firstLine="0"/>
        <w:jc w:val="center"/>
        <w:rPr>
          <w:rFonts w:ascii="Times New Roman" w:eastAsia="MS Mincho" w:hAnsi="Times New Roman" w:cs="Times New Roman"/>
          <w:sz w:val="26"/>
          <w:szCs w:val="26"/>
          <w:lang w:eastAsia="ja-JP"/>
        </w:rPr>
      </w:pPr>
      <w:r w:rsidRPr="00005306">
        <w:rPr>
          <w:rFonts w:ascii="Times New Roman" w:eastAsia="MS Mincho" w:hAnsi="Times New Roman" w:cs="Times New Roman"/>
          <w:sz w:val="26"/>
          <w:szCs w:val="26"/>
          <w:lang w:eastAsia="ja-JP"/>
        </w:rPr>
        <w:t>2</w:t>
      </w:r>
      <w:r w:rsidRPr="00005306">
        <w:rPr>
          <w:rFonts w:ascii="Times New Roman" w:eastAsia="MS Mincho" w:hAnsi="Times New Roman" w:cs="Times New Roman"/>
          <w:sz w:val="28"/>
          <w:szCs w:val="28"/>
          <w:lang w:eastAsia="ja-JP"/>
        </w:rPr>
        <w:t xml:space="preserve">. </w:t>
      </w:r>
      <w:r w:rsidRPr="00005306">
        <w:rPr>
          <w:rFonts w:ascii="Times New Roman" w:eastAsia="MS Mincho" w:hAnsi="Times New Roman" w:cs="Times New Roman"/>
          <w:sz w:val="26"/>
          <w:szCs w:val="26"/>
          <w:lang w:eastAsia="ja-JP"/>
        </w:rPr>
        <w:t>Показатели комплекса процессных мероприятий</w:t>
      </w:r>
    </w:p>
    <w:p w:rsidR="00110567" w:rsidRPr="00005306" w:rsidRDefault="00110567" w:rsidP="00803C1F">
      <w:pPr>
        <w:pStyle w:val="ConsPlusNormal"/>
        <w:ind w:right="141" w:firstLine="0"/>
        <w:jc w:val="both"/>
        <w:rPr>
          <w:rFonts w:ascii="Times New Roman" w:eastAsia="MS Mincho" w:hAnsi="Times New Roman" w:cs="Times New Roman"/>
          <w:sz w:val="28"/>
          <w:szCs w:val="28"/>
          <w:lang w:eastAsia="ja-JP"/>
        </w:rPr>
      </w:pPr>
    </w:p>
    <w:tbl>
      <w:tblPr>
        <w:tblW w:w="10631"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46"/>
        <w:gridCol w:w="1277"/>
        <w:gridCol w:w="709"/>
        <w:gridCol w:w="708"/>
        <w:gridCol w:w="849"/>
        <w:gridCol w:w="489"/>
        <w:gridCol w:w="567"/>
        <w:gridCol w:w="709"/>
        <w:gridCol w:w="567"/>
        <w:gridCol w:w="567"/>
        <w:gridCol w:w="567"/>
        <w:gridCol w:w="567"/>
        <w:gridCol w:w="2409"/>
      </w:tblGrid>
      <w:tr w:rsidR="009D569D" w:rsidRPr="00236AEF" w:rsidTr="008C7B5D">
        <w:tc>
          <w:tcPr>
            <w:tcW w:w="646" w:type="dxa"/>
            <w:vMerge w:val="restart"/>
            <w:vAlign w:val="center"/>
          </w:tcPr>
          <w:p w:rsidR="009D569D" w:rsidRPr="002268F9" w:rsidRDefault="009D569D" w:rsidP="00803C1F">
            <w:pPr>
              <w:pStyle w:val="ConsPlusNormal"/>
              <w:ind w:firstLine="0"/>
              <w:jc w:val="center"/>
              <w:rPr>
                <w:rFonts w:ascii="Times New Roman" w:hAnsi="Times New Roman" w:cs="Times New Roman"/>
                <w:sz w:val="22"/>
                <w:szCs w:val="22"/>
              </w:rPr>
            </w:pPr>
            <w:r w:rsidRPr="002268F9">
              <w:rPr>
                <w:rFonts w:ascii="Times New Roman" w:hAnsi="Times New Roman" w:cs="Times New Roman"/>
                <w:sz w:val="22"/>
                <w:szCs w:val="22"/>
              </w:rPr>
              <w:t xml:space="preserve">  № п/п</w:t>
            </w:r>
          </w:p>
        </w:tc>
        <w:tc>
          <w:tcPr>
            <w:tcW w:w="1277" w:type="dxa"/>
            <w:vMerge w:val="restart"/>
            <w:vAlign w:val="center"/>
          </w:tcPr>
          <w:p w:rsidR="009D569D" w:rsidRPr="002268F9" w:rsidRDefault="009D569D" w:rsidP="00803C1F">
            <w:pPr>
              <w:pStyle w:val="ConsPlusNormal"/>
              <w:ind w:firstLine="0"/>
              <w:jc w:val="center"/>
              <w:rPr>
                <w:rFonts w:ascii="Times New Roman" w:hAnsi="Times New Roman" w:cs="Times New Roman"/>
                <w:sz w:val="22"/>
                <w:szCs w:val="22"/>
              </w:rPr>
            </w:pPr>
            <w:r w:rsidRPr="002268F9">
              <w:rPr>
                <w:rFonts w:ascii="Times New Roman" w:hAnsi="Times New Roman" w:cs="Times New Roman"/>
                <w:sz w:val="22"/>
                <w:szCs w:val="22"/>
              </w:rPr>
              <w:t>Наименование показателя/задачи</w:t>
            </w:r>
          </w:p>
        </w:tc>
        <w:tc>
          <w:tcPr>
            <w:tcW w:w="709" w:type="dxa"/>
            <w:vMerge w:val="restart"/>
            <w:vAlign w:val="center"/>
          </w:tcPr>
          <w:p w:rsidR="009D569D" w:rsidRPr="002268F9" w:rsidRDefault="009D569D" w:rsidP="00803C1F">
            <w:pPr>
              <w:pStyle w:val="ConsPlusNormal"/>
              <w:ind w:firstLine="0"/>
              <w:jc w:val="center"/>
              <w:rPr>
                <w:rFonts w:ascii="Times New Roman" w:hAnsi="Times New Roman" w:cs="Times New Roman"/>
                <w:sz w:val="22"/>
                <w:szCs w:val="22"/>
              </w:rPr>
            </w:pPr>
          </w:p>
          <w:p w:rsidR="009D569D" w:rsidRPr="002268F9" w:rsidRDefault="009D569D" w:rsidP="00803C1F">
            <w:pPr>
              <w:pStyle w:val="ConsPlusNormal"/>
              <w:ind w:firstLine="0"/>
              <w:jc w:val="center"/>
              <w:rPr>
                <w:rFonts w:ascii="Times New Roman" w:hAnsi="Times New Roman" w:cs="Times New Roman"/>
                <w:sz w:val="22"/>
                <w:szCs w:val="22"/>
              </w:rPr>
            </w:pPr>
            <w:r w:rsidRPr="002268F9">
              <w:rPr>
                <w:rFonts w:ascii="Times New Roman" w:hAnsi="Times New Roman" w:cs="Times New Roman"/>
                <w:sz w:val="22"/>
                <w:szCs w:val="22"/>
              </w:rPr>
              <w:t>Признак возрастания/убывания</w:t>
            </w:r>
          </w:p>
        </w:tc>
        <w:tc>
          <w:tcPr>
            <w:tcW w:w="708" w:type="dxa"/>
            <w:vMerge w:val="restart"/>
            <w:vAlign w:val="center"/>
          </w:tcPr>
          <w:p w:rsidR="009D569D" w:rsidRPr="002268F9" w:rsidRDefault="009D569D" w:rsidP="00803C1F">
            <w:pPr>
              <w:pStyle w:val="ConsPlusNormal"/>
              <w:ind w:firstLine="0"/>
              <w:jc w:val="center"/>
              <w:rPr>
                <w:rFonts w:ascii="Times New Roman" w:hAnsi="Times New Roman" w:cs="Times New Roman"/>
                <w:sz w:val="22"/>
                <w:szCs w:val="22"/>
              </w:rPr>
            </w:pPr>
            <w:r w:rsidRPr="002268F9">
              <w:rPr>
                <w:rFonts w:ascii="Times New Roman" w:hAnsi="Times New Roman" w:cs="Times New Roman"/>
                <w:sz w:val="22"/>
                <w:szCs w:val="22"/>
              </w:rPr>
              <w:t>Уровень показателя</w:t>
            </w:r>
          </w:p>
        </w:tc>
        <w:tc>
          <w:tcPr>
            <w:tcW w:w="849" w:type="dxa"/>
            <w:vMerge w:val="restart"/>
            <w:vAlign w:val="center"/>
          </w:tcPr>
          <w:p w:rsidR="009D569D" w:rsidRPr="002268F9" w:rsidRDefault="009D569D" w:rsidP="00803C1F">
            <w:pPr>
              <w:pStyle w:val="ConsPlusNormal"/>
              <w:ind w:firstLine="0"/>
              <w:jc w:val="center"/>
              <w:rPr>
                <w:rFonts w:ascii="Times New Roman" w:hAnsi="Times New Roman" w:cs="Times New Roman"/>
                <w:sz w:val="22"/>
                <w:szCs w:val="22"/>
              </w:rPr>
            </w:pPr>
            <w:r w:rsidRPr="002268F9">
              <w:rPr>
                <w:rFonts w:ascii="Times New Roman" w:hAnsi="Times New Roman" w:cs="Times New Roman"/>
                <w:sz w:val="22"/>
                <w:szCs w:val="22"/>
              </w:rPr>
              <w:t xml:space="preserve">Единица измерения (по </w:t>
            </w:r>
            <w:hyperlink r:id="rId18">
              <w:r w:rsidRPr="002268F9">
                <w:rPr>
                  <w:rFonts w:ascii="Times New Roman" w:hAnsi="Times New Roman" w:cs="Times New Roman"/>
                  <w:sz w:val="22"/>
                  <w:szCs w:val="22"/>
                </w:rPr>
                <w:t>ОКЕИ</w:t>
              </w:r>
            </w:hyperlink>
            <w:r w:rsidRPr="002268F9">
              <w:rPr>
                <w:rFonts w:ascii="Times New Roman" w:hAnsi="Times New Roman" w:cs="Times New Roman"/>
                <w:sz w:val="22"/>
                <w:szCs w:val="22"/>
              </w:rPr>
              <w:t>)</w:t>
            </w:r>
          </w:p>
        </w:tc>
        <w:tc>
          <w:tcPr>
            <w:tcW w:w="1056" w:type="dxa"/>
            <w:gridSpan w:val="2"/>
            <w:vAlign w:val="center"/>
          </w:tcPr>
          <w:p w:rsidR="009D569D" w:rsidRPr="002268F9" w:rsidRDefault="009D569D" w:rsidP="00803C1F">
            <w:pPr>
              <w:pStyle w:val="ConsPlusNormal"/>
              <w:ind w:firstLine="0"/>
              <w:jc w:val="center"/>
              <w:rPr>
                <w:rFonts w:ascii="Times New Roman" w:hAnsi="Times New Roman" w:cs="Times New Roman"/>
                <w:sz w:val="22"/>
                <w:szCs w:val="22"/>
              </w:rPr>
            </w:pPr>
            <w:r w:rsidRPr="002268F9">
              <w:rPr>
                <w:rFonts w:ascii="Times New Roman" w:hAnsi="Times New Roman" w:cs="Times New Roman"/>
                <w:sz w:val="22"/>
                <w:szCs w:val="22"/>
              </w:rPr>
              <w:t>Базовое значение</w:t>
            </w:r>
          </w:p>
        </w:tc>
        <w:tc>
          <w:tcPr>
            <w:tcW w:w="2977" w:type="dxa"/>
            <w:gridSpan w:val="5"/>
            <w:vAlign w:val="center"/>
          </w:tcPr>
          <w:p w:rsidR="009D569D" w:rsidRPr="002268F9" w:rsidRDefault="009D569D" w:rsidP="00803C1F">
            <w:pPr>
              <w:pStyle w:val="ConsPlusNormal"/>
              <w:ind w:firstLine="0"/>
              <w:jc w:val="center"/>
              <w:rPr>
                <w:rFonts w:ascii="Times New Roman" w:hAnsi="Times New Roman" w:cs="Times New Roman"/>
                <w:sz w:val="22"/>
                <w:szCs w:val="22"/>
              </w:rPr>
            </w:pPr>
            <w:r w:rsidRPr="002268F9">
              <w:rPr>
                <w:rFonts w:ascii="Times New Roman" w:hAnsi="Times New Roman" w:cs="Times New Roman"/>
                <w:sz w:val="22"/>
                <w:szCs w:val="22"/>
              </w:rPr>
              <w:t>Значение показателей по годам</w:t>
            </w:r>
          </w:p>
        </w:tc>
        <w:tc>
          <w:tcPr>
            <w:tcW w:w="2409" w:type="dxa"/>
            <w:vAlign w:val="center"/>
          </w:tcPr>
          <w:p w:rsidR="009D569D" w:rsidRPr="002268F9" w:rsidRDefault="009D569D" w:rsidP="00803C1F">
            <w:pPr>
              <w:pStyle w:val="ConsPlusNormal"/>
              <w:ind w:firstLine="0"/>
              <w:jc w:val="center"/>
              <w:rPr>
                <w:rFonts w:ascii="Times New Roman" w:hAnsi="Times New Roman" w:cs="Times New Roman"/>
                <w:sz w:val="22"/>
                <w:szCs w:val="22"/>
              </w:rPr>
            </w:pPr>
            <w:r w:rsidRPr="002268F9">
              <w:rPr>
                <w:rFonts w:ascii="Times New Roman" w:hAnsi="Times New Roman" w:cs="Times New Roman"/>
                <w:sz w:val="22"/>
                <w:szCs w:val="22"/>
              </w:rPr>
              <w:t>Ответственный за достижение показателя (участник муниципальной программы)</w:t>
            </w:r>
          </w:p>
        </w:tc>
      </w:tr>
      <w:tr w:rsidR="009D569D" w:rsidRPr="00236AEF" w:rsidTr="008C7B5D">
        <w:tc>
          <w:tcPr>
            <w:tcW w:w="646" w:type="dxa"/>
            <w:vMerge/>
          </w:tcPr>
          <w:p w:rsidR="009D569D" w:rsidRPr="002268F9" w:rsidRDefault="009D569D" w:rsidP="00803C1F">
            <w:pPr>
              <w:pStyle w:val="ConsPlusNormal"/>
              <w:rPr>
                <w:rFonts w:ascii="Times New Roman" w:hAnsi="Times New Roman" w:cs="Times New Roman"/>
                <w:sz w:val="22"/>
                <w:szCs w:val="22"/>
              </w:rPr>
            </w:pPr>
          </w:p>
        </w:tc>
        <w:tc>
          <w:tcPr>
            <w:tcW w:w="1277" w:type="dxa"/>
            <w:vMerge/>
          </w:tcPr>
          <w:p w:rsidR="009D569D" w:rsidRPr="002268F9" w:rsidRDefault="009D569D" w:rsidP="00803C1F">
            <w:pPr>
              <w:pStyle w:val="ConsPlusNormal"/>
              <w:rPr>
                <w:rFonts w:ascii="Times New Roman" w:hAnsi="Times New Roman" w:cs="Times New Roman"/>
                <w:sz w:val="22"/>
                <w:szCs w:val="22"/>
              </w:rPr>
            </w:pPr>
          </w:p>
        </w:tc>
        <w:tc>
          <w:tcPr>
            <w:tcW w:w="709" w:type="dxa"/>
            <w:vMerge/>
          </w:tcPr>
          <w:p w:rsidR="009D569D" w:rsidRPr="002268F9" w:rsidRDefault="009D569D" w:rsidP="00803C1F">
            <w:pPr>
              <w:pStyle w:val="ConsPlusNormal"/>
              <w:rPr>
                <w:rFonts w:ascii="Times New Roman" w:hAnsi="Times New Roman" w:cs="Times New Roman"/>
                <w:sz w:val="22"/>
                <w:szCs w:val="22"/>
              </w:rPr>
            </w:pPr>
          </w:p>
        </w:tc>
        <w:tc>
          <w:tcPr>
            <w:tcW w:w="708" w:type="dxa"/>
            <w:vMerge/>
          </w:tcPr>
          <w:p w:rsidR="009D569D" w:rsidRPr="002268F9" w:rsidRDefault="009D569D" w:rsidP="00803C1F">
            <w:pPr>
              <w:pStyle w:val="ConsPlusNormal"/>
              <w:rPr>
                <w:rFonts w:ascii="Times New Roman" w:hAnsi="Times New Roman" w:cs="Times New Roman"/>
                <w:sz w:val="22"/>
                <w:szCs w:val="22"/>
              </w:rPr>
            </w:pPr>
          </w:p>
        </w:tc>
        <w:tc>
          <w:tcPr>
            <w:tcW w:w="849" w:type="dxa"/>
            <w:vMerge/>
          </w:tcPr>
          <w:p w:rsidR="009D569D" w:rsidRPr="002268F9" w:rsidRDefault="009D569D" w:rsidP="00803C1F">
            <w:pPr>
              <w:pStyle w:val="ConsPlusNormal"/>
              <w:rPr>
                <w:rFonts w:ascii="Times New Roman" w:hAnsi="Times New Roman" w:cs="Times New Roman"/>
                <w:sz w:val="22"/>
                <w:szCs w:val="22"/>
              </w:rPr>
            </w:pPr>
          </w:p>
        </w:tc>
        <w:tc>
          <w:tcPr>
            <w:tcW w:w="489" w:type="dxa"/>
            <w:vAlign w:val="center"/>
          </w:tcPr>
          <w:p w:rsidR="009D569D" w:rsidRPr="002268F9" w:rsidRDefault="009D569D" w:rsidP="00803C1F">
            <w:pPr>
              <w:pStyle w:val="ConsPlusNormal"/>
              <w:ind w:firstLine="0"/>
              <w:rPr>
                <w:rFonts w:ascii="Times New Roman" w:hAnsi="Times New Roman" w:cs="Times New Roman"/>
                <w:sz w:val="22"/>
                <w:szCs w:val="22"/>
              </w:rPr>
            </w:pPr>
            <w:r w:rsidRPr="002268F9">
              <w:rPr>
                <w:rFonts w:ascii="Times New Roman" w:hAnsi="Times New Roman" w:cs="Times New Roman"/>
                <w:sz w:val="22"/>
                <w:szCs w:val="22"/>
              </w:rPr>
              <w:t>значение</w:t>
            </w:r>
          </w:p>
        </w:tc>
        <w:tc>
          <w:tcPr>
            <w:tcW w:w="567" w:type="dxa"/>
            <w:vAlign w:val="center"/>
          </w:tcPr>
          <w:p w:rsidR="009D569D" w:rsidRPr="002268F9" w:rsidRDefault="009D569D" w:rsidP="00803C1F">
            <w:pPr>
              <w:pStyle w:val="ConsPlusNormal"/>
              <w:ind w:firstLine="0"/>
              <w:rPr>
                <w:rFonts w:ascii="Times New Roman" w:hAnsi="Times New Roman" w:cs="Times New Roman"/>
                <w:sz w:val="22"/>
                <w:szCs w:val="22"/>
              </w:rPr>
            </w:pPr>
            <w:r w:rsidRPr="002268F9">
              <w:rPr>
                <w:rFonts w:ascii="Times New Roman" w:hAnsi="Times New Roman" w:cs="Times New Roman"/>
                <w:sz w:val="22"/>
                <w:szCs w:val="22"/>
              </w:rPr>
              <w:t>год</w:t>
            </w:r>
          </w:p>
        </w:tc>
        <w:tc>
          <w:tcPr>
            <w:tcW w:w="709" w:type="dxa"/>
            <w:vAlign w:val="center"/>
          </w:tcPr>
          <w:p w:rsidR="009D569D" w:rsidRPr="002268F9" w:rsidRDefault="009D569D" w:rsidP="00803C1F">
            <w:pPr>
              <w:pStyle w:val="ConsPlusNormal"/>
              <w:ind w:firstLine="0"/>
              <w:rPr>
                <w:rFonts w:ascii="Times New Roman" w:hAnsi="Times New Roman" w:cs="Times New Roman"/>
                <w:sz w:val="22"/>
                <w:szCs w:val="22"/>
              </w:rPr>
            </w:pPr>
            <w:r w:rsidRPr="002268F9">
              <w:rPr>
                <w:rFonts w:ascii="Times New Roman" w:hAnsi="Times New Roman" w:cs="Times New Roman"/>
                <w:sz w:val="22"/>
                <w:szCs w:val="22"/>
              </w:rPr>
              <w:t>2026</w:t>
            </w:r>
          </w:p>
        </w:tc>
        <w:tc>
          <w:tcPr>
            <w:tcW w:w="567" w:type="dxa"/>
            <w:vAlign w:val="center"/>
          </w:tcPr>
          <w:p w:rsidR="009D569D" w:rsidRPr="002268F9" w:rsidRDefault="009D569D" w:rsidP="00803C1F">
            <w:pPr>
              <w:pStyle w:val="ConsPlusNormal"/>
              <w:ind w:firstLine="0"/>
              <w:rPr>
                <w:rFonts w:ascii="Times New Roman" w:hAnsi="Times New Roman" w:cs="Times New Roman"/>
                <w:sz w:val="22"/>
                <w:szCs w:val="22"/>
              </w:rPr>
            </w:pPr>
            <w:r w:rsidRPr="002268F9">
              <w:rPr>
                <w:rFonts w:ascii="Times New Roman" w:hAnsi="Times New Roman" w:cs="Times New Roman"/>
                <w:sz w:val="22"/>
                <w:szCs w:val="22"/>
              </w:rPr>
              <w:t>2027</w:t>
            </w:r>
          </w:p>
        </w:tc>
        <w:tc>
          <w:tcPr>
            <w:tcW w:w="567" w:type="dxa"/>
            <w:vAlign w:val="center"/>
          </w:tcPr>
          <w:p w:rsidR="009D569D" w:rsidRPr="002268F9" w:rsidRDefault="009D569D" w:rsidP="00803C1F">
            <w:pPr>
              <w:pStyle w:val="ConsPlusNormal"/>
              <w:ind w:firstLine="0"/>
              <w:rPr>
                <w:rFonts w:ascii="Times New Roman" w:hAnsi="Times New Roman" w:cs="Times New Roman"/>
                <w:sz w:val="22"/>
                <w:szCs w:val="22"/>
              </w:rPr>
            </w:pPr>
            <w:r w:rsidRPr="002268F9">
              <w:rPr>
                <w:rFonts w:ascii="Times New Roman" w:hAnsi="Times New Roman" w:cs="Times New Roman"/>
                <w:sz w:val="22"/>
                <w:szCs w:val="22"/>
              </w:rPr>
              <w:t>2028</w:t>
            </w:r>
          </w:p>
        </w:tc>
        <w:tc>
          <w:tcPr>
            <w:tcW w:w="567" w:type="dxa"/>
            <w:vAlign w:val="center"/>
          </w:tcPr>
          <w:p w:rsidR="009D569D" w:rsidRPr="002268F9" w:rsidRDefault="009D569D" w:rsidP="00803C1F">
            <w:pPr>
              <w:pStyle w:val="ConsPlusNormal"/>
              <w:ind w:firstLine="0"/>
              <w:rPr>
                <w:rFonts w:ascii="Times New Roman" w:hAnsi="Times New Roman" w:cs="Times New Roman"/>
                <w:sz w:val="22"/>
                <w:szCs w:val="22"/>
              </w:rPr>
            </w:pPr>
            <w:r w:rsidRPr="002268F9">
              <w:rPr>
                <w:rFonts w:ascii="Times New Roman" w:hAnsi="Times New Roman" w:cs="Times New Roman"/>
                <w:sz w:val="22"/>
                <w:szCs w:val="22"/>
              </w:rPr>
              <w:t>2029</w:t>
            </w:r>
          </w:p>
        </w:tc>
        <w:tc>
          <w:tcPr>
            <w:tcW w:w="567" w:type="dxa"/>
            <w:vAlign w:val="center"/>
          </w:tcPr>
          <w:p w:rsidR="009D569D" w:rsidRPr="002268F9" w:rsidRDefault="009D569D" w:rsidP="00803C1F">
            <w:pPr>
              <w:pStyle w:val="ConsPlusNormal"/>
              <w:ind w:firstLine="0"/>
              <w:rPr>
                <w:rFonts w:ascii="Times New Roman" w:hAnsi="Times New Roman" w:cs="Times New Roman"/>
                <w:sz w:val="22"/>
                <w:szCs w:val="22"/>
              </w:rPr>
            </w:pPr>
            <w:r w:rsidRPr="002268F9">
              <w:rPr>
                <w:rFonts w:ascii="Times New Roman" w:hAnsi="Times New Roman" w:cs="Times New Roman"/>
                <w:sz w:val="22"/>
                <w:szCs w:val="22"/>
              </w:rPr>
              <w:t xml:space="preserve">2030    </w:t>
            </w:r>
          </w:p>
        </w:tc>
        <w:tc>
          <w:tcPr>
            <w:tcW w:w="2409" w:type="dxa"/>
          </w:tcPr>
          <w:p w:rsidR="009D569D" w:rsidRPr="002268F9" w:rsidRDefault="009D569D" w:rsidP="00803C1F">
            <w:pPr>
              <w:pStyle w:val="ConsPlusNormal"/>
              <w:rPr>
                <w:rFonts w:ascii="Times New Roman" w:hAnsi="Times New Roman" w:cs="Times New Roman"/>
                <w:sz w:val="22"/>
                <w:szCs w:val="22"/>
              </w:rPr>
            </w:pPr>
          </w:p>
        </w:tc>
      </w:tr>
      <w:tr w:rsidR="009D569D" w:rsidRPr="00236AEF" w:rsidTr="008C7B5D">
        <w:tc>
          <w:tcPr>
            <w:tcW w:w="646" w:type="dxa"/>
          </w:tcPr>
          <w:p w:rsidR="009D569D" w:rsidRPr="002268F9" w:rsidRDefault="009D569D" w:rsidP="00803C1F">
            <w:pPr>
              <w:pStyle w:val="ConsPlusNormal"/>
              <w:ind w:firstLine="0"/>
              <w:jc w:val="center"/>
              <w:rPr>
                <w:rFonts w:ascii="Times New Roman" w:hAnsi="Times New Roman" w:cs="Times New Roman"/>
              </w:rPr>
            </w:pPr>
            <w:r w:rsidRPr="002268F9">
              <w:rPr>
                <w:rFonts w:ascii="Times New Roman" w:hAnsi="Times New Roman" w:cs="Times New Roman"/>
              </w:rPr>
              <w:t>1</w:t>
            </w:r>
          </w:p>
        </w:tc>
        <w:tc>
          <w:tcPr>
            <w:tcW w:w="9985" w:type="dxa"/>
            <w:gridSpan w:val="12"/>
          </w:tcPr>
          <w:p w:rsidR="009D569D" w:rsidRPr="007C500B" w:rsidRDefault="009D569D" w:rsidP="00803C1F">
            <w:pPr>
              <w:pStyle w:val="ConsPlusNormal"/>
              <w:ind w:firstLine="0"/>
              <w:jc w:val="center"/>
              <w:rPr>
                <w:rFonts w:ascii="Times New Roman" w:hAnsi="Times New Roman" w:cs="Times New Roman"/>
              </w:rPr>
            </w:pPr>
            <w:r w:rsidRPr="007C500B">
              <w:rPr>
                <w:rFonts w:ascii="Times New Roman" w:hAnsi="Times New Roman" w:cs="Times New Roman"/>
              </w:rPr>
              <w:t>Задача «Реализация мероприятий по созданию туристско-рекреационных зон и туристского продукта»</w:t>
            </w:r>
          </w:p>
        </w:tc>
      </w:tr>
      <w:tr w:rsidR="009D569D" w:rsidRPr="00236AEF" w:rsidTr="008C7B5D">
        <w:tc>
          <w:tcPr>
            <w:tcW w:w="646" w:type="dxa"/>
          </w:tcPr>
          <w:p w:rsidR="009D569D" w:rsidRPr="002268F9" w:rsidRDefault="009D569D" w:rsidP="00803C1F">
            <w:pPr>
              <w:pStyle w:val="ConsPlusNormal"/>
              <w:ind w:firstLine="0"/>
              <w:jc w:val="center"/>
              <w:rPr>
                <w:rFonts w:ascii="Times New Roman" w:hAnsi="Times New Roman" w:cs="Times New Roman"/>
              </w:rPr>
            </w:pPr>
            <w:r w:rsidRPr="002268F9">
              <w:rPr>
                <w:rFonts w:ascii="Times New Roman" w:hAnsi="Times New Roman" w:cs="Times New Roman"/>
              </w:rPr>
              <w:t>1.1</w:t>
            </w:r>
          </w:p>
        </w:tc>
        <w:tc>
          <w:tcPr>
            <w:tcW w:w="1277" w:type="dxa"/>
          </w:tcPr>
          <w:p w:rsidR="009D569D" w:rsidRPr="007C500B" w:rsidRDefault="009D569D" w:rsidP="00803C1F">
            <w:pPr>
              <w:pStyle w:val="ConsPlusNormal"/>
              <w:ind w:firstLine="0"/>
              <w:rPr>
                <w:rFonts w:ascii="Times New Roman" w:hAnsi="Times New Roman" w:cs="Times New Roman"/>
              </w:rPr>
            </w:pPr>
            <w:r w:rsidRPr="007C500B">
              <w:rPr>
                <w:rFonts w:ascii="Times New Roman" w:hAnsi="Times New Roman" w:cs="Times New Roman"/>
              </w:rPr>
              <w:t>Прирост туристических посещений округа</w:t>
            </w:r>
          </w:p>
        </w:tc>
        <w:tc>
          <w:tcPr>
            <w:tcW w:w="709" w:type="dxa"/>
          </w:tcPr>
          <w:p w:rsidR="009D569D" w:rsidRPr="002268F9" w:rsidRDefault="009D569D" w:rsidP="00803C1F">
            <w:pPr>
              <w:pStyle w:val="ConsPlusNormal"/>
              <w:ind w:firstLine="0"/>
              <w:rPr>
                <w:rFonts w:ascii="Times New Roman" w:hAnsi="Times New Roman" w:cs="Times New Roman"/>
              </w:rPr>
            </w:pPr>
            <w:r w:rsidRPr="002268F9">
              <w:rPr>
                <w:rFonts w:ascii="Times New Roman" w:hAnsi="Times New Roman" w:cs="Times New Roman"/>
              </w:rPr>
              <w:t>возрастание</w:t>
            </w:r>
          </w:p>
        </w:tc>
        <w:tc>
          <w:tcPr>
            <w:tcW w:w="708" w:type="dxa"/>
          </w:tcPr>
          <w:p w:rsidR="009D569D" w:rsidRPr="002268F9" w:rsidRDefault="009D569D" w:rsidP="00803C1F">
            <w:pPr>
              <w:pStyle w:val="ConsPlusNormal"/>
              <w:ind w:left="-61" w:firstLine="0"/>
              <w:jc w:val="center"/>
              <w:rPr>
                <w:rFonts w:ascii="Times New Roman" w:hAnsi="Times New Roman" w:cs="Times New Roman"/>
              </w:rPr>
            </w:pPr>
            <w:r w:rsidRPr="002268F9">
              <w:rPr>
                <w:rFonts w:ascii="Times New Roman" w:hAnsi="Times New Roman" w:cs="Times New Roman"/>
              </w:rPr>
              <w:t>КПМ</w:t>
            </w:r>
          </w:p>
        </w:tc>
        <w:tc>
          <w:tcPr>
            <w:tcW w:w="849" w:type="dxa"/>
          </w:tcPr>
          <w:p w:rsidR="009D569D" w:rsidRPr="002268F9" w:rsidRDefault="009D569D" w:rsidP="00803C1F">
            <w:pPr>
              <w:pStyle w:val="ConsPlusNormal"/>
              <w:ind w:firstLine="0"/>
              <w:rPr>
                <w:rFonts w:ascii="Times New Roman" w:hAnsi="Times New Roman" w:cs="Times New Roman"/>
              </w:rPr>
            </w:pPr>
            <w:r>
              <w:rPr>
                <w:rFonts w:ascii="Times New Roman" w:hAnsi="Times New Roman" w:cs="Times New Roman"/>
              </w:rPr>
              <w:t>Процент</w:t>
            </w:r>
          </w:p>
        </w:tc>
        <w:tc>
          <w:tcPr>
            <w:tcW w:w="489" w:type="dxa"/>
          </w:tcPr>
          <w:p w:rsidR="009D569D" w:rsidRPr="002268F9" w:rsidRDefault="009D569D" w:rsidP="00803C1F">
            <w:pPr>
              <w:pStyle w:val="ConsPlusNormal"/>
              <w:ind w:firstLine="0"/>
              <w:jc w:val="center"/>
              <w:rPr>
                <w:rFonts w:ascii="Times New Roman" w:hAnsi="Times New Roman" w:cs="Times New Roman"/>
              </w:rPr>
            </w:pPr>
            <w:r w:rsidRPr="002268F9">
              <w:rPr>
                <w:rFonts w:ascii="Times New Roman" w:hAnsi="Times New Roman" w:cs="Times New Roman"/>
              </w:rPr>
              <w:t>1</w:t>
            </w:r>
            <w:r>
              <w:rPr>
                <w:rFonts w:ascii="Times New Roman" w:hAnsi="Times New Roman" w:cs="Times New Roman"/>
              </w:rPr>
              <w:t>,06</w:t>
            </w:r>
          </w:p>
        </w:tc>
        <w:tc>
          <w:tcPr>
            <w:tcW w:w="567" w:type="dxa"/>
          </w:tcPr>
          <w:p w:rsidR="009D569D" w:rsidRPr="002268F9" w:rsidRDefault="009D569D" w:rsidP="00803C1F">
            <w:pPr>
              <w:pStyle w:val="ConsPlusNormal"/>
              <w:ind w:firstLine="0"/>
              <w:jc w:val="center"/>
              <w:rPr>
                <w:rFonts w:ascii="Times New Roman" w:hAnsi="Times New Roman" w:cs="Times New Roman"/>
              </w:rPr>
            </w:pPr>
            <w:r w:rsidRPr="002268F9">
              <w:rPr>
                <w:rFonts w:ascii="Times New Roman" w:hAnsi="Times New Roman" w:cs="Times New Roman"/>
              </w:rPr>
              <w:t>2025</w:t>
            </w:r>
          </w:p>
        </w:tc>
        <w:tc>
          <w:tcPr>
            <w:tcW w:w="709" w:type="dxa"/>
          </w:tcPr>
          <w:p w:rsidR="009D569D" w:rsidRPr="002268F9" w:rsidRDefault="009D569D" w:rsidP="00803C1F">
            <w:pPr>
              <w:jc w:val="center"/>
            </w:pPr>
            <w:r w:rsidRPr="002268F9">
              <w:t>≥2</w:t>
            </w:r>
          </w:p>
        </w:tc>
        <w:tc>
          <w:tcPr>
            <w:tcW w:w="567" w:type="dxa"/>
          </w:tcPr>
          <w:p w:rsidR="009D569D" w:rsidRPr="002268F9" w:rsidRDefault="009D569D" w:rsidP="00803C1F">
            <w:pPr>
              <w:jc w:val="center"/>
            </w:pPr>
            <w:r w:rsidRPr="002268F9">
              <w:t>≥2</w:t>
            </w:r>
          </w:p>
        </w:tc>
        <w:tc>
          <w:tcPr>
            <w:tcW w:w="567" w:type="dxa"/>
          </w:tcPr>
          <w:p w:rsidR="009D569D" w:rsidRPr="002268F9" w:rsidRDefault="009D569D" w:rsidP="00803C1F">
            <w:pPr>
              <w:jc w:val="center"/>
            </w:pPr>
            <w:r w:rsidRPr="002268F9">
              <w:t>≥2</w:t>
            </w:r>
          </w:p>
        </w:tc>
        <w:tc>
          <w:tcPr>
            <w:tcW w:w="567" w:type="dxa"/>
          </w:tcPr>
          <w:p w:rsidR="009D569D" w:rsidRPr="002268F9" w:rsidRDefault="009D569D" w:rsidP="00803C1F">
            <w:pPr>
              <w:jc w:val="center"/>
            </w:pPr>
            <w:r w:rsidRPr="002268F9">
              <w:t>≥2</w:t>
            </w:r>
          </w:p>
        </w:tc>
        <w:tc>
          <w:tcPr>
            <w:tcW w:w="567" w:type="dxa"/>
          </w:tcPr>
          <w:p w:rsidR="009D569D" w:rsidRPr="002268F9" w:rsidRDefault="009D569D" w:rsidP="00803C1F">
            <w:pPr>
              <w:jc w:val="center"/>
            </w:pPr>
            <w:r w:rsidRPr="002268F9">
              <w:t>≥2</w:t>
            </w:r>
          </w:p>
        </w:tc>
        <w:tc>
          <w:tcPr>
            <w:tcW w:w="2409" w:type="dxa"/>
          </w:tcPr>
          <w:p w:rsidR="009D569D" w:rsidRPr="002268F9" w:rsidRDefault="009D569D" w:rsidP="00803C1F">
            <w:pPr>
              <w:pStyle w:val="ConsPlusNormal"/>
              <w:ind w:firstLine="0"/>
              <w:rPr>
                <w:rFonts w:ascii="Times New Roman" w:hAnsi="Times New Roman" w:cs="Times New Roman"/>
              </w:rPr>
            </w:pPr>
            <w:r w:rsidRPr="002268F9">
              <w:rPr>
                <w:rFonts w:ascii="Times New Roman" w:hAnsi="Times New Roman" w:cs="Times New Roman"/>
              </w:rPr>
              <w:t>Управление  культуры, спорта, туризма и молодежной политики администрации Прокопьевского муниципального округа</w:t>
            </w:r>
          </w:p>
        </w:tc>
      </w:tr>
    </w:tbl>
    <w:p w:rsidR="00803C1F" w:rsidRDefault="00803C1F" w:rsidP="00803C1F">
      <w:pPr>
        <w:autoSpaceDE w:val="0"/>
        <w:autoSpaceDN w:val="0"/>
        <w:adjustRightInd w:val="0"/>
        <w:ind w:right="-284"/>
        <w:jc w:val="both"/>
        <w:rPr>
          <w:sz w:val="26"/>
          <w:szCs w:val="26"/>
        </w:rPr>
      </w:pPr>
    </w:p>
    <w:p w:rsidR="008C7B5D" w:rsidRPr="008C7B5D" w:rsidRDefault="008C7B5D" w:rsidP="00803C1F">
      <w:pPr>
        <w:autoSpaceDE w:val="0"/>
        <w:autoSpaceDN w:val="0"/>
        <w:adjustRightInd w:val="0"/>
        <w:ind w:right="-284"/>
        <w:jc w:val="both"/>
        <w:rPr>
          <w:sz w:val="26"/>
          <w:szCs w:val="26"/>
        </w:rPr>
      </w:pPr>
    </w:p>
    <w:p w:rsidR="009D569D" w:rsidRPr="00110567" w:rsidRDefault="009D569D" w:rsidP="00803C1F">
      <w:pPr>
        <w:pStyle w:val="a3"/>
        <w:numPr>
          <w:ilvl w:val="0"/>
          <w:numId w:val="22"/>
        </w:numPr>
        <w:autoSpaceDE w:val="0"/>
        <w:autoSpaceDN w:val="0"/>
        <w:adjustRightInd w:val="0"/>
        <w:ind w:left="142" w:right="-426" w:firstLine="0"/>
        <w:jc w:val="center"/>
        <w:rPr>
          <w:rFonts w:eastAsia="MS Mincho"/>
          <w:sz w:val="26"/>
          <w:szCs w:val="26"/>
          <w:lang w:eastAsia="ja-JP"/>
        </w:rPr>
      </w:pPr>
      <w:r w:rsidRPr="00110567">
        <w:rPr>
          <w:rFonts w:eastAsia="MS Mincho"/>
          <w:sz w:val="26"/>
          <w:szCs w:val="26"/>
          <w:lang w:eastAsia="ja-JP"/>
        </w:rPr>
        <w:t>План достижения показателей комплекса процессных мероприятий в 2026 году</w:t>
      </w:r>
    </w:p>
    <w:p w:rsidR="00EA6C1B" w:rsidRPr="0056252B" w:rsidRDefault="00EA6C1B" w:rsidP="00803C1F">
      <w:pPr>
        <w:pStyle w:val="a3"/>
        <w:autoSpaceDE w:val="0"/>
        <w:autoSpaceDN w:val="0"/>
        <w:adjustRightInd w:val="0"/>
        <w:ind w:left="0" w:right="-426"/>
        <w:jc w:val="both"/>
        <w:rPr>
          <w:sz w:val="28"/>
          <w:szCs w:val="28"/>
        </w:rPr>
      </w:pPr>
    </w:p>
    <w:tbl>
      <w:tblPr>
        <w:tblW w:w="10635"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274"/>
        <w:gridCol w:w="992"/>
        <w:gridCol w:w="711"/>
        <w:gridCol w:w="570"/>
        <w:gridCol w:w="567"/>
        <w:gridCol w:w="567"/>
        <w:gridCol w:w="567"/>
        <w:gridCol w:w="567"/>
        <w:gridCol w:w="567"/>
        <w:gridCol w:w="567"/>
        <w:gridCol w:w="567"/>
        <w:gridCol w:w="567"/>
        <w:gridCol w:w="426"/>
        <w:gridCol w:w="567"/>
        <w:gridCol w:w="992"/>
      </w:tblGrid>
      <w:tr w:rsidR="009D569D" w:rsidRPr="00236AEF" w:rsidTr="008C7B5D">
        <w:tc>
          <w:tcPr>
            <w:tcW w:w="567" w:type="dxa"/>
            <w:vMerge w:val="restart"/>
            <w:vAlign w:val="center"/>
          </w:tcPr>
          <w:p w:rsidR="009D569D" w:rsidRPr="007C500B" w:rsidRDefault="009D569D" w:rsidP="00803C1F">
            <w:pPr>
              <w:pStyle w:val="ConsPlusNormal"/>
              <w:ind w:firstLine="0"/>
              <w:jc w:val="center"/>
              <w:rPr>
                <w:rFonts w:ascii="Times New Roman" w:hAnsi="Times New Roman" w:cs="Times New Roman"/>
                <w:sz w:val="22"/>
                <w:szCs w:val="22"/>
              </w:rPr>
            </w:pPr>
            <w:r w:rsidRPr="007C500B">
              <w:rPr>
                <w:rFonts w:ascii="Times New Roman" w:hAnsi="Times New Roman" w:cs="Times New Roman"/>
                <w:sz w:val="22"/>
                <w:szCs w:val="22"/>
              </w:rPr>
              <w:t>№ п/п</w:t>
            </w:r>
          </w:p>
        </w:tc>
        <w:tc>
          <w:tcPr>
            <w:tcW w:w="1274" w:type="dxa"/>
            <w:vMerge w:val="restart"/>
            <w:vAlign w:val="center"/>
          </w:tcPr>
          <w:p w:rsidR="009D569D" w:rsidRPr="007C500B" w:rsidRDefault="009D569D" w:rsidP="00803C1F">
            <w:pPr>
              <w:pStyle w:val="ConsPlusNormal"/>
              <w:ind w:firstLine="0"/>
              <w:jc w:val="center"/>
              <w:rPr>
                <w:rFonts w:ascii="Times New Roman" w:hAnsi="Times New Roman" w:cs="Times New Roman"/>
                <w:sz w:val="22"/>
                <w:szCs w:val="22"/>
              </w:rPr>
            </w:pPr>
            <w:r w:rsidRPr="007C500B">
              <w:rPr>
                <w:rFonts w:ascii="Times New Roman" w:hAnsi="Times New Roman" w:cs="Times New Roman"/>
                <w:sz w:val="22"/>
                <w:szCs w:val="22"/>
              </w:rPr>
              <w:t>Показатели комплекса процессных мероприятий</w:t>
            </w:r>
          </w:p>
        </w:tc>
        <w:tc>
          <w:tcPr>
            <w:tcW w:w="992" w:type="dxa"/>
            <w:vMerge w:val="restart"/>
            <w:vAlign w:val="center"/>
          </w:tcPr>
          <w:p w:rsidR="009D569D" w:rsidRPr="007C500B" w:rsidRDefault="009D569D" w:rsidP="00803C1F">
            <w:pPr>
              <w:pStyle w:val="ConsPlusNormal"/>
              <w:ind w:firstLine="0"/>
              <w:jc w:val="center"/>
              <w:rPr>
                <w:rFonts w:ascii="Times New Roman" w:hAnsi="Times New Roman" w:cs="Times New Roman"/>
                <w:sz w:val="22"/>
                <w:szCs w:val="22"/>
              </w:rPr>
            </w:pPr>
            <w:r w:rsidRPr="007C500B">
              <w:rPr>
                <w:rFonts w:ascii="Times New Roman" w:hAnsi="Times New Roman" w:cs="Times New Roman"/>
                <w:sz w:val="22"/>
                <w:szCs w:val="22"/>
              </w:rPr>
              <w:t>Уровень показателя</w:t>
            </w:r>
          </w:p>
        </w:tc>
        <w:tc>
          <w:tcPr>
            <w:tcW w:w="711" w:type="dxa"/>
            <w:vMerge w:val="restart"/>
            <w:vAlign w:val="center"/>
          </w:tcPr>
          <w:p w:rsidR="009D569D" w:rsidRPr="007C500B" w:rsidRDefault="009D569D" w:rsidP="00803C1F">
            <w:pPr>
              <w:pStyle w:val="ConsPlusNormal"/>
              <w:ind w:firstLine="0"/>
              <w:jc w:val="center"/>
              <w:rPr>
                <w:rFonts w:ascii="Times New Roman" w:hAnsi="Times New Roman" w:cs="Times New Roman"/>
                <w:sz w:val="22"/>
                <w:szCs w:val="22"/>
              </w:rPr>
            </w:pPr>
            <w:r w:rsidRPr="007C500B">
              <w:rPr>
                <w:rFonts w:ascii="Times New Roman" w:hAnsi="Times New Roman" w:cs="Times New Roman"/>
                <w:sz w:val="22"/>
                <w:szCs w:val="22"/>
              </w:rPr>
              <w:t xml:space="preserve">Единица измерения </w:t>
            </w:r>
            <w:r w:rsidRPr="00BF55FE">
              <w:rPr>
                <w:rFonts w:ascii="Times New Roman" w:hAnsi="Times New Roman" w:cs="Times New Roman"/>
                <w:sz w:val="22"/>
                <w:szCs w:val="22"/>
              </w:rPr>
              <w:t xml:space="preserve">(по </w:t>
            </w:r>
            <w:hyperlink r:id="rId19">
              <w:r w:rsidRPr="00BF55FE">
                <w:rPr>
                  <w:rFonts w:ascii="Times New Roman" w:hAnsi="Times New Roman" w:cs="Times New Roman"/>
                  <w:sz w:val="22"/>
                  <w:szCs w:val="22"/>
                </w:rPr>
                <w:t>ОКЕИ</w:t>
              </w:r>
            </w:hyperlink>
            <w:r w:rsidRPr="007C500B">
              <w:rPr>
                <w:rFonts w:ascii="Times New Roman" w:hAnsi="Times New Roman" w:cs="Times New Roman"/>
                <w:sz w:val="22"/>
                <w:szCs w:val="22"/>
              </w:rPr>
              <w:t>)</w:t>
            </w:r>
          </w:p>
        </w:tc>
        <w:tc>
          <w:tcPr>
            <w:tcW w:w="6099" w:type="dxa"/>
            <w:gridSpan w:val="11"/>
            <w:vAlign w:val="center"/>
          </w:tcPr>
          <w:p w:rsidR="009D569D" w:rsidRPr="007C500B" w:rsidRDefault="009D569D" w:rsidP="00803C1F">
            <w:pPr>
              <w:pStyle w:val="ConsPlusNormal"/>
              <w:ind w:firstLine="0"/>
              <w:jc w:val="center"/>
              <w:rPr>
                <w:rFonts w:ascii="Times New Roman" w:hAnsi="Times New Roman" w:cs="Times New Roman"/>
                <w:sz w:val="22"/>
                <w:szCs w:val="22"/>
              </w:rPr>
            </w:pPr>
            <w:r w:rsidRPr="007C500B">
              <w:rPr>
                <w:rFonts w:ascii="Times New Roman" w:hAnsi="Times New Roman" w:cs="Times New Roman"/>
                <w:sz w:val="22"/>
                <w:szCs w:val="22"/>
              </w:rPr>
              <w:t>Плановые значения по месяцам</w:t>
            </w:r>
          </w:p>
        </w:tc>
        <w:tc>
          <w:tcPr>
            <w:tcW w:w="992" w:type="dxa"/>
            <w:vMerge w:val="restart"/>
            <w:vAlign w:val="center"/>
          </w:tcPr>
          <w:p w:rsidR="009D569D" w:rsidRPr="000E1833" w:rsidRDefault="009D569D" w:rsidP="00803C1F">
            <w:pPr>
              <w:pStyle w:val="ConsPlusNormal"/>
              <w:ind w:firstLine="0"/>
              <w:jc w:val="center"/>
              <w:rPr>
                <w:rFonts w:ascii="Times New Roman" w:hAnsi="Times New Roman" w:cs="Times New Roman"/>
                <w:sz w:val="22"/>
                <w:szCs w:val="22"/>
              </w:rPr>
            </w:pPr>
            <w:r w:rsidRPr="000E1833">
              <w:rPr>
                <w:rFonts w:ascii="Times New Roman" w:hAnsi="Times New Roman" w:cs="Times New Roman"/>
                <w:sz w:val="22"/>
                <w:szCs w:val="22"/>
              </w:rPr>
              <w:t>На конец 2026 года</w:t>
            </w:r>
          </w:p>
        </w:tc>
      </w:tr>
      <w:tr w:rsidR="00BF0F0A" w:rsidRPr="00236AEF" w:rsidTr="008C7B5D">
        <w:tc>
          <w:tcPr>
            <w:tcW w:w="567" w:type="dxa"/>
            <w:vMerge/>
          </w:tcPr>
          <w:p w:rsidR="00BE10F4" w:rsidRPr="007C500B" w:rsidRDefault="00BE10F4" w:rsidP="00803C1F">
            <w:pPr>
              <w:pStyle w:val="ConsPlusNormal"/>
              <w:rPr>
                <w:rFonts w:ascii="Times New Roman" w:hAnsi="Times New Roman" w:cs="Times New Roman"/>
                <w:sz w:val="22"/>
                <w:szCs w:val="22"/>
              </w:rPr>
            </w:pPr>
          </w:p>
        </w:tc>
        <w:tc>
          <w:tcPr>
            <w:tcW w:w="1274" w:type="dxa"/>
            <w:vMerge/>
          </w:tcPr>
          <w:p w:rsidR="00BE10F4" w:rsidRPr="007C500B" w:rsidRDefault="00BE10F4" w:rsidP="00803C1F">
            <w:pPr>
              <w:pStyle w:val="ConsPlusNormal"/>
              <w:rPr>
                <w:rFonts w:ascii="Times New Roman" w:hAnsi="Times New Roman" w:cs="Times New Roman"/>
                <w:sz w:val="22"/>
                <w:szCs w:val="22"/>
              </w:rPr>
            </w:pPr>
          </w:p>
        </w:tc>
        <w:tc>
          <w:tcPr>
            <w:tcW w:w="992" w:type="dxa"/>
            <w:vMerge/>
          </w:tcPr>
          <w:p w:rsidR="00BE10F4" w:rsidRPr="007C500B" w:rsidRDefault="00BE10F4" w:rsidP="00803C1F">
            <w:pPr>
              <w:pStyle w:val="ConsPlusNormal"/>
              <w:rPr>
                <w:rFonts w:ascii="Times New Roman" w:hAnsi="Times New Roman" w:cs="Times New Roman"/>
                <w:sz w:val="22"/>
                <w:szCs w:val="22"/>
              </w:rPr>
            </w:pPr>
          </w:p>
        </w:tc>
        <w:tc>
          <w:tcPr>
            <w:tcW w:w="711" w:type="dxa"/>
            <w:vMerge/>
          </w:tcPr>
          <w:p w:rsidR="00BE10F4" w:rsidRPr="007C500B" w:rsidRDefault="00BE10F4" w:rsidP="00803C1F">
            <w:pPr>
              <w:pStyle w:val="ConsPlusNormal"/>
              <w:rPr>
                <w:rFonts w:ascii="Times New Roman" w:hAnsi="Times New Roman" w:cs="Times New Roman"/>
                <w:sz w:val="22"/>
                <w:szCs w:val="22"/>
              </w:rPr>
            </w:pPr>
          </w:p>
        </w:tc>
        <w:tc>
          <w:tcPr>
            <w:tcW w:w="570" w:type="dxa"/>
            <w:vAlign w:val="center"/>
          </w:tcPr>
          <w:p w:rsidR="00BE10F4" w:rsidRPr="00BE10F4" w:rsidRDefault="00BE10F4" w:rsidP="00803C1F">
            <w:pPr>
              <w:pStyle w:val="ConsPlusNormal"/>
              <w:ind w:firstLine="0"/>
              <w:jc w:val="center"/>
              <w:rPr>
                <w:rFonts w:ascii="Times New Roman" w:hAnsi="Times New Roman" w:cs="Times New Roman"/>
                <w:sz w:val="16"/>
                <w:szCs w:val="16"/>
              </w:rPr>
            </w:pPr>
            <w:r w:rsidRPr="00BE10F4">
              <w:rPr>
                <w:rFonts w:ascii="Times New Roman" w:hAnsi="Times New Roman" w:cs="Times New Roman"/>
                <w:sz w:val="16"/>
                <w:szCs w:val="16"/>
              </w:rPr>
              <w:t>январь</w:t>
            </w:r>
          </w:p>
        </w:tc>
        <w:tc>
          <w:tcPr>
            <w:tcW w:w="567" w:type="dxa"/>
            <w:vAlign w:val="center"/>
          </w:tcPr>
          <w:p w:rsidR="00BE10F4" w:rsidRPr="00BE10F4" w:rsidRDefault="00BE10F4" w:rsidP="00803C1F">
            <w:pPr>
              <w:pStyle w:val="ConsPlusNormal"/>
              <w:ind w:firstLine="0"/>
              <w:jc w:val="center"/>
              <w:rPr>
                <w:rFonts w:ascii="Times New Roman" w:hAnsi="Times New Roman" w:cs="Times New Roman"/>
                <w:sz w:val="16"/>
                <w:szCs w:val="16"/>
              </w:rPr>
            </w:pPr>
            <w:r w:rsidRPr="00BE10F4">
              <w:rPr>
                <w:rFonts w:ascii="Times New Roman" w:hAnsi="Times New Roman" w:cs="Times New Roman"/>
                <w:sz w:val="16"/>
                <w:szCs w:val="16"/>
              </w:rPr>
              <w:t>февраль</w:t>
            </w:r>
          </w:p>
        </w:tc>
        <w:tc>
          <w:tcPr>
            <w:tcW w:w="567" w:type="dxa"/>
            <w:vAlign w:val="center"/>
          </w:tcPr>
          <w:p w:rsidR="00BE10F4" w:rsidRPr="00BE10F4" w:rsidRDefault="00BE10F4" w:rsidP="00803C1F">
            <w:pPr>
              <w:pStyle w:val="ConsPlusNormal"/>
              <w:ind w:firstLine="0"/>
              <w:jc w:val="center"/>
              <w:rPr>
                <w:rFonts w:ascii="Times New Roman" w:hAnsi="Times New Roman" w:cs="Times New Roman"/>
                <w:sz w:val="16"/>
                <w:szCs w:val="16"/>
              </w:rPr>
            </w:pPr>
            <w:r w:rsidRPr="00BE10F4">
              <w:rPr>
                <w:rFonts w:ascii="Times New Roman" w:hAnsi="Times New Roman" w:cs="Times New Roman"/>
                <w:sz w:val="16"/>
                <w:szCs w:val="16"/>
              </w:rPr>
              <w:t>март</w:t>
            </w:r>
          </w:p>
        </w:tc>
        <w:tc>
          <w:tcPr>
            <w:tcW w:w="567" w:type="dxa"/>
            <w:vAlign w:val="center"/>
          </w:tcPr>
          <w:p w:rsidR="00BE10F4" w:rsidRPr="00BE10F4" w:rsidRDefault="00BE10F4" w:rsidP="00803C1F">
            <w:pPr>
              <w:pStyle w:val="ConsPlusNormal"/>
              <w:ind w:firstLine="0"/>
              <w:jc w:val="center"/>
              <w:rPr>
                <w:rFonts w:ascii="Times New Roman" w:hAnsi="Times New Roman" w:cs="Times New Roman"/>
                <w:sz w:val="16"/>
                <w:szCs w:val="16"/>
              </w:rPr>
            </w:pPr>
            <w:r w:rsidRPr="00BE10F4">
              <w:rPr>
                <w:rFonts w:ascii="Times New Roman" w:hAnsi="Times New Roman" w:cs="Times New Roman"/>
                <w:sz w:val="16"/>
                <w:szCs w:val="16"/>
              </w:rPr>
              <w:t>апрель</w:t>
            </w:r>
          </w:p>
        </w:tc>
        <w:tc>
          <w:tcPr>
            <w:tcW w:w="567" w:type="dxa"/>
            <w:vAlign w:val="center"/>
          </w:tcPr>
          <w:p w:rsidR="00BE10F4" w:rsidRPr="00BE10F4" w:rsidRDefault="00BE10F4" w:rsidP="00803C1F">
            <w:pPr>
              <w:pStyle w:val="ConsPlusNormal"/>
              <w:ind w:firstLine="0"/>
              <w:jc w:val="center"/>
              <w:rPr>
                <w:rFonts w:ascii="Times New Roman" w:hAnsi="Times New Roman" w:cs="Times New Roman"/>
                <w:sz w:val="16"/>
                <w:szCs w:val="16"/>
              </w:rPr>
            </w:pPr>
            <w:r w:rsidRPr="00BE10F4">
              <w:rPr>
                <w:rFonts w:ascii="Times New Roman" w:hAnsi="Times New Roman" w:cs="Times New Roman"/>
                <w:sz w:val="16"/>
                <w:szCs w:val="16"/>
              </w:rPr>
              <w:t>май</w:t>
            </w:r>
          </w:p>
        </w:tc>
        <w:tc>
          <w:tcPr>
            <w:tcW w:w="567" w:type="dxa"/>
            <w:vAlign w:val="center"/>
          </w:tcPr>
          <w:p w:rsidR="00BE10F4" w:rsidRPr="00BE10F4" w:rsidRDefault="00BE10F4" w:rsidP="00803C1F">
            <w:pPr>
              <w:pStyle w:val="ConsPlusNormal"/>
              <w:ind w:firstLine="0"/>
              <w:jc w:val="center"/>
              <w:rPr>
                <w:rFonts w:ascii="Times New Roman" w:hAnsi="Times New Roman" w:cs="Times New Roman"/>
                <w:sz w:val="16"/>
                <w:szCs w:val="16"/>
              </w:rPr>
            </w:pPr>
            <w:r w:rsidRPr="00BE10F4">
              <w:rPr>
                <w:rFonts w:ascii="Times New Roman" w:hAnsi="Times New Roman" w:cs="Times New Roman"/>
                <w:sz w:val="16"/>
                <w:szCs w:val="16"/>
              </w:rPr>
              <w:t>июнь</w:t>
            </w:r>
          </w:p>
        </w:tc>
        <w:tc>
          <w:tcPr>
            <w:tcW w:w="567" w:type="dxa"/>
            <w:vAlign w:val="center"/>
          </w:tcPr>
          <w:p w:rsidR="00BE10F4" w:rsidRPr="00BE10F4" w:rsidRDefault="00BE10F4" w:rsidP="00803C1F">
            <w:pPr>
              <w:pStyle w:val="ConsPlusNormal"/>
              <w:ind w:firstLine="0"/>
              <w:jc w:val="center"/>
              <w:rPr>
                <w:rFonts w:ascii="Times New Roman" w:hAnsi="Times New Roman" w:cs="Times New Roman"/>
                <w:sz w:val="16"/>
                <w:szCs w:val="16"/>
              </w:rPr>
            </w:pPr>
            <w:r w:rsidRPr="00BE10F4">
              <w:rPr>
                <w:rFonts w:ascii="Times New Roman" w:hAnsi="Times New Roman" w:cs="Times New Roman"/>
                <w:sz w:val="16"/>
                <w:szCs w:val="16"/>
              </w:rPr>
              <w:t>июль</w:t>
            </w:r>
          </w:p>
        </w:tc>
        <w:tc>
          <w:tcPr>
            <w:tcW w:w="567" w:type="dxa"/>
            <w:vAlign w:val="center"/>
          </w:tcPr>
          <w:p w:rsidR="00BE10F4" w:rsidRPr="00BE10F4" w:rsidRDefault="00BE10F4" w:rsidP="00803C1F">
            <w:pPr>
              <w:pStyle w:val="ConsPlusNormal"/>
              <w:ind w:firstLine="0"/>
              <w:jc w:val="center"/>
              <w:rPr>
                <w:rFonts w:ascii="Times New Roman" w:hAnsi="Times New Roman" w:cs="Times New Roman"/>
                <w:sz w:val="16"/>
                <w:szCs w:val="16"/>
              </w:rPr>
            </w:pPr>
            <w:r w:rsidRPr="00BE10F4">
              <w:rPr>
                <w:rFonts w:ascii="Times New Roman" w:hAnsi="Times New Roman" w:cs="Times New Roman"/>
                <w:sz w:val="16"/>
                <w:szCs w:val="16"/>
              </w:rPr>
              <w:t>август</w:t>
            </w:r>
          </w:p>
        </w:tc>
        <w:tc>
          <w:tcPr>
            <w:tcW w:w="567" w:type="dxa"/>
            <w:vAlign w:val="center"/>
          </w:tcPr>
          <w:p w:rsidR="00BE10F4" w:rsidRPr="00BE10F4" w:rsidRDefault="00BE10F4" w:rsidP="00803C1F">
            <w:pPr>
              <w:pStyle w:val="ConsPlusNormal"/>
              <w:ind w:firstLine="0"/>
              <w:jc w:val="center"/>
              <w:rPr>
                <w:rFonts w:ascii="Times New Roman" w:hAnsi="Times New Roman" w:cs="Times New Roman"/>
                <w:sz w:val="16"/>
                <w:szCs w:val="16"/>
              </w:rPr>
            </w:pPr>
            <w:r w:rsidRPr="00BE10F4">
              <w:rPr>
                <w:rFonts w:ascii="Times New Roman" w:hAnsi="Times New Roman" w:cs="Times New Roman"/>
                <w:sz w:val="16"/>
                <w:szCs w:val="16"/>
              </w:rPr>
              <w:t>сентябрь</w:t>
            </w:r>
          </w:p>
        </w:tc>
        <w:tc>
          <w:tcPr>
            <w:tcW w:w="426" w:type="dxa"/>
            <w:vAlign w:val="center"/>
          </w:tcPr>
          <w:p w:rsidR="00BE10F4" w:rsidRPr="00BE10F4" w:rsidRDefault="00BE10F4" w:rsidP="00803C1F">
            <w:pPr>
              <w:pStyle w:val="ConsPlusNormal"/>
              <w:ind w:firstLine="0"/>
              <w:jc w:val="center"/>
              <w:rPr>
                <w:rFonts w:ascii="Times New Roman" w:hAnsi="Times New Roman" w:cs="Times New Roman"/>
                <w:sz w:val="16"/>
                <w:szCs w:val="16"/>
              </w:rPr>
            </w:pPr>
            <w:r w:rsidRPr="00BE10F4">
              <w:rPr>
                <w:rFonts w:ascii="Times New Roman" w:hAnsi="Times New Roman" w:cs="Times New Roman"/>
                <w:sz w:val="16"/>
                <w:szCs w:val="16"/>
              </w:rPr>
              <w:t>октябрь</w:t>
            </w:r>
          </w:p>
        </w:tc>
        <w:tc>
          <w:tcPr>
            <w:tcW w:w="567" w:type="dxa"/>
            <w:vAlign w:val="center"/>
          </w:tcPr>
          <w:p w:rsidR="00BE10F4" w:rsidRPr="00BE10F4" w:rsidRDefault="00BE10F4" w:rsidP="00803C1F">
            <w:pPr>
              <w:pStyle w:val="ConsPlusNormal"/>
              <w:ind w:firstLine="0"/>
              <w:jc w:val="center"/>
              <w:rPr>
                <w:rFonts w:ascii="Times New Roman" w:hAnsi="Times New Roman" w:cs="Times New Roman"/>
                <w:sz w:val="16"/>
                <w:szCs w:val="16"/>
              </w:rPr>
            </w:pPr>
            <w:r w:rsidRPr="00BE10F4">
              <w:rPr>
                <w:rFonts w:ascii="Times New Roman" w:hAnsi="Times New Roman" w:cs="Times New Roman"/>
                <w:sz w:val="16"/>
                <w:szCs w:val="16"/>
              </w:rPr>
              <w:t>ноябрь</w:t>
            </w:r>
          </w:p>
        </w:tc>
        <w:tc>
          <w:tcPr>
            <w:tcW w:w="992" w:type="dxa"/>
            <w:vMerge/>
          </w:tcPr>
          <w:p w:rsidR="00BE10F4" w:rsidRPr="000E1833" w:rsidRDefault="00BE10F4" w:rsidP="00803C1F">
            <w:pPr>
              <w:pStyle w:val="ConsPlusNormal"/>
              <w:rPr>
                <w:rFonts w:ascii="Times New Roman" w:hAnsi="Times New Roman" w:cs="Times New Roman"/>
                <w:sz w:val="22"/>
                <w:szCs w:val="22"/>
              </w:rPr>
            </w:pPr>
          </w:p>
        </w:tc>
      </w:tr>
      <w:tr w:rsidR="009D569D" w:rsidRPr="00762991" w:rsidTr="008C7B5D">
        <w:tc>
          <w:tcPr>
            <w:tcW w:w="567" w:type="dxa"/>
            <w:vAlign w:val="center"/>
          </w:tcPr>
          <w:p w:rsidR="009D569D" w:rsidRPr="007C500B" w:rsidRDefault="009D569D" w:rsidP="00803C1F">
            <w:pPr>
              <w:pStyle w:val="ConsPlusNormal"/>
              <w:ind w:firstLine="0"/>
              <w:jc w:val="center"/>
              <w:rPr>
                <w:rFonts w:ascii="Times New Roman" w:hAnsi="Times New Roman" w:cs="Times New Roman"/>
              </w:rPr>
            </w:pPr>
            <w:r w:rsidRPr="007C500B">
              <w:rPr>
                <w:rFonts w:ascii="Times New Roman" w:hAnsi="Times New Roman" w:cs="Times New Roman"/>
              </w:rPr>
              <w:t>1</w:t>
            </w:r>
          </w:p>
        </w:tc>
        <w:tc>
          <w:tcPr>
            <w:tcW w:w="10068" w:type="dxa"/>
            <w:gridSpan w:val="15"/>
          </w:tcPr>
          <w:p w:rsidR="009D569D" w:rsidRPr="007C500B" w:rsidRDefault="009D569D" w:rsidP="00803C1F">
            <w:pPr>
              <w:pStyle w:val="ConsPlusNormal"/>
              <w:ind w:firstLine="0"/>
              <w:jc w:val="center"/>
              <w:rPr>
                <w:rFonts w:ascii="Times New Roman" w:hAnsi="Times New Roman" w:cs="Times New Roman"/>
                <w:sz w:val="22"/>
                <w:szCs w:val="22"/>
              </w:rPr>
            </w:pPr>
            <w:r w:rsidRPr="007C500B">
              <w:rPr>
                <w:rFonts w:ascii="Times New Roman" w:hAnsi="Times New Roman" w:cs="Times New Roman"/>
              </w:rPr>
              <w:t>Задача «Реализация мероприятий по созданию туристско-рекреационных зон и туристского продукта»</w:t>
            </w:r>
          </w:p>
        </w:tc>
      </w:tr>
      <w:tr w:rsidR="00123DB4" w:rsidRPr="00762991" w:rsidTr="008C7B5D">
        <w:tc>
          <w:tcPr>
            <w:tcW w:w="567" w:type="dxa"/>
            <w:vAlign w:val="center"/>
          </w:tcPr>
          <w:p w:rsidR="00BE10F4" w:rsidRPr="007C500B" w:rsidRDefault="00BE10F4" w:rsidP="00803C1F">
            <w:pPr>
              <w:pStyle w:val="ConsPlusNormal"/>
              <w:ind w:firstLine="0"/>
              <w:jc w:val="center"/>
              <w:rPr>
                <w:rFonts w:ascii="Times New Roman" w:hAnsi="Times New Roman" w:cs="Times New Roman"/>
              </w:rPr>
            </w:pPr>
            <w:r w:rsidRPr="007C500B">
              <w:rPr>
                <w:rFonts w:ascii="Times New Roman" w:hAnsi="Times New Roman" w:cs="Times New Roman"/>
              </w:rPr>
              <w:t>1.1</w:t>
            </w:r>
          </w:p>
        </w:tc>
        <w:tc>
          <w:tcPr>
            <w:tcW w:w="1274" w:type="dxa"/>
          </w:tcPr>
          <w:p w:rsidR="00BE10F4" w:rsidRPr="000E1833" w:rsidRDefault="00BE10F4" w:rsidP="00803C1F">
            <w:pPr>
              <w:pStyle w:val="ConsPlusNormal"/>
              <w:ind w:firstLine="0"/>
              <w:rPr>
                <w:rFonts w:ascii="Times New Roman" w:hAnsi="Times New Roman" w:cs="Times New Roman"/>
                <w:sz w:val="22"/>
                <w:szCs w:val="22"/>
              </w:rPr>
            </w:pPr>
            <w:r w:rsidRPr="007C500B">
              <w:rPr>
                <w:rFonts w:ascii="Times New Roman" w:hAnsi="Times New Roman" w:cs="Times New Roman"/>
              </w:rPr>
              <w:t>Прирост туристических посещений округа</w:t>
            </w:r>
          </w:p>
        </w:tc>
        <w:tc>
          <w:tcPr>
            <w:tcW w:w="992" w:type="dxa"/>
            <w:vAlign w:val="center"/>
          </w:tcPr>
          <w:p w:rsidR="00BE10F4" w:rsidRPr="007C500B" w:rsidRDefault="00BE10F4" w:rsidP="00803C1F">
            <w:pPr>
              <w:pStyle w:val="ConsPlusNormal"/>
              <w:ind w:firstLine="0"/>
              <w:jc w:val="center"/>
              <w:rPr>
                <w:rFonts w:ascii="Times New Roman" w:hAnsi="Times New Roman" w:cs="Times New Roman"/>
              </w:rPr>
            </w:pPr>
            <w:r w:rsidRPr="007C500B">
              <w:rPr>
                <w:rFonts w:ascii="Times New Roman" w:hAnsi="Times New Roman" w:cs="Times New Roman"/>
              </w:rPr>
              <w:t>КПМ</w:t>
            </w:r>
          </w:p>
        </w:tc>
        <w:tc>
          <w:tcPr>
            <w:tcW w:w="711" w:type="dxa"/>
            <w:vAlign w:val="center"/>
          </w:tcPr>
          <w:p w:rsidR="00BE10F4" w:rsidRPr="007C500B" w:rsidRDefault="00BE10F4" w:rsidP="00803C1F">
            <w:pPr>
              <w:pStyle w:val="ConsPlusNormal"/>
              <w:ind w:firstLine="0"/>
              <w:jc w:val="center"/>
              <w:rPr>
                <w:rFonts w:ascii="Times New Roman" w:hAnsi="Times New Roman" w:cs="Times New Roman"/>
              </w:rPr>
            </w:pPr>
            <w:r>
              <w:rPr>
                <w:rFonts w:ascii="Times New Roman" w:hAnsi="Times New Roman" w:cs="Times New Roman"/>
              </w:rPr>
              <w:t>Человек</w:t>
            </w:r>
          </w:p>
          <w:p w:rsidR="00BE10F4" w:rsidRPr="007C500B" w:rsidRDefault="00BE10F4" w:rsidP="00803C1F">
            <w:pPr>
              <w:pStyle w:val="ConsPlusNormal"/>
              <w:jc w:val="center"/>
              <w:rPr>
                <w:rFonts w:ascii="Times New Roman" w:hAnsi="Times New Roman" w:cs="Times New Roman"/>
              </w:rPr>
            </w:pPr>
          </w:p>
        </w:tc>
        <w:tc>
          <w:tcPr>
            <w:tcW w:w="570" w:type="dxa"/>
            <w:vAlign w:val="center"/>
          </w:tcPr>
          <w:p w:rsidR="00BE10F4" w:rsidRPr="007C500B" w:rsidRDefault="00BE10F4" w:rsidP="00803C1F">
            <w:pPr>
              <w:pStyle w:val="ConsPlusNormal"/>
              <w:ind w:firstLine="0"/>
              <w:jc w:val="center"/>
              <w:rPr>
                <w:rFonts w:ascii="Times New Roman" w:hAnsi="Times New Roman" w:cs="Times New Roman"/>
              </w:rPr>
            </w:pPr>
            <w:r>
              <w:rPr>
                <w:rFonts w:ascii="Times New Roman" w:hAnsi="Times New Roman" w:cs="Times New Roman"/>
              </w:rPr>
              <w:t>-</w:t>
            </w:r>
          </w:p>
        </w:tc>
        <w:tc>
          <w:tcPr>
            <w:tcW w:w="567" w:type="dxa"/>
            <w:vAlign w:val="center"/>
          </w:tcPr>
          <w:p w:rsidR="00BE10F4" w:rsidRPr="007C500B" w:rsidRDefault="00BE10F4" w:rsidP="00803C1F">
            <w:pPr>
              <w:pStyle w:val="ConsPlusNormal"/>
              <w:ind w:firstLine="0"/>
              <w:jc w:val="center"/>
              <w:rPr>
                <w:rFonts w:ascii="Times New Roman" w:hAnsi="Times New Roman" w:cs="Times New Roman"/>
              </w:rPr>
            </w:pPr>
            <w:r>
              <w:rPr>
                <w:rFonts w:ascii="Times New Roman" w:hAnsi="Times New Roman" w:cs="Times New Roman"/>
              </w:rPr>
              <w:t>-</w:t>
            </w:r>
          </w:p>
        </w:tc>
        <w:tc>
          <w:tcPr>
            <w:tcW w:w="567" w:type="dxa"/>
            <w:vAlign w:val="center"/>
          </w:tcPr>
          <w:p w:rsidR="00BE10F4" w:rsidRPr="00BE10F4" w:rsidRDefault="00BE10F4" w:rsidP="00803C1F">
            <w:pPr>
              <w:pStyle w:val="ConsPlusNormal"/>
              <w:ind w:firstLine="0"/>
              <w:jc w:val="center"/>
              <w:rPr>
                <w:rFonts w:ascii="Times New Roman" w:hAnsi="Times New Roman" w:cs="Times New Roman"/>
                <w:sz w:val="16"/>
                <w:szCs w:val="16"/>
              </w:rPr>
            </w:pPr>
            <w:r w:rsidRPr="00BE10F4">
              <w:rPr>
                <w:rFonts w:ascii="Times New Roman" w:hAnsi="Times New Roman" w:cs="Times New Roman"/>
                <w:sz w:val="16"/>
                <w:szCs w:val="16"/>
              </w:rPr>
              <w:t>22000</w:t>
            </w:r>
          </w:p>
        </w:tc>
        <w:tc>
          <w:tcPr>
            <w:tcW w:w="567" w:type="dxa"/>
            <w:vAlign w:val="center"/>
          </w:tcPr>
          <w:p w:rsidR="00BE10F4" w:rsidRPr="00BE10F4" w:rsidRDefault="00BE10F4"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w:t>
            </w:r>
          </w:p>
        </w:tc>
        <w:tc>
          <w:tcPr>
            <w:tcW w:w="567" w:type="dxa"/>
            <w:vAlign w:val="center"/>
          </w:tcPr>
          <w:p w:rsidR="00BE10F4" w:rsidRPr="00BE10F4" w:rsidRDefault="00BE10F4"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w:t>
            </w:r>
          </w:p>
        </w:tc>
        <w:tc>
          <w:tcPr>
            <w:tcW w:w="567" w:type="dxa"/>
            <w:vAlign w:val="center"/>
          </w:tcPr>
          <w:p w:rsidR="00BE10F4" w:rsidRPr="00BE10F4" w:rsidRDefault="00BE10F4"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40000</w:t>
            </w:r>
          </w:p>
        </w:tc>
        <w:tc>
          <w:tcPr>
            <w:tcW w:w="567" w:type="dxa"/>
            <w:vAlign w:val="center"/>
          </w:tcPr>
          <w:p w:rsidR="00BE10F4" w:rsidRPr="00BE10F4" w:rsidRDefault="00BE10F4"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w:t>
            </w:r>
          </w:p>
        </w:tc>
        <w:tc>
          <w:tcPr>
            <w:tcW w:w="567" w:type="dxa"/>
            <w:vAlign w:val="center"/>
          </w:tcPr>
          <w:p w:rsidR="00BE10F4" w:rsidRPr="00BE10F4" w:rsidRDefault="00BE10F4"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w:t>
            </w:r>
          </w:p>
        </w:tc>
        <w:tc>
          <w:tcPr>
            <w:tcW w:w="567" w:type="dxa"/>
            <w:vAlign w:val="center"/>
          </w:tcPr>
          <w:p w:rsidR="00BE10F4" w:rsidRPr="00BE10F4" w:rsidRDefault="00BE10F4"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60000</w:t>
            </w:r>
          </w:p>
        </w:tc>
        <w:tc>
          <w:tcPr>
            <w:tcW w:w="426" w:type="dxa"/>
            <w:vAlign w:val="center"/>
          </w:tcPr>
          <w:p w:rsidR="00BE10F4" w:rsidRPr="00BE10F4" w:rsidRDefault="00BE10F4"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w:t>
            </w:r>
          </w:p>
        </w:tc>
        <w:tc>
          <w:tcPr>
            <w:tcW w:w="567" w:type="dxa"/>
            <w:vAlign w:val="center"/>
          </w:tcPr>
          <w:p w:rsidR="00BE10F4" w:rsidRPr="00BE10F4" w:rsidRDefault="00BE10F4"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w:t>
            </w:r>
          </w:p>
        </w:tc>
        <w:tc>
          <w:tcPr>
            <w:tcW w:w="992" w:type="dxa"/>
            <w:vAlign w:val="center"/>
          </w:tcPr>
          <w:p w:rsidR="00BE10F4" w:rsidRPr="00BE10F4" w:rsidRDefault="00BE10F4" w:rsidP="00803C1F">
            <w:pPr>
              <w:pStyle w:val="ConsPlusNormal"/>
              <w:ind w:firstLine="0"/>
              <w:jc w:val="center"/>
              <w:rPr>
                <w:rFonts w:ascii="Times New Roman" w:hAnsi="Times New Roman" w:cs="Times New Roman"/>
                <w:sz w:val="16"/>
                <w:szCs w:val="16"/>
              </w:rPr>
            </w:pPr>
            <w:r w:rsidRPr="00BE10F4">
              <w:rPr>
                <w:rFonts w:ascii="Times New Roman" w:hAnsi="Times New Roman" w:cs="Times New Roman"/>
                <w:sz w:val="16"/>
                <w:szCs w:val="16"/>
              </w:rPr>
              <w:t>72000</w:t>
            </w:r>
          </w:p>
        </w:tc>
      </w:tr>
    </w:tbl>
    <w:p w:rsidR="008C7B5D" w:rsidRDefault="008C7B5D" w:rsidP="00803C1F">
      <w:pPr>
        <w:pStyle w:val="a3"/>
        <w:autoSpaceDE w:val="0"/>
        <w:autoSpaceDN w:val="0"/>
        <w:adjustRightInd w:val="0"/>
        <w:ind w:left="786"/>
        <w:rPr>
          <w:rFonts w:eastAsia="MS Mincho"/>
          <w:sz w:val="26"/>
          <w:szCs w:val="26"/>
          <w:lang w:eastAsia="ja-JP"/>
        </w:rPr>
      </w:pPr>
    </w:p>
    <w:p w:rsidR="008C7B5D" w:rsidRDefault="008C7B5D" w:rsidP="00803C1F">
      <w:pPr>
        <w:pStyle w:val="a3"/>
        <w:autoSpaceDE w:val="0"/>
        <w:autoSpaceDN w:val="0"/>
        <w:adjustRightInd w:val="0"/>
        <w:ind w:left="786"/>
        <w:rPr>
          <w:rFonts w:eastAsia="MS Mincho"/>
          <w:sz w:val="26"/>
          <w:szCs w:val="26"/>
          <w:lang w:eastAsia="ja-JP"/>
        </w:rPr>
      </w:pPr>
    </w:p>
    <w:p w:rsidR="009D569D" w:rsidRPr="00110567" w:rsidRDefault="009D569D" w:rsidP="00803C1F">
      <w:pPr>
        <w:pStyle w:val="a3"/>
        <w:numPr>
          <w:ilvl w:val="0"/>
          <w:numId w:val="22"/>
        </w:numPr>
        <w:autoSpaceDE w:val="0"/>
        <w:autoSpaceDN w:val="0"/>
        <w:adjustRightInd w:val="0"/>
        <w:jc w:val="center"/>
        <w:rPr>
          <w:rFonts w:eastAsia="MS Mincho"/>
          <w:sz w:val="26"/>
          <w:szCs w:val="26"/>
          <w:lang w:eastAsia="ja-JP"/>
        </w:rPr>
      </w:pPr>
      <w:r w:rsidRPr="00110567">
        <w:rPr>
          <w:rFonts w:eastAsia="MS Mincho"/>
          <w:sz w:val="26"/>
          <w:szCs w:val="26"/>
          <w:lang w:eastAsia="ja-JP"/>
        </w:rPr>
        <w:t>Перечень мероприятий (результатов) комплекса процессных мероприятий</w:t>
      </w:r>
    </w:p>
    <w:p w:rsidR="00EA6C1B" w:rsidRPr="00EA6C1B" w:rsidRDefault="00EA6C1B" w:rsidP="00803C1F">
      <w:pPr>
        <w:pStyle w:val="a3"/>
        <w:autoSpaceDE w:val="0"/>
        <w:autoSpaceDN w:val="0"/>
        <w:adjustRightInd w:val="0"/>
        <w:ind w:left="834"/>
        <w:jc w:val="both"/>
        <w:rPr>
          <w:rFonts w:eastAsiaTheme="minorHAnsi"/>
          <w:sz w:val="28"/>
          <w:szCs w:val="28"/>
          <w:lang w:eastAsia="en-US"/>
        </w:rPr>
      </w:pPr>
    </w:p>
    <w:tbl>
      <w:tblPr>
        <w:tblW w:w="4813" w:type="pct"/>
        <w:tblInd w:w="346" w:type="dxa"/>
        <w:tblLayout w:type="fixed"/>
        <w:tblCellMar>
          <w:top w:w="102" w:type="dxa"/>
          <w:left w:w="62" w:type="dxa"/>
          <w:bottom w:w="102" w:type="dxa"/>
          <w:right w:w="62" w:type="dxa"/>
        </w:tblCellMar>
        <w:tblLook w:val="0000" w:firstRow="0" w:lastRow="0" w:firstColumn="0" w:lastColumn="0" w:noHBand="0" w:noVBand="0"/>
      </w:tblPr>
      <w:tblGrid>
        <w:gridCol w:w="584"/>
        <w:gridCol w:w="1826"/>
        <w:gridCol w:w="1402"/>
        <w:gridCol w:w="51"/>
        <w:gridCol w:w="1693"/>
        <w:gridCol w:w="40"/>
        <w:gridCol w:w="689"/>
        <w:gridCol w:w="40"/>
        <w:gridCol w:w="543"/>
        <w:gridCol w:w="40"/>
        <w:gridCol w:w="543"/>
        <w:gridCol w:w="40"/>
        <w:gridCol w:w="543"/>
        <w:gridCol w:w="40"/>
        <w:gridCol w:w="543"/>
        <w:gridCol w:w="40"/>
        <w:gridCol w:w="543"/>
        <w:gridCol w:w="40"/>
        <w:gridCol w:w="538"/>
        <w:gridCol w:w="40"/>
        <w:gridCol w:w="671"/>
      </w:tblGrid>
      <w:tr w:rsidR="00BA7DCB" w:rsidRPr="00413245" w:rsidTr="008C7B5D">
        <w:tc>
          <w:tcPr>
            <w:tcW w:w="584" w:type="dxa"/>
            <w:vMerge w:val="restart"/>
            <w:tcBorders>
              <w:top w:val="single" w:sz="4" w:space="0" w:color="auto"/>
              <w:left w:val="single" w:sz="4" w:space="0" w:color="auto"/>
              <w:bottom w:val="single" w:sz="4" w:space="0" w:color="auto"/>
              <w:right w:val="single" w:sz="4" w:space="0" w:color="auto"/>
            </w:tcBorders>
            <w:vAlign w:val="center"/>
          </w:tcPr>
          <w:p w:rsidR="009D569D" w:rsidRPr="00B271CA" w:rsidRDefault="009D569D" w:rsidP="00803C1F">
            <w:pPr>
              <w:autoSpaceDE w:val="0"/>
              <w:autoSpaceDN w:val="0"/>
              <w:adjustRightInd w:val="0"/>
              <w:jc w:val="center"/>
              <w:rPr>
                <w:rFonts w:eastAsiaTheme="minorHAnsi"/>
                <w:sz w:val="22"/>
                <w:szCs w:val="22"/>
                <w:lang w:eastAsia="en-US"/>
              </w:rPr>
            </w:pPr>
            <w:r w:rsidRPr="00B271CA">
              <w:rPr>
                <w:rFonts w:eastAsiaTheme="minorHAnsi"/>
                <w:sz w:val="22"/>
                <w:szCs w:val="22"/>
                <w:lang w:eastAsia="en-US"/>
              </w:rPr>
              <w:t>№ п/п</w:t>
            </w:r>
          </w:p>
        </w:tc>
        <w:tc>
          <w:tcPr>
            <w:tcW w:w="1826" w:type="dxa"/>
            <w:vMerge w:val="restart"/>
            <w:tcBorders>
              <w:top w:val="single" w:sz="4" w:space="0" w:color="auto"/>
              <w:left w:val="single" w:sz="4" w:space="0" w:color="auto"/>
              <w:bottom w:val="single" w:sz="4" w:space="0" w:color="auto"/>
              <w:right w:val="single" w:sz="4" w:space="0" w:color="auto"/>
            </w:tcBorders>
            <w:vAlign w:val="center"/>
          </w:tcPr>
          <w:p w:rsidR="009D569D" w:rsidRPr="00B271CA" w:rsidRDefault="009D569D" w:rsidP="00803C1F">
            <w:pPr>
              <w:autoSpaceDE w:val="0"/>
              <w:autoSpaceDN w:val="0"/>
              <w:adjustRightInd w:val="0"/>
              <w:jc w:val="center"/>
              <w:rPr>
                <w:rFonts w:eastAsiaTheme="minorHAnsi"/>
                <w:sz w:val="22"/>
                <w:szCs w:val="22"/>
                <w:lang w:eastAsia="en-US"/>
              </w:rPr>
            </w:pPr>
            <w:r w:rsidRPr="00B271CA">
              <w:rPr>
                <w:rFonts w:eastAsiaTheme="minorHAnsi"/>
                <w:sz w:val="22"/>
                <w:szCs w:val="22"/>
                <w:lang w:eastAsia="en-US"/>
              </w:rPr>
              <w:t>Наименование мероприятия (результата)</w:t>
            </w:r>
          </w:p>
        </w:tc>
        <w:tc>
          <w:tcPr>
            <w:tcW w:w="1402" w:type="dxa"/>
            <w:vMerge w:val="restart"/>
            <w:tcBorders>
              <w:top w:val="single" w:sz="4" w:space="0" w:color="auto"/>
              <w:left w:val="single" w:sz="4" w:space="0" w:color="auto"/>
              <w:bottom w:val="single" w:sz="4" w:space="0" w:color="auto"/>
              <w:right w:val="single" w:sz="4" w:space="0" w:color="auto"/>
            </w:tcBorders>
            <w:vAlign w:val="center"/>
          </w:tcPr>
          <w:p w:rsidR="009D569D" w:rsidRPr="00B271CA" w:rsidRDefault="009D569D" w:rsidP="00803C1F">
            <w:pPr>
              <w:autoSpaceDE w:val="0"/>
              <w:autoSpaceDN w:val="0"/>
              <w:adjustRightInd w:val="0"/>
              <w:jc w:val="center"/>
              <w:rPr>
                <w:rFonts w:eastAsiaTheme="minorHAnsi"/>
                <w:sz w:val="22"/>
                <w:szCs w:val="22"/>
                <w:lang w:eastAsia="en-US"/>
              </w:rPr>
            </w:pPr>
            <w:r w:rsidRPr="00B271CA">
              <w:rPr>
                <w:rFonts w:eastAsiaTheme="minorHAnsi"/>
                <w:sz w:val="22"/>
                <w:szCs w:val="22"/>
                <w:lang w:eastAsia="en-US"/>
              </w:rPr>
              <w:t>Тип мероприятий (результата)</w:t>
            </w:r>
          </w:p>
        </w:tc>
        <w:tc>
          <w:tcPr>
            <w:tcW w:w="1744" w:type="dxa"/>
            <w:gridSpan w:val="2"/>
            <w:vMerge w:val="restart"/>
            <w:tcBorders>
              <w:top w:val="single" w:sz="4" w:space="0" w:color="auto"/>
              <w:left w:val="single" w:sz="4" w:space="0" w:color="auto"/>
              <w:bottom w:val="single" w:sz="4" w:space="0" w:color="auto"/>
              <w:right w:val="single" w:sz="4" w:space="0" w:color="auto"/>
            </w:tcBorders>
            <w:vAlign w:val="center"/>
          </w:tcPr>
          <w:p w:rsidR="009D569D" w:rsidRPr="00B271CA" w:rsidRDefault="009D569D" w:rsidP="00803C1F">
            <w:pPr>
              <w:autoSpaceDE w:val="0"/>
              <w:autoSpaceDN w:val="0"/>
              <w:adjustRightInd w:val="0"/>
              <w:jc w:val="center"/>
              <w:rPr>
                <w:rFonts w:eastAsiaTheme="minorHAnsi"/>
                <w:sz w:val="22"/>
                <w:szCs w:val="22"/>
                <w:lang w:eastAsia="en-US"/>
              </w:rPr>
            </w:pPr>
            <w:r w:rsidRPr="00B271CA">
              <w:rPr>
                <w:rFonts w:eastAsiaTheme="minorHAnsi"/>
                <w:sz w:val="22"/>
                <w:szCs w:val="22"/>
                <w:lang w:eastAsia="en-US"/>
              </w:rPr>
              <w:t>Характеристика</w:t>
            </w:r>
          </w:p>
        </w:tc>
        <w:tc>
          <w:tcPr>
            <w:tcW w:w="729" w:type="dxa"/>
            <w:gridSpan w:val="2"/>
            <w:vMerge w:val="restart"/>
            <w:tcBorders>
              <w:top w:val="single" w:sz="4" w:space="0" w:color="auto"/>
              <w:left w:val="single" w:sz="4" w:space="0" w:color="auto"/>
              <w:bottom w:val="single" w:sz="4" w:space="0" w:color="auto"/>
              <w:right w:val="single" w:sz="4" w:space="0" w:color="auto"/>
            </w:tcBorders>
            <w:vAlign w:val="center"/>
          </w:tcPr>
          <w:p w:rsidR="009D569D" w:rsidRPr="00B271CA" w:rsidRDefault="009D569D" w:rsidP="00803C1F">
            <w:pPr>
              <w:autoSpaceDE w:val="0"/>
              <w:autoSpaceDN w:val="0"/>
              <w:adjustRightInd w:val="0"/>
              <w:jc w:val="center"/>
              <w:rPr>
                <w:rFonts w:eastAsiaTheme="minorHAnsi"/>
                <w:sz w:val="22"/>
                <w:szCs w:val="22"/>
                <w:lang w:eastAsia="en-US"/>
              </w:rPr>
            </w:pPr>
            <w:r w:rsidRPr="00B271CA">
              <w:rPr>
                <w:rFonts w:eastAsiaTheme="minorHAnsi"/>
                <w:sz w:val="22"/>
                <w:szCs w:val="22"/>
                <w:lang w:eastAsia="en-US"/>
              </w:rPr>
              <w:t xml:space="preserve">Единица </w:t>
            </w:r>
            <w:r w:rsidRPr="00BF55FE">
              <w:rPr>
                <w:rFonts w:eastAsiaTheme="minorHAnsi"/>
                <w:sz w:val="22"/>
                <w:szCs w:val="22"/>
                <w:lang w:eastAsia="en-US"/>
              </w:rPr>
              <w:t xml:space="preserve">измерения (по </w:t>
            </w:r>
            <w:hyperlink r:id="rId20" w:history="1">
              <w:r w:rsidRPr="00BF55FE">
                <w:rPr>
                  <w:rFonts w:eastAsiaTheme="minorHAnsi"/>
                  <w:sz w:val="22"/>
                  <w:szCs w:val="22"/>
                  <w:lang w:eastAsia="en-US"/>
                </w:rPr>
                <w:t>ОКЕИ</w:t>
              </w:r>
            </w:hyperlink>
            <w:r w:rsidRPr="00B271CA">
              <w:rPr>
                <w:rFonts w:eastAsiaTheme="minorHAnsi"/>
                <w:sz w:val="22"/>
                <w:szCs w:val="22"/>
                <w:lang w:eastAsia="en-US"/>
              </w:rPr>
              <w:t>)</w:t>
            </w:r>
          </w:p>
        </w:tc>
        <w:tc>
          <w:tcPr>
            <w:tcW w:w="1166" w:type="dxa"/>
            <w:gridSpan w:val="4"/>
            <w:tcBorders>
              <w:top w:val="single" w:sz="4" w:space="0" w:color="auto"/>
              <w:left w:val="single" w:sz="4" w:space="0" w:color="auto"/>
              <w:bottom w:val="single" w:sz="4" w:space="0" w:color="auto"/>
              <w:right w:val="single" w:sz="4" w:space="0" w:color="auto"/>
            </w:tcBorders>
            <w:vAlign w:val="center"/>
          </w:tcPr>
          <w:p w:rsidR="009D569D" w:rsidRPr="00B271CA" w:rsidRDefault="009D569D" w:rsidP="00803C1F">
            <w:pPr>
              <w:autoSpaceDE w:val="0"/>
              <w:autoSpaceDN w:val="0"/>
              <w:adjustRightInd w:val="0"/>
              <w:jc w:val="center"/>
              <w:rPr>
                <w:rFonts w:eastAsiaTheme="minorHAnsi"/>
                <w:sz w:val="22"/>
                <w:szCs w:val="22"/>
                <w:lang w:eastAsia="en-US"/>
              </w:rPr>
            </w:pPr>
            <w:r w:rsidRPr="00B271CA">
              <w:rPr>
                <w:rFonts w:eastAsiaTheme="minorHAnsi"/>
                <w:sz w:val="22"/>
                <w:szCs w:val="22"/>
                <w:lang w:eastAsia="en-US"/>
              </w:rPr>
              <w:t>Базовое значение</w:t>
            </w:r>
          </w:p>
        </w:tc>
        <w:tc>
          <w:tcPr>
            <w:tcW w:w="3038" w:type="dxa"/>
            <w:gridSpan w:val="10"/>
            <w:tcBorders>
              <w:top w:val="single" w:sz="4" w:space="0" w:color="auto"/>
              <w:left w:val="single" w:sz="4" w:space="0" w:color="auto"/>
              <w:bottom w:val="single" w:sz="4" w:space="0" w:color="auto"/>
              <w:right w:val="single" w:sz="4" w:space="0" w:color="auto"/>
            </w:tcBorders>
            <w:vAlign w:val="center"/>
          </w:tcPr>
          <w:p w:rsidR="009D569D" w:rsidRPr="00B271CA" w:rsidRDefault="009D569D" w:rsidP="00803C1F">
            <w:pPr>
              <w:autoSpaceDE w:val="0"/>
              <w:autoSpaceDN w:val="0"/>
              <w:adjustRightInd w:val="0"/>
              <w:jc w:val="center"/>
              <w:rPr>
                <w:rFonts w:eastAsiaTheme="minorHAnsi"/>
                <w:sz w:val="22"/>
                <w:szCs w:val="22"/>
                <w:lang w:eastAsia="en-US"/>
              </w:rPr>
            </w:pPr>
            <w:r w:rsidRPr="00B271CA">
              <w:rPr>
                <w:rFonts w:eastAsiaTheme="minorHAnsi"/>
                <w:sz w:val="22"/>
                <w:szCs w:val="22"/>
                <w:lang w:eastAsia="en-US"/>
              </w:rPr>
              <w:t>Значения мероприятия (результата) по годам</w:t>
            </w:r>
          </w:p>
        </w:tc>
      </w:tr>
      <w:tr w:rsidR="0095735E" w:rsidRPr="00B86250" w:rsidTr="008C7B5D">
        <w:tc>
          <w:tcPr>
            <w:tcW w:w="584" w:type="dxa"/>
            <w:vMerge/>
            <w:tcBorders>
              <w:top w:val="single" w:sz="4" w:space="0" w:color="auto"/>
              <w:left w:val="single" w:sz="4" w:space="0" w:color="auto"/>
              <w:bottom w:val="single" w:sz="4" w:space="0" w:color="auto"/>
              <w:right w:val="single" w:sz="4" w:space="0" w:color="auto"/>
            </w:tcBorders>
          </w:tcPr>
          <w:p w:rsidR="009D569D" w:rsidRPr="00B271CA" w:rsidRDefault="009D569D" w:rsidP="00803C1F">
            <w:pPr>
              <w:autoSpaceDE w:val="0"/>
              <w:autoSpaceDN w:val="0"/>
              <w:adjustRightInd w:val="0"/>
              <w:jc w:val="center"/>
              <w:rPr>
                <w:rFonts w:eastAsiaTheme="minorHAnsi"/>
                <w:sz w:val="22"/>
                <w:szCs w:val="22"/>
                <w:lang w:eastAsia="en-US"/>
              </w:rPr>
            </w:pPr>
          </w:p>
        </w:tc>
        <w:tc>
          <w:tcPr>
            <w:tcW w:w="1826" w:type="dxa"/>
            <w:vMerge/>
            <w:tcBorders>
              <w:top w:val="single" w:sz="4" w:space="0" w:color="auto"/>
              <w:left w:val="single" w:sz="4" w:space="0" w:color="auto"/>
              <w:bottom w:val="single" w:sz="4" w:space="0" w:color="auto"/>
              <w:right w:val="single" w:sz="4" w:space="0" w:color="auto"/>
            </w:tcBorders>
          </w:tcPr>
          <w:p w:rsidR="009D569D" w:rsidRPr="00B271CA" w:rsidRDefault="009D569D" w:rsidP="00803C1F">
            <w:pPr>
              <w:autoSpaceDE w:val="0"/>
              <w:autoSpaceDN w:val="0"/>
              <w:adjustRightInd w:val="0"/>
              <w:jc w:val="center"/>
              <w:rPr>
                <w:rFonts w:eastAsiaTheme="minorHAnsi"/>
                <w:sz w:val="22"/>
                <w:szCs w:val="22"/>
                <w:lang w:eastAsia="en-US"/>
              </w:rPr>
            </w:pPr>
          </w:p>
        </w:tc>
        <w:tc>
          <w:tcPr>
            <w:tcW w:w="1402" w:type="dxa"/>
            <w:vMerge/>
            <w:tcBorders>
              <w:top w:val="single" w:sz="4" w:space="0" w:color="auto"/>
              <w:left w:val="single" w:sz="4" w:space="0" w:color="auto"/>
              <w:bottom w:val="single" w:sz="4" w:space="0" w:color="auto"/>
              <w:right w:val="single" w:sz="4" w:space="0" w:color="auto"/>
            </w:tcBorders>
          </w:tcPr>
          <w:p w:rsidR="009D569D" w:rsidRPr="00B271CA" w:rsidRDefault="009D569D" w:rsidP="00803C1F">
            <w:pPr>
              <w:autoSpaceDE w:val="0"/>
              <w:autoSpaceDN w:val="0"/>
              <w:adjustRightInd w:val="0"/>
              <w:jc w:val="center"/>
              <w:rPr>
                <w:rFonts w:eastAsiaTheme="minorHAnsi"/>
                <w:sz w:val="22"/>
                <w:szCs w:val="22"/>
                <w:lang w:eastAsia="en-US"/>
              </w:rPr>
            </w:pPr>
          </w:p>
        </w:tc>
        <w:tc>
          <w:tcPr>
            <w:tcW w:w="1744" w:type="dxa"/>
            <w:gridSpan w:val="2"/>
            <w:vMerge/>
            <w:tcBorders>
              <w:top w:val="single" w:sz="4" w:space="0" w:color="auto"/>
              <w:left w:val="single" w:sz="4" w:space="0" w:color="auto"/>
              <w:bottom w:val="single" w:sz="4" w:space="0" w:color="auto"/>
              <w:right w:val="single" w:sz="4" w:space="0" w:color="auto"/>
            </w:tcBorders>
          </w:tcPr>
          <w:p w:rsidR="009D569D" w:rsidRPr="00B271CA" w:rsidRDefault="009D569D" w:rsidP="00803C1F">
            <w:pPr>
              <w:autoSpaceDE w:val="0"/>
              <w:autoSpaceDN w:val="0"/>
              <w:adjustRightInd w:val="0"/>
              <w:jc w:val="center"/>
              <w:rPr>
                <w:rFonts w:eastAsiaTheme="minorHAnsi"/>
                <w:sz w:val="22"/>
                <w:szCs w:val="22"/>
                <w:lang w:eastAsia="en-US"/>
              </w:rPr>
            </w:pPr>
          </w:p>
        </w:tc>
        <w:tc>
          <w:tcPr>
            <w:tcW w:w="729" w:type="dxa"/>
            <w:gridSpan w:val="2"/>
            <w:vMerge/>
            <w:tcBorders>
              <w:top w:val="single" w:sz="4" w:space="0" w:color="auto"/>
              <w:left w:val="single" w:sz="4" w:space="0" w:color="auto"/>
              <w:bottom w:val="single" w:sz="4" w:space="0" w:color="auto"/>
              <w:right w:val="single" w:sz="4" w:space="0" w:color="auto"/>
            </w:tcBorders>
          </w:tcPr>
          <w:p w:rsidR="009D569D" w:rsidRPr="00B271CA" w:rsidRDefault="009D569D" w:rsidP="00803C1F">
            <w:pPr>
              <w:autoSpaceDE w:val="0"/>
              <w:autoSpaceDN w:val="0"/>
              <w:adjustRightInd w:val="0"/>
              <w:jc w:val="center"/>
              <w:rPr>
                <w:rFonts w:eastAsiaTheme="minorHAnsi"/>
                <w:sz w:val="22"/>
                <w:szCs w:val="22"/>
                <w:lang w:eastAsia="en-US"/>
              </w:rPr>
            </w:pPr>
          </w:p>
        </w:tc>
        <w:tc>
          <w:tcPr>
            <w:tcW w:w="583" w:type="dxa"/>
            <w:gridSpan w:val="2"/>
            <w:tcBorders>
              <w:top w:val="single" w:sz="4" w:space="0" w:color="auto"/>
              <w:left w:val="single" w:sz="4" w:space="0" w:color="auto"/>
              <w:bottom w:val="single" w:sz="4" w:space="0" w:color="auto"/>
              <w:right w:val="single" w:sz="4" w:space="0" w:color="auto"/>
            </w:tcBorders>
            <w:vAlign w:val="center"/>
          </w:tcPr>
          <w:p w:rsidR="009D569D" w:rsidRPr="00B271CA" w:rsidRDefault="009D569D" w:rsidP="00803C1F">
            <w:pPr>
              <w:autoSpaceDE w:val="0"/>
              <w:autoSpaceDN w:val="0"/>
              <w:adjustRightInd w:val="0"/>
              <w:jc w:val="center"/>
              <w:rPr>
                <w:rFonts w:eastAsiaTheme="minorHAnsi"/>
                <w:sz w:val="22"/>
                <w:szCs w:val="22"/>
                <w:lang w:eastAsia="en-US"/>
              </w:rPr>
            </w:pPr>
            <w:r w:rsidRPr="00B271CA">
              <w:rPr>
                <w:rFonts w:eastAsiaTheme="minorHAnsi"/>
                <w:sz w:val="22"/>
                <w:szCs w:val="22"/>
                <w:lang w:eastAsia="en-US"/>
              </w:rPr>
              <w:t>значение</w:t>
            </w:r>
          </w:p>
        </w:tc>
        <w:tc>
          <w:tcPr>
            <w:tcW w:w="583" w:type="dxa"/>
            <w:gridSpan w:val="2"/>
            <w:tcBorders>
              <w:top w:val="single" w:sz="4" w:space="0" w:color="auto"/>
              <w:left w:val="single" w:sz="4" w:space="0" w:color="auto"/>
              <w:bottom w:val="single" w:sz="4" w:space="0" w:color="auto"/>
              <w:right w:val="single" w:sz="4" w:space="0" w:color="auto"/>
            </w:tcBorders>
            <w:vAlign w:val="center"/>
          </w:tcPr>
          <w:p w:rsidR="009D569D" w:rsidRPr="00B271CA" w:rsidRDefault="009D569D" w:rsidP="00803C1F">
            <w:pPr>
              <w:autoSpaceDE w:val="0"/>
              <w:autoSpaceDN w:val="0"/>
              <w:adjustRightInd w:val="0"/>
              <w:jc w:val="center"/>
              <w:rPr>
                <w:rFonts w:eastAsiaTheme="minorHAnsi"/>
                <w:sz w:val="22"/>
                <w:szCs w:val="22"/>
                <w:lang w:eastAsia="en-US"/>
              </w:rPr>
            </w:pPr>
            <w:r w:rsidRPr="00B271CA">
              <w:rPr>
                <w:rFonts w:eastAsiaTheme="minorHAnsi"/>
                <w:sz w:val="22"/>
                <w:szCs w:val="22"/>
                <w:lang w:eastAsia="en-US"/>
              </w:rPr>
              <w:t>год</w:t>
            </w:r>
          </w:p>
        </w:tc>
        <w:tc>
          <w:tcPr>
            <w:tcW w:w="583" w:type="dxa"/>
            <w:gridSpan w:val="2"/>
            <w:tcBorders>
              <w:top w:val="single" w:sz="4" w:space="0" w:color="auto"/>
              <w:left w:val="single" w:sz="4" w:space="0" w:color="auto"/>
              <w:bottom w:val="single" w:sz="4" w:space="0" w:color="auto"/>
              <w:right w:val="single" w:sz="4" w:space="0" w:color="auto"/>
            </w:tcBorders>
            <w:vAlign w:val="center"/>
          </w:tcPr>
          <w:p w:rsidR="009D569D" w:rsidRPr="00B271CA" w:rsidRDefault="009D569D" w:rsidP="00803C1F">
            <w:pPr>
              <w:autoSpaceDE w:val="0"/>
              <w:autoSpaceDN w:val="0"/>
              <w:adjustRightInd w:val="0"/>
              <w:jc w:val="center"/>
              <w:rPr>
                <w:rFonts w:eastAsiaTheme="minorHAnsi"/>
                <w:sz w:val="22"/>
                <w:szCs w:val="22"/>
                <w:lang w:eastAsia="en-US"/>
              </w:rPr>
            </w:pPr>
            <w:r w:rsidRPr="00B271CA">
              <w:rPr>
                <w:rFonts w:eastAsiaTheme="minorHAnsi"/>
                <w:sz w:val="22"/>
                <w:szCs w:val="22"/>
                <w:lang w:eastAsia="en-US"/>
              </w:rPr>
              <w:t>2026</w:t>
            </w:r>
          </w:p>
        </w:tc>
        <w:tc>
          <w:tcPr>
            <w:tcW w:w="583" w:type="dxa"/>
            <w:gridSpan w:val="2"/>
            <w:tcBorders>
              <w:top w:val="single" w:sz="4" w:space="0" w:color="auto"/>
              <w:left w:val="single" w:sz="4" w:space="0" w:color="auto"/>
              <w:bottom w:val="single" w:sz="4" w:space="0" w:color="auto"/>
              <w:right w:val="single" w:sz="4" w:space="0" w:color="auto"/>
            </w:tcBorders>
            <w:vAlign w:val="center"/>
          </w:tcPr>
          <w:p w:rsidR="009D569D" w:rsidRPr="00B271CA" w:rsidRDefault="009D569D" w:rsidP="00803C1F">
            <w:pPr>
              <w:autoSpaceDE w:val="0"/>
              <w:autoSpaceDN w:val="0"/>
              <w:adjustRightInd w:val="0"/>
              <w:jc w:val="center"/>
              <w:rPr>
                <w:rFonts w:eastAsiaTheme="minorHAnsi"/>
                <w:sz w:val="22"/>
                <w:szCs w:val="22"/>
                <w:lang w:eastAsia="en-US"/>
              </w:rPr>
            </w:pPr>
            <w:r w:rsidRPr="00B271CA">
              <w:rPr>
                <w:rFonts w:eastAsiaTheme="minorHAnsi"/>
                <w:sz w:val="22"/>
                <w:szCs w:val="22"/>
                <w:lang w:eastAsia="en-US"/>
              </w:rPr>
              <w:t>2027</w:t>
            </w:r>
          </w:p>
        </w:tc>
        <w:tc>
          <w:tcPr>
            <w:tcW w:w="583" w:type="dxa"/>
            <w:gridSpan w:val="2"/>
            <w:tcBorders>
              <w:top w:val="single" w:sz="4" w:space="0" w:color="auto"/>
              <w:left w:val="single" w:sz="4" w:space="0" w:color="auto"/>
              <w:bottom w:val="single" w:sz="4" w:space="0" w:color="auto"/>
              <w:right w:val="single" w:sz="4" w:space="0" w:color="auto"/>
            </w:tcBorders>
            <w:vAlign w:val="center"/>
          </w:tcPr>
          <w:p w:rsidR="009D569D" w:rsidRPr="00B271CA" w:rsidRDefault="009D569D" w:rsidP="00803C1F">
            <w:pPr>
              <w:autoSpaceDE w:val="0"/>
              <w:autoSpaceDN w:val="0"/>
              <w:adjustRightInd w:val="0"/>
              <w:jc w:val="center"/>
              <w:rPr>
                <w:rFonts w:eastAsiaTheme="minorHAnsi"/>
                <w:sz w:val="22"/>
                <w:szCs w:val="22"/>
                <w:lang w:eastAsia="en-US"/>
              </w:rPr>
            </w:pPr>
            <w:r w:rsidRPr="00B271CA">
              <w:rPr>
                <w:rFonts w:eastAsiaTheme="minorHAnsi"/>
                <w:sz w:val="22"/>
                <w:szCs w:val="22"/>
                <w:lang w:eastAsia="en-US"/>
              </w:rPr>
              <w:t>2028</w:t>
            </w:r>
          </w:p>
        </w:tc>
        <w:tc>
          <w:tcPr>
            <w:tcW w:w="578" w:type="dxa"/>
            <w:gridSpan w:val="2"/>
            <w:tcBorders>
              <w:top w:val="single" w:sz="4" w:space="0" w:color="auto"/>
              <w:left w:val="single" w:sz="4" w:space="0" w:color="auto"/>
              <w:bottom w:val="single" w:sz="4" w:space="0" w:color="auto"/>
              <w:right w:val="single" w:sz="4" w:space="0" w:color="auto"/>
            </w:tcBorders>
            <w:vAlign w:val="center"/>
          </w:tcPr>
          <w:p w:rsidR="009D569D" w:rsidRPr="00F01A9F" w:rsidRDefault="009D569D" w:rsidP="00803C1F">
            <w:pPr>
              <w:autoSpaceDE w:val="0"/>
              <w:autoSpaceDN w:val="0"/>
              <w:adjustRightInd w:val="0"/>
              <w:jc w:val="center"/>
              <w:rPr>
                <w:rFonts w:eastAsiaTheme="minorHAnsi"/>
                <w:lang w:eastAsia="en-US"/>
              </w:rPr>
            </w:pPr>
            <w:r w:rsidRPr="00F01A9F">
              <w:rPr>
                <w:rFonts w:eastAsiaTheme="minorHAnsi"/>
                <w:lang w:eastAsia="en-US"/>
              </w:rPr>
              <w:t>2029</w:t>
            </w:r>
          </w:p>
        </w:tc>
        <w:tc>
          <w:tcPr>
            <w:tcW w:w="711" w:type="dxa"/>
            <w:gridSpan w:val="2"/>
            <w:tcBorders>
              <w:top w:val="single" w:sz="4" w:space="0" w:color="auto"/>
              <w:left w:val="single" w:sz="4" w:space="0" w:color="auto"/>
              <w:bottom w:val="single" w:sz="4" w:space="0" w:color="auto"/>
              <w:right w:val="single" w:sz="4" w:space="0" w:color="auto"/>
            </w:tcBorders>
            <w:vAlign w:val="center"/>
          </w:tcPr>
          <w:p w:rsidR="009D569D" w:rsidRPr="00B271CA" w:rsidRDefault="009D569D" w:rsidP="00803C1F">
            <w:pPr>
              <w:autoSpaceDE w:val="0"/>
              <w:autoSpaceDN w:val="0"/>
              <w:adjustRightInd w:val="0"/>
              <w:ind w:hanging="7"/>
              <w:jc w:val="center"/>
              <w:rPr>
                <w:rFonts w:eastAsiaTheme="minorHAnsi"/>
                <w:sz w:val="22"/>
                <w:szCs w:val="22"/>
                <w:lang w:eastAsia="en-US"/>
              </w:rPr>
            </w:pPr>
            <w:r w:rsidRPr="00B271CA">
              <w:rPr>
                <w:rFonts w:eastAsiaTheme="minorHAnsi"/>
                <w:sz w:val="22"/>
                <w:szCs w:val="22"/>
                <w:lang w:eastAsia="en-US"/>
              </w:rPr>
              <w:t>2030</w:t>
            </w:r>
          </w:p>
        </w:tc>
      </w:tr>
      <w:tr w:rsidR="009D569D" w:rsidRPr="00413245" w:rsidTr="008C7B5D">
        <w:tc>
          <w:tcPr>
            <w:tcW w:w="584" w:type="dxa"/>
            <w:tcBorders>
              <w:top w:val="single" w:sz="4" w:space="0" w:color="auto"/>
              <w:left w:val="single" w:sz="4" w:space="0" w:color="auto"/>
              <w:bottom w:val="single" w:sz="4" w:space="0" w:color="auto"/>
              <w:right w:val="single" w:sz="4" w:space="0" w:color="auto"/>
            </w:tcBorders>
          </w:tcPr>
          <w:p w:rsidR="009D569D" w:rsidRPr="00B271CA" w:rsidRDefault="009D569D" w:rsidP="00803C1F">
            <w:pPr>
              <w:autoSpaceDE w:val="0"/>
              <w:autoSpaceDN w:val="0"/>
              <w:adjustRightInd w:val="0"/>
              <w:jc w:val="center"/>
              <w:rPr>
                <w:rFonts w:eastAsiaTheme="minorHAnsi"/>
                <w:lang w:eastAsia="en-US"/>
              </w:rPr>
            </w:pPr>
            <w:r w:rsidRPr="00B271CA">
              <w:rPr>
                <w:rFonts w:eastAsiaTheme="minorHAnsi"/>
                <w:lang w:eastAsia="en-US"/>
              </w:rPr>
              <w:t>1</w:t>
            </w:r>
          </w:p>
        </w:tc>
        <w:tc>
          <w:tcPr>
            <w:tcW w:w="9905" w:type="dxa"/>
            <w:gridSpan w:val="20"/>
            <w:tcBorders>
              <w:top w:val="single" w:sz="4" w:space="0" w:color="auto"/>
              <w:left w:val="single" w:sz="4" w:space="0" w:color="auto"/>
              <w:bottom w:val="single" w:sz="4" w:space="0" w:color="auto"/>
              <w:right w:val="single" w:sz="4" w:space="0" w:color="auto"/>
            </w:tcBorders>
          </w:tcPr>
          <w:p w:rsidR="009D569D" w:rsidRPr="00B271CA" w:rsidRDefault="009D569D" w:rsidP="00803C1F">
            <w:pPr>
              <w:autoSpaceDE w:val="0"/>
              <w:autoSpaceDN w:val="0"/>
              <w:adjustRightInd w:val="0"/>
              <w:jc w:val="center"/>
              <w:rPr>
                <w:rFonts w:eastAsiaTheme="minorHAnsi"/>
                <w:lang w:eastAsia="en-US"/>
              </w:rPr>
            </w:pPr>
            <w:r w:rsidRPr="007C500B">
              <w:rPr>
                <w:rFonts w:eastAsia="Calibri"/>
              </w:rPr>
              <w:t>Задача «Реализация мероприятий по созданию туристско-рекреационных зон и туристского продукта»</w:t>
            </w:r>
          </w:p>
        </w:tc>
      </w:tr>
      <w:tr w:rsidR="00BA7DCB" w:rsidRPr="00413245" w:rsidTr="008C7B5D">
        <w:tc>
          <w:tcPr>
            <w:tcW w:w="584" w:type="dxa"/>
            <w:tcBorders>
              <w:top w:val="single" w:sz="4" w:space="0" w:color="auto"/>
              <w:left w:val="single" w:sz="4" w:space="0" w:color="auto"/>
              <w:bottom w:val="single" w:sz="4" w:space="0" w:color="auto"/>
              <w:right w:val="single" w:sz="4" w:space="0" w:color="auto"/>
            </w:tcBorders>
          </w:tcPr>
          <w:p w:rsidR="009D569D" w:rsidRDefault="009D569D" w:rsidP="00803C1F">
            <w:pPr>
              <w:autoSpaceDE w:val="0"/>
              <w:autoSpaceDN w:val="0"/>
              <w:adjustRightInd w:val="0"/>
              <w:jc w:val="center"/>
              <w:rPr>
                <w:rFonts w:eastAsiaTheme="minorHAnsi"/>
                <w:lang w:eastAsia="en-US"/>
              </w:rPr>
            </w:pPr>
            <w:r>
              <w:rPr>
                <w:rFonts w:eastAsiaTheme="minorHAnsi"/>
                <w:lang w:eastAsia="en-US"/>
              </w:rPr>
              <w:t>1.1</w:t>
            </w:r>
          </w:p>
        </w:tc>
        <w:tc>
          <w:tcPr>
            <w:tcW w:w="1826" w:type="dxa"/>
            <w:tcBorders>
              <w:top w:val="single" w:sz="4" w:space="0" w:color="auto"/>
              <w:left w:val="single" w:sz="4" w:space="0" w:color="auto"/>
              <w:bottom w:val="single" w:sz="4" w:space="0" w:color="auto"/>
              <w:right w:val="single" w:sz="4" w:space="0" w:color="auto"/>
            </w:tcBorders>
          </w:tcPr>
          <w:p w:rsidR="009D569D" w:rsidRPr="000C110B" w:rsidRDefault="009D569D" w:rsidP="00803C1F">
            <w:pPr>
              <w:autoSpaceDE w:val="0"/>
              <w:autoSpaceDN w:val="0"/>
              <w:adjustRightInd w:val="0"/>
              <w:rPr>
                <w:rFonts w:eastAsiaTheme="minorHAnsi"/>
                <w:lang w:eastAsia="en-US"/>
              </w:rPr>
            </w:pPr>
            <w:r w:rsidRPr="000C110B">
              <w:rPr>
                <w:rFonts w:eastAsiaTheme="minorHAnsi"/>
                <w:lang w:eastAsia="en-US"/>
              </w:rPr>
              <w:t xml:space="preserve">Мероприятие (результат) «Обеспечена деятельность муниципальных учреждений в сфере </w:t>
            </w:r>
          </w:p>
          <w:p w:rsidR="009D569D" w:rsidRPr="000C110B" w:rsidRDefault="009D569D" w:rsidP="00803C1F">
            <w:pPr>
              <w:autoSpaceDE w:val="0"/>
              <w:autoSpaceDN w:val="0"/>
              <w:adjustRightInd w:val="0"/>
              <w:rPr>
                <w:rFonts w:eastAsiaTheme="minorHAnsi"/>
                <w:lang w:eastAsia="en-US"/>
              </w:rPr>
            </w:pPr>
            <w:r w:rsidRPr="000C110B">
              <w:rPr>
                <w:rFonts w:eastAsiaTheme="minorHAnsi"/>
                <w:lang w:eastAsia="en-US"/>
              </w:rPr>
              <w:t>культурно-развлекательного досуга и спорта»</w:t>
            </w:r>
          </w:p>
        </w:tc>
        <w:tc>
          <w:tcPr>
            <w:tcW w:w="1453" w:type="dxa"/>
            <w:gridSpan w:val="2"/>
            <w:tcBorders>
              <w:top w:val="single" w:sz="4" w:space="0" w:color="auto"/>
              <w:left w:val="single" w:sz="4" w:space="0" w:color="auto"/>
              <w:bottom w:val="single" w:sz="4" w:space="0" w:color="auto"/>
              <w:right w:val="single" w:sz="4" w:space="0" w:color="auto"/>
            </w:tcBorders>
          </w:tcPr>
          <w:p w:rsidR="009D569D" w:rsidRPr="00B271CA" w:rsidRDefault="009D569D" w:rsidP="00803C1F">
            <w:pPr>
              <w:autoSpaceDE w:val="0"/>
              <w:autoSpaceDN w:val="0"/>
              <w:adjustRightInd w:val="0"/>
              <w:rPr>
                <w:rFonts w:eastAsiaTheme="minorHAnsi"/>
                <w:lang w:eastAsia="en-US"/>
              </w:rPr>
            </w:pPr>
            <w:r w:rsidRPr="00B271CA">
              <w:rPr>
                <w:rFonts w:eastAsiaTheme="minorHAnsi"/>
                <w:lang w:eastAsia="en-US"/>
              </w:rPr>
              <w:t>Осуществление текущей деятельности</w:t>
            </w:r>
          </w:p>
        </w:tc>
        <w:tc>
          <w:tcPr>
            <w:tcW w:w="1733" w:type="dxa"/>
            <w:gridSpan w:val="2"/>
            <w:tcBorders>
              <w:top w:val="single" w:sz="4" w:space="0" w:color="auto"/>
              <w:left w:val="single" w:sz="4" w:space="0" w:color="auto"/>
              <w:bottom w:val="single" w:sz="4" w:space="0" w:color="auto"/>
              <w:right w:val="single" w:sz="4" w:space="0" w:color="auto"/>
            </w:tcBorders>
          </w:tcPr>
          <w:p w:rsidR="009D569D" w:rsidRPr="000C110B" w:rsidRDefault="009D569D" w:rsidP="00803C1F">
            <w:pPr>
              <w:autoSpaceDE w:val="0"/>
              <w:autoSpaceDN w:val="0"/>
              <w:adjustRightInd w:val="0"/>
              <w:rPr>
                <w:rFonts w:eastAsiaTheme="minorHAnsi"/>
                <w:lang w:eastAsia="en-US"/>
              </w:rPr>
            </w:pPr>
            <w:r w:rsidRPr="000C110B">
              <w:rPr>
                <w:rFonts w:eastAsiaTheme="minorHAnsi"/>
                <w:lang w:eastAsia="en-US"/>
              </w:rPr>
              <w:t>Расходы</w:t>
            </w:r>
            <w:r>
              <w:rPr>
                <w:rFonts w:eastAsiaTheme="minorHAnsi"/>
                <w:lang w:eastAsia="en-US"/>
              </w:rPr>
              <w:t xml:space="preserve"> на выплату персоналу</w:t>
            </w:r>
            <w:r w:rsidRPr="000C110B">
              <w:rPr>
                <w:rFonts w:eastAsiaTheme="minorHAnsi"/>
                <w:lang w:eastAsia="en-US"/>
              </w:rPr>
              <w:t xml:space="preserve"> заработной платы, отчислений от з/п, коммунальных платежей, налогов, прочих закупок товаров, работ услуг. Результатом является количество учреждений.  </w:t>
            </w:r>
          </w:p>
        </w:tc>
        <w:tc>
          <w:tcPr>
            <w:tcW w:w="729" w:type="dxa"/>
            <w:gridSpan w:val="2"/>
            <w:tcBorders>
              <w:top w:val="single" w:sz="4" w:space="0" w:color="auto"/>
              <w:left w:val="single" w:sz="4" w:space="0" w:color="auto"/>
              <w:bottom w:val="single" w:sz="4" w:space="0" w:color="auto"/>
              <w:right w:val="single" w:sz="4" w:space="0" w:color="auto"/>
            </w:tcBorders>
          </w:tcPr>
          <w:p w:rsidR="009D569D" w:rsidRPr="00ED76C6" w:rsidRDefault="009D569D" w:rsidP="00803C1F">
            <w:pPr>
              <w:pStyle w:val="ConsPlusNormal"/>
              <w:ind w:firstLine="0"/>
              <w:jc w:val="center"/>
              <w:rPr>
                <w:rFonts w:ascii="Times New Roman" w:hAnsi="Times New Roman" w:cs="Times New Roman"/>
              </w:rPr>
            </w:pPr>
            <w:r w:rsidRPr="00ED76C6">
              <w:rPr>
                <w:rFonts w:ascii="Times New Roman" w:eastAsiaTheme="minorHAnsi" w:hAnsi="Times New Roman" w:cs="Times New Roman"/>
                <w:lang w:eastAsia="en-US"/>
              </w:rPr>
              <w:t>Единиц</w:t>
            </w:r>
          </w:p>
        </w:tc>
        <w:tc>
          <w:tcPr>
            <w:tcW w:w="583" w:type="dxa"/>
            <w:gridSpan w:val="2"/>
            <w:tcBorders>
              <w:top w:val="single" w:sz="4" w:space="0" w:color="auto"/>
              <w:left w:val="single" w:sz="4" w:space="0" w:color="auto"/>
              <w:bottom w:val="single" w:sz="4" w:space="0" w:color="auto"/>
              <w:right w:val="single" w:sz="4" w:space="0" w:color="auto"/>
            </w:tcBorders>
          </w:tcPr>
          <w:p w:rsidR="009D569D" w:rsidRDefault="009D569D" w:rsidP="00803C1F">
            <w:pPr>
              <w:autoSpaceDE w:val="0"/>
              <w:autoSpaceDN w:val="0"/>
              <w:adjustRightInd w:val="0"/>
              <w:jc w:val="center"/>
              <w:rPr>
                <w:rFonts w:eastAsiaTheme="minorHAnsi"/>
                <w:lang w:eastAsia="en-US"/>
              </w:rPr>
            </w:pPr>
            <w:r>
              <w:rPr>
                <w:rFonts w:eastAsiaTheme="minorHAnsi"/>
                <w:lang w:eastAsia="en-US"/>
              </w:rPr>
              <w:t>1</w:t>
            </w:r>
          </w:p>
        </w:tc>
        <w:tc>
          <w:tcPr>
            <w:tcW w:w="583" w:type="dxa"/>
            <w:gridSpan w:val="2"/>
            <w:tcBorders>
              <w:top w:val="single" w:sz="4" w:space="0" w:color="auto"/>
              <w:left w:val="single" w:sz="4" w:space="0" w:color="auto"/>
              <w:bottom w:val="single" w:sz="4" w:space="0" w:color="auto"/>
              <w:right w:val="single" w:sz="4" w:space="0" w:color="auto"/>
            </w:tcBorders>
          </w:tcPr>
          <w:p w:rsidR="009D569D" w:rsidRPr="00B271CA" w:rsidRDefault="009D569D" w:rsidP="00803C1F">
            <w:pPr>
              <w:autoSpaceDE w:val="0"/>
              <w:autoSpaceDN w:val="0"/>
              <w:adjustRightInd w:val="0"/>
              <w:jc w:val="center"/>
              <w:rPr>
                <w:rFonts w:eastAsiaTheme="minorHAnsi"/>
                <w:lang w:eastAsia="en-US"/>
              </w:rPr>
            </w:pPr>
            <w:r>
              <w:rPr>
                <w:rFonts w:eastAsiaTheme="minorHAnsi"/>
                <w:lang w:eastAsia="en-US"/>
              </w:rPr>
              <w:t>2025</w:t>
            </w:r>
          </w:p>
        </w:tc>
        <w:tc>
          <w:tcPr>
            <w:tcW w:w="583" w:type="dxa"/>
            <w:gridSpan w:val="2"/>
            <w:tcBorders>
              <w:top w:val="single" w:sz="4" w:space="0" w:color="auto"/>
              <w:left w:val="single" w:sz="4" w:space="0" w:color="auto"/>
              <w:bottom w:val="single" w:sz="4" w:space="0" w:color="auto"/>
              <w:right w:val="single" w:sz="4" w:space="0" w:color="auto"/>
            </w:tcBorders>
          </w:tcPr>
          <w:p w:rsidR="009D569D" w:rsidRDefault="00C57259" w:rsidP="00803C1F">
            <w:pPr>
              <w:tabs>
                <w:tab w:val="center" w:pos="-2778"/>
                <w:tab w:val="left" w:pos="195"/>
              </w:tabs>
              <w:ind w:left="-8567" w:right="-2567"/>
            </w:pPr>
            <w:r>
              <w:tab/>
            </w:r>
            <w:r w:rsidR="009D569D">
              <w:t>1</w:t>
            </w:r>
            <w:r>
              <w:tab/>
              <w:t>1</w:t>
            </w:r>
          </w:p>
        </w:tc>
        <w:tc>
          <w:tcPr>
            <w:tcW w:w="583" w:type="dxa"/>
            <w:gridSpan w:val="2"/>
            <w:tcBorders>
              <w:top w:val="single" w:sz="4" w:space="0" w:color="auto"/>
              <w:left w:val="single" w:sz="4" w:space="0" w:color="auto"/>
              <w:bottom w:val="single" w:sz="4" w:space="0" w:color="auto"/>
              <w:right w:val="single" w:sz="4" w:space="0" w:color="auto"/>
            </w:tcBorders>
          </w:tcPr>
          <w:p w:rsidR="009D569D" w:rsidRDefault="009D569D" w:rsidP="00803C1F">
            <w:pPr>
              <w:jc w:val="center"/>
            </w:pPr>
            <w:r>
              <w:t>1</w:t>
            </w:r>
          </w:p>
        </w:tc>
        <w:tc>
          <w:tcPr>
            <w:tcW w:w="583" w:type="dxa"/>
            <w:gridSpan w:val="2"/>
            <w:tcBorders>
              <w:top w:val="single" w:sz="4" w:space="0" w:color="auto"/>
              <w:left w:val="single" w:sz="4" w:space="0" w:color="auto"/>
              <w:bottom w:val="single" w:sz="4" w:space="0" w:color="auto"/>
              <w:right w:val="single" w:sz="4" w:space="0" w:color="auto"/>
            </w:tcBorders>
          </w:tcPr>
          <w:p w:rsidR="009D569D" w:rsidRDefault="009D569D" w:rsidP="00803C1F">
            <w:pPr>
              <w:jc w:val="center"/>
            </w:pPr>
            <w:r>
              <w:t>1</w:t>
            </w:r>
          </w:p>
        </w:tc>
        <w:tc>
          <w:tcPr>
            <w:tcW w:w="578" w:type="dxa"/>
            <w:gridSpan w:val="2"/>
            <w:tcBorders>
              <w:top w:val="single" w:sz="4" w:space="0" w:color="auto"/>
              <w:left w:val="single" w:sz="4" w:space="0" w:color="auto"/>
              <w:bottom w:val="single" w:sz="4" w:space="0" w:color="auto"/>
              <w:right w:val="single" w:sz="4" w:space="0" w:color="auto"/>
            </w:tcBorders>
          </w:tcPr>
          <w:p w:rsidR="009D569D" w:rsidRDefault="009D569D" w:rsidP="00803C1F">
            <w:pPr>
              <w:jc w:val="center"/>
            </w:pPr>
            <w:r>
              <w:t>1</w:t>
            </w:r>
          </w:p>
        </w:tc>
        <w:tc>
          <w:tcPr>
            <w:tcW w:w="671" w:type="dxa"/>
            <w:tcBorders>
              <w:top w:val="single" w:sz="4" w:space="0" w:color="auto"/>
              <w:left w:val="single" w:sz="4" w:space="0" w:color="auto"/>
              <w:bottom w:val="single" w:sz="4" w:space="0" w:color="auto"/>
              <w:right w:val="single" w:sz="4" w:space="0" w:color="auto"/>
            </w:tcBorders>
          </w:tcPr>
          <w:p w:rsidR="009D569D" w:rsidRDefault="009D569D" w:rsidP="00803C1F">
            <w:pPr>
              <w:jc w:val="center"/>
            </w:pPr>
            <w:r>
              <w:t>1</w:t>
            </w:r>
          </w:p>
        </w:tc>
      </w:tr>
      <w:tr w:rsidR="00BA7DCB" w:rsidRPr="00413245" w:rsidTr="008C7B5D">
        <w:tc>
          <w:tcPr>
            <w:tcW w:w="584" w:type="dxa"/>
            <w:tcBorders>
              <w:top w:val="single" w:sz="4" w:space="0" w:color="auto"/>
              <w:left w:val="single" w:sz="4" w:space="0" w:color="auto"/>
              <w:bottom w:val="single" w:sz="4" w:space="0" w:color="auto"/>
              <w:right w:val="single" w:sz="4" w:space="0" w:color="auto"/>
            </w:tcBorders>
          </w:tcPr>
          <w:p w:rsidR="009D569D" w:rsidRPr="00B271CA" w:rsidRDefault="009D569D" w:rsidP="00803C1F">
            <w:pPr>
              <w:autoSpaceDE w:val="0"/>
              <w:autoSpaceDN w:val="0"/>
              <w:adjustRightInd w:val="0"/>
              <w:jc w:val="center"/>
              <w:rPr>
                <w:rFonts w:eastAsiaTheme="minorHAnsi"/>
                <w:lang w:eastAsia="en-US"/>
              </w:rPr>
            </w:pPr>
            <w:r>
              <w:rPr>
                <w:rFonts w:eastAsiaTheme="minorHAnsi"/>
                <w:lang w:eastAsia="en-US"/>
              </w:rPr>
              <w:t>1.2</w:t>
            </w:r>
          </w:p>
        </w:tc>
        <w:tc>
          <w:tcPr>
            <w:tcW w:w="1826" w:type="dxa"/>
            <w:tcBorders>
              <w:top w:val="single" w:sz="4" w:space="0" w:color="auto"/>
              <w:left w:val="single" w:sz="4" w:space="0" w:color="auto"/>
              <w:bottom w:val="single" w:sz="4" w:space="0" w:color="auto"/>
              <w:right w:val="single" w:sz="4" w:space="0" w:color="auto"/>
            </w:tcBorders>
          </w:tcPr>
          <w:p w:rsidR="009D569D" w:rsidRPr="00B271CA" w:rsidRDefault="009D569D" w:rsidP="00803C1F">
            <w:pPr>
              <w:autoSpaceDE w:val="0"/>
              <w:autoSpaceDN w:val="0"/>
              <w:adjustRightInd w:val="0"/>
              <w:rPr>
                <w:rFonts w:eastAsiaTheme="minorHAnsi"/>
                <w:lang w:eastAsia="en-US"/>
              </w:rPr>
            </w:pPr>
            <w:r w:rsidRPr="000C110B">
              <w:rPr>
                <w:rFonts w:eastAsiaTheme="minorHAnsi"/>
                <w:lang w:eastAsia="en-US"/>
              </w:rPr>
              <w:t>Мероприятие (результат) «Увеличилось количество  туристических посещений округа»</w:t>
            </w:r>
          </w:p>
        </w:tc>
        <w:tc>
          <w:tcPr>
            <w:tcW w:w="1453" w:type="dxa"/>
            <w:gridSpan w:val="2"/>
            <w:tcBorders>
              <w:top w:val="single" w:sz="4" w:space="0" w:color="auto"/>
              <w:left w:val="single" w:sz="4" w:space="0" w:color="auto"/>
              <w:bottom w:val="single" w:sz="4" w:space="0" w:color="auto"/>
              <w:right w:val="single" w:sz="4" w:space="0" w:color="auto"/>
            </w:tcBorders>
          </w:tcPr>
          <w:p w:rsidR="009D569D" w:rsidRPr="00B271CA" w:rsidRDefault="009D569D" w:rsidP="00803C1F">
            <w:pPr>
              <w:autoSpaceDE w:val="0"/>
              <w:autoSpaceDN w:val="0"/>
              <w:adjustRightInd w:val="0"/>
              <w:rPr>
                <w:rFonts w:eastAsiaTheme="minorHAnsi"/>
                <w:lang w:eastAsia="en-US"/>
              </w:rPr>
            </w:pPr>
            <w:r w:rsidRPr="00B271CA">
              <w:rPr>
                <w:rFonts w:eastAsiaTheme="minorHAnsi"/>
                <w:lang w:eastAsia="en-US"/>
              </w:rPr>
              <w:t>Осуществление текущей деятельности</w:t>
            </w:r>
          </w:p>
        </w:tc>
        <w:tc>
          <w:tcPr>
            <w:tcW w:w="1733" w:type="dxa"/>
            <w:gridSpan w:val="2"/>
            <w:tcBorders>
              <w:top w:val="single" w:sz="4" w:space="0" w:color="auto"/>
              <w:left w:val="single" w:sz="4" w:space="0" w:color="auto"/>
              <w:bottom w:val="single" w:sz="4" w:space="0" w:color="auto"/>
              <w:right w:val="single" w:sz="4" w:space="0" w:color="auto"/>
            </w:tcBorders>
          </w:tcPr>
          <w:p w:rsidR="009D569D" w:rsidRPr="00B271CA" w:rsidRDefault="009D569D" w:rsidP="00803C1F">
            <w:pPr>
              <w:autoSpaceDE w:val="0"/>
              <w:autoSpaceDN w:val="0"/>
              <w:adjustRightInd w:val="0"/>
              <w:ind w:left="125"/>
              <w:rPr>
                <w:rFonts w:eastAsiaTheme="minorHAnsi"/>
                <w:lang w:eastAsia="en-US"/>
              </w:rPr>
            </w:pPr>
            <w:r w:rsidRPr="000C110B">
              <w:rPr>
                <w:rFonts w:eastAsiaTheme="minorHAnsi"/>
                <w:lang w:eastAsia="en-US"/>
              </w:rPr>
              <w:t>Созданы условия для  увеличения количества  туристических посещений округ</w:t>
            </w:r>
          </w:p>
        </w:tc>
        <w:tc>
          <w:tcPr>
            <w:tcW w:w="729" w:type="dxa"/>
            <w:gridSpan w:val="2"/>
            <w:tcBorders>
              <w:top w:val="single" w:sz="4" w:space="0" w:color="auto"/>
              <w:left w:val="single" w:sz="4" w:space="0" w:color="auto"/>
              <w:bottom w:val="single" w:sz="4" w:space="0" w:color="auto"/>
              <w:right w:val="single" w:sz="4" w:space="0" w:color="auto"/>
            </w:tcBorders>
          </w:tcPr>
          <w:p w:rsidR="009D569D" w:rsidRPr="00B271CA" w:rsidRDefault="009D569D" w:rsidP="00803C1F">
            <w:pPr>
              <w:pStyle w:val="ConsPlusNormal"/>
              <w:ind w:firstLine="0"/>
              <w:jc w:val="center"/>
              <w:rPr>
                <w:rFonts w:ascii="Times New Roman" w:hAnsi="Times New Roman" w:cs="Times New Roman"/>
              </w:rPr>
            </w:pPr>
            <w:r>
              <w:rPr>
                <w:rFonts w:ascii="Times New Roman" w:hAnsi="Times New Roman" w:cs="Times New Roman"/>
              </w:rPr>
              <w:t>Человек</w:t>
            </w:r>
          </w:p>
          <w:p w:rsidR="009D569D" w:rsidRPr="00B271CA" w:rsidRDefault="009D569D" w:rsidP="00803C1F">
            <w:pPr>
              <w:autoSpaceDE w:val="0"/>
              <w:autoSpaceDN w:val="0"/>
              <w:adjustRightInd w:val="0"/>
              <w:rPr>
                <w:rFonts w:eastAsiaTheme="minorHAnsi"/>
                <w:lang w:eastAsia="en-US"/>
              </w:rPr>
            </w:pPr>
          </w:p>
        </w:tc>
        <w:tc>
          <w:tcPr>
            <w:tcW w:w="583" w:type="dxa"/>
            <w:gridSpan w:val="2"/>
            <w:tcBorders>
              <w:top w:val="single" w:sz="4" w:space="0" w:color="auto"/>
              <w:left w:val="single" w:sz="4" w:space="0" w:color="auto"/>
              <w:bottom w:val="single" w:sz="4" w:space="0" w:color="auto"/>
              <w:right w:val="single" w:sz="4" w:space="0" w:color="auto"/>
            </w:tcBorders>
          </w:tcPr>
          <w:p w:rsidR="009D569D" w:rsidRPr="00B271CA" w:rsidRDefault="009D569D" w:rsidP="00803C1F">
            <w:pPr>
              <w:autoSpaceDE w:val="0"/>
              <w:autoSpaceDN w:val="0"/>
              <w:adjustRightInd w:val="0"/>
              <w:rPr>
                <w:rFonts w:eastAsiaTheme="minorHAnsi"/>
                <w:lang w:eastAsia="en-US"/>
              </w:rPr>
            </w:pPr>
            <w:r>
              <w:rPr>
                <w:rFonts w:eastAsiaTheme="minorHAnsi"/>
                <w:lang w:eastAsia="en-US"/>
              </w:rPr>
              <w:t>67000</w:t>
            </w:r>
          </w:p>
        </w:tc>
        <w:tc>
          <w:tcPr>
            <w:tcW w:w="583" w:type="dxa"/>
            <w:gridSpan w:val="2"/>
            <w:tcBorders>
              <w:top w:val="single" w:sz="4" w:space="0" w:color="auto"/>
              <w:left w:val="single" w:sz="4" w:space="0" w:color="auto"/>
              <w:bottom w:val="single" w:sz="4" w:space="0" w:color="auto"/>
              <w:right w:val="single" w:sz="4" w:space="0" w:color="auto"/>
            </w:tcBorders>
          </w:tcPr>
          <w:p w:rsidR="009D569D" w:rsidRPr="00B271CA" w:rsidRDefault="009D569D" w:rsidP="00803C1F">
            <w:pPr>
              <w:autoSpaceDE w:val="0"/>
              <w:autoSpaceDN w:val="0"/>
              <w:adjustRightInd w:val="0"/>
              <w:jc w:val="center"/>
              <w:rPr>
                <w:rFonts w:eastAsiaTheme="minorHAnsi"/>
                <w:lang w:eastAsia="en-US"/>
              </w:rPr>
            </w:pPr>
            <w:r w:rsidRPr="00B271CA">
              <w:rPr>
                <w:rFonts w:eastAsiaTheme="minorHAnsi"/>
                <w:lang w:eastAsia="en-US"/>
              </w:rPr>
              <w:t>2025</w:t>
            </w:r>
          </w:p>
        </w:tc>
        <w:tc>
          <w:tcPr>
            <w:tcW w:w="583" w:type="dxa"/>
            <w:gridSpan w:val="2"/>
            <w:tcBorders>
              <w:top w:val="single" w:sz="4" w:space="0" w:color="auto"/>
              <w:left w:val="single" w:sz="4" w:space="0" w:color="auto"/>
              <w:bottom w:val="single" w:sz="4" w:space="0" w:color="auto"/>
              <w:right w:val="single" w:sz="4" w:space="0" w:color="auto"/>
            </w:tcBorders>
          </w:tcPr>
          <w:p w:rsidR="009D569D" w:rsidRPr="00B271CA" w:rsidRDefault="009D569D" w:rsidP="00803C1F">
            <w:pPr>
              <w:jc w:val="center"/>
            </w:pPr>
            <w:r>
              <w:t>72000</w:t>
            </w:r>
          </w:p>
        </w:tc>
        <w:tc>
          <w:tcPr>
            <w:tcW w:w="583" w:type="dxa"/>
            <w:gridSpan w:val="2"/>
            <w:tcBorders>
              <w:top w:val="single" w:sz="4" w:space="0" w:color="auto"/>
              <w:left w:val="single" w:sz="4" w:space="0" w:color="auto"/>
              <w:bottom w:val="single" w:sz="4" w:space="0" w:color="auto"/>
              <w:right w:val="single" w:sz="4" w:space="0" w:color="auto"/>
            </w:tcBorders>
          </w:tcPr>
          <w:p w:rsidR="009D569D" w:rsidRPr="00B271CA" w:rsidRDefault="009D569D" w:rsidP="00803C1F">
            <w:pPr>
              <w:jc w:val="center"/>
            </w:pPr>
            <w:r>
              <w:t>73000</w:t>
            </w:r>
          </w:p>
        </w:tc>
        <w:tc>
          <w:tcPr>
            <w:tcW w:w="583" w:type="dxa"/>
            <w:gridSpan w:val="2"/>
            <w:tcBorders>
              <w:top w:val="single" w:sz="4" w:space="0" w:color="auto"/>
              <w:left w:val="single" w:sz="4" w:space="0" w:color="auto"/>
              <w:bottom w:val="single" w:sz="4" w:space="0" w:color="auto"/>
              <w:right w:val="single" w:sz="4" w:space="0" w:color="auto"/>
            </w:tcBorders>
          </w:tcPr>
          <w:p w:rsidR="009D569D" w:rsidRPr="00B271CA" w:rsidRDefault="009D569D" w:rsidP="00803C1F">
            <w:pPr>
              <w:jc w:val="center"/>
            </w:pPr>
            <w:r>
              <w:t>74000</w:t>
            </w:r>
          </w:p>
        </w:tc>
        <w:tc>
          <w:tcPr>
            <w:tcW w:w="578" w:type="dxa"/>
            <w:gridSpan w:val="2"/>
            <w:tcBorders>
              <w:top w:val="single" w:sz="4" w:space="0" w:color="auto"/>
              <w:left w:val="single" w:sz="4" w:space="0" w:color="auto"/>
              <w:bottom w:val="single" w:sz="4" w:space="0" w:color="auto"/>
              <w:right w:val="single" w:sz="4" w:space="0" w:color="auto"/>
            </w:tcBorders>
          </w:tcPr>
          <w:p w:rsidR="009D569D" w:rsidRPr="00B271CA" w:rsidRDefault="009D569D" w:rsidP="00803C1F">
            <w:pPr>
              <w:jc w:val="center"/>
            </w:pPr>
            <w:r>
              <w:t>75000</w:t>
            </w:r>
          </w:p>
        </w:tc>
        <w:tc>
          <w:tcPr>
            <w:tcW w:w="671" w:type="dxa"/>
            <w:tcBorders>
              <w:top w:val="single" w:sz="4" w:space="0" w:color="auto"/>
              <w:left w:val="single" w:sz="4" w:space="0" w:color="auto"/>
              <w:bottom w:val="single" w:sz="4" w:space="0" w:color="auto"/>
              <w:right w:val="single" w:sz="4" w:space="0" w:color="auto"/>
            </w:tcBorders>
          </w:tcPr>
          <w:p w:rsidR="009D569D" w:rsidRPr="00B271CA" w:rsidRDefault="009D569D" w:rsidP="00803C1F">
            <w:pPr>
              <w:jc w:val="center"/>
            </w:pPr>
            <w:r>
              <w:t>76000</w:t>
            </w:r>
          </w:p>
        </w:tc>
      </w:tr>
    </w:tbl>
    <w:p w:rsidR="000F7B14" w:rsidRDefault="00704FAF" w:rsidP="00803C1F">
      <w:pPr>
        <w:pStyle w:val="ConsPlusNormal"/>
        <w:ind w:left="-567" w:firstLine="425"/>
        <w:outlineLvl w:val="2"/>
        <w:rPr>
          <w:rFonts w:ascii="Times New Roman" w:hAnsi="Times New Roman" w:cs="Times New Roman"/>
          <w:sz w:val="26"/>
          <w:szCs w:val="26"/>
        </w:rPr>
      </w:pPr>
      <w:r>
        <w:rPr>
          <w:rFonts w:ascii="Times New Roman" w:hAnsi="Times New Roman" w:cs="Times New Roman"/>
          <w:sz w:val="26"/>
          <w:szCs w:val="26"/>
        </w:rPr>
        <w:t xml:space="preserve">                  </w:t>
      </w:r>
    </w:p>
    <w:p w:rsidR="000F7B14" w:rsidRDefault="000F7B14" w:rsidP="00803C1F">
      <w:pPr>
        <w:pStyle w:val="ConsPlusNormal"/>
        <w:ind w:left="-567" w:firstLine="425"/>
        <w:outlineLvl w:val="2"/>
        <w:rPr>
          <w:rFonts w:ascii="Times New Roman" w:hAnsi="Times New Roman" w:cs="Times New Roman"/>
          <w:sz w:val="26"/>
          <w:szCs w:val="26"/>
        </w:rPr>
      </w:pPr>
    </w:p>
    <w:p w:rsidR="008C7B5D" w:rsidRDefault="008C7B5D" w:rsidP="00803C1F">
      <w:pPr>
        <w:pStyle w:val="ConsPlusNormal"/>
        <w:ind w:firstLine="0"/>
        <w:outlineLvl w:val="2"/>
        <w:rPr>
          <w:rFonts w:ascii="Times New Roman" w:hAnsi="Times New Roman" w:cs="Times New Roman"/>
          <w:sz w:val="26"/>
          <w:szCs w:val="26"/>
        </w:rPr>
      </w:pPr>
    </w:p>
    <w:p w:rsidR="009D569D" w:rsidRDefault="009D569D" w:rsidP="00803C1F">
      <w:pPr>
        <w:pStyle w:val="ConsPlusNormal"/>
        <w:numPr>
          <w:ilvl w:val="0"/>
          <w:numId w:val="22"/>
        </w:numPr>
        <w:jc w:val="center"/>
        <w:outlineLvl w:val="2"/>
        <w:rPr>
          <w:rFonts w:ascii="Times New Roman" w:eastAsia="MS Mincho" w:hAnsi="Times New Roman" w:cs="Times New Roman"/>
          <w:sz w:val="26"/>
          <w:szCs w:val="26"/>
          <w:lang w:eastAsia="ja-JP"/>
        </w:rPr>
      </w:pPr>
      <w:r w:rsidRPr="00064952">
        <w:rPr>
          <w:rFonts w:ascii="Times New Roman" w:eastAsia="MS Mincho" w:hAnsi="Times New Roman" w:cs="Times New Roman"/>
          <w:sz w:val="26"/>
          <w:szCs w:val="26"/>
          <w:lang w:eastAsia="ja-JP"/>
        </w:rPr>
        <w:t>Финансовое обеспечение комплекса процессных мероприятий</w:t>
      </w:r>
    </w:p>
    <w:p w:rsidR="00EA6C1B" w:rsidRPr="00BA230E" w:rsidRDefault="00EA6C1B" w:rsidP="00803C1F">
      <w:pPr>
        <w:pStyle w:val="ConsPlusNormal"/>
        <w:ind w:firstLine="0"/>
        <w:outlineLvl w:val="2"/>
        <w:rPr>
          <w:rFonts w:ascii="Times New Roman" w:hAnsi="Times New Roman" w:cs="Times New Roman"/>
          <w:sz w:val="28"/>
          <w:szCs w:val="28"/>
        </w:rPr>
      </w:pPr>
    </w:p>
    <w:tbl>
      <w:tblPr>
        <w:tblW w:w="10489" w:type="dxa"/>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260"/>
        <w:gridCol w:w="1134"/>
        <w:gridCol w:w="992"/>
        <w:gridCol w:w="992"/>
        <w:gridCol w:w="992"/>
        <w:gridCol w:w="1134"/>
        <w:gridCol w:w="1985"/>
      </w:tblGrid>
      <w:tr w:rsidR="009D569D" w:rsidRPr="00064952" w:rsidTr="008C7B5D">
        <w:tc>
          <w:tcPr>
            <w:tcW w:w="3260" w:type="dxa"/>
            <w:vMerge w:val="restart"/>
            <w:vAlign w:val="center"/>
          </w:tcPr>
          <w:p w:rsidR="009D569D" w:rsidRPr="00064952" w:rsidRDefault="009D569D" w:rsidP="00803C1F">
            <w:pPr>
              <w:pStyle w:val="ConsPlusNormal"/>
              <w:ind w:left="-142" w:firstLine="0"/>
              <w:jc w:val="center"/>
              <w:rPr>
                <w:rFonts w:ascii="Times New Roman" w:hAnsi="Times New Roman" w:cs="Times New Roman"/>
                <w:sz w:val="22"/>
                <w:szCs w:val="22"/>
              </w:rPr>
            </w:pPr>
            <w:r w:rsidRPr="00064952">
              <w:rPr>
                <w:rFonts w:ascii="Times New Roman" w:hAnsi="Times New Roman" w:cs="Times New Roman"/>
                <w:sz w:val="22"/>
                <w:szCs w:val="22"/>
              </w:rPr>
              <w:t>Наименование мероприятия (результата)/источник финансового обеспечения</w:t>
            </w:r>
          </w:p>
        </w:tc>
        <w:tc>
          <w:tcPr>
            <w:tcW w:w="7229" w:type="dxa"/>
            <w:gridSpan w:val="6"/>
            <w:vAlign w:val="center"/>
          </w:tcPr>
          <w:p w:rsidR="009D569D" w:rsidRPr="00064952" w:rsidRDefault="009D569D" w:rsidP="00803C1F">
            <w:pPr>
              <w:pStyle w:val="ConsPlusNormal"/>
              <w:ind w:left="-142" w:firstLine="0"/>
              <w:jc w:val="center"/>
              <w:rPr>
                <w:rFonts w:ascii="Times New Roman" w:hAnsi="Times New Roman" w:cs="Times New Roman"/>
                <w:sz w:val="22"/>
                <w:szCs w:val="22"/>
              </w:rPr>
            </w:pPr>
            <w:r w:rsidRPr="00064952">
              <w:rPr>
                <w:rFonts w:ascii="Times New Roman" w:hAnsi="Times New Roman" w:cs="Times New Roman"/>
                <w:sz w:val="22"/>
                <w:szCs w:val="22"/>
              </w:rPr>
              <w:t>Объем финансового обеспечения по годам реализации, тыс. рублей</w:t>
            </w:r>
          </w:p>
        </w:tc>
      </w:tr>
      <w:tr w:rsidR="009D569D" w:rsidRPr="00064952" w:rsidTr="008C7B5D">
        <w:tc>
          <w:tcPr>
            <w:tcW w:w="3260" w:type="dxa"/>
            <w:vMerge/>
          </w:tcPr>
          <w:p w:rsidR="009D569D" w:rsidRPr="00064952" w:rsidRDefault="009D569D" w:rsidP="00803C1F">
            <w:pPr>
              <w:pStyle w:val="ConsPlusNormal"/>
              <w:ind w:left="-142" w:firstLine="0"/>
              <w:rPr>
                <w:rFonts w:ascii="Times New Roman" w:hAnsi="Times New Roman" w:cs="Times New Roman"/>
                <w:sz w:val="22"/>
                <w:szCs w:val="22"/>
              </w:rPr>
            </w:pPr>
          </w:p>
        </w:tc>
        <w:tc>
          <w:tcPr>
            <w:tcW w:w="1134" w:type="dxa"/>
            <w:vAlign w:val="center"/>
          </w:tcPr>
          <w:p w:rsidR="009D569D" w:rsidRPr="00064952" w:rsidRDefault="009D569D" w:rsidP="00803C1F">
            <w:pPr>
              <w:pStyle w:val="ConsPlusNormal"/>
              <w:ind w:left="-142" w:firstLine="0"/>
              <w:jc w:val="center"/>
              <w:rPr>
                <w:rFonts w:ascii="Times New Roman" w:hAnsi="Times New Roman" w:cs="Times New Roman"/>
                <w:sz w:val="22"/>
                <w:szCs w:val="22"/>
              </w:rPr>
            </w:pPr>
            <w:r w:rsidRPr="00064952">
              <w:rPr>
                <w:rFonts w:ascii="Times New Roman" w:hAnsi="Times New Roman" w:cs="Times New Roman"/>
                <w:sz w:val="22"/>
                <w:szCs w:val="22"/>
              </w:rPr>
              <w:t>2026</w:t>
            </w:r>
          </w:p>
        </w:tc>
        <w:tc>
          <w:tcPr>
            <w:tcW w:w="992" w:type="dxa"/>
            <w:vAlign w:val="center"/>
          </w:tcPr>
          <w:p w:rsidR="009D569D" w:rsidRPr="00064952" w:rsidRDefault="009D569D" w:rsidP="00803C1F">
            <w:pPr>
              <w:pStyle w:val="ConsPlusNormal"/>
              <w:ind w:left="-142" w:firstLine="0"/>
              <w:jc w:val="center"/>
              <w:rPr>
                <w:rFonts w:ascii="Times New Roman" w:hAnsi="Times New Roman" w:cs="Times New Roman"/>
                <w:sz w:val="22"/>
                <w:szCs w:val="22"/>
              </w:rPr>
            </w:pPr>
            <w:r w:rsidRPr="00064952">
              <w:rPr>
                <w:rFonts w:ascii="Times New Roman" w:hAnsi="Times New Roman" w:cs="Times New Roman"/>
                <w:sz w:val="22"/>
                <w:szCs w:val="22"/>
              </w:rPr>
              <w:t>2027</w:t>
            </w:r>
          </w:p>
        </w:tc>
        <w:tc>
          <w:tcPr>
            <w:tcW w:w="992" w:type="dxa"/>
            <w:vAlign w:val="center"/>
          </w:tcPr>
          <w:p w:rsidR="009D569D" w:rsidRPr="00064952" w:rsidRDefault="009D569D" w:rsidP="00803C1F">
            <w:pPr>
              <w:pStyle w:val="ConsPlusNormal"/>
              <w:ind w:left="-93" w:firstLine="0"/>
              <w:rPr>
                <w:rFonts w:ascii="Times New Roman" w:hAnsi="Times New Roman" w:cs="Times New Roman"/>
                <w:sz w:val="22"/>
                <w:szCs w:val="22"/>
              </w:rPr>
            </w:pPr>
            <w:r w:rsidRPr="00064952">
              <w:rPr>
                <w:rFonts w:ascii="Times New Roman" w:hAnsi="Times New Roman" w:cs="Times New Roman"/>
                <w:sz w:val="22"/>
                <w:szCs w:val="22"/>
              </w:rPr>
              <w:t xml:space="preserve">   2028</w:t>
            </w:r>
          </w:p>
        </w:tc>
        <w:tc>
          <w:tcPr>
            <w:tcW w:w="992" w:type="dxa"/>
            <w:vAlign w:val="center"/>
          </w:tcPr>
          <w:p w:rsidR="009D569D" w:rsidRPr="00064952" w:rsidRDefault="009D569D" w:rsidP="00803C1F">
            <w:pPr>
              <w:pStyle w:val="ConsPlusNormal"/>
              <w:ind w:left="-142" w:firstLine="0"/>
              <w:jc w:val="center"/>
              <w:rPr>
                <w:rFonts w:ascii="Times New Roman" w:hAnsi="Times New Roman" w:cs="Times New Roman"/>
                <w:sz w:val="22"/>
                <w:szCs w:val="22"/>
              </w:rPr>
            </w:pPr>
            <w:r w:rsidRPr="00064952">
              <w:rPr>
                <w:rFonts w:ascii="Times New Roman" w:hAnsi="Times New Roman" w:cs="Times New Roman"/>
                <w:sz w:val="22"/>
                <w:szCs w:val="22"/>
              </w:rPr>
              <w:t>2029</w:t>
            </w:r>
          </w:p>
        </w:tc>
        <w:tc>
          <w:tcPr>
            <w:tcW w:w="1134" w:type="dxa"/>
            <w:vAlign w:val="center"/>
          </w:tcPr>
          <w:p w:rsidR="009D569D" w:rsidRPr="00064952" w:rsidRDefault="009D569D" w:rsidP="00803C1F">
            <w:pPr>
              <w:pStyle w:val="ConsPlusNormal"/>
              <w:ind w:left="-142" w:firstLine="0"/>
              <w:jc w:val="center"/>
              <w:rPr>
                <w:rFonts w:ascii="Times New Roman" w:hAnsi="Times New Roman" w:cs="Times New Roman"/>
                <w:sz w:val="22"/>
                <w:szCs w:val="22"/>
              </w:rPr>
            </w:pPr>
            <w:r w:rsidRPr="00064952">
              <w:rPr>
                <w:rFonts w:ascii="Times New Roman" w:hAnsi="Times New Roman" w:cs="Times New Roman"/>
                <w:sz w:val="22"/>
                <w:szCs w:val="22"/>
              </w:rPr>
              <w:t>2030</w:t>
            </w:r>
          </w:p>
        </w:tc>
        <w:tc>
          <w:tcPr>
            <w:tcW w:w="1985" w:type="dxa"/>
          </w:tcPr>
          <w:p w:rsidR="009D569D" w:rsidRPr="00064952" w:rsidRDefault="009D569D" w:rsidP="00803C1F">
            <w:pPr>
              <w:pStyle w:val="ConsPlusNormal"/>
              <w:ind w:left="-142" w:firstLine="0"/>
              <w:jc w:val="center"/>
              <w:rPr>
                <w:rFonts w:ascii="Times New Roman" w:hAnsi="Times New Roman" w:cs="Times New Roman"/>
                <w:sz w:val="22"/>
                <w:szCs w:val="22"/>
              </w:rPr>
            </w:pPr>
            <w:r w:rsidRPr="00064952">
              <w:rPr>
                <w:rFonts w:ascii="Times New Roman" w:hAnsi="Times New Roman" w:cs="Times New Roman"/>
                <w:sz w:val="22"/>
                <w:szCs w:val="22"/>
              </w:rPr>
              <w:t>Всего</w:t>
            </w:r>
          </w:p>
        </w:tc>
      </w:tr>
      <w:tr w:rsidR="009D569D" w:rsidRPr="00DD4F23" w:rsidTr="008C7B5D">
        <w:trPr>
          <w:trHeight w:val="570"/>
        </w:trPr>
        <w:tc>
          <w:tcPr>
            <w:tcW w:w="3260" w:type="dxa"/>
          </w:tcPr>
          <w:p w:rsidR="009D569D" w:rsidRPr="00064952" w:rsidRDefault="009D569D" w:rsidP="00803C1F">
            <w:pPr>
              <w:pStyle w:val="ConsPlusNormal"/>
              <w:ind w:firstLine="0"/>
              <w:rPr>
                <w:rFonts w:ascii="Times New Roman" w:hAnsi="Times New Roman" w:cs="Times New Roman"/>
                <w:lang w:eastAsia="en-US"/>
              </w:rPr>
            </w:pPr>
            <w:r w:rsidRPr="00064952">
              <w:rPr>
                <w:rFonts w:ascii="Times New Roman" w:hAnsi="Times New Roman" w:cs="Times New Roman"/>
              </w:rPr>
              <w:t>Комплекс процессных мероприятие «</w:t>
            </w:r>
            <w:r w:rsidR="00E65D27" w:rsidRPr="003A4EB5">
              <w:rPr>
                <w:rFonts w:ascii="Times New Roman" w:hAnsi="Times New Roman" w:cs="Times New Roman"/>
              </w:rPr>
              <w:t xml:space="preserve">Создание  условий для    устойчивого развития туризма на территории </w:t>
            </w:r>
            <w:r w:rsidR="00E65D27" w:rsidRPr="003A4EB5">
              <w:rPr>
                <w:rFonts w:ascii="Times New Roman" w:hAnsi="Times New Roman" w:cs="Times New Roman"/>
                <w:color w:val="000000" w:themeColor="text1"/>
                <w:lang w:eastAsia="en-US"/>
              </w:rPr>
              <w:t xml:space="preserve"> Прокопьевского муниципального округа</w:t>
            </w:r>
            <w:r w:rsidRPr="00064952">
              <w:rPr>
                <w:rFonts w:ascii="Times New Roman" w:hAnsi="Times New Roman" w:cs="Times New Roman"/>
              </w:rPr>
              <w:t>» (всего), в том числе</w:t>
            </w:r>
          </w:p>
        </w:tc>
        <w:tc>
          <w:tcPr>
            <w:tcW w:w="1134" w:type="dxa"/>
            <w:vAlign w:val="center"/>
          </w:tcPr>
          <w:p w:rsidR="009D569D" w:rsidRPr="005244CE" w:rsidRDefault="009D569D" w:rsidP="00803C1F">
            <w:pPr>
              <w:pStyle w:val="ConsPlusNormal"/>
              <w:ind w:left="-142" w:firstLine="0"/>
              <w:jc w:val="center"/>
              <w:rPr>
                <w:rFonts w:ascii="Times New Roman" w:hAnsi="Times New Roman" w:cs="Times New Roman"/>
              </w:rPr>
            </w:pPr>
            <w:r>
              <w:rPr>
                <w:rFonts w:ascii="Times New Roman" w:hAnsi="Times New Roman" w:cs="Times New Roman"/>
              </w:rPr>
              <w:t>18</w:t>
            </w:r>
            <w:r w:rsidR="0062308A">
              <w:rPr>
                <w:rFonts w:ascii="Times New Roman" w:hAnsi="Times New Roman" w:cs="Times New Roman"/>
              </w:rPr>
              <w:t>3432</w:t>
            </w:r>
            <w:r w:rsidRPr="005244CE">
              <w:rPr>
                <w:rFonts w:ascii="Times New Roman" w:hAnsi="Times New Roman" w:cs="Times New Roman"/>
              </w:rPr>
              <w:t>,</w:t>
            </w:r>
            <w:r w:rsidR="0062308A">
              <w:rPr>
                <w:rFonts w:ascii="Times New Roman" w:hAnsi="Times New Roman" w:cs="Times New Roman"/>
              </w:rPr>
              <w:t>9</w:t>
            </w:r>
          </w:p>
        </w:tc>
        <w:tc>
          <w:tcPr>
            <w:tcW w:w="992" w:type="dxa"/>
          </w:tcPr>
          <w:p w:rsidR="009D569D" w:rsidRPr="005244CE" w:rsidRDefault="009D569D" w:rsidP="00803C1F">
            <w:pPr>
              <w:ind w:left="-5308"/>
              <w:jc w:val="center"/>
            </w:pPr>
          </w:p>
          <w:p w:rsidR="009D569D" w:rsidRPr="005244CE" w:rsidRDefault="009D569D" w:rsidP="00803C1F">
            <w:pPr>
              <w:jc w:val="center"/>
            </w:pPr>
          </w:p>
          <w:p w:rsidR="009D569D" w:rsidRPr="005244CE" w:rsidRDefault="009D569D" w:rsidP="00803C1F">
            <w:pPr>
              <w:jc w:val="center"/>
            </w:pPr>
            <w:r>
              <w:t>181</w:t>
            </w:r>
            <w:r w:rsidRPr="005244CE">
              <w:t>450,0</w:t>
            </w:r>
          </w:p>
        </w:tc>
        <w:tc>
          <w:tcPr>
            <w:tcW w:w="992" w:type="dxa"/>
          </w:tcPr>
          <w:p w:rsidR="009D569D" w:rsidRPr="005244CE" w:rsidRDefault="009D569D" w:rsidP="00803C1F">
            <w:pPr>
              <w:jc w:val="center"/>
            </w:pPr>
          </w:p>
          <w:p w:rsidR="009D569D" w:rsidRPr="005244CE" w:rsidRDefault="009D569D" w:rsidP="00803C1F">
            <w:pPr>
              <w:jc w:val="center"/>
            </w:pPr>
          </w:p>
          <w:p w:rsidR="009D569D" w:rsidRPr="005244CE" w:rsidRDefault="009D569D" w:rsidP="00803C1F">
            <w:pPr>
              <w:jc w:val="center"/>
            </w:pPr>
            <w:r>
              <w:t>181</w:t>
            </w:r>
            <w:r w:rsidRPr="005244CE">
              <w:t>450,0</w:t>
            </w:r>
          </w:p>
        </w:tc>
        <w:tc>
          <w:tcPr>
            <w:tcW w:w="992" w:type="dxa"/>
            <w:vAlign w:val="center"/>
          </w:tcPr>
          <w:p w:rsidR="009D569D" w:rsidRPr="005244CE" w:rsidRDefault="009D569D" w:rsidP="00803C1F">
            <w:pPr>
              <w:pStyle w:val="ConsPlusNormal"/>
              <w:ind w:left="-142" w:firstLine="0"/>
              <w:jc w:val="center"/>
              <w:rPr>
                <w:rFonts w:ascii="Times New Roman" w:hAnsi="Times New Roman" w:cs="Times New Roman"/>
              </w:rPr>
            </w:pPr>
            <w:r w:rsidRPr="005244CE">
              <w:rPr>
                <w:rFonts w:ascii="Times New Roman" w:hAnsi="Times New Roman" w:cs="Times New Roman"/>
              </w:rPr>
              <w:t>0,0</w:t>
            </w:r>
          </w:p>
        </w:tc>
        <w:tc>
          <w:tcPr>
            <w:tcW w:w="1134" w:type="dxa"/>
            <w:vAlign w:val="center"/>
          </w:tcPr>
          <w:p w:rsidR="009D569D" w:rsidRPr="005244CE" w:rsidRDefault="009D569D" w:rsidP="00803C1F">
            <w:pPr>
              <w:pStyle w:val="ConsPlusNormal"/>
              <w:ind w:left="-142" w:firstLine="0"/>
              <w:jc w:val="center"/>
              <w:rPr>
                <w:rFonts w:ascii="Times New Roman" w:hAnsi="Times New Roman" w:cs="Times New Roman"/>
              </w:rPr>
            </w:pPr>
            <w:r w:rsidRPr="005244CE">
              <w:rPr>
                <w:rFonts w:ascii="Times New Roman" w:hAnsi="Times New Roman" w:cs="Times New Roman"/>
              </w:rPr>
              <w:t>0,0</w:t>
            </w:r>
          </w:p>
        </w:tc>
        <w:tc>
          <w:tcPr>
            <w:tcW w:w="1985" w:type="dxa"/>
          </w:tcPr>
          <w:p w:rsidR="009D569D" w:rsidRPr="005244CE" w:rsidRDefault="009D569D" w:rsidP="00803C1F">
            <w:pPr>
              <w:pStyle w:val="ConsPlusNormal"/>
              <w:ind w:firstLine="0"/>
              <w:jc w:val="center"/>
              <w:rPr>
                <w:rFonts w:ascii="Times New Roman" w:hAnsi="Times New Roman" w:cs="Times New Roman"/>
              </w:rPr>
            </w:pPr>
          </w:p>
          <w:p w:rsidR="009D569D" w:rsidRPr="005244CE" w:rsidRDefault="009D569D" w:rsidP="00803C1F">
            <w:pPr>
              <w:pStyle w:val="ConsPlusNormal"/>
              <w:ind w:firstLine="0"/>
              <w:jc w:val="center"/>
              <w:rPr>
                <w:rFonts w:ascii="Times New Roman" w:hAnsi="Times New Roman" w:cs="Times New Roman"/>
              </w:rPr>
            </w:pPr>
          </w:p>
          <w:p w:rsidR="009D569D" w:rsidRPr="005244CE" w:rsidRDefault="009D569D" w:rsidP="00803C1F">
            <w:pPr>
              <w:pStyle w:val="ConsPlusNormal"/>
              <w:ind w:firstLine="0"/>
              <w:jc w:val="center"/>
              <w:rPr>
                <w:rFonts w:ascii="Times New Roman" w:hAnsi="Times New Roman" w:cs="Times New Roman"/>
              </w:rPr>
            </w:pPr>
            <w:r w:rsidRPr="005244CE">
              <w:rPr>
                <w:rFonts w:ascii="Times New Roman" w:hAnsi="Times New Roman" w:cs="Times New Roman"/>
              </w:rPr>
              <w:t>54</w:t>
            </w:r>
            <w:r w:rsidR="0062308A">
              <w:rPr>
                <w:rFonts w:ascii="Times New Roman" w:hAnsi="Times New Roman" w:cs="Times New Roman"/>
              </w:rPr>
              <w:t>6332,9</w:t>
            </w:r>
          </w:p>
        </w:tc>
      </w:tr>
      <w:tr w:rsidR="009D569D" w:rsidRPr="00DD4F23" w:rsidTr="008C7B5D">
        <w:tc>
          <w:tcPr>
            <w:tcW w:w="3260" w:type="dxa"/>
          </w:tcPr>
          <w:p w:rsidR="009D569D" w:rsidRPr="00064952" w:rsidRDefault="009D569D" w:rsidP="00803C1F">
            <w:pPr>
              <w:pStyle w:val="ConsPlusNormal"/>
              <w:ind w:left="-142" w:firstLine="0"/>
              <w:jc w:val="center"/>
              <w:rPr>
                <w:rFonts w:ascii="Times New Roman" w:hAnsi="Times New Roman" w:cs="Times New Roman"/>
              </w:rPr>
            </w:pPr>
            <w:r w:rsidRPr="00064952">
              <w:rPr>
                <w:rFonts w:ascii="Times New Roman" w:hAnsi="Times New Roman" w:cs="Times New Roman"/>
              </w:rPr>
              <w:t>Местный бюджет</w:t>
            </w:r>
          </w:p>
        </w:tc>
        <w:tc>
          <w:tcPr>
            <w:tcW w:w="1134" w:type="dxa"/>
          </w:tcPr>
          <w:p w:rsidR="009D569D" w:rsidRPr="00064952" w:rsidRDefault="009D569D" w:rsidP="00803C1F">
            <w:pPr>
              <w:ind w:left="-142"/>
              <w:jc w:val="center"/>
            </w:pPr>
            <w:r>
              <w:t>4</w:t>
            </w:r>
            <w:r w:rsidR="0062308A">
              <w:t>7432</w:t>
            </w:r>
            <w:r w:rsidRPr="00064952">
              <w:t>,</w:t>
            </w:r>
            <w:r w:rsidR="0062308A">
              <w:t>9</w:t>
            </w:r>
          </w:p>
        </w:tc>
        <w:tc>
          <w:tcPr>
            <w:tcW w:w="992" w:type="dxa"/>
          </w:tcPr>
          <w:p w:rsidR="009D569D" w:rsidRPr="00064952" w:rsidRDefault="009D569D" w:rsidP="00803C1F">
            <w:pPr>
              <w:jc w:val="center"/>
            </w:pPr>
            <w:r>
              <w:t>45450</w:t>
            </w:r>
            <w:r w:rsidRPr="00064952">
              <w:t>,0</w:t>
            </w:r>
          </w:p>
        </w:tc>
        <w:tc>
          <w:tcPr>
            <w:tcW w:w="992" w:type="dxa"/>
          </w:tcPr>
          <w:p w:rsidR="009D569D" w:rsidRPr="00064952" w:rsidRDefault="009D569D" w:rsidP="00803C1F">
            <w:pPr>
              <w:jc w:val="center"/>
            </w:pPr>
            <w:r>
              <w:t>45450</w:t>
            </w:r>
            <w:r w:rsidRPr="00064952">
              <w:t>,0</w:t>
            </w:r>
          </w:p>
        </w:tc>
        <w:tc>
          <w:tcPr>
            <w:tcW w:w="992" w:type="dxa"/>
          </w:tcPr>
          <w:p w:rsidR="009D569D" w:rsidRPr="00064952" w:rsidRDefault="009D569D" w:rsidP="00803C1F">
            <w:pPr>
              <w:ind w:left="-142"/>
              <w:jc w:val="center"/>
            </w:pPr>
            <w:r>
              <w:t xml:space="preserve">   </w:t>
            </w:r>
            <w:r w:rsidRPr="00064952">
              <w:t>0,0</w:t>
            </w:r>
          </w:p>
        </w:tc>
        <w:tc>
          <w:tcPr>
            <w:tcW w:w="1134" w:type="dxa"/>
            <w:vAlign w:val="center"/>
          </w:tcPr>
          <w:p w:rsidR="009D569D" w:rsidRPr="00064952" w:rsidRDefault="009D569D" w:rsidP="00803C1F">
            <w:pPr>
              <w:pStyle w:val="ConsPlusNormal"/>
              <w:ind w:left="-142" w:firstLine="0"/>
              <w:jc w:val="center"/>
              <w:rPr>
                <w:rFonts w:ascii="Times New Roman" w:hAnsi="Times New Roman" w:cs="Times New Roman"/>
              </w:rPr>
            </w:pPr>
            <w:r>
              <w:rPr>
                <w:rFonts w:ascii="Times New Roman" w:hAnsi="Times New Roman" w:cs="Times New Roman"/>
              </w:rPr>
              <w:t xml:space="preserve">  </w:t>
            </w:r>
            <w:r w:rsidRPr="00064952">
              <w:rPr>
                <w:rFonts w:ascii="Times New Roman" w:hAnsi="Times New Roman" w:cs="Times New Roman"/>
              </w:rPr>
              <w:t>0,0</w:t>
            </w:r>
          </w:p>
        </w:tc>
        <w:tc>
          <w:tcPr>
            <w:tcW w:w="1985" w:type="dxa"/>
          </w:tcPr>
          <w:p w:rsidR="009D569D" w:rsidRPr="00064952" w:rsidRDefault="009D569D" w:rsidP="00803C1F">
            <w:pPr>
              <w:pStyle w:val="ConsPlusNormal"/>
              <w:ind w:left="-142" w:firstLine="0"/>
              <w:jc w:val="center"/>
              <w:rPr>
                <w:rFonts w:ascii="Times New Roman" w:hAnsi="Times New Roman" w:cs="Times New Roman"/>
              </w:rPr>
            </w:pPr>
            <w:r>
              <w:rPr>
                <w:rFonts w:ascii="Times New Roman" w:hAnsi="Times New Roman" w:cs="Times New Roman"/>
              </w:rPr>
              <w:t>13</w:t>
            </w:r>
            <w:r w:rsidR="0062308A">
              <w:rPr>
                <w:rFonts w:ascii="Times New Roman" w:hAnsi="Times New Roman" w:cs="Times New Roman"/>
              </w:rPr>
              <w:t>8332</w:t>
            </w:r>
            <w:r w:rsidRPr="00064952">
              <w:rPr>
                <w:rFonts w:ascii="Times New Roman" w:hAnsi="Times New Roman" w:cs="Times New Roman"/>
              </w:rPr>
              <w:t>,</w:t>
            </w:r>
            <w:r w:rsidR="0062308A">
              <w:rPr>
                <w:rFonts w:ascii="Times New Roman" w:hAnsi="Times New Roman" w:cs="Times New Roman"/>
              </w:rPr>
              <w:t>9</w:t>
            </w:r>
          </w:p>
        </w:tc>
      </w:tr>
      <w:tr w:rsidR="009D569D" w:rsidRPr="00DD4F23" w:rsidTr="008C7B5D">
        <w:tc>
          <w:tcPr>
            <w:tcW w:w="3260" w:type="dxa"/>
          </w:tcPr>
          <w:p w:rsidR="009D569D" w:rsidRPr="00064952" w:rsidRDefault="009D569D" w:rsidP="00803C1F">
            <w:pPr>
              <w:pStyle w:val="ConsPlusNormal"/>
              <w:ind w:left="-142" w:firstLine="0"/>
              <w:jc w:val="center"/>
              <w:rPr>
                <w:rFonts w:ascii="Times New Roman" w:hAnsi="Times New Roman" w:cs="Times New Roman"/>
              </w:rPr>
            </w:pPr>
            <w:r w:rsidRPr="00064952">
              <w:rPr>
                <w:rFonts w:ascii="Times New Roman" w:hAnsi="Times New Roman" w:cs="Times New Roman"/>
              </w:rPr>
              <w:t>Областной бюджет</w:t>
            </w:r>
          </w:p>
        </w:tc>
        <w:tc>
          <w:tcPr>
            <w:tcW w:w="1134" w:type="dxa"/>
          </w:tcPr>
          <w:p w:rsidR="009D569D" w:rsidRPr="00064952" w:rsidRDefault="009D569D" w:rsidP="00803C1F">
            <w:pPr>
              <w:ind w:left="-142"/>
              <w:jc w:val="center"/>
            </w:pPr>
            <w:r w:rsidRPr="00064952">
              <w:t>0,0</w:t>
            </w:r>
          </w:p>
        </w:tc>
        <w:tc>
          <w:tcPr>
            <w:tcW w:w="992" w:type="dxa"/>
          </w:tcPr>
          <w:p w:rsidR="009D569D" w:rsidRPr="00064952" w:rsidRDefault="009D569D" w:rsidP="00803C1F">
            <w:pPr>
              <w:jc w:val="center"/>
            </w:pPr>
            <w:r w:rsidRPr="00064952">
              <w:t>0,0</w:t>
            </w:r>
          </w:p>
        </w:tc>
        <w:tc>
          <w:tcPr>
            <w:tcW w:w="992" w:type="dxa"/>
          </w:tcPr>
          <w:p w:rsidR="009D569D" w:rsidRPr="00064952" w:rsidRDefault="009D569D" w:rsidP="00803C1F">
            <w:pPr>
              <w:jc w:val="center"/>
            </w:pPr>
            <w:r w:rsidRPr="00064952">
              <w:t>0,0</w:t>
            </w:r>
          </w:p>
        </w:tc>
        <w:tc>
          <w:tcPr>
            <w:tcW w:w="992" w:type="dxa"/>
          </w:tcPr>
          <w:p w:rsidR="009D569D" w:rsidRPr="00064952" w:rsidRDefault="009D569D" w:rsidP="00803C1F">
            <w:pPr>
              <w:jc w:val="center"/>
            </w:pPr>
            <w:r w:rsidRPr="00064952">
              <w:t>0,0</w:t>
            </w:r>
          </w:p>
        </w:tc>
        <w:tc>
          <w:tcPr>
            <w:tcW w:w="1134" w:type="dxa"/>
          </w:tcPr>
          <w:p w:rsidR="009D569D" w:rsidRPr="00064952" w:rsidRDefault="009D569D" w:rsidP="00803C1F">
            <w:pPr>
              <w:jc w:val="center"/>
            </w:pPr>
            <w:r w:rsidRPr="00064952">
              <w:t>0,0</w:t>
            </w:r>
          </w:p>
        </w:tc>
        <w:tc>
          <w:tcPr>
            <w:tcW w:w="1985" w:type="dxa"/>
          </w:tcPr>
          <w:p w:rsidR="009D569D" w:rsidRPr="00064952" w:rsidRDefault="009D569D" w:rsidP="00803C1F">
            <w:pPr>
              <w:jc w:val="center"/>
            </w:pPr>
            <w:r w:rsidRPr="00064952">
              <w:t>0,0</w:t>
            </w:r>
          </w:p>
        </w:tc>
      </w:tr>
      <w:tr w:rsidR="009D569D" w:rsidRPr="00DD4F23" w:rsidTr="008C7B5D">
        <w:tc>
          <w:tcPr>
            <w:tcW w:w="3260" w:type="dxa"/>
          </w:tcPr>
          <w:p w:rsidR="009D569D" w:rsidRPr="00674F49" w:rsidRDefault="009D569D" w:rsidP="00803C1F">
            <w:pPr>
              <w:pStyle w:val="ConsPlusNormal"/>
              <w:ind w:left="-142" w:firstLine="0"/>
              <w:jc w:val="center"/>
              <w:rPr>
                <w:rFonts w:ascii="Times New Roman" w:hAnsi="Times New Roman" w:cs="Times New Roman"/>
              </w:rPr>
            </w:pPr>
            <w:r w:rsidRPr="00674F49">
              <w:rPr>
                <w:rFonts w:ascii="Times New Roman" w:hAnsi="Times New Roman" w:cs="Times New Roman"/>
              </w:rPr>
              <w:t>Федеральный бюджет</w:t>
            </w:r>
          </w:p>
        </w:tc>
        <w:tc>
          <w:tcPr>
            <w:tcW w:w="1134" w:type="dxa"/>
          </w:tcPr>
          <w:p w:rsidR="009D569D" w:rsidRPr="00674F49" w:rsidRDefault="009D569D" w:rsidP="00803C1F">
            <w:pPr>
              <w:ind w:left="-142"/>
              <w:jc w:val="center"/>
            </w:pPr>
            <w:r w:rsidRPr="00674F49">
              <w:t>0,0</w:t>
            </w:r>
          </w:p>
        </w:tc>
        <w:tc>
          <w:tcPr>
            <w:tcW w:w="992" w:type="dxa"/>
          </w:tcPr>
          <w:p w:rsidR="009D569D" w:rsidRPr="00674F49" w:rsidRDefault="009D569D" w:rsidP="00803C1F">
            <w:pPr>
              <w:jc w:val="center"/>
            </w:pPr>
            <w:r w:rsidRPr="00674F49">
              <w:t>0,0</w:t>
            </w:r>
          </w:p>
        </w:tc>
        <w:tc>
          <w:tcPr>
            <w:tcW w:w="992" w:type="dxa"/>
          </w:tcPr>
          <w:p w:rsidR="009D569D" w:rsidRPr="00674F49" w:rsidRDefault="009D569D" w:rsidP="00803C1F">
            <w:pPr>
              <w:jc w:val="center"/>
            </w:pPr>
            <w:r w:rsidRPr="00674F49">
              <w:t>0,0</w:t>
            </w:r>
          </w:p>
        </w:tc>
        <w:tc>
          <w:tcPr>
            <w:tcW w:w="992" w:type="dxa"/>
          </w:tcPr>
          <w:p w:rsidR="009D569D" w:rsidRPr="00674F49" w:rsidRDefault="009D569D" w:rsidP="00803C1F">
            <w:pPr>
              <w:jc w:val="center"/>
            </w:pPr>
            <w:r w:rsidRPr="00674F49">
              <w:t>0,0</w:t>
            </w:r>
          </w:p>
        </w:tc>
        <w:tc>
          <w:tcPr>
            <w:tcW w:w="1134" w:type="dxa"/>
          </w:tcPr>
          <w:p w:rsidR="009D569D" w:rsidRPr="00674F49" w:rsidRDefault="009D569D" w:rsidP="00803C1F">
            <w:pPr>
              <w:jc w:val="center"/>
            </w:pPr>
            <w:r w:rsidRPr="00674F49">
              <w:t>0,0</w:t>
            </w:r>
          </w:p>
        </w:tc>
        <w:tc>
          <w:tcPr>
            <w:tcW w:w="1985" w:type="dxa"/>
          </w:tcPr>
          <w:p w:rsidR="009D569D" w:rsidRPr="00674F49" w:rsidRDefault="009D569D" w:rsidP="00803C1F">
            <w:pPr>
              <w:jc w:val="center"/>
            </w:pPr>
            <w:r w:rsidRPr="00674F49">
              <w:t>0,0</w:t>
            </w:r>
          </w:p>
        </w:tc>
      </w:tr>
      <w:tr w:rsidR="009D569D" w:rsidRPr="00DD4F23" w:rsidTr="008C7B5D">
        <w:tc>
          <w:tcPr>
            <w:tcW w:w="3260" w:type="dxa"/>
          </w:tcPr>
          <w:p w:rsidR="009D569D" w:rsidRPr="00674F49" w:rsidRDefault="009D569D" w:rsidP="00803C1F">
            <w:pPr>
              <w:pStyle w:val="ConsPlusNormal"/>
              <w:ind w:left="-142" w:firstLine="0"/>
              <w:jc w:val="center"/>
              <w:rPr>
                <w:rFonts w:ascii="Times New Roman" w:hAnsi="Times New Roman" w:cs="Times New Roman"/>
              </w:rPr>
            </w:pPr>
            <w:r w:rsidRPr="00674F49">
              <w:rPr>
                <w:rFonts w:ascii="Times New Roman" w:hAnsi="Times New Roman" w:cs="Times New Roman"/>
              </w:rPr>
              <w:t>Внебюджетные источники</w:t>
            </w:r>
          </w:p>
        </w:tc>
        <w:tc>
          <w:tcPr>
            <w:tcW w:w="1134" w:type="dxa"/>
          </w:tcPr>
          <w:p w:rsidR="009D569D" w:rsidRPr="00174155" w:rsidRDefault="009D569D" w:rsidP="00803C1F">
            <w:pPr>
              <w:ind w:left="-142"/>
              <w:jc w:val="center"/>
            </w:pPr>
            <w:r w:rsidRPr="00174155">
              <w:t>136000,0</w:t>
            </w:r>
          </w:p>
        </w:tc>
        <w:tc>
          <w:tcPr>
            <w:tcW w:w="992" w:type="dxa"/>
          </w:tcPr>
          <w:p w:rsidR="009D569D" w:rsidRPr="00174155" w:rsidRDefault="009D569D" w:rsidP="00803C1F">
            <w:pPr>
              <w:jc w:val="center"/>
            </w:pPr>
            <w:r w:rsidRPr="00174155">
              <w:t>136000,0</w:t>
            </w:r>
          </w:p>
        </w:tc>
        <w:tc>
          <w:tcPr>
            <w:tcW w:w="992" w:type="dxa"/>
          </w:tcPr>
          <w:p w:rsidR="009D569D" w:rsidRPr="00174155" w:rsidRDefault="009D569D" w:rsidP="00803C1F">
            <w:pPr>
              <w:jc w:val="center"/>
            </w:pPr>
            <w:r w:rsidRPr="00174155">
              <w:t>136000,0</w:t>
            </w:r>
          </w:p>
        </w:tc>
        <w:tc>
          <w:tcPr>
            <w:tcW w:w="992" w:type="dxa"/>
          </w:tcPr>
          <w:p w:rsidR="009D569D" w:rsidRPr="00674F49" w:rsidRDefault="009D569D" w:rsidP="00803C1F">
            <w:pPr>
              <w:jc w:val="center"/>
            </w:pPr>
            <w:r w:rsidRPr="00674F49">
              <w:t>0,0</w:t>
            </w:r>
          </w:p>
        </w:tc>
        <w:tc>
          <w:tcPr>
            <w:tcW w:w="1134" w:type="dxa"/>
          </w:tcPr>
          <w:p w:rsidR="009D569D" w:rsidRPr="00674F49" w:rsidRDefault="009D569D" w:rsidP="00803C1F">
            <w:pPr>
              <w:jc w:val="center"/>
            </w:pPr>
            <w:r w:rsidRPr="00674F49">
              <w:t>0,0</w:t>
            </w:r>
          </w:p>
        </w:tc>
        <w:tc>
          <w:tcPr>
            <w:tcW w:w="1985" w:type="dxa"/>
          </w:tcPr>
          <w:p w:rsidR="009D569D" w:rsidRPr="00674F49" w:rsidRDefault="009D569D" w:rsidP="00803C1F">
            <w:pPr>
              <w:jc w:val="center"/>
            </w:pPr>
            <w:r>
              <w:t>408000,0</w:t>
            </w:r>
          </w:p>
        </w:tc>
      </w:tr>
      <w:tr w:rsidR="009D569D" w:rsidRPr="00DD4F23" w:rsidTr="008C7B5D">
        <w:tc>
          <w:tcPr>
            <w:tcW w:w="3260" w:type="dxa"/>
          </w:tcPr>
          <w:p w:rsidR="009D569D" w:rsidRPr="00674F49" w:rsidRDefault="009D569D" w:rsidP="00803C1F">
            <w:pPr>
              <w:autoSpaceDE w:val="0"/>
              <w:autoSpaceDN w:val="0"/>
              <w:adjustRightInd w:val="0"/>
              <w:jc w:val="center"/>
              <w:rPr>
                <w:rFonts w:eastAsiaTheme="minorHAnsi"/>
                <w:lang w:eastAsia="en-US"/>
              </w:rPr>
            </w:pPr>
            <w:r w:rsidRPr="00674F49">
              <w:t>Мероприятие (результат) «</w:t>
            </w:r>
            <w:r w:rsidRPr="00674F49">
              <w:rPr>
                <w:rFonts w:eastAsiaTheme="minorHAnsi"/>
                <w:lang w:eastAsia="en-US"/>
              </w:rPr>
              <w:t>Обеспечена деятельность муниципальных учреждений в сфере</w:t>
            </w:r>
          </w:p>
          <w:p w:rsidR="009D569D" w:rsidRPr="00674F49" w:rsidRDefault="009D569D" w:rsidP="00803C1F">
            <w:pPr>
              <w:pStyle w:val="ConsPlusNormal"/>
              <w:ind w:firstLine="0"/>
              <w:jc w:val="center"/>
              <w:rPr>
                <w:rFonts w:ascii="Times New Roman" w:eastAsiaTheme="minorHAnsi" w:hAnsi="Times New Roman" w:cs="Times New Roman"/>
                <w:lang w:eastAsia="en-US"/>
              </w:rPr>
            </w:pPr>
            <w:r w:rsidRPr="00674F49">
              <w:rPr>
                <w:rFonts w:ascii="Times New Roman" w:eastAsiaTheme="minorHAnsi" w:hAnsi="Times New Roman" w:cs="Times New Roman"/>
                <w:lang w:eastAsia="en-US"/>
              </w:rPr>
              <w:t>культурно-развлекательного досуга и спорта»</w:t>
            </w:r>
            <w:r w:rsidRPr="00674F49">
              <w:rPr>
                <w:rFonts w:ascii="Times New Roman" w:hAnsi="Times New Roman" w:cs="Times New Roman"/>
              </w:rPr>
              <w:t xml:space="preserve"> 1, всего, в том числе</w:t>
            </w:r>
          </w:p>
        </w:tc>
        <w:tc>
          <w:tcPr>
            <w:tcW w:w="1134" w:type="dxa"/>
          </w:tcPr>
          <w:p w:rsidR="009D569D" w:rsidRPr="00174155" w:rsidRDefault="009D569D" w:rsidP="00803C1F">
            <w:pPr>
              <w:jc w:val="center"/>
            </w:pPr>
          </w:p>
          <w:p w:rsidR="009D569D" w:rsidRPr="00174155" w:rsidRDefault="009D569D" w:rsidP="00803C1F">
            <w:pPr>
              <w:jc w:val="center"/>
            </w:pPr>
            <w:r w:rsidRPr="00174155">
              <w:t>18</w:t>
            </w:r>
            <w:r w:rsidR="0062308A">
              <w:t>2982</w:t>
            </w:r>
            <w:r w:rsidRPr="00174155">
              <w:t>,</w:t>
            </w:r>
            <w:r w:rsidR="0062308A">
              <w:t>9</w:t>
            </w:r>
          </w:p>
        </w:tc>
        <w:tc>
          <w:tcPr>
            <w:tcW w:w="992" w:type="dxa"/>
          </w:tcPr>
          <w:p w:rsidR="009D569D" w:rsidRPr="00174155" w:rsidRDefault="009D569D" w:rsidP="00803C1F">
            <w:pPr>
              <w:jc w:val="center"/>
            </w:pPr>
          </w:p>
          <w:p w:rsidR="009D569D" w:rsidRPr="00174155" w:rsidRDefault="009D569D" w:rsidP="00803C1F">
            <w:pPr>
              <w:jc w:val="center"/>
            </w:pPr>
            <w:r w:rsidRPr="00174155">
              <w:t>181000,0</w:t>
            </w:r>
          </w:p>
        </w:tc>
        <w:tc>
          <w:tcPr>
            <w:tcW w:w="992" w:type="dxa"/>
          </w:tcPr>
          <w:p w:rsidR="009D569D" w:rsidRPr="00174155" w:rsidRDefault="009D569D" w:rsidP="00803C1F">
            <w:pPr>
              <w:jc w:val="center"/>
            </w:pPr>
          </w:p>
          <w:p w:rsidR="009D569D" w:rsidRPr="00174155" w:rsidRDefault="009D569D" w:rsidP="00803C1F">
            <w:pPr>
              <w:jc w:val="center"/>
            </w:pPr>
            <w:r w:rsidRPr="00174155">
              <w:t>181000,0</w:t>
            </w:r>
          </w:p>
        </w:tc>
        <w:tc>
          <w:tcPr>
            <w:tcW w:w="992" w:type="dxa"/>
          </w:tcPr>
          <w:p w:rsidR="009D569D" w:rsidRPr="00174155" w:rsidRDefault="009D569D" w:rsidP="00803C1F">
            <w:pPr>
              <w:ind w:left="-142"/>
              <w:jc w:val="center"/>
            </w:pPr>
          </w:p>
          <w:p w:rsidR="009D569D" w:rsidRPr="00174155" w:rsidRDefault="009D569D" w:rsidP="00803C1F">
            <w:pPr>
              <w:ind w:left="-142"/>
              <w:jc w:val="center"/>
            </w:pPr>
            <w:r w:rsidRPr="00174155">
              <w:t>0,0</w:t>
            </w:r>
          </w:p>
        </w:tc>
        <w:tc>
          <w:tcPr>
            <w:tcW w:w="1134" w:type="dxa"/>
          </w:tcPr>
          <w:p w:rsidR="009D569D" w:rsidRPr="00174155" w:rsidRDefault="009D569D" w:rsidP="00803C1F">
            <w:pPr>
              <w:ind w:left="-142"/>
              <w:jc w:val="center"/>
            </w:pPr>
          </w:p>
          <w:p w:rsidR="009D569D" w:rsidRPr="00174155" w:rsidRDefault="009D569D" w:rsidP="00803C1F">
            <w:pPr>
              <w:ind w:left="-142"/>
              <w:jc w:val="center"/>
            </w:pPr>
            <w:r w:rsidRPr="00174155">
              <w:t>0,0</w:t>
            </w:r>
          </w:p>
        </w:tc>
        <w:tc>
          <w:tcPr>
            <w:tcW w:w="1985" w:type="dxa"/>
          </w:tcPr>
          <w:p w:rsidR="009D569D" w:rsidRPr="00174155" w:rsidRDefault="009D569D" w:rsidP="00803C1F">
            <w:pPr>
              <w:pStyle w:val="ConsPlusNormal"/>
              <w:ind w:left="-142" w:firstLine="0"/>
              <w:jc w:val="center"/>
              <w:rPr>
                <w:rFonts w:ascii="Times New Roman" w:hAnsi="Times New Roman" w:cs="Times New Roman"/>
              </w:rPr>
            </w:pPr>
          </w:p>
          <w:p w:rsidR="009D569D" w:rsidRPr="00174155" w:rsidRDefault="0062308A" w:rsidP="00803C1F">
            <w:pPr>
              <w:pStyle w:val="ConsPlusNormal"/>
              <w:ind w:left="-142" w:firstLine="0"/>
              <w:jc w:val="center"/>
              <w:rPr>
                <w:rFonts w:ascii="Times New Roman" w:hAnsi="Times New Roman" w:cs="Times New Roman"/>
              </w:rPr>
            </w:pPr>
            <w:r>
              <w:rPr>
                <w:rFonts w:ascii="Times New Roman" w:hAnsi="Times New Roman" w:cs="Times New Roman"/>
              </w:rPr>
              <w:t>544982,9</w:t>
            </w:r>
          </w:p>
        </w:tc>
      </w:tr>
      <w:tr w:rsidR="009D569D" w:rsidRPr="00DD4F23" w:rsidTr="008C7B5D">
        <w:tc>
          <w:tcPr>
            <w:tcW w:w="3260" w:type="dxa"/>
          </w:tcPr>
          <w:p w:rsidR="009D569D" w:rsidRPr="00674F49" w:rsidRDefault="009D569D" w:rsidP="00803C1F">
            <w:pPr>
              <w:pStyle w:val="ConsPlusNormal"/>
              <w:ind w:left="-142" w:firstLine="0"/>
              <w:jc w:val="center"/>
              <w:rPr>
                <w:rFonts w:ascii="Times New Roman" w:hAnsi="Times New Roman" w:cs="Times New Roman"/>
              </w:rPr>
            </w:pPr>
            <w:r w:rsidRPr="00674F49">
              <w:rPr>
                <w:rFonts w:ascii="Times New Roman" w:hAnsi="Times New Roman" w:cs="Times New Roman"/>
              </w:rPr>
              <w:t>Местный бюджет</w:t>
            </w:r>
          </w:p>
        </w:tc>
        <w:tc>
          <w:tcPr>
            <w:tcW w:w="1134" w:type="dxa"/>
          </w:tcPr>
          <w:p w:rsidR="009D569D" w:rsidRPr="00674F49" w:rsidRDefault="0062308A" w:rsidP="00803C1F">
            <w:pPr>
              <w:jc w:val="center"/>
            </w:pPr>
            <w:r>
              <w:t>46982,9</w:t>
            </w:r>
          </w:p>
        </w:tc>
        <w:tc>
          <w:tcPr>
            <w:tcW w:w="992" w:type="dxa"/>
          </w:tcPr>
          <w:p w:rsidR="009D569D" w:rsidRPr="00674F49" w:rsidRDefault="009D569D" w:rsidP="00803C1F">
            <w:pPr>
              <w:jc w:val="center"/>
            </w:pPr>
            <w:r>
              <w:t>45000,0</w:t>
            </w:r>
          </w:p>
        </w:tc>
        <w:tc>
          <w:tcPr>
            <w:tcW w:w="992" w:type="dxa"/>
          </w:tcPr>
          <w:p w:rsidR="009D569D" w:rsidRPr="00674F49" w:rsidRDefault="009D569D" w:rsidP="00803C1F">
            <w:pPr>
              <w:jc w:val="center"/>
            </w:pPr>
            <w:r>
              <w:t>45000,0</w:t>
            </w:r>
          </w:p>
        </w:tc>
        <w:tc>
          <w:tcPr>
            <w:tcW w:w="992" w:type="dxa"/>
          </w:tcPr>
          <w:p w:rsidR="009D569D" w:rsidRPr="00674F49" w:rsidRDefault="009D569D" w:rsidP="00803C1F">
            <w:pPr>
              <w:ind w:left="-142"/>
              <w:jc w:val="center"/>
            </w:pPr>
            <w:r w:rsidRPr="00674F49">
              <w:t>0,0</w:t>
            </w:r>
          </w:p>
        </w:tc>
        <w:tc>
          <w:tcPr>
            <w:tcW w:w="1134" w:type="dxa"/>
          </w:tcPr>
          <w:p w:rsidR="009D569D" w:rsidRPr="00674F49" w:rsidRDefault="009D569D" w:rsidP="00803C1F">
            <w:pPr>
              <w:ind w:left="-142"/>
              <w:jc w:val="center"/>
            </w:pPr>
            <w:r w:rsidRPr="00674F49">
              <w:t>0,0</w:t>
            </w:r>
          </w:p>
        </w:tc>
        <w:tc>
          <w:tcPr>
            <w:tcW w:w="1985" w:type="dxa"/>
          </w:tcPr>
          <w:p w:rsidR="009D569D" w:rsidRPr="00674F49" w:rsidRDefault="009D569D" w:rsidP="00803C1F">
            <w:pPr>
              <w:pStyle w:val="ConsPlusNormal"/>
              <w:ind w:left="-142" w:firstLine="0"/>
              <w:jc w:val="center"/>
              <w:rPr>
                <w:rFonts w:ascii="Times New Roman" w:hAnsi="Times New Roman" w:cs="Times New Roman"/>
              </w:rPr>
            </w:pPr>
            <w:r>
              <w:rPr>
                <w:rFonts w:ascii="Times New Roman" w:hAnsi="Times New Roman" w:cs="Times New Roman"/>
              </w:rPr>
              <w:t>13</w:t>
            </w:r>
            <w:r w:rsidR="0062308A">
              <w:rPr>
                <w:rFonts w:ascii="Times New Roman" w:hAnsi="Times New Roman" w:cs="Times New Roman"/>
              </w:rPr>
              <w:t>6982</w:t>
            </w:r>
            <w:r>
              <w:rPr>
                <w:rFonts w:ascii="Times New Roman" w:hAnsi="Times New Roman" w:cs="Times New Roman"/>
              </w:rPr>
              <w:t>,</w:t>
            </w:r>
            <w:r w:rsidR="0062308A">
              <w:rPr>
                <w:rFonts w:ascii="Times New Roman" w:hAnsi="Times New Roman" w:cs="Times New Roman"/>
              </w:rPr>
              <w:t>9</w:t>
            </w:r>
          </w:p>
        </w:tc>
      </w:tr>
      <w:tr w:rsidR="009D569D" w:rsidRPr="00DD4F23" w:rsidTr="008C7B5D">
        <w:tc>
          <w:tcPr>
            <w:tcW w:w="3260" w:type="dxa"/>
          </w:tcPr>
          <w:p w:rsidR="009D569D" w:rsidRPr="00DD4F23" w:rsidRDefault="009D569D" w:rsidP="00803C1F">
            <w:pPr>
              <w:pStyle w:val="ConsPlusNormal"/>
              <w:ind w:left="-142" w:firstLine="0"/>
              <w:jc w:val="center"/>
              <w:rPr>
                <w:rFonts w:ascii="Times New Roman" w:hAnsi="Times New Roman" w:cs="Times New Roman"/>
                <w:sz w:val="22"/>
                <w:szCs w:val="22"/>
              </w:rPr>
            </w:pPr>
            <w:r w:rsidRPr="00064952">
              <w:rPr>
                <w:rFonts w:ascii="Times New Roman" w:hAnsi="Times New Roman" w:cs="Times New Roman"/>
              </w:rPr>
              <w:t>Областной бюджет</w:t>
            </w:r>
          </w:p>
        </w:tc>
        <w:tc>
          <w:tcPr>
            <w:tcW w:w="1134" w:type="dxa"/>
          </w:tcPr>
          <w:p w:rsidR="009D569D" w:rsidRDefault="009D569D" w:rsidP="00803C1F">
            <w:pPr>
              <w:jc w:val="center"/>
            </w:pPr>
            <w:r w:rsidRPr="00590662">
              <w:t>0,0</w:t>
            </w:r>
          </w:p>
        </w:tc>
        <w:tc>
          <w:tcPr>
            <w:tcW w:w="992" w:type="dxa"/>
          </w:tcPr>
          <w:p w:rsidR="009D569D" w:rsidRDefault="009D569D" w:rsidP="00803C1F">
            <w:pPr>
              <w:jc w:val="center"/>
            </w:pPr>
            <w:r w:rsidRPr="00590662">
              <w:t>0,0</w:t>
            </w:r>
          </w:p>
        </w:tc>
        <w:tc>
          <w:tcPr>
            <w:tcW w:w="992" w:type="dxa"/>
          </w:tcPr>
          <w:p w:rsidR="009D569D" w:rsidRDefault="009D569D" w:rsidP="00803C1F">
            <w:pPr>
              <w:jc w:val="center"/>
            </w:pPr>
            <w:r w:rsidRPr="00590662">
              <w:t>0,0</w:t>
            </w:r>
          </w:p>
        </w:tc>
        <w:tc>
          <w:tcPr>
            <w:tcW w:w="992" w:type="dxa"/>
          </w:tcPr>
          <w:p w:rsidR="009D569D" w:rsidRDefault="009D569D" w:rsidP="00803C1F">
            <w:pPr>
              <w:jc w:val="center"/>
            </w:pPr>
            <w:r w:rsidRPr="00D5350E">
              <w:t>0,0</w:t>
            </w:r>
          </w:p>
        </w:tc>
        <w:tc>
          <w:tcPr>
            <w:tcW w:w="1134" w:type="dxa"/>
          </w:tcPr>
          <w:p w:rsidR="009D569D" w:rsidRDefault="009D569D" w:rsidP="00803C1F">
            <w:pPr>
              <w:jc w:val="center"/>
            </w:pPr>
            <w:r w:rsidRPr="00D5350E">
              <w:t>0,0</w:t>
            </w:r>
          </w:p>
        </w:tc>
        <w:tc>
          <w:tcPr>
            <w:tcW w:w="1985" w:type="dxa"/>
          </w:tcPr>
          <w:p w:rsidR="009D569D" w:rsidRDefault="009D569D" w:rsidP="00803C1F">
            <w:pPr>
              <w:jc w:val="center"/>
            </w:pPr>
            <w:r w:rsidRPr="00B810D7">
              <w:t>0,0</w:t>
            </w:r>
          </w:p>
        </w:tc>
      </w:tr>
      <w:tr w:rsidR="009D569D" w:rsidRPr="00DD4F23" w:rsidTr="008C7B5D">
        <w:tc>
          <w:tcPr>
            <w:tcW w:w="3260" w:type="dxa"/>
          </w:tcPr>
          <w:p w:rsidR="009D569D" w:rsidRPr="00DD4F23" w:rsidRDefault="009D569D" w:rsidP="00803C1F">
            <w:pPr>
              <w:pStyle w:val="ConsPlusNormal"/>
              <w:ind w:left="-142" w:firstLine="0"/>
              <w:jc w:val="center"/>
              <w:rPr>
                <w:rFonts w:ascii="Times New Roman" w:hAnsi="Times New Roman" w:cs="Times New Roman"/>
                <w:sz w:val="22"/>
                <w:szCs w:val="22"/>
              </w:rPr>
            </w:pPr>
            <w:r w:rsidRPr="00674F49">
              <w:rPr>
                <w:rFonts w:ascii="Times New Roman" w:hAnsi="Times New Roman" w:cs="Times New Roman"/>
              </w:rPr>
              <w:t>Федеральный бюджет</w:t>
            </w:r>
          </w:p>
        </w:tc>
        <w:tc>
          <w:tcPr>
            <w:tcW w:w="1134" w:type="dxa"/>
          </w:tcPr>
          <w:p w:rsidR="009D569D" w:rsidRDefault="009D569D" w:rsidP="00803C1F">
            <w:pPr>
              <w:jc w:val="center"/>
            </w:pPr>
            <w:r w:rsidRPr="00590662">
              <w:t>0,0</w:t>
            </w:r>
          </w:p>
        </w:tc>
        <w:tc>
          <w:tcPr>
            <w:tcW w:w="992" w:type="dxa"/>
          </w:tcPr>
          <w:p w:rsidR="009D569D" w:rsidRDefault="009D569D" w:rsidP="00803C1F">
            <w:pPr>
              <w:jc w:val="center"/>
            </w:pPr>
            <w:r w:rsidRPr="00590662">
              <w:t>0,0</w:t>
            </w:r>
          </w:p>
        </w:tc>
        <w:tc>
          <w:tcPr>
            <w:tcW w:w="992" w:type="dxa"/>
          </w:tcPr>
          <w:p w:rsidR="009D569D" w:rsidRDefault="009D569D" w:rsidP="00803C1F">
            <w:pPr>
              <w:jc w:val="center"/>
            </w:pPr>
            <w:r w:rsidRPr="00590662">
              <w:t>0,0</w:t>
            </w:r>
          </w:p>
        </w:tc>
        <w:tc>
          <w:tcPr>
            <w:tcW w:w="992" w:type="dxa"/>
          </w:tcPr>
          <w:p w:rsidR="009D569D" w:rsidRDefault="009D569D" w:rsidP="00803C1F">
            <w:pPr>
              <w:jc w:val="center"/>
            </w:pPr>
            <w:r w:rsidRPr="00D5350E">
              <w:t>0,0</w:t>
            </w:r>
          </w:p>
        </w:tc>
        <w:tc>
          <w:tcPr>
            <w:tcW w:w="1134" w:type="dxa"/>
          </w:tcPr>
          <w:p w:rsidR="009D569D" w:rsidRDefault="009D569D" w:rsidP="00803C1F">
            <w:pPr>
              <w:jc w:val="center"/>
            </w:pPr>
            <w:r w:rsidRPr="00D5350E">
              <w:t>0,0</w:t>
            </w:r>
          </w:p>
        </w:tc>
        <w:tc>
          <w:tcPr>
            <w:tcW w:w="1985" w:type="dxa"/>
          </w:tcPr>
          <w:p w:rsidR="009D569D" w:rsidRDefault="009D569D" w:rsidP="00803C1F">
            <w:pPr>
              <w:jc w:val="center"/>
            </w:pPr>
            <w:r w:rsidRPr="00B810D7">
              <w:t>0,0</w:t>
            </w:r>
          </w:p>
        </w:tc>
      </w:tr>
      <w:tr w:rsidR="009D569D" w:rsidRPr="00DD4F23" w:rsidTr="008C7B5D">
        <w:tc>
          <w:tcPr>
            <w:tcW w:w="3260" w:type="dxa"/>
          </w:tcPr>
          <w:p w:rsidR="009D569D" w:rsidRPr="00DD4F23" w:rsidRDefault="009D569D" w:rsidP="00803C1F">
            <w:pPr>
              <w:pStyle w:val="ConsPlusNormal"/>
              <w:ind w:left="-142" w:firstLine="0"/>
              <w:jc w:val="center"/>
              <w:rPr>
                <w:rFonts w:ascii="Times New Roman" w:hAnsi="Times New Roman" w:cs="Times New Roman"/>
                <w:sz w:val="22"/>
                <w:szCs w:val="22"/>
              </w:rPr>
            </w:pPr>
            <w:r w:rsidRPr="00674F49">
              <w:rPr>
                <w:rFonts w:ascii="Times New Roman" w:hAnsi="Times New Roman" w:cs="Times New Roman"/>
              </w:rPr>
              <w:t>Внебюджетные источники</w:t>
            </w:r>
          </w:p>
        </w:tc>
        <w:tc>
          <w:tcPr>
            <w:tcW w:w="1134" w:type="dxa"/>
          </w:tcPr>
          <w:p w:rsidR="009D569D" w:rsidRPr="00674F49" w:rsidRDefault="009D569D" w:rsidP="00803C1F">
            <w:pPr>
              <w:jc w:val="center"/>
            </w:pPr>
            <w:r>
              <w:t>136000,0</w:t>
            </w:r>
          </w:p>
        </w:tc>
        <w:tc>
          <w:tcPr>
            <w:tcW w:w="992" w:type="dxa"/>
          </w:tcPr>
          <w:p w:rsidR="009D569D" w:rsidRPr="00674F49" w:rsidRDefault="009D569D" w:rsidP="00803C1F">
            <w:pPr>
              <w:jc w:val="center"/>
            </w:pPr>
            <w:r>
              <w:t>136000,0</w:t>
            </w:r>
          </w:p>
        </w:tc>
        <w:tc>
          <w:tcPr>
            <w:tcW w:w="992" w:type="dxa"/>
          </w:tcPr>
          <w:p w:rsidR="009D569D" w:rsidRPr="00674F49" w:rsidRDefault="009D569D" w:rsidP="00803C1F">
            <w:pPr>
              <w:jc w:val="center"/>
            </w:pPr>
            <w:r>
              <w:t>136000,0</w:t>
            </w:r>
          </w:p>
        </w:tc>
        <w:tc>
          <w:tcPr>
            <w:tcW w:w="992" w:type="dxa"/>
          </w:tcPr>
          <w:p w:rsidR="009D569D" w:rsidRPr="00174155" w:rsidRDefault="009D569D" w:rsidP="00803C1F">
            <w:pPr>
              <w:jc w:val="center"/>
            </w:pPr>
            <w:r w:rsidRPr="00174155">
              <w:t>0,0</w:t>
            </w:r>
          </w:p>
        </w:tc>
        <w:tc>
          <w:tcPr>
            <w:tcW w:w="1134" w:type="dxa"/>
          </w:tcPr>
          <w:p w:rsidR="009D569D" w:rsidRPr="00174155" w:rsidRDefault="009D569D" w:rsidP="00803C1F">
            <w:pPr>
              <w:jc w:val="center"/>
            </w:pPr>
            <w:r w:rsidRPr="00174155">
              <w:t>0,0</w:t>
            </w:r>
          </w:p>
        </w:tc>
        <w:tc>
          <w:tcPr>
            <w:tcW w:w="1985" w:type="dxa"/>
          </w:tcPr>
          <w:p w:rsidR="009D569D" w:rsidRPr="00674F49" w:rsidRDefault="009D569D" w:rsidP="00803C1F">
            <w:pPr>
              <w:pStyle w:val="ConsPlusNormal"/>
              <w:ind w:left="-142" w:firstLine="0"/>
              <w:jc w:val="center"/>
              <w:rPr>
                <w:rFonts w:ascii="Times New Roman" w:hAnsi="Times New Roman" w:cs="Times New Roman"/>
              </w:rPr>
            </w:pPr>
            <w:r>
              <w:rPr>
                <w:rFonts w:ascii="Times New Roman" w:hAnsi="Times New Roman" w:cs="Times New Roman"/>
              </w:rPr>
              <w:t>408000,0</w:t>
            </w:r>
          </w:p>
        </w:tc>
      </w:tr>
      <w:tr w:rsidR="009D569D" w:rsidRPr="00DD4F23" w:rsidTr="008C7B5D">
        <w:tc>
          <w:tcPr>
            <w:tcW w:w="3260" w:type="dxa"/>
          </w:tcPr>
          <w:p w:rsidR="00E65D27" w:rsidRDefault="009D569D" w:rsidP="00803C1F">
            <w:pPr>
              <w:pStyle w:val="ConsPlusNormal"/>
              <w:ind w:left="-142" w:firstLine="0"/>
              <w:jc w:val="center"/>
              <w:rPr>
                <w:rFonts w:ascii="Times New Roman" w:eastAsiaTheme="minorHAnsi" w:hAnsi="Times New Roman" w:cs="Times New Roman"/>
                <w:lang w:eastAsia="en-US"/>
              </w:rPr>
            </w:pPr>
            <w:r w:rsidRPr="00674F49">
              <w:rPr>
                <w:rFonts w:ascii="Times New Roman" w:hAnsi="Times New Roman" w:cs="Times New Roman"/>
              </w:rPr>
              <w:t>Мероприятие (результат) «</w:t>
            </w:r>
            <w:r w:rsidRPr="00674F49">
              <w:rPr>
                <w:rFonts w:ascii="Times New Roman" w:eastAsiaTheme="minorHAnsi" w:hAnsi="Times New Roman" w:cs="Times New Roman"/>
                <w:lang w:eastAsia="en-US"/>
              </w:rPr>
              <w:t xml:space="preserve">Увеличилось количество  туристических посещений </w:t>
            </w:r>
          </w:p>
          <w:p w:rsidR="009D569D" w:rsidRPr="00674F49" w:rsidRDefault="009D569D" w:rsidP="00803C1F">
            <w:pPr>
              <w:pStyle w:val="ConsPlusNormal"/>
              <w:ind w:left="-142" w:firstLine="0"/>
              <w:jc w:val="center"/>
              <w:rPr>
                <w:rFonts w:ascii="Times New Roman" w:hAnsi="Times New Roman" w:cs="Times New Roman"/>
                <w:sz w:val="22"/>
                <w:szCs w:val="22"/>
              </w:rPr>
            </w:pPr>
            <w:r w:rsidRPr="00674F49">
              <w:rPr>
                <w:rFonts w:ascii="Times New Roman" w:eastAsiaTheme="minorHAnsi" w:hAnsi="Times New Roman" w:cs="Times New Roman"/>
                <w:lang w:eastAsia="en-US"/>
              </w:rPr>
              <w:t>округа» 2</w:t>
            </w:r>
            <w:r w:rsidRPr="00674F49">
              <w:rPr>
                <w:rFonts w:ascii="Times New Roman" w:hAnsi="Times New Roman" w:cs="Times New Roman"/>
              </w:rPr>
              <w:t>, всего, в том числе</w:t>
            </w:r>
          </w:p>
        </w:tc>
        <w:tc>
          <w:tcPr>
            <w:tcW w:w="1134" w:type="dxa"/>
          </w:tcPr>
          <w:p w:rsidR="009D569D" w:rsidRDefault="009D569D" w:rsidP="00803C1F">
            <w:pPr>
              <w:jc w:val="center"/>
            </w:pPr>
          </w:p>
          <w:p w:rsidR="009D569D" w:rsidRPr="00674F49" w:rsidRDefault="009D569D" w:rsidP="00803C1F">
            <w:pPr>
              <w:jc w:val="center"/>
            </w:pPr>
            <w:r>
              <w:t>450,0</w:t>
            </w:r>
          </w:p>
        </w:tc>
        <w:tc>
          <w:tcPr>
            <w:tcW w:w="992" w:type="dxa"/>
          </w:tcPr>
          <w:p w:rsidR="009D569D" w:rsidRDefault="009D569D" w:rsidP="00803C1F">
            <w:pPr>
              <w:jc w:val="center"/>
            </w:pPr>
          </w:p>
          <w:p w:rsidR="009D569D" w:rsidRPr="00674F49" w:rsidRDefault="009D569D" w:rsidP="00803C1F">
            <w:pPr>
              <w:jc w:val="center"/>
            </w:pPr>
            <w:r>
              <w:t>450,0</w:t>
            </w:r>
          </w:p>
        </w:tc>
        <w:tc>
          <w:tcPr>
            <w:tcW w:w="992" w:type="dxa"/>
          </w:tcPr>
          <w:p w:rsidR="009D569D" w:rsidRDefault="009D569D" w:rsidP="00803C1F">
            <w:pPr>
              <w:jc w:val="center"/>
            </w:pPr>
          </w:p>
          <w:p w:rsidR="009D569D" w:rsidRPr="00674F49" w:rsidRDefault="009D569D" w:rsidP="00803C1F">
            <w:pPr>
              <w:jc w:val="center"/>
            </w:pPr>
            <w:r>
              <w:t>450,0</w:t>
            </w:r>
          </w:p>
        </w:tc>
        <w:tc>
          <w:tcPr>
            <w:tcW w:w="992" w:type="dxa"/>
          </w:tcPr>
          <w:p w:rsidR="009D569D" w:rsidRDefault="009D569D" w:rsidP="00803C1F">
            <w:pPr>
              <w:ind w:left="-142"/>
              <w:jc w:val="center"/>
            </w:pPr>
          </w:p>
          <w:p w:rsidR="009D569D" w:rsidRPr="00674F49" w:rsidRDefault="009D569D" w:rsidP="00803C1F">
            <w:pPr>
              <w:ind w:left="-142"/>
              <w:jc w:val="center"/>
            </w:pPr>
            <w:r>
              <w:t>0</w:t>
            </w:r>
            <w:r w:rsidR="00123DB4">
              <w:t>,0</w:t>
            </w:r>
          </w:p>
        </w:tc>
        <w:tc>
          <w:tcPr>
            <w:tcW w:w="1134" w:type="dxa"/>
          </w:tcPr>
          <w:p w:rsidR="009D569D" w:rsidRDefault="009D569D" w:rsidP="00803C1F">
            <w:pPr>
              <w:ind w:left="-142"/>
              <w:jc w:val="center"/>
            </w:pPr>
          </w:p>
          <w:p w:rsidR="009D569D" w:rsidRPr="00674F49" w:rsidRDefault="009D569D" w:rsidP="00803C1F">
            <w:pPr>
              <w:ind w:left="-142"/>
              <w:jc w:val="center"/>
            </w:pPr>
            <w:r>
              <w:t>0</w:t>
            </w:r>
          </w:p>
        </w:tc>
        <w:tc>
          <w:tcPr>
            <w:tcW w:w="1985" w:type="dxa"/>
          </w:tcPr>
          <w:p w:rsidR="009D569D" w:rsidRDefault="009D569D" w:rsidP="00803C1F">
            <w:pPr>
              <w:pStyle w:val="ConsPlusNormal"/>
              <w:ind w:left="-142" w:firstLine="0"/>
              <w:jc w:val="center"/>
              <w:rPr>
                <w:rFonts w:ascii="Times New Roman" w:hAnsi="Times New Roman" w:cs="Times New Roman"/>
              </w:rPr>
            </w:pPr>
          </w:p>
          <w:p w:rsidR="009D569D" w:rsidRPr="00674F49" w:rsidRDefault="009D569D" w:rsidP="00803C1F">
            <w:pPr>
              <w:pStyle w:val="ConsPlusNormal"/>
              <w:ind w:left="-142" w:firstLine="0"/>
              <w:jc w:val="center"/>
              <w:rPr>
                <w:rFonts w:ascii="Times New Roman" w:hAnsi="Times New Roman" w:cs="Times New Roman"/>
              </w:rPr>
            </w:pPr>
            <w:r>
              <w:rPr>
                <w:rFonts w:ascii="Times New Roman" w:hAnsi="Times New Roman" w:cs="Times New Roman"/>
              </w:rPr>
              <w:t>1350,0</w:t>
            </w:r>
          </w:p>
        </w:tc>
      </w:tr>
      <w:tr w:rsidR="009D569D" w:rsidRPr="00DD4F23" w:rsidTr="008C7B5D">
        <w:tc>
          <w:tcPr>
            <w:tcW w:w="3260" w:type="dxa"/>
          </w:tcPr>
          <w:p w:rsidR="009D569D" w:rsidRPr="00DD4F23" w:rsidRDefault="009D569D" w:rsidP="00803C1F">
            <w:pPr>
              <w:pStyle w:val="ConsPlusNormal"/>
              <w:ind w:left="-142" w:firstLine="0"/>
              <w:jc w:val="center"/>
              <w:rPr>
                <w:rFonts w:ascii="Times New Roman" w:hAnsi="Times New Roman" w:cs="Times New Roman"/>
                <w:sz w:val="22"/>
                <w:szCs w:val="22"/>
              </w:rPr>
            </w:pPr>
            <w:r w:rsidRPr="00674F49">
              <w:rPr>
                <w:rFonts w:ascii="Times New Roman" w:hAnsi="Times New Roman" w:cs="Times New Roman"/>
              </w:rPr>
              <w:t>Местный бюджет</w:t>
            </w:r>
          </w:p>
        </w:tc>
        <w:tc>
          <w:tcPr>
            <w:tcW w:w="1134" w:type="dxa"/>
          </w:tcPr>
          <w:p w:rsidR="009D569D" w:rsidRPr="00674F49" w:rsidRDefault="009D569D" w:rsidP="00803C1F">
            <w:pPr>
              <w:jc w:val="center"/>
            </w:pPr>
            <w:r>
              <w:t>450,0</w:t>
            </w:r>
          </w:p>
        </w:tc>
        <w:tc>
          <w:tcPr>
            <w:tcW w:w="992" w:type="dxa"/>
          </w:tcPr>
          <w:p w:rsidR="009D569D" w:rsidRPr="00674F49" w:rsidRDefault="009D569D" w:rsidP="00803C1F">
            <w:pPr>
              <w:jc w:val="center"/>
            </w:pPr>
            <w:r>
              <w:t>450,0</w:t>
            </w:r>
          </w:p>
        </w:tc>
        <w:tc>
          <w:tcPr>
            <w:tcW w:w="992" w:type="dxa"/>
          </w:tcPr>
          <w:p w:rsidR="009D569D" w:rsidRPr="00674F49" w:rsidRDefault="009D569D" w:rsidP="00803C1F">
            <w:pPr>
              <w:jc w:val="center"/>
            </w:pPr>
            <w:r>
              <w:t>450,0</w:t>
            </w:r>
          </w:p>
        </w:tc>
        <w:tc>
          <w:tcPr>
            <w:tcW w:w="992" w:type="dxa"/>
          </w:tcPr>
          <w:p w:rsidR="009D569D" w:rsidRDefault="009D569D" w:rsidP="00803C1F">
            <w:pPr>
              <w:jc w:val="center"/>
            </w:pPr>
            <w:r w:rsidRPr="000F5ACF">
              <w:t>0,0</w:t>
            </w:r>
          </w:p>
        </w:tc>
        <w:tc>
          <w:tcPr>
            <w:tcW w:w="1134" w:type="dxa"/>
          </w:tcPr>
          <w:p w:rsidR="009D569D" w:rsidRDefault="009D569D" w:rsidP="00803C1F">
            <w:pPr>
              <w:jc w:val="center"/>
            </w:pPr>
            <w:r w:rsidRPr="000F5ACF">
              <w:t>0,0</w:t>
            </w:r>
          </w:p>
        </w:tc>
        <w:tc>
          <w:tcPr>
            <w:tcW w:w="1985" w:type="dxa"/>
          </w:tcPr>
          <w:p w:rsidR="009D569D" w:rsidRPr="00674F49" w:rsidRDefault="009D569D" w:rsidP="00803C1F">
            <w:pPr>
              <w:pStyle w:val="ConsPlusNormal"/>
              <w:ind w:left="-142" w:firstLine="0"/>
              <w:jc w:val="center"/>
              <w:rPr>
                <w:rFonts w:ascii="Times New Roman" w:hAnsi="Times New Roman" w:cs="Times New Roman"/>
              </w:rPr>
            </w:pPr>
            <w:r w:rsidRPr="00674F49">
              <w:rPr>
                <w:rFonts w:ascii="Times New Roman" w:hAnsi="Times New Roman" w:cs="Times New Roman"/>
              </w:rPr>
              <w:t>1350,0</w:t>
            </w:r>
          </w:p>
        </w:tc>
      </w:tr>
      <w:tr w:rsidR="009D569D" w:rsidRPr="00DD4F23" w:rsidTr="008C7B5D">
        <w:tc>
          <w:tcPr>
            <w:tcW w:w="3260" w:type="dxa"/>
          </w:tcPr>
          <w:p w:rsidR="009D569D" w:rsidRPr="00DD4F23" w:rsidRDefault="009D569D" w:rsidP="00803C1F">
            <w:pPr>
              <w:pStyle w:val="ConsPlusNormal"/>
              <w:ind w:left="-142" w:firstLine="0"/>
              <w:jc w:val="center"/>
              <w:rPr>
                <w:rFonts w:ascii="Times New Roman" w:hAnsi="Times New Roman" w:cs="Times New Roman"/>
                <w:sz w:val="22"/>
                <w:szCs w:val="22"/>
              </w:rPr>
            </w:pPr>
            <w:r w:rsidRPr="00064952">
              <w:rPr>
                <w:rFonts w:ascii="Times New Roman" w:hAnsi="Times New Roman" w:cs="Times New Roman"/>
              </w:rPr>
              <w:t>Областной бюджет</w:t>
            </w:r>
          </w:p>
        </w:tc>
        <w:tc>
          <w:tcPr>
            <w:tcW w:w="1134" w:type="dxa"/>
          </w:tcPr>
          <w:p w:rsidR="009D569D" w:rsidRDefault="009D569D" w:rsidP="00803C1F">
            <w:pPr>
              <w:jc w:val="center"/>
            </w:pPr>
            <w:r w:rsidRPr="00C74159">
              <w:t>0,0</w:t>
            </w:r>
          </w:p>
        </w:tc>
        <w:tc>
          <w:tcPr>
            <w:tcW w:w="992" w:type="dxa"/>
          </w:tcPr>
          <w:p w:rsidR="009D569D" w:rsidRDefault="009D569D" w:rsidP="00803C1F">
            <w:pPr>
              <w:jc w:val="center"/>
            </w:pPr>
            <w:r w:rsidRPr="00C74159">
              <w:t>0,0</w:t>
            </w:r>
          </w:p>
        </w:tc>
        <w:tc>
          <w:tcPr>
            <w:tcW w:w="992" w:type="dxa"/>
          </w:tcPr>
          <w:p w:rsidR="009D569D" w:rsidRDefault="009D569D" w:rsidP="00803C1F">
            <w:pPr>
              <w:jc w:val="center"/>
            </w:pPr>
            <w:r w:rsidRPr="00C74159">
              <w:t>0,0</w:t>
            </w:r>
          </w:p>
        </w:tc>
        <w:tc>
          <w:tcPr>
            <w:tcW w:w="992" w:type="dxa"/>
          </w:tcPr>
          <w:p w:rsidR="009D569D" w:rsidRDefault="009D569D" w:rsidP="00803C1F">
            <w:pPr>
              <w:jc w:val="center"/>
            </w:pPr>
            <w:r w:rsidRPr="000F5ACF">
              <w:t>0,0</w:t>
            </w:r>
          </w:p>
        </w:tc>
        <w:tc>
          <w:tcPr>
            <w:tcW w:w="1134" w:type="dxa"/>
          </w:tcPr>
          <w:p w:rsidR="009D569D" w:rsidRDefault="009D569D" w:rsidP="00803C1F">
            <w:pPr>
              <w:jc w:val="center"/>
            </w:pPr>
            <w:r w:rsidRPr="000F5ACF">
              <w:t>0,0</w:t>
            </w:r>
          </w:p>
        </w:tc>
        <w:tc>
          <w:tcPr>
            <w:tcW w:w="1985" w:type="dxa"/>
          </w:tcPr>
          <w:p w:rsidR="009D569D" w:rsidRDefault="009D569D" w:rsidP="00803C1F">
            <w:pPr>
              <w:jc w:val="center"/>
            </w:pPr>
            <w:r w:rsidRPr="006C1BD0">
              <w:t>0,0</w:t>
            </w:r>
          </w:p>
        </w:tc>
      </w:tr>
      <w:tr w:rsidR="009D569D" w:rsidRPr="00DD4F23" w:rsidTr="008C7B5D">
        <w:tc>
          <w:tcPr>
            <w:tcW w:w="3260" w:type="dxa"/>
          </w:tcPr>
          <w:p w:rsidR="009D569D" w:rsidRPr="00DD4F23" w:rsidRDefault="009D569D" w:rsidP="00803C1F">
            <w:pPr>
              <w:pStyle w:val="ConsPlusNormal"/>
              <w:ind w:left="-142" w:firstLine="0"/>
              <w:jc w:val="center"/>
              <w:rPr>
                <w:rFonts w:ascii="Times New Roman" w:hAnsi="Times New Roman" w:cs="Times New Roman"/>
                <w:sz w:val="22"/>
                <w:szCs w:val="22"/>
              </w:rPr>
            </w:pPr>
            <w:r w:rsidRPr="00674F49">
              <w:rPr>
                <w:rFonts w:ascii="Times New Roman" w:hAnsi="Times New Roman" w:cs="Times New Roman"/>
              </w:rPr>
              <w:t>Федеральный бюджет</w:t>
            </w:r>
          </w:p>
        </w:tc>
        <w:tc>
          <w:tcPr>
            <w:tcW w:w="1134" w:type="dxa"/>
          </w:tcPr>
          <w:p w:rsidR="009D569D" w:rsidRDefault="009D569D" w:rsidP="00803C1F">
            <w:pPr>
              <w:jc w:val="center"/>
            </w:pPr>
            <w:r w:rsidRPr="00C74159">
              <w:t>0,0</w:t>
            </w:r>
          </w:p>
        </w:tc>
        <w:tc>
          <w:tcPr>
            <w:tcW w:w="992" w:type="dxa"/>
          </w:tcPr>
          <w:p w:rsidR="009D569D" w:rsidRDefault="009D569D" w:rsidP="00803C1F">
            <w:pPr>
              <w:jc w:val="center"/>
            </w:pPr>
            <w:r w:rsidRPr="00C74159">
              <w:t>0,0</w:t>
            </w:r>
          </w:p>
        </w:tc>
        <w:tc>
          <w:tcPr>
            <w:tcW w:w="992" w:type="dxa"/>
          </w:tcPr>
          <w:p w:rsidR="009D569D" w:rsidRDefault="009D569D" w:rsidP="00803C1F">
            <w:pPr>
              <w:jc w:val="center"/>
            </w:pPr>
            <w:r w:rsidRPr="00C74159">
              <w:t>0,0</w:t>
            </w:r>
          </w:p>
        </w:tc>
        <w:tc>
          <w:tcPr>
            <w:tcW w:w="992" w:type="dxa"/>
          </w:tcPr>
          <w:p w:rsidR="009D569D" w:rsidRDefault="009D569D" w:rsidP="00803C1F">
            <w:pPr>
              <w:jc w:val="center"/>
            </w:pPr>
            <w:r w:rsidRPr="000F5ACF">
              <w:t>0,0</w:t>
            </w:r>
          </w:p>
        </w:tc>
        <w:tc>
          <w:tcPr>
            <w:tcW w:w="1134" w:type="dxa"/>
          </w:tcPr>
          <w:p w:rsidR="009D569D" w:rsidRDefault="009D569D" w:rsidP="00803C1F">
            <w:pPr>
              <w:jc w:val="center"/>
            </w:pPr>
            <w:r w:rsidRPr="000F5ACF">
              <w:t>0,0</w:t>
            </w:r>
          </w:p>
        </w:tc>
        <w:tc>
          <w:tcPr>
            <w:tcW w:w="1985" w:type="dxa"/>
          </w:tcPr>
          <w:p w:rsidR="009D569D" w:rsidRDefault="009D569D" w:rsidP="00803C1F">
            <w:pPr>
              <w:jc w:val="center"/>
            </w:pPr>
            <w:r w:rsidRPr="006C1BD0">
              <w:t>0,0</w:t>
            </w:r>
          </w:p>
        </w:tc>
      </w:tr>
      <w:tr w:rsidR="009D569D" w:rsidRPr="00DD4F23" w:rsidTr="008C7B5D">
        <w:tc>
          <w:tcPr>
            <w:tcW w:w="3260" w:type="dxa"/>
          </w:tcPr>
          <w:p w:rsidR="009D569D" w:rsidRPr="00DD4F23" w:rsidRDefault="009D569D" w:rsidP="00803C1F">
            <w:pPr>
              <w:pStyle w:val="ConsPlusNormal"/>
              <w:ind w:left="-142" w:firstLine="0"/>
              <w:jc w:val="center"/>
              <w:rPr>
                <w:rFonts w:ascii="Times New Roman" w:hAnsi="Times New Roman" w:cs="Times New Roman"/>
                <w:sz w:val="22"/>
                <w:szCs w:val="22"/>
              </w:rPr>
            </w:pPr>
            <w:r w:rsidRPr="00674F49">
              <w:rPr>
                <w:rFonts w:ascii="Times New Roman" w:hAnsi="Times New Roman" w:cs="Times New Roman"/>
              </w:rPr>
              <w:t>Внебюджетные источники</w:t>
            </w:r>
          </w:p>
        </w:tc>
        <w:tc>
          <w:tcPr>
            <w:tcW w:w="1134" w:type="dxa"/>
          </w:tcPr>
          <w:p w:rsidR="009D569D" w:rsidRDefault="009D569D" w:rsidP="00803C1F">
            <w:pPr>
              <w:jc w:val="center"/>
            </w:pPr>
            <w:r w:rsidRPr="0013034E">
              <w:t>0,0</w:t>
            </w:r>
          </w:p>
        </w:tc>
        <w:tc>
          <w:tcPr>
            <w:tcW w:w="992" w:type="dxa"/>
          </w:tcPr>
          <w:p w:rsidR="009D569D" w:rsidRDefault="009D569D" w:rsidP="00803C1F">
            <w:pPr>
              <w:jc w:val="center"/>
            </w:pPr>
            <w:r w:rsidRPr="0013034E">
              <w:t>0,0</w:t>
            </w:r>
          </w:p>
        </w:tc>
        <w:tc>
          <w:tcPr>
            <w:tcW w:w="992" w:type="dxa"/>
          </w:tcPr>
          <w:p w:rsidR="009D569D" w:rsidRDefault="009D569D" w:rsidP="00803C1F">
            <w:pPr>
              <w:jc w:val="center"/>
            </w:pPr>
            <w:r w:rsidRPr="0013034E">
              <w:t>0,0</w:t>
            </w:r>
          </w:p>
        </w:tc>
        <w:tc>
          <w:tcPr>
            <w:tcW w:w="992" w:type="dxa"/>
          </w:tcPr>
          <w:p w:rsidR="009D569D" w:rsidRDefault="009D569D" w:rsidP="00803C1F">
            <w:pPr>
              <w:jc w:val="center"/>
            </w:pPr>
            <w:r w:rsidRPr="0013034E">
              <w:t>0,0</w:t>
            </w:r>
          </w:p>
        </w:tc>
        <w:tc>
          <w:tcPr>
            <w:tcW w:w="1134" w:type="dxa"/>
          </w:tcPr>
          <w:p w:rsidR="009D569D" w:rsidRDefault="009D569D" w:rsidP="00803C1F">
            <w:pPr>
              <w:jc w:val="center"/>
            </w:pPr>
            <w:r w:rsidRPr="0013034E">
              <w:t>0,0</w:t>
            </w:r>
          </w:p>
        </w:tc>
        <w:tc>
          <w:tcPr>
            <w:tcW w:w="1985" w:type="dxa"/>
          </w:tcPr>
          <w:p w:rsidR="009D569D" w:rsidRDefault="009D569D" w:rsidP="00803C1F">
            <w:pPr>
              <w:jc w:val="center"/>
            </w:pPr>
            <w:r w:rsidRPr="0013034E">
              <w:t>0,0</w:t>
            </w:r>
          </w:p>
        </w:tc>
      </w:tr>
    </w:tbl>
    <w:p w:rsidR="00C57259" w:rsidRDefault="00C57259" w:rsidP="00803C1F">
      <w:pPr>
        <w:pStyle w:val="ConsPlusNormal"/>
        <w:ind w:firstLine="0"/>
        <w:jc w:val="both"/>
        <w:rPr>
          <w:rFonts w:ascii="Times New Roman" w:hAnsi="Times New Roman" w:cs="Times New Roman"/>
          <w:sz w:val="26"/>
          <w:szCs w:val="26"/>
        </w:rPr>
      </w:pPr>
      <w:r>
        <w:rPr>
          <w:rFonts w:ascii="Times New Roman" w:hAnsi="Times New Roman" w:cs="Times New Roman"/>
          <w:sz w:val="26"/>
          <w:szCs w:val="26"/>
        </w:rPr>
        <w:t xml:space="preserve">                                                           </w:t>
      </w:r>
    </w:p>
    <w:p w:rsidR="00C57259" w:rsidRDefault="00C57259" w:rsidP="00803C1F">
      <w:pPr>
        <w:pStyle w:val="ConsPlusNormal"/>
        <w:ind w:firstLine="0"/>
        <w:jc w:val="both"/>
        <w:rPr>
          <w:rFonts w:ascii="Times New Roman" w:hAnsi="Times New Roman" w:cs="Times New Roman"/>
          <w:sz w:val="26"/>
          <w:szCs w:val="26"/>
        </w:rPr>
      </w:pPr>
    </w:p>
    <w:p w:rsidR="00D66A2A" w:rsidRDefault="00D66A2A" w:rsidP="00803C1F">
      <w:pPr>
        <w:pStyle w:val="ConsPlusNormal"/>
        <w:numPr>
          <w:ilvl w:val="0"/>
          <w:numId w:val="22"/>
        </w:numPr>
        <w:jc w:val="center"/>
        <w:rPr>
          <w:rFonts w:ascii="Times New Roman" w:hAnsi="Times New Roman" w:cs="Times New Roman"/>
          <w:sz w:val="26"/>
          <w:szCs w:val="26"/>
        </w:rPr>
      </w:pPr>
      <w:r>
        <w:rPr>
          <w:rFonts w:ascii="Times New Roman" w:hAnsi="Times New Roman" w:cs="Times New Roman"/>
          <w:sz w:val="26"/>
          <w:szCs w:val="26"/>
        </w:rPr>
        <w:t>План реализации комплекса процессных мероприятий</w:t>
      </w:r>
    </w:p>
    <w:p w:rsidR="00EA6C1B" w:rsidRPr="004673EB" w:rsidRDefault="00EA6C1B" w:rsidP="00803C1F">
      <w:pPr>
        <w:pStyle w:val="ConsPlusNormal"/>
        <w:ind w:left="-142" w:firstLine="0"/>
        <w:jc w:val="both"/>
        <w:rPr>
          <w:rFonts w:ascii="Times New Roman" w:hAnsi="Times New Roman" w:cs="Times New Roman"/>
          <w:sz w:val="26"/>
          <w:szCs w:val="26"/>
        </w:rPr>
      </w:pPr>
    </w:p>
    <w:tbl>
      <w:tblPr>
        <w:tblW w:w="10347" w:type="dxa"/>
        <w:tblInd w:w="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94"/>
        <w:gridCol w:w="1843"/>
        <w:gridCol w:w="2408"/>
        <w:gridCol w:w="3402"/>
      </w:tblGrid>
      <w:tr w:rsidR="00D66A2A" w:rsidRPr="000E1833" w:rsidTr="008C7B5D">
        <w:tc>
          <w:tcPr>
            <w:tcW w:w="2694" w:type="dxa"/>
            <w:vAlign w:val="center"/>
          </w:tcPr>
          <w:p w:rsidR="00D66A2A" w:rsidRPr="000E1833" w:rsidRDefault="00D66A2A" w:rsidP="00803C1F">
            <w:pPr>
              <w:pStyle w:val="ConsPlusNormal"/>
              <w:ind w:firstLine="0"/>
              <w:jc w:val="center"/>
              <w:rPr>
                <w:rFonts w:ascii="Times New Roman" w:hAnsi="Times New Roman" w:cs="Times New Roman"/>
                <w:sz w:val="22"/>
                <w:szCs w:val="22"/>
              </w:rPr>
            </w:pPr>
            <w:r w:rsidRPr="000E1833">
              <w:rPr>
                <w:rFonts w:ascii="Times New Roman" w:hAnsi="Times New Roman" w:cs="Times New Roman"/>
                <w:sz w:val="22"/>
                <w:szCs w:val="22"/>
              </w:rPr>
              <w:t>Задача, мероприятие (результат)/контрольная точка</w:t>
            </w:r>
          </w:p>
        </w:tc>
        <w:tc>
          <w:tcPr>
            <w:tcW w:w="1843" w:type="dxa"/>
            <w:vAlign w:val="center"/>
          </w:tcPr>
          <w:p w:rsidR="00D66A2A" w:rsidRPr="000E1833" w:rsidRDefault="00D66A2A" w:rsidP="00803C1F">
            <w:pPr>
              <w:pStyle w:val="ConsPlusNormal"/>
              <w:ind w:left="79" w:firstLine="0"/>
              <w:jc w:val="center"/>
              <w:rPr>
                <w:rFonts w:ascii="Times New Roman" w:hAnsi="Times New Roman" w:cs="Times New Roman"/>
                <w:sz w:val="22"/>
                <w:szCs w:val="22"/>
              </w:rPr>
            </w:pPr>
            <w:r w:rsidRPr="000E1833">
              <w:rPr>
                <w:rFonts w:ascii="Times New Roman" w:hAnsi="Times New Roman" w:cs="Times New Roman"/>
                <w:sz w:val="22"/>
                <w:szCs w:val="22"/>
              </w:rPr>
              <w:t>Дата наступления</w:t>
            </w:r>
          </w:p>
          <w:p w:rsidR="00D66A2A" w:rsidRDefault="00D66A2A" w:rsidP="00803C1F">
            <w:pPr>
              <w:pStyle w:val="ConsPlusNormal"/>
              <w:ind w:left="79" w:firstLine="0"/>
              <w:jc w:val="center"/>
              <w:rPr>
                <w:rFonts w:ascii="Times New Roman" w:hAnsi="Times New Roman" w:cs="Times New Roman"/>
                <w:sz w:val="22"/>
                <w:szCs w:val="22"/>
              </w:rPr>
            </w:pPr>
            <w:r w:rsidRPr="000E1833">
              <w:rPr>
                <w:rFonts w:ascii="Times New Roman" w:hAnsi="Times New Roman" w:cs="Times New Roman"/>
                <w:sz w:val="22"/>
                <w:szCs w:val="22"/>
              </w:rPr>
              <w:t>контрольной</w:t>
            </w:r>
          </w:p>
          <w:p w:rsidR="00D66A2A" w:rsidRPr="000E1833" w:rsidRDefault="00D66A2A" w:rsidP="00803C1F">
            <w:pPr>
              <w:pStyle w:val="ConsPlusNormal"/>
              <w:ind w:left="79" w:firstLine="0"/>
              <w:jc w:val="center"/>
              <w:rPr>
                <w:rFonts w:ascii="Times New Roman" w:hAnsi="Times New Roman" w:cs="Times New Roman"/>
                <w:sz w:val="22"/>
                <w:szCs w:val="22"/>
              </w:rPr>
            </w:pPr>
            <w:r w:rsidRPr="000E1833">
              <w:rPr>
                <w:rFonts w:ascii="Times New Roman" w:hAnsi="Times New Roman" w:cs="Times New Roman"/>
                <w:sz w:val="22"/>
                <w:szCs w:val="22"/>
              </w:rPr>
              <w:t>точки</w:t>
            </w:r>
          </w:p>
        </w:tc>
        <w:tc>
          <w:tcPr>
            <w:tcW w:w="2408" w:type="dxa"/>
            <w:vAlign w:val="center"/>
          </w:tcPr>
          <w:p w:rsidR="00D66A2A" w:rsidRPr="000E1833" w:rsidRDefault="00D66A2A" w:rsidP="00803C1F">
            <w:pPr>
              <w:pStyle w:val="ConsPlusNormal"/>
              <w:ind w:left="-142" w:firstLine="0"/>
              <w:jc w:val="center"/>
              <w:rPr>
                <w:rFonts w:ascii="Times New Roman" w:hAnsi="Times New Roman" w:cs="Times New Roman"/>
                <w:sz w:val="22"/>
                <w:szCs w:val="22"/>
              </w:rPr>
            </w:pPr>
            <w:r w:rsidRPr="000E1833">
              <w:rPr>
                <w:rFonts w:ascii="Times New Roman" w:hAnsi="Times New Roman" w:cs="Times New Roman"/>
                <w:sz w:val="22"/>
                <w:szCs w:val="22"/>
              </w:rPr>
              <w:t>Ответственный исполнитель (Ф.И.О., должность, (участник муниципальной программы)</w:t>
            </w:r>
          </w:p>
        </w:tc>
        <w:tc>
          <w:tcPr>
            <w:tcW w:w="3402" w:type="dxa"/>
            <w:vAlign w:val="center"/>
          </w:tcPr>
          <w:p w:rsidR="00D66A2A" w:rsidRPr="000E1833" w:rsidRDefault="00A06E4E" w:rsidP="00803C1F">
            <w:pPr>
              <w:pStyle w:val="ConsPlusNormal"/>
              <w:ind w:left="-487" w:firstLine="345"/>
              <w:jc w:val="center"/>
              <w:rPr>
                <w:rFonts w:ascii="Times New Roman" w:hAnsi="Times New Roman" w:cs="Times New Roman"/>
                <w:sz w:val="22"/>
                <w:szCs w:val="22"/>
              </w:rPr>
            </w:pPr>
            <w:r>
              <w:rPr>
                <w:rFonts w:ascii="Times New Roman" w:hAnsi="Times New Roman" w:cs="Times New Roman"/>
                <w:sz w:val="22"/>
                <w:szCs w:val="22"/>
              </w:rPr>
              <w:t xml:space="preserve">  </w:t>
            </w:r>
            <w:r w:rsidR="00D66A2A" w:rsidRPr="000E1833">
              <w:rPr>
                <w:rFonts w:ascii="Times New Roman" w:hAnsi="Times New Roman" w:cs="Times New Roman"/>
                <w:sz w:val="22"/>
                <w:szCs w:val="22"/>
              </w:rPr>
              <w:t>Вид подтверждающего документа</w:t>
            </w:r>
          </w:p>
        </w:tc>
      </w:tr>
      <w:tr w:rsidR="00D66A2A" w:rsidRPr="000E1833" w:rsidTr="008C7B5D">
        <w:tc>
          <w:tcPr>
            <w:tcW w:w="10347" w:type="dxa"/>
            <w:gridSpan w:val="4"/>
          </w:tcPr>
          <w:p w:rsidR="00D66A2A" w:rsidRPr="00D66A2A" w:rsidRDefault="00D66A2A" w:rsidP="00803C1F">
            <w:pPr>
              <w:pStyle w:val="ConsPlusNormal"/>
              <w:ind w:firstLine="0"/>
              <w:rPr>
                <w:rFonts w:ascii="Times New Roman" w:hAnsi="Times New Roman" w:cs="Times New Roman"/>
              </w:rPr>
            </w:pPr>
            <w:r w:rsidRPr="00D66A2A">
              <w:rPr>
                <w:rFonts w:ascii="Times New Roman" w:hAnsi="Times New Roman" w:cs="Times New Roman"/>
              </w:rPr>
              <w:t xml:space="preserve">                        Задача «</w:t>
            </w:r>
            <w:r w:rsidRPr="00D66A2A">
              <w:rPr>
                <w:rFonts w:ascii="Times New Roman" w:hAnsi="Times New Roman" w:cs="Times New Roman"/>
                <w:shd w:val="clear" w:color="auto" w:fill="FFFFFF"/>
              </w:rPr>
              <w:t>Реализация мероприятий по созданию туристско-рекреационных зон и туристского продукта»</w:t>
            </w:r>
          </w:p>
        </w:tc>
      </w:tr>
      <w:tr w:rsidR="00D66A2A" w:rsidRPr="000E1833" w:rsidTr="008C7B5D">
        <w:tc>
          <w:tcPr>
            <w:tcW w:w="2694" w:type="dxa"/>
            <w:vAlign w:val="center"/>
          </w:tcPr>
          <w:p w:rsidR="00D66A2A" w:rsidRPr="00A1135B" w:rsidRDefault="00D66A2A" w:rsidP="00803C1F">
            <w:pPr>
              <w:autoSpaceDE w:val="0"/>
              <w:autoSpaceDN w:val="0"/>
              <w:adjustRightInd w:val="0"/>
              <w:jc w:val="center"/>
              <w:rPr>
                <w:rFonts w:eastAsiaTheme="minorHAnsi"/>
                <w:lang w:eastAsia="en-US"/>
              </w:rPr>
            </w:pPr>
            <w:r w:rsidRPr="000C110B">
              <w:t>Мероприятие 1 «</w:t>
            </w:r>
            <w:r w:rsidRPr="000C110B">
              <w:rPr>
                <w:rFonts w:eastAsiaTheme="minorHAnsi"/>
                <w:lang w:eastAsia="en-US"/>
              </w:rPr>
              <w:t>Обеспечена деятельность муниципальных учреждений в сфере культурно-развлекательного досуга и спорта»</w:t>
            </w:r>
          </w:p>
        </w:tc>
        <w:tc>
          <w:tcPr>
            <w:tcW w:w="1843" w:type="dxa"/>
          </w:tcPr>
          <w:p w:rsidR="00D66A2A" w:rsidRPr="000E1833" w:rsidRDefault="00D66A2A" w:rsidP="00803C1F">
            <w:pPr>
              <w:pStyle w:val="ConsPlusNormal"/>
              <w:ind w:left="-142" w:firstLine="0"/>
              <w:jc w:val="center"/>
              <w:rPr>
                <w:rFonts w:ascii="Times New Roman" w:hAnsi="Times New Roman" w:cs="Times New Roman"/>
                <w:sz w:val="22"/>
                <w:szCs w:val="22"/>
              </w:rPr>
            </w:pPr>
            <w:r w:rsidRPr="000E1833">
              <w:rPr>
                <w:rFonts w:ascii="Times New Roman" w:hAnsi="Times New Roman" w:cs="Times New Roman"/>
                <w:sz w:val="22"/>
                <w:szCs w:val="22"/>
              </w:rPr>
              <w:t>X</w:t>
            </w:r>
          </w:p>
        </w:tc>
        <w:tc>
          <w:tcPr>
            <w:tcW w:w="2408" w:type="dxa"/>
          </w:tcPr>
          <w:p w:rsidR="00D66A2A" w:rsidRPr="009605AF" w:rsidRDefault="00D66A2A" w:rsidP="00803C1F">
            <w:pPr>
              <w:pStyle w:val="ConsPlusNormal"/>
              <w:ind w:left="-62" w:firstLine="0"/>
              <w:jc w:val="center"/>
              <w:rPr>
                <w:rFonts w:ascii="Times New Roman" w:hAnsi="Times New Roman" w:cs="Times New Roman"/>
              </w:rPr>
            </w:pPr>
            <w:r w:rsidRPr="009605AF">
              <w:rPr>
                <w:rFonts w:ascii="Times New Roman" w:hAnsi="Times New Roman" w:cs="Times New Roman"/>
              </w:rPr>
              <w:t xml:space="preserve">Управление культуры, спорта, туризма и молодежной политики администрации Прокопьевского муниципального округа, Несмачных Елена Владимировна, начальник  Управления культуры </w:t>
            </w:r>
          </w:p>
        </w:tc>
        <w:tc>
          <w:tcPr>
            <w:tcW w:w="3402" w:type="dxa"/>
          </w:tcPr>
          <w:p w:rsidR="00D66A2A" w:rsidRPr="000E1833" w:rsidRDefault="00D66A2A" w:rsidP="00803C1F">
            <w:pPr>
              <w:pStyle w:val="ConsPlusNormal"/>
              <w:ind w:left="-142" w:firstLine="0"/>
              <w:rPr>
                <w:rFonts w:ascii="Times New Roman" w:hAnsi="Times New Roman" w:cs="Times New Roman"/>
                <w:sz w:val="22"/>
                <w:szCs w:val="22"/>
              </w:rPr>
            </w:pPr>
          </w:p>
        </w:tc>
      </w:tr>
      <w:tr w:rsidR="00A06E4E" w:rsidRPr="009605AF" w:rsidTr="008C7B5D">
        <w:tc>
          <w:tcPr>
            <w:tcW w:w="2694" w:type="dxa"/>
          </w:tcPr>
          <w:p w:rsidR="00A06E4E" w:rsidRPr="009605AF" w:rsidRDefault="00A06E4E" w:rsidP="00803C1F">
            <w:pPr>
              <w:pStyle w:val="ConsPlusNormal"/>
              <w:ind w:left="-142" w:firstLine="0"/>
              <w:jc w:val="center"/>
              <w:rPr>
                <w:rFonts w:ascii="Times New Roman" w:hAnsi="Times New Roman" w:cs="Times New Roman"/>
              </w:rPr>
            </w:pPr>
            <w:r w:rsidRPr="009605AF">
              <w:rPr>
                <w:rFonts w:ascii="Times New Roman" w:hAnsi="Times New Roman" w:cs="Times New Roman"/>
              </w:rPr>
              <w:t xml:space="preserve">Контрольная точка  </w:t>
            </w:r>
            <w:r>
              <w:rPr>
                <w:rFonts w:ascii="Times New Roman" w:hAnsi="Times New Roman" w:cs="Times New Roman"/>
              </w:rPr>
              <w:t>не установлена</w:t>
            </w:r>
          </w:p>
        </w:tc>
        <w:tc>
          <w:tcPr>
            <w:tcW w:w="1843" w:type="dxa"/>
          </w:tcPr>
          <w:p w:rsidR="00A06E4E" w:rsidRPr="009605AF" w:rsidRDefault="00A06E4E" w:rsidP="00803C1F">
            <w:pPr>
              <w:pStyle w:val="ConsPlusNormal"/>
              <w:ind w:firstLine="0"/>
              <w:jc w:val="center"/>
              <w:rPr>
                <w:rFonts w:ascii="Times New Roman" w:hAnsi="Times New Roman" w:cs="Times New Roman"/>
              </w:rPr>
            </w:pPr>
          </w:p>
        </w:tc>
        <w:tc>
          <w:tcPr>
            <w:tcW w:w="2408" w:type="dxa"/>
          </w:tcPr>
          <w:p w:rsidR="00A06E4E" w:rsidRPr="009605AF" w:rsidRDefault="00A06E4E" w:rsidP="00803C1F">
            <w:pPr>
              <w:pStyle w:val="ConsPlusNormal"/>
              <w:ind w:firstLine="0"/>
              <w:jc w:val="center"/>
              <w:rPr>
                <w:rFonts w:ascii="Times New Roman" w:hAnsi="Times New Roman" w:cs="Times New Roman"/>
              </w:rPr>
            </w:pPr>
            <w:r w:rsidRPr="009605AF">
              <w:rPr>
                <w:rFonts w:ascii="Times New Roman" w:hAnsi="Times New Roman" w:cs="Times New Roman"/>
              </w:rPr>
              <w:t>Управление культуры, спорта, туризма и молодежной политики администрации Прокопьевского муниципального округа, Несмачных Елена Владимировна, начальник  Управления культуры</w:t>
            </w:r>
          </w:p>
        </w:tc>
        <w:tc>
          <w:tcPr>
            <w:tcW w:w="3402" w:type="dxa"/>
          </w:tcPr>
          <w:p w:rsidR="00A06E4E" w:rsidRPr="00520FCD" w:rsidRDefault="00A06E4E" w:rsidP="00803C1F">
            <w:pPr>
              <w:pStyle w:val="ConsPlusNormal"/>
              <w:ind w:left="-142" w:firstLine="0"/>
              <w:jc w:val="center"/>
              <w:rPr>
                <w:rFonts w:ascii="Times New Roman" w:hAnsi="Times New Roman" w:cs="Times New Roman"/>
              </w:rPr>
            </w:pPr>
            <w:r w:rsidRPr="00520FCD">
              <w:rPr>
                <w:rFonts w:ascii="Times New Roman" w:hAnsi="Times New Roman" w:cs="Times New Roman"/>
              </w:rPr>
              <w:t>Платежные поручения, закрывающие документы (договора, с/ф, УПД</w:t>
            </w:r>
          </w:p>
        </w:tc>
      </w:tr>
      <w:tr w:rsidR="00A06E4E" w:rsidRPr="00520FCD" w:rsidTr="008C7B5D">
        <w:tc>
          <w:tcPr>
            <w:tcW w:w="2694" w:type="dxa"/>
          </w:tcPr>
          <w:p w:rsidR="00A06E4E" w:rsidRPr="00D66A2A" w:rsidRDefault="00A06E4E" w:rsidP="00803C1F">
            <w:pPr>
              <w:pStyle w:val="ConsPlusNormal"/>
              <w:ind w:left="-142" w:firstLine="0"/>
              <w:jc w:val="center"/>
              <w:rPr>
                <w:rFonts w:ascii="Times New Roman" w:hAnsi="Times New Roman" w:cs="Times New Roman"/>
              </w:rPr>
            </w:pPr>
            <w:r w:rsidRPr="00D66A2A">
              <w:rPr>
                <w:rFonts w:ascii="Times New Roman" w:hAnsi="Times New Roman" w:cs="Times New Roman"/>
              </w:rPr>
              <w:t>Мероприятие 2 «</w:t>
            </w:r>
            <w:r w:rsidRPr="00D66A2A">
              <w:rPr>
                <w:rFonts w:ascii="Times New Roman" w:eastAsiaTheme="minorHAnsi" w:hAnsi="Times New Roman" w:cs="Times New Roman"/>
                <w:lang w:eastAsia="en-US"/>
              </w:rPr>
              <w:t>Увеличилось количество  туристических посещений округа»</w:t>
            </w:r>
          </w:p>
        </w:tc>
        <w:tc>
          <w:tcPr>
            <w:tcW w:w="1843" w:type="dxa"/>
          </w:tcPr>
          <w:p w:rsidR="00A06E4E" w:rsidRPr="00520FCD" w:rsidRDefault="00A06E4E" w:rsidP="00803C1F">
            <w:pPr>
              <w:pStyle w:val="ConsPlusNormal"/>
              <w:ind w:firstLine="0"/>
              <w:jc w:val="center"/>
              <w:rPr>
                <w:rFonts w:ascii="Times New Roman" w:hAnsi="Times New Roman" w:cs="Times New Roman"/>
              </w:rPr>
            </w:pPr>
            <w:r w:rsidRPr="00520FCD">
              <w:rPr>
                <w:rFonts w:ascii="Times New Roman" w:hAnsi="Times New Roman" w:cs="Times New Roman"/>
              </w:rPr>
              <w:t>Х</w:t>
            </w:r>
          </w:p>
        </w:tc>
        <w:tc>
          <w:tcPr>
            <w:tcW w:w="2408" w:type="dxa"/>
          </w:tcPr>
          <w:p w:rsidR="00A06E4E" w:rsidRPr="00520FCD" w:rsidRDefault="00A06E4E" w:rsidP="00803C1F">
            <w:pPr>
              <w:pStyle w:val="ConsPlusNormal"/>
              <w:ind w:firstLine="0"/>
              <w:jc w:val="center"/>
              <w:rPr>
                <w:rFonts w:ascii="Times New Roman" w:hAnsi="Times New Roman" w:cs="Times New Roman"/>
              </w:rPr>
            </w:pPr>
            <w:r w:rsidRPr="00520FCD">
              <w:rPr>
                <w:rFonts w:ascii="Times New Roman" w:hAnsi="Times New Roman" w:cs="Times New Roman"/>
              </w:rPr>
              <w:t xml:space="preserve">Управление культуры, спорта, туризма и молодежной политики администрации Прокопьевского   муниципального округа, Несмачных Елена Владимировна, начальник  Управления культуры </w:t>
            </w:r>
          </w:p>
        </w:tc>
        <w:tc>
          <w:tcPr>
            <w:tcW w:w="3402" w:type="dxa"/>
          </w:tcPr>
          <w:p w:rsidR="00A06E4E" w:rsidRPr="00520FCD" w:rsidRDefault="00A06E4E" w:rsidP="00803C1F">
            <w:pPr>
              <w:pStyle w:val="ConsPlusNormal"/>
              <w:ind w:left="-142" w:firstLine="0"/>
              <w:jc w:val="center"/>
              <w:rPr>
                <w:rFonts w:ascii="Times New Roman" w:hAnsi="Times New Roman" w:cs="Times New Roman"/>
              </w:rPr>
            </w:pPr>
          </w:p>
        </w:tc>
      </w:tr>
      <w:tr w:rsidR="00A06E4E" w:rsidRPr="00520FCD" w:rsidTr="008C7B5D">
        <w:tc>
          <w:tcPr>
            <w:tcW w:w="2694" w:type="dxa"/>
          </w:tcPr>
          <w:p w:rsidR="00A06E4E" w:rsidRPr="00520FCD" w:rsidRDefault="00A06E4E" w:rsidP="00803C1F">
            <w:pPr>
              <w:pStyle w:val="ConsPlusNormal"/>
              <w:ind w:left="-142" w:firstLine="0"/>
              <w:jc w:val="center"/>
              <w:rPr>
                <w:rFonts w:ascii="Times New Roman" w:hAnsi="Times New Roman" w:cs="Times New Roman"/>
              </w:rPr>
            </w:pPr>
            <w:r w:rsidRPr="009605AF">
              <w:rPr>
                <w:rFonts w:ascii="Times New Roman" w:hAnsi="Times New Roman" w:cs="Times New Roman"/>
              </w:rPr>
              <w:t xml:space="preserve">Контрольная точка  </w:t>
            </w:r>
            <w:r>
              <w:rPr>
                <w:rFonts w:ascii="Times New Roman" w:hAnsi="Times New Roman" w:cs="Times New Roman"/>
              </w:rPr>
              <w:t>не установлена</w:t>
            </w:r>
          </w:p>
        </w:tc>
        <w:tc>
          <w:tcPr>
            <w:tcW w:w="1843" w:type="dxa"/>
          </w:tcPr>
          <w:p w:rsidR="00A06E4E" w:rsidRPr="00520FCD" w:rsidRDefault="00A06E4E" w:rsidP="00803C1F">
            <w:pPr>
              <w:pStyle w:val="ConsPlusNormal"/>
              <w:ind w:firstLine="0"/>
              <w:jc w:val="center"/>
              <w:rPr>
                <w:rFonts w:ascii="Times New Roman" w:hAnsi="Times New Roman" w:cs="Times New Roman"/>
              </w:rPr>
            </w:pPr>
          </w:p>
        </w:tc>
        <w:tc>
          <w:tcPr>
            <w:tcW w:w="2408" w:type="dxa"/>
          </w:tcPr>
          <w:p w:rsidR="00A06E4E" w:rsidRPr="00520FCD" w:rsidRDefault="00A06E4E" w:rsidP="00803C1F">
            <w:pPr>
              <w:pStyle w:val="ConsPlusNormal"/>
              <w:ind w:firstLine="0"/>
              <w:jc w:val="center"/>
              <w:rPr>
                <w:rFonts w:ascii="Times New Roman" w:hAnsi="Times New Roman" w:cs="Times New Roman"/>
              </w:rPr>
            </w:pPr>
            <w:r w:rsidRPr="00520FCD">
              <w:rPr>
                <w:rFonts w:ascii="Times New Roman" w:hAnsi="Times New Roman" w:cs="Times New Roman"/>
              </w:rPr>
              <w:t xml:space="preserve">Управление культуры, спорта, туризма и молодежной политики администрации Прокопьевского   муниципального округа, </w:t>
            </w:r>
            <w:r>
              <w:rPr>
                <w:rFonts w:ascii="Times New Roman" w:hAnsi="Times New Roman" w:cs="Times New Roman"/>
              </w:rPr>
              <w:t xml:space="preserve">             </w:t>
            </w:r>
            <w:r w:rsidRPr="00520FCD">
              <w:rPr>
                <w:rFonts w:ascii="Times New Roman" w:hAnsi="Times New Roman" w:cs="Times New Roman"/>
              </w:rPr>
              <w:t xml:space="preserve">Несмачных Елена Владимировна, начальник  Управления культуры </w:t>
            </w:r>
          </w:p>
        </w:tc>
        <w:tc>
          <w:tcPr>
            <w:tcW w:w="3402" w:type="dxa"/>
          </w:tcPr>
          <w:p w:rsidR="00A06E4E" w:rsidRPr="00520FCD" w:rsidRDefault="00A06E4E" w:rsidP="00803C1F">
            <w:pPr>
              <w:pStyle w:val="ConsPlusNormal"/>
              <w:ind w:left="-142" w:firstLine="0"/>
              <w:jc w:val="center"/>
              <w:rPr>
                <w:rFonts w:ascii="Times New Roman" w:hAnsi="Times New Roman" w:cs="Times New Roman"/>
              </w:rPr>
            </w:pPr>
            <w:r w:rsidRPr="00520FCD">
              <w:rPr>
                <w:rFonts w:ascii="Times New Roman" w:hAnsi="Times New Roman" w:cs="Times New Roman"/>
              </w:rPr>
              <w:t>Платежные поручения, закрывающие документы (договора, с/ф, УПД</w:t>
            </w:r>
          </w:p>
        </w:tc>
      </w:tr>
    </w:tbl>
    <w:p w:rsidR="00BF55FE" w:rsidRDefault="00BF55FE" w:rsidP="00803C1F">
      <w:pPr>
        <w:pStyle w:val="ConsPlusNormal"/>
        <w:ind w:firstLine="0"/>
        <w:rPr>
          <w:rFonts w:ascii="Times New Roman" w:hAnsi="Times New Roman" w:cs="Times New Roman"/>
          <w:sz w:val="26"/>
          <w:szCs w:val="26"/>
        </w:rPr>
      </w:pPr>
    </w:p>
    <w:p w:rsidR="00A06E4E" w:rsidRDefault="00A06E4E" w:rsidP="00803C1F">
      <w:pPr>
        <w:pStyle w:val="ConsPlusNormal"/>
        <w:ind w:firstLine="0"/>
        <w:rPr>
          <w:rFonts w:ascii="Times New Roman" w:hAnsi="Times New Roman" w:cs="Times New Roman"/>
          <w:sz w:val="26"/>
          <w:szCs w:val="26"/>
        </w:rPr>
      </w:pPr>
    </w:p>
    <w:p w:rsidR="00110567" w:rsidRDefault="00110567" w:rsidP="00803C1F">
      <w:pPr>
        <w:pStyle w:val="ConsPlusNormal"/>
        <w:ind w:firstLine="0"/>
        <w:rPr>
          <w:rFonts w:ascii="Times New Roman" w:hAnsi="Times New Roman" w:cs="Times New Roman"/>
          <w:sz w:val="26"/>
          <w:szCs w:val="26"/>
        </w:rPr>
      </w:pPr>
    </w:p>
    <w:p w:rsidR="00110567" w:rsidRDefault="00110567" w:rsidP="00803C1F">
      <w:pPr>
        <w:pStyle w:val="ConsPlusNormal"/>
        <w:ind w:firstLine="0"/>
        <w:rPr>
          <w:rFonts w:ascii="Times New Roman" w:hAnsi="Times New Roman" w:cs="Times New Roman"/>
          <w:sz w:val="26"/>
          <w:szCs w:val="26"/>
        </w:rPr>
      </w:pPr>
    </w:p>
    <w:p w:rsidR="00A06E4E" w:rsidRDefault="00A06E4E" w:rsidP="00803C1F">
      <w:pPr>
        <w:pStyle w:val="ConsPlusNormal"/>
        <w:ind w:firstLine="0"/>
        <w:rPr>
          <w:rFonts w:ascii="Times New Roman" w:hAnsi="Times New Roman" w:cs="Times New Roman"/>
          <w:sz w:val="26"/>
          <w:szCs w:val="26"/>
        </w:rPr>
      </w:pPr>
    </w:p>
    <w:p w:rsidR="008C7B5D" w:rsidRDefault="008C7B5D" w:rsidP="00803C1F">
      <w:pPr>
        <w:pStyle w:val="ConsPlusNormal"/>
        <w:ind w:firstLine="0"/>
        <w:rPr>
          <w:rFonts w:ascii="Times New Roman" w:hAnsi="Times New Roman" w:cs="Times New Roman"/>
          <w:sz w:val="26"/>
          <w:szCs w:val="26"/>
        </w:rPr>
      </w:pPr>
    </w:p>
    <w:p w:rsidR="008C7B5D" w:rsidRDefault="008C7B5D" w:rsidP="00803C1F">
      <w:pPr>
        <w:pStyle w:val="ConsPlusNormal"/>
        <w:ind w:firstLine="0"/>
        <w:rPr>
          <w:rFonts w:ascii="Times New Roman" w:hAnsi="Times New Roman" w:cs="Times New Roman"/>
          <w:sz w:val="26"/>
          <w:szCs w:val="26"/>
        </w:rPr>
      </w:pPr>
    </w:p>
    <w:p w:rsidR="008C7B5D" w:rsidRDefault="008C7B5D" w:rsidP="00803C1F">
      <w:pPr>
        <w:pStyle w:val="ConsPlusNormal"/>
        <w:ind w:firstLine="0"/>
        <w:rPr>
          <w:rFonts w:ascii="Times New Roman" w:hAnsi="Times New Roman" w:cs="Times New Roman"/>
          <w:sz w:val="26"/>
          <w:szCs w:val="26"/>
        </w:rPr>
      </w:pPr>
    </w:p>
    <w:p w:rsidR="008C7B5D" w:rsidRDefault="008C7B5D" w:rsidP="00803C1F">
      <w:pPr>
        <w:pStyle w:val="ConsPlusNormal"/>
        <w:ind w:firstLine="0"/>
        <w:rPr>
          <w:rFonts w:ascii="Times New Roman" w:hAnsi="Times New Roman" w:cs="Times New Roman"/>
          <w:sz w:val="26"/>
          <w:szCs w:val="26"/>
        </w:rPr>
      </w:pPr>
    </w:p>
    <w:p w:rsidR="008C7B5D" w:rsidRDefault="008C7B5D" w:rsidP="00803C1F">
      <w:pPr>
        <w:pStyle w:val="ConsPlusNormal"/>
        <w:ind w:firstLine="0"/>
        <w:rPr>
          <w:rFonts w:ascii="Times New Roman" w:hAnsi="Times New Roman" w:cs="Times New Roman"/>
          <w:sz w:val="26"/>
          <w:szCs w:val="26"/>
        </w:rPr>
      </w:pPr>
    </w:p>
    <w:p w:rsidR="008C7B5D" w:rsidRDefault="008C7B5D" w:rsidP="00803C1F">
      <w:pPr>
        <w:pStyle w:val="ConsPlusNormal"/>
        <w:ind w:firstLine="0"/>
        <w:rPr>
          <w:rFonts w:ascii="Times New Roman" w:hAnsi="Times New Roman" w:cs="Times New Roman"/>
          <w:sz w:val="26"/>
          <w:szCs w:val="26"/>
        </w:rPr>
      </w:pPr>
    </w:p>
    <w:p w:rsidR="008C7B5D" w:rsidRDefault="008C7B5D" w:rsidP="00803C1F">
      <w:pPr>
        <w:pStyle w:val="ConsPlusNormal"/>
        <w:ind w:firstLine="0"/>
        <w:rPr>
          <w:rFonts w:ascii="Times New Roman" w:hAnsi="Times New Roman" w:cs="Times New Roman"/>
          <w:sz w:val="26"/>
          <w:szCs w:val="26"/>
        </w:rPr>
      </w:pPr>
    </w:p>
    <w:p w:rsidR="008C7B5D" w:rsidRDefault="008C7B5D" w:rsidP="00803C1F">
      <w:pPr>
        <w:pStyle w:val="ConsPlusNormal"/>
        <w:ind w:firstLine="0"/>
        <w:rPr>
          <w:rFonts w:ascii="Times New Roman" w:hAnsi="Times New Roman" w:cs="Times New Roman"/>
          <w:sz w:val="26"/>
          <w:szCs w:val="26"/>
        </w:rPr>
      </w:pPr>
    </w:p>
    <w:p w:rsidR="008C7B5D" w:rsidRDefault="008C7B5D" w:rsidP="00803C1F">
      <w:pPr>
        <w:pStyle w:val="ConsPlusNormal"/>
        <w:ind w:firstLine="0"/>
        <w:rPr>
          <w:rFonts w:ascii="Times New Roman" w:hAnsi="Times New Roman" w:cs="Times New Roman"/>
          <w:sz w:val="26"/>
          <w:szCs w:val="26"/>
        </w:rPr>
      </w:pPr>
    </w:p>
    <w:p w:rsidR="008C7B5D" w:rsidRDefault="008C7B5D" w:rsidP="00803C1F">
      <w:pPr>
        <w:pStyle w:val="ConsPlusNormal"/>
        <w:ind w:firstLine="0"/>
        <w:rPr>
          <w:rFonts w:ascii="Times New Roman" w:hAnsi="Times New Roman" w:cs="Times New Roman"/>
          <w:sz w:val="26"/>
          <w:szCs w:val="26"/>
        </w:rPr>
      </w:pPr>
    </w:p>
    <w:p w:rsidR="008C7B5D" w:rsidRDefault="008C7B5D" w:rsidP="00803C1F">
      <w:pPr>
        <w:pStyle w:val="ConsPlusNormal"/>
        <w:ind w:firstLine="0"/>
        <w:rPr>
          <w:rFonts w:ascii="Times New Roman" w:hAnsi="Times New Roman" w:cs="Times New Roman"/>
          <w:sz w:val="26"/>
          <w:szCs w:val="26"/>
        </w:rPr>
      </w:pPr>
    </w:p>
    <w:p w:rsidR="008C7B5D" w:rsidRDefault="008C7B5D" w:rsidP="00803C1F">
      <w:pPr>
        <w:pStyle w:val="ConsPlusNormal"/>
        <w:ind w:firstLine="0"/>
        <w:rPr>
          <w:rFonts w:ascii="Times New Roman" w:hAnsi="Times New Roman" w:cs="Times New Roman"/>
          <w:sz w:val="26"/>
          <w:szCs w:val="26"/>
        </w:rPr>
      </w:pPr>
    </w:p>
    <w:p w:rsidR="008C7B5D" w:rsidRDefault="008C7B5D" w:rsidP="00803C1F">
      <w:pPr>
        <w:pStyle w:val="ConsPlusNormal"/>
        <w:ind w:firstLine="0"/>
        <w:rPr>
          <w:rFonts w:ascii="Times New Roman" w:hAnsi="Times New Roman" w:cs="Times New Roman"/>
          <w:sz w:val="26"/>
          <w:szCs w:val="26"/>
        </w:rPr>
      </w:pPr>
    </w:p>
    <w:p w:rsidR="00803C1F" w:rsidRDefault="00803C1F" w:rsidP="00803C1F">
      <w:pPr>
        <w:pStyle w:val="ConsPlusNormal"/>
        <w:jc w:val="right"/>
        <w:outlineLvl w:val="1"/>
        <w:rPr>
          <w:rFonts w:ascii="Times New Roman" w:hAnsi="Times New Roman" w:cs="Times New Roman"/>
          <w:sz w:val="26"/>
          <w:szCs w:val="26"/>
        </w:rPr>
      </w:pPr>
    </w:p>
    <w:p w:rsidR="00803C1F" w:rsidRDefault="00803C1F" w:rsidP="00803C1F">
      <w:pPr>
        <w:pStyle w:val="ConsPlusNormal"/>
        <w:jc w:val="right"/>
        <w:outlineLvl w:val="1"/>
        <w:rPr>
          <w:rFonts w:ascii="Times New Roman" w:hAnsi="Times New Roman" w:cs="Times New Roman"/>
          <w:sz w:val="26"/>
          <w:szCs w:val="26"/>
        </w:rPr>
      </w:pPr>
    </w:p>
    <w:p w:rsidR="00803C1F" w:rsidRDefault="00803C1F" w:rsidP="00803C1F">
      <w:pPr>
        <w:pStyle w:val="ConsPlusNormal"/>
        <w:jc w:val="right"/>
        <w:outlineLvl w:val="1"/>
        <w:rPr>
          <w:rFonts w:ascii="Times New Roman" w:hAnsi="Times New Roman" w:cs="Times New Roman"/>
          <w:sz w:val="26"/>
          <w:szCs w:val="26"/>
        </w:rPr>
      </w:pPr>
    </w:p>
    <w:p w:rsidR="00803C1F" w:rsidRDefault="00803C1F" w:rsidP="00803C1F">
      <w:pPr>
        <w:pStyle w:val="ConsPlusNormal"/>
        <w:jc w:val="right"/>
        <w:outlineLvl w:val="1"/>
        <w:rPr>
          <w:rFonts w:ascii="Times New Roman" w:hAnsi="Times New Roman" w:cs="Times New Roman"/>
          <w:sz w:val="26"/>
          <w:szCs w:val="26"/>
        </w:rPr>
      </w:pPr>
    </w:p>
    <w:p w:rsidR="00803C1F" w:rsidRDefault="00803C1F" w:rsidP="00803C1F">
      <w:pPr>
        <w:pStyle w:val="ConsPlusNormal"/>
        <w:jc w:val="right"/>
        <w:outlineLvl w:val="1"/>
        <w:rPr>
          <w:rFonts w:ascii="Times New Roman" w:hAnsi="Times New Roman" w:cs="Times New Roman"/>
          <w:sz w:val="26"/>
          <w:szCs w:val="26"/>
        </w:rPr>
      </w:pPr>
    </w:p>
    <w:p w:rsidR="00803C1F" w:rsidRDefault="00803C1F" w:rsidP="00803C1F">
      <w:pPr>
        <w:pStyle w:val="ConsPlusNormal"/>
        <w:jc w:val="right"/>
        <w:outlineLvl w:val="1"/>
        <w:rPr>
          <w:rFonts w:ascii="Times New Roman" w:hAnsi="Times New Roman" w:cs="Times New Roman"/>
          <w:sz w:val="26"/>
          <w:szCs w:val="26"/>
        </w:rPr>
      </w:pPr>
    </w:p>
    <w:p w:rsidR="00704FAF" w:rsidRPr="002048EB" w:rsidRDefault="00704FAF" w:rsidP="00803C1F">
      <w:pPr>
        <w:pStyle w:val="ConsPlusNormal"/>
        <w:jc w:val="right"/>
        <w:outlineLvl w:val="1"/>
        <w:rPr>
          <w:rFonts w:ascii="Times New Roman" w:hAnsi="Times New Roman" w:cs="Times New Roman"/>
          <w:sz w:val="26"/>
          <w:szCs w:val="26"/>
        </w:rPr>
      </w:pPr>
      <w:r w:rsidRPr="002048EB">
        <w:rPr>
          <w:rFonts w:ascii="Times New Roman" w:hAnsi="Times New Roman" w:cs="Times New Roman"/>
          <w:sz w:val="26"/>
          <w:szCs w:val="26"/>
        </w:rPr>
        <w:t xml:space="preserve">Приложение № </w:t>
      </w:r>
      <w:r w:rsidR="008D55DB">
        <w:rPr>
          <w:rFonts w:ascii="Times New Roman" w:hAnsi="Times New Roman" w:cs="Times New Roman"/>
          <w:sz w:val="26"/>
          <w:szCs w:val="26"/>
        </w:rPr>
        <w:t>5</w:t>
      </w:r>
    </w:p>
    <w:p w:rsidR="00704FAF" w:rsidRPr="002048EB" w:rsidRDefault="00704FAF" w:rsidP="00803C1F">
      <w:pPr>
        <w:pStyle w:val="ConsPlusNormal"/>
        <w:jc w:val="right"/>
        <w:outlineLvl w:val="1"/>
        <w:rPr>
          <w:rFonts w:ascii="Times New Roman" w:hAnsi="Times New Roman" w:cs="Times New Roman"/>
          <w:sz w:val="26"/>
          <w:szCs w:val="26"/>
        </w:rPr>
      </w:pPr>
      <w:r w:rsidRPr="002048EB">
        <w:rPr>
          <w:rFonts w:ascii="Times New Roman" w:hAnsi="Times New Roman" w:cs="Times New Roman"/>
          <w:sz w:val="26"/>
          <w:szCs w:val="26"/>
        </w:rPr>
        <w:t xml:space="preserve"> к муниципальной программе</w:t>
      </w:r>
    </w:p>
    <w:p w:rsidR="00704FAF" w:rsidRPr="002048EB" w:rsidRDefault="00704FAF" w:rsidP="00803C1F">
      <w:pPr>
        <w:pStyle w:val="ConsPlusNormal"/>
        <w:jc w:val="right"/>
        <w:outlineLvl w:val="1"/>
        <w:rPr>
          <w:rFonts w:ascii="Times New Roman" w:hAnsi="Times New Roman" w:cs="Times New Roman"/>
          <w:sz w:val="26"/>
          <w:szCs w:val="26"/>
        </w:rPr>
      </w:pPr>
      <w:r w:rsidRPr="002048EB">
        <w:rPr>
          <w:rFonts w:ascii="Times New Roman" w:hAnsi="Times New Roman" w:cs="Times New Roman"/>
          <w:sz w:val="26"/>
          <w:szCs w:val="26"/>
        </w:rPr>
        <w:t xml:space="preserve">«Культура Прокопьевского </w:t>
      </w:r>
    </w:p>
    <w:p w:rsidR="00704FAF" w:rsidRPr="008062A9" w:rsidRDefault="00704FAF" w:rsidP="00803C1F">
      <w:pPr>
        <w:pStyle w:val="ConsPlusNormal"/>
        <w:ind w:firstLine="0"/>
        <w:jc w:val="right"/>
        <w:rPr>
          <w:rFonts w:ascii="Times New Roman" w:eastAsia="MS Mincho" w:hAnsi="Times New Roman" w:cs="Times New Roman"/>
          <w:sz w:val="26"/>
          <w:szCs w:val="26"/>
          <w:lang w:eastAsia="ja-JP"/>
        </w:rPr>
      </w:pPr>
      <w:r w:rsidRPr="002048EB">
        <w:rPr>
          <w:rFonts w:ascii="Times New Roman" w:hAnsi="Times New Roman" w:cs="Times New Roman"/>
          <w:sz w:val="26"/>
          <w:szCs w:val="26"/>
        </w:rPr>
        <w:t xml:space="preserve">                                                                                                                   муниципального округа»</w:t>
      </w:r>
    </w:p>
    <w:p w:rsidR="00704FAF" w:rsidRDefault="00704FAF" w:rsidP="00803C1F">
      <w:pPr>
        <w:pStyle w:val="ConsPlusNormal"/>
        <w:ind w:right="141" w:firstLine="0"/>
        <w:jc w:val="both"/>
        <w:rPr>
          <w:rFonts w:ascii="Times New Roman" w:eastAsia="MS Mincho" w:hAnsi="Times New Roman" w:cs="Times New Roman"/>
          <w:sz w:val="26"/>
          <w:szCs w:val="26"/>
          <w:lang w:eastAsia="ja-JP"/>
        </w:rPr>
      </w:pPr>
    </w:p>
    <w:p w:rsidR="00704FAF" w:rsidRDefault="00704FAF" w:rsidP="00803C1F">
      <w:pPr>
        <w:pStyle w:val="ConsPlusNormal"/>
        <w:ind w:firstLine="0"/>
        <w:rPr>
          <w:rFonts w:ascii="Times New Roman" w:hAnsi="Times New Roman" w:cs="Times New Roman"/>
          <w:sz w:val="28"/>
          <w:szCs w:val="28"/>
        </w:rPr>
      </w:pPr>
    </w:p>
    <w:p w:rsidR="00704FAF" w:rsidRDefault="00704FAF" w:rsidP="00803C1F">
      <w:pPr>
        <w:pStyle w:val="ConsPlusNormal"/>
        <w:ind w:firstLine="0"/>
        <w:rPr>
          <w:rFonts w:ascii="Times New Roman" w:hAnsi="Times New Roman" w:cs="Times New Roman"/>
          <w:sz w:val="28"/>
          <w:szCs w:val="28"/>
        </w:rPr>
      </w:pPr>
    </w:p>
    <w:p w:rsidR="00704FAF" w:rsidRPr="006B1D11" w:rsidRDefault="00704FAF" w:rsidP="00803C1F">
      <w:pPr>
        <w:pStyle w:val="ConsPlusNormal"/>
        <w:jc w:val="center"/>
        <w:rPr>
          <w:rFonts w:ascii="Times New Roman" w:hAnsi="Times New Roman" w:cs="Times New Roman"/>
          <w:sz w:val="26"/>
          <w:szCs w:val="26"/>
        </w:rPr>
      </w:pPr>
      <w:r w:rsidRPr="006B1D11">
        <w:rPr>
          <w:rFonts w:ascii="Times New Roman" w:hAnsi="Times New Roman" w:cs="Times New Roman"/>
          <w:sz w:val="26"/>
          <w:szCs w:val="26"/>
        </w:rPr>
        <w:t>ПАСПОРТ</w:t>
      </w:r>
    </w:p>
    <w:p w:rsidR="00704FAF" w:rsidRPr="006B1D11" w:rsidRDefault="00704FAF" w:rsidP="00803C1F">
      <w:pPr>
        <w:pStyle w:val="ConsPlusNormal"/>
        <w:jc w:val="center"/>
        <w:rPr>
          <w:rFonts w:ascii="Times New Roman" w:hAnsi="Times New Roman" w:cs="Times New Roman"/>
          <w:sz w:val="26"/>
          <w:szCs w:val="26"/>
        </w:rPr>
      </w:pPr>
      <w:r w:rsidRPr="006B1D11">
        <w:rPr>
          <w:rFonts w:ascii="Times New Roman" w:hAnsi="Times New Roman" w:cs="Times New Roman"/>
          <w:sz w:val="26"/>
          <w:szCs w:val="26"/>
        </w:rPr>
        <w:t>муниципального проекта</w:t>
      </w:r>
    </w:p>
    <w:p w:rsidR="00704FAF" w:rsidRPr="006B1D11" w:rsidRDefault="00704FAF" w:rsidP="00803C1F">
      <w:pPr>
        <w:pStyle w:val="ConsPlusNormal"/>
        <w:jc w:val="center"/>
        <w:rPr>
          <w:rFonts w:ascii="Times New Roman" w:hAnsi="Times New Roman" w:cs="Times New Roman"/>
          <w:sz w:val="26"/>
          <w:szCs w:val="26"/>
        </w:rPr>
      </w:pPr>
      <w:r w:rsidRPr="006B1D11">
        <w:rPr>
          <w:rFonts w:ascii="Times New Roman" w:hAnsi="Times New Roman" w:cs="Times New Roman"/>
          <w:sz w:val="26"/>
          <w:szCs w:val="26"/>
        </w:rPr>
        <w:t xml:space="preserve"> «</w:t>
      </w:r>
      <w:r w:rsidR="0066470A">
        <w:rPr>
          <w:rFonts w:ascii="Times New Roman" w:hAnsi="Times New Roman" w:cs="Times New Roman"/>
          <w:sz w:val="26"/>
          <w:szCs w:val="26"/>
        </w:rPr>
        <w:t>Создание инфраструктуры и новых точек притяжения</w:t>
      </w:r>
      <w:r w:rsidRPr="006B1D11">
        <w:rPr>
          <w:rFonts w:ascii="Times New Roman" w:hAnsi="Times New Roman" w:cs="Times New Roman"/>
          <w:sz w:val="26"/>
          <w:szCs w:val="26"/>
        </w:rPr>
        <w:t>»</w:t>
      </w:r>
    </w:p>
    <w:p w:rsidR="00704FAF" w:rsidRPr="006B1D11" w:rsidRDefault="00704FAF" w:rsidP="00803C1F">
      <w:pPr>
        <w:pStyle w:val="ConsPlusNormal"/>
        <w:ind w:left="4678" w:firstLine="0"/>
        <w:jc w:val="both"/>
        <w:rPr>
          <w:rFonts w:ascii="Times New Roman" w:hAnsi="Times New Roman" w:cs="Times New Roman"/>
          <w:sz w:val="26"/>
          <w:szCs w:val="26"/>
        </w:rPr>
      </w:pPr>
    </w:p>
    <w:p w:rsidR="00704FAF" w:rsidRPr="00BA7DCB" w:rsidRDefault="00704FAF" w:rsidP="00803C1F">
      <w:pPr>
        <w:pStyle w:val="ConsPlusNormal"/>
        <w:jc w:val="center"/>
        <w:outlineLvl w:val="2"/>
        <w:rPr>
          <w:rFonts w:ascii="Times New Roman" w:hAnsi="Times New Roman" w:cs="Times New Roman"/>
          <w:sz w:val="26"/>
          <w:szCs w:val="26"/>
        </w:rPr>
      </w:pPr>
      <w:r w:rsidRPr="006B1D11">
        <w:rPr>
          <w:rFonts w:ascii="Times New Roman" w:hAnsi="Times New Roman" w:cs="Times New Roman"/>
          <w:sz w:val="26"/>
          <w:szCs w:val="26"/>
        </w:rPr>
        <w:t>1. Общие положения</w:t>
      </w:r>
    </w:p>
    <w:p w:rsidR="00704FAF" w:rsidRPr="00BA7DCB" w:rsidRDefault="00704FAF" w:rsidP="00803C1F">
      <w:pPr>
        <w:pStyle w:val="ConsPlusNormal"/>
        <w:jc w:val="both"/>
        <w:rPr>
          <w:rFonts w:ascii="Times New Roman" w:hAnsi="Times New Roman" w:cs="Times New Roman"/>
          <w:sz w:val="26"/>
          <w:szCs w:val="26"/>
        </w:rPr>
      </w:pPr>
    </w:p>
    <w:tbl>
      <w:tblPr>
        <w:tblW w:w="10631"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39"/>
        <w:gridCol w:w="1701"/>
        <w:gridCol w:w="1843"/>
        <w:gridCol w:w="1984"/>
        <w:gridCol w:w="2064"/>
      </w:tblGrid>
      <w:tr w:rsidR="00704FAF" w:rsidRPr="00CE5605" w:rsidTr="008C7B5D">
        <w:tc>
          <w:tcPr>
            <w:tcW w:w="3039" w:type="dxa"/>
            <w:vAlign w:val="center"/>
          </w:tcPr>
          <w:p w:rsidR="00704FAF" w:rsidRPr="003A4EB5" w:rsidRDefault="00704FAF" w:rsidP="00803C1F">
            <w:pPr>
              <w:pStyle w:val="ConsPlusNormal"/>
              <w:ind w:firstLine="0"/>
              <w:jc w:val="center"/>
              <w:rPr>
                <w:rFonts w:ascii="Times New Roman" w:hAnsi="Times New Roman" w:cs="Times New Roman"/>
              </w:rPr>
            </w:pPr>
            <w:r w:rsidRPr="003A4EB5">
              <w:rPr>
                <w:rFonts w:ascii="Times New Roman" w:hAnsi="Times New Roman" w:cs="Times New Roman"/>
              </w:rPr>
              <w:t>Краткое наименование муниципального проекта</w:t>
            </w:r>
          </w:p>
        </w:tc>
        <w:tc>
          <w:tcPr>
            <w:tcW w:w="1701" w:type="dxa"/>
            <w:vAlign w:val="center"/>
          </w:tcPr>
          <w:p w:rsidR="00704FAF" w:rsidRPr="00CE5605" w:rsidRDefault="00704FAF" w:rsidP="00803C1F">
            <w:pPr>
              <w:pStyle w:val="ConsPlusNormal"/>
              <w:ind w:right="3057" w:firstLine="0"/>
              <w:jc w:val="center"/>
              <w:rPr>
                <w:rFonts w:ascii="Times New Roman" w:hAnsi="Times New Roman" w:cs="Times New Roman"/>
              </w:rPr>
            </w:pPr>
          </w:p>
        </w:tc>
        <w:tc>
          <w:tcPr>
            <w:tcW w:w="1843" w:type="dxa"/>
            <w:vAlign w:val="center"/>
          </w:tcPr>
          <w:p w:rsidR="00704FAF" w:rsidRDefault="00704FAF" w:rsidP="00803C1F">
            <w:pPr>
              <w:pStyle w:val="ConsPlusNormal"/>
              <w:spacing w:line="276" w:lineRule="auto"/>
              <w:ind w:firstLine="0"/>
              <w:jc w:val="center"/>
              <w:rPr>
                <w:rFonts w:ascii="Times New Roman" w:hAnsi="Times New Roman" w:cs="Times New Roman"/>
                <w:lang w:eastAsia="en-US"/>
              </w:rPr>
            </w:pPr>
            <w:r>
              <w:rPr>
                <w:rFonts w:ascii="Times New Roman" w:hAnsi="Times New Roman" w:cs="Times New Roman"/>
                <w:lang w:eastAsia="en-US"/>
              </w:rPr>
              <w:t>Срок реализации проекта</w:t>
            </w:r>
          </w:p>
        </w:tc>
        <w:tc>
          <w:tcPr>
            <w:tcW w:w="1984" w:type="dxa"/>
            <w:vAlign w:val="center"/>
          </w:tcPr>
          <w:p w:rsidR="00704FAF" w:rsidRDefault="00704FAF" w:rsidP="00803C1F">
            <w:pPr>
              <w:pStyle w:val="ConsPlusNormal"/>
              <w:spacing w:line="276" w:lineRule="auto"/>
              <w:ind w:firstLine="0"/>
              <w:jc w:val="center"/>
              <w:rPr>
                <w:rFonts w:ascii="Times New Roman" w:hAnsi="Times New Roman" w:cs="Times New Roman"/>
                <w:lang w:eastAsia="en-US"/>
              </w:rPr>
            </w:pPr>
            <w:r>
              <w:rPr>
                <w:rFonts w:ascii="Times New Roman" w:hAnsi="Times New Roman" w:cs="Times New Roman"/>
                <w:lang w:eastAsia="en-US"/>
              </w:rPr>
              <w:t>Дата начала</w:t>
            </w:r>
          </w:p>
          <w:p w:rsidR="00704FAF" w:rsidRDefault="00704FAF" w:rsidP="00803C1F">
            <w:pPr>
              <w:pStyle w:val="ConsPlusNormal"/>
              <w:spacing w:line="276" w:lineRule="auto"/>
              <w:ind w:firstLine="0"/>
              <w:jc w:val="center"/>
              <w:rPr>
                <w:rFonts w:ascii="Times New Roman" w:hAnsi="Times New Roman" w:cs="Times New Roman"/>
                <w:lang w:eastAsia="en-US"/>
              </w:rPr>
            </w:pPr>
            <w:r>
              <w:rPr>
                <w:rFonts w:ascii="Times New Roman" w:hAnsi="Times New Roman" w:cs="Times New Roman"/>
                <w:lang w:eastAsia="en-US"/>
              </w:rPr>
              <w:t>01.01.202</w:t>
            </w:r>
            <w:r w:rsidR="0066470A">
              <w:rPr>
                <w:rFonts w:ascii="Times New Roman" w:hAnsi="Times New Roman" w:cs="Times New Roman"/>
                <w:lang w:eastAsia="en-US"/>
              </w:rPr>
              <w:t>6</w:t>
            </w:r>
          </w:p>
        </w:tc>
        <w:tc>
          <w:tcPr>
            <w:tcW w:w="2064" w:type="dxa"/>
            <w:vAlign w:val="center"/>
          </w:tcPr>
          <w:p w:rsidR="00704FAF" w:rsidRDefault="00704FAF" w:rsidP="00803C1F">
            <w:pPr>
              <w:pStyle w:val="ConsPlusNormal"/>
              <w:spacing w:line="276" w:lineRule="auto"/>
              <w:ind w:firstLine="0"/>
              <w:jc w:val="center"/>
              <w:rPr>
                <w:rFonts w:ascii="Times New Roman" w:hAnsi="Times New Roman" w:cs="Times New Roman"/>
                <w:lang w:eastAsia="en-US"/>
              </w:rPr>
            </w:pPr>
            <w:r>
              <w:rPr>
                <w:rFonts w:ascii="Times New Roman" w:hAnsi="Times New Roman" w:cs="Times New Roman"/>
                <w:lang w:eastAsia="en-US"/>
              </w:rPr>
              <w:t>Дата окончания</w:t>
            </w:r>
          </w:p>
          <w:p w:rsidR="00704FAF" w:rsidRDefault="00704FAF" w:rsidP="00803C1F">
            <w:pPr>
              <w:pStyle w:val="ConsPlusNormal"/>
              <w:spacing w:line="276" w:lineRule="auto"/>
              <w:ind w:firstLine="0"/>
              <w:jc w:val="center"/>
              <w:rPr>
                <w:rFonts w:ascii="Times New Roman" w:hAnsi="Times New Roman" w:cs="Times New Roman"/>
                <w:lang w:eastAsia="en-US"/>
              </w:rPr>
            </w:pPr>
            <w:r>
              <w:rPr>
                <w:rFonts w:ascii="Times New Roman" w:hAnsi="Times New Roman" w:cs="Times New Roman"/>
                <w:lang w:eastAsia="en-US"/>
              </w:rPr>
              <w:t>31.12.202</w:t>
            </w:r>
            <w:r w:rsidR="0066470A">
              <w:rPr>
                <w:rFonts w:ascii="Times New Roman" w:hAnsi="Times New Roman" w:cs="Times New Roman"/>
                <w:lang w:eastAsia="en-US"/>
              </w:rPr>
              <w:t>6</w:t>
            </w:r>
          </w:p>
        </w:tc>
      </w:tr>
      <w:tr w:rsidR="00704FAF" w:rsidRPr="00CE5605" w:rsidTr="008C7B5D">
        <w:tc>
          <w:tcPr>
            <w:tcW w:w="3039" w:type="dxa"/>
            <w:vAlign w:val="center"/>
          </w:tcPr>
          <w:p w:rsidR="00704FAF" w:rsidRPr="003A4EB5" w:rsidRDefault="00704FAF" w:rsidP="00803C1F">
            <w:pPr>
              <w:pStyle w:val="ConsPlusNormal"/>
              <w:ind w:firstLine="0"/>
              <w:rPr>
                <w:rFonts w:ascii="Times New Roman" w:hAnsi="Times New Roman" w:cs="Times New Roman"/>
              </w:rPr>
            </w:pPr>
            <w:r w:rsidRPr="003A4EB5">
              <w:rPr>
                <w:rFonts w:ascii="Times New Roman" w:hAnsi="Times New Roman" w:cs="Times New Roman"/>
              </w:rPr>
              <w:t>Куратор муниципального проекта</w:t>
            </w:r>
          </w:p>
        </w:tc>
        <w:tc>
          <w:tcPr>
            <w:tcW w:w="1701" w:type="dxa"/>
            <w:vAlign w:val="center"/>
          </w:tcPr>
          <w:p w:rsidR="00704FAF" w:rsidRDefault="00704FAF" w:rsidP="00803C1F">
            <w:pPr>
              <w:pStyle w:val="ConsPlusNormal"/>
              <w:ind w:firstLine="0"/>
              <w:rPr>
                <w:rFonts w:ascii="Times New Roman" w:hAnsi="Times New Roman" w:cs="Times New Roman"/>
              </w:rPr>
            </w:pPr>
            <w:r w:rsidRPr="003A4EB5">
              <w:rPr>
                <w:rFonts w:ascii="Times New Roman" w:hAnsi="Times New Roman" w:cs="Times New Roman"/>
              </w:rPr>
              <w:t xml:space="preserve">Матвеева Наталья </w:t>
            </w:r>
          </w:p>
          <w:p w:rsidR="00704FAF" w:rsidRPr="003A4EB5" w:rsidRDefault="00704FAF" w:rsidP="00803C1F">
            <w:pPr>
              <w:pStyle w:val="ConsPlusNormal"/>
              <w:ind w:firstLine="0"/>
              <w:rPr>
                <w:rFonts w:ascii="Times New Roman" w:hAnsi="Times New Roman" w:cs="Times New Roman"/>
              </w:rPr>
            </w:pPr>
            <w:r w:rsidRPr="003A4EB5">
              <w:rPr>
                <w:rFonts w:ascii="Times New Roman" w:hAnsi="Times New Roman" w:cs="Times New Roman"/>
              </w:rPr>
              <w:t>Борисовна</w:t>
            </w:r>
          </w:p>
        </w:tc>
        <w:tc>
          <w:tcPr>
            <w:tcW w:w="5891" w:type="dxa"/>
            <w:gridSpan w:val="3"/>
            <w:vAlign w:val="center"/>
          </w:tcPr>
          <w:p w:rsidR="00704FAF" w:rsidRPr="00CE5605" w:rsidRDefault="00E65D27" w:rsidP="00803C1F">
            <w:pPr>
              <w:pStyle w:val="ConsPlusNormal"/>
              <w:ind w:right="80" w:firstLine="0"/>
              <w:rPr>
                <w:rFonts w:ascii="Times New Roman" w:hAnsi="Times New Roman" w:cs="Times New Roman"/>
              </w:rPr>
            </w:pPr>
            <w:r>
              <w:rPr>
                <w:rFonts w:ascii="Times New Roman" w:hAnsi="Times New Roman" w:cs="Times New Roman"/>
              </w:rPr>
              <w:t>Первый з</w:t>
            </w:r>
            <w:r w:rsidR="00704FAF">
              <w:rPr>
                <w:rFonts w:ascii="Times New Roman" w:hAnsi="Times New Roman" w:cs="Times New Roman"/>
              </w:rPr>
              <w:t xml:space="preserve">аместитель главы округа </w:t>
            </w:r>
          </w:p>
        </w:tc>
      </w:tr>
      <w:tr w:rsidR="00704FAF" w:rsidRPr="00CE5605" w:rsidTr="008C7B5D">
        <w:trPr>
          <w:trHeight w:val="928"/>
        </w:trPr>
        <w:tc>
          <w:tcPr>
            <w:tcW w:w="3039" w:type="dxa"/>
            <w:vAlign w:val="center"/>
          </w:tcPr>
          <w:p w:rsidR="00704FAF" w:rsidRPr="00E334ED" w:rsidRDefault="00704FAF" w:rsidP="00803C1F">
            <w:pPr>
              <w:pStyle w:val="ConsPlusNormal"/>
              <w:ind w:firstLine="0"/>
              <w:rPr>
                <w:rFonts w:ascii="Times New Roman" w:hAnsi="Times New Roman" w:cs="Times New Roman"/>
              </w:rPr>
            </w:pPr>
            <w:r w:rsidRPr="00E334ED">
              <w:rPr>
                <w:rFonts w:ascii="Times New Roman" w:hAnsi="Times New Roman" w:cs="Times New Roman"/>
              </w:rPr>
              <w:t>Руководитель муниципального проекта (соисполнитель муниципальной программы)</w:t>
            </w:r>
          </w:p>
        </w:tc>
        <w:tc>
          <w:tcPr>
            <w:tcW w:w="1701" w:type="dxa"/>
            <w:vAlign w:val="center"/>
          </w:tcPr>
          <w:p w:rsidR="00704FAF" w:rsidRDefault="00704FAF" w:rsidP="00803C1F">
            <w:pPr>
              <w:pStyle w:val="ConsPlusNormal"/>
              <w:spacing w:line="276" w:lineRule="auto"/>
              <w:ind w:firstLine="0"/>
              <w:rPr>
                <w:rFonts w:ascii="Times New Roman" w:hAnsi="Times New Roman" w:cs="Times New Roman"/>
                <w:lang w:eastAsia="en-US"/>
              </w:rPr>
            </w:pPr>
            <w:r>
              <w:rPr>
                <w:rFonts w:ascii="Times New Roman" w:hAnsi="Times New Roman" w:cs="Times New Roman"/>
                <w:lang w:eastAsia="en-US"/>
              </w:rPr>
              <w:t>Несмачных  Елена Владимировна</w:t>
            </w:r>
          </w:p>
        </w:tc>
        <w:tc>
          <w:tcPr>
            <w:tcW w:w="5891" w:type="dxa"/>
            <w:gridSpan w:val="3"/>
            <w:vAlign w:val="center"/>
          </w:tcPr>
          <w:p w:rsidR="00123DB4" w:rsidRPr="002048EB" w:rsidRDefault="00123DB4" w:rsidP="00803C1F">
            <w:pPr>
              <w:pStyle w:val="ConsPlusNormal"/>
              <w:ind w:firstLine="0"/>
              <w:rPr>
                <w:rFonts w:ascii="Times New Roman" w:hAnsi="Times New Roman" w:cs="Times New Roman"/>
              </w:rPr>
            </w:pPr>
            <w:r w:rsidRPr="002048EB">
              <w:rPr>
                <w:rFonts w:ascii="Times New Roman" w:hAnsi="Times New Roman" w:cs="Times New Roman"/>
              </w:rPr>
              <w:t>Управление  культуры, спорта, туризма и молодежной политики администрации Прокопьевского муниципального округа, Несмачных Елена Владимировна, начальник Управления культуры Прокопьевского муниципального округа;</w:t>
            </w:r>
          </w:p>
          <w:p w:rsidR="00704FAF" w:rsidRDefault="007F49FD" w:rsidP="00803C1F">
            <w:pPr>
              <w:pStyle w:val="ConsPlusNormal"/>
              <w:ind w:left="-62" w:right="80" w:firstLine="0"/>
              <w:rPr>
                <w:rFonts w:ascii="Times New Roman" w:hAnsi="Times New Roman" w:cs="Times New Roman"/>
              </w:rPr>
            </w:pPr>
            <w:r w:rsidRPr="002048EB">
              <w:rPr>
                <w:rFonts w:ascii="Times New Roman" w:hAnsi="Times New Roman" w:cs="Times New Roman"/>
              </w:rPr>
              <w:t xml:space="preserve"> </w:t>
            </w:r>
            <w:r w:rsidR="00123DB4" w:rsidRPr="002048EB">
              <w:rPr>
                <w:rFonts w:ascii="Times New Roman" w:hAnsi="Times New Roman" w:cs="Times New Roman"/>
              </w:rPr>
              <w:t xml:space="preserve">Управление образования администрации Прокопьевского </w:t>
            </w:r>
            <w:r w:rsidRPr="002048EB">
              <w:rPr>
                <w:rFonts w:ascii="Times New Roman" w:hAnsi="Times New Roman" w:cs="Times New Roman"/>
              </w:rPr>
              <w:t xml:space="preserve">        </w:t>
            </w:r>
            <w:r w:rsidR="00123DB4" w:rsidRPr="002048EB">
              <w:rPr>
                <w:rFonts w:ascii="Times New Roman" w:hAnsi="Times New Roman" w:cs="Times New Roman"/>
              </w:rPr>
              <w:t xml:space="preserve">муниципального округа, Потехина Татьяна Сергеевна, начальник  </w:t>
            </w:r>
            <w:r w:rsidRPr="002048EB">
              <w:rPr>
                <w:rFonts w:ascii="Times New Roman" w:hAnsi="Times New Roman" w:cs="Times New Roman"/>
              </w:rPr>
              <w:t xml:space="preserve"> </w:t>
            </w:r>
            <w:r w:rsidR="00123DB4" w:rsidRPr="002048EB">
              <w:rPr>
                <w:rFonts w:ascii="Times New Roman" w:hAnsi="Times New Roman" w:cs="Times New Roman"/>
              </w:rPr>
              <w:t>Управления образования Прокопьевского муниципального округа;</w:t>
            </w:r>
          </w:p>
          <w:p w:rsidR="00623B0C" w:rsidRPr="002048EB" w:rsidRDefault="00623B0C" w:rsidP="00623B0C">
            <w:pPr>
              <w:pStyle w:val="ConsPlusNormal"/>
              <w:ind w:left="-62" w:right="80" w:firstLine="0"/>
              <w:rPr>
                <w:rFonts w:ascii="Times New Roman" w:hAnsi="Times New Roman" w:cs="Times New Roman"/>
              </w:rPr>
            </w:pPr>
            <w:r>
              <w:rPr>
                <w:rFonts w:ascii="Times New Roman" w:hAnsi="Times New Roman" w:cs="Times New Roman"/>
              </w:rPr>
              <w:t>МКУ «Территориальное управление Прокопьевского муниципального округа» , Красникова Юлия Андреевна, директор МКУ «ТУ ПМО»</w:t>
            </w:r>
          </w:p>
        </w:tc>
      </w:tr>
      <w:tr w:rsidR="00704FAF" w:rsidRPr="00CE5605" w:rsidTr="008C7B5D">
        <w:tc>
          <w:tcPr>
            <w:tcW w:w="3039" w:type="dxa"/>
            <w:vAlign w:val="center"/>
          </w:tcPr>
          <w:p w:rsidR="00704FAF" w:rsidRPr="003A4EB5" w:rsidRDefault="00704FAF" w:rsidP="00803C1F">
            <w:pPr>
              <w:pStyle w:val="ConsPlusNormal"/>
              <w:ind w:firstLine="0"/>
              <w:rPr>
                <w:rFonts w:ascii="Times New Roman" w:hAnsi="Times New Roman" w:cs="Times New Roman"/>
              </w:rPr>
            </w:pPr>
            <w:r w:rsidRPr="003A4EB5">
              <w:rPr>
                <w:rFonts w:ascii="Times New Roman" w:hAnsi="Times New Roman" w:cs="Times New Roman"/>
              </w:rPr>
              <w:t>Администратор муниципального проекта</w:t>
            </w:r>
          </w:p>
        </w:tc>
        <w:tc>
          <w:tcPr>
            <w:tcW w:w="1701" w:type="dxa"/>
            <w:vAlign w:val="center"/>
          </w:tcPr>
          <w:p w:rsidR="00704FAF" w:rsidRDefault="00704FAF" w:rsidP="00803C1F">
            <w:pPr>
              <w:pStyle w:val="ConsPlusNormal"/>
              <w:spacing w:line="276" w:lineRule="auto"/>
              <w:ind w:firstLine="0"/>
              <w:rPr>
                <w:rFonts w:ascii="Times New Roman" w:hAnsi="Times New Roman" w:cs="Times New Roman"/>
                <w:color w:val="FF0000"/>
                <w:lang w:eastAsia="en-US"/>
              </w:rPr>
            </w:pPr>
            <w:r>
              <w:rPr>
                <w:rFonts w:ascii="Times New Roman" w:hAnsi="Times New Roman" w:cs="Times New Roman"/>
                <w:lang w:eastAsia="en-US"/>
              </w:rPr>
              <w:t>Несмачных  Елена Владимировна</w:t>
            </w:r>
          </w:p>
        </w:tc>
        <w:tc>
          <w:tcPr>
            <w:tcW w:w="5891" w:type="dxa"/>
            <w:gridSpan w:val="3"/>
            <w:vAlign w:val="center"/>
          </w:tcPr>
          <w:p w:rsidR="00704FAF" w:rsidRPr="00F81DB1" w:rsidRDefault="00704FAF" w:rsidP="00803C1F">
            <w:pPr>
              <w:pStyle w:val="ConsPlusNormal"/>
              <w:ind w:right="80" w:firstLine="0"/>
              <w:rPr>
                <w:rFonts w:ascii="Times New Roman" w:hAnsi="Times New Roman" w:cs="Times New Roman"/>
              </w:rPr>
            </w:pPr>
            <w:r w:rsidRPr="00F81DB1">
              <w:rPr>
                <w:rFonts w:ascii="Times New Roman" w:hAnsi="Times New Roman" w:cs="Times New Roman"/>
              </w:rPr>
              <w:t>Начальник Управления культуры, спорта, туризма и молодежной политики администрации Прокопьевского муниципального округа</w:t>
            </w:r>
          </w:p>
        </w:tc>
      </w:tr>
      <w:tr w:rsidR="00704FAF" w:rsidRPr="00CE5605" w:rsidTr="008C7B5D">
        <w:trPr>
          <w:trHeight w:val="1035"/>
        </w:trPr>
        <w:tc>
          <w:tcPr>
            <w:tcW w:w="3039" w:type="dxa"/>
            <w:vMerge w:val="restart"/>
            <w:vAlign w:val="center"/>
          </w:tcPr>
          <w:p w:rsidR="00704FAF" w:rsidRPr="00CE5605" w:rsidRDefault="00704FAF" w:rsidP="00803C1F">
            <w:pPr>
              <w:pStyle w:val="ConsPlusNormal"/>
              <w:ind w:firstLine="0"/>
              <w:rPr>
                <w:rFonts w:ascii="Times New Roman" w:hAnsi="Times New Roman" w:cs="Times New Roman"/>
              </w:rPr>
            </w:pPr>
            <w:r w:rsidRPr="003A4EB5">
              <w:rPr>
                <w:rFonts w:ascii="Times New Roman" w:hAnsi="Times New Roman" w:cs="Times New Roman"/>
              </w:rPr>
              <w:t>Связь с государственными программами (комплексными программами) Кемеровской области - Кузбасса (далее - государственные программы) с муниципальными программами Прокопьевского муниципального округа (далее- муниципальная программа)</w:t>
            </w:r>
          </w:p>
        </w:tc>
        <w:tc>
          <w:tcPr>
            <w:tcW w:w="1701" w:type="dxa"/>
            <w:vAlign w:val="center"/>
          </w:tcPr>
          <w:p w:rsidR="00704FAF" w:rsidRPr="003A4EB5" w:rsidRDefault="00704FAF" w:rsidP="00803C1F">
            <w:pPr>
              <w:pStyle w:val="ConsPlusNormal"/>
              <w:ind w:firstLine="0"/>
              <w:rPr>
                <w:rFonts w:ascii="Times New Roman" w:hAnsi="Times New Roman" w:cs="Times New Roman"/>
              </w:rPr>
            </w:pPr>
            <w:r w:rsidRPr="003A4EB5">
              <w:rPr>
                <w:rFonts w:ascii="Times New Roman" w:hAnsi="Times New Roman" w:cs="Times New Roman"/>
              </w:rPr>
              <w:t>Государственная программа Кемеровской области - Кузбасса</w:t>
            </w:r>
          </w:p>
        </w:tc>
        <w:tc>
          <w:tcPr>
            <w:tcW w:w="5891" w:type="dxa"/>
            <w:gridSpan w:val="3"/>
            <w:vAlign w:val="center"/>
          </w:tcPr>
          <w:p w:rsidR="00704FAF" w:rsidRPr="00F801D1" w:rsidRDefault="00704FAF" w:rsidP="00803C1F">
            <w:pPr>
              <w:pStyle w:val="ConsPlusNormal"/>
              <w:ind w:right="1214" w:firstLine="0"/>
              <w:rPr>
                <w:rFonts w:ascii="Times New Roman" w:hAnsi="Times New Roman" w:cs="Times New Roman"/>
                <w:highlight w:val="green"/>
              </w:rPr>
            </w:pPr>
            <w:r w:rsidRPr="00F801D1">
              <w:rPr>
                <w:rFonts w:ascii="Times New Roman" w:hAnsi="Times New Roman" w:cs="Times New Roman"/>
              </w:rPr>
              <w:t>«</w:t>
            </w:r>
            <w:r w:rsidR="00F801D1" w:rsidRPr="00F801D1">
              <w:rPr>
                <w:rFonts w:ascii="Times New Roman" w:hAnsi="Times New Roman" w:cs="Times New Roman"/>
              </w:rPr>
              <w:t>Развитие туризма</w:t>
            </w:r>
            <w:r w:rsidRPr="00F801D1">
              <w:rPr>
                <w:rFonts w:ascii="Times New Roman" w:hAnsi="Times New Roman" w:cs="Times New Roman"/>
              </w:rPr>
              <w:t xml:space="preserve"> Кузбасса»</w:t>
            </w:r>
            <w:r w:rsidR="00F801D1" w:rsidRPr="00F801D1">
              <w:rPr>
                <w:rFonts w:ascii="Times New Roman" w:hAnsi="Times New Roman" w:cs="Times New Roman"/>
              </w:rPr>
              <w:t xml:space="preserve"> на 2021-2027 г.</w:t>
            </w:r>
          </w:p>
        </w:tc>
      </w:tr>
      <w:tr w:rsidR="00704FAF" w:rsidRPr="00CE5605" w:rsidTr="008C7B5D">
        <w:trPr>
          <w:trHeight w:val="1035"/>
        </w:trPr>
        <w:tc>
          <w:tcPr>
            <w:tcW w:w="3039" w:type="dxa"/>
            <w:vMerge/>
            <w:vAlign w:val="center"/>
          </w:tcPr>
          <w:p w:rsidR="00704FAF" w:rsidRPr="003A4EB5" w:rsidRDefault="00704FAF" w:rsidP="00803C1F">
            <w:pPr>
              <w:pStyle w:val="ConsPlusNormal"/>
              <w:ind w:firstLine="0"/>
              <w:rPr>
                <w:rFonts w:ascii="Times New Roman" w:hAnsi="Times New Roman" w:cs="Times New Roman"/>
              </w:rPr>
            </w:pPr>
          </w:p>
        </w:tc>
        <w:tc>
          <w:tcPr>
            <w:tcW w:w="1701" w:type="dxa"/>
            <w:vAlign w:val="center"/>
          </w:tcPr>
          <w:p w:rsidR="00704FAF" w:rsidRPr="003A4EB5" w:rsidRDefault="00704FAF" w:rsidP="00803C1F">
            <w:pPr>
              <w:pStyle w:val="ConsPlusNormal"/>
              <w:ind w:firstLine="0"/>
              <w:rPr>
                <w:rFonts w:ascii="Times New Roman" w:hAnsi="Times New Roman" w:cs="Times New Roman"/>
              </w:rPr>
            </w:pPr>
            <w:r w:rsidRPr="003A4EB5">
              <w:rPr>
                <w:rFonts w:ascii="Times New Roman" w:hAnsi="Times New Roman" w:cs="Times New Roman"/>
              </w:rPr>
              <w:t>Муниципальная программа</w:t>
            </w:r>
          </w:p>
        </w:tc>
        <w:tc>
          <w:tcPr>
            <w:tcW w:w="5891" w:type="dxa"/>
            <w:gridSpan w:val="3"/>
            <w:vAlign w:val="center"/>
          </w:tcPr>
          <w:p w:rsidR="00704FAF" w:rsidRPr="008C5FA6" w:rsidRDefault="00704FAF" w:rsidP="00803C1F">
            <w:pPr>
              <w:pStyle w:val="ConsPlusNormal"/>
              <w:ind w:right="1214" w:firstLine="0"/>
              <w:rPr>
                <w:rFonts w:ascii="Times New Roman" w:hAnsi="Times New Roman" w:cs="Times New Roman"/>
              </w:rPr>
            </w:pPr>
            <w:r w:rsidRPr="008C5FA6">
              <w:rPr>
                <w:rFonts w:ascii="Times New Roman" w:hAnsi="Times New Roman" w:cs="Times New Roman"/>
              </w:rPr>
              <w:t>«Культура Прокопьевского муниципального округа»</w:t>
            </w:r>
          </w:p>
        </w:tc>
      </w:tr>
    </w:tbl>
    <w:p w:rsidR="00BE10F4" w:rsidRDefault="00BE10F4" w:rsidP="00803C1F">
      <w:pPr>
        <w:pStyle w:val="ConsPlusNormal"/>
        <w:ind w:firstLine="0"/>
        <w:jc w:val="center"/>
        <w:outlineLvl w:val="2"/>
        <w:rPr>
          <w:rFonts w:ascii="Times New Roman" w:eastAsia="MS Mincho" w:hAnsi="Times New Roman" w:cs="Times New Roman"/>
          <w:sz w:val="26"/>
          <w:szCs w:val="26"/>
          <w:lang w:eastAsia="ja-JP"/>
        </w:rPr>
      </w:pPr>
    </w:p>
    <w:p w:rsidR="00BE10F4" w:rsidRDefault="00BE10F4" w:rsidP="00803C1F">
      <w:pPr>
        <w:pStyle w:val="ConsPlusNormal"/>
        <w:ind w:firstLine="0"/>
        <w:jc w:val="center"/>
        <w:outlineLvl w:val="2"/>
        <w:rPr>
          <w:rFonts w:ascii="Times New Roman" w:eastAsia="MS Mincho" w:hAnsi="Times New Roman" w:cs="Times New Roman"/>
          <w:sz w:val="26"/>
          <w:szCs w:val="26"/>
          <w:lang w:eastAsia="ja-JP"/>
        </w:rPr>
      </w:pPr>
    </w:p>
    <w:p w:rsidR="00704FAF" w:rsidRDefault="00704FAF" w:rsidP="00803C1F">
      <w:pPr>
        <w:pStyle w:val="ConsPlusNormal"/>
        <w:ind w:firstLine="0"/>
        <w:jc w:val="center"/>
        <w:outlineLvl w:val="2"/>
        <w:rPr>
          <w:rFonts w:ascii="Times New Roman" w:hAnsi="Times New Roman" w:cs="Times New Roman"/>
          <w:sz w:val="26"/>
          <w:szCs w:val="26"/>
        </w:rPr>
      </w:pPr>
      <w:r w:rsidRPr="00005306">
        <w:rPr>
          <w:rFonts w:ascii="Times New Roman" w:eastAsia="MS Mincho" w:hAnsi="Times New Roman" w:cs="Times New Roman"/>
          <w:sz w:val="26"/>
          <w:szCs w:val="26"/>
          <w:lang w:eastAsia="ja-JP"/>
        </w:rPr>
        <w:t>2</w:t>
      </w:r>
      <w:r w:rsidRPr="00005306">
        <w:rPr>
          <w:rFonts w:ascii="Times New Roman" w:eastAsia="MS Mincho" w:hAnsi="Times New Roman" w:cs="Times New Roman"/>
          <w:sz w:val="28"/>
          <w:szCs w:val="28"/>
          <w:lang w:eastAsia="ja-JP"/>
        </w:rPr>
        <w:t xml:space="preserve">. </w:t>
      </w:r>
      <w:r w:rsidRPr="00005306">
        <w:rPr>
          <w:rFonts w:ascii="Times New Roman" w:eastAsia="MS Mincho" w:hAnsi="Times New Roman" w:cs="Times New Roman"/>
          <w:sz w:val="26"/>
          <w:szCs w:val="26"/>
          <w:lang w:eastAsia="ja-JP"/>
        </w:rPr>
        <w:t xml:space="preserve">Показатели </w:t>
      </w:r>
      <w:r w:rsidRPr="00A55607">
        <w:rPr>
          <w:rFonts w:ascii="Times New Roman" w:hAnsi="Times New Roman" w:cs="Times New Roman"/>
          <w:sz w:val="26"/>
          <w:szCs w:val="26"/>
        </w:rPr>
        <w:t>муниципального проекта</w:t>
      </w:r>
    </w:p>
    <w:p w:rsidR="00110567" w:rsidRPr="00A55607" w:rsidRDefault="00110567" w:rsidP="00803C1F">
      <w:pPr>
        <w:pStyle w:val="ConsPlusNormal"/>
        <w:ind w:firstLine="0"/>
        <w:jc w:val="center"/>
        <w:outlineLvl w:val="2"/>
        <w:rPr>
          <w:rFonts w:ascii="Times New Roman" w:hAnsi="Times New Roman" w:cs="Times New Roman"/>
          <w:sz w:val="28"/>
          <w:szCs w:val="28"/>
        </w:rPr>
      </w:pPr>
    </w:p>
    <w:tbl>
      <w:tblPr>
        <w:tblW w:w="10678"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04"/>
        <w:gridCol w:w="1277"/>
        <w:gridCol w:w="709"/>
        <w:gridCol w:w="708"/>
        <w:gridCol w:w="489"/>
        <w:gridCol w:w="567"/>
        <w:gridCol w:w="709"/>
        <w:gridCol w:w="567"/>
        <w:gridCol w:w="567"/>
        <w:gridCol w:w="567"/>
        <w:gridCol w:w="567"/>
        <w:gridCol w:w="1039"/>
        <w:gridCol w:w="1227"/>
        <w:gridCol w:w="1181"/>
      </w:tblGrid>
      <w:tr w:rsidR="00704FAF" w:rsidRPr="00236AEF" w:rsidTr="008C7B5D">
        <w:tc>
          <w:tcPr>
            <w:tcW w:w="504" w:type="dxa"/>
            <w:vMerge w:val="restart"/>
            <w:vAlign w:val="center"/>
          </w:tcPr>
          <w:p w:rsidR="00704FAF" w:rsidRPr="002268F9" w:rsidRDefault="00704FAF" w:rsidP="00803C1F">
            <w:pPr>
              <w:pStyle w:val="ConsPlusNormal"/>
              <w:ind w:firstLine="0"/>
              <w:jc w:val="center"/>
              <w:rPr>
                <w:rFonts w:ascii="Times New Roman" w:hAnsi="Times New Roman" w:cs="Times New Roman"/>
                <w:sz w:val="22"/>
                <w:szCs w:val="22"/>
              </w:rPr>
            </w:pPr>
            <w:r w:rsidRPr="002268F9">
              <w:rPr>
                <w:rFonts w:ascii="Times New Roman" w:hAnsi="Times New Roman" w:cs="Times New Roman"/>
                <w:sz w:val="22"/>
                <w:szCs w:val="22"/>
              </w:rPr>
              <w:t xml:space="preserve">  № п/п</w:t>
            </w:r>
          </w:p>
        </w:tc>
        <w:tc>
          <w:tcPr>
            <w:tcW w:w="1277" w:type="dxa"/>
            <w:vMerge w:val="restart"/>
            <w:vAlign w:val="center"/>
          </w:tcPr>
          <w:p w:rsidR="00704FAF" w:rsidRDefault="00704FAF" w:rsidP="00803C1F">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П</w:t>
            </w:r>
            <w:r w:rsidRPr="002268F9">
              <w:rPr>
                <w:rFonts w:ascii="Times New Roman" w:hAnsi="Times New Roman" w:cs="Times New Roman"/>
                <w:sz w:val="22"/>
                <w:szCs w:val="22"/>
              </w:rPr>
              <w:t>оказател</w:t>
            </w:r>
            <w:r>
              <w:rPr>
                <w:rFonts w:ascii="Times New Roman" w:hAnsi="Times New Roman" w:cs="Times New Roman"/>
                <w:sz w:val="22"/>
                <w:szCs w:val="22"/>
              </w:rPr>
              <w:t>и</w:t>
            </w:r>
          </w:p>
          <w:p w:rsidR="00704FAF" w:rsidRPr="002268F9" w:rsidRDefault="00704FAF" w:rsidP="00803C1F">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муниципального проекта</w:t>
            </w:r>
          </w:p>
        </w:tc>
        <w:tc>
          <w:tcPr>
            <w:tcW w:w="709" w:type="dxa"/>
            <w:vMerge w:val="restart"/>
            <w:vAlign w:val="center"/>
          </w:tcPr>
          <w:p w:rsidR="00704FAF" w:rsidRPr="002268F9" w:rsidRDefault="00704FAF" w:rsidP="00803C1F">
            <w:pPr>
              <w:pStyle w:val="ConsPlusNormal"/>
              <w:ind w:firstLine="0"/>
              <w:jc w:val="center"/>
              <w:rPr>
                <w:rFonts w:ascii="Times New Roman" w:hAnsi="Times New Roman" w:cs="Times New Roman"/>
                <w:sz w:val="22"/>
                <w:szCs w:val="22"/>
              </w:rPr>
            </w:pPr>
            <w:r w:rsidRPr="002268F9">
              <w:rPr>
                <w:rFonts w:ascii="Times New Roman" w:hAnsi="Times New Roman" w:cs="Times New Roman"/>
                <w:sz w:val="22"/>
                <w:szCs w:val="22"/>
              </w:rPr>
              <w:t>Уровень показателя</w:t>
            </w:r>
          </w:p>
        </w:tc>
        <w:tc>
          <w:tcPr>
            <w:tcW w:w="708" w:type="dxa"/>
            <w:vMerge w:val="restart"/>
            <w:vAlign w:val="center"/>
          </w:tcPr>
          <w:p w:rsidR="00704FAF" w:rsidRPr="002268F9" w:rsidRDefault="00704FAF" w:rsidP="00803C1F">
            <w:pPr>
              <w:pStyle w:val="ConsPlusNormal"/>
              <w:ind w:firstLine="0"/>
              <w:jc w:val="center"/>
              <w:rPr>
                <w:rFonts w:ascii="Times New Roman" w:hAnsi="Times New Roman" w:cs="Times New Roman"/>
                <w:sz w:val="22"/>
                <w:szCs w:val="22"/>
              </w:rPr>
            </w:pPr>
            <w:r w:rsidRPr="002268F9">
              <w:rPr>
                <w:rFonts w:ascii="Times New Roman" w:hAnsi="Times New Roman" w:cs="Times New Roman"/>
                <w:sz w:val="22"/>
                <w:szCs w:val="22"/>
              </w:rPr>
              <w:t xml:space="preserve">Единица измерения (по </w:t>
            </w:r>
            <w:hyperlink r:id="rId21">
              <w:r w:rsidRPr="002268F9">
                <w:rPr>
                  <w:rFonts w:ascii="Times New Roman" w:hAnsi="Times New Roman" w:cs="Times New Roman"/>
                  <w:sz w:val="22"/>
                  <w:szCs w:val="22"/>
                </w:rPr>
                <w:t>ОКЕИ</w:t>
              </w:r>
            </w:hyperlink>
          </w:p>
        </w:tc>
        <w:tc>
          <w:tcPr>
            <w:tcW w:w="1056" w:type="dxa"/>
            <w:gridSpan w:val="2"/>
            <w:vAlign w:val="center"/>
          </w:tcPr>
          <w:p w:rsidR="00704FAF" w:rsidRPr="002268F9" w:rsidRDefault="00704FAF" w:rsidP="00803C1F">
            <w:pPr>
              <w:pStyle w:val="ConsPlusNormal"/>
              <w:ind w:firstLine="0"/>
              <w:jc w:val="center"/>
              <w:rPr>
                <w:rFonts w:ascii="Times New Roman" w:hAnsi="Times New Roman" w:cs="Times New Roman"/>
                <w:sz w:val="22"/>
                <w:szCs w:val="22"/>
              </w:rPr>
            </w:pPr>
            <w:r w:rsidRPr="002268F9">
              <w:rPr>
                <w:rFonts w:ascii="Times New Roman" w:hAnsi="Times New Roman" w:cs="Times New Roman"/>
                <w:sz w:val="22"/>
                <w:szCs w:val="22"/>
              </w:rPr>
              <w:t>Базовое значение</w:t>
            </w:r>
          </w:p>
        </w:tc>
        <w:tc>
          <w:tcPr>
            <w:tcW w:w="2977" w:type="dxa"/>
            <w:gridSpan w:val="5"/>
            <w:vAlign w:val="center"/>
          </w:tcPr>
          <w:p w:rsidR="00704FAF" w:rsidRPr="002268F9" w:rsidRDefault="00704FAF" w:rsidP="00803C1F">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 xml:space="preserve">Период, </w:t>
            </w:r>
            <w:r w:rsidRPr="002268F9">
              <w:rPr>
                <w:rFonts w:ascii="Times New Roman" w:hAnsi="Times New Roman" w:cs="Times New Roman"/>
                <w:sz w:val="22"/>
                <w:szCs w:val="22"/>
              </w:rPr>
              <w:t>год</w:t>
            </w:r>
          </w:p>
        </w:tc>
        <w:tc>
          <w:tcPr>
            <w:tcW w:w="1039" w:type="dxa"/>
            <w:vMerge w:val="restart"/>
            <w:vAlign w:val="center"/>
          </w:tcPr>
          <w:p w:rsidR="00704FAF" w:rsidRPr="00A60FB6" w:rsidRDefault="00704FAF" w:rsidP="00803C1F">
            <w:pPr>
              <w:pStyle w:val="ConsPlusNormal"/>
              <w:ind w:firstLine="0"/>
              <w:jc w:val="center"/>
              <w:rPr>
                <w:rFonts w:ascii="Times New Roman" w:hAnsi="Times New Roman" w:cs="Times New Roman"/>
                <w:sz w:val="22"/>
                <w:szCs w:val="22"/>
              </w:rPr>
            </w:pPr>
            <w:r w:rsidRPr="00A60FB6">
              <w:rPr>
                <w:rFonts w:ascii="Times New Roman" w:eastAsiaTheme="minorHAnsi" w:hAnsi="Times New Roman" w:cs="Times New Roman"/>
                <w:lang w:eastAsia="en-US"/>
              </w:rPr>
              <w:t>Признак возрастания/убывания</w:t>
            </w:r>
          </w:p>
        </w:tc>
        <w:tc>
          <w:tcPr>
            <w:tcW w:w="1227" w:type="dxa"/>
            <w:vMerge w:val="restart"/>
            <w:vAlign w:val="center"/>
          </w:tcPr>
          <w:p w:rsidR="00704FAF" w:rsidRPr="00A60FB6" w:rsidRDefault="00704FAF" w:rsidP="00803C1F">
            <w:pPr>
              <w:pStyle w:val="ConsPlusNormal"/>
              <w:ind w:firstLine="0"/>
              <w:jc w:val="center"/>
              <w:rPr>
                <w:rFonts w:ascii="Times New Roman" w:hAnsi="Times New Roman" w:cs="Times New Roman"/>
                <w:sz w:val="22"/>
                <w:szCs w:val="22"/>
              </w:rPr>
            </w:pPr>
            <w:r w:rsidRPr="00A60FB6">
              <w:rPr>
                <w:rFonts w:ascii="Times New Roman" w:eastAsiaTheme="minorHAnsi" w:hAnsi="Times New Roman" w:cs="Times New Roman"/>
                <w:lang w:eastAsia="en-US"/>
              </w:rPr>
              <w:t>Нарастающий итог</w:t>
            </w:r>
          </w:p>
        </w:tc>
        <w:tc>
          <w:tcPr>
            <w:tcW w:w="1181" w:type="dxa"/>
            <w:vMerge w:val="restart"/>
            <w:vAlign w:val="center"/>
          </w:tcPr>
          <w:p w:rsidR="00704FAF" w:rsidRPr="00A60FB6" w:rsidRDefault="00704FAF" w:rsidP="00803C1F">
            <w:pPr>
              <w:pStyle w:val="ConsPlusNormal"/>
              <w:ind w:firstLine="0"/>
              <w:jc w:val="center"/>
              <w:rPr>
                <w:rFonts w:ascii="Times New Roman" w:hAnsi="Times New Roman" w:cs="Times New Roman"/>
                <w:sz w:val="22"/>
                <w:szCs w:val="22"/>
              </w:rPr>
            </w:pPr>
            <w:r w:rsidRPr="00A60FB6">
              <w:rPr>
                <w:rFonts w:ascii="Times New Roman" w:eastAsiaTheme="minorHAnsi" w:hAnsi="Times New Roman" w:cs="Times New Roman"/>
                <w:lang w:eastAsia="en-US"/>
              </w:rPr>
              <w:t>Декомпозиция на муниципальные образования</w:t>
            </w:r>
          </w:p>
        </w:tc>
      </w:tr>
      <w:tr w:rsidR="00704FAF" w:rsidRPr="00236AEF" w:rsidTr="008C7B5D">
        <w:tc>
          <w:tcPr>
            <w:tcW w:w="504" w:type="dxa"/>
            <w:vMerge/>
          </w:tcPr>
          <w:p w:rsidR="00704FAF" w:rsidRPr="002268F9" w:rsidRDefault="00704FAF" w:rsidP="00803C1F">
            <w:pPr>
              <w:pStyle w:val="ConsPlusNormal"/>
              <w:rPr>
                <w:rFonts w:ascii="Times New Roman" w:hAnsi="Times New Roman" w:cs="Times New Roman"/>
                <w:sz w:val="22"/>
                <w:szCs w:val="22"/>
              </w:rPr>
            </w:pPr>
          </w:p>
        </w:tc>
        <w:tc>
          <w:tcPr>
            <w:tcW w:w="1277" w:type="dxa"/>
            <w:vMerge/>
          </w:tcPr>
          <w:p w:rsidR="00704FAF" w:rsidRPr="002268F9" w:rsidRDefault="00704FAF" w:rsidP="00803C1F">
            <w:pPr>
              <w:pStyle w:val="ConsPlusNormal"/>
              <w:rPr>
                <w:rFonts w:ascii="Times New Roman" w:hAnsi="Times New Roman" w:cs="Times New Roman"/>
                <w:sz w:val="22"/>
                <w:szCs w:val="22"/>
              </w:rPr>
            </w:pPr>
          </w:p>
        </w:tc>
        <w:tc>
          <w:tcPr>
            <w:tcW w:w="709" w:type="dxa"/>
            <w:vMerge/>
          </w:tcPr>
          <w:p w:rsidR="00704FAF" w:rsidRPr="002268F9" w:rsidRDefault="00704FAF" w:rsidP="00803C1F">
            <w:pPr>
              <w:pStyle w:val="ConsPlusNormal"/>
              <w:rPr>
                <w:rFonts w:ascii="Times New Roman" w:hAnsi="Times New Roman" w:cs="Times New Roman"/>
                <w:sz w:val="22"/>
                <w:szCs w:val="22"/>
              </w:rPr>
            </w:pPr>
          </w:p>
        </w:tc>
        <w:tc>
          <w:tcPr>
            <w:tcW w:w="708" w:type="dxa"/>
            <w:vMerge/>
          </w:tcPr>
          <w:p w:rsidR="00704FAF" w:rsidRPr="002268F9" w:rsidRDefault="00704FAF" w:rsidP="00803C1F">
            <w:pPr>
              <w:pStyle w:val="ConsPlusNormal"/>
              <w:rPr>
                <w:rFonts w:ascii="Times New Roman" w:hAnsi="Times New Roman" w:cs="Times New Roman"/>
                <w:sz w:val="22"/>
                <w:szCs w:val="22"/>
              </w:rPr>
            </w:pPr>
          </w:p>
        </w:tc>
        <w:tc>
          <w:tcPr>
            <w:tcW w:w="489" w:type="dxa"/>
            <w:vAlign w:val="center"/>
          </w:tcPr>
          <w:p w:rsidR="00704FAF" w:rsidRPr="002268F9" w:rsidRDefault="00704FAF" w:rsidP="00803C1F">
            <w:pPr>
              <w:pStyle w:val="ConsPlusNormal"/>
              <w:ind w:firstLine="0"/>
              <w:rPr>
                <w:rFonts w:ascii="Times New Roman" w:hAnsi="Times New Roman" w:cs="Times New Roman"/>
                <w:sz w:val="22"/>
                <w:szCs w:val="22"/>
              </w:rPr>
            </w:pPr>
            <w:r w:rsidRPr="002268F9">
              <w:rPr>
                <w:rFonts w:ascii="Times New Roman" w:hAnsi="Times New Roman" w:cs="Times New Roman"/>
                <w:sz w:val="22"/>
                <w:szCs w:val="22"/>
              </w:rPr>
              <w:t>значение</w:t>
            </w:r>
          </w:p>
        </w:tc>
        <w:tc>
          <w:tcPr>
            <w:tcW w:w="567" w:type="dxa"/>
            <w:vAlign w:val="center"/>
          </w:tcPr>
          <w:p w:rsidR="00704FAF" w:rsidRPr="002268F9" w:rsidRDefault="00704FAF" w:rsidP="00803C1F">
            <w:pPr>
              <w:pStyle w:val="ConsPlusNormal"/>
              <w:ind w:firstLine="0"/>
              <w:rPr>
                <w:rFonts w:ascii="Times New Roman" w:hAnsi="Times New Roman" w:cs="Times New Roman"/>
                <w:sz w:val="22"/>
                <w:szCs w:val="22"/>
              </w:rPr>
            </w:pPr>
            <w:r w:rsidRPr="002268F9">
              <w:rPr>
                <w:rFonts w:ascii="Times New Roman" w:hAnsi="Times New Roman" w:cs="Times New Roman"/>
                <w:sz w:val="22"/>
                <w:szCs w:val="22"/>
              </w:rPr>
              <w:t>год</w:t>
            </w:r>
          </w:p>
        </w:tc>
        <w:tc>
          <w:tcPr>
            <w:tcW w:w="709" w:type="dxa"/>
            <w:vAlign w:val="center"/>
          </w:tcPr>
          <w:p w:rsidR="00704FAF" w:rsidRPr="002268F9" w:rsidRDefault="00704FAF" w:rsidP="00803C1F">
            <w:pPr>
              <w:pStyle w:val="ConsPlusNormal"/>
              <w:ind w:firstLine="0"/>
              <w:rPr>
                <w:rFonts w:ascii="Times New Roman" w:hAnsi="Times New Roman" w:cs="Times New Roman"/>
                <w:sz w:val="22"/>
                <w:szCs w:val="22"/>
              </w:rPr>
            </w:pPr>
            <w:r w:rsidRPr="002268F9">
              <w:rPr>
                <w:rFonts w:ascii="Times New Roman" w:hAnsi="Times New Roman" w:cs="Times New Roman"/>
                <w:sz w:val="22"/>
                <w:szCs w:val="22"/>
              </w:rPr>
              <w:t>2026</w:t>
            </w:r>
          </w:p>
        </w:tc>
        <w:tc>
          <w:tcPr>
            <w:tcW w:w="567" w:type="dxa"/>
            <w:vAlign w:val="center"/>
          </w:tcPr>
          <w:p w:rsidR="00704FAF" w:rsidRPr="002268F9" w:rsidRDefault="00704FAF" w:rsidP="00803C1F">
            <w:pPr>
              <w:pStyle w:val="ConsPlusNormal"/>
              <w:ind w:firstLine="0"/>
              <w:rPr>
                <w:rFonts w:ascii="Times New Roman" w:hAnsi="Times New Roman" w:cs="Times New Roman"/>
                <w:sz w:val="22"/>
                <w:szCs w:val="22"/>
              </w:rPr>
            </w:pPr>
            <w:r w:rsidRPr="002268F9">
              <w:rPr>
                <w:rFonts w:ascii="Times New Roman" w:hAnsi="Times New Roman" w:cs="Times New Roman"/>
                <w:sz w:val="22"/>
                <w:szCs w:val="22"/>
              </w:rPr>
              <w:t>2027</w:t>
            </w:r>
          </w:p>
        </w:tc>
        <w:tc>
          <w:tcPr>
            <w:tcW w:w="567" w:type="dxa"/>
            <w:vAlign w:val="center"/>
          </w:tcPr>
          <w:p w:rsidR="00704FAF" w:rsidRPr="002268F9" w:rsidRDefault="00704FAF" w:rsidP="00803C1F">
            <w:pPr>
              <w:pStyle w:val="ConsPlusNormal"/>
              <w:ind w:firstLine="0"/>
              <w:rPr>
                <w:rFonts w:ascii="Times New Roman" w:hAnsi="Times New Roman" w:cs="Times New Roman"/>
                <w:sz w:val="22"/>
                <w:szCs w:val="22"/>
              </w:rPr>
            </w:pPr>
            <w:r w:rsidRPr="002268F9">
              <w:rPr>
                <w:rFonts w:ascii="Times New Roman" w:hAnsi="Times New Roman" w:cs="Times New Roman"/>
                <w:sz w:val="22"/>
                <w:szCs w:val="22"/>
              </w:rPr>
              <w:t>2028</w:t>
            </w:r>
          </w:p>
        </w:tc>
        <w:tc>
          <w:tcPr>
            <w:tcW w:w="567" w:type="dxa"/>
            <w:vAlign w:val="center"/>
          </w:tcPr>
          <w:p w:rsidR="00704FAF" w:rsidRPr="002268F9" w:rsidRDefault="00704FAF" w:rsidP="00803C1F">
            <w:pPr>
              <w:pStyle w:val="ConsPlusNormal"/>
              <w:ind w:firstLine="0"/>
              <w:rPr>
                <w:rFonts w:ascii="Times New Roman" w:hAnsi="Times New Roman" w:cs="Times New Roman"/>
                <w:sz w:val="22"/>
                <w:szCs w:val="22"/>
              </w:rPr>
            </w:pPr>
            <w:r w:rsidRPr="002268F9">
              <w:rPr>
                <w:rFonts w:ascii="Times New Roman" w:hAnsi="Times New Roman" w:cs="Times New Roman"/>
                <w:sz w:val="22"/>
                <w:szCs w:val="22"/>
              </w:rPr>
              <w:t>2029</w:t>
            </w:r>
          </w:p>
        </w:tc>
        <w:tc>
          <w:tcPr>
            <w:tcW w:w="567" w:type="dxa"/>
            <w:vAlign w:val="center"/>
          </w:tcPr>
          <w:p w:rsidR="00704FAF" w:rsidRPr="002268F9" w:rsidRDefault="00704FAF" w:rsidP="00803C1F">
            <w:pPr>
              <w:pStyle w:val="ConsPlusNormal"/>
              <w:ind w:firstLine="0"/>
              <w:rPr>
                <w:rFonts w:ascii="Times New Roman" w:hAnsi="Times New Roman" w:cs="Times New Roman"/>
                <w:sz w:val="22"/>
                <w:szCs w:val="22"/>
              </w:rPr>
            </w:pPr>
            <w:r w:rsidRPr="002268F9">
              <w:rPr>
                <w:rFonts w:ascii="Times New Roman" w:hAnsi="Times New Roman" w:cs="Times New Roman"/>
                <w:sz w:val="22"/>
                <w:szCs w:val="22"/>
              </w:rPr>
              <w:t xml:space="preserve">2030    </w:t>
            </w:r>
          </w:p>
        </w:tc>
        <w:tc>
          <w:tcPr>
            <w:tcW w:w="1039" w:type="dxa"/>
            <w:vMerge/>
          </w:tcPr>
          <w:p w:rsidR="00704FAF" w:rsidRPr="002268F9" w:rsidRDefault="00704FAF" w:rsidP="00803C1F">
            <w:pPr>
              <w:pStyle w:val="ConsPlusNormal"/>
              <w:rPr>
                <w:rFonts w:ascii="Times New Roman" w:hAnsi="Times New Roman" w:cs="Times New Roman"/>
                <w:sz w:val="22"/>
                <w:szCs w:val="22"/>
              </w:rPr>
            </w:pPr>
          </w:p>
        </w:tc>
        <w:tc>
          <w:tcPr>
            <w:tcW w:w="1227" w:type="dxa"/>
            <w:vMerge/>
          </w:tcPr>
          <w:p w:rsidR="00704FAF" w:rsidRPr="002268F9" w:rsidRDefault="00704FAF" w:rsidP="00803C1F">
            <w:pPr>
              <w:pStyle w:val="ConsPlusNormal"/>
              <w:rPr>
                <w:rFonts w:ascii="Times New Roman" w:hAnsi="Times New Roman" w:cs="Times New Roman"/>
                <w:sz w:val="22"/>
                <w:szCs w:val="22"/>
              </w:rPr>
            </w:pPr>
          </w:p>
        </w:tc>
        <w:tc>
          <w:tcPr>
            <w:tcW w:w="1181" w:type="dxa"/>
            <w:vMerge/>
          </w:tcPr>
          <w:p w:rsidR="00704FAF" w:rsidRPr="002268F9" w:rsidRDefault="00704FAF" w:rsidP="00803C1F">
            <w:pPr>
              <w:pStyle w:val="ConsPlusNormal"/>
              <w:rPr>
                <w:rFonts w:ascii="Times New Roman" w:hAnsi="Times New Roman" w:cs="Times New Roman"/>
                <w:sz w:val="22"/>
                <w:szCs w:val="22"/>
              </w:rPr>
            </w:pPr>
          </w:p>
        </w:tc>
      </w:tr>
      <w:tr w:rsidR="00704FAF" w:rsidRPr="00236AEF" w:rsidTr="008C7B5D">
        <w:tc>
          <w:tcPr>
            <w:tcW w:w="504" w:type="dxa"/>
          </w:tcPr>
          <w:p w:rsidR="00704FAF" w:rsidRDefault="00704FAF" w:rsidP="00803C1F">
            <w:pPr>
              <w:pStyle w:val="ConsPlusNormal"/>
              <w:ind w:firstLine="0"/>
              <w:jc w:val="center"/>
              <w:rPr>
                <w:rFonts w:ascii="Times New Roman" w:hAnsi="Times New Roman" w:cs="Times New Roman"/>
              </w:rPr>
            </w:pPr>
            <w:r>
              <w:rPr>
                <w:rFonts w:ascii="Times New Roman" w:hAnsi="Times New Roman" w:cs="Times New Roman"/>
              </w:rPr>
              <w:t>1</w:t>
            </w:r>
          </w:p>
        </w:tc>
        <w:tc>
          <w:tcPr>
            <w:tcW w:w="1277" w:type="dxa"/>
          </w:tcPr>
          <w:p w:rsidR="00704FAF" w:rsidRPr="007C500B" w:rsidRDefault="00704FAF" w:rsidP="00803C1F">
            <w:pPr>
              <w:pStyle w:val="ConsPlusNormal"/>
              <w:ind w:firstLine="0"/>
              <w:jc w:val="center"/>
              <w:rPr>
                <w:rFonts w:ascii="Times New Roman" w:hAnsi="Times New Roman" w:cs="Times New Roman"/>
              </w:rPr>
            </w:pPr>
            <w:r>
              <w:rPr>
                <w:rFonts w:ascii="Times New Roman" w:hAnsi="Times New Roman" w:cs="Times New Roman"/>
              </w:rPr>
              <w:t>2</w:t>
            </w:r>
          </w:p>
        </w:tc>
        <w:tc>
          <w:tcPr>
            <w:tcW w:w="709" w:type="dxa"/>
          </w:tcPr>
          <w:p w:rsidR="00704FAF" w:rsidRDefault="00704FAF" w:rsidP="00803C1F">
            <w:pPr>
              <w:pStyle w:val="ConsPlusNormal"/>
              <w:ind w:firstLine="0"/>
              <w:jc w:val="center"/>
              <w:rPr>
                <w:rFonts w:ascii="Times New Roman" w:hAnsi="Times New Roman" w:cs="Times New Roman"/>
              </w:rPr>
            </w:pPr>
            <w:r>
              <w:rPr>
                <w:rFonts w:ascii="Times New Roman" w:hAnsi="Times New Roman" w:cs="Times New Roman"/>
              </w:rPr>
              <w:t>3</w:t>
            </w:r>
          </w:p>
        </w:tc>
        <w:tc>
          <w:tcPr>
            <w:tcW w:w="708" w:type="dxa"/>
          </w:tcPr>
          <w:p w:rsidR="00704FAF" w:rsidRDefault="00704FAF" w:rsidP="00803C1F">
            <w:pPr>
              <w:pStyle w:val="ConsPlusNormal"/>
              <w:ind w:left="-61" w:firstLine="0"/>
              <w:jc w:val="center"/>
              <w:rPr>
                <w:rFonts w:ascii="Times New Roman" w:hAnsi="Times New Roman" w:cs="Times New Roman"/>
              </w:rPr>
            </w:pPr>
            <w:r>
              <w:rPr>
                <w:rFonts w:ascii="Times New Roman" w:hAnsi="Times New Roman" w:cs="Times New Roman"/>
              </w:rPr>
              <w:t>4</w:t>
            </w:r>
          </w:p>
        </w:tc>
        <w:tc>
          <w:tcPr>
            <w:tcW w:w="489" w:type="dxa"/>
          </w:tcPr>
          <w:p w:rsidR="00704FAF" w:rsidRDefault="00704FAF" w:rsidP="00803C1F">
            <w:pPr>
              <w:pStyle w:val="ConsPlusNormal"/>
              <w:ind w:firstLine="0"/>
              <w:jc w:val="center"/>
              <w:rPr>
                <w:rFonts w:ascii="Times New Roman" w:hAnsi="Times New Roman" w:cs="Times New Roman"/>
              </w:rPr>
            </w:pPr>
            <w:r>
              <w:rPr>
                <w:rFonts w:ascii="Times New Roman" w:hAnsi="Times New Roman" w:cs="Times New Roman"/>
              </w:rPr>
              <w:t>5</w:t>
            </w:r>
          </w:p>
        </w:tc>
        <w:tc>
          <w:tcPr>
            <w:tcW w:w="567" w:type="dxa"/>
          </w:tcPr>
          <w:p w:rsidR="00704FAF" w:rsidRDefault="00704FAF" w:rsidP="00803C1F">
            <w:pPr>
              <w:pStyle w:val="ConsPlusNormal"/>
              <w:ind w:firstLine="0"/>
              <w:jc w:val="center"/>
              <w:rPr>
                <w:rFonts w:ascii="Times New Roman" w:hAnsi="Times New Roman" w:cs="Times New Roman"/>
              </w:rPr>
            </w:pPr>
            <w:r>
              <w:rPr>
                <w:rFonts w:ascii="Times New Roman" w:hAnsi="Times New Roman" w:cs="Times New Roman"/>
              </w:rPr>
              <w:t>6</w:t>
            </w:r>
          </w:p>
        </w:tc>
        <w:tc>
          <w:tcPr>
            <w:tcW w:w="709" w:type="dxa"/>
          </w:tcPr>
          <w:p w:rsidR="00704FAF" w:rsidRDefault="00704FAF" w:rsidP="00803C1F">
            <w:pPr>
              <w:jc w:val="center"/>
            </w:pPr>
            <w:r>
              <w:t>7</w:t>
            </w:r>
          </w:p>
        </w:tc>
        <w:tc>
          <w:tcPr>
            <w:tcW w:w="567" w:type="dxa"/>
          </w:tcPr>
          <w:p w:rsidR="00704FAF" w:rsidRDefault="00704FAF" w:rsidP="00803C1F">
            <w:pPr>
              <w:jc w:val="center"/>
            </w:pPr>
            <w:r>
              <w:t>8</w:t>
            </w:r>
          </w:p>
        </w:tc>
        <w:tc>
          <w:tcPr>
            <w:tcW w:w="567" w:type="dxa"/>
          </w:tcPr>
          <w:p w:rsidR="00704FAF" w:rsidRDefault="00704FAF" w:rsidP="00803C1F">
            <w:pPr>
              <w:jc w:val="center"/>
            </w:pPr>
            <w:r>
              <w:t>9</w:t>
            </w:r>
          </w:p>
        </w:tc>
        <w:tc>
          <w:tcPr>
            <w:tcW w:w="567" w:type="dxa"/>
          </w:tcPr>
          <w:p w:rsidR="00704FAF" w:rsidRDefault="00704FAF" w:rsidP="00803C1F">
            <w:pPr>
              <w:jc w:val="center"/>
            </w:pPr>
            <w:r>
              <w:t>10</w:t>
            </w:r>
          </w:p>
        </w:tc>
        <w:tc>
          <w:tcPr>
            <w:tcW w:w="567" w:type="dxa"/>
          </w:tcPr>
          <w:p w:rsidR="00704FAF" w:rsidRDefault="00704FAF" w:rsidP="00803C1F">
            <w:pPr>
              <w:jc w:val="center"/>
            </w:pPr>
            <w:r>
              <w:t>11</w:t>
            </w:r>
          </w:p>
        </w:tc>
        <w:tc>
          <w:tcPr>
            <w:tcW w:w="1039" w:type="dxa"/>
          </w:tcPr>
          <w:p w:rsidR="00704FAF" w:rsidRDefault="00704FAF" w:rsidP="00803C1F">
            <w:pPr>
              <w:pStyle w:val="ConsPlusNormal"/>
              <w:ind w:firstLine="0"/>
              <w:jc w:val="center"/>
              <w:rPr>
                <w:rFonts w:ascii="Times New Roman" w:hAnsi="Times New Roman" w:cs="Times New Roman"/>
              </w:rPr>
            </w:pPr>
            <w:r>
              <w:rPr>
                <w:rFonts w:ascii="Times New Roman" w:hAnsi="Times New Roman" w:cs="Times New Roman"/>
              </w:rPr>
              <w:t>12</w:t>
            </w:r>
          </w:p>
        </w:tc>
        <w:tc>
          <w:tcPr>
            <w:tcW w:w="1227" w:type="dxa"/>
          </w:tcPr>
          <w:p w:rsidR="00704FAF" w:rsidRDefault="00704FAF" w:rsidP="00803C1F">
            <w:pPr>
              <w:pStyle w:val="ConsPlusNormal"/>
              <w:ind w:firstLine="0"/>
              <w:jc w:val="center"/>
              <w:rPr>
                <w:rFonts w:ascii="Times New Roman" w:hAnsi="Times New Roman" w:cs="Times New Roman"/>
              </w:rPr>
            </w:pPr>
            <w:r>
              <w:rPr>
                <w:rFonts w:ascii="Times New Roman" w:hAnsi="Times New Roman" w:cs="Times New Roman"/>
              </w:rPr>
              <w:t>13</w:t>
            </w:r>
          </w:p>
        </w:tc>
        <w:tc>
          <w:tcPr>
            <w:tcW w:w="1181" w:type="dxa"/>
          </w:tcPr>
          <w:p w:rsidR="00704FAF" w:rsidRDefault="00704FAF" w:rsidP="00803C1F">
            <w:pPr>
              <w:pStyle w:val="ConsPlusNormal"/>
              <w:ind w:firstLine="0"/>
              <w:jc w:val="center"/>
              <w:rPr>
                <w:rFonts w:ascii="Times New Roman" w:hAnsi="Times New Roman" w:cs="Times New Roman"/>
              </w:rPr>
            </w:pPr>
            <w:r>
              <w:rPr>
                <w:rFonts w:ascii="Times New Roman" w:hAnsi="Times New Roman" w:cs="Times New Roman"/>
              </w:rPr>
              <w:t>14</w:t>
            </w:r>
          </w:p>
        </w:tc>
      </w:tr>
      <w:tr w:rsidR="00704FAF" w:rsidRPr="00236AEF" w:rsidTr="008C7B5D">
        <w:tc>
          <w:tcPr>
            <w:tcW w:w="504" w:type="dxa"/>
          </w:tcPr>
          <w:p w:rsidR="00704FAF" w:rsidRDefault="00704FAF" w:rsidP="00803C1F">
            <w:pPr>
              <w:pStyle w:val="ConsPlusNormal"/>
              <w:ind w:firstLine="0"/>
              <w:jc w:val="center"/>
              <w:rPr>
                <w:rFonts w:ascii="Times New Roman" w:hAnsi="Times New Roman" w:cs="Times New Roman"/>
              </w:rPr>
            </w:pPr>
            <w:r>
              <w:rPr>
                <w:rFonts w:ascii="Times New Roman" w:hAnsi="Times New Roman" w:cs="Times New Roman"/>
              </w:rPr>
              <w:t>1</w:t>
            </w:r>
          </w:p>
        </w:tc>
        <w:tc>
          <w:tcPr>
            <w:tcW w:w="10174" w:type="dxa"/>
            <w:gridSpan w:val="13"/>
          </w:tcPr>
          <w:p w:rsidR="00704FAF" w:rsidRDefault="004C54E4" w:rsidP="00803C1F">
            <w:pPr>
              <w:pStyle w:val="ConsPlusNormal"/>
              <w:ind w:firstLine="0"/>
              <w:jc w:val="center"/>
              <w:rPr>
                <w:rFonts w:ascii="Times New Roman" w:hAnsi="Times New Roman" w:cs="Times New Roman"/>
              </w:rPr>
            </w:pPr>
            <w:r w:rsidRPr="007C500B">
              <w:rPr>
                <w:rFonts w:ascii="Times New Roman" w:hAnsi="Times New Roman" w:cs="Times New Roman"/>
              </w:rPr>
              <w:t>Задача «Реализация мероприятий по созданию туристско-рекреационных зон и туристского продукта»</w:t>
            </w:r>
          </w:p>
        </w:tc>
      </w:tr>
      <w:tr w:rsidR="00704FAF" w:rsidRPr="005275FB" w:rsidTr="008C7B5D">
        <w:tc>
          <w:tcPr>
            <w:tcW w:w="504" w:type="dxa"/>
          </w:tcPr>
          <w:p w:rsidR="00704FAF" w:rsidRPr="005275FB" w:rsidRDefault="00704FAF" w:rsidP="00803C1F">
            <w:pPr>
              <w:pStyle w:val="ConsPlusNormal"/>
              <w:ind w:firstLine="0"/>
              <w:jc w:val="center"/>
              <w:rPr>
                <w:rFonts w:ascii="Times New Roman" w:hAnsi="Times New Roman" w:cs="Times New Roman"/>
              </w:rPr>
            </w:pPr>
            <w:r w:rsidRPr="005275FB">
              <w:rPr>
                <w:rFonts w:ascii="Times New Roman" w:hAnsi="Times New Roman" w:cs="Times New Roman"/>
              </w:rPr>
              <w:t>1.1</w:t>
            </w:r>
          </w:p>
        </w:tc>
        <w:tc>
          <w:tcPr>
            <w:tcW w:w="1277" w:type="dxa"/>
          </w:tcPr>
          <w:p w:rsidR="00704FAF" w:rsidRPr="005275FB" w:rsidRDefault="00A14282" w:rsidP="00803C1F">
            <w:pPr>
              <w:pStyle w:val="ConsPlusNormal"/>
              <w:ind w:firstLine="0"/>
              <w:rPr>
                <w:rFonts w:ascii="Times New Roman" w:hAnsi="Times New Roman" w:cs="Times New Roman"/>
              </w:rPr>
            </w:pPr>
            <w:r w:rsidRPr="005275FB">
              <w:rPr>
                <w:rFonts w:ascii="Times New Roman" w:hAnsi="Times New Roman" w:cs="Times New Roman"/>
              </w:rPr>
              <w:t>Прирост туристических посещений округа</w:t>
            </w:r>
          </w:p>
        </w:tc>
        <w:tc>
          <w:tcPr>
            <w:tcW w:w="709" w:type="dxa"/>
            <w:vAlign w:val="center"/>
          </w:tcPr>
          <w:p w:rsidR="00704FAF" w:rsidRPr="005275FB" w:rsidRDefault="00A828BC" w:rsidP="00803C1F">
            <w:pPr>
              <w:pStyle w:val="ConsPlusNormal"/>
              <w:ind w:firstLine="0"/>
              <w:rPr>
                <w:rFonts w:ascii="Times New Roman" w:hAnsi="Times New Roman" w:cs="Times New Roman"/>
              </w:rPr>
            </w:pPr>
            <w:r w:rsidRPr="005275FB">
              <w:rPr>
                <w:rFonts w:ascii="Times New Roman" w:hAnsi="Times New Roman" w:cs="Times New Roman"/>
              </w:rPr>
              <w:t xml:space="preserve">   </w:t>
            </w:r>
            <w:r w:rsidR="00704FAF" w:rsidRPr="005275FB">
              <w:rPr>
                <w:rFonts w:ascii="Times New Roman" w:hAnsi="Times New Roman" w:cs="Times New Roman"/>
              </w:rPr>
              <w:t>ГП/МПР</w:t>
            </w:r>
          </w:p>
        </w:tc>
        <w:tc>
          <w:tcPr>
            <w:tcW w:w="708" w:type="dxa"/>
          </w:tcPr>
          <w:p w:rsidR="00704FAF" w:rsidRPr="005275FB" w:rsidRDefault="00704FAF" w:rsidP="00803C1F">
            <w:pPr>
              <w:pStyle w:val="ConsPlusNormal"/>
              <w:ind w:left="-61" w:firstLine="0"/>
              <w:jc w:val="center"/>
              <w:rPr>
                <w:rFonts w:ascii="Times New Roman" w:hAnsi="Times New Roman" w:cs="Times New Roman"/>
              </w:rPr>
            </w:pPr>
          </w:p>
          <w:p w:rsidR="00704FAF" w:rsidRPr="005275FB" w:rsidRDefault="006E286D" w:rsidP="00803C1F">
            <w:pPr>
              <w:pStyle w:val="ConsPlusNormal"/>
              <w:ind w:firstLine="0"/>
              <w:jc w:val="center"/>
              <w:rPr>
                <w:rFonts w:ascii="Times New Roman" w:hAnsi="Times New Roman" w:cs="Times New Roman"/>
              </w:rPr>
            </w:pPr>
            <w:r w:rsidRPr="005275FB">
              <w:rPr>
                <w:rFonts w:ascii="Times New Roman" w:hAnsi="Times New Roman" w:cs="Times New Roman"/>
              </w:rPr>
              <w:t>Единиц</w:t>
            </w:r>
          </w:p>
        </w:tc>
        <w:tc>
          <w:tcPr>
            <w:tcW w:w="489" w:type="dxa"/>
          </w:tcPr>
          <w:p w:rsidR="00704FAF" w:rsidRPr="005275FB" w:rsidRDefault="00704FAF" w:rsidP="00803C1F">
            <w:pPr>
              <w:pStyle w:val="ConsPlusNormal"/>
              <w:ind w:firstLine="0"/>
              <w:jc w:val="center"/>
              <w:rPr>
                <w:rFonts w:ascii="Times New Roman" w:hAnsi="Times New Roman" w:cs="Times New Roman"/>
              </w:rPr>
            </w:pPr>
          </w:p>
          <w:p w:rsidR="00704FAF" w:rsidRPr="005275FB" w:rsidRDefault="006E286D" w:rsidP="00803C1F">
            <w:pPr>
              <w:pStyle w:val="ConsPlusNormal"/>
              <w:ind w:firstLine="0"/>
              <w:rPr>
                <w:rFonts w:ascii="Times New Roman" w:hAnsi="Times New Roman" w:cs="Times New Roman"/>
              </w:rPr>
            </w:pPr>
            <w:r w:rsidRPr="005275FB">
              <w:rPr>
                <w:rFonts w:ascii="Times New Roman" w:hAnsi="Times New Roman" w:cs="Times New Roman"/>
              </w:rPr>
              <w:t>67000</w:t>
            </w:r>
          </w:p>
        </w:tc>
        <w:tc>
          <w:tcPr>
            <w:tcW w:w="567" w:type="dxa"/>
          </w:tcPr>
          <w:p w:rsidR="00704FAF" w:rsidRPr="005275FB" w:rsidRDefault="00704FAF" w:rsidP="00803C1F">
            <w:pPr>
              <w:pStyle w:val="ConsPlusNormal"/>
              <w:ind w:firstLine="0"/>
              <w:jc w:val="center"/>
              <w:rPr>
                <w:rFonts w:ascii="Times New Roman" w:hAnsi="Times New Roman" w:cs="Times New Roman"/>
              </w:rPr>
            </w:pPr>
          </w:p>
          <w:p w:rsidR="00704FAF" w:rsidRPr="005275FB" w:rsidRDefault="00704FAF" w:rsidP="00803C1F">
            <w:pPr>
              <w:pStyle w:val="ConsPlusNormal"/>
              <w:ind w:firstLine="0"/>
              <w:rPr>
                <w:rFonts w:ascii="Times New Roman" w:hAnsi="Times New Roman" w:cs="Times New Roman"/>
              </w:rPr>
            </w:pPr>
            <w:r w:rsidRPr="005275FB">
              <w:rPr>
                <w:rFonts w:ascii="Times New Roman" w:hAnsi="Times New Roman" w:cs="Times New Roman"/>
              </w:rPr>
              <w:t>2025</w:t>
            </w:r>
          </w:p>
        </w:tc>
        <w:tc>
          <w:tcPr>
            <w:tcW w:w="709" w:type="dxa"/>
          </w:tcPr>
          <w:p w:rsidR="00704FAF" w:rsidRPr="005275FB" w:rsidRDefault="00704FAF" w:rsidP="00803C1F">
            <w:pPr>
              <w:jc w:val="center"/>
            </w:pPr>
          </w:p>
          <w:p w:rsidR="00704FAF" w:rsidRPr="005275FB" w:rsidRDefault="00A828BC" w:rsidP="00803C1F">
            <w:pPr>
              <w:jc w:val="center"/>
            </w:pPr>
            <w:r w:rsidRPr="005275FB">
              <w:t>67100</w:t>
            </w:r>
          </w:p>
        </w:tc>
        <w:tc>
          <w:tcPr>
            <w:tcW w:w="567" w:type="dxa"/>
          </w:tcPr>
          <w:p w:rsidR="00704FAF" w:rsidRPr="005275FB" w:rsidRDefault="00704FAF" w:rsidP="00803C1F">
            <w:pPr>
              <w:jc w:val="center"/>
            </w:pPr>
          </w:p>
          <w:p w:rsidR="00704FAF" w:rsidRPr="005275FB" w:rsidRDefault="00A828BC" w:rsidP="00803C1F">
            <w:pPr>
              <w:jc w:val="center"/>
            </w:pPr>
            <w:r w:rsidRPr="005275FB">
              <w:t>67700</w:t>
            </w:r>
          </w:p>
        </w:tc>
        <w:tc>
          <w:tcPr>
            <w:tcW w:w="567" w:type="dxa"/>
          </w:tcPr>
          <w:p w:rsidR="00704FAF" w:rsidRPr="005275FB" w:rsidRDefault="00704FAF" w:rsidP="00803C1F">
            <w:pPr>
              <w:jc w:val="center"/>
            </w:pPr>
          </w:p>
          <w:p w:rsidR="00704FAF" w:rsidRPr="005275FB" w:rsidRDefault="00A828BC" w:rsidP="00803C1F">
            <w:pPr>
              <w:jc w:val="center"/>
            </w:pPr>
            <w:r w:rsidRPr="005275FB">
              <w:t>68000</w:t>
            </w:r>
          </w:p>
        </w:tc>
        <w:tc>
          <w:tcPr>
            <w:tcW w:w="567" w:type="dxa"/>
          </w:tcPr>
          <w:p w:rsidR="00704FAF" w:rsidRPr="005275FB" w:rsidRDefault="00704FAF" w:rsidP="00803C1F">
            <w:pPr>
              <w:jc w:val="center"/>
            </w:pPr>
          </w:p>
          <w:p w:rsidR="00704FAF" w:rsidRPr="005275FB" w:rsidRDefault="00A828BC" w:rsidP="00803C1F">
            <w:r w:rsidRPr="005275FB">
              <w:t>69000</w:t>
            </w:r>
          </w:p>
        </w:tc>
        <w:tc>
          <w:tcPr>
            <w:tcW w:w="567" w:type="dxa"/>
          </w:tcPr>
          <w:p w:rsidR="00704FAF" w:rsidRPr="005275FB" w:rsidRDefault="00704FAF" w:rsidP="00803C1F">
            <w:pPr>
              <w:jc w:val="center"/>
            </w:pPr>
          </w:p>
          <w:p w:rsidR="00704FAF" w:rsidRPr="005275FB" w:rsidRDefault="00A828BC" w:rsidP="00803C1F">
            <w:pPr>
              <w:jc w:val="center"/>
            </w:pPr>
            <w:r w:rsidRPr="005275FB">
              <w:t>69</w:t>
            </w:r>
            <w:r w:rsidR="006E286D" w:rsidRPr="005275FB">
              <w:t>9</w:t>
            </w:r>
            <w:r w:rsidRPr="005275FB">
              <w:t>00</w:t>
            </w:r>
          </w:p>
        </w:tc>
        <w:tc>
          <w:tcPr>
            <w:tcW w:w="1039" w:type="dxa"/>
          </w:tcPr>
          <w:p w:rsidR="00704FAF" w:rsidRPr="005275FB" w:rsidRDefault="00704FAF" w:rsidP="00803C1F">
            <w:pPr>
              <w:pStyle w:val="ConsPlusNormal"/>
              <w:ind w:firstLine="0"/>
              <w:rPr>
                <w:rFonts w:ascii="Times New Roman" w:hAnsi="Times New Roman" w:cs="Times New Roman"/>
              </w:rPr>
            </w:pPr>
          </w:p>
          <w:p w:rsidR="00704FAF" w:rsidRPr="005275FB" w:rsidRDefault="00704FAF" w:rsidP="00803C1F">
            <w:pPr>
              <w:pStyle w:val="ConsPlusNormal"/>
              <w:ind w:firstLine="0"/>
              <w:rPr>
                <w:rFonts w:ascii="Times New Roman" w:hAnsi="Times New Roman" w:cs="Times New Roman"/>
              </w:rPr>
            </w:pPr>
            <w:r w:rsidRPr="005275FB">
              <w:rPr>
                <w:rFonts w:ascii="Times New Roman" w:hAnsi="Times New Roman" w:cs="Times New Roman"/>
              </w:rPr>
              <w:t>Возрастание</w:t>
            </w:r>
          </w:p>
        </w:tc>
        <w:tc>
          <w:tcPr>
            <w:tcW w:w="1227" w:type="dxa"/>
          </w:tcPr>
          <w:p w:rsidR="00704FAF" w:rsidRPr="005275FB" w:rsidRDefault="00704FAF" w:rsidP="00803C1F">
            <w:pPr>
              <w:pStyle w:val="ConsPlusNormal"/>
              <w:ind w:firstLine="0"/>
              <w:rPr>
                <w:rFonts w:ascii="Times New Roman" w:hAnsi="Times New Roman" w:cs="Times New Roman"/>
              </w:rPr>
            </w:pPr>
            <w:r w:rsidRPr="005275FB">
              <w:rPr>
                <w:rFonts w:ascii="Times New Roman" w:hAnsi="Times New Roman" w:cs="Times New Roman"/>
              </w:rPr>
              <w:t xml:space="preserve">  </w:t>
            </w:r>
          </w:p>
          <w:p w:rsidR="00704FAF" w:rsidRPr="005275FB" w:rsidRDefault="00704FAF" w:rsidP="00803C1F">
            <w:pPr>
              <w:pStyle w:val="ConsPlusNormal"/>
              <w:ind w:firstLine="0"/>
              <w:rPr>
                <w:rFonts w:ascii="Times New Roman" w:hAnsi="Times New Roman" w:cs="Times New Roman"/>
              </w:rPr>
            </w:pPr>
            <w:r w:rsidRPr="005275FB">
              <w:rPr>
                <w:rFonts w:ascii="Times New Roman" w:hAnsi="Times New Roman" w:cs="Times New Roman"/>
              </w:rPr>
              <w:t xml:space="preserve">  </w:t>
            </w:r>
            <w:r w:rsidR="007E75C4" w:rsidRPr="005275FB">
              <w:rPr>
                <w:rFonts w:ascii="Times New Roman" w:hAnsi="Times New Roman" w:cs="Times New Roman"/>
              </w:rPr>
              <w:t xml:space="preserve">    </w:t>
            </w:r>
            <w:r w:rsidRPr="005275FB">
              <w:rPr>
                <w:rFonts w:ascii="Times New Roman" w:hAnsi="Times New Roman" w:cs="Times New Roman"/>
              </w:rPr>
              <w:t xml:space="preserve">  Да</w:t>
            </w:r>
          </w:p>
        </w:tc>
        <w:tc>
          <w:tcPr>
            <w:tcW w:w="1181" w:type="dxa"/>
          </w:tcPr>
          <w:p w:rsidR="00704FAF" w:rsidRPr="005275FB" w:rsidRDefault="00704FAF" w:rsidP="00803C1F">
            <w:pPr>
              <w:pStyle w:val="ConsPlusNormal"/>
              <w:ind w:firstLine="0"/>
              <w:rPr>
                <w:rFonts w:ascii="Times New Roman" w:hAnsi="Times New Roman" w:cs="Times New Roman"/>
              </w:rPr>
            </w:pPr>
            <w:r w:rsidRPr="005275FB">
              <w:rPr>
                <w:rFonts w:ascii="Times New Roman" w:hAnsi="Times New Roman" w:cs="Times New Roman"/>
              </w:rPr>
              <w:t xml:space="preserve"> </w:t>
            </w:r>
          </w:p>
          <w:p w:rsidR="00704FAF" w:rsidRPr="005275FB" w:rsidRDefault="00704FAF" w:rsidP="00803C1F">
            <w:pPr>
              <w:pStyle w:val="ConsPlusNormal"/>
              <w:ind w:firstLine="0"/>
              <w:rPr>
                <w:rFonts w:ascii="Times New Roman" w:hAnsi="Times New Roman" w:cs="Times New Roman"/>
              </w:rPr>
            </w:pPr>
            <w:r w:rsidRPr="005275FB">
              <w:rPr>
                <w:rFonts w:ascii="Times New Roman" w:hAnsi="Times New Roman" w:cs="Times New Roman"/>
              </w:rPr>
              <w:t xml:space="preserve">  Нет</w:t>
            </w:r>
          </w:p>
        </w:tc>
      </w:tr>
    </w:tbl>
    <w:p w:rsidR="00704FAF" w:rsidRPr="005275FB" w:rsidRDefault="00704FAF" w:rsidP="00803C1F">
      <w:pPr>
        <w:pStyle w:val="ConsPlusNormal"/>
        <w:ind w:firstLine="0"/>
        <w:rPr>
          <w:rFonts w:ascii="Times New Roman" w:hAnsi="Times New Roman" w:cs="Times New Roman"/>
          <w:sz w:val="28"/>
          <w:szCs w:val="28"/>
        </w:rPr>
      </w:pPr>
    </w:p>
    <w:p w:rsidR="008C7B5D" w:rsidRPr="005275FB" w:rsidRDefault="008C7B5D" w:rsidP="00803C1F">
      <w:pPr>
        <w:pStyle w:val="ConsPlusNormal"/>
        <w:ind w:firstLine="0"/>
        <w:rPr>
          <w:rFonts w:ascii="Times New Roman" w:hAnsi="Times New Roman" w:cs="Times New Roman"/>
          <w:sz w:val="28"/>
          <w:szCs w:val="28"/>
        </w:rPr>
      </w:pPr>
    </w:p>
    <w:p w:rsidR="00704FAF" w:rsidRPr="005275FB" w:rsidRDefault="00704FAF" w:rsidP="00803C1F">
      <w:pPr>
        <w:pStyle w:val="a3"/>
        <w:autoSpaceDE w:val="0"/>
        <w:autoSpaceDN w:val="0"/>
        <w:adjustRightInd w:val="0"/>
        <w:ind w:left="0" w:right="-426"/>
        <w:jc w:val="center"/>
        <w:rPr>
          <w:rFonts w:eastAsia="MS Mincho"/>
          <w:sz w:val="26"/>
          <w:szCs w:val="26"/>
          <w:lang w:eastAsia="ja-JP"/>
        </w:rPr>
      </w:pPr>
      <w:r w:rsidRPr="005275FB">
        <w:rPr>
          <w:sz w:val="26"/>
          <w:szCs w:val="26"/>
        </w:rPr>
        <w:t xml:space="preserve">3. </w:t>
      </w:r>
      <w:r w:rsidRPr="005275FB">
        <w:rPr>
          <w:rFonts w:eastAsia="MS Mincho"/>
          <w:sz w:val="26"/>
          <w:szCs w:val="26"/>
          <w:lang w:eastAsia="ja-JP"/>
        </w:rPr>
        <w:t>План достижения показателей муниципального проекта в 2026 году</w:t>
      </w:r>
    </w:p>
    <w:p w:rsidR="00704FAF" w:rsidRPr="005275FB" w:rsidRDefault="00704FAF" w:rsidP="00803C1F">
      <w:pPr>
        <w:pStyle w:val="a3"/>
        <w:autoSpaceDE w:val="0"/>
        <w:autoSpaceDN w:val="0"/>
        <w:adjustRightInd w:val="0"/>
        <w:ind w:left="0" w:right="-426"/>
        <w:jc w:val="both"/>
        <w:rPr>
          <w:sz w:val="28"/>
          <w:szCs w:val="28"/>
        </w:rPr>
      </w:pPr>
    </w:p>
    <w:tbl>
      <w:tblPr>
        <w:tblW w:w="10631"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8"/>
        <w:gridCol w:w="1701"/>
        <w:gridCol w:w="992"/>
        <w:gridCol w:w="851"/>
        <w:gridCol w:w="425"/>
        <w:gridCol w:w="425"/>
        <w:gridCol w:w="426"/>
        <w:gridCol w:w="425"/>
        <w:gridCol w:w="426"/>
        <w:gridCol w:w="567"/>
        <w:gridCol w:w="425"/>
        <w:gridCol w:w="567"/>
        <w:gridCol w:w="426"/>
        <w:gridCol w:w="141"/>
        <w:gridCol w:w="426"/>
        <w:gridCol w:w="94"/>
        <w:gridCol w:w="614"/>
        <w:gridCol w:w="142"/>
        <w:gridCol w:w="850"/>
      </w:tblGrid>
      <w:tr w:rsidR="00704FAF" w:rsidRPr="005275FB" w:rsidTr="008C7B5D">
        <w:tc>
          <w:tcPr>
            <w:tcW w:w="708" w:type="dxa"/>
            <w:vMerge w:val="restart"/>
            <w:vAlign w:val="center"/>
          </w:tcPr>
          <w:p w:rsidR="00704FAF" w:rsidRPr="005275FB" w:rsidRDefault="00704FAF" w:rsidP="00803C1F">
            <w:pPr>
              <w:pStyle w:val="ConsPlusNormal"/>
              <w:ind w:firstLine="0"/>
              <w:jc w:val="center"/>
              <w:rPr>
                <w:rFonts w:ascii="Times New Roman" w:hAnsi="Times New Roman" w:cs="Times New Roman"/>
                <w:sz w:val="22"/>
                <w:szCs w:val="22"/>
              </w:rPr>
            </w:pPr>
            <w:r w:rsidRPr="005275FB">
              <w:rPr>
                <w:rFonts w:ascii="Times New Roman" w:hAnsi="Times New Roman" w:cs="Times New Roman"/>
                <w:sz w:val="22"/>
                <w:szCs w:val="22"/>
              </w:rPr>
              <w:t>№ п/п</w:t>
            </w:r>
          </w:p>
        </w:tc>
        <w:tc>
          <w:tcPr>
            <w:tcW w:w="1701" w:type="dxa"/>
            <w:vMerge w:val="restart"/>
            <w:vAlign w:val="center"/>
          </w:tcPr>
          <w:p w:rsidR="00704FAF" w:rsidRPr="005275FB" w:rsidRDefault="00704FAF" w:rsidP="00803C1F">
            <w:pPr>
              <w:pStyle w:val="ConsPlusNormal"/>
              <w:ind w:firstLine="0"/>
              <w:jc w:val="center"/>
              <w:rPr>
                <w:rFonts w:ascii="Times New Roman" w:hAnsi="Times New Roman" w:cs="Times New Roman"/>
                <w:sz w:val="22"/>
                <w:szCs w:val="22"/>
              </w:rPr>
            </w:pPr>
            <w:r w:rsidRPr="005275FB">
              <w:rPr>
                <w:rFonts w:ascii="Times New Roman" w:hAnsi="Times New Roman" w:cs="Times New Roman"/>
                <w:sz w:val="22"/>
                <w:szCs w:val="22"/>
              </w:rPr>
              <w:t>Показатели муниципального проекта</w:t>
            </w:r>
          </w:p>
        </w:tc>
        <w:tc>
          <w:tcPr>
            <w:tcW w:w="992" w:type="dxa"/>
            <w:vMerge w:val="restart"/>
            <w:vAlign w:val="center"/>
          </w:tcPr>
          <w:p w:rsidR="00704FAF" w:rsidRPr="005275FB" w:rsidRDefault="00704FAF" w:rsidP="00803C1F">
            <w:pPr>
              <w:pStyle w:val="ConsPlusNormal"/>
              <w:ind w:firstLine="0"/>
              <w:jc w:val="center"/>
              <w:rPr>
                <w:rFonts w:ascii="Times New Roman" w:hAnsi="Times New Roman" w:cs="Times New Roman"/>
                <w:sz w:val="22"/>
                <w:szCs w:val="22"/>
              </w:rPr>
            </w:pPr>
            <w:r w:rsidRPr="005275FB">
              <w:rPr>
                <w:rFonts w:ascii="Times New Roman" w:hAnsi="Times New Roman" w:cs="Times New Roman"/>
                <w:sz w:val="22"/>
                <w:szCs w:val="22"/>
              </w:rPr>
              <w:t>Уровень показателя</w:t>
            </w:r>
          </w:p>
        </w:tc>
        <w:tc>
          <w:tcPr>
            <w:tcW w:w="851" w:type="dxa"/>
            <w:vMerge w:val="restart"/>
            <w:vAlign w:val="center"/>
          </w:tcPr>
          <w:p w:rsidR="00704FAF" w:rsidRPr="005275FB" w:rsidRDefault="00704FAF" w:rsidP="00803C1F">
            <w:pPr>
              <w:pStyle w:val="ConsPlusNormal"/>
              <w:ind w:firstLine="0"/>
              <w:jc w:val="center"/>
              <w:rPr>
                <w:rFonts w:ascii="Times New Roman" w:hAnsi="Times New Roman" w:cs="Times New Roman"/>
                <w:sz w:val="22"/>
                <w:szCs w:val="22"/>
              </w:rPr>
            </w:pPr>
            <w:r w:rsidRPr="005275FB">
              <w:rPr>
                <w:rFonts w:ascii="Times New Roman" w:hAnsi="Times New Roman" w:cs="Times New Roman"/>
                <w:sz w:val="22"/>
                <w:szCs w:val="22"/>
              </w:rPr>
              <w:t xml:space="preserve">Единица измерения (по </w:t>
            </w:r>
            <w:hyperlink r:id="rId22">
              <w:r w:rsidRPr="005275FB">
                <w:rPr>
                  <w:rFonts w:ascii="Times New Roman" w:hAnsi="Times New Roman" w:cs="Times New Roman"/>
                  <w:sz w:val="22"/>
                  <w:szCs w:val="22"/>
                </w:rPr>
                <w:t>ОКЕИ</w:t>
              </w:r>
            </w:hyperlink>
            <w:r w:rsidRPr="005275FB">
              <w:rPr>
                <w:rFonts w:ascii="Times New Roman" w:hAnsi="Times New Roman" w:cs="Times New Roman"/>
                <w:sz w:val="22"/>
                <w:szCs w:val="22"/>
              </w:rPr>
              <w:t>)</w:t>
            </w:r>
          </w:p>
        </w:tc>
        <w:tc>
          <w:tcPr>
            <w:tcW w:w="5387" w:type="dxa"/>
            <w:gridSpan w:val="13"/>
            <w:vAlign w:val="center"/>
          </w:tcPr>
          <w:p w:rsidR="00704FAF" w:rsidRPr="005275FB" w:rsidRDefault="00704FAF" w:rsidP="00803C1F">
            <w:pPr>
              <w:pStyle w:val="ConsPlusNormal"/>
              <w:ind w:firstLine="0"/>
              <w:jc w:val="center"/>
              <w:rPr>
                <w:rFonts w:ascii="Times New Roman" w:hAnsi="Times New Roman" w:cs="Times New Roman"/>
                <w:sz w:val="22"/>
                <w:szCs w:val="22"/>
              </w:rPr>
            </w:pPr>
            <w:r w:rsidRPr="005275FB">
              <w:rPr>
                <w:rFonts w:ascii="Times New Roman" w:hAnsi="Times New Roman" w:cs="Times New Roman"/>
                <w:sz w:val="22"/>
                <w:szCs w:val="22"/>
              </w:rPr>
              <w:t>Плановые значения по месяцам</w:t>
            </w:r>
          </w:p>
        </w:tc>
        <w:tc>
          <w:tcPr>
            <w:tcW w:w="992" w:type="dxa"/>
            <w:gridSpan w:val="2"/>
            <w:vMerge w:val="restart"/>
            <w:vAlign w:val="center"/>
          </w:tcPr>
          <w:p w:rsidR="00704FAF" w:rsidRPr="005275FB" w:rsidRDefault="00704FAF" w:rsidP="00803C1F">
            <w:pPr>
              <w:pStyle w:val="ConsPlusNormal"/>
              <w:ind w:firstLine="0"/>
              <w:jc w:val="center"/>
              <w:rPr>
                <w:rFonts w:ascii="Times New Roman" w:hAnsi="Times New Roman" w:cs="Times New Roman"/>
                <w:sz w:val="22"/>
                <w:szCs w:val="22"/>
              </w:rPr>
            </w:pPr>
            <w:r w:rsidRPr="005275FB">
              <w:rPr>
                <w:rFonts w:ascii="Times New Roman" w:hAnsi="Times New Roman" w:cs="Times New Roman"/>
                <w:sz w:val="22"/>
                <w:szCs w:val="22"/>
              </w:rPr>
              <w:t>На конец 2026 года</w:t>
            </w:r>
          </w:p>
        </w:tc>
      </w:tr>
      <w:tr w:rsidR="00704FAF" w:rsidRPr="005275FB" w:rsidTr="008C7B5D">
        <w:tc>
          <w:tcPr>
            <w:tcW w:w="708" w:type="dxa"/>
            <w:vMerge/>
          </w:tcPr>
          <w:p w:rsidR="00704FAF" w:rsidRPr="005275FB" w:rsidRDefault="00704FAF" w:rsidP="00803C1F">
            <w:pPr>
              <w:pStyle w:val="ConsPlusNormal"/>
              <w:rPr>
                <w:rFonts w:ascii="Times New Roman" w:hAnsi="Times New Roman" w:cs="Times New Roman"/>
                <w:sz w:val="22"/>
                <w:szCs w:val="22"/>
              </w:rPr>
            </w:pPr>
          </w:p>
        </w:tc>
        <w:tc>
          <w:tcPr>
            <w:tcW w:w="1701" w:type="dxa"/>
            <w:vMerge/>
          </w:tcPr>
          <w:p w:rsidR="00704FAF" w:rsidRPr="005275FB" w:rsidRDefault="00704FAF" w:rsidP="00803C1F">
            <w:pPr>
              <w:pStyle w:val="ConsPlusNormal"/>
              <w:rPr>
                <w:rFonts w:ascii="Times New Roman" w:hAnsi="Times New Roman" w:cs="Times New Roman"/>
                <w:sz w:val="22"/>
                <w:szCs w:val="22"/>
              </w:rPr>
            </w:pPr>
          </w:p>
        </w:tc>
        <w:tc>
          <w:tcPr>
            <w:tcW w:w="992" w:type="dxa"/>
            <w:vMerge/>
          </w:tcPr>
          <w:p w:rsidR="00704FAF" w:rsidRPr="005275FB" w:rsidRDefault="00704FAF" w:rsidP="00803C1F">
            <w:pPr>
              <w:pStyle w:val="ConsPlusNormal"/>
              <w:rPr>
                <w:rFonts w:ascii="Times New Roman" w:hAnsi="Times New Roman" w:cs="Times New Roman"/>
                <w:sz w:val="22"/>
                <w:szCs w:val="22"/>
              </w:rPr>
            </w:pPr>
          </w:p>
        </w:tc>
        <w:tc>
          <w:tcPr>
            <w:tcW w:w="851" w:type="dxa"/>
            <w:vMerge/>
          </w:tcPr>
          <w:p w:rsidR="00704FAF" w:rsidRPr="005275FB" w:rsidRDefault="00704FAF" w:rsidP="00803C1F">
            <w:pPr>
              <w:pStyle w:val="ConsPlusNormal"/>
              <w:rPr>
                <w:rFonts w:ascii="Times New Roman" w:hAnsi="Times New Roman" w:cs="Times New Roman"/>
                <w:sz w:val="22"/>
                <w:szCs w:val="22"/>
              </w:rPr>
            </w:pPr>
          </w:p>
        </w:tc>
        <w:tc>
          <w:tcPr>
            <w:tcW w:w="425" w:type="dxa"/>
            <w:vAlign w:val="center"/>
          </w:tcPr>
          <w:p w:rsidR="00704FAF" w:rsidRPr="005275FB" w:rsidRDefault="00704FAF" w:rsidP="00803C1F">
            <w:pPr>
              <w:pStyle w:val="ConsPlusNormal"/>
              <w:ind w:firstLine="0"/>
              <w:jc w:val="center"/>
              <w:rPr>
                <w:rFonts w:ascii="Times New Roman" w:hAnsi="Times New Roman" w:cs="Times New Roman"/>
              </w:rPr>
            </w:pPr>
            <w:r w:rsidRPr="005275FB">
              <w:rPr>
                <w:rFonts w:ascii="Times New Roman" w:hAnsi="Times New Roman" w:cs="Times New Roman"/>
              </w:rPr>
              <w:t>январь</w:t>
            </w:r>
          </w:p>
        </w:tc>
        <w:tc>
          <w:tcPr>
            <w:tcW w:w="425" w:type="dxa"/>
            <w:vAlign w:val="center"/>
          </w:tcPr>
          <w:p w:rsidR="00704FAF" w:rsidRPr="005275FB" w:rsidRDefault="00704FAF" w:rsidP="00803C1F">
            <w:pPr>
              <w:pStyle w:val="ConsPlusNormal"/>
              <w:ind w:firstLine="0"/>
              <w:jc w:val="center"/>
              <w:rPr>
                <w:rFonts w:ascii="Times New Roman" w:hAnsi="Times New Roman" w:cs="Times New Roman"/>
              </w:rPr>
            </w:pPr>
            <w:r w:rsidRPr="005275FB">
              <w:rPr>
                <w:rFonts w:ascii="Times New Roman" w:hAnsi="Times New Roman" w:cs="Times New Roman"/>
              </w:rPr>
              <w:t>февраль</w:t>
            </w:r>
          </w:p>
        </w:tc>
        <w:tc>
          <w:tcPr>
            <w:tcW w:w="426" w:type="dxa"/>
            <w:vAlign w:val="center"/>
          </w:tcPr>
          <w:p w:rsidR="00704FAF" w:rsidRPr="005275FB" w:rsidRDefault="00704FAF" w:rsidP="00803C1F">
            <w:pPr>
              <w:pStyle w:val="ConsPlusNormal"/>
              <w:ind w:firstLine="0"/>
              <w:jc w:val="center"/>
              <w:rPr>
                <w:rFonts w:ascii="Times New Roman" w:hAnsi="Times New Roman" w:cs="Times New Roman"/>
              </w:rPr>
            </w:pPr>
            <w:r w:rsidRPr="005275FB">
              <w:rPr>
                <w:rFonts w:ascii="Times New Roman" w:hAnsi="Times New Roman" w:cs="Times New Roman"/>
              </w:rPr>
              <w:t>март</w:t>
            </w:r>
          </w:p>
        </w:tc>
        <w:tc>
          <w:tcPr>
            <w:tcW w:w="425" w:type="dxa"/>
            <w:vAlign w:val="center"/>
          </w:tcPr>
          <w:p w:rsidR="00704FAF" w:rsidRPr="005275FB" w:rsidRDefault="00704FAF" w:rsidP="00803C1F">
            <w:pPr>
              <w:pStyle w:val="ConsPlusNormal"/>
              <w:ind w:firstLine="0"/>
              <w:jc w:val="center"/>
              <w:rPr>
                <w:rFonts w:ascii="Times New Roman" w:hAnsi="Times New Roman" w:cs="Times New Roman"/>
              </w:rPr>
            </w:pPr>
            <w:r w:rsidRPr="005275FB">
              <w:rPr>
                <w:rFonts w:ascii="Times New Roman" w:hAnsi="Times New Roman" w:cs="Times New Roman"/>
              </w:rPr>
              <w:t>апрель</w:t>
            </w:r>
          </w:p>
        </w:tc>
        <w:tc>
          <w:tcPr>
            <w:tcW w:w="426" w:type="dxa"/>
            <w:vAlign w:val="center"/>
          </w:tcPr>
          <w:p w:rsidR="00704FAF" w:rsidRPr="005275FB" w:rsidRDefault="00704FAF" w:rsidP="00803C1F">
            <w:pPr>
              <w:pStyle w:val="ConsPlusNormal"/>
              <w:ind w:firstLine="0"/>
              <w:jc w:val="center"/>
              <w:rPr>
                <w:rFonts w:ascii="Times New Roman" w:hAnsi="Times New Roman" w:cs="Times New Roman"/>
              </w:rPr>
            </w:pPr>
            <w:r w:rsidRPr="005275FB">
              <w:rPr>
                <w:rFonts w:ascii="Times New Roman" w:hAnsi="Times New Roman" w:cs="Times New Roman"/>
              </w:rPr>
              <w:t>май</w:t>
            </w:r>
          </w:p>
        </w:tc>
        <w:tc>
          <w:tcPr>
            <w:tcW w:w="567" w:type="dxa"/>
            <w:vAlign w:val="center"/>
          </w:tcPr>
          <w:p w:rsidR="00704FAF" w:rsidRPr="005275FB" w:rsidRDefault="00704FAF" w:rsidP="00803C1F">
            <w:pPr>
              <w:pStyle w:val="ConsPlusNormal"/>
              <w:ind w:firstLine="0"/>
              <w:jc w:val="center"/>
              <w:rPr>
                <w:rFonts w:ascii="Times New Roman" w:hAnsi="Times New Roman" w:cs="Times New Roman"/>
              </w:rPr>
            </w:pPr>
            <w:r w:rsidRPr="005275FB">
              <w:rPr>
                <w:rFonts w:ascii="Times New Roman" w:hAnsi="Times New Roman" w:cs="Times New Roman"/>
              </w:rPr>
              <w:t>июнь</w:t>
            </w:r>
          </w:p>
        </w:tc>
        <w:tc>
          <w:tcPr>
            <w:tcW w:w="425" w:type="dxa"/>
            <w:vAlign w:val="center"/>
          </w:tcPr>
          <w:p w:rsidR="00704FAF" w:rsidRPr="005275FB" w:rsidRDefault="00704FAF" w:rsidP="00803C1F">
            <w:pPr>
              <w:pStyle w:val="ConsPlusNormal"/>
              <w:ind w:firstLine="0"/>
              <w:jc w:val="center"/>
              <w:rPr>
                <w:rFonts w:ascii="Times New Roman" w:hAnsi="Times New Roman" w:cs="Times New Roman"/>
              </w:rPr>
            </w:pPr>
            <w:r w:rsidRPr="005275FB">
              <w:rPr>
                <w:rFonts w:ascii="Times New Roman" w:hAnsi="Times New Roman" w:cs="Times New Roman"/>
              </w:rPr>
              <w:t>июль</w:t>
            </w:r>
          </w:p>
        </w:tc>
        <w:tc>
          <w:tcPr>
            <w:tcW w:w="567" w:type="dxa"/>
            <w:vAlign w:val="center"/>
          </w:tcPr>
          <w:p w:rsidR="00704FAF" w:rsidRPr="005275FB" w:rsidRDefault="00704FAF" w:rsidP="00803C1F">
            <w:pPr>
              <w:pStyle w:val="ConsPlusNormal"/>
              <w:ind w:firstLine="0"/>
              <w:jc w:val="center"/>
              <w:rPr>
                <w:rFonts w:ascii="Times New Roman" w:hAnsi="Times New Roman" w:cs="Times New Roman"/>
              </w:rPr>
            </w:pPr>
            <w:r w:rsidRPr="005275FB">
              <w:rPr>
                <w:rFonts w:ascii="Times New Roman" w:hAnsi="Times New Roman" w:cs="Times New Roman"/>
              </w:rPr>
              <w:t>август</w:t>
            </w:r>
          </w:p>
        </w:tc>
        <w:tc>
          <w:tcPr>
            <w:tcW w:w="426" w:type="dxa"/>
            <w:vAlign w:val="center"/>
          </w:tcPr>
          <w:p w:rsidR="00704FAF" w:rsidRPr="005275FB" w:rsidRDefault="00704FAF" w:rsidP="00803C1F">
            <w:pPr>
              <w:pStyle w:val="ConsPlusNormal"/>
              <w:ind w:firstLine="0"/>
              <w:jc w:val="center"/>
              <w:rPr>
                <w:rFonts w:ascii="Times New Roman" w:hAnsi="Times New Roman" w:cs="Times New Roman"/>
              </w:rPr>
            </w:pPr>
            <w:r w:rsidRPr="005275FB">
              <w:rPr>
                <w:rFonts w:ascii="Times New Roman" w:hAnsi="Times New Roman" w:cs="Times New Roman"/>
              </w:rPr>
              <w:t>сентябрь</w:t>
            </w:r>
          </w:p>
        </w:tc>
        <w:tc>
          <w:tcPr>
            <w:tcW w:w="567" w:type="dxa"/>
            <w:gridSpan w:val="2"/>
            <w:vAlign w:val="center"/>
          </w:tcPr>
          <w:p w:rsidR="00704FAF" w:rsidRPr="005275FB" w:rsidRDefault="00704FAF" w:rsidP="00803C1F">
            <w:pPr>
              <w:pStyle w:val="ConsPlusNormal"/>
              <w:ind w:firstLine="0"/>
              <w:jc w:val="center"/>
              <w:rPr>
                <w:rFonts w:ascii="Times New Roman" w:hAnsi="Times New Roman" w:cs="Times New Roman"/>
              </w:rPr>
            </w:pPr>
            <w:r w:rsidRPr="005275FB">
              <w:rPr>
                <w:rFonts w:ascii="Times New Roman" w:hAnsi="Times New Roman" w:cs="Times New Roman"/>
              </w:rPr>
              <w:t>октябрь</w:t>
            </w:r>
          </w:p>
        </w:tc>
        <w:tc>
          <w:tcPr>
            <w:tcW w:w="708" w:type="dxa"/>
            <w:gridSpan w:val="2"/>
            <w:vAlign w:val="center"/>
          </w:tcPr>
          <w:p w:rsidR="00704FAF" w:rsidRPr="005275FB" w:rsidRDefault="00704FAF" w:rsidP="00803C1F">
            <w:pPr>
              <w:pStyle w:val="ConsPlusNormal"/>
              <w:ind w:firstLine="0"/>
              <w:jc w:val="center"/>
              <w:rPr>
                <w:rFonts w:ascii="Times New Roman" w:hAnsi="Times New Roman" w:cs="Times New Roman"/>
              </w:rPr>
            </w:pPr>
            <w:r w:rsidRPr="005275FB">
              <w:rPr>
                <w:rFonts w:ascii="Times New Roman" w:hAnsi="Times New Roman" w:cs="Times New Roman"/>
              </w:rPr>
              <w:t>ноябрь</w:t>
            </w:r>
          </w:p>
        </w:tc>
        <w:tc>
          <w:tcPr>
            <w:tcW w:w="992" w:type="dxa"/>
            <w:gridSpan w:val="2"/>
            <w:vMerge/>
          </w:tcPr>
          <w:p w:rsidR="00704FAF" w:rsidRPr="005275FB" w:rsidRDefault="00704FAF" w:rsidP="00803C1F">
            <w:pPr>
              <w:pStyle w:val="ConsPlusNormal"/>
              <w:rPr>
                <w:rFonts w:ascii="Times New Roman" w:hAnsi="Times New Roman" w:cs="Times New Roman"/>
                <w:sz w:val="22"/>
                <w:szCs w:val="22"/>
              </w:rPr>
            </w:pPr>
          </w:p>
        </w:tc>
      </w:tr>
      <w:tr w:rsidR="00704FAF" w:rsidRPr="005275FB" w:rsidTr="008C7B5D">
        <w:tc>
          <w:tcPr>
            <w:tcW w:w="708" w:type="dxa"/>
            <w:vAlign w:val="center"/>
          </w:tcPr>
          <w:p w:rsidR="00704FAF" w:rsidRPr="005275FB" w:rsidRDefault="00704FAF" w:rsidP="00803C1F">
            <w:pPr>
              <w:pStyle w:val="ConsPlusNormal"/>
              <w:ind w:firstLine="0"/>
              <w:jc w:val="center"/>
              <w:rPr>
                <w:rFonts w:ascii="Times New Roman" w:hAnsi="Times New Roman" w:cs="Times New Roman"/>
              </w:rPr>
            </w:pPr>
            <w:r w:rsidRPr="005275FB">
              <w:rPr>
                <w:rFonts w:ascii="Times New Roman" w:hAnsi="Times New Roman" w:cs="Times New Roman"/>
              </w:rPr>
              <w:t>1</w:t>
            </w:r>
          </w:p>
        </w:tc>
        <w:tc>
          <w:tcPr>
            <w:tcW w:w="9923" w:type="dxa"/>
            <w:gridSpan w:val="18"/>
          </w:tcPr>
          <w:p w:rsidR="00704FAF" w:rsidRPr="005275FB" w:rsidRDefault="004C54E4" w:rsidP="00803C1F">
            <w:pPr>
              <w:pStyle w:val="ConsPlusNormal"/>
              <w:ind w:firstLine="0"/>
              <w:jc w:val="center"/>
              <w:rPr>
                <w:rFonts w:ascii="Times New Roman" w:hAnsi="Times New Roman" w:cs="Times New Roman"/>
              </w:rPr>
            </w:pPr>
            <w:r w:rsidRPr="005275FB">
              <w:rPr>
                <w:rFonts w:ascii="Times New Roman" w:hAnsi="Times New Roman" w:cs="Times New Roman"/>
              </w:rPr>
              <w:t>Задача «Реализация мероприятий по созданию туристско-рекреационных зон и туристского продукта»</w:t>
            </w:r>
          </w:p>
        </w:tc>
      </w:tr>
      <w:tr w:rsidR="00704FAF" w:rsidRPr="00762991" w:rsidTr="008C7B5D">
        <w:tc>
          <w:tcPr>
            <w:tcW w:w="708" w:type="dxa"/>
            <w:vAlign w:val="center"/>
          </w:tcPr>
          <w:p w:rsidR="00704FAF" w:rsidRPr="005275FB" w:rsidRDefault="00704FAF" w:rsidP="00803C1F">
            <w:pPr>
              <w:pStyle w:val="ConsPlusNormal"/>
              <w:ind w:firstLine="0"/>
              <w:jc w:val="center"/>
              <w:rPr>
                <w:rFonts w:ascii="Times New Roman" w:hAnsi="Times New Roman" w:cs="Times New Roman"/>
              </w:rPr>
            </w:pPr>
            <w:r w:rsidRPr="005275FB">
              <w:rPr>
                <w:rFonts w:ascii="Times New Roman" w:hAnsi="Times New Roman" w:cs="Times New Roman"/>
              </w:rPr>
              <w:t>1.1</w:t>
            </w:r>
          </w:p>
        </w:tc>
        <w:tc>
          <w:tcPr>
            <w:tcW w:w="1701" w:type="dxa"/>
          </w:tcPr>
          <w:p w:rsidR="00704FAF" w:rsidRPr="005275FB" w:rsidRDefault="00A14282" w:rsidP="00803C1F">
            <w:pPr>
              <w:pStyle w:val="ConsPlusNormal"/>
              <w:ind w:firstLine="0"/>
              <w:jc w:val="center"/>
              <w:rPr>
                <w:rFonts w:ascii="Times New Roman" w:hAnsi="Times New Roman" w:cs="Times New Roman"/>
              </w:rPr>
            </w:pPr>
            <w:r w:rsidRPr="005275FB">
              <w:rPr>
                <w:rFonts w:ascii="Times New Roman" w:hAnsi="Times New Roman" w:cs="Times New Roman"/>
              </w:rPr>
              <w:t>Прирост туристических посещений округа</w:t>
            </w:r>
          </w:p>
        </w:tc>
        <w:tc>
          <w:tcPr>
            <w:tcW w:w="992" w:type="dxa"/>
            <w:vAlign w:val="center"/>
          </w:tcPr>
          <w:p w:rsidR="00704FAF" w:rsidRPr="005275FB" w:rsidRDefault="00704FAF" w:rsidP="00803C1F">
            <w:pPr>
              <w:pStyle w:val="ConsPlusNormal"/>
              <w:ind w:firstLine="0"/>
              <w:jc w:val="center"/>
              <w:rPr>
                <w:rFonts w:ascii="Times New Roman" w:hAnsi="Times New Roman" w:cs="Times New Roman"/>
              </w:rPr>
            </w:pPr>
            <w:r w:rsidRPr="005275FB">
              <w:rPr>
                <w:rFonts w:ascii="Times New Roman" w:hAnsi="Times New Roman" w:cs="Times New Roman"/>
              </w:rPr>
              <w:t>ГП/МПР</w:t>
            </w:r>
          </w:p>
        </w:tc>
        <w:tc>
          <w:tcPr>
            <w:tcW w:w="851" w:type="dxa"/>
            <w:vAlign w:val="center"/>
          </w:tcPr>
          <w:p w:rsidR="00704FAF" w:rsidRPr="005275FB" w:rsidRDefault="00A828BC" w:rsidP="00803C1F">
            <w:pPr>
              <w:pStyle w:val="ConsPlusNormal"/>
              <w:ind w:firstLine="0"/>
              <w:jc w:val="center"/>
              <w:rPr>
                <w:rFonts w:ascii="Times New Roman" w:hAnsi="Times New Roman" w:cs="Times New Roman"/>
              </w:rPr>
            </w:pPr>
            <w:r w:rsidRPr="005275FB">
              <w:rPr>
                <w:rFonts w:ascii="Times New Roman" w:hAnsi="Times New Roman" w:cs="Times New Roman"/>
              </w:rPr>
              <w:t>Единиц</w:t>
            </w:r>
          </w:p>
        </w:tc>
        <w:tc>
          <w:tcPr>
            <w:tcW w:w="425" w:type="dxa"/>
            <w:vAlign w:val="center"/>
          </w:tcPr>
          <w:p w:rsidR="00704FAF" w:rsidRPr="005275FB" w:rsidRDefault="00A828BC" w:rsidP="00803C1F">
            <w:pPr>
              <w:pStyle w:val="ConsPlusNormal"/>
              <w:ind w:firstLine="0"/>
              <w:jc w:val="center"/>
              <w:rPr>
                <w:rFonts w:ascii="Times New Roman" w:hAnsi="Times New Roman" w:cs="Times New Roman"/>
              </w:rPr>
            </w:pPr>
            <w:r w:rsidRPr="005275FB">
              <w:rPr>
                <w:rFonts w:ascii="Times New Roman" w:hAnsi="Times New Roman" w:cs="Times New Roman"/>
              </w:rPr>
              <w:t>67050</w:t>
            </w:r>
          </w:p>
        </w:tc>
        <w:tc>
          <w:tcPr>
            <w:tcW w:w="425" w:type="dxa"/>
            <w:vAlign w:val="center"/>
          </w:tcPr>
          <w:p w:rsidR="00704FAF" w:rsidRPr="005275FB" w:rsidRDefault="00A828BC" w:rsidP="00803C1F">
            <w:pPr>
              <w:pStyle w:val="ConsPlusNormal"/>
              <w:ind w:firstLine="0"/>
              <w:jc w:val="center"/>
              <w:rPr>
                <w:rFonts w:ascii="Times New Roman" w:hAnsi="Times New Roman" w:cs="Times New Roman"/>
              </w:rPr>
            </w:pPr>
            <w:r w:rsidRPr="005275FB">
              <w:rPr>
                <w:rFonts w:ascii="Times New Roman" w:hAnsi="Times New Roman" w:cs="Times New Roman"/>
              </w:rPr>
              <w:t>67050</w:t>
            </w:r>
          </w:p>
        </w:tc>
        <w:tc>
          <w:tcPr>
            <w:tcW w:w="426" w:type="dxa"/>
            <w:vAlign w:val="center"/>
          </w:tcPr>
          <w:p w:rsidR="00704FAF" w:rsidRPr="005275FB" w:rsidRDefault="00A828BC" w:rsidP="00803C1F">
            <w:pPr>
              <w:pStyle w:val="ConsPlusNormal"/>
              <w:ind w:firstLine="0"/>
              <w:jc w:val="center"/>
              <w:rPr>
                <w:rFonts w:ascii="Times New Roman" w:hAnsi="Times New Roman" w:cs="Times New Roman"/>
              </w:rPr>
            </w:pPr>
            <w:r w:rsidRPr="005275FB">
              <w:rPr>
                <w:rFonts w:ascii="Times New Roman" w:hAnsi="Times New Roman" w:cs="Times New Roman"/>
              </w:rPr>
              <w:t>67050</w:t>
            </w:r>
          </w:p>
        </w:tc>
        <w:tc>
          <w:tcPr>
            <w:tcW w:w="425" w:type="dxa"/>
            <w:vAlign w:val="center"/>
          </w:tcPr>
          <w:p w:rsidR="00704FAF" w:rsidRPr="005275FB" w:rsidRDefault="00A828BC" w:rsidP="00803C1F">
            <w:pPr>
              <w:pStyle w:val="ConsPlusNormal"/>
              <w:ind w:firstLine="0"/>
              <w:jc w:val="center"/>
              <w:rPr>
                <w:rFonts w:ascii="Times New Roman" w:hAnsi="Times New Roman" w:cs="Times New Roman"/>
              </w:rPr>
            </w:pPr>
            <w:r w:rsidRPr="005275FB">
              <w:rPr>
                <w:rFonts w:ascii="Times New Roman" w:hAnsi="Times New Roman" w:cs="Times New Roman"/>
              </w:rPr>
              <w:t>67050</w:t>
            </w:r>
          </w:p>
        </w:tc>
        <w:tc>
          <w:tcPr>
            <w:tcW w:w="426" w:type="dxa"/>
            <w:vAlign w:val="center"/>
          </w:tcPr>
          <w:p w:rsidR="00704FAF" w:rsidRPr="005275FB" w:rsidRDefault="00A828BC" w:rsidP="00803C1F">
            <w:pPr>
              <w:pStyle w:val="ConsPlusNormal"/>
              <w:ind w:firstLine="0"/>
              <w:jc w:val="center"/>
              <w:rPr>
                <w:rFonts w:ascii="Times New Roman" w:hAnsi="Times New Roman" w:cs="Times New Roman"/>
              </w:rPr>
            </w:pPr>
            <w:r w:rsidRPr="005275FB">
              <w:rPr>
                <w:rFonts w:ascii="Times New Roman" w:hAnsi="Times New Roman" w:cs="Times New Roman"/>
              </w:rPr>
              <w:t>67100</w:t>
            </w:r>
          </w:p>
        </w:tc>
        <w:tc>
          <w:tcPr>
            <w:tcW w:w="567" w:type="dxa"/>
            <w:vAlign w:val="center"/>
          </w:tcPr>
          <w:p w:rsidR="00704FAF" w:rsidRPr="005275FB" w:rsidRDefault="00A828BC" w:rsidP="00803C1F">
            <w:pPr>
              <w:pStyle w:val="ConsPlusNormal"/>
              <w:ind w:firstLine="0"/>
              <w:jc w:val="center"/>
              <w:rPr>
                <w:rFonts w:ascii="Times New Roman" w:hAnsi="Times New Roman" w:cs="Times New Roman"/>
              </w:rPr>
            </w:pPr>
            <w:r w:rsidRPr="005275FB">
              <w:rPr>
                <w:rFonts w:ascii="Times New Roman" w:hAnsi="Times New Roman" w:cs="Times New Roman"/>
              </w:rPr>
              <w:t>67100</w:t>
            </w:r>
          </w:p>
        </w:tc>
        <w:tc>
          <w:tcPr>
            <w:tcW w:w="425" w:type="dxa"/>
            <w:vAlign w:val="center"/>
          </w:tcPr>
          <w:p w:rsidR="00704FAF" w:rsidRPr="005275FB" w:rsidRDefault="00A828BC" w:rsidP="00803C1F">
            <w:pPr>
              <w:pStyle w:val="ConsPlusNormal"/>
              <w:ind w:firstLine="0"/>
              <w:jc w:val="center"/>
              <w:rPr>
                <w:rFonts w:ascii="Times New Roman" w:hAnsi="Times New Roman" w:cs="Times New Roman"/>
              </w:rPr>
            </w:pPr>
            <w:r w:rsidRPr="005275FB">
              <w:rPr>
                <w:rFonts w:ascii="Times New Roman" w:hAnsi="Times New Roman" w:cs="Times New Roman"/>
              </w:rPr>
              <w:t>67100</w:t>
            </w:r>
          </w:p>
        </w:tc>
        <w:tc>
          <w:tcPr>
            <w:tcW w:w="567" w:type="dxa"/>
            <w:vAlign w:val="center"/>
          </w:tcPr>
          <w:p w:rsidR="00704FAF" w:rsidRPr="005275FB" w:rsidRDefault="00A828BC" w:rsidP="00803C1F">
            <w:pPr>
              <w:pStyle w:val="ConsPlusNormal"/>
              <w:ind w:firstLine="0"/>
              <w:jc w:val="center"/>
              <w:rPr>
                <w:rFonts w:ascii="Times New Roman" w:hAnsi="Times New Roman" w:cs="Times New Roman"/>
              </w:rPr>
            </w:pPr>
            <w:r w:rsidRPr="005275FB">
              <w:rPr>
                <w:rFonts w:ascii="Times New Roman" w:hAnsi="Times New Roman" w:cs="Times New Roman"/>
              </w:rPr>
              <w:t>67100</w:t>
            </w:r>
          </w:p>
        </w:tc>
        <w:tc>
          <w:tcPr>
            <w:tcW w:w="567" w:type="dxa"/>
            <w:gridSpan w:val="2"/>
            <w:vAlign w:val="center"/>
          </w:tcPr>
          <w:p w:rsidR="00704FAF" w:rsidRPr="005275FB" w:rsidRDefault="00A828BC" w:rsidP="00803C1F">
            <w:pPr>
              <w:pStyle w:val="ConsPlusNormal"/>
              <w:ind w:firstLine="0"/>
              <w:jc w:val="center"/>
              <w:rPr>
                <w:rFonts w:ascii="Times New Roman" w:hAnsi="Times New Roman" w:cs="Times New Roman"/>
              </w:rPr>
            </w:pPr>
            <w:r w:rsidRPr="005275FB">
              <w:rPr>
                <w:rFonts w:ascii="Times New Roman" w:hAnsi="Times New Roman" w:cs="Times New Roman"/>
              </w:rPr>
              <w:t>67100</w:t>
            </w:r>
          </w:p>
        </w:tc>
        <w:tc>
          <w:tcPr>
            <w:tcW w:w="520" w:type="dxa"/>
            <w:gridSpan w:val="2"/>
            <w:vAlign w:val="center"/>
          </w:tcPr>
          <w:p w:rsidR="00704FAF" w:rsidRPr="005275FB" w:rsidRDefault="00A828BC" w:rsidP="00803C1F">
            <w:pPr>
              <w:pStyle w:val="ConsPlusNormal"/>
              <w:ind w:firstLine="0"/>
              <w:jc w:val="center"/>
              <w:rPr>
                <w:rFonts w:ascii="Times New Roman" w:hAnsi="Times New Roman" w:cs="Times New Roman"/>
              </w:rPr>
            </w:pPr>
            <w:r w:rsidRPr="005275FB">
              <w:rPr>
                <w:rFonts w:ascii="Times New Roman" w:hAnsi="Times New Roman" w:cs="Times New Roman"/>
              </w:rPr>
              <w:t>67100</w:t>
            </w:r>
          </w:p>
        </w:tc>
        <w:tc>
          <w:tcPr>
            <w:tcW w:w="756" w:type="dxa"/>
            <w:gridSpan w:val="2"/>
            <w:vAlign w:val="center"/>
          </w:tcPr>
          <w:p w:rsidR="00704FAF" w:rsidRPr="005275FB" w:rsidRDefault="00A828BC" w:rsidP="00803C1F">
            <w:pPr>
              <w:pStyle w:val="ConsPlusNormal"/>
              <w:ind w:firstLine="0"/>
              <w:jc w:val="center"/>
              <w:rPr>
                <w:rFonts w:ascii="Times New Roman" w:hAnsi="Times New Roman" w:cs="Times New Roman"/>
              </w:rPr>
            </w:pPr>
            <w:r w:rsidRPr="005275FB">
              <w:rPr>
                <w:rFonts w:ascii="Times New Roman" w:hAnsi="Times New Roman" w:cs="Times New Roman"/>
              </w:rPr>
              <w:t>67100</w:t>
            </w:r>
          </w:p>
        </w:tc>
        <w:tc>
          <w:tcPr>
            <w:tcW w:w="850" w:type="dxa"/>
            <w:vAlign w:val="center"/>
          </w:tcPr>
          <w:p w:rsidR="00704FAF" w:rsidRPr="005275FB" w:rsidRDefault="00A828BC" w:rsidP="00803C1F">
            <w:pPr>
              <w:pStyle w:val="ConsPlusNormal"/>
              <w:ind w:firstLine="0"/>
              <w:jc w:val="center"/>
              <w:rPr>
                <w:rFonts w:ascii="Times New Roman" w:hAnsi="Times New Roman" w:cs="Times New Roman"/>
              </w:rPr>
            </w:pPr>
            <w:r w:rsidRPr="005275FB">
              <w:rPr>
                <w:rFonts w:ascii="Times New Roman" w:hAnsi="Times New Roman" w:cs="Times New Roman"/>
              </w:rPr>
              <w:t>67100</w:t>
            </w:r>
          </w:p>
        </w:tc>
      </w:tr>
    </w:tbl>
    <w:p w:rsidR="00704FAF" w:rsidRDefault="00704FAF" w:rsidP="00803C1F">
      <w:pPr>
        <w:pStyle w:val="ConsPlusNormal"/>
        <w:ind w:firstLine="0"/>
        <w:outlineLvl w:val="1"/>
        <w:rPr>
          <w:rFonts w:ascii="Times New Roman" w:hAnsi="Times New Roman" w:cs="Times New Roman"/>
          <w:sz w:val="28"/>
          <w:szCs w:val="28"/>
        </w:rPr>
      </w:pPr>
    </w:p>
    <w:p w:rsidR="00E6137B" w:rsidRDefault="00E6137B" w:rsidP="00803C1F">
      <w:pPr>
        <w:pStyle w:val="ConsPlusNormal"/>
        <w:ind w:firstLine="0"/>
        <w:outlineLvl w:val="1"/>
        <w:rPr>
          <w:rFonts w:ascii="Times New Roman" w:hAnsi="Times New Roman" w:cs="Times New Roman"/>
          <w:sz w:val="28"/>
          <w:szCs w:val="28"/>
        </w:rPr>
      </w:pPr>
    </w:p>
    <w:p w:rsidR="00704FAF" w:rsidRPr="008855AD" w:rsidRDefault="00704FAF" w:rsidP="00803C1F">
      <w:pPr>
        <w:autoSpaceDE w:val="0"/>
        <w:autoSpaceDN w:val="0"/>
        <w:adjustRightInd w:val="0"/>
        <w:jc w:val="center"/>
        <w:rPr>
          <w:rFonts w:eastAsia="MS Mincho"/>
          <w:sz w:val="26"/>
          <w:szCs w:val="26"/>
          <w:lang w:eastAsia="ja-JP"/>
        </w:rPr>
      </w:pPr>
      <w:r>
        <w:rPr>
          <w:rFonts w:eastAsia="MS Mincho"/>
          <w:sz w:val="26"/>
          <w:szCs w:val="26"/>
          <w:lang w:eastAsia="ja-JP"/>
        </w:rPr>
        <w:t>4. М</w:t>
      </w:r>
      <w:r w:rsidRPr="008855AD">
        <w:rPr>
          <w:rFonts w:eastAsia="MS Mincho"/>
          <w:sz w:val="26"/>
          <w:szCs w:val="26"/>
          <w:lang w:eastAsia="ja-JP"/>
        </w:rPr>
        <w:t>ероприяти</w:t>
      </w:r>
      <w:r>
        <w:rPr>
          <w:rFonts w:eastAsia="MS Mincho"/>
          <w:sz w:val="26"/>
          <w:szCs w:val="26"/>
          <w:lang w:eastAsia="ja-JP"/>
        </w:rPr>
        <w:t>я (результаты</w:t>
      </w:r>
      <w:r w:rsidRPr="008855AD">
        <w:rPr>
          <w:rFonts w:eastAsia="MS Mincho"/>
          <w:sz w:val="26"/>
          <w:szCs w:val="26"/>
          <w:lang w:eastAsia="ja-JP"/>
        </w:rPr>
        <w:t xml:space="preserve">) </w:t>
      </w:r>
      <w:r>
        <w:rPr>
          <w:rFonts w:eastAsia="MS Mincho"/>
          <w:sz w:val="26"/>
          <w:szCs w:val="26"/>
          <w:lang w:eastAsia="ja-JP"/>
        </w:rPr>
        <w:t>муниципального проекта</w:t>
      </w:r>
    </w:p>
    <w:p w:rsidR="00704FAF" w:rsidRPr="00F761CE" w:rsidRDefault="00704FAF" w:rsidP="00803C1F">
      <w:pPr>
        <w:pStyle w:val="a3"/>
        <w:autoSpaceDE w:val="0"/>
        <w:autoSpaceDN w:val="0"/>
        <w:adjustRightInd w:val="0"/>
        <w:jc w:val="center"/>
        <w:rPr>
          <w:rFonts w:eastAsiaTheme="minorHAnsi"/>
          <w:sz w:val="28"/>
          <w:szCs w:val="28"/>
          <w:lang w:eastAsia="en-US"/>
        </w:rPr>
      </w:pPr>
    </w:p>
    <w:tbl>
      <w:tblPr>
        <w:tblpPr w:leftFromText="180" w:rightFromText="180" w:vertAnchor="text" w:tblpX="204" w:tblpY="1"/>
        <w:tblOverlap w:val="never"/>
        <w:tblW w:w="4882" w:type="pct"/>
        <w:tblLayout w:type="fixed"/>
        <w:tblCellMar>
          <w:top w:w="102" w:type="dxa"/>
          <w:left w:w="62" w:type="dxa"/>
          <w:bottom w:w="102" w:type="dxa"/>
          <w:right w:w="62" w:type="dxa"/>
        </w:tblCellMar>
        <w:tblLook w:val="0000" w:firstRow="0" w:lastRow="0" w:firstColumn="0" w:lastColumn="0" w:noHBand="0" w:noVBand="0"/>
      </w:tblPr>
      <w:tblGrid>
        <w:gridCol w:w="490"/>
        <w:gridCol w:w="1416"/>
        <w:gridCol w:w="873"/>
        <w:gridCol w:w="582"/>
        <w:gridCol w:w="582"/>
        <w:gridCol w:w="728"/>
        <w:gridCol w:w="582"/>
        <w:gridCol w:w="728"/>
        <w:gridCol w:w="728"/>
        <w:gridCol w:w="727"/>
        <w:gridCol w:w="1162"/>
        <w:gridCol w:w="877"/>
        <w:gridCol w:w="1165"/>
      </w:tblGrid>
      <w:tr w:rsidR="00704FAF" w:rsidRPr="00413245" w:rsidTr="008C7B5D">
        <w:tc>
          <w:tcPr>
            <w:tcW w:w="489" w:type="dxa"/>
            <w:vMerge w:val="restart"/>
            <w:tcBorders>
              <w:top w:val="single" w:sz="4" w:space="0" w:color="auto"/>
              <w:left w:val="single" w:sz="4" w:space="0" w:color="auto"/>
              <w:bottom w:val="single" w:sz="4" w:space="0" w:color="auto"/>
              <w:right w:val="single" w:sz="4" w:space="0" w:color="auto"/>
            </w:tcBorders>
            <w:vAlign w:val="center"/>
          </w:tcPr>
          <w:p w:rsidR="00704FAF" w:rsidRPr="00B271CA" w:rsidRDefault="00704FAF" w:rsidP="00803C1F">
            <w:pPr>
              <w:autoSpaceDE w:val="0"/>
              <w:autoSpaceDN w:val="0"/>
              <w:adjustRightInd w:val="0"/>
              <w:jc w:val="center"/>
              <w:rPr>
                <w:rFonts w:eastAsiaTheme="minorHAnsi"/>
                <w:sz w:val="22"/>
                <w:szCs w:val="22"/>
                <w:lang w:eastAsia="en-US"/>
              </w:rPr>
            </w:pPr>
            <w:r w:rsidRPr="002268F9">
              <w:rPr>
                <w:sz w:val="22"/>
                <w:szCs w:val="22"/>
              </w:rPr>
              <w:t xml:space="preserve"> № п/п</w:t>
            </w:r>
            <w:r w:rsidRPr="00B271CA">
              <w:rPr>
                <w:rFonts w:eastAsiaTheme="minorHAnsi"/>
                <w:sz w:val="22"/>
                <w:szCs w:val="22"/>
                <w:lang w:eastAsia="en-US"/>
              </w:rPr>
              <w:t xml:space="preserve"> </w:t>
            </w:r>
          </w:p>
        </w:tc>
        <w:tc>
          <w:tcPr>
            <w:tcW w:w="1416" w:type="dxa"/>
            <w:vMerge w:val="restart"/>
            <w:tcBorders>
              <w:top w:val="single" w:sz="4" w:space="0" w:color="auto"/>
              <w:left w:val="single" w:sz="4" w:space="0" w:color="auto"/>
              <w:bottom w:val="single" w:sz="4" w:space="0" w:color="auto"/>
              <w:right w:val="single" w:sz="4" w:space="0" w:color="auto"/>
            </w:tcBorders>
            <w:vAlign w:val="center"/>
          </w:tcPr>
          <w:p w:rsidR="00704FAF" w:rsidRPr="00B271CA" w:rsidRDefault="00704FAF" w:rsidP="00803C1F">
            <w:pPr>
              <w:autoSpaceDE w:val="0"/>
              <w:autoSpaceDN w:val="0"/>
              <w:adjustRightInd w:val="0"/>
              <w:jc w:val="center"/>
              <w:rPr>
                <w:rFonts w:eastAsiaTheme="minorHAnsi"/>
                <w:sz w:val="22"/>
                <w:szCs w:val="22"/>
                <w:lang w:eastAsia="en-US"/>
              </w:rPr>
            </w:pPr>
            <w:r w:rsidRPr="00B271CA">
              <w:rPr>
                <w:rFonts w:eastAsiaTheme="minorHAnsi"/>
                <w:sz w:val="22"/>
                <w:szCs w:val="22"/>
                <w:lang w:eastAsia="en-US"/>
              </w:rPr>
              <w:t>Наименование мероприятия (результата)</w:t>
            </w:r>
          </w:p>
        </w:tc>
        <w:tc>
          <w:tcPr>
            <w:tcW w:w="873" w:type="dxa"/>
            <w:vMerge w:val="restart"/>
            <w:tcBorders>
              <w:top w:val="single" w:sz="4" w:space="0" w:color="auto"/>
              <w:left w:val="single" w:sz="4" w:space="0" w:color="auto"/>
              <w:bottom w:val="single" w:sz="4" w:space="0" w:color="auto"/>
              <w:right w:val="single" w:sz="4" w:space="0" w:color="auto"/>
            </w:tcBorders>
            <w:vAlign w:val="center"/>
          </w:tcPr>
          <w:p w:rsidR="00704FAF" w:rsidRPr="00B271CA" w:rsidRDefault="00704FAF" w:rsidP="00803C1F">
            <w:pPr>
              <w:autoSpaceDE w:val="0"/>
              <w:autoSpaceDN w:val="0"/>
              <w:adjustRightInd w:val="0"/>
              <w:jc w:val="center"/>
              <w:rPr>
                <w:rFonts w:eastAsiaTheme="minorHAnsi"/>
                <w:sz w:val="22"/>
                <w:szCs w:val="22"/>
                <w:lang w:eastAsia="en-US"/>
              </w:rPr>
            </w:pPr>
            <w:r w:rsidRPr="00B271CA">
              <w:rPr>
                <w:rFonts w:eastAsiaTheme="minorHAnsi"/>
                <w:sz w:val="22"/>
                <w:szCs w:val="22"/>
                <w:lang w:eastAsia="en-US"/>
              </w:rPr>
              <w:t xml:space="preserve">Единица измерения </w:t>
            </w:r>
            <w:r w:rsidRPr="001E6897">
              <w:rPr>
                <w:rFonts w:eastAsiaTheme="minorHAnsi"/>
                <w:sz w:val="22"/>
                <w:szCs w:val="22"/>
                <w:lang w:eastAsia="en-US"/>
              </w:rPr>
              <w:t xml:space="preserve">(по </w:t>
            </w:r>
            <w:hyperlink r:id="rId23" w:history="1">
              <w:r w:rsidRPr="001E6897">
                <w:rPr>
                  <w:rFonts w:eastAsiaTheme="minorHAnsi"/>
                  <w:sz w:val="22"/>
                  <w:szCs w:val="22"/>
                  <w:lang w:eastAsia="en-US"/>
                </w:rPr>
                <w:t>ОКЕИ</w:t>
              </w:r>
            </w:hyperlink>
            <w:r w:rsidRPr="00B271CA">
              <w:rPr>
                <w:rFonts w:eastAsiaTheme="minorHAnsi"/>
                <w:sz w:val="22"/>
                <w:szCs w:val="22"/>
                <w:lang w:eastAsia="en-US"/>
              </w:rPr>
              <w:t>)</w:t>
            </w:r>
          </w:p>
        </w:tc>
        <w:tc>
          <w:tcPr>
            <w:tcW w:w="1164" w:type="dxa"/>
            <w:gridSpan w:val="2"/>
            <w:tcBorders>
              <w:top w:val="single" w:sz="4" w:space="0" w:color="auto"/>
              <w:left w:val="single" w:sz="4" w:space="0" w:color="auto"/>
              <w:bottom w:val="single" w:sz="4" w:space="0" w:color="auto"/>
              <w:right w:val="single" w:sz="4" w:space="0" w:color="auto"/>
            </w:tcBorders>
            <w:vAlign w:val="center"/>
          </w:tcPr>
          <w:p w:rsidR="00704FAF" w:rsidRPr="00B271CA" w:rsidRDefault="00704FAF" w:rsidP="00803C1F">
            <w:pPr>
              <w:autoSpaceDE w:val="0"/>
              <w:autoSpaceDN w:val="0"/>
              <w:adjustRightInd w:val="0"/>
              <w:jc w:val="center"/>
              <w:rPr>
                <w:rFonts w:eastAsiaTheme="minorHAnsi"/>
                <w:sz w:val="22"/>
                <w:szCs w:val="22"/>
                <w:lang w:eastAsia="en-US"/>
              </w:rPr>
            </w:pPr>
            <w:r w:rsidRPr="00B271CA">
              <w:rPr>
                <w:rFonts w:eastAsiaTheme="minorHAnsi"/>
                <w:sz w:val="22"/>
                <w:szCs w:val="22"/>
                <w:lang w:eastAsia="en-US"/>
              </w:rPr>
              <w:t>Базовое значение</w:t>
            </w:r>
          </w:p>
        </w:tc>
        <w:tc>
          <w:tcPr>
            <w:tcW w:w="3493" w:type="dxa"/>
            <w:gridSpan w:val="5"/>
            <w:tcBorders>
              <w:top w:val="single" w:sz="4" w:space="0" w:color="auto"/>
              <w:left w:val="single" w:sz="4" w:space="0" w:color="auto"/>
              <w:bottom w:val="single" w:sz="4" w:space="0" w:color="auto"/>
              <w:right w:val="single" w:sz="4" w:space="0" w:color="auto"/>
            </w:tcBorders>
          </w:tcPr>
          <w:p w:rsidR="00704FAF" w:rsidRPr="00B271CA" w:rsidRDefault="00704FAF" w:rsidP="00803C1F">
            <w:pPr>
              <w:autoSpaceDE w:val="0"/>
              <w:autoSpaceDN w:val="0"/>
              <w:adjustRightInd w:val="0"/>
              <w:jc w:val="center"/>
              <w:rPr>
                <w:rFonts w:eastAsiaTheme="minorHAnsi"/>
                <w:sz w:val="22"/>
                <w:szCs w:val="22"/>
                <w:lang w:eastAsia="en-US"/>
              </w:rPr>
            </w:pPr>
            <w:r>
              <w:rPr>
                <w:rFonts w:eastAsiaTheme="minorHAnsi"/>
                <w:sz w:val="22"/>
                <w:szCs w:val="22"/>
                <w:lang w:eastAsia="en-US"/>
              </w:rPr>
              <w:t>Период, год</w:t>
            </w:r>
          </w:p>
        </w:tc>
        <w:tc>
          <w:tcPr>
            <w:tcW w:w="1162" w:type="dxa"/>
            <w:vMerge w:val="restart"/>
            <w:tcBorders>
              <w:top w:val="single" w:sz="4" w:space="0" w:color="auto"/>
              <w:left w:val="single" w:sz="4" w:space="0" w:color="auto"/>
              <w:right w:val="single" w:sz="4" w:space="0" w:color="auto"/>
            </w:tcBorders>
          </w:tcPr>
          <w:p w:rsidR="00704FAF" w:rsidRPr="00B271CA" w:rsidRDefault="00704FAF" w:rsidP="00803C1F">
            <w:pPr>
              <w:autoSpaceDE w:val="0"/>
              <w:autoSpaceDN w:val="0"/>
              <w:adjustRightInd w:val="0"/>
              <w:jc w:val="center"/>
              <w:rPr>
                <w:rFonts w:eastAsiaTheme="minorHAnsi"/>
                <w:sz w:val="22"/>
                <w:szCs w:val="22"/>
                <w:lang w:eastAsia="en-US"/>
              </w:rPr>
            </w:pPr>
            <w:r w:rsidRPr="00B271CA">
              <w:rPr>
                <w:rFonts w:eastAsiaTheme="minorHAnsi"/>
                <w:sz w:val="22"/>
                <w:szCs w:val="22"/>
                <w:lang w:eastAsia="en-US"/>
              </w:rPr>
              <w:t>Характеристика</w:t>
            </w:r>
            <w:r>
              <w:rPr>
                <w:rFonts w:eastAsiaTheme="minorHAnsi"/>
                <w:sz w:val="22"/>
                <w:szCs w:val="22"/>
                <w:lang w:eastAsia="en-US"/>
              </w:rPr>
              <w:t xml:space="preserve"> мероприятия (результата)</w:t>
            </w:r>
          </w:p>
        </w:tc>
        <w:tc>
          <w:tcPr>
            <w:tcW w:w="877" w:type="dxa"/>
            <w:vMerge w:val="restart"/>
            <w:tcBorders>
              <w:top w:val="single" w:sz="4" w:space="0" w:color="auto"/>
              <w:left w:val="single" w:sz="4" w:space="0" w:color="auto"/>
              <w:right w:val="single" w:sz="4" w:space="0" w:color="auto"/>
            </w:tcBorders>
          </w:tcPr>
          <w:p w:rsidR="00704FAF" w:rsidRPr="00B271CA" w:rsidRDefault="00704FAF" w:rsidP="00803C1F">
            <w:pPr>
              <w:autoSpaceDE w:val="0"/>
              <w:autoSpaceDN w:val="0"/>
              <w:adjustRightInd w:val="0"/>
              <w:jc w:val="center"/>
              <w:rPr>
                <w:rFonts w:eastAsiaTheme="minorHAnsi"/>
                <w:sz w:val="22"/>
                <w:szCs w:val="22"/>
                <w:lang w:eastAsia="en-US"/>
              </w:rPr>
            </w:pPr>
            <w:r w:rsidRPr="00B271CA">
              <w:rPr>
                <w:rFonts w:eastAsiaTheme="minorHAnsi"/>
                <w:sz w:val="22"/>
                <w:szCs w:val="22"/>
                <w:lang w:eastAsia="en-US"/>
              </w:rPr>
              <w:t>Тип мероприятий (результата</w:t>
            </w:r>
            <w:r>
              <w:rPr>
                <w:rFonts w:eastAsiaTheme="minorHAnsi"/>
                <w:sz w:val="22"/>
                <w:szCs w:val="22"/>
                <w:lang w:eastAsia="en-US"/>
              </w:rPr>
              <w:t>)</w:t>
            </w:r>
          </w:p>
        </w:tc>
        <w:tc>
          <w:tcPr>
            <w:tcW w:w="1165" w:type="dxa"/>
            <w:vMerge w:val="restart"/>
            <w:tcBorders>
              <w:top w:val="single" w:sz="4" w:space="0" w:color="auto"/>
              <w:left w:val="single" w:sz="4" w:space="0" w:color="auto"/>
              <w:right w:val="single" w:sz="4" w:space="0" w:color="auto"/>
            </w:tcBorders>
          </w:tcPr>
          <w:p w:rsidR="00704FAF" w:rsidRPr="00B271CA" w:rsidRDefault="00704FAF" w:rsidP="00803C1F">
            <w:pPr>
              <w:autoSpaceDE w:val="0"/>
              <w:autoSpaceDN w:val="0"/>
              <w:adjustRightInd w:val="0"/>
              <w:jc w:val="center"/>
              <w:rPr>
                <w:rFonts w:eastAsiaTheme="minorHAnsi"/>
                <w:sz w:val="22"/>
                <w:szCs w:val="22"/>
                <w:lang w:eastAsia="en-US"/>
              </w:rPr>
            </w:pPr>
            <w:r w:rsidRPr="00236AEF">
              <w:rPr>
                <w:sz w:val="24"/>
                <w:szCs w:val="24"/>
              </w:rPr>
              <w:t>Связь с показателями муниципального проекта</w:t>
            </w:r>
          </w:p>
        </w:tc>
      </w:tr>
      <w:tr w:rsidR="00704FAF" w:rsidRPr="00B86250" w:rsidTr="008C7B5D">
        <w:tc>
          <w:tcPr>
            <w:tcW w:w="489" w:type="dxa"/>
            <w:vMerge/>
            <w:tcBorders>
              <w:top w:val="single" w:sz="4" w:space="0" w:color="auto"/>
              <w:left w:val="single" w:sz="4" w:space="0" w:color="auto"/>
              <w:bottom w:val="single" w:sz="4" w:space="0" w:color="auto"/>
              <w:right w:val="single" w:sz="4" w:space="0" w:color="auto"/>
            </w:tcBorders>
          </w:tcPr>
          <w:p w:rsidR="00704FAF" w:rsidRPr="00B271CA" w:rsidRDefault="00704FAF" w:rsidP="00803C1F">
            <w:pPr>
              <w:autoSpaceDE w:val="0"/>
              <w:autoSpaceDN w:val="0"/>
              <w:adjustRightInd w:val="0"/>
              <w:jc w:val="center"/>
              <w:rPr>
                <w:rFonts w:eastAsiaTheme="minorHAnsi"/>
                <w:sz w:val="22"/>
                <w:szCs w:val="22"/>
                <w:lang w:eastAsia="en-US"/>
              </w:rPr>
            </w:pPr>
          </w:p>
        </w:tc>
        <w:tc>
          <w:tcPr>
            <w:tcW w:w="1416" w:type="dxa"/>
            <w:vMerge/>
            <w:tcBorders>
              <w:top w:val="single" w:sz="4" w:space="0" w:color="auto"/>
              <w:left w:val="single" w:sz="4" w:space="0" w:color="auto"/>
              <w:bottom w:val="single" w:sz="4" w:space="0" w:color="auto"/>
              <w:right w:val="single" w:sz="4" w:space="0" w:color="auto"/>
            </w:tcBorders>
          </w:tcPr>
          <w:p w:rsidR="00704FAF" w:rsidRPr="00B271CA" w:rsidRDefault="00704FAF" w:rsidP="00803C1F">
            <w:pPr>
              <w:autoSpaceDE w:val="0"/>
              <w:autoSpaceDN w:val="0"/>
              <w:adjustRightInd w:val="0"/>
              <w:jc w:val="center"/>
              <w:rPr>
                <w:rFonts w:eastAsiaTheme="minorHAnsi"/>
                <w:sz w:val="22"/>
                <w:szCs w:val="22"/>
                <w:lang w:eastAsia="en-US"/>
              </w:rPr>
            </w:pPr>
          </w:p>
        </w:tc>
        <w:tc>
          <w:tcPr>
            <w:tcW w:w="873" w:type="dxa"/>
            <w:vMerge/>
            <w:tcBorders>
              <w:top w:val="single" w:sz="4" w:space="0" w:color="auto"/>
              <w:left w:val="single" w:sz="4" w:space="0" w:color="auto"/>
              <w:bottom w:val="single" w:sz="4" w:space="0" w:color="auto"/>
              <w:right w:val="single" w:sz="4" w:space="0" w:color="auto"/>
            </w:tcBorders>
          </w:tcPr>
          <w:p w:rsidR="00704FAF" w:rsidRPr="00B271CA" w:rsidRDefault="00704FAF" w:rsidP="00803C1F">
            <w:pPr>
              <w:autoSpaceDE w:val="0"/>
              <w:autoSpaceDN w:val="0"/>
              <w:adjustRightInd w:val="0"/>
              <w:jc w:val="center"/>
              <w:rPr>
                <w:rFonts w:eastAsiaTheme="minorHAnsi"/>
                <w:sz w:val="22"/>
                <w:szCs w:val="22"/>
                <w:lang w:eastAsia="en-US"/>
              </w:rPr>
            </w:pPr>
          </w:p>
        </w:tc>
        <w:tc>
          <w:tcPr>
            <w:tcW w:w="582" w:type="dxa"/>
            <w:tcBorders>
              <w:top w:val="single" w:sz="4" w:space="0" w:color="auto"/>
              <w:left w:val="single" w:sz="4" w:space="0" w:color="auto"/>
              <w:bottom w:val="single" w:sz="4" w:space="0" w:color="auto"/>
              <w:right w:val="single" w:sz="4" w:space="0" w:color="auto"/>
            </w:tcBorders>
            <w:vAlign w:val="center"/>
          </w:tcPr>
          <w:p w:rsidR="00704FAF" w:rsidRPr="00B271CA" w:rsidRDefault="00704FAF" w:rsidP="00803C1F">
            <w:pPr>
              <w:autoSpaceDE w:val="0"/>
              <w:autoSpaceDN w:val="0"/>
              <w:adjustRightInd w:val="0"/>
              <w:jc w:val="center"/>
              <w:rPr>
                <w:rFonts w:eastAsiaTheme="minorHAnsi"/>
                <w:sz w:val="22"/>
                <w:szCs w:val="22"/>
                <w:lang w:eastAsia="en-US"/>
              </w:rPr>
            </w:pPr>
            <w:r w:rsidRPr="00B271CA">
              <w:rPr>
                <w:rFonts w:eastAsiaTheme="minorHAnsi"/>
                <w:sz w:val="22"/>
                <w:szCs w:val="22"/>
                <w:lang w:eastAsia="en-US"/>
              </w:rPr>
              <w:t>значение</w:t>
            </w:r>
          </w:p>
        </w:tc>
        <w:tc>
          <w:tcPr>
            <w:tcW w:w="582" w:type="dxa"/>
            <w:tcBorders>
              <w:top w:val="single" w:sz="4" w:space="0" w:color="auto"/>
              <w:left w:val="single" w:sz="4" w:space="0" w:color="auto"/>
              <w:bottom w:val="single" w:sz="4" w:space="0" w:color="auto"/>
              <w:right w:val="single" w:sz="4" w:space="0" w:color="auto"/>
            </w:tcBorders>
            <w:vAlign w:val="center"/>
          </w:tcPr>
          <w:p w:rsidR="00704FAF" w:rsidRPr="00B271CA" w:rsidRDefault="00704FAF" w:rsidP="00803C1F">
            <w:pPr>
              <w:autoSpaceDE w:val="0"/>
              <w:autoSpaceDN w:val="0"/>
              <w:adjustRightInd w:val="0"/>
              <w:jc w:val="center"/>
              <w:rPr>
                <w:rFonts w:eastAsiaTheme="minorHAnsi"/>
                <w:sz w:val="22"/>
                <w:szCs w:val="22"/>
                <w:lang w:eastAsia="en-US"/>
              </w:rPr>
            </w:pPr>
            <w:r w:rsidRPr="00B271CA">
              <w:rPr>
                <w:rFonts w:eastAsiaTheme="minorHAnsi"/>
                <w:sz w:val="22"/>
                <w:szCs w:val="22"/>
                <w:lang w:eastAsia="en-US"/>
              </w:rPr>
              <w:t>год</w:t>
            </w:r>
          </w:p>
        </w:tc>
        <w:tc>
          <w:tcPr>
            <w:tcW w:w="728" w:type="dxa"/>
            <w:tcBorders>
              <w:top w:val="single" w:sz="4" w:space="0" w:color="auto"/>
              <w:left w:val="single" w:sz="4" w:space="0" w:color="auto"/>
              <w:bottom w:val="single" w:sz="4" w:space="0" w:color="auto"/>
              <w:right w:val="single" w:sz="4" w:space="0" w:color="auto"/>
            </w:tcBorders>
            <w:vAlign w:val="center"/>
          </w:tcPr>
          <w:p w:rsidR="00704FAF" w:rsidRPr="00B271CA" w:rsidRDefault="00704FAF" w:rsidP="00803C1F">
            <w:pPr>
              <w:autoSpaceDE w:val="0"/>
              <w:autoSpaceDN w:val="0"/>
              <w:adjustRightInd w:val="0"/>
              <w:jc w:val="center"/>
              <w:rPr>
                <w:rFonts w:eastAsiaTheme="minorHAnsi"/>
                <w:sz w:val="22"/>
                <w:szCs w:val="22"/>
                <w:lang w:eastAsia="en-US"/>
              </w:rPr>
            </w:pPr>
            <w:r w:rsidRPr="00B271CA">
              <w:rPr>
                <w:rFonts w:eastAsiaTheme="minorHAnsi"/>
                <w:sz w:val="22"/>
                <w:szCs w:val="22"/>
                <w:lang w:eastAsia="en-US"/>
              </w:rPr>
              <w:t>2026</w:t>
            </w:r>
          </w:p>
        </w:tc>
        <w:tc>
          <w:tcPr>
            <w:tcW w:w="582" w:type="dxa"/>
            <w:tcBorders>
              <w:top w:val="single" w:sz="4" w:space="0" w:color="auto"/>
              <w:left w:val="single" w:sz="4" w:space="0" w:color="auto"/>
              <w:bottom w:val="single" w:sz="4" w:space="0" w:color="auto"/>
              <w:right w:val="single" w:sz="4" w:space="0" w:color="auto"/>
            </w:tcBorders>
            <w:vAlign w:val="center"/>
          </w:tcPr>
          <w:p w:rsidR="00704FAF" w:rsidRPr="00B271CA" w:rsidRDefault="00704FAF" w:rsidP="00803C1F">
            <w:pPr>
              <w:autoSpaceDE w:val="0"/>
              <w:autoSpaceDN w:val="0"/>
              <w:adjustRightInd w:val="0"/>
              <w:jc w:val="center"/>
              <w:rPr>
                <w:rFonts w:eastAsiaTheme="minorHAnsi"/>
                <w:sz w:val="22"/>
                <w:szCs w:val="22"/>
                <w:lang w:eastAsia="en-US"/>
              </w:rPr>
            </w:pPr>
            <w:r w:rsidRPr="00B271CA">
              <w:rPr>
                <w:rFonts w:eastAsiaTheme="minorHAnsi"/>
                <w:sz w:val="22"/>
                <w:szCs w:val="22"/>
                <w:lang w:eastAsia="en-US"/>
              </w:rPr>
              <w:t>2027</w:t>
            </w:r>
          </w:p>
        </w:tc>
        <w:tc>
          <w:tcPr>
            <w:tcW w:w="728" w:type="dxa"/>
            <w:tcBorders>
              <w:top w:val="single" w:sz="4" w:space="0" w:color="auto"/>
              <w:left w:val="single" w:sz="4" w:space="0" w:color="auto"/>
              <w:bottom w:val="single" w:sz="4" w:space="0" w:color="auto"/>
              <w:right w:val="single" w:sz="4" w:space="0" w:color="auto"/>
            </w:tcBorders>
            <w:vAlign w:val="center"/>
          </w:tcPr>
          <w:p w:rsidR="00704FAF" w:rsidRPr="00B271CA" w:rsidRDefault="00704FAF" w:rsidP="00803C1F">
            <w:pPr>
              <w:autoSpaceDE w:val="0"/>
              <w:autoSpaceDN w:val="0"/>
              <w:adjustRightInd w:val="0"/>
              <w:jc w:val="center"/>
              <w:rPr>
                <w:rFonts w:eastAsiaTheme="minorHAnsi"/>
                <w:sz w:val="22"/>
                <w:szCs w:val="22"/>
                <w:lang w:eastAsia="en-US"/>
              </w:rPr>
            </w:pPr>
            <w:r w:rsidRPr="00B271CA">
              <w:rPr>
                <w:rFonts w:eastAsiaTheme="minorHAnsi"/>
                <w:sz w:val="22"/>
                <w:szCs w:val="22"/>
                <w:lang w:eastAsia="en-US"/>
              </w:rPr>
              <w:t>2028</w:t>
            </w:r>
          </w:p>
        </w:tc>
        <w:tc>
          <w:tcPr>
            <w:tcW w:w="728" w:type="dxa"/>
            <w:tcBorders>
              <w:top w:val="single" w:sz="4" w:space="0" w:color="auto"/>
              <w:left w:val="single" w:sz="4" w:space="0" w:color="auto"/>
              <w:bottom w:val="single" w:sz="4" w:space="0" w:color="auto"/>
              <w:right w:val="single" w:sz="4" w:space="0" w:color="auto"/>
            </w:tcBorders>
            <w:vAlign w:val="center"/>
          </w:tcPr>
          <w:p w:rsidR="00704FAF" w:rsidRPr="00B271CA" w:rsidRDefault="00704FAF" w:rsidP="00803C1F">
            <w:pPr>
              <w:autoSpaceDE w:val="0"/>
              <w:autoSpaceDN w:val="0"/>
              <w:adjustRightInd w:val="0"/>
              <w:jc w:val="center"/>
              <w:rPr>
                <w:rFonts w:eastAsiaTheme="minorHAnsi"/>
                <w:sz w:val="22"/>
                <w:szCs w:val="22"/>
                <w:lang w:eastAsia="en-US"/>
              </w:rPr>
            </w:pPr>
            <w:r w:rsidRPr="00B271CA">
              <w:rPr>
                <w:rFonts w:eastAsiaTheme="minorHAnsi"/>
                <w:sz w:val="22"/>
                <w:szCs w:val="22"/>
                <w:lang w:eastAsia="en-US"/>
              </w:rPr>
              <w:t>2029</w:t>
            </w:r>
          </w:p>
        </w:tc>
        <w:tc>
          <w:tcPr>
            <w:tcW w:w="727" w:type="dxa"/>
            <w:tcBorders>
              <w:top w:val="single" w:sz="4" w:space="0" w:color="auto"/>
              <w:left w:val="single" w:sz="4" w:space="0" w:color="auto"/>
              <w:bottom w:val="single" w:sz="4" w:space="0" w:color="auto"/>
              <w:right w:val="single" w:sz="4" w:space="0" w:color="auto"/>
            </w:tcBorders>
            <w:vAlign w:val="center"/>
          </w:tcPr>
          <w:p w:rsidR="00704FAF" w:rsidRPr="00B271CA" w:rsidRDefault="00704FAF" w:rsidP="00803C1F">
            <w:pPr>
              <w:autoSpaceDE w:val="0"/>
              <w:autoSpaceDN w:val="0"/>
              <w:adjustRightInd w:val="0"/>
              <w:jc w:val="center"/>
              <w:rPr>
                <w:rFonts w:eastAsiaTheme="minorHAnsi"/>
                <w:sz w:val="22"/>
                <w:szCs w:val="22"/>
                <w:lang w:eastAsia="en-US"/>
              </w:rPr>
            </w:pPr>
            <w:r w:rsidRPr="00B271CA">
              <w:rPr>
                <w:rFonts w:eastAsiaTheme="minorHAnsi"/>
                <w:sz w:val="22"/>
                <w:szCs w:val="22"/>
                <w:lang w:eastAsia="en-US"/>
              </w:rPr>
              <w:t>2030</w:t>
            </w:r>
          </w:p>
        </w:tc>
        <w:tc>
          <w:tcPr>
            <w:tcW w:w="1162" w:type="dxa"/>
            <w:vMerge/>
            <w:tcBorders>
              <w:left w:val="single" w:sz="4" w:space="0" w:color="auto"/>
              <w:bottom w:val="single" w:sz="4" w:space="0" w:color="auto"/>
              <w:right w:val="single" w:sz="4" w:space="0" w:color="auto"/>
            </w:tcBorders>
          </w:tcPr>
          <w:p w:rsidR="00704FAF" w:rsidRPr="00B271CA" w:rsidRDefault="00704FAF" w:rsidP="00803C1F">
            <w:pPr>
              <w:autoSpaceDE w:val="0"/>
              <w:autoSpaceDN w:val="0"/>
              <w:adjustRightInd w:val="0"/>
              <w:ind w:left="1638" w:hanging="1638"/>
              <w:jc w:val="center"/>
              <w:rPr>
                <w:rFonts w:eastAsiaTheme="minorHAnsi"/>
                <w:sz w:val="22"/>
                <w:szCs w:val="22"/>
                <w:lang w:eastAsia="en-US"/>
              </w:rPr>
            </w:pPr>
          </w:p>
        </w:tc>
        <w:tc>
          <w:tcPr>
            <w:tcW w:w="877" w:type="dxa"/>
            <w:vMerge/>
            <w:tcBorders>
              <w:left w:val="single" w:sz="4" w:space="0" w:color="auto"/>
              <w:bottom w:val="single" w:sz="4" w:space="0" w:color="auto"/>
              <w:right w:val="single" w:sz="4" w:space="0" w:color="auto"/>
            </w:tcBorders>
          </w:tcPr>
          <w:p w:rsidR="00704FAF" w:rsidRPr="00B271CA" w:rsidRDefault="00704FAF" w:rsidP="00803C1F">
            <w:pPr>
              <w:autoSpaceDE w:val="0"/>
              <w:autoSpaceDN w:val="0"/>
              <w:adjustRightInd w:val="0"/>
              <w:ind w:left="1638" w:hanging="1638"/>
              <w:jc w:val="center"/>
              <w:rPr>
                <w:rFonts w:eastAsiaTheme="minorHAnsi"/>
                <w:sz w:val="22"/>
                <w:szCs w:val="22"/>
                <w:lang w:eastAsia="en-US"/>
              </w:rPr>
            </w:pPr>
          </w:p>
        </w:tc>
        <w:tc>
          <w:tcPr>
            <w:tcW w:w="1165" w:type="dxa"/>
            <w:vMerge/>
            <w:tcBorders>
              <w:left w:val="single" w:sz="4" w:space="0" w:color="auto"/>
              <w:bottom w:val="single" w:sz="4" w:space="0" w:color="auto"/>
              <w:right w:val="single" w:sz="4" w:space="0" w:color="auto"/>
            </w:tcBorders>
          </w:tcPr>
          <w:p w:rsidR="00704FAF" w:rsidRPr="00B271CA" w:rsidRDefault="00704FAF" w:rsidP="00803C1F">
            <w:pPr>
              <w:autoSpaceDE w:val="0"/>
              <w:autoSpaceDN w:val="0"/>
              <w:adjustRightInd w:val="0"/>
              <w:ind w:left="1638" w:hanging="1638"/>
              <w:jc w:val="center"/>
              <w:rPr>
                <w:rFonts w:eastAsiaTheme="minorHAnsi"/>
                <w:sz w:val="22"/>
                <w:szCs w:val="22"/>
                <w:lang w:eastAsia="en-US"/>
              </w:rPr>
            </w:pPr>
          </w:p>
        </w:tc>
      </w:tr>
      <w:tr w:rsidR="00704FAF" w:rsidRPr="00413245" w:rsidTr="008C7B5D">
        <w:tc>
          <w:tcPr>
            <w:tcW w:w="489" w:type="dxa"/>
            <w:tcBorders>
              <w:top w:val="single" w:sz="4" w:space="0" w:color="auto"/>
              <w:left w:val="single" w:sz="4" w:space="0" w:color="auto"/>
              <w:bottom w:val="single" w:sz="4" w:space="0" w:color="auto"/>
              <w:right w:val="single" w:sz="4" w:space="0" w:color="auto"/>
            </w:tcBorders>
          </w:tcPr>
          <w:p w:rsidR="00704FAF" w:rsidRPr="00B271CA" w:rsidRDefault="00704FAF" w:rsidP="00803C1F">
            <w:pPr>
              <w:autoSpaceDE w:val="0"/>
              <w:autoSpaceDN w:val="0"/>
              <w:adjustRightInd w:val="0"/>
              <w:jc w:val="center"/>
              <w:rPr>
                <w:rFonts w:eastAsiaTheme="minorHAnsi"/>
                <w:lang w:eastAsia="en-US"/>
              </w:rPr>
            </w:pPr>
            <w:r w:rsidRPr="00B271CA">
              <w:rPr>
                <w:rFonts w:eastAsiaTheme="minorHAnsi"/>
                <w:lang w:eastAsia="en-US"/>
              </w:rPr>
              <w:t>1</w:t>
            </w:r>
          </w:p>
        </w:tc>
        <w:tc>
          <w:tcPr>
            <w:tcW w:w="10150" w:type="dxa"/>
            <w:gridSpan w:val="12"/>
            <w:tcBorders>
              <w:right w:val="single" w:sz="4" w:space="0" w:color="auto"/>
            </w:tcBorders>
          </w:tcPr>
          <w:p w:rsidR="00704FAF" w:rsidRPr="002754D0" w:rsidRDefault="004C54E4" w:rsidP="00803C1F">
            <w:pPr>
              <w:pStyle w:val="ConsPlusNormal"/>
              <w:ind w:firstLine="0"/>
              <w:jc w:val="center"/>
              <w:rPr>
                <w:rFonts w:ascii="Times New Roman" w:hAnsi="Times New Roman" w:cs="Times New Roman"/>
                <w:highlight w:val="yellow"/>
              </w:rPr>
            </w:pPr>
            <w:r w:rsidRPr="007C500B">
              <w:rPr>
                <w:rFonts w:ascii="Times New Roman" w:hAnsi="Times New Roman" w:cs="Times New Roman"/>
              </w:rPr>
              <w:t>Задача «Реализация мероприятий по созданию туристско-рекреационных зон и туристского продукта»</w:t>
            </w:r>
          </w:p>
        </w:tc>
      </w:tr>
      <w:tr w:rsidR="00704FAF" w:rsidRPr="00413245" w:rsidTr="008C7B5D">
        <w:tc>
          <w:tcPr>
            <w:tcW w:w="489" w:type="dxa"/>
            <w:tcBorders>
              <w:top w:val="single" w:sz="4" w:space="0" w:color="auto"/>
              <w:left w:val="single" w:sz="4" w:space="0" w:color="auto"/>
              <w:bottom w:val="single" w:sz="4" w:space="0" w:color="auto"/>
              <w:right w:val="single" w:sz="4" w:space="0" w:color="auto"/>
            </w:tcBorders>
          </w:tcPr>
          <w:p w:rsidR="007F49FD" w:rsidRDefault="007F49FD" w:rsidP="00803C1F">
            <w:pPr>
              <w:autoSpaceDE w:val="0"/>
              <w:autoSpaceDN w:val="0"/>
              <w:adjustRightInd w:val="0"/>
              <w:jc w:val="center"/>
              <w:rPr>
                <w:rFonts w:eastAsiaTheme="minorHAnsi"/>
                <w:lang w:eastAsia="en-US"/>
              </w:rPr>
            </w:pPr>
          </w:p>
          <w:p w:rsidR="007F49FD" w:rsidRDefault="007F49FD" w:rsidP="00803C1F">
            <w:pPr>
              <w:autoSpaceDE w:val="0"/>
              <w:autoSpaceDN w:val="0"/>
              <w:adjustRightInd w:val="0"/>
              <w:jc w:val="center"/>
              <w:rPr>
                <w:rFonts w:eastAsiaTheme="minorHAnsi"/>
                <w:lang w:eastAsia="en-US"/>
              </w:rPr>
            </w:pPr>
          </w:p>
          <w:p w:rsidR="007F49FD" w:rsidRDefault="007F49FD" w:rsidP="00803C1F">
            <w:pPr>
              <w:autoSpaceDE w:val="0"/>
              <w:autoSpaceDN w:val="0"/>
              <w:adjustRightInd w:val="0"/>
              <w:jc w:val="center"/>
              <w:rPr>
                <w:rFonts w:eastAsiaTheme="minorHAnsi"/>
                <w:lang w:eastAsia="en-US"/>
              </w:rPr>
            </w:pPr>
          </w:p>
          <w:p w:rsidR="007F49FD" w:rsidRDefault="007F49FD" w:rsidP="00803C1F">
            <w:pPr>
              <w:autoSpaceDE w:val="0"/>
              <w:autoSpaceDN w:val="0"/>
              <w:adjustRightInd w:val="0"/>
              <w:jc w:val="center"/>
              <w:rPr>
                <w:rFonts w:eastAsiaTheme="minorHAnsi"/>
                <w:lang w:eastAsia="en-US"/>
              </w:rPr>
            </w:pPr>
          </w:p>
          <w:p w:rsidR="007F49FD" w:rsidRDefault="007F49FD" w:rsidP="00803C1F">
            <w:pPr>
              <w:autoSpaceDE w:val="0"/>
              <w:autoSpaceDN w:val="0"/>
              <w:adjustRightInd w:val="0"/>
              <w:jc w:val="center"/>
              <w:rPr>
                <w:rFonts w:eastAsiaTheme="minorHAnsi"/>
                <w:lang w:eastAsia="en-US"/>
              </w:rPr>
            </w:pPr>
          </w:p>
          <w:p w:rsidR="007F49FD" w:rsidRDefault="007F49FD" w:rsidP="00803C1F">
            <w:pPr>
              <w:autoSpaceDE w:val="0"/>
              <w:autoSpaceDN w:val="0"/>
              <w:adjustRightInd w:val="0"/>
              <w:jc w:val="center"/>
              <w:rPr>
                <w:rFonts w:eastAsiaTheme="minorHAnsi"/>
                <w:lang w:eastAsia="en-US"/>
              </w:rPr>
            </w:pPr>
          </w:p>
          <w:p w:rsidR="00704FAF" w:rsidRDefault="00704FAF" w:rsidP="00803C1F">
            <w:pPr>
              <w:autoSpaceDE w:val="0"/>
              <w:autoSpaceDN w:val="0"/>
              <w:adjustRightInd w:val="0"/>
              <w:jc w:val="center"/>
              <w:rPr>
                <w:rFonts w:eastAsiaTheme="minorHAnsi"/>
                <w:lang w:eastAsia="en-US"/>
              </w:rPr>
            </w:pPr>
            <w:r>
              <w:rPr>
                <w:rFonts w:eastAsiaTheme="minorHAnsi"/>
                <w:lang w:eastAsia="en-US"/>
              </w:rPr>
              <w:t>1.1</w:t>
            </w:r>
          </w:p>
        </w:tc>
        <w:tc>
          <w:tcPr>
            <w:tcW w:w="1416" w:type="dxa"/>
            <w:tcBorders>
              <w:top w:val="single" w:sz="4" w:space="0" w:color="auto"/>
              <w:left w:val="single" w:sz="4" w:space="0" w:color="auto"/>
              <w:bottom w:val="single" w:sz="4" w:space="0" w:color="auto"/>
              <w:right w:val="single" w:sz="4" w:space="0" w:color="auto"/>
            </w:tcBorders>
            <w:vAlign w:val="center"/>
          </w:tcPr>
          <w:p w:rsidR="007F49FD" w:rsidRPr="00F801D1" w:rsidRDefault="007F49FD" w:rsidP="00803C1F">
            <w:pPr>
              <w:autoSpaceDE w:val="0"/>
              <w:autoSpaceDN w:val="0"/>
              <w:adjustRightInd w:val="0"/>
              <w:rPr>
                <w:rFonts w:eastAsiaTheme="minorHAnsi"/>
                <w:lang w:eastAsia="en-US"/>
              </w:rPr>
            </w:pPr>
            <w:r w:rsidRPr="00F801D1">
              <w:rPr>
                <w:rFonts w:eastAsiaTheme="minorHAnsi"/>
                <w:lang w:eastAsia="en-US"/>
              </w:rPr>
              <w:t>Мероприятие</w:t>
            </w:r>
          </w:p>
          <w:p w:rsidR="007F49FD" w:rsidRPr="00F801D1" w:rsidRDefault="007F49FD" w:rsidP="00803C1F">
            <w:pPr>
              <w:autoSpaceDE w:val="0"/>
              <w:autoSpaceDN w:val="0"/>
              <w:adjustRightInd w:val="0"/>
              <w:rPr>
                <w:rFonts w:eastAsiaTheme="minorHAnsi"/>
                <w:lang w:eastAsia="en-US"/>
              </w:rPr>
            </w:pPr>
            <w:r w:rsidRPr="00F801D1">
              <w:rPr>
                <w:rFonts w:eastAsiaTheme="minorHAnsi"/>
                <w:lang w:eastAsia="en-US"/>
              </w:rPr>
              <w:t>(результат)</w:t>
            </w:r>
          </w:p>
          <w:p w:rsidR="007F49FD" w:rsidRPr="007E75C4" w:rsidRDefault="007F49FD" w:rsidP="00803C1F">
            <w:pPr>
              <w:autoSpaceDE w:val="0"/>
              <w:autoSpaceDN w:val="0"/>
              <w:adjustRightInd w:val="0"/>
              <w:rPr>
                <w:rFonts w:eastAsiaTheme="minorHAnsi"/>
                <w:lang w:eastAsia="en-US"/>
              </w:rPr>
            </w:pPr>
            <w:r w:rsidRPr="00F801D1">
              <w:rPr>
                <w:rFonts w:eastAsiaTheme="minorHAnsi"/>
                <w:lang w:eastAsia="en-US"/>
              </w:rPr>
              <w:t>«Закупка  оборудования для</w:t>
            </w:r>
            <w:r w:rsidRPr="00F801D1">
              <w:t xml:space="preserve"> обустр</w:t>
            </w:r>
            <w:r w:rsidR="00623B0C">
              <w:t>ойства общественной территории муниципального округа</w:t>
            </w:r>
            <w:r>
              <w:rPr>
                <w:rFonts w:eastAsiaTheme="minorHAnsi"/>
                <w:lang w:eastAsia="en-US"/>
              </w:rPr>
              <w:t>»</w:t>
            </w:r>
          </w:p>
          <w:p w:rsidR="00704FAF" w:rsidRPr="007E75C4" w:rsidRDefault="00704FAF" w:rsidP="00803C1F">
            <w:pPr>
              <w:autoSpaceDE w:val="0"/>
              <w:autoSpaceDN w:val="0"/>
              <w:adjustRightInd w:val="0"/>
              <w:rPr>
                <w:rFonts w:eastAsiaTheme="minorHAnsi"/>
                <w:highlight w:val="green"/>
                <w:lang w:eastAsia="en-US"/>
              </w:rPr>
            </w:pPr>
          </w:p>
        </w:tc>
        <w:tc>
          <w:tcPr>
            <w:tcW w:w="873" w:type="dxa"/>
            <w:tcBorders>
              <w:top w:val="single" w:sz="4" w:space="0" w:color="auto"/>
              <w:left w:val="single" w:sz="4" w:space="0" w:color="auto"/>
              <w:bottom w:val="single" w:sz="4" w:space="0" w:color="auto"/>
              <w:right w:val="single" w:sz="4" w:space="0" w:color="auto"/>
            </w:tcBorders>
          </w:tcPr>
          <w:p w:rsidR="007F49FD" w:rsidRDefault="007F49FD" w:rsidP="00803C1F">
            <w:pPr>
              <w:autoSpaceDE w:val="0"/>
              <w:autoSpaceDN w:val="0"/>
              <w:adjustRightInd w:val="0"/>
            </w:pPr>
          </w:p>
          <w:p w:rsidR="007F49FD" w:rsidRDefault="007F49FD" w:rsidP="00803C1F">
            <w:pPr>
              <w:autoSpaceDE w:val="0"/>
              <w:autoSpaceDN w:val="0"/>
              <w:adjustRightInd w:val="0"/>
            </w:pPr>
          </w:p>
          <w:p w:rsidR="007F49FD" w:rsidRDefault="007F49FD" w:rsidP="00803C1F">
            <w:pPr>
              <w:autoSpaceDE w:val="0"/>
              <w:autoSpaceDN w:val="0"/>
              <w:adjustRightInd w:val="0"/>
            </w:pPr>
          </w:p>
          <w:p w:rsidR="007F49FD" w:rsidRDefault="007F49FD" w:rsidP="00803C1F">
            <w:pPr>
              <w:autoSpaceDE w:val="0"/>
              <w:autoSpaceDN w:val="0"/>
              <w:adjustRightInd w:val="0"/>
            </w:pPr>
          </w:p>
          <w:p w:rsidR="007F49FD" w:rsidRDefault="007F49FD" w:rsidP="00803C1F">
            <w:pPr>
              <w:autoSpaceDE w:val="0"/>
              <w:autoSpaceDN w:val="0"/>
              <w:adjustRightInd w:val="0"/>
            </w:pPr>
          </w:p>
          <w:p w:rsidR="007F49FD" w:rsidRDefault="007F49FD" w:rsidP="00803C1F">
            <w:pPr>
              <w:autoSpaceDE w:val="0"/>
              <w:autoSpaceDN w:val="0"/>
              <w:adjustRightInd w:val="0"/>
            </w:pPr>
          </w:p>
          <w:p w:rsidR="00704FAF" w:rsidRPr="002754D0" w:rsidRDefault="00704FAF" w:rsidP="00803C1F">
            <w:pPr>
              <w:autoSpaceDE w:val="0"/>
              <w:autoSpaceDN w:val="0"/>
              <w:adjustRightInd w:val="0"/>
              <w:rPr>
                <w:rFonts w:eastAsiaTheme="minorHAnsi"/>
                <w:highlight w:val="yellow"/>
                <w:lang w:eastAsia="en-US"/>
              </w:rPr>
            </w:pPr>
            <w:r w:rsidRPr="002754D0">
              <w:t>Процент</w:t>
            </w:r>
          </w:p>
        </w:tc>
        <w:tc>
          <w:tcPr>
            <w:tcW w:w="582" w:type="dxa"/>
            <w:tcBorders>
              <w:top w:val="single" w:sz="4" w:space="0" w:color="auto"/>
              <w:left w:val="single" w:sz="4" w:space="0" w:color="auto"/>
              <w:bottom w:val="single" w:sz="4" w:space="0" w:color="auto"/>
              <w:right w:val="single" w:sz="4" w:space="0" w:color="auto"/>
            </w:tcBorders>
          </w:tcPr>
          <w:p w:rsidR="007F49FD" w:rsidRDefault="007F49FD" w:rsidP="00803C1F">
            <w:pPr>
              <w:autoSpaceDE w:val="0"/>
              <w:autoSpaceDN w:val="0"/>
              <w:adjustRightInd w:val="0"/>
              <w:jc w:val="center"/>
              <w:rPr>
                <w:rFonts w:eastAsiaTheme="minorHAnsi"/>
                <w:lang w:eastAsia="en-US"/>
              </w:rPr>
            </w:pPr>
          </w:p>
          <w:p w:rsidR="007F49FD" w:rsidRDefault="007F49FD" w:rsidP="00803C1F">
            <w:pPr>
              <w:autoSpaceDE w:val="0"/>
              <w:autoSpaceDN w:val="0"/>
              <w:adjustRightInd w:val="0"/>
              <w:jc w:val="center"/>
              <w:rPr>
                <w:rFonts w:eastAsiaTheme="minorHAnsi"/>
                <w:lang w:eastAsia="en-US"/>
              </w:rPr>
            </w:pPr>
          </w:p>
          <w:p w:rsidR="007F49FD" w:rsidRDefault="007F49FD" w:rsidP="00803C1F">
            <w:pPr>
              <w:autoSpaceDE w:val="0"/>
              <w:autoSpaceDN w:val="0"/>
              <w:adjustRightInd w:val="0"/>
              <w:jc w:val="center"/>
              <w:rPr>
                <w:rFonts w:eastAsiaTheme="minorHAnsi"/>
                <w:lang w:eastAsia="en-US"/>
              </w:rPr>
            </w:pPr>
          </w:p>
          <w:p w:rsidR="007F49FD" w:rsidRDefault="007F49FD" w:rsidP="00803C1F">
            <w:pPr>
              <w:autoSpaceDE w:val="0"/>
              <w:autoSpaceDN w:val="0"/>
              <w:adjustRightInd w:val="0"/>
              <w:jc w:val="center"/>
              <w:rPr>
                <w:rFonts w:eastAsiaTheme="minorHAnsi"/>
                <w:lang w:eastAsia="en-US"/>
              </w:rPr>
            </w:pPr>
          </w:p>
          <w:p w:rsidR="007F49FD" w:rsidRDefault="007F49FD" w:rsidP="00803C1F">
            <w:pPr>
              <w:autoSpaceDE w:val="0"/>
              <w:autoSpaceDN w:val="0"/>
              <w:adjustRightInd w:val="0"/>
              <w:jc w:val="center"/>
              <w:rPr>
                <w:rFonts w:eastAsiaTheme="minorHAnsi"/>
                <w:lang w:eastAsia="en-US"/>
              </w:rPr>
            </w:pPr>
          </w:p>
          <w:p w:rsidR="007F49FD" w:rsidRDefault="007F49FD" w:rsidP="00803C1F">
            <w:pPr>
              <w:autoSpaceDE w:val="0"/>
              <w:autoSpaceDN w:val="0"/>
              <w:adjustRightInd w:val="0"/>
              <w:jc w:val="center"/>
              <w:rPr>
                <w:rFonts w:eastAsiaTheme="minorHAnsi"/>
                <w:lang w:eastAsia="en-US"/>
              </w:rPr>
            </w:pPr>
          </w:p>
          <w:p w:rsidR="00704FAF" w:rsidRDefault="00704FAF" w:rsidP="00803C1F">
            <w:pPr>
              <w:autoSpaceDE w:val="0"/>
              <w:autoSpaceDN w:val="0"/>
              <w:adjustRightInd w:val="0"/>
              <w:jc w:val="center"/>
              <w:rPr>
                <w:rFonts w:eastAsiaTheme="minorHAnsi"/>
                <w:lang w:eastAsia="en-US"/>
              </w:rPr>
            </w:pPr>
            <w:r>
              <w:rPr>
                <w:rFonts w:eastAsiaTheme="minorHAnsi"/>
                <w:lang w:eastAsia="en-US"/>
              </w:rPr>
              <w:t>0</w:t>
            </w:r>
          </w:p>
        </w:tc>
        <w:tc>
          <w:tcPr>
            <w:tcW w:w="582" w:type="dxa"/>
            <w:tcBorders>
              <w:top w:val="single" w:sz="4" w:space="0" w:color="auto"/>
              <w:left w:val="single" w:sz="4" w:space="0" w:color="auto"/>
              <w:bottom w:val="single" w:sz="4" w:space="0" w:color="auto"/>
              <w:right w:val="single" w:sz="4" w:space="0" w:color="auto"/>
            </w:tcBorders>
          </w:tcPr>
          <w:p w:rsidR="007F49FD" w:rsidRDefault="007F49FD" w:rsidP="00803C1F">
            <w:pPr>
              <w:autoSpaceDE w:val="0"/>
              <w:autoSpaceDN w:val="0"/>
              <w:adjustRightInd w:val="0"/>
              <w:jc w:val="center"/>
              <w:rPr>
                <w:rFonts w:eastAsiaTheme="minorHAnsi"/>
                <w:lang w:eastAsia="en-US"/>
              </w:rPr>
            </w:pPr>
          </w:p>
          <w:p w:rsidR="007F49FD" w:rsidRDefault="007F49FD" w:rsidP="00803C1F">
            <w:pPr>
              <w:autoSpaceDE w:val="0"/>
              <w:autoSpaceDN w:val="0"/>
              <w:adjustRightInd w:val="0"/>
              <w:jc w:val="center"/>
              <w:rPr>
                <w:rFonts w:eastAsiaTheme="minorHAnsi"/>
                <w:lang w:eastAsia="en-US"/>
              </w:rPr>
            </w:pPr>
          </w:p>
          <w:p w:rsidR="007F49FD" w:rsidRDefault="007F49FD" w:rsidP="00803C1F">
            <w:pPr>
              <w:autoSpaceDE w:val="0"/>
              <w:autoSpaceDN w:val="0"/>
              <w:adjustRightInd w:val="0"/>
              <w:jc w:val="center"/>
              <w:rPr>
                <w:rFonts w:eastAsiaTheme="minorHAnsi"/>
                <w:lang w:eastAsia="en-US"/>
              </w:rPr>
            </w:pPr>
          </w:p>
          <w:p w:rsidR="007F49FD" w:rsidRDefault="007F49FD" w:rsidP="00803C1F">
            <w:pPr>
              <w:autoSpaceDE w:val="0"/>
              <w:autoSpaceDN w:val="0"/>
              <w:adjustRightInd w:val="0"/>
              <w:jc w:val="center"/>
              <w:rPr>
                <w:rFonts w:eastAsiaTheme="minorHAnsi"/>
                <w:lang w:eastAsia="en-US"/>
              </w:rPr>
            </w:pPr>
          </w:p>
          <w:p w:rsidR="007F49FD" w:rsidRDefault="007F49FD" w:rsidP="00803C1F">
            <w:pPr>
              <w:autoSpaceDE w:val="0"/>
              <w:autoSpaceDN w:val="0"/>
              <w:adjustRightInd w:val="0"/>
              <w:jc w:val="center"/>
              <w:rPr>
                <w:rFonts w:eastAsiaTheme="minorHAnsi"/>
                <w:lang w:eastAsia="en-US"/>
              </w:rPr>
            </w:pPr>
          </w:p>
          <w:p w:rsidR="007F49FD" w:rsidRDefault="007F49FD" w:rsidP="00803C1F">
            <w:pPr>
              <w:autoSpaceDE w:val="0"/>
              <w:autoSpaceDN w:val="0"/>
              <w:adjustRightInd w:val="0"/>
              <w:jc w:val="center"/>
              <w:rPr>
                <w:rFonts w:eastAsiaTheme="minorHAnsi"/>
                <w:lang w:eastAsia="en-US"/>
              </w:rPr>
            </w:pPr>
          </w:p>
          <w:p w:rsidR="00704FAF" w:rsidRPr="00B271CA" w:rsidRDefault="00704FAF" w:rsidP="00803C1F">
            <w:pPr>
              <w:autoSpaceDE w:val="0"/>
              <w:autoSpaceDN w:val="0"/>
              <w:adjustRightInd w:val="0"/>
              <w:jc w:val="center"/>
              <w:rPr>
                <w:rFonts w:eastAsiaTheme="minorHAnsi"/>
                <w:lang w:eastAsia="en-US"/>
              </w:rPr>
            </w:pPr>
            <w:r>
              <w:rPr>
                <w:rFonts w:eastAsiaTheme="minorHAnsi"/>
                <w:lang w:eastAsia="en-US"/>
              </w:rPr>
              <w:t>2025</w:t>
            </w:r>
          </w:p>
        </w:tc>
        <w:tc>
          <w:tcPr>
            <w:tcW w:w="728" w:type="dxa"/>
            <w:tcBorders>
              <w:top w:val="single" w:sz="4" w:space="0" w:color="auto"/>
              <w:left w:val="single" w:sz="4" w:space="0" w:color="auto"/>
              <w:bottom w:val="single" w:sz="4" w:space="0" w:color="auto"/>
              <w:right w:val="single" w:sz="4" w:space="0" w:color="auto"/>
            </w:tcBorders>
          </w:tcPr>
          <w:p w:rsidR="007F49FD" w:rsidRDefault="007F49FD" w:rsidP="00803C1F">
            <w:pPr>
              <w:jc w:val="center"/>
            </w:pPr>
          </w:p>
          <w:p w:rsidR="007F49FD" w:rsidRDefault="007F49FD" w:rsidP="00803C1F">
            <w:pPr>
              <w:jc w:val="center"/>
            </w:pPr>
          </w:p>
          <w:p w:rsidR="007F49FD" w:rsidRDefault="007F49FD" w:rsidP="00803C1F">
            <w:pPr>
              <w:jc w:val="center"/>
            </w:pPr>
          </w:p>
          <w:p w:rsidR="007F49FD" w:rsidRDefault="007F49FD" w:rsidP="00803C1F">
            <w:pPr>
              <w:jc w:val="center"/>
            </w:pPr>
          </w:p>
          <w:p w:rsidR="007F49FD" w:rsidRDefault="007F49FD" w:rsidP="00803C1F">
            <w:pPr>
              <w:jc w:val="center"/>
            </w:pPr>
          </w:p>
          <w:p w:rsidR="007F49FD" w:rsidRDefault="007F49FD" w:rsidP="00803C1F">
            <w:pPr>
              <w:jc w:val="center"/>
            </w:pPr>
          </w:p>
          <w:p w:rsidR="00704FAF" w:rsidRDefault="004C54E4" w:rsidP="00803C1F">
            <w:pPr>
              <w:jc w:val="center"/>
            </w:pPr>
            <w:r>
              <w:t>10</w:t>
            </w:r>
            <w:r w:rsidR="00704FAF">
              <w:t>0</w:t>
            </w:r>
          </w:p>
        </w:tc>
        <w:tc>
          <w:tcPr>
            <w:tcW w:w="582" w:type="dxa"/>
            <w:tcBorders>
              <w:top w:val="single" w:sz="4" w:space="0" w:color="auto"/>
              <w:left w:val="single" w:sz="4" w:space="0" w:color="auto"/>
              <w:bottom w:val="single" w:sz="4" w:space="0" w:color="auto"/>
              <w:right w:val="single" w:sz="4" w:space="0" w:color="auto"/>
            </w:tcBorders>
          </w:tcPr>
          <w:p w:rsidR="007F49FD" w:rsidRDefault="007F49FD" w:rsidP="00803C1F">
            <w:pPr>
              <w:jc w:val="center"/>
            </w:pPr>
          </w:p>
          <w:p w:rsidR="007F49FD" w:rsidRDefault="007F49FD" w:rsidP="00803C1F">
            <w:pPr>
              <w:jc w:val="center"/>
            </w:pPr>
          </w:p>
          <w:p w:rsidR="007F49FD" w:rsidRDefault="007F49FD" w:rsidP="00803C1F">
            <w:pPr>
              <w:jc w:val="center"/>
            </w:pPr>
          </w:p>
          <w:p w:rsidR="007F49FD" w:rsidRDefault="007F49FD" w:rsidP="00803C1F">
            <w:pPr>
              <w:jc w:val="center"/>
            </w:pPr>
          </w:p>
          <w:p w:rsidR="007F49FD" w:rsidRDefault="007F49FD" w:rsidP="00803C1F">
            <w:pPr>
              <w:jc w:val="center"/>
            </w:pPr>
          </w:p>
          <w:p w:rsidR="007F49FD" w:rsidRDefault="007F49FD" w:rsidP="00803C1F">
            <w:pPr>
              <w:jc w:val="center"/>
            </w:pPr>
          </w:p>
          <w:p w:rsidR="00704FAF" w:rsidRDefault="007F49FD" w:rsidP="00803C1F">
            <w:pPr>
              <w:jc w:val="center"/>
            </w:pPr>
            <w:r>
              <w:t>-</w:t>
            </w:r>
          </w:p>
        </w:tc>
        <w:tc>
          <w:tcPr>
            <w:tcW w:w="728" w:type="dxa"/>
            <w:tcBorders>
              <w:top w:val="single" w:sz="4" w:space="0" w:color="auto"/>
              <w:left w:val="single" w:sz="4" w:space="0" w:color="auto"/>
              <w:bottom w:val="single" w:sz="4" w:space="0" w:color="auto"/>
              <w:right w:val="single" w:sz="4" w:space="0" w:color="auto"/>
            </w:tcBorders>
          </w:tcPr>
          <w:p w:rsidR="007F49FD" w:rsidRDefault="007F49FD" w:rsidP="00803C1F">
            <w:pPr>
              <w:jc w:val="center"/>
            </w:pPr>
          </w:p>
          <w:p w:rsidR="007F49FD" w:rsidRDefault="007F49FD" w:rsidP="00803C1F">
            <w:pPr>
              <w:jc w:val="center"/>
            </w:pPr>
          </w:p>
          <w:p w:rsidR="007F49FD" w:rsidRDefault="007F49FD" w:rsidP="00803C1F">
            <w:pPr>
              <w:jc w:val="center"/>
            </w:pPr>
          </w:p>
          <w:p w:rsidR="007F49FD" w:rsidRDefault="007F49FD" w:rsidP="00803C1F">
            <w:pPr>
              <w:jc w:val="center"/>
            </w:pPr>
          </w:p>
          <w:p w:rsidR="007F49FD" w:rsidRDefault="007F49FD" w:rsidP="00803C1F">
            <w:pPr>
              <w:jc w:val="center"/>
            </w:pPr>
          </w:p>
          <w:p w:rsidR="007F49FD" w:rsidRDefault="007F49FD" w:rsidP="00803C1F">
            <w:pPr>
              <w:jc w:val="center"/>
            </w:pPr>
          </w:p>
          <w:p w:rsidR="00704FAF" w:rsidRDefault="007F49FD" w:rsidP="00803C1F">
            <w:pPr>
              <w:jc w:val="center"/>
            </w:pPr>
            <w:r>
              <w:t>-</w:t>
            </w:r>
          </w:p>
        </w:tc>
        <w:tc>
          <w:tcPr>
            <w:tcW w:w="728" w:type="dxa"/>
            <w:tcBorders>
              <w:top w:val="single" w:sz="4" w:space="0" w:color="auto"/>
              <w:left w:val="single" w:sz="4" w:space="0" w:color="auto"/>
              <w:bottom w:val="single" w:sz="4" w:space="0" w:color="auto"/>
              <w:right w:val="single" w:sz="4" w:space="0" w:color="auto"/>
            </w:tcBorders>
          </w:tcPr>
          <w:p w:rsidR="007F49FD" w:rsidRDefault="007F49FD" w:rsidP="00803C1F">
            <w:pPr>
              <w:jc w:val="center"/>
            </w:pPr>
          </w:p>
          <w:p w:rsidR="007F49FD" w:rsidRDefault="007F49FD" w:rsidP="00803C1F">
            <w:pPr>
              <w:jc w:val="center"/>
            </w:pPr>
          </w:p>
          <w:p w:rsidR="007F49FD" w:rsidRDefault="007F49FD" w:rsidP="00803C1F">
            <w:pPr>
              <w:jc w:val="center"/>
            </w:pPr>
          </w:p>
          <w:p w:rsidR="007F49FD" w:rsidRDefault="007F49FD" w:rsidP="00803C1F">
            <w:pPr>
              <w:jc w:val="center"/>
            </w:pPr>
          </w:p>
          <w:p w:rsidR="007F49FD" w:rsidRDefault="007F49FD" w:rsidP="00803C1F">
            <w:pPr>
              <w:jc w:val="center"/>
            </w:pPr>
          </w:p>
          <w:p w:rsidR="007F49FD" w:rsidRDefault="007F49FD" w:rsidP="00803C1F">
            <w:pPr>
              <w:jc w:val="center"/>
            </w:pPr>
          </w:p>
          <w:p w:rsidR="00704FAF" w:rsidRDefault="007F49FD" w:rsidP="00803C1F">
            <w:pPr>
              <w:jc w:val="center"/>
            </w:pPr>
            <w:r>
              <w:t>-</w:t>
            </w:r>
          </w:p>
        </w:tc>
        <w:tc>
          <w:tcPr>
            <w:tcW w:w="727" w:type="dxa"/>
            <w:tcBorders>
              <w:top w:val="single" w:sz="4" w:space="0" w:color="auto"/>
              <w:left w:val="single" w:sz="4" w:space="0" w:color="auto"/>
              <w:bottom w:val="single" w:sz="4" w:space="0" w:color="auto"/>
              <w:right w:val="single" w:sz="4" w:space="0" w:color="auto"/>
            </w:tcBorders>
          </w:tcPr>
          <w:p w:rsidR="007F49FD" w:rsidRDefault="007F49FD" w:rsidP="00803C1F">
            <w:pPr>
              <w:jc w:val="center"/>
            </w:pPr>
          </w:p>
          <w:p w:rsidR="007F49FD" w:rsidRDefault="007F49FD" w:rsidP="00803C1F">
            <w:pPr>
              <w:jc w:val="center"/>
            </w:pPr>
          </w:p>
          <w:p w:rsidR="007F49FD" w:rsidRDefault="007F49FD" w:rsidP="00803C1F">
            <w:pPr>
              <w:jc w:val="center"/>
            </w:pPr>
          </w:p>
          <w:p w:rsidR="007F49FD" w:rsidRDefault="007F49FD" w:rsidP="00803C1F">
            <w:pPr>
              <w:jc w:val="center"/>
            </w:pPr>
          </w:p>
          <w:p w:rsidR="007F49FD" w:rsidRDefault="007F49FD" w:rsidP="00803C1F">
            <w:pPr>
              <w:jc w:val="center"/>
            </w:pPr>
          </w:p>
          <w:p w:rsidR="007F49FD" w:rsidRDefault="007F49FD" w:rsidP="00803C1F">
            <w:pPr>
              <w:jc w:val="center"/>
            </w:pPr>
          </w:p>
          <w:p w:rsidR="00704FAF" w:rsidRDefault="007F49FD" w:rsidP="00803C1F">
            <w:pPr>
              <w:jc w:val="center"/>
            </w:pPr>
            <w:r>
              <w:t>-</w:t>
            </w:r>
          </w:p>
        </w:tc>
        <w:tc>
          <w:tcPr>
            <w:tcW w:w="1162" w:type="dxa"/>
            <w:tcBorders>
              <w:top w:val="single" w:sz="4" w:space="0" w:color="auto"/>
              <w:left w:val="single" w:sz="4" w:space="0" w:color="auto"/>
              <w:bottom w:val="single" w:sz="4" w:space="0" w:color="auto"/>
              <w:right w:val="single" w:sz="4" w:space="0" w:color="auto"/>
            </w:tcBorders>
          </w:tcPr>
          <w:p w:rsidR="00704FAF" w:rsidRDefault="006B3BCC" w:rsidP="00803C1F">
            <w:pPr>
              <w:jc w:val="center"/>
            </w:pPr>
            <w:r>
              <w:t>Р</w:t>
            </w:r>
            <w:r w:rsidR="00A54B47">
              <w:t>азвитие культурной инфраструктуры</w:t>
            </w:r>
            <w:r>
              <w:t xml:space="preserve"> МО.</w:t>
            </w:r>
          </w:p>
          <w:p w:rsidR="006B3BCC" w:rsidRDefault="006B3BCC" w:rsidP="00803C1F">
            <w:pPr>
              <w:jc w:val="center"/>
            </w:pPr>
            <w:r>
              <w:t>Увеличение  качества и объемов услуг предоставляемых гражданам на территории ПМО.</w:t>
            </w:r>
          </w:p>
        </w:tc>
        <w:tc>
          <w:tcPr>
            <w:tcW w:w="877" w:type="dxa"/>
            <w:tcBorders>
              <w:top w:val="single" w:sz="4" w:space="0" w:color="auto"/>
              <w:left w:val="single" w:sz="4" w:space="0" w:color="auto"/>
              <w:bottom w:val="single" w:sz="4" w:space="0" w:color="auto"/>
              <w:right w:val="single" w:sz="4" w:space="0" w:color="auto"/>
            </w:tcBorders>
          </w:tcPr>
          <w:p w:rsidR="00704FAF" w:rsidRDefault="006B3BCC" w:rsidP="00803C1F">
            <w:pPr>
              <w:jc w:val="center"/>
            </w:pPr>
            <w:r>
              <w:t>Обустройство общественной территории МО.</w:t>
            </w:r>
          </w:p>
        </w:tc>
        <w:tc>
          <w:tcPr>
            <w:tcW w:w="1165" w:type="dxa"/>
            <w:tcBorders>
              <w:top w:val="single" w:sz="4" w:space="0" w:color="auto"/>
              <w:left w:val="single" w:sz="4" w:space="0" w:color="auto"/>
              <w:bottom w:val="single" w:sz="4" w:space="0" w:color="auto"/>
              <w:right w:val="single" w:sz="4" w:space="0" w:color="auto"/>
            </w:tcBorders>
          </w:tcPr>
          <w:p w:rsidR="00704FAF" w:rsidRPr="0019398B" w:rsidRDefault="00A54B47" w:rsidP="00803C1F">
            <w:pPr>
              <w:pStyle w:val="ConsPlusNormal"/>
              <w:ind w:firstLine="0"/>
              <w:rPr>
                <w:rFonts w:ascii="Times New Roman" w:hAnsi="Times New Roman" w:cs="Times New Roman"/>
              </w:rPr>
            </w:pPr>
            <w:r w:rsidRPr="00F801D1">
              <w:rPr>
                <w:rFonts w:ascii="Times New Roman" w:hAnsi="Times New Roman" w:cs="Times New Roman"/>
              </w:rPr>
              <w:t>Прирост туристических посещений округа</w:t>
            </w:r>
          </w:p>
        </w:tc>
      </w:tr>
    </w:tbl>
    <w:p w:rsidR="00BE3239" w:rsidRDefault="00BE3239" w:rsidP="00803C1F">
      <w:pPr>
        <w:pStyle w:val="ConsPlusNormal"/>
        <w:ind w:firstLine="0"/>
        <w:rPr>
          <w:rFonts w:ascii="Times New Roman" w:hAnsi="Times New Roman" w:cs="Times New Roman"/>
          <w:sz w:val="28"/>
          <w:szCs w:val="28"/>
        </w:rPr>
      </w:pPr>
    </w:p>
    <w:p w:rsidR="00BE3239" w:rsidRDefault="00BE3239" w:rsidP="00803C1F">
      <w:pPr>
        <w:pStyle w:val="ConsPlusNormal"/>
        <w:ind w:firstLine="0"/>
        <w:rPr>
          <w:rFonts w:ascii="Times New Roman" w:hAnsi="Times New Roman" w:cs="Times New Roman"/>
          <w:sz w:val="28"/>
          <w:szCs w:val="28"/>
        </w:rPr>
      </w:pPr>
    </w:p>
    <w:p w:rsidR="008C7B5D" w:rsidRDefault="008C7B5D" w:rsidP="00803C1F">
      <w:pPr>
        <w:pStyle w:val="ConsPlusNormal"/>
        <w:ind w:firstLine="0"/>
        <w:rPr>
          <w:rFonts w:ascii="Times New Roman" w:hAnsi="Times New Roman" w:cs="Times New Roman"/>
          <w:sz w:val="28"/>
          <w:szCs w:val="28"/>
        </w:rPr>
      </w:pPr>
    </w:p>
    <w:p w:rsidR="008C7B5D" w:rsidRDefault="008C7B5D" w:rsidP="00803C1F">
      <w:pPr>
        <w:pStyle w:val="ConsPlusNormal"/>
        <w:ind w:firstLine="0"/>
        <w:rPr>
          <w:rFonts w:ascii="Times New Roman" w:hAnsi="Times New Roman" w:cs="Times New Roman"/>
          <w:sz w:val="28"/>
          <w:szCs w:val="28"/>
        </w:rPr>
      </w:pPr>
    </w:p>
    <w:p w:rsidR="00803C1F" w:rsidRDefault="00803C1F" w:rsidP="00803C1F">
      <w:pPr>
        <w:pStyle w:val="ConsPlusNormal"/>
        <w:ind w:firstLine="0"/>
        <w:rPr>
          <w:rFonts w:ascii="Times New Roman" w:hAnsi="Times New Roman" w:cs="Times New Roman"/>
          <w:sz w:val="28"/>
          <w:szCs w:val="28"/>
        </w:rPr>
      </w:pPr>
    </w:p>
    <w:p w:rsidR="00704FAF" w:rsidRPr="001569D2" w:rsidRDefault="00704FAF" w:rsidP="00803C1F">
      <w:pPr>
        <w:pStyle w:val="ConsPlusNormal"/>
        <w:jc w:val="center"/>
        <w:outlineLvl w:val="2"/>
        <w:rPr>
          <w:rFonts w:ascii="Times New Roman" w:hAnsi="Times New Roman" w:cs="Times New Roman"/>
          <w:sz w:val="28"/>
          <w:szCs w:val="28"/>
        </w:rPr>
      </w:pPr>
      <w:r>
        <w:rPr>
          <w:rFonts w:ascii="Times New Roman" w:eastAsia="MS Mincho" w:hAnsi="Times New Roman" w:cs="Times New Roman"/>
          <w:sz w:val="26"/>
          <w:szCs w:val="26"/>
          <w:lang w:eastAsia="ja-JP"/>
        </w:rPr>
        <w:t xml:space="preserve">5. </w:t>
      </w:r>
      <w:r w:rsidRPr="00064952">
        <w:rPr>
          <w:rFonts w:ascii="Times New Roman" w:eastAsia="MS Mincho" w:hAnsi="Times New Roman" w:cs="Times New Roman"/>
          <w:sz w:val="26"/>
          <w:szCs w:val="26"/>
          <w:lang w:eastAsia="ja-JP"/>
        </w:rPr>
        <w:t>Финансовое обеспечение</w:t>
      </w:r>
      <w:r w:rsidRPr="00A55607">
        <w:rPr>
          <w:rFonts w:ascii="Times New Roman" w:hAnsi="Times New Roman" w:cs="Times New Roman"/>
          <w:sz w:val="28"/>
          <w:szCs w:val="28"/>
        </w:rPr>
        <w:t xml:space="preserve"> </w:t>
      </w:r>
      <w:r w:rsidRPr="00A55607">
        <w:rPr>
          <w:rFonts w:ascii="Times New Roman" w:hAnsi="Times New Roman" w:cs="Times New Roman"/>
          <w:sz w:val="26"/>
          <w:szCs w:val="26"/>
        </w:rPr>
        <w:t>муниципального проекта</w:t>
      </w:r>
    </w:p>
    <w:p w:rsidR="00704FAF" w:rsidRDefault="00704FAF" w:rsidP="00803C1F">
      <w:pPr>
        <w:pStyle w:val="ConsPlusNormal"/>
        <w:rPr>
          <w:rFonts w:ascii="Times New Roman" w:hAnsi="Times New Roman" w:cs="Times New Roman"/>
          <w:sz w:val="26"/>
          <w:szCs w:val="26"/>
        </w:rPr>
      </w:pPr>
      <w:r w:rsidRPr="00064952">
        <w:rPr>
          <w:rFonts w:ascii="Times New Roman" w:eastAsia="MS Mincho" w:hAnsi="Times New Roman" w:cs="Times New Roman"/>
          <w:sz w:val="26"/>
          <w:szCs w:val="26"/>
          <w:lang w:eastAsia="ja-JP"/>
        </w:rPr>
        <w:t xml:space="preserve"> </w:t>
      </w:r>
    </w:p>
    <w:tbl>
      <w:tblPr>
        <w:tblW w:w="10631" w:type="dxa"/>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85"/>
        <w:gridCol w:w="1275"/>
        <w:gridCol w:w="1134"/>
        <w:gridCol w:w="1134"/>
        <w:gridCol w:w="993"/>
        <w:gridCol w:w="992"/>
        <w:gridCol w:w="1418"/>
      </w:tblGrid>
      <w:tr w:rsidR="00704FAF" w:rsidRPr="00064952" w:rsidTr="00803C1F">
        <w:tc>
          <w:tcPr>
            <w:tcW w:w="3685" w:type="dxa"/>
            <w:vMerge w:val="restart"/>
            <w:vAlign w:val="center"/>
          </w:tcPr>
          <w:p w:rsidR="00704FAF" w:rsidRPr="00064952" w:rsidRDefault="00704FAF" w:rsidP="00803C1F">
            <w:pPr>
              <w:pStyle w:val="ConsPlusNormal"/>
              <w:ind w:left="-142" w:firstLine="0"/>
              <w:jc w:val="center"/>
              <w:rPr>
                <w:rFonts w:ascii="Times New Roman" w:hAnsi="Times New Roman" w:cs="Times New Roman"/>
                <w:sz w:val="22"/>
                <w:szCs w:val="22"/>
              </w:rPr>
            </w:pPr>
            <w:r w:rsidRPr="00064952">
              <w:rPr>
                <w:rFonts w:ascii="Times New Roman" w:hAnsi="Times New Roman" w:cs="Times New Roman"/>
                <w:sz w:val="22"/>
                <w:szCs w:val="22"/>
              </w:rPr>
              <w:t>Наимен</w:t>
            </w:r>
            <w:r>
              <w:rPr>
                <w:rFonts w:ascii="Times New Roman" w:hAnsi="Times New Roman" w:cs="Times New Roman"/>
                <w:sz w:val="22"/>
                <w:szCs w:val="22"/>
              </w:rPr>
              <w:t xml:space="preserve">ование мероприятия (результата) и </w:t>
            </w:r>
            <w:r w:rsidRPr="00064952">
              <w:rPr>
                <w:rFonts w:ascii="Times New Roman" w:hAnsi="Times New Roman" w:cs="Times New Roman"/>
                <w:sz w:val="22"/>
                <w:szCs w:val="22"/>
              </w:rPr>
              <w:t>источник</w:t>
            </w:r>
            <w:r>
              <w:rPr>
                <w:rFonts w:ascii="Times New Roman" w:hAnsi="Times New Roman" w:cs="Times New Roman"/>
                <w:sz w:val="22"/>
                <w:szCs w:val="22"/>
              </w:rPr>
              <w:t>и финансирования</w:t>
            </w:r>
          </w:p>
        </w:tc>
        <w:tc>
          <w:tcPr>
            <w:tcW w:w="5528" w:type="dxa"/>
            <w:gridSpan w:val="5"/>
            <w:vAlign w:val="center"/>
          </w:tcPr>
          <w:p w:rsidR="00704FAF" w:rsidRPr="00064952" w:rsidRDefault="00704FAF" w:rsidP="00803C1F">
            <w:pPr>
              <w:pStyle w:val="ConsPlusNormal"/>
              <w:ind w:left="-142" w:firstLine="0"/>
              <w:jc w:val="center"/>
              <w:rPr>
                <w:rFonts w:ascii="Times New Roman" w:hAnsi="Times New Roman" w:cs="Times New Roman"/>
                <w:sz w:val="22"/>
                <w:szCs w:val="22"/>
              </w:rPr>
            </w:pPr>
            <w:r>
              <w:rPr>
                <w:rFonts w:ascii="Times New Roman" w:hAnsi="Times New Roman" w:cs="Times New Roman"/>
                <w:sz w:val="22"/>
                <w:szCs w:val="22"/>
              </w:rPr>
              <w:t xml:space="preserve">  </w:t>
            </w:r>
            <w:r w:rsidRPr="00064952">
              <w:rPr>
                <w:rFonts w:ascii="Times New Roman" w:hAnsi="Times New Roman" w:cs="Times New Roman"/>
                <w:sz w:val="22"/>
                <w:szCs w:val="22"/>
              </w:rPr>
              <w:t xml:space="preserve">Объем финансового </w:t>
            </w:r>
            <w:r>
              <w:rPr>
                <w:rFonts w:ascii="Times New Roman" w:hAnsi="Times New Roman" w:cs="Times New Roman"/>
                <w:sz w:val="22"/>
                <w:szCs w:val="22"/>
              </w:rPr>
              <w:t>обеспечения по годам реализации (</w:t>
            </w:r>
            <w:r w:rsidRPr="00064952">
              <w:rPr>
                <w:rFonts w:ascii="Times New Roman" w:hAnsi="Times New Roman" w:cs="Times New Roman"/>
                <w:sz w:val="22"/>
                <w:szCs w:val="22"/>
              </w:rPr>
              <w:t>тыс. рублей</w:t>
            </w:r>
            <w:r>
              <w:rPr>
                <w:rFonts w:ascii="Times New Roman" w:hAnsi="Times New Roman" w:cs="Times New Roman"/>
                <w:sz w:val="22"/>
                <w:szCs w:val="22"/>
              </w:rPr>
              <w:t>)</w:t>
            </w:r>
          </w:p>
        </w:tc>
        <w:tc>
          <w:tcPr>
            <w:tcW w:w="1418" w:type="dxa"/>
            <w:vMerge w:val="restart"/>
            <w:vAlign w:val="center"/>
          </w:tcPr>
          <w:p w:rsidR="00704FAF" w:rsidRDefault="00704FAF" w:rsidP="00803C1F">
            <w:pPr>
              <w:pStyle w:val="ConsPlusNormal"/>
              <w:ind w:left="-142" w:firstLine="0"/>
              <w:rPr>
                <w:rFonts w:ascii="Times New Roman" w:hAnsi="Times New Roman" w:cs="Times New Roman"/>
                <w:sz w:val="22"/>
                <w:szCs w:val="22"/>
              </w:rPr>
            </w:pPr>
            <w:r>
              <w:rPr>
                <w:rFonts w:ascii="Times New Roman" w:hAnsi="Times New Roman" w:cs="Times New Roman"/>
                <w:sz w:val="22"/>
                <w:szCs w:val="22"/>
              </w:rPr>
              <w:t xml:space="preserve">      </w:t>
            </w:r>
            <w:r w:rsidRPr="00064952">
              <w:rPr>
                <w:rFonts w:ascii="Times New Roman" w:hAnsi="Times New Roman" w:cs="Times New Roman"/>
                <w:sz w:val="22"/>
                <w:szCs w:val="22"/>
              </w:rPr>
              <w:t>Всего</w:t>
            </w:r>
            <w:r>
              <w:rPr>
                <w:rFonts w:ascii="Times New Roman" w:hAnsi="Times New Roman" w:cs="Times New Roman"/>
                <w:sz w:val="22"/>
                <w:szCs w:val="22"/>
              </w:rPr>
              <w:t xml:space="preserve">    </w:t>
            </w:r>
          </w:p>
          <w:p w:rsidR="00704FAF" w:rsidRPr="00064952" w:rsidRDefault="00110567" w:rsidP="00803C1F">
            <w:pPr>
              <w:pStyle w:val="ConsPlusNormal"/>
              <w:ind w:left="-142" w:firstLine="0"/>
              <w:jc w:val="center"/>
              <w:rPr>
                <w:rFonts w:ascii="Times New Roman" w:hAnsi="Times New Roman" w:cs="Times New Roman"/>
                <w:sz w:val="22"/>
                <w:szCs w:val="22"/>
              </w:rPr>
            </w:pPr>
            <w:r>
              <w:rPr>
                <w:rFonts w:ascii="Times New Roman" w:hAnsi="Times New Roman" w:cs="Times New Roman"/>
                <w:sz w:val="22"/>
                <w:szCs w:val="22"/>
              </w:rPr>
              <w:t xml:space="preserve">( </w:t>
            </w:r>
            <w:r w:rsidR="00704FAF">
              <w:rPr>
                <w:rFonts w:ascii="Times New Roman" w:hAnsi="Times New Roman" w:cs="Times New Roman"/>
                <w:sz w:val="22"/>
                <w:szCs w:val="22"/>
              </w:rPr>
              <w:t>(тыс.</w:t>
            </w:r>
            <w:r>
              <w:rPr>
                <w:rFonts w:ascii="Times New Roman" w:hAnsi="Times New Roman" w:cs="Times New Roman"/>
                <w:sz w:val="22"/>
                <w:szCs w:val="22"/>
              </w:rPr>
              <w:t xml:space="preserve"> </w:t>
            </w:r>
            <w:r w:rsidR="00704FAF">
              <w:rPr>
                <w:rFonts w:ascii="Times New Roman" w:hAnsi="Times New Roman" w:cs="Times New Roman"/>
                <w:sz w:val="22"/>
                <w:szCs w:val="22"/>
              </w:rPr>
              <w:t>рублей)</w:t>
            </w:r>
          </w:p>
        </w:tc>
      </w:tr>
      <w:tr w:rsidR="00704FAF" w:rsidRPr="00064952" w:rsidTr="00803C1F">
        <w:trPr>
          <w:trHeight w:val="624"/>
        </w:trPr>
        <w:tc>
          <w:tcPr>
            <w:tcW w:w="3685" w:type="dxa"/>
            <w:vMerge/>
          </w:tcPr>
          <w:p w:rsidR="00704FAF" w:rsidRPr="00064952" w:rsidRDefault="00704FAF" w:rsidP="00803C1F">
            <w:pPr>
              <w:pStyle w:val="ConsPlusNormal"/>
              <w:ind w:left="-142" w:firstLine="0"/>
              <w:rPr>
                <w:rFonts w:ascii="Times New Roman" w:hAnsi="Times New Roman" w:cs="Times New Roman"/>
                <w:sz w:val="22"/>
                <w:szCs w:val="22"/>
              </w:rPr>
            </w:pPr>
          </w:p>
        </w:tc>
        <w:tc>
          <w:tcPr>
            <w:tcW w:w="1275" w:type="dxa"/>
            <w:vAlign w:val="center"/>
          </w:tcPr>
          <w:p w:rsidR="00704FAF" w:rsidRPr="00064952" w:rsidRDefault="00704FAF" w:rsidP="00803C1F">
            <w:pPr>
              <w:pStyle w:val="ConsPlusNormal"/>
              <w:ind w:left="-142" w:firstLine="0"/>
              <w:jc w:val="center"/>
              <w:rPr>
                <w:rFonts w:ascii="Times New Roman" w:hAnsi="Times New Roman" w:cs="Times New Roman"/>
                <w:sz w:val="22"/>
                <w:szCs w:val="22"/>
              </w:rPr>
            </w:pPr>
            <w:r w:rsidRPr="00064952">
              <w:rPr>
                <w:rFonts w:ascii="Times New Roman" w:hAnsi="Times New Roman" w:cs="Times New Roman"/>
                <w:sz w:val="22"/>
                <w:szCs w:val="22"/>
              </w:rPr>
              <w:t>2026</w:t>
            </w:r>
          </w:p>
        </w:tc>
        <w:tc>
          <w:tcPr>
            <w:tcW w:w="1134" w:type="dxa"/>
            <w:vAlign w:val="center"/>
          </w:tcPr>
          <w:p w:rsidR="00704FAF" w:rsidRPr="00064952" w:rsidRDefault="00704FAF" w:rsidP="00803C1F">
            <w:pPr>
              <w:pStyle w:val="ConsPlusNormal"/>
              <w:ind w:left="-142" w:firstLine="0"/>
              <w:jc w:val="center"/>
              <w:rPr>
                <w:rFonts w:ascii="Times New Roman" w:hAnsi="Times New Roman" w:cs="Times New Roman"/>
                <w:sz w:val="22"/>
                <w:szCs w:val="22"/>
              </w:rPr>
            </w:pPr>
            <w:r w:rsidRPr="00064952">
              <w:rPr>
                <w:rFonts w:ascii="Times New Roman" w:hAnsi="Times New Roman" w:cs="Times New Roman"/>
                <w:sz w:val="22"/>
                <w:szCs w:val="22"/>
              </w:rPr>
              <w:t>2027</w:t>
            </w:r>
          </w:p>
        </w:tc>
        <w:tc>
          <w:tcPr>
            <w:tcW w:w="1134" w:type="dxa"/>
            <w:vAlign w:val="center"/>
          </w:tcPr>
          <w:p w:rsidR="00704FAF" w:rsidRPr="00064952" w:rsidRDefault="00704FAF" w:rsidP="00803C1F">
            <w:pPr>
              <w:pStyle w:val="ConsPlusNormal"/>
              <w:ind w:left="-93" w:firstLine="0"/>
              <w:rPr>
                <w:rFonts w:ascii="Times New Roman" w:hAnsi="Times New Roman" w:cs="Times New Roman"/>
                <w:sz w:val="22"/>
                <w:szCs w:val="22"/>
              </w:rPr>
            </w:pPr>
            <w:r w:rsidRPr="00064952">
              <w:rPr>
                <w:rFonts w:ascii="Times New Roman" w:hAnsi="Times New Roman" w:cs="Times New Roman"/>
                <w:sz w:val="22"/>
                <w:szCs w:val="22"/>
              </w:rPr>
              <w:t xml:space="preserve">   2028</w:t>
            </w:r>
          </w:p>
        </w:tc>
        <w:tc>
          <w:tcPr>
            <w:tcW w:w="993" w:type="dxa"/>
            <w:vAlign w:val="center"/>
          </w:tcPr>
          <w:p w:rsidR="00704FAF" w:rsidRPr="00064952" w:rsidRDefault="00704FAF" w:rsidP="00803C1F">
            <w:pPr>
              <w:pStyle w:val="ConsPlusNormal"/>
              <w:ind w:left="-142" w:firstLine="0"/>
              <w:jc w:val="center"/>
              <w:rPr>
                <w:rFonts w:ascii="Times New Roman" w:hAnsi="Times New Roman" w:cs="Times New Roman"/>
                <w:sz w:val="22"/>
                <w:szCs w:val="22"/>
              </w:rPr>
            </w:pPr>
            <w:r w:rsidRPr="00064952">
              <w:rPr>
                <w:rFonts w:ascii="Times New Roman" w:hAnsi="Times New Roman" w:cs="Times New Roman"/>
                <w:sz w:val="22"/>
                <w:szCs w:val="22"/>
              </w:rPr>
              <w:t>2029</w:t>
            </w:r>
          </w:p>
        </w:tc>
        <w:tc>
          <w:tcPr>
            <w:tcW w:w="992" w:type="dxa"/>
            <w:vAlign w:val="center"/>
          </w:tcPr>
          <w:p w:rsidR="00704FAF" w:rsidRPr="00064952" w:rsidRDefault="00704FAF" w:rsidP="00803C1F">
            <w:pPr>
              <w:pStyle w:val="ConsPlusNormal"/>
              <w:ind w:left="-142" w:firstLine="0"/>
              <w:jc w:val="center"/>
              <w:rPr>
                <w:rFonts w:ascii="Times New Roman" w:hAnsi="Times New Roman" w:cs="Times New Roman"/>
                <w:sz w:val="22"/>
                <w:szCs w:val="22"/>
              </w:rPr>
            </w:pPr>
            <w:r w:rsidRPr="00064952">
              <w:rPr>
                <w:rFonts w:ascii="Times New Roman" w:hAnsi="Times New Roman" w:cs="Times New Roman"/>
                <w:sz w:val="22"/>
                <w:szCs w:val="22"/>
              </w:rPr>
              <w:t>2030</w:t>
            </w:r>
          </w:p>
        </w:tc>
        <w:tc>
          <w:tcPr>
            <w:tcW w:w="1418" w:type="dxa"/>
            <w:vMerge/>
          </w:tcPr>
          <w:p w:rsidR="00704FAF" w:rsidRPr="00064952" w:rsidRDefault="00704FAF" w:rsidP="00803C1F">
            <w:pPr>
              <w:pStyle w:val="ConsPlusNormal"/>
              <w:ind w:left="-142" w:firstLine="0"/>
              <w:jc w:val="center"/>
              <w:rPr>
                <w:rFonts w:ascii="Times New Roman" w:hAnsi="Times New Roman" w:cs="Times New Roman"/>
                <w:sz w:val="22"/>
                <w:szCs w:val="22"/>
              </w:rPr>
            </w:pPr>
          </w:p>
        </w:tc>
      </w:tr>
      <w:tr w:rsidR="00704FAF" w:rsidRPr="005244CE" w:rsidTr="00803C1F">
        <w:trPr>
          <w:trHeight w:val="492"/>
        </w:trPr>
        <w:tc>
          <w:tcPr>
            <w:tcW w:w="3685" w:type="dxa"/>
          </w:tcPr>
          <w:p w:rsidR="00704FAF" w:rsidRPr="002048EB" w:rsidRDefault="00704FAF" w:rsidP="00803C1F">
            <w:pPr>
              <w:pStyle w:val="ConsPlusNormal"/>
              <w:ind w:firstLine="0"/>
              <w:rPr>
                <w:rFonts w:ascii="Times New Roman" w:hAnsi="Times New Roman" w:cs="Times New Roman"/>
                <w:sz w:val="22"/>
                <w:szCs w:val="22"/>
                <w:lang w:eastAsia="en-US"/>
              </w:rPr>
            </w:pPr>
            <w:r w:rsidRPr="002048EB">
              <w:rPr>
                <w:rFonts w:ascii="Times New Roman" w:hAnsi="Times New Roman" w:cs="Times New Roman"/>
                <w:sz w:val="22"/>
                <w:szCs w:val="22"/>
              </w:rPr>
              <w:t>Итого по муниципальному проекту, в том числе</w:t>
            </w:r>
          </w:p>
        </w:tc>
        <w:tc>
          <w:tcPr>
            <w:tcW w:w="1275" w:type="dxa"/>
            <w:vAlign w:val="center"/>
          </w:tcPr>
          <w:p w:rsidR="002754D0" w:rsidRPr="002048EB" w:rsidRDefault="002754D0" w:rsidP="00803C1F">
            <w:pPr>
              <w:pStyle w:val="ConsPlusNormal"/>
              <w:ind w:firstLine="0"/>
              <w:jc w:val="center"/>
              <w:rPr>
                <w:rFonts w:ascii="Times New Roman" w:hAnsi="Times New Roman" w:cs="Times New Roman"/>
              </w:rPr>
            </w:pPr>
          </w:p>
          <w:p w:rsidR="00704FAF" w:rsidRPr="002048EB" w:rsidRDefault="002754D0" w:rsidP="00803C1F">
            <w:pPr>
              <w:pStyle w:val="ConsPlusNormal"/>
              <w:ind w:firstLine="0"/>
              <w:jc w:val="center"/>
              <w:rPr>
                <w:rFonts w:ascii="Times New Roman" w:hAnsi="Times New Roman" w:cs="Times New Roman"/>
              </w:rPr>
            </w:pPr>
            <w:r w:rsidRPr="002048EB">
              <w:rPr>
                <w:rFonts w:ascii="Times New Roman" w:hAnsi="Times New Roman" w:cs="Times New Roman"/>
              </w:rPr>
              <w:t>2</w:t>
            </w:r>
            <w:r w:rsidR="00E334ED" w:rsidRPr="002048EB">
              <w:rPr>
                <w:rFonts w:ascii="Times New Roman" w:hAnsi="Times New Roman" w:cs="Times New Roman"/>
              </w:rPr>
              <w:t>5</w:t>
            </w:r>
            <w:r w:rsidRPr="002048EB">
              <w:rPr>
                <w:rFonts w:ascii="Times New Roman" w:hAnsi="Times New Roman" w:cs="Times New Roman"/>
              </w:rPr>
              <w:t>00</w:t>
            </w:r>
            <w:r w:rsidR="00704FAF" w:rsidRPr="002048EB">
              <w:rPr>
                <w:rFonts w:ascii="Times New Roman" w:hAnsi="Times New Roman" w:cs="Times New Roman"/>
              </w:rPr>
              <w:t>0</w:t>
            </w:r>
            <w:r w:rsidRPr="002048EB">
              <w:rPr>
                <w:rFonts w:ascii="Times New Roman" w:hAnsi="Times New Roman" w:cs="Times New Roman"/>
              </w:rPr>
              <w:t>,0</w:t>
            </w:r>
          </w:p>
        </w:tc>
        <w:tc>
          <w:tcPr>
            <w:tcW w:w="1134" w:type="dxa"/>
          </w:tcPr>
          <w:p w:rsidR="00704FAF" w:rsidRPr="002048EB" w:rsidRDefault="00704FAF" w:rsidP="00803C1F">
            <w:pPr>
              <w:jc w:val="center"/>
            </w:pPr>
          </w:p>
          <w:p w:rsidR="00704FAF" w:rsidRPr="002048EB" w:rsidRDefault="00704FAF" w:rsidP="00803C1F">
            <w:pPr>
              <w:jc w:val="center"/>
            </w:pPr>
            <w:r w:rsidRPr="002048EB">
              <w:t>0,0</w:t>
            </w:r>
          </w:p>
        </w:tc>
        <w:tc>
          <w:tcPr>
            <w:tcW w:w="1134" w:type="dxa"/>
          </w:tcPr>
          <w:p w:rsidR="00704FAF" w:rsidRPr="002048EB" w:rsidRDefault="00704FAF" w:rsidP="00803C1F">
            <w:pPr>
              <w:jc w:val="center"/>
            </w:pPr>
          </w:p>
          <w:p w:rsidR="00704FAF" w:rsidRPr="002048EB" w:rsidRDefault="00704FAF" w:rsidP="00803C1F">
            <w:pPr>
              <w:jc w:val="center"/>
            </w:pPr>
            <w:r w:rsidRPr="002048EB">
              <w:t>0,0</w:t>
            </w:r>
          </w:p>
        </w:tc>
        <w:tc>
          <w:tcPr>
            <w:tcW w:w="993" w:type="dxa"/>
            <w:vAlign w:val="center"/>
          </w:tcPr>
          <w:p w:rsidR="002754D0" w:rsidRPr="002048EB" w:rsidRDefault="002754D0" w:rsidP="00803C1F">
            <w:pPr>
              <w:pStyle w:val="ConsPlusNormal"/>
              <w:ind w:firstLine="0"/>
              <w:jc w:val="center"/>
              <w:rPr>
                <w:rFonts w:ascii="Times New Roman" w:hAnsi="Times New Roman" w:cs="Times New Roman"/>
              </w:rPr>
            </w:pPr>
          </w:p>
          <w:p w:rsidR="00704FAF" w:rsidRPr="002048EB" w:rsidRDefault="00704FAF" w:rsidP="00803C1F">
            <w:pPr>
              <w:pStyle w:val="ConsPlusNormal"/>
              <w:ind w:firstLine="0"/>
              <w:jc w:val="center"/>
              <w:rPr>
                <w:rFonts w:ascii="Times New Roman" w:hAnsi="Times New Roman" w:cs="Times New Roman"/>
              </w:rPr>
            </w:pPr>
            <w:r w:rsidRPr="002048EB">
              <w:rPr>
                <w:rFonts w:ascii="Times New Roman" w:hAnsi="Times New Roman" w:cs="Times New Roman"/>
              </w:rPr>
              <w:t>0,0</w:t>
            </w:r>
          </w:p>
        </w:tc>
        <w:tc>
          <w:tcPr>
            <w:tcW w:w="992" w:type="dxa"/>
            <w:vAlign w:val="center"/>
          </w:tcPr>
          <w:p w:rsidR="002754D0" w:rsidRPr="002048EB" w:rsidRDefault="002754D0" w:rsidP="00803C1F">
            <w:pPr>
              <w:pStyle w:val="ConsPlusNormal"/>
              <w:ind w:firstLine="0"/>
              <w:jc w:val="center"/>
              <w:rPr>
                <w:rFonts w:ascii="Times New Roman" w:hAnsi="Times New Roman" w:cs="Times New Roman"/>
              </w:rPr>
            </w:pPr>
          </w:p>
          <w:p w:rsidR="00704FAF" w:rsidRPr="002048EB" w:rsidRDefault="00704FAF" w:rsidP="00803C1F">
            <w:pPr>
              <w:pStyle w:val="ConsPlusNormal"/>
              <w:ind w:firstLine="0"/>
              <w:jc w:val="center"/>
              <w:rPr>
                <w:rFonts w:ascii="Times New Roman" w:hAnsi="Times New Roman" w:cs="Times New Roman"/>
              </w:rPr>
            </w:pPr>
            <w:r w:rsidRPr="002048EB">
              <w:rPr>
                <w:rFonts w:ascii="Times New Roman" w:hAnsi="Times New Roman" w:cs="Times New Roman"/>
              </w:rPr>
              <w:t>0,0</w:t>
            </w:r>
          </w:p>
        </w:tc>
        <w:tc>
          <w:tcPr>
            <w:tcW w:w="1418" w:type="dxa"/>
          </w:tcPr>
          <w:p w:rsidR="00704FAF" w:rsidRPr="002048EB" w:rsidRDefault="00704FAF" w:rsidP="00803C1F">
            <w:pPr>
              <w:pStyle w:val="ConsPlusNormal"/>
              <w:ind w:firstLine="0"/>
              <w:jc w:val="center"/>
              <w:rPr>
                <w:rFonts w:ascii="Times New Roman" w:hAnsi="Times New Roman" w:cs="Times New Roman"/>
              </w:rPr>
            </w:pPr>
          </w:p>
          <w:p w:rsidR="00704FAF" w:rsidRPr="002048EB" w:rsidRDefault="00704FAF" w:rsidP="00803C1F">
            <w:pPr>
              <w:pStyle w:val="ConsPlusNormal"/>
              <w:ind w:firstLine="0"/>
              <w:jc w:val="center"/>
              <w:rPr>
                <w:rFonts w:ascii="Times New Roman" w:hAnsi="Times New Roman" w:cs="Times New Roman"/>
              </w:rPr>
            </w:pPr>
            <w:r w:rsidRPr="002048EB">
              <w:rPr>
                <w:rFonts w:ascii="Times New Roman" w:hAnsi="Times New Roman" w:cs="Times New Roman"/>
              </w:rPr>
              <w:t>2</w:t>
            </w:r>
            <w:r w:rsidR="00E334ED" w:rsidRPr="002048EB">
              <w:rPr>
                <w:rFonts w:ascii="Times New Roman" w:hAnsi="Times New Roman" w:cs="Times New Roman"/>
              </w:rPr>
              <w:t>5</w:t>
            </w:r>
            <w:r w:rsidR="002754D0" w:rsidRPr="002048EB">
              <w:rPr>
                <w:rFonts w:ascii="Times New Roman" w:hAnsi="Times New Roman" w:cs="Times New Roman"/>
              </w:rPr>
              <w:t>0</w:t>
            </w:r>
            <w:r w:rsidRPr="002048EB">
              <w:rPr>
                <w:rFonts w:ascii="Times New Roman" w:hAnsi="Times New Roman" w:cs="Times New Roman"/>
              </w:rPr>
              <w:t>00,0</w:t>
            </w:r>
          </w:p>
        </w:tc>
      </w:tr>
      <w:tr w:rsidR="00704FAF" w:rsidRPr="00064952" w:rsidTr="00803C1F">
        <w:tc>
          <w:tcPr>
            <w:tcW w:w="3685" w:type="dxa"/>
          </w:tcPr>
          <w:p w:rsidR="00704FAF" w:rsidRPr="002048EB" w:rsidRDefault="00704FAF" w:rsidP="00803C1F">
            <w:pPr>
              <w:pStyle w:val="ConsPlusNormal"/>
              <w:ind w:left="-142" w:firstLine="0"/>
              <w:jc w:val="center"/>
              <w:rPr>
                <w:rFonts w:ascii="Times New Roman" w:hAnsi="Times New Roman" w:cs="Times New Roman"/>
              </w:rPr>
            </w:pPr>
            <w:r w:rsidRPr="002048EB">
              <w:rPr>
                <w:rFonts w:ascii="Times New Roman" w:hAnsi="Times New Roman" w:cs="Times New Roman"/>
              </w:rPr>
              <w:t>Местный бюджет</w:t>
            </w:r>
          </w:p>
        </w:tc>
        <w:tc>
          <w:tcPr>
            <w:tcW w:w="1275" w:type="dxa"/>
          </w:tcPr>
          <w:p w:rsidR="00704FAF" w:rsidRPr="002048EB" w:rsidRDefault="00E334ED" w:rsidP="00803C1F">
            <w:pPr>
              <w:jc w:val="center"/>
            </w:pPr>
            <w:r w:rsidRPr="002048EB">
              <w:t>5000,0</w:t>
            </w:r>
          </w:p>
        </w:tc>
        <w:tc>
          <w:tcPr>
            <w:tcW w:w="1134" w:type="dxa"/>
          </w:tcPr>
          <w:p w:rsidR="00704FAF" w:rsidRPr="002048EB" w:rsidRDefault="00704FAF" w:rsidP="00803C1F">
            <w:pPr>
              <w:jc w:val="center"/>
            </w:pPr>
            <w:r w:rsidRPr="002048EB">
              <w:t>0,0</w:t>
            </w:r>
          </w:p>
        </w:tc>
        <w:tc>
          <w:tcPr>
            <w:tcW w:w="1134" w:type="dxa"/>
          </w:tcPr>
          <w:p w:rsidR="00704FAF" w:rsidRPr="002048EB" w:rsidRDefault="00704FAF" w:rsidP="00803C1F">
            <w:pPr>
              <w:jc w:val="center"/>
            </w:pPr>
            <w:r w:rsidRPr="002048EB">
              <w:t>0,0</w:t>
            </w:r>
          </w:p>
        </w:tc>
        <w:tc>
          <w:tcPr>
            <w:tcW w:w="993" w:type="dxa"/>
          </w:tcPr>
          <w:p w:rsidR="00704FAF" w:rsidRPr="002048EB" w:rsidRDefault="00704FAF" w:rsidP="00803C1F">
            <w:pPr>
              <w:ind w:left="-142"/>
              <w:jc w:val="center"/>
            </w:pPr>
            <w:r w:rsidRPr="002048EB">
              <w:t xml:space="preserve">   0,0</w:t>
            </w:r>
          </w:p>
        </w:tc>
        <w:tc>
          <w:tcPr>
            <w:tcW w:w="992" w:type="dxa"/>
            <w:vAlign w:val="center"/>
          </w:tcPr>
          <w:p w:rsidR="00704FAF" w:rsidRPr="002048EB" w:rsidRDefault="00704FAF" w:rsidP="00803C1F">
            <w:pPr>
              <w:pStyle w:val="ConsPlusNormal"/>
              <w:ind w:left="-142" w:firstLine="0"/>
              <w:jc w:val="center"/>
              <w:rPr>
                <w:rFonts w:ascii="Times New Roman" w:hAnsi="Times New Roman" w:cs="Times New Roman"/>
              </w:rPr>
            </w:pPr>
            <w:r w:rsidRPr="002048EB">
              <w:rPr>
                <w:rFonts w:ascii="Times New Roman" w:hAnsi="Times New Roman" w:cs="Times New Roman"/>
              </w:rPr>
              <w:t xml:space="preserve">  0,0</w:t>
            </w:r>
          </w:p>
        </w:tc>
        <w:tc>
          <w:tcPr>
            <w:tcW w:w="1418" w:type="dxa"/>
          </w:tcPr>
          <w:p w:rsidR="00704FAF" w:rsidRPr="002048EB" w:rsidRDefault="00E334ED" w:rsidP="00803C1F">
            <w:pPr>
              <w:pStyle w:val="ConsPlusNormal"/>
              <w:ind w:left="-142" w:firstLine="0"/>
              <w:jc w:val="center"/>
              <w:rPr>
                <w:rFonts w:ascii="Times New Roman" w:hAnsi="Times New Roman" w:cs="Times New Roman"/>
              </w:rPr>
            </w:pPr>
            <w:r w:rsidRPr="002048EB">
              <w:rPr>
                <w:rFonts w:ascii="Times New Roman" w:hAnsi="Times New Roman" w:cs="Times New Roman"/>
              </w:rPr>
              <w:t>500</w:t>
            </w:r>
            <w:r w:rsidR="00704FAF" w:rsidRPr="002048EB">
              <w:rPr>
                <w:rFonts w:ascii="Times New Roman" w:hAnsi="Times New Roman" w:cs="Times New Roman"/>
              </w:rPr>
              <w:t>0,0</w:t>
            </w:r>
          </w:p>
        </w:tc>
      </w:tr>
      <w:tr w:rsidR="00704FAF" w:rsidRPr="00064952" w:rsidTr="00803C1F">
        <w:tc>
          <w:tcPr>
            <w:tcW w:w="3685" w:type="dxa"/>
          </w:tcPr>
          <w:p w:rsidR="00704FAF" w:rsidRPr="002048EB" w:rsidRDefault="00704FAF" w:rsidP="00803C1F">
            <w:pPr>
              <w:pStyle w:val="ConsPlusNormal"/>
              <w:ind w:left="-142" w:firstLine="0"/>
              <w:jc w:val="center"/>
              <w:rPr>
                <w:rFonts w:ascii="Times New Roman" w:hAnsi="Times New Roman" w:cs="Times New Roman"/>
              </w:rPr>
            </w:pPr>
            <w:r w:rsidRPr="002048EB">
              <w:rPr>
                <w:rFonts w:ascii="Times New Roman" w:hAnsi="Times New Roman" w:cs="Times New Roman"/>
              </w:rPr>
              <w:t>Областной бюджет</w:t>
            </w:r>
          </w:p>
        </w:tc>
        <w:tc>
          <w:tcPr>
            <w:tcW w:w="1275" w:type="dxa"/>
          </w:tcPr>
          <w:p w:rsidR="00704FAF" w:rsidRPr="002048EB" w:rsidRDefault="003D11C0" w:rsidP="00803C1F">
            <w:pPr>
              <w:ind w:left="-142"/>
              <w:jc w:val="center"/>
            </w:pPr>
            <w:r>
              <w:t>2200</w:t>
            </w:r>
            <w:r w:rsidR="00704FAF" w:rsidRPr="002048EB">
              <w:t>,0</w:t>
            </w:r>
          </w:p>
        </w:tc>
        <w:tc>
          <w:tcPr>
            <w:tcW w:w="1134" w:type="dxa"/>
          </w:tcPr>
          <w:p w:rsidR="00704FAF" w:rsidRPr="002048EB" w:rsidRDefault="00704FAF" w:rsidP="00803C1F">
            <w:pPr>
              <w:jc w:val="center"/>
            </w:pPr>
            <w:r w:rsidRPr="002048EB">
              <w:t>0,0</w:t>
            </w:r>
          </w:p>
        </w:tc>
        <w:tc>
          <w:tcPr>
            <w:tcW w:w="1134" w:type="dxa"/>
          </w:tcPr>
          <w:p w:rsidR="00704FAF" w:rsidRPr="002048EB" w:rsidRDefault="00704FAF" w:rsidP="00803C1F">
            <w:pPr>
              <w:jc w:val="center"/>
            </w:pPr>
            <w:r w:rsidRPr="002048EB">
              <w:t>0,0</w:t>
            </w:r>
          </w:p>
        </w:tc>
        <w:tc>
          <w:tcPr>
            <w:tcW w:w="993" w:type="dxa"/>
          </w:tcPr>
          <w:p w:rsidR="00704FAF" w:rsidRPr="002048EB" w:rsidRDefault="00704FAF" w:rsidP="00803C1F">
            <w:pPr>
              <w:jc w:val="center"/>
            </w:pPr>
            <w:r w:rsidRPr="002048EB">
              <w:t>0,0</w:t>
            </w:r>
          </w:p>
        </w:tc>
        <w:tc>
          <w:tcPr>
            <w:tcW w:w="992" w:type="dxa"/>
          </w:tcPr>
          <w:p w:rsidR="00704FAF" w:rsidRPr="002048EB" w:rsidRDefault="00704FAF" w:rsidP="00803C1F">
            <w:pPr>
              <w:jc w:val="center"/>
            </w:pPr>
            <w:r w:rsidRPr="002048EB">
              <w:t>0,0</w:t>
            </w:r>
          </w:p>
        </w:tc>
        <w:tc>
          <w:tcPr>
            <w:tcW w:w="1418" w:type="dxa"/>
          </w:tcPr>
          <w:p w:rsidR="00704FAF" w:rsidRPr="002048EB" w:rsidRDefault="003D11C0" w:rsidP="00803C1F">
            <w:pPr>
              <w:jc w:val="center"/>
            </w:pPr>
            <w:r>
              <w:t>220</w:t>
            </w:r>
            <w:r w:rsidR="00704FAF" w:rsidRPr="002048EB">
              <w:t>0,0</w:t>
            </w:r>
          </w:p>
        </w:tc>
      </w:tr>
      <w:tr w:rsidR="00704FAF" w:rsidRPr="00674F49" w:rsidTr="00803C1F">
        <w:tc>
          <w:tcPr>
            <w:tcW w:w="3685" w:type="dxa"/>
          </w:tcPr>
          <w:p w:rsidR="00704FAF" w:rsidRPr="002048EB" w:rsidRDefault="00704FAF" w:rsidP="00803C1F">
            <w:pPr>
              <w:pStyle w:val="ConsPlusNormal"/>
              <w:ind w:left="-142" w:firstLine="0"/>
              <w:jc w:val="center"/>
              <w:rPr>
                <w:rFonts w:ascii="Times New Roman" w:hAnsi="Times New Roman" w:cs="Times New Roman"/>
              </w:rPr>
            </w:pPr>
            <w:r w:rsidRPr="002048EB">
              <w:rPr>
                <w:rFonts w:ascii="Times New Roman" w:hAnsi="Times New Roman" w:cs="Times New Roman"/>
              </w:rPr>
              <w:t>Федеральный бюджет</w:t>
            </w:r>
          </w:p>
        </w:tc>
        <w:tc>
          <w:tcPr>
            <w:tcW w:w="1275" w:type="dxa"/>
          </w:tcPr>
          <w:p w:rsidR="00704FAF" w:rsidRPr="002048EB" w:rsidRDefault="003D11C0" w:rsidP="00803C1F">
            <w:pPr>
              <w:ind w:left="-142"/>
              <w:jc w:val="center"/>
            </w:pPr>
            <w:r>
              <w:t>178</w:t>
            </w:r>
            <w:r w:rsidR="002754D0" w:rsidRPr="002048EB">
              <w:t>0</w:t>
            </w:r>
            <w:r w:rsidR="00704FAF" w:rsidRPr="002048EB">
              <w:t>0,0</w:t>
            </w:r>
          </w:p>
        </w:tc>
        <w:tc>
          <w:tcPr>
            <w:tcW w:w="1134" w:type="dxa"/>
          </w:tcPr>
          <w:p w:rsidR="00704FAF" w:rsidRPr="002048EB" w:rsidRDefault="00704FAF" w:rsidP="00803C1F">
            <w:pPr>
              <w:jc w:val="center"/>
            </w:pPr>
            <w:r w:rsidRPr="002048EB">
              <w:t>0,0</w:t>
            </w:r>
          </w:p>
        </w:tc>
        <w:tc>
          <w:tcPr>
            <w:tcW w:w="1134" w:type="dxa"/>
          </w:tcPr>
          <w:p w:rsidR="00704FAF" w:rsidRPr="002048EB" w:rsidRDefault="00704FAF" w:rsidP="00803C1F">
            <w:pPr>
              <w:jc w:val="center"/>
            </w:pPr>
            <w:r w:rsidRPr="002048EB">
              <w:t>0,0</w:t>
            </w:r>
          </w:p>
        </w:tc>
        <w:tc>
          <w:tcPr>
            <w:tcW w:w="993" w:type="dxa"/>
          </w:tcPr>
          <w:p w:rsidR="00704FAF" w:rsidRPr="002048EB" w:rsidRDefault="00704FAF" w:rsidP="00803C1F">
            <w:pPr>
              <w:jc w:val="center"/>
            </w:pPr>
            <w:r w:rsidRPr="002048EB">
              <w:t>0,0</w:t>
            </w:r>
          </w:p>
        </w:tc>
        <w:tc>
          <w:tcPr>
            <w:tcW w:w="992" w:type="dxa"/>
          </w:tcPr>
          <w:p w:rsidR="00704FAF" w:rsidRPr="002048EB" w:rsidRDefault="00704FAF" w:rsidP="00803C1F">
            <w:pPr>
              <w:jc w:val="center"/>
            </w:pPr>
            <w:r w:rsidRPr="002048EB">
              <w:t>0,0</w:t>
            </w:r>
          </w:p>
        </w:tc>
        <w:tc>
          <w:tcPr>
            <w:tcW w:w="1418" w:type="dxa"/>
          </w:tcPr>
          <w:p w:rsidR="00704FAF" w:rsidRPr="002048EB" w:rsidRDefault="003D11C0" w:rsidP="003D11C0">
            <w:pPr>
              <w:jc w:val="center"/>
            </w:pPr>
            <w:r>
              <w:t>178</w:t>
            </w:r>
            <w:r w:rsidR="00704FAF" w:rsidRPr="002048EB">
              <w:t>00,0</w:t>
            </w:r>
          </w:p>
        </w:tc>
      </w:tr>
      <w:tr w:rsidR="00704FAF" w:rsidRPr="00674F49" w:rsidTr="00803C1F">
        <w:trPr>
          <w:trHeight w:val="399"/>
        </w:trPr>
        <w:tc>
          <w:tcPr>
            <w:tcW w:w="3685" w:type="dxa"/>
          </w:tcPr>
          <w:p w:rsidR="00704FAF" w:rsidRPr="002048EB" w:rsidRDefault="00704FAF" w:rsidP="00803C1F">
            <w:pPr>
              <w:pStyle w:val="ConsPlusNormal"/>
              <w:ind w:left="-142" w:firstLine="0"/>
              <w:jc w:val="center"/>
              <w:rPr>
                <w:rFonts w:ascii="Times New Roman" w:hAnsi="Times New Roman" w:cs="Times New Roman"/>
              </w:rPr>
            </w:pPr>
            <w:r w:rsidRPr="002048EB">
              <w:rPr>
                <w:rFonts w:ascii="Times New Roman" w:hAnsi="Times New Roman" w:cs="Times New Roman"/>
              </w:rPr>
              <w:t>Внебюджетные источники</w:t>
            </w:r>
          </w:p>
        </w:tc>
        <w:tc>
          <w:tcPr>
            <w:tcW w:w="1275" w:type="dxa"/>
          </w:tcPr>
          <w:p w:rsidR="00704FAF" w:rsidRPr="002048EB" w:rsidRDefault="00704FAF" w:rsidP="00803C1F">
            <w:pPr>
              <w:ind w:left="-142"/>
              <w:jc w:val="center"/>
            </w:pPr>
            <w:r w:rsidRPr="002048EB">
              <w:t>0,0</w:t>
            </w:r>
          </w:p>
        </w:tc>
        <w:tc>
          <w:tcPr>
            <w:tcW w:w="1134" w:type="dxa"/>
          </w:tcPr>
          <w:p w:rsidR="00704FAF" w:rsidRPr="002048EB" w:rsidRDefault="00704FAF" w:rsidP="00803C1F">
            <w:pPr>
              <w:jc w:val="center"/>
            </w:pPr>
            <w:r w:rsidRPr="002048EB">
              <w:t>0,0</w:t>
            </w:r>
          </w:p>
        </w:tc>
        <w:tc>
          <w:tcPr>
            <w:tcW w:w="1134" w:type="dxa"/>
          </w:tcPr>
          <w:p w:rsidR="00704FAF" w:rsidRPr="002048EB" w:rsidRDefault="00704FAF" w:rsidP="00803C1F">
            <w:pPr>
              <w:jc w:val="center"/>
            </w:pPr>
            <w:r w:rsidRPr="002048EB">
              <w:t>0,0</w:t>
            </w:r>
          </w:p>
        </w:tc>
        <w:tc>
          <w:tcPr>
            <w:tcW w:w="993" w:type="dxa"/>
          </w:tcPr>
          <w:p w:rsidR="00704FAF" w:rsidRPr="002048EB" w:rsidRDefault="00704FAF" w:rsidP="00803C1F">
            <w:pPr>
              <w:jc w:val="center"/>
            </w:pPr>
            <w:r w:rsidRPr="002048EB">
              <w:t>0,0</w:t>
            </w:r>
          </w:p>
        </w:tc>
        <w:tc>
          <w:tcPr>
            <w:tcW w:w="992" w:type="dxa"/>
          </w:tcPr>
          <w:p w:rsidR="00704FAF" w:rsidRPr="002048EB" w:rsidRDefault="00704FAF" w:rsidP="00803C1F">
            <w:pPr>
              <w:jc w:val="center"/>
            </w:pPr>
            <w:r w:rsidRPr="002048EB">
              <w:t>0,0</w:t>
            </w:r>
          </w:p>
        </w:tc>
        <w:tc>
          <w:tcPr>
            <w:tcW w:w="1418" w:type="dxa"/>
          </w:tcPr>
          <w:p w:rsidR="00704FAF" w:rsidRPr="002048EB" w:rsidRDefault="00704FAF" w:rsidP="00803C1F">
            <w:pPr>
              <w:jc w:val="center"/>
            </w:pPr>
            <w:r w:rsidRPr="002048EB">
              <w:t>0,0</w:t>
            </w:r>
          </w:p>
        </w:tc>
      </w:tr>
      <w:tr w:rsidR="00704FAF" w:rsidRPr="00674F49" w:rsidTr="00803C1F">
        <w:tc>
          <w:tcPr>
            <w:tcW w:w="3685" w:type="dxa"/>
          </w:tcPr>
          <w:p w:rsidR="00704FAF" w:rsidRPr="002048EB" w:rsidRDefault="00704FAF" w:rsidP="00803C1F">
            <w:pPr>
              <w:autoSpaceDE w:val="0"/>
              <w:autoSpaceDN w:val="0"/>
              <w:adjustRightInd w:val="0"/>
              <w:jc w:val="center"/>
              <w:rPr>
                <w:rFonts w:eastAsiaTheme="minorHAnsi"/>
                <w:lang w:eastAsia="en-US"/>
              </w:rPr>
            </w:pPr>
            <w:r w:rsidRPr="002048EB">
              <w:rPr>
                <w:rFonts w:eastAsiaTheme="minorHAnsi"/>
                <w:lang w:eastAsia="en-US"/>
              </w:rPr>
              <w:t>Мероприятие</w:t>
            </w:r>
          </w:p>
          <w:p w:rsidR="00704FAF" w:rsidRPr="002048EB" w:rsidRDefault="00704FAF" w:rsidP="00803C1F">
            <w:pPr>
              <w:autoSpaceDE w:val="0"/>
              <w:autoSpaceDN w:val="0"/>
              <w:adjustRightInd w:val="0"/>
              <w:jc w:val="center"/>
              <w:rPr>
                <w:rFonts w:eastAsiaTheme="minorHAnsi"/>
                <w:lang w:eastAsia="en-US"/>
              </w:rPr>
            </w:pPr>
            <w:r w:rsidRPr="002048EB">
              <w:rPr>
                <w:rFonts w:eastAsiaTheme="minorHAnsi"/>
                <w:lang w:eastAsia="en-US"/>
              </w:rPr>
              <w:t>(результат)</w:t>
            </w:r>
          </w:p>
          <w:p w:rsidR="00704FAF" w:rsidRPr="002048EB" w:rsidRDefault="00704FAF" w:rsidP="00C50645">
            <w:pPr>
              <w:pStyle w:val="ConsPlusNormal"/>
              <w:ind w:left="-142" w:firstLine="0"/>
              <w:jc w:val="center"/>
              <w:rPr>
                <w:rFonts w:ascii="Times New Roman" w:hAnsi="Times New Roman" w:cs="Times New Roman"/>
              </w:rPr>
            </w:pPr>
            <w:r w:rsidRPr="002048EB">
              <w:rPr>
                <w:rFonts w:ascii="Times New Roman" w:eastAsiaTheme="minorHAnsi" w:hAnsi="Times New Roman" w:cs="Times New Roman"/>
                <w:lang w:eastAsia="en-US"/>
              </w:rPr>
              <w:t xml:space="preserve">«Закупка оборудования для </w:t>
            </w:r>
            <w:r w:rsidR="00C50645" w:rsidRPr="00C50645">
              <w:rPr>
                <w:rFonts w:ascii="Times New Roman" w:eastAsiaTheme="minorHAnsi" w:hAnsi="Times New Roman" w:cs="Times New Roman"/>
                <w:lang w:eastAsia="en-US"/>
              </w:rPr>
              <w:t>обустройства общественной территории муниципального округа»,</w:t>
            </w:r>
            <w:r w:rsidR="00C50645">
              <w:rPr>
                <w:rFonts w:ascii="Times New Roman" w:eastAsiaTheme="minorHAnsi" w:hAnsi="Times New Roman" w:cs="Times New Roman"/>
                <w:lang w:eastAsia="en-US"/>
              </w:rPr>
              <w:t xml:space="preserve"> </w:t>
            </w:r>
            <w:r w:rsidRPr="002048EB">
              <w:rPr>
                <w:rFonts w:ascii="Times New Roman" w:hAnsi="Times New Roman" w:cs="Times New Roman"/>
              </w:rPr>
              <w:t>всего, в том числе</w:t>
            </w:r>
          </w:p>
        </w:tc>
        <w:tc>
          <w:tcPr>
            <w:tcW w:w="1275" w:type="dxa"/>
          </w:tcPr>
          <w:p w:rsidR="00BE3239" w:rsidRPr="002048EB" w:rsidRDefault="00BE3239" w:rsidP="00803C1F">
            <w:pPr>
              <w:jc w:val="center"/>
            </w:pPr>
          </w:p>
          <w:p w:rsidR="00BE3239" w:rsidRPr="002048EB" w:rsidRDefault="00BE3239" w:rsidP="00803C1F">
            <w:pPr>
              <w:jc w:val="center"/>
            </w:pPr>
          </w:p>
          <w:p w:rsidR="00704FAF" w:rsidRPr="002048EB" w:rsidRDefault="002754D0" w:rsidP="00803C1F">
            <w:pPr>
              <w:jc w:val="center"/>
            </w:pPr>
            <w:r w:rsidRPr="002048EB">
              <w:t>2</w:t>
            </w:r>
            <w:r w:rsidR="00E334ED" w:rsidRPr="002048EB">
              <w:t>5</w:t>
            </w:r>
            <w:r w:rsidRPr="002048EB">
              <w:t>00</w:t>
            </w:r>
            <w:r w:rsidR="00704FAF" w:rsidRPr="002048EB">
              <w:t>0,0</w:t>
            </w:r>
          </w:p>
        </w:tc>
        <w:tc>
          <w:tcPr>
            <w:tcW w:w="1134" w:type="dxa"/>
          </w:tcPr>
          <w:p w:rsidR="00BE3239" w:rsidRPr="002048EB" w:rsidRDefault="00BE3239" w:rsidP="00803C1F">
            <w:pPr>
              <w:jc w:val="center"/>
            </w:pPr>
          </w:p>
          <w:p w:rsidR="00BE3239" w:rsidRPr="002048EB" w:rsidRDefault="00BE3239" w:rsidP="00803C1F">
            <w:pPr>
              <w:jc w:val="center"/>
            </w:pPr>
          </w:p>
          <w:p w:rsidR="00704FAF" w:rsidRPr="002048EB" w:rsidRDefault="00704FAF" w:rsidP="00803C1F">
            <w:pPr>
              <w:jc w:val="center"/>
            </w:pPr>
            <w:r w:rsidRPr="002048EB">
              <w:t>0,0</w:t>
            </w:r>
          </w:p>
        </w:tc>
        <w:tc>
          <w:tcPr>
            <w:tcW w:w="1134" w:type="dxa"/>
          </w:tcPr>
          <w:p w:rsidR="00BE3239" w:rsidRPr="002048EB" w:rsidRDefault="00BE3239" w:rsidP="00803C1F">
            <w:pPr>
              <w:jc w:val="center"/>
            </w:pPr>
          </w:p>
          <w:p w:rsidR="00BE3239" w:rsidRPr="002048EB" w:rsidRDefault="00BE3239" w:rsidP="00803C1F">
            <w:pPr>
              <w:jc w:val="center"/>
            </w:pPr>
          </w:p>
          <w:p w:rsidR="00704FAF" w:rsidRPr="002048EB" w:rsidRDefault="00704FAF" w:rsidP="00803C1F">
            <w:pPr>
              <w:jc w:val="center"/>
            </w:pPr>
            <w:r w:rsidRPr="002048EB">
              <w:t>0,0</w:t>
            </w:r>
          </w:p>
        </w:tc>
        <w:tc>
          <w:tcPr>
            <w:tcW w:w="993" w:type="dxa"/>
          </w:tcPr>
          <w:p w:rsidR="00BE3239" w:rsidRPr="002048EB" w:rsidRDefault="00BE3239" w:rsidP="00803C1F">
            <w:pPr>
              <w:jc w:val="center"/>
            </w:pPr>
          </w:p>
          <w:p w:rsidR="00BE3239" w:rsidRPr="002048EB" w:rsidRDefault="00BE3239" w:rsidP="00803C1F">
            <w:pPr>
              <w:jc w:val="center"/>
            </w:pPr>
          </w:p>
          <w:p w:rsidR="00704FAF" w:rsidRPr="002048EB" w:rsidRDefault="00704FAF" w:rsidP="00803C1F">
            <w:pPr>
              <w:jc w:val="center"/>
            </w:pPr>
            <w:r w:rsidRPr="002048EB">
              <w:t>0,0</w:t>
            </w:r>
          </w:p>
        </w:tc>
        <w:tc>
          <w:tcPr>
            <w:tcW w:w="992" w:type="dxa"/>
          </w:tcPr>
          <w:p w:rsidR="00BE3239" w:rsidRPr="002048EB" w:rsidRDefault="00BE3239" w:rsidP="00803C1F">
            <w:pPr>
              <w:jc w:val="center"/>
            </w:pPr>
          </w:p>
          <w:p w:rsidR="00BE3239" w:rsidRPr="002048EB" w:rsidRDefault="00BE3239" w:rsidP="00803C1F">
            <w:pPr>
              <w:jc w:val="center"/>
            </w:pPr>
          </w:p>
          <w:p w:rsidR="00704FAF" w:rsidRPr="002048EB" w:rsidRDefault="00704FAF" w:rsidP="00803C1F">
            <w:pPr>
              <w:jc w:val="center"/>
            </w:pPr>
            <w:r w:rsidRPr="002048EB">
              <w:t>0,0</w:t>
            </w:r>
          </w:p>
        </w:tc>
        <w:tc>
          <w:tcPr>
            <w:tcW w:w="1418" w:type="dxa"/>
          </w:tcPr>
          <w:p w:rsidR="00BE3239" w:rsidRPr="002048EB" w:rsidRDefault="00BE3239" w:rsidP="00803C1F">
            <w:pPr>
              <w:jc w:val="center"/>
            </w:pPr>
          </w:p>
          <w:p w:rsidR="00BE3239" w:rsidRPr="002048EB" w:rsidRDefault="00BE3239" w:rsidP="00803C1F">
            <w:pPr>
              <w:jc w:val="center"/>
            </w:pPr>
          </w:p>
          <w:p w:rsidR="00704FAF" w:rsidRPr="002048EB" w:rsidRDefault="00704FAF" w:rsidP="00803C1F">
            <w:pPr>
              <w:jc w:val="center"/>
            </w:pPr>
            <w:r w:rsidRPr="002048EB">
              <w:t>2</w:t>
            </w:r>
            <w:r w:rsidR="00E334ED" w:rsidRPr="002048EB">
              <w:t>5</w:t>
            </w:r>
            <w:r w:rsidR="002754D0" w:rsidRPr="002048EB">
              <w:t>0</w:t>
            </w:r>
            <w:r w:rsidRPr="002048EB">
              <w:t>00,0</w:t>
            </w:r>
          </w:p>
        </w:tc>
      </w:tr>
      <w:tr w:rsidR="00704FAF" w:rsidRPr="00674F49" w:rsidTr="00803C1F">
        <w:tc>
          <w:tcPr>
            <w:tcW w:w="3685" w:type="dxa"/>
          </w:tcPr>
          <w:p w:rsidR="00704FAF" w:rsidRPr="002048EB" w:rsidRDefault="00704FAF" w:rsidP="00803C1F">
            <w:pPr>
              <w:pStyle w:val="ConsPlusNormal"/>
              <w:ind w:left="-142" w:firstLine="0"/>
              <w:jc w:val="center"/>
              <w:rPr>
                <w:rFonts w:ascii="Times New Roman" w:hAnsi="Times New Roman" w:cs="Times New Roman"/>
              </w:rPr>
            </w:pPr>
            <w:r w:rsidRPr="002048EB">
              <w:rPr>
                <w:rFonts w:ascii="Times New Roman" w:hAnsi="Times New Roman" w:cs="Times New Roman"/>
              </w:rPr>
              <w:t>Местный бюджет</w:t>
            </w:r>
          </w:p>
        </w:tc>
        <w:tc>
          <w:tcPr>
            <w:tcW w:w="1275" w:type="dxa"/>
          </w:tcPr>
          <w:p w:rsidR="00704FAF" w:rsidRPr="002048EB" w:rsidRDefault="00E334ED" w:rsidP="00803C1F">
            <w:pPr>
              <w:jc w:val="center"/>
            </w:pPr>
            <w:r w:rsidRPr="002048EB">
              <w:t>5000,0</w:t>
            </w:r>
          </w:p>
        </w:tc>
        <w:tc>
          <w:tcPr>
            <w:tcW w:w="1134" w:type="dxa"/>
          </w:tcPr>
          <w:p w:rsidR="00704FAF" w:rsidRPr="002048EB" w:rsidRDefault="00704FAF" w:rsidP="00803C1F">
            <w:pPr>
              <w:jc w:val="center"/>
            </w:pPr>
            <w:r w:rsidRPr="002048EB">
              <w:t>0,0</w:t>
            </w:r>
          </w:p>
        </w:tc>
        <w:tc>
          <w:tcPr>
            <w:tcW w:w="1134" w:type="dxa"/>
          </w:tcPr>
          <w:p w:rsidR="00704FAF" w:rsidRPr="002048EB" w:rsidRDefault="00704FAF" w:rsidP="00803C1F">
            <w:pPr>
              <w:jc w:val="center"/>
            </w:pPr>
            <w:r w:rsidRPr="002048EB">
              <w:t>0,0</w:t>
            </w:r>
          </w:p>
        </w:tc>
        <w:tc>
          <w:tcPr>
            <w:tcW w:w="993" w:type="dxa"/>
          </w:tcPr>
          <w:p w:rsidR="00704FAF" w:rsidRPr="002048EB" w:rsidRDefault="00704FAF" w:rsidP="00803C1F">
            <w:pPr>
              <w:jc w:val="center"/>
            </w:pPr>
            <w:r w:rsidRPr="002048EB">
              <w:t>0,0</w:t>
            </w:r>
          </w:p>
        </w:tc>
        <w:tc>
          <w:tcPr>
            <w:tcW w:w="992" w:type="dxa"/>
          </w:tcPr>
          <w:p w:rsidR="00704FAF" w:rsidRPr="002048EB" w:rsidRDefault="00704FAF" w:rsidP="00803C1F">
            <w:pPr>
              <w:jc w:val="center"/>
            </w:pPr>
            <w:r w:rsidRPr="002048EB">
              <w:t>0,0</w:t>
            </w:r>
          </w:p>
        </w:tc>
        <w:tc>
          <w:tcPr>
            <w:tcW w:w="1418" w:type="dxa"/>
          </w:tcPr>
          <w:p w:rsidR="00704FAF" w:rsidRPr="002048EB" w:rsidRDefault="00E334ED" w:rsidP="00803C1F">
            <w:pPr>
              <w:jc w:val="center"/>
            </w:pPr>
            <w:r w:rsidRPr="002048EB">
              <w:t>500</w:t>
            </w:r>
            <w:r w:rsidR="00704FAF" w:rsidRPr="002048EB">
              <w:t>0,0</w:t>
            </w:r>
          </w:p>
        </w:tc>
      </w:tr>
      <w:tr w:rsidR="00704FAF" w:rsidRPr="00674F49" w:rsidTr="00803C1F">
        <w:tc>
          <w:tcPr>
            <w:tcW w:w="3685" w:type="dxa"/>
          </w:tcPr>
          <w:p w:rsidR="00704FAF" w:rsidRPr="00674F49" w:rsidRDefault="00704FAF" w:rsidP="00803C1F">
            <w:pPr>
              <w:pStyle w:val="ConsPlusNormal"/>
              <w:ind w:left="-142" w:firstLine="0"/>
              <w:jc w:val="center"/>
              <w:rPr>
                <w:rFonts w:ascii="Times New Roman" w:hAnsi="Times New Roman" w:cs="Times New Roman"/>
              </w:rPr>
            </w:pPr>
            <w:r w:rsidRPr="00064952">
              <w:rPr>
                <w:rFonts w:ascii="Times New Roman" w:hAnsi="Times New Roman" w:cs="Times New Roman"/>
              </w:rPr>
              <w:t>Областной бюджет</w:t>
            </w:r>
          </w:p>
        </w:tc>
        <w:tc>
          <w:tcPr>
            <w:tcW w:w="1275" w:type="dxa"/>
          </w:tcPr>
          <w:p w:rsidR="00704FAF" w:rsidRDefault="003D11C0" w:rsidP="00803C1F">
            <w:pPr>
              <w:jc w:val="center"/>
            </w:pPr>
            <w:r>
              <w:t>220</w:t>
            </w:r>
            <w:r w:rsidR="00704FAF" w:rsidRPr="00521B35">
              <w:t>0,0</w:t>
            </w:r>
          </w:p>
        </w:tc>
        <w:tc>
          <w:tcPr>
            <w:tcW w:w="1134" w:type="dxa"/>
          </w:tcPr>
          <w:p w:rsidR="00704FAF" w:rsidRDefault="00704FAF" w:rsidP="00803C1F">
            <w:pPr>
              <w:jc w:val="center"/>
            </w:pPr>
            <w:r w:rsidRPr="00521B35">
              <w:t>0,0</w:t>
            </w:r>
          </w:p>
        </w:tc>
        <w:tc>
          <w:tcPr>
            <w:tcW w:w="1134" w:type="dxa"/>
          </w:tcPr>
          <w:p w:rsidR="00704FAF" w:rsidRDefault="00704FAF" w:rsidP="00803C1F">
            <w:pPr>
              <w:jc w:val="center"/>
            </w:pPr>
            <w:r w:rsidRPr="00521B35">
              <w:t>0,0</w:t>
            </w:r>
          </w:p>
        </w:tc>
        <w:tc>
          <w:tcPr>
            <w:tcW w:w="993" w:type="dxa"/>
          </w:tcPr>
          <w:p w:rsidR="00704FAF" w:rsidRDefault="00704FAF" w:rsidP="00803C1F">
            <w:pPr>
              <w:jc w:val="center"/>
            </w:pPr>
            <w:r w:rsidRPr="00521B35">
              <w:t>0,0</w:t>
            </w:r>
          </w:p>
        </w:tc>
        <w:tc>
          <w:tcPr>
            <w:tcW w:w="992" w:type="dxa"/>
          </w:tcPr>
          <w:p w:rsidR="00704FAF" w:rsidRDefault="00704FAF" w:rsidP="00803C1F">
            <w:pPr>
              <w:jc w:val="center"/>
            </w:pPr>
            <w:r w:rsidRPr="00521B35">
              <w:t>0,0</w:t>
            </w:r>
          </w:p>
        </w:tc>
        <w:tc>
          <w:tcPr>
            <w:tcW w:w="1418" w:type="dxa"/>
          </w:tcPr>
          <w:p w:rsidR="00704FAF" w:rsidRDefault="003D11C0" w:rsidP="00803C1F">
            <w:pPr>
              <w:jc w:val="center"/>
            </w:pPr>
            <w:r>
              <w:t>220</w:t>
            </w:r>
            <w:r w:rsidR="00704FAF" w:rsidRPr="00521B35">
              <w:t>0,0</w:t>
            </w:r>
          </w:p>
        </w:tc>
      </w:tr>
      <w:tr w:rsidR="00704FAF" w:rsidRPr="00674F49" w:rsidTr="00803C1F">
        <w:tc>
          <w:tcPr>
            <w:tcW w:w="3685" w:type="dxa"/>
          </w:tcPr>
          <w:p w:rsidR="00704FAF" w:rsidRPr="00674F49" w:rsidRDefault="00704FAF" w:rsidP="00803C1F">
            <w:pPr>
              <w:pStyle w:val="ConsPlusNormal"/>
              <w:ind w:left="-142" w:firstLine="0"/>
              <w:jc w:val="center"/>
              <w:rPr>
                <w:rFonts w:ascii="Times New Roman" w:hAnsi="Times New Roman" w:cs="Times New Roman"/>
              </w:rPr>
            </w:pPr>
            <w:r w:rsidRPr="00674F49">
              <w:rPr>
                <w:rFonts w:ascii="Times New Roman" w:hAnsi="Times New Roman" w:cs="Times New Roman"/>
              </w:rPr>
              <w:t>Федеральный бюджет</w:t>
            </w:r>
          </w:p>
        </w:tc>
        <w:tc>
          <w:tcPr>
            <w:tcW w:w="1275" w:type="dxa"/>
          </w:tcPr>
          <w:p w:rsidR="00704FAF" w:rsidRDefault="003D11C0" w:rsidP="00803C1F">
            <w:pPr>
              <w:jc w:val="center"/>
            </w:pPr>
            <w:r>
              <w:t>178</w:t>
            </w:r>
            <w:r w:rsidR="002754D0">
              <w:t>0</w:t>
            </w:r>
            <w:r w:rsidR="00704FAF" w:rsidRPr="00521B35">
              <w:t>0,0</w:t>
            </w:r>
          </w:p>
        </w:tc>
        <w:tc>
          <w:tcPr>
            <w:tcW w:w="1134" w:type="dxa"/>
          </w:tcPr>
          <w:p w:rsidR="00704FAF" w:rsidRDefault="00704FAF" w:rsidP="00803C1F">
            <w:pPr>
              <w:jc w:val="center"/>
            </w:pPr>
            <w:r w:rsidRPr="00521B35">
              <w:t>0,0</w:t>
            </w:r>
          </w:p>
        </w:tc>
        <w:tc>
          <w:tcPr>
            <w:tcW w:w="1134" w:type="dxa"/>
          </w:tcPr>
          <w:p w:rsidR="00704FAF" w:rsidRDefault="00704FAF" w:rsidP="00803C1F">
            <w:pPr>
              <w:jc w:val="center"/>
            </w:pPr>
            <w:r w:rsidRPr="00521B35">
              <w:t>0,0</w:t>
            </w:r>
          </w:p>
        </w:tc>
        <w:tc>
          <w:tcPr>
            <w:tcW w:w="993" w:type="dxa"/>
          </w:tcPr>
          <w:p w:rsidR="00704FAF" w:rsidRDefault="00704FAF" w:rsidP="00803C1F">
            <w:pPr>
              <w:jc w:val="center"/>
            </w:pPr>
            <w:r w:rsidRPr="00521B35">
              <w:t>0,0</w:t>
            </w:r>
          </w:p>
        </w:tc>
        <w:tc>
          <w:tcPr>
            <w:tcW w:w="992" w:type="dxa"/>
          </w:tcPr>
          <w:p w:rsidR="00704FAF" w:rsidRDefault="00704FAF" w:rsidP="00803C1F">
            <w:pPr>
              <w:jc w:val="center"/>
            </w:pPr>
            <w:r w:rsidRPr="00521B35">
              <w:t>0,0</w:t>
            </w:r>
          </w:p>
        </w:tc>
        <w:tc>
          <w:tcPr>
            <w:tcW w:w="1418" w:type="dxa"/>
          </w:tcPr>
          <w:p w:rsidR="00704FAF" w:rsidRDefault="003D11C0" w:rsidP="00803C1F">
            <w:pPr>
              <w:jc w:val="center"/>
            </w:pPr>
            <w:r>
              <w:t>178</w:t>
            </w:r>
            <w:r w:rsidR="00704FAF">
              <w:t>0</w:t>
            </w:r>
            <w:r w:rsidR="00704FAF" w:rsidRPr="00521B35">
              <w:t>0,0</w:t>
            </w:r>
          </w:p>
        </w:tc>
      </w:tr>
      <w:tr w:rsidR="00704FAF" w:rsidRPr="00674F49" w:rsidTr="00803C1F">
        <w:tc>
          <w:tcPr>
            <w:tcW w:w="3685" w:type="dxa"/>
          </w:tcPr>
          <w:p w:rsidR="00704FAF" w:rsidRPr="00674F49" w:rsidRDefault="00704FAF" w:rsidP="00803C1F">
            <w:pPr>
              <w:pStyle w:val="ConsPlusNormal"/>
              <w:ind w:left="-142" w:firstLine="0"/>
              <w:jc w:val="center"/>
              <w:rPr>
                <w:rFonts w:ascii="Times New Roman" w:hAnsi="Times New Roman" w:cs="Times New Roman"/>
              </w:rPr>
            </w:pPr>
            <w:r w:rsidRPr="00674F49">
              <w:rPr>
                <w:rFonts w:ascii="Times New Roman" w:hAnsi="Times New Roman" w:cs="Times New Roman"/>
              </w:rPr>
              <w:t>Внебюджетные источники</w:t>
            </w:r>
          </w:p>
        </w:tc>
        <w:tc>
          <w:tcPr>
            <w:tcW w:w="1275" w:type="dxa"/>
          </w:tcPr>
          <w:p w:rsidR="00704FAF" w:rsidRDefault="00704FAF" w:rsidP="00803C1F">
            <w:pPr>
              <w:jc w:val="center"/>
            </w:pPr>
            <w:r w:rsidRPr="00521B35">
              <w:t>0,0</w:t>
            </w:r>
          </w:p>
        </w:tc>
        <w:tc>
          <w:tcPr>
            <w:tcW w:w="1134" w:type="dxa"/>
          </w:tcPr>
          <w:p w:rsidR="00704FAF" w:rsidRDefault="00704FAF" w:rsidP="00803C1F">
            <w:pPr>
              <w:jc w:val="center"/>
            </w:pPr>
            <w:r w:rsidRPr="00521B35">
              <w:t>0,0</w:t>
            </w:r>
          </w:p>
        </w:tc>
        <w:tc>
          <w:tcPr>
            <w:tcW w:w="1134" w:type="dxa"/>
          </w:tcPr>
          <w:p w:rsidR="00704FAF" w:rsidRDefault="00704FAF" w:rsidP="00803C1F">
            <w:pPr>
              <w:jc w:val="center"/>
            </w:pPr>
            <w:r w:rsidRPr="00521B35">
              <w:t>0,0</w:t>
            </w:r>
          </w:p>
        </w:tc>
        <w:tc>
          <w:tcPr>
            <w:tcW w:w="993" w:type="dxa"/>
          </w:tcPr>
          <w:p w:rsidR="00704FAF" w:rsidRDefault="00704FAF" w:rsidP="00803C1F">
            <w:pPr>
              <w:jc w:val="center"/>
            </w:pPr>
            <w:r w:rsidRPr="00521B35">
              <w:t>0,0</w:t>
            </w:r>
          </w:p>
        </w:tc>
        <w:tc>
          <w:tcPr>
            <w:tcW w:w="992" w:type="dxa"/>
          </w:tcPr>
          <w:p w:rsidR="00704FAF" w:rsidRDefault="00704FAF" w:rsidP="00803C1F">
            <w:pPr>
              <w:jc w:val="center"/>
            </w:pPr>
            <w:r w:rsidRPr="00521B35">
              <w:t>0,0</w:t>
            </w:r>
          </w:p>
        </w:tc>
        <w:tc>
          <w:tcPr>
            <w:tcW w:w="1418" w:type="dxa"/>
          </w:tcPr>
          <w:p w:rsidR="00704FAF" w:rsidRDefault="00704FAF" w:rsidP="00803C1F">
            <w:pPr>
              <w:jc w:val="center"/>
            </w:pPr>
            <w:r w:rsidRPr="00521B35">
              <w:t>0,0</w:t>
            </w:r>
          </w:p>
        </w:tc>
      </w:tr>
    </w:tbl>
    <w:p w:rsidR="00704FAF" w:rsidRDefault="00704FAF" w:rsidP="00803C1F">
      <w:pPr>
        <w:pStyle w:val="ConsPlusNormal"/>
        <w:ind w:firstLine="0"/>
        <w:jc w:val="both"/>
        <w:rPr>
          <w:rFonts w:ascii="Times New Roman" w:hAnsi="Times New Roman" w:cs="Times New Roman"/>
          <w:sz w:val="26"/>
          <w:szCs w:val="26"/>
        </w:rPr>
      </w:pPr>
    </w:p>
    <w:p w:rsidR="00A14282" w:rsidRDefault="00A14282" w:rsidP="00803C1F">
      <w:pPr>
        <w:pStyle w:val="ConsPlusNormal"/>
        <w:ind w:firstLine="0"/>
        <w:jc w:val="both"/>
        <w:rPr>
          <w:rFonts w:ascii="Times New Roman" w:hAnsi="Times New Roman" w:cs="Times New Roman"/>
          <w:sz w:val="26"/>
          <w:szCs w:val="26"/>
        </w:rPr>
      </w:pPr>
    </w:p>
    <w:p w:rsidR="00A14282" w:rsidRPr="00A870E2" w:rsidRDefault="00A14282" w:rsidP="00803C1F">
      <w:pPr>
        <w:pStyle w:val="ConsPlusNormal"/>
        <w:ind w:firstLine="0"/>
        <w:jc w:val="both"/>
        <w:rPr>
          <w:rFonts w:ascii="Times New Roman" w:hAnsi="Times New Roman" w:cs="Times New Roman"/>
          <w:sz w:val="26"/>
          <w:szCs w:val="26"/>
        </w:rPr>
      </w:pPr>
    </w:p>
    <w:p w:rsidR="00704FAF" w:rsidRPr="004006CF" w:rsidRDefault="00704FAF" w:rsidP="00803C1F">
      <w:pPr>
        <w:pStyle w:val="ConsPlusNormal"/>
        <w:jc w:val="center"/>
        <w:outlineLvl w:val="2"/>
        <w:rPr>
          <w:rFonts w:ascii="Times New Roman" w:hAnsi="Times New Roman" w:cs="Times New Roman"/>
          <w:sz w:val="26"/>
          <w:szCs w:val="26"/>
        </w:rPr>
      </w:pPr>
      <w:r w:rsidRPr="004006CF">
        <w:rPr>
          <w:rFonts w:ascii="Times New Roman" w:hAnsi="Times New Roman" w:cs="Times New Roman"/>
          <w:sz w:val="26"/>
          <w:szCs w:val="26"/>
        </w:rPr>
        <w:t>6. План исполнения бюджета Прокопьевского муниципального округа</w:t>
      </w:r>
    </w:p>
    <w:p w:rsidR="00704FAF" w:rsidRPr="004006CF" w:rsidRDefault="00704FAF" w:rsidP="00803C1F">
      <w:pPr>
        <w:pStyle w:val="ConsPlusNormal"/>
        <w:jc w:val="center"/>
        <w:rPr>
          <w:rFonts w:ascii="Times New Roman" w:hAnsi="Times New Roman" w:cs="Times New Roman"/>
          <w:sz w:val="26"/>
          <w:szCs w:val="26"/>
        </w:rPr>
      </w:pPr>
      <w:r w:rsidRPr="004006CF">
        <w:rPr>
          <w:rFonts w:ascii="Times New Roman" w:hAnsi="Times New Roman" w:cs="Times New Roman"/>
          <w:sz w:val="26"/>
          <w:szCs w:val="26"/>
        </w:rPr>
        <w:t>в части бюджетных ассигнований, предусмотренных</w:t>
      </w:r>
    </w:p>
    <w:p w:rsidR="00704FAF" w:rsidRPr="004006CF" w:rsidRDefault="00704FAF" w:rsidP="00803C1F">
      <w:pPr>
        <w:pStyle w:val="ConsPlusNormal"/>
        <w:jc w:val="center"/>
        <w:rPr>
          <w:rFonts w:ascii="Times New Roman" w:hAnsi="Times New Roman" w:cs="Times New Roman"/>
          <w:sz w:val="26"/>
          <w:szCs w:val="26"/>
        </w:rPr>
      </w:pPr>
      <w:r w:rsidRPr="004006CF">
        <w:rPr>
          <w:rFonts w:ascii="Times New Roman" w:hAnsi="Times New Roman" w:cs="Times New Roman"/>
          <w:sz w:val="26"/>
          <w:szCs w:val="26"/>
        </w:rPr>
        <w:t>на финансовое обеспечение реализации муниципального</w:t>
      </w:r>
    </w:p>
    <w:p w:rsidR="00704FAF" w:rsidRDefault="00704FAF" w:rsidP="00803C1F">
      <w:pPr>
        <w:pStyle w:val="ConsPlusNormal"/>
        <w:jc w:val="center"/>
        <w:rPr>
          <w:rFonts w:ascii="Times New Roman" w:hAnsi="Times New Roman" w:cs="Times New Roman"/>
          <w:sz w:val="26"/>
          <w:szCs w:val="26"/>
        </w:rPr>
      </w:pPr>
      <w:r w:rsidRPr="004006CF">
        <w:rPr>
          <w:rFonts w:ascii="Times New Roman" w:hAnsi="Times New Roman" w:cs="Times New Roman"/>
          <w:sz w:val="26"/>
          <w:szCs w:val="26"/>
        </w:rPr>
        <w:t>проекта в 2026 году</w:t>
      </w:r>
    </w:p>
    <w:p w:rsidR="00A14282" w:rsidRPr="004006CF" w:rsidRDefault="00A14282" w:rsidP="00803C1F">
      <w:pPr>
        <w:pStyle w:val="ConsPlusNormal"/>
        <w:ind w:firstLine="0"/>
        <w:rPr>
          <w:rFonts w:ascii="Times New Roman" w:hAnsi="Times New Roman" w:cs="Times New Roman"/>
          <w:sz w:val="26"/>
          <w:szCs w:val="26"/>
        </w:rPr>
      </w:pPr>
    </w:p>
    <w:tbl>
      <w:tblPr>
        <w:tblW w:w="10631" w:type="dxa"/>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3544"/>
        <w:gridCol w:w="425"/>
        <w:gridCol w:w="425"/>
        <w:gridCol w:w="426"/>
        <w:gridCol w:w="425"/>
        <w:gridCol w:w="425"/>
        <w:gridCol w:w="425"/>
        <w:gridCol w:w="426"/>
        <w:gridCol w:w="425"/>
        <w:gridCol w:w="425"/>
        <w:gridCol w:w="709"/>
        <w:gridCol w:w="850"/>
        <w:gridCol w:w="992"/>
      </w:tblGrid>
      <w:tr w:rsidR="00704FAF" w:rsidRPr="000E1833" w:rsidTr="00803C1F">
        <w:tc>
          <w:tcPr>
            <w:tcW w:w="709" w:type="dxa"/>
            <w:vMerge w:val="restart"/>
            <w:vAlign w:val="center"/>
          </w:tcPr>
          <w:p w:rsidR="00704FAF" w:rsidRPr="007C500B" w:rsidRDefault="00704FAF" w:rsidP="00803C1F">
            <w:pPr>
              <w:pStyle w:val="ConsPlusNormal"/>
              <w:ind w:firstLine="0"/>
              <w:jc w:val="center"/>
              <w:rPr>
                <w:rFonts w:ascii="Times New Roman" w:hAnsi="Times New Roman" w:cs="Times New Roman"/>
                <w:sz w:val="22"/>
                <w:szCs w:val="22"/>
              </w:rPr>
            </w:pPr>
            <w:r w:rsidRPr="007C500B">
              <w:rPr>
                <w:rFonts w:ascii="Times New Roman" w:hAnsi="Times New Roman" w:cs="Times New Roman"/>
                <w:sz w:val="22"/>
                <w:szCs w:val="22"/>
              </w:rPr>
              <w:t>№ п/п</w:t>
            </w:r>
          </w:p>
        </w:tc>
        <w:tc>
          <w:tcPr>
            <w:tcW w:w="3544" w:type="dxa"/>
            <w:vMerge w:val="restart"/>
            <w:vAlign w:val="center"/>
          </w:tcPr>
          <w:p w:rsidR="00704FAF" w:rsidRPr="001E6897" w:rsidRDefault="00704FAF" w:rsidP="00803C1F">
            <w:pPr>
              <w:pStyle w:val="ConsPlusNormal"/>
              <w:ind w:firstLine="0"/>
              <w:jc w:val="center"/>
              <w:rPr>
                <w:rFonts w:ascii="Times New Roman" w:hAnsi="Times New Roman" w:cs="Times New Roman"/>
                <w:sz w:val="22"/>
                <w:szCs w:val="22"/>
              </w:rPr>
            </w:pPr>
            <w:r w:rsidRPr="003A4EB5">
              <w:rPr>
                <w:rFonts w:ascii="Times New Roman" w:hAnsi="Times New Roman" w:cs="Times New Roman"/>
              </w:rPr>
              <w:t>Наименование мероприятия (результата)</w:t>
            </w:r>
          </w:p>
        </w:tc>
        <w:tc>
          <w:tcPr>
            <w:tcW w:w="5386" w:type="dxa"/>
            <w:gridSpan w:val="11"/>
            <w:vAlign w:val="center"/>
          </w:tcPr>
          <w:p w:rsidR="00704FAF" w:rsidRPr="007C500B" w:rsidRDefault="00704FAF" w:rsidP="00803C1F">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      </w:t>
            </w:r>
            <w:r w:rsidRPr="003A4EB5">
              <w:rPr>
                <w:rFonts w:ascii="Times New Roman" w:hAnsi="Times New Roman" w:cs="Times New Roman"/>
              </w:rPr>
              <w:t xml:space="preserve"> План исполнения нарастающим итогом (тыс. рублей)</w:t>
            </w:r>
          </w:p>
        </w:tc>
        <w:tc>
          <w:tcPr>
            <w:tcW w:w="992" w:type="dxa"/>
            <w:vMerge w:val="restart"/>
            <w:vAlign w:val="center"/>
          </w:tcPr>
          <w:p w:rsidR="00704FAF" w:rsidRPr="000E1833" w:rsidRDefault="00704FAF" w:rsidP="00803C1F">
            <w:pPr>
              <w:pStyle w:val="ConsPlusNormal"/>
              <w:ind w:firstLine="0"/>
              <w:jc w:val="center"/>
              <w:rPr>
                <w:rFonts w:ascii="Times New Roman" w:hAnsi="Times New Roman" w:cs="Times New Roman"/>
                <w:sz w:val="22"/>
                <w:szCs w:val="22"/>
              </w:rPr>
            </w:pPr>
            <w:r w:rsidRPr="003A4EB5">
              <w:rPr>
                <w:rFonts w:ascii="Times New Roman" w:hAnsi="Times New Roman" w:cs="Times New Roman"/>
              </w:rPr>
              <w:t>Всего на конец 2026 года (тыс. рублей)</w:t>
            </w:r>
          </w:p>
        </w:tc>
      </w:tr>
      <w:tr w:rsidR="00704FAF" w:rsidRPr="000E1833" w:rsidTr="00803C1F">
        <w:trPr>
          <w:trHeight w:val="1022"/>
        </w:trPr>
        <w:tc>
          <w:tcPr>
            <w:tcW w:w="709" w:type="dxa"/>
            <w:vMerge/>
          </w:tcPr>
          <w:p w:rsidR="00704FAF" w:rsidRPr="007C500B" w:rsidRDefault="00704FAF" w:rsidP="00803C1F">
            <w:pPr>
              <w:pStyle w:val="ConsPlusNormal"/>
              <w:rPr>
                <w:rFonts w:ascii="Times New Roman" w:hAnsi="Times New Roman" w:cs="Times New Roman"/>
                <w:sz w:val="22"/>
                <w:szCs w:val="22"/>
              </w:rPr>
            </w:pPr>
          </w:p>
        </w:tc>
        <w:tc>
          <w:tcPr>
            <w:tcW w:w="3544" w:type="dxa"/>
            <w:vMerge/>
          </w:tcPr>
          <w:p w:rsidR="00704FAF" w:rsidRPr="001E6897" w:rsidRDefault="00704FAF" w:rsidP="00803C1F">
            <w:pPr>
              <w:pStyle w:val="ConsPlusNormal"/>
              <w:rPr>
                <w:rFonts w:ascii="Times New Roman" w:hAnsi="Times New Roman" w:cs="Times New Roman"/>
                <w:sz w:val="22"/>
                <w:szCs w:val="22"/>
              </w:rPr>
            </w:pPr>
          </w:p>
        </w:tc>
        <w:tc>
          <w:tcPr>
            <w:tcW w:w="425" w:type="dxa"/>
            <w:vAlign w:val="center"/>
          </w:tcPr>
          <w:p w:rsidR="00704FAF" w:rsidRPr="00BE10F4" w:rsidRDefault="00704FAF" w:rsidP="00803C1F">
            <w:pPr>
              <w:pStyle w:val="ConsPlusNormal"/>
              <w:ind w:firstLine="0"/>
              <w:jc w:val="center"/>
              <w:rPr>
                <w:rFonts w:ascii="Times New Roman" w:hAnsi="Times New Roman" w:cs="Times New Roman"/>
                <w:sz w:val="16"/>
                <w:szCs w:val="16"/>
              </w:rPr>
            </w:pPr>
            <w:r w:rsidRPr="00BE10F4">
              <w:rPr>
                <w:rFonts w:ascii="Times New Roman" w:hAnsi="Times New Roman" w:cs="Times New Roman"/>
                <w:sz w:val="16"/>
                <w:szCs w:val="16"/>
              </w:rPr>
              <w:t>январь</w:t>
            </w:r>
          </w:p>
        </w:tc>
        <w:tc>
          <w:tcPr>
            <w:tcW w:w="425" w:type="dxa"/>
            <w:vAlign w:val="center"/>
          </w:tcPr>
          <w:p w:rsidR="00704FAF" w:rsidRPr="00BE10F4" w:rsidRDefault="00704FAF" w:rsidP="00803C1F">
            <w:pPr>
              <w:pStyle w:val="ConsPlusNormal"/>
              <w:ind w:firstLine="0"/>
              <w:jc w:val="center"/>
              <w:rPr>
                <w:rFonts w:ascii="Times New Roman" w:hAnsi="Times New Roman" w:cs="Times New Roman"/>
                <w:sz w:val="16"/>
                <w:szCs w:val="16"/>
              </w:rPr>
            </w:pPr>
            <w:r w:rsidRPr="00BE10F4">
              <w:rPr>
                <w:rFonts w:ascii="Times New Roman" w:hAnsi="Times New Roman" w:cs="Times New Roman"/>
                <w:sz w:val="16"/>
                <w:szCs w:val="16"/>
              </w:rPr>
              <w:t>февраль</w:t>
            </w:r>
          </w:p>
        </w:tc>
        <w:tc>
          <w:tcPr>
            <w:tcW w:w="426" w:type="dxa"/>
            <w:vAlign w:val="center"/>
          </w:tcPr>
          <w:p w:rsidR="00704FAF" w:rsidRPr="00BE10F4" w:rsidRDefault="00704FAF" w:rsidP="00803C1F">
            <w:pPr>
              <w:pStyle w:val="ConsPlusNormal"/>
              <w:ind w:firstLine="0"/>
              <w:jc w:val="center"/>
              <w:rPr>
                <w:rFonts w:ascii="Times New Roman" w:hAnsi="Times New Roman" w:cs="Times New Roman"/>
                <w:sz w:val="16"/>
                <w:szCs w:val="16"/>
              </w:rPr>
            </w:pPr>
            <w:r w:rsidRPr="00BE10F4">
              <w:rPr>
                <w:rFonts w:ascii="Times New Roman" w:hAnsi="Times New Roman" w:cs="Times New Roman"/>
                <w:sz w:val="16"/>
                <w:szCs w:val="16"/>
              </w:rPr>
              <w:t>март</w:t>
            </w:r>
          </w:p>
        </w:tc>
        <w:tc>
          <w:tcPr>
            <w:tcW w:w="425" w:type="dxa"/>
            <w:vAlign w:val="center"/>
          </w:tcPr>
          <w:p w:rsidR="00704FAF" w:rsidRPr="00BE10F4" w:rsidRDefault="00704FAF" w:rsidP="00803C1F">
            <w:pPr>
              <w:pStyle w:val="ConsPlusNormal"/>
              <w:ind w:firstLine="0"/>
              <w:jc w:val="center"/>
              <w:rPr>
                <w:rFonts w:ascii="Times New Roman" w:hAnsi="Times New Roman" w:cs="Times New Roman"/>
                <w:sz w:val="16"/>
                <w:szCs w:val="16"/>
              </w:rPr>
            </w:pPr>
            <w:r w:rsidRPr="00BE10F4">
              <w:rPr>
                <w:rFonts w:ascii="Times New Roman" w:hAnsi="Times New Roman" w:cs="Times New Roman"/>
                <w:sz w:val="16"/>
                <w:szCs w:val="16"/>
              </w:rPr>
              <w:t>апрель</w:t>
            </w:r>
          </w:p>
        </w:tc>
        <w:tc>
          <w:tcPr>
            <w:tcW w:w="425" w:type="dxa"/>
            <w:vAlign w:val="center"/>
          </w:tcPr>
          <w:p w:rsidR="00704FAF" w:rsidRPr="00BE10F4" w:rsidRDefault="00704FAF" w:rsidP="00803C1F">
            <w:pPr>
              <w:pStyle w:val="ConsPlusNormal"/>
              <w:ind w:firstLine="0"/>
              <w:jc w:val="center"/>
              <w:rPr>
                <w:rFonts w:ascii="Times New Roman" w:hAnsi="Times New Roman" w:cs="Times New Roman"/>
                <w:sz w:val="16"/>
                <w:szCs w:val="16"/>
              </w:rPr>
            </w:pPr>
            <w:r w:rsidRPr="00BE10F4">
              <w:rPr>
                <w:rFonts w:ascii="Times New Roman" w:hAnsi="Times New Roman" w:cs="Times New Roman"/>
                <w:sz w:val="16"/>
                <w:szCs w:val="16"/>
              </w:rPr>
              <w:t>май</w:t>
            </w:r>
          </w:p>
        </w:tc>
        <w:tc>
          <w:tcPr>
            <w:tcW w:w="425" w:type="dxa"/>
            <w:vAlign w:val="center"/>
          </w:tcPr>
          <w:p w:rsidR="00704FAF" w:rsidRPr="00BE10F4" w:rsidRDefault="00704FAF" w:rsidP="00803C1F">
            <w:pPr>
              <w:pStyle w:val="ConsPlusNormal"/>
              <w:ind w:firstLine="0"/>
              <w:jc w:val="center"/>
              <w:rPr>
                <w:rFonts w:ascii="Times New Roman" w:hAnsi="Times New Roman" w:cs="Times New Roman"/>
                <w:sz w:val="16"/>
                <w:szCs w:val="16"/>
              </w:rPr>
            </w:pPr>
            <w:r w:rsidRPr="00BE10F4">
              <w:rPr>
                <w:rFonts w:ascii="Times New Roman" w:hAnsi="Times New Roman" w:cs="Times New Roman"/>
                <w:sz w:val="16"/>
                <w:szCs w:val="16"/>
              </w:rPr>
              <w:t>июнь</w:t>
            </w:r>
          </w:p>
        </w:tc>
        <w:tc>
          <w:tcPr>
            <w:tcW w:w="426" w:type="dxa"/>
            <w:vAlign w:val="center"/>
          </w:tcPr>
          <w:p w:rsidR="00704FAF" w:rsidRPr="00BE10F4" w:rsidRDefault="00704FAF" w:rsidP="00803C1F">
            <w:pPr>
              <w:pStyle w:val="ConsPlusNormal"/>
              <w:ind w:firstLine="0"/>
              <w:jc w:val="center"/>
              <w:rPr>
                <w:rFonts w:ascii="Times New Roman" w:hAnsi="Times New Roman" w:cs="Times New Roman"/>
                <w:sz w:val="16"/>
                <w:szCs w:val="16"/>
              </w:rPr>
            </w:pPr>
            <w:r w:rsidRPr="00BE10F4">
              <w:rPr>
                <w:rFonts w:ascii="Times New Roman" w:hAnsi="Times New Roman" w:cs="Times New Roman"/>
                <w:sz w:val="16"/>
                <w:szCs w:val="16"/>
              </w:rPr>
              <w:t>июль</w:t>
            </w:r>
          </w:p>
        </w:tc>
        <w:tc>
          <w:tcPr>
            <w:tcW w:w="425" w:type="dxa"/>
            <w:vAlign w:val="center"/>
          </w:tcPr>
          <w:p w:rsidR="00704FAF" w:rsidRPr="00BE10F4" w:rsidRDefault="00704FAF" w:rsidP="00803C1F">
            <w:pPr>
              <w:pStyle w:val="ConsPlusNormal"/>
              <w:ind w:firstLine="0"/>
              <w:jc w:val="center"/>
              <w:rPr>
                <w:rFonts w:ascii="Times New Roman" w:hAnsi="Times New Roman" w:cs="Times New Roman"/>
                <w:sz w:val="16"/>
                <w:szCs w:val="16"/>
              </w:rPr>
            </w:pPr>
            <w:r w:rsidRPr="00BE10F4">
              <w:rPr>
                <w:rFonts w:ascii="Times New Roman" w:hAnsi="Times New Roman" w:cs="Times New Roman"/>
                <w:sz w:val="16"/>
                <w:szCs w:val="16"/>
              </w:rPr>
              <w:t>август</w:t>
            </w:r>
          </w:p>
        </w:tc>
        <w:tc>
          <w:tcPr>
            <w:tcW w:w="425" w:type="dxa"/>
            <w:vAlign w:val="center"/>
          </w:tcPr>
          <w:p w:rsidR="00704FAF" w:rsidRPr="00BE10F4" w:rsidRDefault="00704FAF" w:rsidP="00803C1F">
            <w:pPr>
              <w:pStyle w:val="ConsPlusNormal"/>
              <w:ind w:firstLine="0"/>
              <w:jc w:val="center"/>
              <w:rPr>
                <w:rFonts w:ascii="Times New Roman" w:hAnsi="Times New Roman" w:cs="Times New Roman"/>
                <w:sz w:val="16"/>
                <w:szCs w:val="16"/>
              </w:rPr>
            </w:pPr>
            <w:r w:rsidRPr="00BE10F4">
              <w:rPr>
                <w:rFonts w:ascii="Times New Roman" w:hAnsi="Times New Roman" w:cs="Times New Roman"/>
                <w:sz w:val="16"/>
                <w:szCs w:val="16"/>
              </w:rPr>
              <w:t>сентябрь</w:t>
            </w:r>
          </w:p>
        </w:tc>
        <w:tc>
          <w:tcPr>
            <w:tcW w:w="709" w:type="dxa"/>
            <w:vAlign w:val="center"/>
          </w:tcPr>
          <w:p w:rsidR="00704FAF" w:rsidRPr="00BE10F4" w:rsidRDefault="00704FAF" w:rsidP="00803C1F">
            <w:pPr>
              <w:pStyle w:val="ConsPlusNormal"/>
              <w:ind w:firstLine="0"/>
              <w:jc w:val="center"/>
              <w:rPr>
                <w:rFonts w:ascii="Times New Roman" w:hAnsi="Times New Roman" w:cs="Times New Roman"/>
                <w:sz w:val="16"/>
                <w:szCs w:val="16"/>
              </w:rPr>
            </w:pPr>
            <w:r w:rsidRPr="00BE10F4">
              <w:rPr>
                <w:rFonts w:ascii="Times New Roman" w:hAnsi="Times New Roman" w:cs="Times New Roman"/>
                <w:sz w:val="16"/>
                <w:szCs w:val="16"/>
              </w:rPr>
              <w:t>октябрь</w:t>
            </w:r>
          </w:p>
        </w:tc>
        <w:tc>
          <w:tcPr>
            <w:tcW w:w="850" w:type="dxa"/>
            <w:vAlign w:val="center"/>
          </w:tcPr>
          <w:p w:rsidR="00704FAF" w:rsidRPr="00BE10F4" w:rsidRDefault="00704FAF" w:rsidP="00803C1F">
            <w:pPr>
              <w:pStyle w:val="ConsPlusNormal"/>
              <w:ind w:firstLine="0"/>
              <w:jc w:val="center"/>
              <w:rPr>
                <w:rFonts w:ascii="Times New Roman" w:hAnsi="Times New Roman" w:cs="Times New Roman"/>
                <w:sz w:val="16"/>
                <w:szCs w:val="16"/>
              </w:rPr>
            </w:pPr>
            <w:r w:rsidRPr="00BE10F4">
              <w:rPr>
                <w:rFonts w:ascii="Times New Roman" w:hAnsi="Times New Roman" w:cs="Times New Roman"/>
                <w:sz w:val="16"/>
                <w:szCs w:val="16"/>
              </w:rPr>
              <w:t>ноябрь</w:t>
            </w:r>
          </w:p>
        </w:tc>
        <w:tc>
          <w:tcPr>
            <w:tcW w:w="992" w:type="dxa"/>
            <w:vMerge/>
          </w:tcPr>
          <w:p w:rsidR="00704FAF" w:rsidRPr="000E1833" w:rsidRDefault="00704FAF" w:rsidP="00803C1F">
            <w:pPr>
              <w:pStyle w:val="ConsPlusNormal"/>
              <w:rPr>
                <w:rFonts w:ascii="Times New Roman" w:hAnsi="Times New Roman" w:cs="Times New Roman"/>
                <w:sz w:val="22"/>
                <w:szCs w:val="22"/>
              </w:rPr>
            </w:pPr>
          </w:p>
        </w:tc>
      </w:tr>
      <w:tr w:rsidR="00704FAF" w:rsidRPr="001E6897" w:rsidTr="00803C1F">
        <w:tc>
          <w:tcPr>
            <w:tcW w:w="709" w:type="dxa"/>
            <w:vAlign w:val="center"/>
          </w:tcPr>
          <w:p w:rsidR="00704FAF" w:rsidRPr="007C500B" w:rsidRDefault="00704FAF" w:rsidP="00803C1F">
            <w:pPr>
              <w:pStyle w:val="ConsPlusNormal"/>
              <w:ind w:firstLine="0"/>
              <w:jc w:val="center"/>
              <w:rPr>
                <w:rFonts w:ascii="Times New Roman" w:hAnsi="Times New Roman" w:cs="Times New Roman"/>
              </w:rPr>
            </w:pPr>
            <w:r w:rsidRPr="007C500B">
              <w:rPr>
                <w:rFonts w:ascii="Times New Roman" w:hAnsi="Times New Roman" w:cs="Times New Roman"/>
              </w:rPr>
              <w:t>1</w:t>
            </w:r>
          </w:p>
        </w:tc>
        <w:tc>
          <w:tcPr>
            <w:tcW w:w="9922" w:type="dxa"/>
            <w:gridSpan w:val="13"/>
          </w:tcPr>
          <w:p w:rsidR="00704FAF" w:rsidRPr="001E6897" w:rsidRDefault="004C54E4" w:rsidP="00803C1F">
            <w:pPr>
              <w:pStyle w:val="ConsPlusNormal"/>
              <w:ind w:firstLine="0"/>
              <w:jc w:val="center"/>
              <w:rPr>
                <w:rFonts w:ascii="Times New Roman" w:hAnsi="Times New Roman" w:cs="Times New Roman"/>
                <w:sz w:val="22"/>
                <w:szCs w:val="22"/>
              </w:rPr>
            </w:pPr>
            <w:r w:rsidRPr="007C500B">
              <w:rPr>
                <w:rFonts w:ascii="Times New Roman" w:hAnsi="Times New Roman" w:cs="Times New Roman"/>
              </w:rPr>
              <w:t>Задача «Реализация мероприятий по созданию туристско-рекреационных зон и туристского продукта»</w:t>
            </w:r>
          </w:p>
        </w:tc>
      </w:tr>
      <w:tr w:rsidR="00E6137B" w:rsidRPr="00E334ED" w:rsidTr="00803C1F">
        <w:tc>
          <w:tcPr>
            <w:tcW w:w="709" w:type="dxa"/>
            <w:vAlign w:val="center"/>
          </w:tcPr>
          <w:p w:rsidR="00E6137B" w:rsidRPr="007C500B" w:rsidRDefault="00E6137B" w:rsidP="00803C1F">
            <w:pPr>
              <w:pStyle w:val="ConsPlusNormal"/>
              <w:ind w:firstLine="0"/>
              <w:jc w:val="center"/>
              <w:rPr>
                <w:rFonts w:ascii="Times New Roman" w:hAnsi="Times New Roman" w:cs="Times New Roman"/>
              </w:rPr>
            </w:pPr>
            <w:r w:rsidRPr="007C500B">
              <w:rPr>
                <w:rFonts w:ascii="Times New Roman" w:hAnsi="Times New Roman" w:cs="Times New Roman"/>
              </w:rPr>
              <w:t>1.1</w:t>
            </w:r>
          </w:p>
        </w:tc>
        <w:tc>
          <w:tcPr>
            <w:tcW w:w="3544" w:type="dxa"/>
          </w:tcPr>
          <w:p w:rsidR="00E6137B" w:rsidRPr="00F801D1" w:rsidRDefault="00E6137B" w:rsidP="00803C1F">
            <w:pPr>
              <w:autoSpaceDE w:val="0"/>
              <w:autoSpaceDN w:val="0"/>
              <w:adjustRightInd w:val="0"/>
              <w:jc w:val="center"/>
              <w:rPr>
                <w:rFonts w:eastAsiaTheme="minorHAnsi"/>
                <w:lang w:eastAsia="en-US"/>
              </w:rPr>
            </w:pPr>
            <w:r w:rsidRPr="00F801D1">
              <w:rPr>
                <w:rFonts w:eastAsiaTheme="minorHAnsi"/>
                <w:lang w:eastAsia="en-US"/>
              </w:rPr>
              <w:t>Мероприятие</w:t>
            </w:r>
          </w:p>
          <w:p w:rsidR="00E6137B" w:rsidRPr="00F801D1" w:rsidRDefault="00E6137B" w:rsidP="00803C1F">
            <w:pPr>
              <w:autoSpaceDE w:val="0"/>
              <w:autoSpaceDN w:val="0"/>
              <w:adjustRightInd w:val="0"/>
              <w:jc w:val="center"/>
              <w:rPr>
                <w:rFonts w:eastAsiaTheme="minorHAnsi"/>
                <w:lang w:eastAsia="en-US"/>
              </w:rPr>
            </w:pPr>
            <w:r w:rsidRPr="00F801D1">
              <w:rPr>
                <w:rFonts w:eastAsiaTheme="minorHAnsi"/>
                <w:lang w:eastAsia="en-US"/>
              </w:rPr>
              <w:t>(результат)</w:t>
            </w:r>
          </w:p>
          <w:p w:rsidR="00E6137B" w:rsidRPr="004006CF" w:rsidRDefault="00E6137B" w:rsidP="00623B0C">
            <w:pPr>
              <w:pStyle w:val="ConsPlusNormal"/>
              <w:ind w:firstLine="0"/>
              <w:jc w:val="center"/>
              <w:rPr>
                <w:rFonts w:ascii="Times New Roman" w:hAnsi="Times New Roman" w:cs="Times New Roman"/>
                <w:sz w:val="22"/>
                <w:szCs w:val="22"/>
              </w:rPr>
            </w:pPr>
            <w:r w:rsidRPr="00F801D1">
              <w:rPr>
                <w:rFonts w:ascii="Times New Roman" w:eastAsiaTheme="minorHAnsi" w:hAnsi="Times New Roman" w:cs="Times New Roman"/>
                <w:lang w:eastAsia="en-US"/>
              </w:rPr>
              <w:t>«Закупка  оборудования для</w:t>
            </w:r>
            <w:r w:rsidR="00F801D1" w:rsidRPr="00F801D1">
              <w:rPr>
                <w:rFonts w:ascii="Times New Roman" w:hAnsi="Times New Roman" w:cs="Times New Roman"/>
              </w:rPr>
              <w:t xml:space="preserve"> обустройства общественной территории </w:t>
            </w:r>
            <w:r w:rsidR="00623B0C" w:rsidRPr="00623B0C">
              <w:rPr>
                <w:rFonts w:ascii="Times New Roman" w:hAnsi="Times New Roman" w:cs="Times New Roman"/>
              </w:rPr>
              <w:t>муниципального округа</w:t>
            </w:r>
            <w:r w:rsidR="00F801D1">
              <w:rPr>
                <w:rFonts w:ascii="Times New Roman" w:eastAsiaTheme="minorHAnsi" w:hAnsi="Times New Roman" w:cs="Times New Roman"/>
                <w:lang w:eastAsia="en-US"/>
              </w:rPr>
              <w:t>»</w:t>
            </w:r>
          </w:p>
        </w:tc>
        <w:tc>
          <w:tcPr>
            <w:tcW w:w="425" w:type="dxa"/>
            <w:vAlign w:val="center"/>
          </w:tcPr>
          <w:p w:rsidR="00F801D1" w:rsidRDefault="00F801D1" w:rsidP="00803C1F">
            <w:pPr>
              <w:pStyle w:val="ConsPlusNormal"/>
              <w:ind w:firstLine="0"/>
              <w:jc w:val="center"/>
              <w:rPr>
                <w:rFonts w:ascii="Times New Roman" w:hAnsi="Times New Roman" w:cs="Times New Roman"/>
              </w:rPr>
            </w:pPr>
          </w:p>
          <w:p w:rsidR="00E6137B" w:rsidRPr="007C500B" w:rsidRDefault="00E6137B" w:rsidP="00803C1F">
            <w:pPr>
              <w:pStyle w:val="ConsPlusNormal"/>
              <w:ind w:firstLine="0"/>
              <w:jc w:val="center"/>
              <w:rPr>
                <w:rFonts w:ascii="Times New Roman" w:hAnsi="Times New Roman" w:cs="Times New Roman"/>
              </w:rPr>
            </w:pPr>
            <w:r>
              <w:rPr>
                <w:rFonts w:ascii="Times New Roman" w:hAnsi="Times New Roman" w:cs="Times New Roman"/>
              </w:rPr>
              <w:t>-</w:t>
            </w:r>
          </w:p>
        </w:tc>
        <w:tc>
          <w:tcPr>
            <w:tcW w:w="425" w:type="dxa"/>
            <w:vAlign w:val="center"/>
          </w:tcPr>
          <w:p w:rsidR="00F801D1" w:rsidRDefault="00F801D1" w:rsidP="00803C1F">
            <w:pPr>
              <w:pStyle w:val="ConsPlusNormal"/>
              <w:ind w:firstLine="0"/>
              <w:jc w:val="center"/>
              <w:rPr>
                <w:rFonts w:ascii="Times New Roman" w:hAnsi="Times New Roman" w:cs="Times New Roman"/>
              </w:rPr>
            </w:pPr>
          </w:p>
          <w:p w:rsidR="00E6137B" w:rsidRPr="007C500B" w:rsidRDefault="00E6137B" w:rsidP="00803C1F">
            <w:pPr>
              <w:pStyle w:val="ConsPlusNormal"/>
              <w:ind w:firstLine="0"/>
              <w:jc w:val="center"/>
              <w:rPr>
                <w:rFonts w:ascii="Times New Roman" w:hAnsi="Times New Roman" w:cs="Times New Roman"/>
              </w:rPr>
            </w:pPr>
            <w:r>
              <w:rPr>
                <w:rFonts w:ascii="Times New Roman" w:hAnsi="Times New Roman" w:cs="Times New Roman"/>
              </w:rPr>
              <w:t>-</w:t>
            </w:r>
          </w:p>
        </w:tc>
        <w:tc>
          <w:tcPr>
            <w:tcW w:w="426" w:type="dxa"/>
            <w:vAlign w:val="center"/>
          </w:tcPr>
          <w:p w:rsidR="00F801D1" w:rsidRDefault="00F801D1" w:rsidP="00803C1F">
            <w:pPr>
              <w:pStyle w:val="ConsPlusNormal"/>
              <w:ind w:firstLine="0"/>
              <w:jc w:val="center"/>
              <w:rPr>
                <w:rFonts w:ascii="Times New Roman" w:hAnsi="Times New Roman" w:cs="Times New Roman"/>
              </w:rPr>
            </w:pPr>
          </w:p>
          <w:p w:rsidR="00E6137B" w:rsidRPr="007C500B" w:rsidRDefault="00E6137B" w:rsidP="00803C1F">
            <w:pPr>
              <w:pStyle w:val="ConsPlusNormal"/>
              <w:ind w:firstLine="0"/>
              <w:jc w:val="center"/>
              <w:rPr>
                <w:rFonts w:ascii="Times New Roman" w:hAnsi="Times New Roman" w:cs="Times New Roman"/>
              </w:rPr>
            </w:pPr>
            <w:r>
              <w:rPr>
                <w:rFonts w:ascii="Times New Roman" w:hAnsi="Times New Roman" w:cs="Times New Roman"/>
              </w:rPr>
              <w:t>-</w:t>
            </w:r>
          </w:p>
        </w:tc>
        <w:tc>
          <w:tcPr>
            <w:tcW w:w="425" w:type="dxa"/>
            <w:vAlign w:val="center"/>
          </w:tcPr>
          <w:p w:rsidR="00F801D1" w:rsidRDefault="00F801D1" w:rsidP="00803C1F">
            <w:pPr>
              <w:pStyle w:val="ConsPlusNormal"/>
              <w:ind w:firstLine="0"/>
              <w:jc w:val="center"/>
              <w:rPr>
                <w:rFonts w:ascii="Times New Roman" w:hAnsi="Times New Roman" w:cs="Times New Roman"/>
              </w:rPr>
            </w:pPr>
          </w:p>
          <w:p w:rsidR="00E6137B" w:rsidRPr="007C500B" w:rsidRDefault="00E6137B" w:rsidP="00803C1F">
            <w:pPr>
              <w:pStyle w:val="ConsPlusNormal"/>
              <w:ind w:firstLine="0"/>
              <w:jc w:val="center"/>
              <w:rPr>
                <w:rFonts w:ascii="Times New Roman" w:hAnsi="Times New Roman" w:cs="Times New Roman"/>
              </w:rPr>
            </w:pPr>
            <w:r>
              <w:rPr>
                <w:rFonts w:ascii="Times New Roman" w:hAnsi="Times New Roman" w:cs="Times New Roman"/>
              </w:rPr>
              <w:t>-</w:t>
            </w:r>
          </w:p>
        </w:tc>
        <w:tc>
          <w:tcPr>
            <w:tcW w:w="425" w:type="dxa"/>
            <w:vAlign w:val="center"/>
          </w:tcPr>
          <w:p w:rsidR="00F801D1" w:rsidRDefault="00F801D1" w:rsidP="00803C1F">
            <w:pPr>
              <w:pStyle w:val="ConsPlusNormal"/>
              <w:ind w:firstLine="0"/>
              <w:jc w:val="center"/>
              <w:rPr>
                <w:rFonts w:ascii="Times New Roman" w:hAnsi="Times New Roman" w:cs="Times New Roman"/>
              </w:rPr>
            </w:pPr>
          </w:p>
          <w:p w:rsidR="00E6137B" w:rsidRPr="007C500B" w:rsidRDefault="00E6137B" w:rsidP="00803C1F">
            <w:pPr>
              <w:pStyle w:val="ConsPlusNormal"/>
              <w:ind w:firstLine="0"/>
              <w:jc w:val="center"/>
              <w:rPr>
                <w:rFonts w:ascii="Times New Roman" w:hAnsi="Times New Roman" w:cs="Times New Roman"/>
              </w:rPr>
            </w:pPr>
            <w:r>
              <w:rPr>
                <w:rFonts w:ascii="Times New Roman" w:hAnsi="Times New Roman" w:cs="Times New Roman"/>
              </w:rPr>
              <w:t>-</w:t>
            </w:r>
          </w:p>
        </w:tc>
        <w:tc>
          <w:tcPr>
            <w:tcW w:w="425" w:type="dxa"/>
            <w:vAlign w:val="center"/>
          </w:tcPr>
          <w:p w:rsidR="00F801D1" w:rsidRDefault="00F801D1" w:rsidP="00803C1F">
            <w:pPr>
              <w:pStyle w:val="ConsPlusNormal"/>
              <w:ind w:firstLine="0"/>
              <w:jc w:val="center"/>
              <w:rPr>
                <w:rFonts w:ascii="Times New Roman" w:hAnsi="Times New Roman" w:cs="Times New Roman"/>
              </w:rPr>
            </w:pPr>
          </w:p>
          <w:p w:rsidR="00E6137B" w:rsidRPr="007C500B" w:rsidRDefault="00E6137B" w:rsidP="00803C1F">
            <w:pPr>
              <w:pStyle w:val="ConsPlusNormal"/>
              <w:ind w:firstLine="0"/>
              <w:jc w:val="center"/>
              <w:rPr>
                <w:rFonts w:ascii="Times New Roman" w:hAnsi="Times New Roman" w:cs="Times New Roman"/>
              </w:rPr>
            </w:pPr>
            <w:r>
              <w:rPr>
                <w:rFonts w:ascii="Times New Roman" w:hAnsi="Times New Roman" w:cs="Times New Roman"/>
              </w:rPr>
              <w:t>-</w:t>
            </w:r>
          </w:p>
        </w:tc>
        <w:tc>
          <w:tcPr>
            <w:tcW w:w="426" w:type="dxa"/>
          </w:tcPr>
          <w:p w:rsidR="00E334ED" w:rsidRDefault="00E334ED" w:rsidP="00803C1F"/>
          <w:p w:rsidR="00F801D1" w:rsidRDefault="00F801D1" w:rsidP="00803C1F">
            <w:pPr>
              <w:jc w:val="center"/>
            </w:pPr>
          </w:p>
          <w:p w:rsidR="00F801D1" w:rsidRDefault="00F801D1" w:rsidP="00803C1F"/>
          <w:p w:rsidR="00E6137B" w:rsidRDefault="00F801D1" w:rsidP="00803C1F">
            <w:r>
              <w:t xml:space="preserve">  </w:t>
            </w:r>
            <w:r w:rsidR="00E334ED">
              <w:t>-</w:t>
            </w:r>
          </w:p>
        </w:tc>
        <w:tc>
          <w:tcPr>
            <w:tcW w:w="425" w:type="dxa"/>
          </w:tcPr>
          <w:p w:rsidR="00E334ED" w:rsidRDefault="00E334ED" w:rsidP="00803C1F">
            <w:pPr>
              <w:jc w:val="center"/>
            </w:pPr>
          </w:p>
          <w:p w:rsidR="00F801D1" w:rsidRDefault="00F801D1" w:rsidP="00803C1F">
            <w:pPr>
              <w:jc w:val="center"/>
            </w:pPr>
          </w:p>
          <w:p w:rsidR="00F801D1" w:rsidRDefault="00F801D1" w:rsidP="00803C1F">
            <w:pPr>
              <w:jc w:val="center"/>
            </w:pPr>
          </w:p>
          <w:p w:rsidR="00E6137B" w:rsidRDefault="00E334ED" w:rsidP="00803C1F">
            <w:pPr>
              <w:jc w:val="center"/>
            </w:pPr>
            <w:r>
              <w:t>-</w:t>
            </w:r>
          </w:p>
        </w:tc>
        <w:tc>
          <w:tcPr>
            <w:tcW w:w="425" w:type="dxa"/>
          </w:tcPr>
          <w:p w:rsidR="00E334ED" w:rsidRDefault="00E334ED" w:rsidP="00803C1F">
            <w:pPr>
              <w:jc w:val="center"/>
            </w:pPr>
          </w:p>
          <w:p w:rsidR="00F801D1" w:rsidRDefault="00F801D1" w:rsidP="00803C1F">
            <w:pPr>
              <w:jc w:val="center"/>
            </w:pPr>
          </w:p>
          <w:p w:rsidR="00F801D1" w:rsidRDefault="00F801D1" w:rsidP="00803C1F">
            <w:pPr>
              <w:jc w:val="center"/>
            </w:pPr>
          </w:p>
          <w:p w:rsidR="00E6137B" w:rsidRDefault="00E334ED" w:rsidP="00803C1F">
            <w:pPr>
              <w:jc w:val="center"/>
            </w:pPr>
            <w:r>
              <w:t>-</w:t>
            </w:r>
          </w:p>
        </w:tc>
        <w:tc>
          <w:tcPr>
            <w:tcW w:w="709" w:type="dxa"/>
          </w:tcPr>
          <w:p w:rsidR="00E334ED" w:rsidRPr="00E211B3" w:rsidRDefault="00E334ED" w:rsidP="00803C1F">
            <w:pPr>
              <w:jc w:val="center"/>
              <w:rPr>
                <w:sz w:val="18"/>
                <w:szCs w:val="18"/>
              </w:rPr>
            </w:pPr>
          </w:p>
          <w:p w:rsidR="00F801D1" w:rsidRDefault="00F801D1" w:rsidP="00803C1F">
            <w:pPr>
              <w:jc w:val="center"/>
              <w:rPr>
                <w:sz w:val="18"/>
                <w:szCs w:val="18"/>
              </w:rPr>
            </w:pPr>
          </w:p>
          <w:p w:rsidR="00F801D1" w:rsidRDefault="00F801D1" w:rsidP="00803C1F">
            <w:pPr>
              <w:jc w:val="center"/>
              <w:rPr>
                <w:sz w:val="18"/>
                <w:szCs w:val="18"/>
              </w:rPr>
            </w:pPr>
          </w:p>
          <w:p w:rsidR="00E6137B" w:rsidRPr="00E211B3" w:rsidRDefault="00E334ED" w:rsidP="00803C1F">
            <w:pPr>
              <w:jc w:val="center"/>
              <w:rPr>
                <w:sz w:val="18"/>
                <w:szCs w:val="18"/>
              </w:rPr>
            </w:pPr>
            <w:r w:rsidRPr="00E211B3">
              <w:rPr>
                <w:sz w:val="18"/>
                <w:szCs w:val="18"/>
              </w:rPr>
              <w:t>25000,0</w:t>
            </w:r>
          </w:p>
        </w:tc>
        <w:tc>
          <w:tcPr>
            <w:tcW w:w="850" w:type="dxa"/>
          </w:tcPr>
          <w:p w:rsidR="00E211B3" w:rsidRDefault="00E211B3" w:rsidP="00803C1F">
            <w:pPr>
              <w:jc w:val="center"/>
              <w:rPr>
                <w:sz w:val="18"/>
                <w:szCs w:val="18"/>
              </w:rPr>
            </w:pPr>
          </w:p>
          <w:p w:rsidR="00F801D1" w:rsidRDefault="00F801D1" w:rsidP="00803C1F">
            <w:pPr>
              <w:jc w:val="center"/>
              <w:rPr>
                <w:sz w:val="18"/>
                <w:szCs w:val="18"/>
              </w:rPr>
            </w:pPr>
          </w:p>
          <w:p w:rsidR="00F801D1" w:rsidRDefault="00F801D1" w:rsidP="00803C1F">
            <w:pPr>
              <w:jc w:val="center"/>
              <w:rPr>
                <w:sz w:val="18"/>
                <w:szCs w:val="18"/>
              </w:rPr>
            </w:pPr>
          </w:p>
          <w:p w:rsidR="00E6137B" w:rsidRPr="00E211B3" w:rsidRDefault="00E334ED" w:rsidP="00803C1F">
            <w:pPr>
              <w:jc w:val="center"/>
              <w:rPr>
                <w:sz w:val="18"/>
                <w:szCs w:val="18"/>
              </w:rPr>
            </w:pPr>
            <w:r w:rsidRPr="00E211B3">
              <w:rPr>
                <w:sz w:val="18"/>
                <w:szCs w:val="18"/>
              </w:rPr>
              <w:t>25000,0</w:t>
            </w:r>
          </w:p>
        </w:tc>
        <w:tc>
          <w:tcPr>
            <w:tcW w:w="992" w:type="dxa"/>
            <w:vAlign w:val="center"/>
          </w:tcPr>
          <w:p w:rsidR="00F801D1" w:rsidRDefault="00F801D1" w:rsidP="00803C1F">
            <w:pPr>
              <w:pStyle w:val="ConsPlusNormal"/>
              <w:ind w:firstLine="0"/>
              <w:rPr>
                <w:rFonts w:ascii="Times New Roman" w:hAnsi="Times New Roman" w:cs="Times New Roman"/>
                <w:sz w:val="18"/>
                <w:szCs w:val="18"/>
              </w:rPr>
            </w:pPr>
          </w:p>
          <w:p w:rsidR="00E6137B" w:rsidRPr="00E211B3" w:rsidRDefault="00E6137B" w:rsidP="00803C1F">
            <w:pPr>
              <w:pStyle w:val="ConsPlusNormal"/>
              <w:ind w:firstLine="0"/>
              <w:rPr>
                <w:rFonts w:ascii="Times New Roman" w:hAnsi="Times New Roman" w:cs="Times New Roman"/>
                <w:sz w:val="18"/>
                <w:szCs w:val="18"/>
              </w:rPr>
            </w:pPr>
            <w:r w:rsidRPr="00E211B3">
              <w:rPr>
                <w:rFonts w:ascii="Times New Roman" w:hAnsi="Times New Roman" w:cs="Times New Roman"/>
                <w:sz w:val="18"/>
                <w:szCs w:val="18"/>
              </w:rPr>
              <w:t>2</w:t>
            </w:r>
            <w:r w:rsidR="00E334ED" w:rsidRPr="00E211B3">
              <w:rPr>
                <w:rFonts w:ascii="Times New Roman" w:hAnsi="Times New Roman" w:cs="Times New Roman"/>
                <w:sz w:val="18"/>
                <w:szCs w:val="18"/>
              </w:rPr>
              <w:t>5</w:t>
            </w:r>
            <w:r w:rsidRPr="00E211B3">
              <w:rPr>
                <w:rFonts w:ascii="Times New Roman" w:hAnsi="Times New Roman" w:cs="Times New Roman"/>
                <w:sz w:val="18"/>
                <w:szCs w:val="18"/>
              </w:rPr>
              <w:t>000,0</w:t>
            </w:r>
          </w:p>
        </w:tc>
      </w:tr>
    </w:tbl>
    <w:p w:rsidR="002754D0" w:rsidRDefault="002754D0" w:rsidP="00803C1F">
      <w:pPr>
        <w:pStyle w:val="ConsPlusNormal"/>
        <w:ind w:firstLine="0"/>
        <w:rPr>
          <w:rFonts w:ascii="Times New Roman" w:hAnsi="Times New Roman" w:cs="Times New Roman"/>
          <w:sz w:val="26"/>
          <w:szCs w:val="26"/>
        </w:rPr>
      </w:pPr>
    </w:p>
    <w:p w:rsidR="00642DDC" w:rsidRDefault="00642DDC" w:rsidP="00803C1F">
      <w:pPr>
        <w:pStyle w:val="ConsPlusNormal"/>
        <w:numPr>
          <w:ilvl w:val="0"/>
          <w:numId w:val="22"/>
        </w:numPr>
        <w:jc w:val="center"/>
        <w:outlineLvl w:val="2"/>
        <w:rPr>
          <w:rFonts w:ascii="Times New Roman" w:hAnsi="Times New Roman" w:cs="Times New Roman"/>
          <w:sz w:val="26"/>
          <w:szCs w:val="26"/>
        </w:rPr>
      </w:pPr>
      <w:r w:rsidRPr="00642DDC">
        <w:rPr>
          <w:rFonts w:ascii="Times New Roman" w:hAnsi="Times New Roman" w:cs="Times New Roman"/>
          <w:sz w:val="26"/>
          <w:szCs w:val="26"/>
        </w:rPr>
        <w:t>План реализации муниципального проекта</w:t>
      </w:r>
    </w:p>
    <w:p w:rsidR="00110567" w:rsidRPr="00642DDC" w:rsidRDefault="00110567" w:rsidP="00803C1F">
      <w:pPr>
        <w:pStyle w:val="ConsPlusNormal"/>
        <w:ind w:left="786" w:firstLine="0"/>
        <w:outlineLvl w:val="2"/>
        <w:rPr>
          <w:rFonts w:ascii="Times New Roman" w:hAnsi="Times New Roman" w:cs="Times New Roman"/>
          <w:sz w:val="26"/>
          <w:szCs w:val="26"/>
        </w:rPr>
      </w:pPr>
    </w:p>
    <w:tbl>
      <w:tblPr>
        <w:tblW w:w="10206" w:type="dxa"/>
        <w:tblInd w:w="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3118"/>
        <w:gridCol w:w="992"/>
        <w:gridCol w:w="1134"/>
        <w:gridCol w:w="1560"/>
        <w:gridCol w:w="2693"/>
      </w:tblGrid>
      <w:tr w:rsidR="00642DDC" w:rsidRPr="000E1833" w:rsidTr="00803C1F">
        <w:trPr>
          <w:trHeight w:val="578"/>
        </w:trPr>
        <w:tc>
          <w:tcPr>
            <w:tcW w:w="709" w:type="dxa"/>
            <w:vMerge w:val="restart"/>
            <w:vAlign w:val="center"/>
          </w:tcPr>
          <w:p w:rsidR="00642DDC" w:rsidRPr="007C500B" w:rsidRDefault="00642DDC" w:rsidP="00803C1F">
            <w:pPr>
              <w:pStyle w:val="ConsPlusNormal"/>
              <w:ind w:firstLine="0"/>
              <w:jc w:val="center"/>
              <w:rPr>
                <w:rFonts w:ascii="Times New Roman" w:hAnsi="Times New Roman" w:cs="Times New Roman"/>
                <w:sz w:val="22"/>
                <w:szCs w:val="22"/>
              </w:rPr>
            </w:pPr>
            <w:r w:rsidRPr="007C500B">
              <w:rPr>
                <w:rFonts w:ascii="Times New Roman" w:hAnsi="Times New Roman" w:cs="Times New Roman"/>
                <w:sz w:val="22"/>
                <w:szCs w:val="22"/>
              </w:rPr>
              <w:t>№ п/п</w:t>
            </w:r>
          </w:p>
        </w:tc>
        <w:tc>
          <w:tcPr>
            <w:tcW w:w="3118" w:type="dxa"/>
            <w:vMerge w:val="restart"/>
            <w:vAlign w:val="center"/>
          </w:tcPr>
          <w:p w:rsidR="00642DDC" w:rsidRPr="001E6897" w:rsidRDefault="00642DDC" w:rsidP="00803C1F">
            <w:pPr>
              <w:pStyle w:val="ConsPlusNormal"/>
              <w:ind w:firstLine="0"/>
              <w:jc w:val="center"/>
              <w:rPr>
                <w:rFonts w:ascii="Times New Roman" w:hAnsi="Times New Roman" w:cs="Times New Roman"/>
                <w:sz w:val="22"/>
                <w:szCs w:val="22"/>
              </w:rPr>
            </w:pPr>
            <w:r w:rsidRPr="003A4EB5">
              <w:rPr>
                <w:rFonts w:ascii="Times New Roman" w:hAnsi="Times New Roman" w:cs="Times New Roman"/>
              </w:rPr>
              <w:t>Наименование мероприятия (результата)</w:t>
            </w:r>
            <w:r>
              <w:rPr>
                <w:rFonts w:ascii="Times New Roman" w:hAnsi="Times New Roman" w:cs="Times New Roman"/>
              </w:rPr>
              <w:t>,</w:t>
            </w:r>
            <w:r w:rsidR="00110567">
              <w:rPr>
                <w:rFonts w:ascii="Times New Roman" w:hAnsi="Times New Roman" w:cs="Times New Roman"/>
              </w:rPr>
              <w:t xml:space="preserve"> </w:t>
            </w:r>
            <w:r>
              <w:rPr>
                <w:rFonts w:ascii="Times New Roman" w:hAnsi="Times New Roman" w:cs="Times New Roman"/>
              </w:rPr>
              <w:t>контрольные точки</w:t>
            </w:r>
          </w:p>
        </w:tc>
        <w:tc>
          <w:tcPr>
            <w:tcW w:w="2126" w:type="dxa"/>
            <w:gridSpan w:val="2"/>
            <w:vAlign w:val="center"/>
          </w:tcPr>
          <w:p w:rsidR="00642DDC" w:rsidRPr="007C500B" w:rsidRDefault="00642DDC" w:rsidP="00803C1F">
            <w:pPr>
              <w:pStyle w:val="ConsPlusNormal"/>
              <w:ind w:firstLine="0"/>
              <w:jc w:val="center"/>
              <w:rPr>
                <w:rFonts w:ascii="Times New Roman" w:hAnsi="Times New Roman" w:cs="Times New Roman"/>
                <w:sz w:val="22"/>
                <w:szCs w:val="22"/>
              </w:rPr>
            </w:pPr>
            <w:r w:rsidRPr="00161AA9">
              <w:rPr>
                <w:rFonts w:ascii="Times New Roman" w:hAnsi="Times New Roman" w:cs="Times New Roman"/>
              </w:rPr>
              <w:t>Срок реализации</w:t>
            </w:r>
          </w:p>
        </w:tc>
        <w:tc>
          <w:tcPr>
            <w:tcW w:w="1560" w:type="dxa"/>
            <w:vMerge w:val="restart"/>
            <w:vAlign w:val="center"/>
          </w:tcPr>
          <w:p w:rsidR="00642DDC" w:rsidRPr="007C500B" w:rsidRDefault="00642DDC" w:rsidP="00803C1F">
            <w:pPr>
              <w:pStyle w:val="ConsPlusNormal"/>
              <w:ind w:firstLine="0"/>
              <w:jc w:val="center"/>
              <w:rPr>
                <w:rFonts w:ascii="Times New Roman" w:hAnsi="Times New Roman" w:cs="Times New Roman"/>
                <w:sz w:val="22"/>
                <w:szCs w:val="22"/>
              </w:rPr>
            </w:pPr>
            <w:r w:rsidRPr="00161AA9">
              <w:rPr>
                <w:rFonts w:ascii="Times New Roman" w:hAnsi="Times New Roman" w:cs="Times New Roman"/>
              </w:rPr>
              <w:t>Ответственный исполнитель (участник муниципальной программы)</w:t>
            </w:r>
          </w:p>
        </w:tc>
        <w:tc>
          <w:tcPr>
            <w:tcW w:w="2693" w:type="dxa"/>
            <w:vMerge w:val="restart"/>
            <w:vAlign w:val="center"/>
          </w:tcPr>
          <w:p w:rsidR="00642DDC" w:rsidRPr="000E1833" w:rsidRDefault="00642DDC" w:rsidP="00803C1F">
            <w:pPr>
              <w:pStyle w:val="ConsPlusNormal"/>
              <w:ind w:firstLine="0"/>
              <w:jc w:val="center"/>
              <w:rPr>
                <w:rFonts w:ascii="Times New Roman" w:hAnsi="Times New Roman" w:cs="Times New Roman"/>
                <w:sz w:val="22"/>
                <w:szCs w:val="22"/>
              </w:rPr>
            </w:pPr>
            <w:r w:rsidRPr="00161AA9">
              <w:rPr>
                <w:rFonts w:ascii="Times New Roman" w:hAnsi="Times New Roman" w:cs="Times New Roman"/>
              </w:rPr>
              <w:t>Вид документа и характеристика мероприятия (результата), контрольной точки</w:t>
            </w:r>
          </w:p>
        </w:tc>
      </w:tr>
      <w:tr w:rsidR="00642DDC" w:rsidRPr="000E1833" w:rsidTr="00803C1F">
        <w:trPr>
          <w:trHeight w:val="577"/>
        </w:trPr>
        <w:tc>
          <w:tcPr>
            <w:tcW w:w="709" w:type="dxa"/>
            <w:vMerge/>
            <w:vAlign w:val="center"/>
          </w:tcPr>
          <w:p w:rsidR="00642DDC" w:rsidRPr="007C500B" w:rsidRDefault="00642DDC" w:rsidP="00803C1F">
            <w:pPr>
              <w:pStyle w:val="ConsPlusNormal"/>
              <w:ind w:firstLine="0"/>
              <w:jc w:val="center"/>
              <w:rPr>
                <w:rFonts w:ascii="Times New Roman" w:hAnsi="Times New Roman" w:cs="Times New Roman"/>
                <w:sz w:val="22"/>
                <w:szCs w:val="22"/>
              </w:rPr>
            </w:pPr>
          </w:p>
        </w:tc>
        <w:tc>
          <w:tcPr>
            <w:tcW w:w="3118" w:type="dxa"/>
            <w:vMerge/>
            <w:vAlign w:val="center"/>
          </w:tcPr>
          <w:p w:rsidR="00642DDC" w:rsidRPr="003A4EB5" w:rsidRDefault="00642DDC" w:rsidP="00803C1F">
            <w:pPr>
              <w:pStyle w:val="ConsPlusNormal"/>
              <w:ind w:firstLine="0"/>
              <w:jc w:val="center"/>
              <w:rPr>
                <w:rFonts w:ascii="Times New Roman" w:hAnsi="Times New Roman" w:cs="Times New Roman"/>
              </w:rPr>
            </w:pPr>
          </w:p>
        </w:tc>
        <w:tc>
          <w:tcPr>
            <w:tcW w:w="992" w:type="dxa"/>
            <w:vAlign w:val="center"/>
          </w:tcPr>
          <w:p w:rsidR="00642DDC" w:rsidRPr="007C500B" w:rsidRDefault="00642DDC" w:rsidP="00803C1F">
            <w:pPr>
              <w:pStyle w:val="ConsPlusNormal"/>
              <w:ind w:firstLine="0"/>
              <w:jc w:val="center"/>
              <w:rPr>
                <w:rFonts w:ascii="Times New Roman" w:hAnsi="Times New Roman" w:cs="Times New Roman"/>
                <w:sz w:val="22"/>
                <w:szCs w:val="22"/>
              </w:rPr>
            </w:pPr>
            <w:r w:rsidRPr="00161AA9">
              <w:rPr>
                <w:rFonts w:ascii="Times New Roman" w:hAnsi="Times New Roman" w:cs="Times New Roman"/>
              </w:rPr>
              <w:t>начало</w:t>
            </w:r>
          </w:p>
        </w:tc>
        <w:tc>
          <w:tcPr>
            <w:tcW w:w="1134" w:type="dxa"/>
            <w:vAlign w:val="center"/>
          </w:tcPr>
          <w:p w:rsidR="00642DDC" w:rsidRPr="007C500B" w:rsidRDefault="00642DDC" w:rsidP="00803C1F">
            <w:pPr>
              <w:pStyle w:val="ConsPlusNormal"/>
              <w:ind w:firstLine="0"/>
              <w:jc w:val="center"/>
              <w:rPr>
                <w:rFonts w:ascii="Times New Roman" w:hAnsi="Times New Roman" w:cs="Times New Roman"/>
                <w:sz w:val="22"/>
                <w:szCs w:val="22"/>
              </w:rPr>
            </w:pPr>
            <w:r w:rsidRPr="00161AA9">
              <w:rPr>
                <w:rFonts w:ascii="Times New Roman" w:hAnsi="Times New Roman" w:cs="Times New Roman"/>
              </w:rPr>
              <w:t>окончание</w:t>
            </w:r>
          </w:p>
        </w:tc>
        <w:tc>
          <w:tcPr>
            <w:tcW w:w="1560" w:type="dxa"/>
            <w:vMerge/>
            <w:vAlign w:val="center"/>
          </w:tcPr>
          <w:p w:rsidR="00642DDC" w:rsidRPr="00161AA9" w:rsidRDefault="00642DDC" w:rsidP="00803C1F">
            <w:pPr>
              <w:pStyle w:val="ConsPlusNormal"/>
              <w:ind w:firstLine="0"/>
              <w:rPr>
                <w:rFonts w:ascii="Times New Roman" w:hAnsi="Times New Roman" w:cs="Times New Roman"/>
              </w:rPr>
            </w:pPr>
          </w:p>
        </w:tc>
        <w:tc>
          <w:tcPr>
            <w:tcW w:w="2693" w:type="dxa"/>
            <w:vMerge/>
            <w:vAlign w:val="center"/>
          </w:tcPr>
          <w:p w:rsidR="00642DDC" w:rsidRPr="00161AA9" w:rsidRDefault="00642DDC" w:rsidP="00803C1F">
            <w:pPr>
              <w:pStyle w:val="ConsPlusNormal"/>
              <w:ind w:firstLine="0"/>
              <w:jc w:val="center"/>
              <w:rPr>
                <w:rFonts w:ascii="Times New Roman" w:hAnsi="Times New Roman" w:cs="Times New Roman"/>
              </w:rPr>
            </w:pPr>
          </w:p>
        </w:tc>
      </w:tr>
      <w:tr w:rsidR="00642DDC" w:rsidRPr="000E1833" w:rsidTr="00803C1F">
        <w:trPr>
          <w:trHeight w:val="311"/>
        </w:trPr>
        <w:tc>
          <w:tcPr>
            <w:tcW w:w="709" w:type="dxa"/>
            <w:vAlign w:val="center"/>
          </w:tcPr>
          <w:p w:rsidR="00642DDC" w:rsidRPr="00642DDC" w:rsidRDefault="00642DDC" w:rsidP="00803C1F">
            <w:pPr>
              <w:pStyle w:val="ConsPlusNormal"/>
              <w:ind w:firstLine="0"/>
              <w:jc w:val="center"/>
              <w:rPr>
                <w:rFonts w:ascii="Times New Roman" w:hAnsi="Times New Roman" w:cs="Times New Roman"/>
              </w:rPr>
            </w:pPr>
            <w:r w:rsidRPr="00642DDC">
              <w:rPr>
                <w:rFonts w:ascii="Times New Roman" w:hAnsi="Times New Roman" w:cs="Times New Roman"/>
              </w:rPr>
              <w:t>1</w:t>
            </w:r>
          </w:p>
        </w:tc>
        <w:tc>
          <w:tcPr>
            <w:tcW w:w="3118" w:type="dxa"/>
            <w:vAlign w:val="center"/>
          </w:tcPr>
          <w:p w:rsidR="00642DDC" w:rsidRPr="00642DDC" w:rsidRDefault="00642DDC" w:rsidP="00803C1F">
            <w:pPr>
              <w:pStyle w:val="ConsPlusNormal"/>
              <w:ind w:firstLine="0"/>
              <w:jc w:val="center"/>
              <w:rPr>
                <w:rFonts w:ascii="Times New Roman" w:hAnsi="Times New Roman" w:cs="Times New Roman"/>
              </w:rPr>
            </w:pPr>
            <w:r w:rsidRPr="00642DDC">
              <w:rPr>
                <w:rFonts w:ascii="Times New Roman" w:hAnsi="Times New Roman" w:cs="Times New Roman"/>
              </w:rPr>
              <w:t>2</w:t>
            </w:r>
          </w:p>
        </w:tc>
        <w:tc>
          <w:tcPr>
            <w:tcW w:w="992" w:type="dxa"/>
            <w:vAlign w:val="center"/>
          </w:tcPr>
          <w:p w:rsidR="00642DDC" w:rsidRPr="00642DDC" w:rsidRDefault="00642DDC" w:rsidP="00803C1F">
            <w:pPr>
              <w:pStyle w:val="ConsPlusNormal"/>
              <w:ind w:firstLine="0"/>
              <w:jc w:val="center"/>
              <w:rPr>
                <w:rFonts w:ascii="Times New Roman" w:hAnsi="Times New Roman" w:cs="Times New Roman"/>
              </w:rPr>
            </w:pPr>
            <w:r w:rsidRPr="00642DDC">
              <w:rPr>
                <w:rFonts w:ascii="Times New Roman" w:hAnsi="Times New Roman" w:cs="Times New Roman"/>
              </w:rPr>
              <w:t>3</w:t>
            </w:r>
          </w:p>
        </w:tc>
        <w:tc>
          <w:tcPr>
            <w:tcW w:w="1134" w:type="dxa"/>
            <w:vAlign w:val="center"/>
          </w:tcPr>
          <w:p w:rsidR="00642DDC" w:rsidRPr="00642DDC" w:rsidRDefault="00642DDC" w:rsidP="00803C1F">
            <w:pPr>
              <w:pStyle w:val="ConsPlusNormal"/>
              <w:ind w:firstLine="0"/>
              <w:jc w:val="center"/>
              <w:rPr>
                <w:rFonts w:ascii="Times New Roman" w:hAnsi="Times New Roman" w:cs="Times New Roman"/>
              </w:rPr>
            </w:pPr>
            <w:r w:rsidRPr="00642DDC">
              <w:rPr>
                <w:rFonts w:ascii="Times New Roman" w:hAnsi="Times New Roman" w:cs="Times New Roman"/>
              </w:rPr>
              <w:t>4</w:t>
            </w:r>
          </w:p>
        </w:tc>
        <w:tc>
          <w:tcPr>
            <w:tcW w:w="1560" w:type="dxa"/>
            <w:vAlign w:val="center"/>
          </w:tcPr>
          <w:p w:rsidR="00642DDC" w:rsidRPr="00642DDC" w:rsidRDefault="00642DDC" w:rsidP="00803C1F">
            <w:pPr>
              <w:pStyle w:val="ConsPlusNormal"/>
              <w:ind w:firstLine="0"/>
              <w:jc w:val="center"/>
              <w:rPr>
                <w:rFonts w:ascii="Times New Roman" w:hAnsi="Times New Roman" w:cs="Times New Roman"/>
              </w:rPr>
            </w:pPr>
            <w:r w:rsidRPr="00642DDC">
              <w:rPr>
                <w:rFonts w:ascii="Times New Roman" w:hAnsi="Times New Roman" w:cs="Times New Roman"/>
              </w:rPr>
              <w:t>5</w:t>
            </w:r>
          </w:p>
        </w:tc>
        <w:tc>
          <w:tcPr>
            <w:tcW w:w="2693" w:type="dxa"/>
            <w:vAlign w:val="center"/>
          </w:tcPr>
          <w:p w:rsidR="00642DDC" w:rsidRPr="00642DDC" w:rsidRDefault="00642DDC" w:rsidP="00803C1F">
            <w:pPr>
              <w:pStyle w:val="ConsPlusNormal"/>
              <w:ind w:firstLine="0"/>
              <w:jc w:val="center"/>
              <w:rPr>
                <w:rFonts w:ascii="Times New Roman" w:hAnsi="Times New Roman" w:cs="Times New Roman"/>
              </w:rPr>
            </w:pPr>
            <w:r w:rsidRPr="00642DDC">
              <w:rPr>
                <w:rFonts w:ascii="Times New Roman" w:hAnsi="Times New Roman" w:cs="Times New Roman"/>
              </w:rPr>
              <w:t>6</w:t>
            </w:r>
          </w:p>
        </w:tc>
      </w:tr>
      <w:tr w:rsidR="00642DDC" w:rsidRPr="002754D0" w:rsidTr="00803C1F">
        <w:trPr>
          <w:trHeight w:val="577"/>
        </w:trPr>
        <w:tc>
          <w:tcPr>
            <w:tcW w:w="709" w:type="dxa"/>
            <w:vAlign w:val="center"/>
          </w:tcPr>
          <w:p w:rsidR="00642DDC" w:rsidRPr="00642DDC" w:rsidRDefault="00642DDC" w:rsidP="00803C1F">
            <w:pPr>
              <w:pStyle w:val="ConsPlusNormal"/>
              <w:ind w:firstLine="0"/>
              <w:jc w:val="center"/>
              <w:rPr>
                <w:rFonts w:ascii="Times New Roman" w:hAnsi="Times New Roman" w:cs="Times New Roman"/>
              </w:rPr>
            </w:pPr>
            <w:r>
              <w:rPr>
                <w:rFonts w:ascii="Times New Roman" w:hAnsi="Times New Roman" w:cs="Times New Roman"/>
              </w:rPr>
              <w:t>1</w:t>
            </w:r>
          </w:p>
        </w:tc>
        <w:tc>
          <w:tcPr>
            <w:tcW w:w="9497" w:type="dxa"/>
            <w:gridSpan w:val="5"/>
            <w:vAlign w:val="center"/>
          </w:tcPr>
          <w:p w:rsidR="00642DDC" w:rsidRPr="002754D0" w:rsidRDefault="004C54E4" w:rsidP="00803C1F">
            <w:pPr>
              <w:pStyle w:val="ConsPlusNormal"/>
              <w:ind w:firstLine="0"/>
              <w:jc w:val="center"/>
              <w:rPr>
                <w:rFonts w:ascii="Times New Roman" w:hAnsi="Times New Roman" w:cs="Times New Roman"/>
                <w:highlight w:val="yellow"/>
              </w:rPr>
            </w:pPr>
            <w:r w:rsidRPr="007C500B">
              <w:rPr>
                <w:rFonts w:ascii="Times New Roman" w:hAnsi="Times New Roman" w:cs="Times New Roman"/>
              </w:rPr>
              <w:t>Задача «Реализация мероприятий по созданию туристско-рекреационных зон и туристского продукта»</w:t>
            </w:r>
          </w:p>
        </w:tc>
      </w:tr>
      <w:tr w:rsidR="00642DDC" w:rsidRPr="000E1833" w:rsidTr="00803C1F">
        <w:trPr>
          <w:trHeight w:val="577"/>
        </w:trPr>
        <w:tc>
          <w:tcPr>
            <w:tcW w:w="709" w:type="dxa"/>
            <w:vAlign w:val="center"/>
          </w:tcPr>
          <w:p w:rsidR="00642DDC" w:rsidRPr="00642DDC" w:rsidRDefault="00DB2D0E" w:rsidP="00803C1F">
            <w:pPr>
              <w:pStyle w:val="ConsPlusNormal"/>
              <w:ind w:firstLine="0"/>
              <w:jc w:val="center"/>
              <w:rPr>
                <w:rFonts w:ascii="Times New Roman" w:hAnsi="Times New Roman" w:cs="Times New Roman"/>
              </w:rPr>
            </w:pPr>
            <w:r>
              <w:rPr>
                <w:rFonts w:ascii="Times New Roman" w:hAnsi="Times New Roman" w:cs="Times New Roman"/>
              </w:rPr>
              <w:t>1.1</w:t>
            </w:r>
          </w:p>
        </w:tc>
        <w:tc>
          <w:tcPr>
            <w:tcW w:w="3118" w:type="dxa"/>
            <w:vAlign w:val="center"/>
          </w:tcPr>
          <w:p w:rsidR="00642DDC" w:rsidRPr="00623B0C" w:rsidRDefault="00DB2D0E" w:rsidP="00623B0C">
            <w:pPr>
              <w:pStyle w:val="ConsPlusNormal"/>
              <w:ind w:firstLine="0"/>
              <w:jc w:val="center"/>
              <w:rPr>
                <w:rFonts w:ascii="Times New Roman" w:hAnsi="Times New Roman" w:cs="Times New Roman"/>
                <w:highlight w:val="green"/>
              </w:rPr>
            </w:pPr>
            <w:r w:rsidRPr="00623B0C">
              <w:rPr>
                <w:rFonts w:ascii="Times New Roman" w:hAnsi="Times New Roman" w:cs="Times New Roman"/>
              </w:rPr>
              <w:t>Мероприятие (результат)</w:t>
            </w:r>
            <w:r w:rsidRPr="00623B0C">
              <w:rPr>
                <w:rFonts w:ascii="Times New Roman" w:eastAsiaTheme="minorHAnsi" w:hAnsi="Times New Roman" w:cs="Times New Roman"/>
                <w:lang w:eastAsia="en-US"/>
              </w:rPr>
              <w:t xml:space="preserve"> «Закупка и монтаж оборудования для</w:t>
            </w:r>
            <w:r w:rsidR="002048EB" w:rsidRPr="00623B0C">
              <w:rPr>
                <w:rFonts w:ascii="Times New Roman" w:eastAsiaTheme="minorHAnsi" w:hAnsi="Times New Roman" w:cs="Times New Roman"/>
                <w:lang w:eastAsia="en-US"/>
              </w:rPr>
              <w:t xml:space="preserve"> обустройства общественной территории </w:t>
            </w:r>
            <w:r w:rsidR="00623B0C" w:rsidRPr="00623B0C">
              <w:rPr>
                <w:rFonts w:ascii="Times New Roman" w:hAnsi="Times New Roman" w:cs="Times New Roman"/>
              </w:rPr>
              <w:t>муниципального округа</w:t>
            </w:r>
            <w:r w:rsidRPr="00623B0C">
              <w:rPr>
                <w:rFonts w:ascii="Times New Roman" w:eastAsiaTheme="minorHAnsi" w:hAnsi="Times New Roman" w:cs="Times New Roman"/>
                <w:lang w:eastAsia="en-US"/>
              </w:rPr>
              <w:t>»</w:t>
            </w:r>
          </w:p>
        </w:tc>
        <w:tc>
          <w:tcPr>
            <w:tcW w:w="992" w:type="dxa"/>
            <w:vAlign w:val="center"/>
          </w:tcPr>
          <w:p w:rsidR="00642DDC" w:rsidRPr="00DB2D0E" w:rsidRDefault="00DF42F4"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01.05</w:t>
            </w:r>
            <w:r w:rsidR="002754D0">
              <w:rPr>
                <w:rFonts w:ascii="Times New Roman" w:hAnsi="Times New Roman" w:cs="Times New Roman"/>
                <w:sz w:val="16"/>
                <w:szCs w:val="16"/>
              </w:rPr>
              <w:t>.2026</w:t>
            </w:r>
          </w:p>
        </w:tc>
        <w:tc>
          <w:tcPr>
            <w:tcW w:w="1134" w:type="dxa"/>
            <w:vAlign w:val="center"/>
          </w:tcPr>
          <w:p w:rsidR="00642DDC" w:rsidRPr="00DB2D0E" w:rsidRDefault="00A36C1A"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3</w:t>
            </w:r>
            <w:r w:rsidR="002754D0">
              <w:rPr>
                <w:rFonts w:ascii="Times New Roman" w:hAnsi="Times New Roman" w:cs="Times New Roman"/>
                <w:sz w:val="16"/>
                <w:szCs w:val="16"/>
              </w:rPr>
              <w:t>1.12.2026</w:t>
            </w:r>
          </w:p>
        </w:tc>
        <w:tc>
          <w:tcPr>
            <w:tcW w:w="1560" w:type="dxa"/>
            <w:vAlign w:val="center"/>
          </w:tcPr>
          <w:p w:rsidR="00642DDC" w:rsidRPr="00642DDC" w:rsidRDefault="00DB2D0E" w:rsidP="00803C1F">
            <w:pPr>
              <w:pStyle w:val="ConsPlusNormal"/>
              <w:ind w:firstLine="0"/>
              <w:jc w:val="center"/>
              <w:rPr>
                <w:rFonts w:ascii="Times New Roman" w:hAnsi="Times New Roman" w:cs="Times New Roman"/>
              </w:rPr>
            </w:pPr>
            <w:r w:rsidRPr="00161AA9">
              <w:rPr>
                <w:rFonts w:ascii="Times New Roman" w:eastAsiaTheme="minorHAnsi" w:hAnsi="Times New Roman" w:cs="Times New Roman"/>
                <w:lang w:eastAsia="en-US"/>
              </w:rPr>
              <w:t>Управление культуры, спорта, туризма и молодежной политики администрации Прокопьевского муниципального округа</w:t>
            </w:r>
          </w:p>
        </w:tc>
        <w:tc>
          <w:tcPr>
            <w:tcW w:w="2693" w:type="dxa"/>
            <w:vAlign w:val="center"/>
          </w:tcPr>
          <w:p w:rsidR="00642DDC" w:rsidRPr="00642DDC" w:rsidRDefault="006A2E17" w:rsidP="00803C1F">
            <w:pPr>
              <w:pStyle w:val="ConsPlusNormal"/>
              <w:ind w:firstLine="0"/>
              <w:jc w:val="center"/>
              <w:rPr>
                <w:rFonts w:ascii="Times New Roman" w:hAnsi="Times New Roman" w:cs="Times New Roman"/>
              </w:rPr>
            </w:pPr>
            <w:r>
              <w:rPr>
                <w:rFonts w:ascii="Times New Roman" w:hAnsi="Times New Roman" w:cs="Times New Roman"/>
              </w:rPr>
              <w:t>-</w:t>
            </w:r>
          </w:p>
        </w:tc>
      </w:tr>
      <w:tr w:rsidR="00642DDC" w:rsidRPr="000E1833" w:rsidTr="00803C1F">
        <w:trPr>
          <w:trHeight w:val="577"/>
        </w:trPr>
        <w:tc>
          <w:tcPr>
            <w:tcW w:w="709" w:type="dxa"/>
            <w:vAlign w:val="center"/>
          </w:tcPr>
          <w:p w:rsidR="00642DDC" w:rsidRPr="00642DDC" w:rsidRDefault="00DB2D0E" w:rsidP="00803C1F">
            <w:pPr>
              <w:pStyle w:val="ConsPlusNormal"/>
              <w:ind w:firstLine="0"/>
              <w:jc w:val="center"/>
              <w:rPr>
                <w:rFonts w:ascii="Times New Roman" w:hAnsi="Times New Roman" w:cs="Times New Roman"/>
              </w:rPr>
            </w:pPr>
            <w:r>
              <w:rPr>
                <w:rFonts w:ascii="Times New Roman" w:hAnsi="Times New Roman" w:cs="Times New Roman"/>
              </w:rPr>
              <w:t>1.2</w:t>
            </w:r>
          </w:p>
        </w:tc>
        <w:tc>
          <w:tcPr>
            <w:tcW w:w="3118" w:type="dxa"/>
            <w:vAlign w:val="center"/>
          </w:tcPr>
          <w:p w:rsidR="00642DDC" w:rsidRPr="007E75C4" w:rsidRDefault="002048EB" w:rsidP="00803C1F">
            <w:pPr>
              <w:pStyle w:val="ConsPlusNormal"/>
              <w:ind w:firstLine="0"/>
              <w:jc w:val="center"/>
              <w:rPr>
                <w:rFonts w:ascii="Times New Roman" w:hAnsi="Times New Roman" w:cs="Times New Roman"/>
                <w:highlight w:val="green"/>
              </w:rPr>
            </w:pPr>
            <w:r w:rsidRPr="002032F6">
              <w:rPr>
                <w:rFonts w:ascii="Times New Roman" w:hAnsi="Times New Roman" w:cs="Times New Roman"/>
              </w:rPr>
              <w:t xml:space="preserve">Контрольная точка </w:t>
            </w:r>
            <w:r>
              <w:rPr>
                <w:rFonts w:ascii="Times New Roman" w:hAnsi="Times New Roman" w:cs="Times New Roman"/>
              </w:rPr>
              <w:t>1</w:t>
            </w:r>
            <w:r w:rsidRPr="002032F6">
              <w:rPr>
                <w:rFonts w:ascii="Times New Roman" w:hAnsi="Times New Roman" w:cs="Times New Roman"/>
              </w:rPr>
              <w:t xml:space="preserve"> «</w:t>
            </w:r>
            <w:r>
              <w:rPr>
                <w:rFonts w:ascii="Times New Roman" w:hAnsi="Times New Roman" w:cs="Times New Roman"/>
              </w:rPr>
              <w:t>Проведение закупочных процедур</w:t>
            </w:r>
            <w:r w:rsidRPr="002032F6">
              <w:rPr>
                <w:rFonts w:ascii="Times New Roman" w:eastAsiaTheme="minorHAnsi" w:hAnsi="Times New Roman" w:cs="Times New Roman"/>
                <w:lang w:eastAsia="en-US"/>
              </w:rPr>
              <w:t>»</w:t>
            </w:r>
          </w:p>
        </w:tc>
        <w:tc>
          <w:tcPr>
            <w:tcW w:w="992" w:type="dxa"/>
            <w:vAlign w:val="center"/>
          </w:tcPr>
          <w:p w:rsidR="00642DDC" w:rsidRPr="00A36C1A" w:rsidRDefault="00DF42F4"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01.05</w:t>
            </w:r>
            <w:r w:rsidR="00A36C1A" w:rsidRPr="00A36C1A">
              <w:rPr>
                <w:rFonts w:ascii="Times New Roman" w:hAnsi="Times New Roman" w:cs="Times New Roman"/>
                <w:sz w:val="16"/>
                <w:szCs w:val="16"/>
              </w:rPr>
              <w:t>.202</w:t>
            </w:r>
            <w:r w:rsidR="002754D0">
              <w:rPr>
                <w:rFonts w:ascii="Times New Roman" w:hAnsi="Times New Roman" w:cs="Times New Roman"/>
                <w:sz w:val="16"/>
                <w:szCs w:val="16"/>
              </w:rPr>
              <w:t>6</w:t>
            </w:r>
          </w:p>
        </w:tc>
        <w:tc>
          <w:tcPr>
            <w:tcW w:w="1134" w:type="dxa"/>
            <w:vAlign w:val="center"/>
          </w:tcPr>
          <w:p w:rsidR="00642DDC" w:rsidRPr="00A36C1A" w:rsidRDefault="00A36C1A" w:rsidP="00803C1F">
            <w:pPr>
              <w:pStyle w:val="ConsPlusNormal"/>
              <w:ind w:firstLine="0"/>
              <w:jc w:val="center"/>
              <w:rPr>
                <w:rFonts w:ascii="Times New Roman" w:hAnsi="Times New Roman" w:cs="Times New Roman"/>
                <w:sz w:val="16"/>
                <w:szCs w:val="16"/>
              </w:rPr>
            </w:pPr>
            <w:r w:rsidRPr="00A36C1A">
              <w:rPr>
                <w:rFonts w:ascii="Times New Roman" w:hAnsi="Times New Roman" w:cs="Times New Roman"/>
                <w:sz w:val="16"/>
                <w:szCs w:val="16"/>
              </w:rPr>
              <w:t>01.06.202</w:t>
            </w:r>
            <w:r w:rsidR="002754D0">
              <w:rPr>
                <w:rFonts w:ascii="Times New Roman" w:hAnsi="Times New Roman" w:cs="Times New Roman"/>
                <w:sz w:val="16"/>
                <w:szCs w:val="16"/>
              </w:rPr>
              <w:t>6</w:t>
            </w:r>
          </w:p>
        </w:tc>
        <w:tc>
          <w:tcPr>
            <w:tcW w:w="1560" w:type="dxa"/>
            <w:vAlign w:val="center"/>
          </w:tcPr>
          <w:p w:rsidR="00642DDC" w:rsidRPr="00642DDC" w:rsidRDefault="00DB2D0E" w:rsidP="00803C1F">
            <w:pPr>
              <w:pStyle w:val="ConsPlusNormal"/>
              <w:ind w:firstLine="0"/>
              <w:jc w:val="center"/>
              <w:rPr>
                <w:rFonts w:ascii="Times New Roman" w:hAnsi="Times New Roman" w:cs="Times New Roman"/>
              </w:rPr>
            </w:pPr>
            <w:r w:rsidRPr="00161AA9">
              <w:rPr>
                <w:rFonts w:ascii="Times New Roman" w:eastAsiaTheme="minorHAnsi" w:hAnsi="Times New Roman" w:cs="Times New Roman"/>
                <w:lang w:eastAsia="en-US"/>
              </w:rPr>
              <w:t>Управление культуры, спорта, туризма и молодежной политики администрации Прокопьевского муниципального округа</w:t>
            </w:r>
          </w:p>
        </w:tc>
        <w:tc>
          <w:tcPr>
            <w:tcW w:w="2693" w:type="dxa"/>
            <w:vAlign w:val="center"/>
          </w:tcPr>
          <w:p w:rsidR="00642DDC" w:rsidRPr="00642DDC" w:rsidRDefault="002048EB" w:rsidP="00803C1F">
            <w:pPr>
              <w:pStyle w:val="ConsPlusNormal"/>
              <w:ind w:firstLine="0"/>
              <w:jc w:val="center"/>
              <w:rPr>
                <w:rFonts w:ascii="Times New Roman" w:hAnsi="Times New Roman" w:cs="Times New Roman"/>
              </w:rPr>
            </w:pPr>
            <w:r>
              <w:rPr>
                <w:rFonts w:ascii="Times New Roman" w:hAnsi="Times New Roman" w:cs="Times New Roman"/>
              </w:rPr>
              <w:t>-</w:t>
            </w:r>
          </w:p>
        </w:tc>
      </w:tr>
      <w:tr w:rsidR="00642DDC" w:rsidRPr="000E1833" w:rsidTr="00803C1F">
        <w:trPr>
          <w:trHeight w:val="577"/>
        </w:trPr>
        <w:tc>
          <w:tcPr>
            <w:tcW w:w="709" w:type="dxa"/>
            <w:vAlign w:val="center"/>
          </w:tcPr>
          <w:p w:rsidR="00642DDC" w:rsidRPr="00642DDC" w:rsidRDefault="00A36C1A" w:rsidP="00803C1F">
            <w:pPr>
              <w:pStyle w:val="ConsPlusNormal"/>
              <w:ind w:firstLine="0"/>
              <w:jc w:val="center"/>
              <w:rPr>
                <w:rFonts w:ascii="Times New Roman" w:hAnsi="Times New Roman" w:cs="Times New Roman"/>
              </w:rPr>
            </w:pPr>
            <w:r>
              <w:rPr>
                <w:rFonts w:ascii="Times New Roman" w:hAnsi="Times New Roman" w:cs="Times New Roman"/>
              </w:rPr>
              <w:t>1.3</w:t>
            </w:r>
          </w:p>
        </w:tc>
        <w:tc>
          <w:tcPr>
            <w:tcW w:w="3118" w:type="dxa"/>
            <w:vAlign w:val="center"/>
          </w:tcPr>
          <w:p w:rsidR="00642DDC" w:rsidRPr="007E75C4" w:rsidRDefault="002048EB" w:rsidP="00803C1F">
            <w:pPr>
              <w:pStyle w:val="ConsPlusNormal"/>
              <w:ind w:firstLine="0"/>
              <w:jc w:val="center"/>
              <w:rPr>
                <w:rFonts w:ascii="Times New Roman" w:hAnsi="Times New Roman" w:cs="Times New Roman"/>
                <w:highlight w:val="green"/>
              </w:rPr>
            </w:pPr>
            <w:r w:rsidRPr="002032F6">
              <w:rPr>
                <w:rFonts w:ascii="Times New Roman" w:hAnsi="Times New Roman" w:cs="Times New Roman"/>
              </w:rPr>
              <w:t xml:space="preserve">Контрольная точка  </w:t>
            </w:r>
            <w:r>
              <w:rPr>
                <w:rFonts w:ascii="Times New Roman" w:hAnsi="Times New Roman" w:cs="Times New Roman"/>
              </w:rPr>
              <w:t>2</w:t>
            </w:r>
            <w:r w:rsidRPr="002032F6">
              <w:rPr>
                <w:rFonts w:ascii="Times New Roman" w:hAnsi="Times New Roman" w:cs="Times New Roman"/>
              </w:rPr>
              <w:t xml:space="preserve"> «</w:t>
            </w:r>
            <w:r>
              <w:rPr>
                <w:rFonts w:ascii="Times New Roman" w:hAnsi="Times New Roman" w:cs="Times New Roman"/>
              </w:rPr>
              <w:t>Заключены договора</w:t>
            </w:r>
            <w:r w:rsidRPr="002032F6">
              <w:rPr>
                <w:rFonts w:ascii="Times New Roman" w:eastAsiaTheme="minorHAnsi" w:hAnsi="Times New Roman" w:cs="Times New Roman"/>
                <w:lang w:eastAsia="en-US"/>
              </w:rPr>
              <w:t>»</w:t>
            </w:r>
          </w:p>
        </w:tc>
        <w:tc>
          <w:tcPr>
            <w:tcW w:w="992" w:type="dxa"/>
            <w:vAlign w:val="center"/>
          </w:tcPr>
          <w:p w:rsidR="00642DDC" w:rsidRPr="00A36C1A" w:rsidRDefault="00A36C1A" w:rsidP="00803C1F">
            <w:pPr>
              <w:pStyle w:val="ConsPlusNormal"/>
              <w:ind w:firstLine="0"/>
              <w:jc w:val="center"/>
              <w:rPr>
                <w:rFonts w:ascii="Times New Roman" w:hAnsi="Times New Roman" w:cs="Times New Roman"/>
                <w:sz w:val="16"/>
                <w:szCs w:val="16"/>
              </w:rPr>
            </w:pPr>
            <w:r w:rsidRPr="00A36C1A">
              <w:rPr>
                <w:rFonts w:ascii="Times New Roman" w:hAnsi="Times New Roman" w:cs="Times New Roman"/>
                <w:sz w:val="16"/>
                <w:szCs w:val="16"/>
              </w:rPr>
              <w:t>01.06.202</w:t>
            </w:r>
            <w:r w:rsidR="002754D0">
              <w:rPr>
                <w:rFonts w:ascii="Times New Roman" w:hAnsi="Times New Roman" w:cs="Times New Roman"/>
                <w:sz w:val="16"/>
                <w:szCs w:val="16"/>
              </w:rPr>
              <w:t>6</w:t>
            </w:r>
          </w:p>
        </w:tc>
        <w:tc>
          <w:tcPr>
            <w:tcW w:w="1134" w:type="dxa"/>
            <w:vAlign w:val="center"/>
          </w:tcPr>
          <w:p w:rsidR="00642DDC" w:rsidRPr="00A36C1A" w:rsidRDefault="00A36C1A" w:rsidP="00803C1F">
            <w:pPr>
              <w:pStyle w:val="ConsPlusNormal"/>
              <w:ind w:firstLine="0"/>
              <w:jc w:val="center"/>
              <w:rPr>
                <w:rFonts w:ascii="Times New Roman" w:hAnsi="Times New Roman" w:cs="Times New Roman"/>
                <w:sz w:val="16"/>
                <w:szCs w:val="16"/>
              </w:rPr>
            </w:pPr>
            <w:r w:rsidRPr="00A36C1A">
              <w:rPr>
                <w:rFonts w:ascii="Times New Roman" w:hAnsi="Times New Roman" w:cs="Times New Roman"/>
                <w:sz w:val="16"/>
                <w:szCs w:val="16"/>
              </w:rPr>
              <w:t>31.</w:t>
            </w:r>
            <w:r w:rsidR="002048EB">
              <w:rPr>
                <w:rFonts w:ascii="Times New Roman" w:hAnsi="Times New Roman" w:cs="Times New Roman"/>
                <w:sz w:val="16"/>
                <w:szCs w:val="16"/>
              </w:rPr>
              <w:t>08</w:t>
            </w:r>
            <w:r w:rsidRPr="00A36C1A">
              <w:rPr>
                <w:rFonts w:ascii="Times New Roman" w:hAnsi="Times New Roman" w:cs="Times New Roman"/>
                <w:sz w:val="16"/>
                <w:szCs w:val="16"/>
              </w:rPr>
              <w:t>.202</w:t>
            </w:r>
            <w:r w:rsidR="002754D0">
              <w:rPr>
                <w:rFonts w:ascii="Times New Roman" w:hAnsi="Times New Roman" w:cs="Times New Roman"/>
                <w:sz w:val="16"/>
                <w:szCs w:val="16"/>
              </w:rPr>
              <w:t>6</w:t>
            </w:r>
          </w:p>
        </w:tc>
        <w:tc>
          <w:tcPr>
            <w:tcW w:w="1560" w:type="dxa"/>
            <w:vAlign w:val="center"/>
          </w:tcPr>
          <w:p w:rsidR="00642DDC" w:rsidRPr="00642DDC" w:rsidRDefault="00A36C1A" w:rsidP="00803C1F">
            <w:pPr>
              <w:pStyle w:val="ConsPlusNormal"/>
              <w:ind w:firstLine="0"/>
              <w:jc w:val="center"/>
              <w:rPr>
                <w:rFonts w:ascii="Times New Roman" w:hAnsi="Times New Roman" w:cs="Times New Roman"/>
              </w:rPr>
            </w:pPr>
            <w:r w:rsidRPr="00161AA9">
              <w:rPr>
                <w:rFonts w:ascii="Times New Roman" w:eastAsiaTheme="minorHAnsi" w:hAnsi="Times New Roman" w:cs="Times New Roman"/>
                <w:lang w:eastAsia="en-US"/>
              </w:rPr>
              <w:t>Управление культуры, спорта, туризма и молодежной политики администрации Прокопьевского муниципального округа</w:t>
            </w:r>
          </w:p>
        </w:tc>
        <w:tc>
          <w:tcPr>
            <w:tcW w:w="2693" w:type="dxa"/>
            <w:vAlign w:val="center"/>
          </w:tcPr>
          <w:p w:rsidR="00642DDC" w:rsidRPr="00642DDC" w:rsidRDefault="002048EB" w:rsidP="00803C1F">
            <w:pPr>
              <w:pStyle w:val="ConsPlusNormal"/>
              <w:ind w:firstLine="0"/>
              <w:jc w:val="center"/>
              <w:rPr>
                <w:rFonts w:ascii="Times New Roman" w:hAnsi="Times New Roman" w:cs="Times New Roman"/>
              </w:rPr>
            </w:pPr>
            <w:r>
              <w:rPr>
                <w:rFonts w:ascii="Times New Roman" w:hAnsi="Times New Roman" w:cs="Times New Roman"/>
              </w:rPr>
              <w:t>Договора</w:t>
            </w:r>
          </w:p>
        </w:tc>
      </w:tr>
      <w:tr w:rsidR="002048EB" w:rsidRPr="000E1833" w:rsidTr="00803C1F">
        <w:trPr>
          <w:trHeight w:val="577"/>
        </w:trPr>
        <w:tc>
          <w:tcPr>
            <w:tcW w:w="709" w:type="dxa"/>
            <w:vAlign w:val="center"/>
          </w:tcPr>
          <w:p w:rsidR="002048EB" w:rsidRDefault="002048EB" w:rsidP="00803C1F">
            <w:pPr>
              <w:pStyle w:val="ConsPlusNormal"/>
              <w:ind w:firstLine="0"/>
              <w:jc w:val="center"/>
              <w:rPr>
                <w:rFonts w:ascii="Times New Roman" w:hAnsi="Times New Roman" w:cs="Times New Roman"/>
              </w:rPr>
            </w:pPr>
            <w:r>
              <w:rPr>
                <w:rFonts w:ascii="Times New Roman" w:hAnsi="Times New Roman" w:cs="Times New Roman"/>
              </w:rPr>
              <w:t>1.4</w:t>
            </w:r>
          </w:p>
        </w:tc>
        <w:tc>
          <w:tcPr>
            <w:tcW w:w="3118" w:type="dxa"/>
            <w:vAlign w:val="center"/>
          </w:tcPr>
          <w:p w:rsidR="002048EB" w:rsidRPr="002032F6" w:rsidRDefault="002048EB" w:rsidP="00803C1F">
            <w:pPr>
              <w:pStyle w:val="ConsPlusNormal"/>
              <w:ind w:firstLine="0"/>
              <w:jc w:val="center"/>
              <w:rPr>
                <w:rFonts w:ascii="Times New Roman" w:hAnsi="Times New Roman" w:cs="Times New Roman"/>
              </w:rPr>
            </w:pPr>
            <w:r w:rsidRPr="002032F6">
              <w:rPr>
                <w:rFonts w:ascii="Times New Roman" w:hAnsi="Times New Roman" w:cs="Times New Roman"/>
              </w:rPr>
              <w:t xml:space="preserve">Контрольная точка  </w:t>
            </w:r>
            <w:r>
              <w:rPr>
                <w:rFonts w:ascii="Times New Roman" w:hAnsi="Times New Roman" w:cs="Times New Roman"/>
              </w:rPr>
              <w:t>3</w:t>
            </w:r>
            <w:r w:rsidRPr="002032F6">
              <w:rPr>
                <w:rFonts w:ascii="Times New Roman" w:hAnsi="Times New Roman" w:cs="Times New Roman"/>
              </w:rPr>
              <w:t xml:space="preserve"> «</w:t>
            </w:r>
            <w:r>
              <w:rPr>
                <w:rFonts w:ascii="Times New Roman" w:hAnsi="Times New Roman" w:cs="Times New Roman"/>
              </w:rPr>
              <w:t>Поставка и монтаж оборудования</w:t>
            </w:r>
            <w:r w:rsidRPr="002032F6">
              <w:rPr>
                <w:rFonts w:ascii="Times New Roman" w:eastAsiaTheme="minorHAnsi" w:hAnsi="Times New Roman" w:cs="Times New Roman"/>
                <w:lang w:eastAsia="en-US"/>
              </w:rPr>
              <w:t>»</w:t>
            </w:r>
          </w:p>
        </w:tc>
        <w:tc>
          <w:tcPr>
            <w:tcW w:w="992" w:type="dxa"/>
            <w:vAlign w:val="center"/>
          </w:tcPr>
          <w:p w:rsidR="002048EB" w:rsidRPr="00A36C1A" w:rsidRDefault="002048EB"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w:t>
            </w:r>
          </w:p>
        </w:tc>
        <w:tc>
          <w:tcPr>
            <w:tcW w:w="1134" w:type="dxa"/>
            <w:vAlign w:val="center"/>
          </w:tcPr>
          <w:p w:rsidR="002048EB" w:rsidRPr="00A36C1A" w:rsidRDefault="002048EB"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30.11.2026</w:t>
            </w:r>
          </w:p>
        </w:tc>
        <w:tc>
          <w:tcPr>
            <w:tcW w:w="1560" w:type="dxa"/>
            <w:vAlign w:val="center"/>
          </w:tcPr>
          <w:p w:rsidR="002048EB" w:rsidRPr="00161AA9" w:rsidRDefault="002048EB" w:rsidP="00803C1F">
            <w:pPr>
              <w:pStyle w:val="ConsPlusNormal"/>
              <w:ind w:firstLine="0"/>
              <w:jc w:val="center"/>
              <w:rPr>
                <w:rFonts w:ascii="Times New Roman" w:eastAsiaTheme="minorHAnsi" w:hAnsi="Times New Roman" w:cs="Times New Roman"/>
                <w:lang w:eastAsia="en-US"/>
              </w:rPr>
            </w:pPr>
            <w:r w:rsidRPr="00161AA9">
              <w:rPr>
                <w:rFonts w:ascii="Times New Roman" w:eastAsiaTheme="minorHAnsi" w:hAnsi="Times New Roman" w:cs="Times New Roman"/>
                <w:lang w:eastAsia="en-US"/>
              </w:rPr>
              <w:t>Управление культуры, спорта, туризма и молодежной политики администрации Прокопьевского муниципального округа</w:t>
            </w:r>
          </w:p>
        </w:tc>
        <w:tc>
          <w:tcPr>
            <w:tcW w:w="2693" w:type="dxa"/>
            <w:vAlign w:val="center"/>
          </w:tcPr>
          <w:p w:rsidR="002048EB" w:rsidRPr="000C110B" w:rsidRDefault="002048EB" w:rsidP="00803C1F">
            <w:pPr>
              <w:pStyle w:val="ConsPlusNormal"/>
              <w:ind w:firstLine="0"/>
              <w:jc w:val="center"/>
              <w:rPr>
                <w:rFonts w:ascii="Times New Roman" w:hAnsi="Times New Roman" w:cs="Times New Roman"/>
              </w:rPr>
            </w:pPr>
            <w:r w:rsidRPr="000C110B">
              <w:rPr>
                <w:rFonts w:ascii="Times New Roman" w:hAnsi="Times New Roman" w:cs="Times New Roman"/>
              </w:rPr>
              <w:t xml:space="preserve">Закрывающие документы  </w:t>
            </w:r>
            <w:r>
              <w:rPr>
                <w:rFonts w:ascii="Times New Roman" w:hAnsi="Times New Roman" w:cs="Times New Roman"/>
              </w:rPr>
              <w:t>(</w:t>
            </w:r>
            <w:r w:rsidRPr="000C110B">
              <w:rPr>
                <w:rFonts w:ascii="Times New Roman" w:hAnsi="Times New Roman" w:cs="Times New Roman"/>
              </w:rPr>
              <w:t>УПД, с/ф</w:t>
            </w:r>
            <w:r>
              <w:rPr>
                <w:rFonts w:ascii="Times New Roman" w:hAnsi="Times New Roman" w:cs="Times New Roman"/>
              </w:rPr>
              <w:t>, акты приемки</w:t>
            </w:r>
          </w:p>
        </w:tc>
      </w:tr>
      <w:tr w:rsidR="002048EB" w:rsidRPr="000E1833" w:rsidTr="00803C1F">
        <w:trPr>
          <w:trHeight w:val="577"/>
        </w:trPr>
        <w:tc>
          <w:tcPr>
            <w:tcW w:w="709" w:type="dxa"/>
            <w:vAlign w:val="center"/>
          </w:tcPr>
          <w:p w:rsidR="002048EB" w:rsidRDefault="002048EB" w:rsidP="00803C1F">
            <w:pPr>
              <w:pStyle w:val="ConsPlusNormal"/>
              <w:ind w:firstLine="0"/>
              <w:jc w:val="center"/>
              <w:rPr>
                <w:rFonts w:ascii="Times New Roman" w:hAnsi="Times New Roman" w:cs="Times New Roman"/>
              </w:rPr>
            </w:pPr>
            <w:r>
              <w:rPr>
                <w:rFonts w:ascii="Times New Roman" w:hAnsi="Times New Roman" w:cs="Times New Roman"/>
              </w:rPr>
              <w:t>1.5</w:t>
            </w:r>
          </w:p>
        </w:tc>
        <w:tc>
          <w:tcPr>
            <w:tcW w:w="3118" w:type="dxa"/>
            <w:vAlign w:val="center"/>
          </w:tcPr>
          <w:p w:rsidR="002048EB" w:rsidRPr="002032F6" w:rsidRDefault="002048EB" w:rsidP="00803C1F">
            <w:pPr>
              <w:pStyle w:val="ConsPlusNormal"/>
              <w:ind w:firstLine="0"/>
              <w:jc w:val="center"/>
              <w:rPr>
                <w:rFonts w:ascii="Times New Roman" w:hAnsi="Times New Roman" w:cs="Times New Roman"/>
              </w:rPr>
            </w:pPr>
            <w:r w:rsidRPr="002032F6">
              <w:rPr>
                <w:rFonts w:ascii="Times New Roman" w:hAnsi="Times New Roman" w:cs="Times New Roman"/>
              </w:rPr>
              <w:t xml:space="preserve">Контрольная точка  </w:t>
            </w:r>
            <w:r>
              <w:rPr>
                <w:rFonts w:ascii="Times New Roman" w:hAnsi="Times New Roman" w:cs="Times New Roman"/>
              </w:rPr>
              <w:t>4</w:t>
            </w:r>
            <w:r w:rsidRPr="002032F6">
              <w:rPr>
                <w:rFonts w:ascii="Times New Roman" w:hAnsi="Times New Roman" w:cs="Times New Roman"/>
              </w:rPr>
              <w:t xml:space="preserve"> «</w:t>
            </w:r>
            <w:r>
              <w:rPr>
                <w:rFonts w:ascii="Times New Roman" w:hAnsi="Times New Roman" w:cs="Times New Roman"/>
              </w:rPr>
              <w:t>Отчет о целевом использовании субсидии»</w:t>
            </w:r>
          </w:p>
        </w:tc>
        <w:tc>
          <w:tcPr>
            <w:tcW w:w="992" w:type="dxa"/>
            <w:vAlign w:val="center"/>
          </w:tcPr>
          <w:p w:rsidR="002048EB" w:rsidRPr="00A36C1A" w:rsidRDefault="002048EB"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w:t>
            </w:r>
          </w:p>
        </w:tc>
        <w:tc>
          <w:tcPr>
            <w:tcW w:w="1134" w:type="dxa"/>
            <w:vAlign w:val="center"/>
          </w:tcPr>
          <w:p w:rsidR="002048EB" w:rsidRPr="00A36C1A" w:rsidRDefault="002048EB"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31.12.2026</w:t>
            </w:r>
          </w:p>
        </w:tc>
        <w:tc>
          <w:tcPr>
            <w:tcW w:w="1560" w:type="dxa"/>
            <w:vAlign w:val="center"/>
          </w:tcPr>
          <w:p w:rsidR="002048EB" w:rsidRPr="00161AA9" w:rsidRDefault="002048EB" w:rsidP="00803C1F">
            <w:pPr>
              <w:pStyle w:val="ConsPlusNormal"/>
              <w:ind w:firstLine="0"/>
              <w:jc w:val="center"/>
              <w:rPr>
                <w:rFonts w:ascii="Times New Roman" w:eastAsiaTheme="minorHAnsi" w:hAnsi="Times New Roman" w:cs="Times New Roman"/>
                <w:lang w:eastAsia="en-US"/>
              </w:rPr>
            </w:pPr>
            <w:r w:rsidRPr="00161AA9">
              <w:rPr>
                <w:rFonts w:ascii="Times New Roman" w:eastAsiaTheme="minorHAnsi" w:hAnsi="Times New Roman" w:cs="Times New Roman"/>
                <w:lang w:eastAsia="en-US"/>
              </w:rPr>
              <w:t>Управление культуры, спорта, туризма и молодежной политики администрации Прокопьевского муниципального округа</w:t>
            </w:r>
          </w:p>
        </w:tc>
        <w:tc>
          <w:tcPr>
            <w:tcW w:w="2693" w:type="dxa"/>
            <w:vAlign w:val="center"/>
          </w:tcPr>
          <w:p w:rsidR="002048EB" w:rsidRPr="000C110B" w:rsidRDefault="002048EB" w:rsidP="00803C1F">
            <w:pPr>
              <w:pStyle w:val="ConsPlusNormal"/>
              <w:ind w:firstLine="0"/>
              <w:jc w:val="center"/>
              <w:rPr>
                <w:rFonts w:ascii="Times New Roman" w:hAnsi="Times New Roman" w:cs="Times New Roman"/>
              </w:rPr>
            </w:pPr>
            <w:r>
              <w:rPr>
                <w:rFonts w:ascii="Times New Roman" w:hAnsi="Times New Roman" w:cs="Times New Roman"/>
              </w:rPr>
              <w:t>Отчет</w:t>
            </w:r>
          </w:p>
        </w:tc>
      </w:tr>
    </w:tbl>
    <w:p w:rsidR="003A7AD6" w:rsidRDefault="003A7AD6" w:rsidP="00803C1F">
      <w:pPr>
        <w:pStyle w:val="ConsPlusNormal"/>
        <w:ind w:firstLine="0"/>
        <w:rPr>
          <w:rFonts w:ascii="Times New Roman" w:hAnsi="Times New Roman" w:cs="Times New Roman"/>
          <w:sz w:val="26"/>
          <w:szCs w:val="26"/>
        </w:rPr>
      </w:pPr>
    </w:p>
    <w:p w:rsidR="003A7AD6" w:rsidRDefault="003A7AD6" w:rsidP="00803C1F">
      <w:pPr>
        <w:pStyle w:val="ConsPlusNormal"/>
        <w:ind w:firstLine="0"/>
        <w:rPr>
          <w:rFonts w:ascii="Times New Roman" w:hAnsi="Times New Roman" w:cs="Times New Roman"/>
          <w:sz w:val="26"/>
          <w:szCs w:val="26"/>
        </w:rPr>
      </w:pPr>
    </w:p>
    <w:p w:rsidR="00803C1F" w:rsidRDefault="00803C1F" w:rsidP="00803C1F">
      <w:pPr>
        <w:pStyle w:val="ConsPlusNormal"/>
        <w:jc w:val="right"/>
        <w:outlineLvl w:val="1"/>
        <w:rPr>
          <w:rFonts w:ascii="Times New Roman" w:hAnsi="Times New Roman" w:cs="Times New Roman"/>
          <w:sz w:val="26"/>
          <w:szCs w:val="26"/>
        </w:rPr>
      </w:pPr>
    </w:p>
    <w:p w:rsidR="00803C1F" w:rsidRDefault="00803C1F" w:rsidP="00803C1F">
      <w:pPr>
        <w:pStyle w:val="ConsPlusNormal"/>
        <w:jc w:val="right"/>
        <w:outlineLvl w:val="1"/>
        <w:rPr>
          <w:rFonts w:ascii="Times New Roman" w:hAnsi="Times New Roman" w:cs="Times New Roman"/>
          <w:sz w:val="26"/>
          <w:szCs w:val="26"/>
        </w:rPr>
      </w:pPr>
    </w:p>
    <w:p w:rsidR="00803C1F" w:rsidRDefault="00803C1F" w:rsidP="00803C1F">
      <w:pPr>
        <w:pStyle w:val="ConsPlusNormal"/>
        <w:jc w:val="right"/>
        <w:outlineLvl w:val="1"/>
        <w:rPr>
          <w:rFonts w:ascii="Times New Roman" w:hAnsi="Times New Roman" w:cs="Times New Roman"/>
          <w:sz w:val="26"/>
          <w:szCs w:val="26"/>
        </w:rPr>
      </w:pPr>
    </w:p>
    <w:p w:rsidR="00803C1F" w:rsidRDefault="00803C1F" w:rsidP="00803C1F">
      <w:pPr>
        <w:pStyle w:val="ConsPlusNormal"/>
        <w:jc w:val="right"/>
        <w:outlineLvl w:val="1"/>
        <w:rPr>
          <w:rFonts w:ascii="Times New Roman" w:hAnsi="Times New Roman" w:cs="Times New Roman"/>
          <w:sz w:val="26"/>
          <w:szCs w:val="26"/>
        </w:rPr>
      </w:pPr>
    </w:p>
    <w:p w:rsidR="00803C1F" w:rsidRDefault="00803C1F" w:rsidP="00803C1F">
      <w:pPr>
        <w:pStyle w:val="ConsPlusNormal"/>
        <w:jc w:val="right"/>
        <w:outlineLvl w:val="1"/>
        <w:rPr>
          <w:rFonts w:ascii="Times New Roman" w:hAnsi="Times New Roman" w:cs="Times New Roman"/>
          <w:sz w:val="26"/>
          <w:szCs w:val="26"/>
        </w:rPr>
      </w:pPr>
    </w:p>
    <w:p w:rsidR="00803C1F" w:rsidRDefault="00803C1F" w:rsidP="00803C1F">
      <w:pPr>
        <w:pStyle w:val="ConsPlusNormal"/>
        <w:jc w:val="right"/>
        <w:outlineLvl w:val="1"/>
        <w:rPr>
          <w:rFonts w:ascii="Times New Roman" w:hAnsi="Times New Roman" w:cs="Times New Roman"/>
          <w:sz w:val="26"/>
          <w:szCs w:val="26"/>
        </w:rPr>
      </w:pPr>
    </w:p>
    <w:p w:rsidR="00803C1F" w:rsidRDefault="00803C1F" w:rsidP="00803C1F">
      <w:pPr>
        <w:pStyle w:val="ConsPlusNormal"/>
        <w:jc w:val="right"/>
        <w:outlineLvl w:val="1"/>
        <w:rPr>
          <w:rFonts w:ascii="Times New Roman" w:hAnsi="Times New Roman" w:cs="Times New Roman"/>
          <w:sz w:val="26"/>
          <w:szCs w:val="26"/>
        </w:rPr>
      </w:pPr>
    </w:p>
    <w:p w:rsidR="00803C1F" w:rsidRDefault="00803C1F" w:rsidP="00803C1F">
      <w:pPr>
        <w:pStyle w:val="ConsPlusNormal"/>
        <w:jc w:val="right"/>
        <w:outlineLvl w:val="1"/>
        <w:rPr>
          <w:rFonts w:ascii="Times New Roman" w:hAnsi="Times New Roman" w:cs="Times New Roman"/>
          <w:sz w:val="26"/>
          <w:szCs w:val="26"/>
        </w:rPr>
      </w:pPr>
    </w:p>
    <w:p w:rsidR="00803C1F" w:rsidRDefault="00803C1F" w:rsidP="00803C1F">
      <w:pPr>
        <w:pStyle w:val="ConsPlusNormal"/>
        <w:jc w:val="right"/>
        <w:outlineLvl w:val="1"/>
        <w:rPr>
          <w:rFonts w:ascii="Times New Roman" w:hAnsi="Times New Roman" w:cs="Times New Roman"/>
          <w:sz w:val="26"/>
          <w:szCs w:val="26"/>
        </w:rPr>
      </w:pPr>
    </w:p>
    <w:p w:rsidR="00803C1F" w:rsidRDefault="00803C1F" w:rsidP="00803C1F">
      <w:pPr>
        <w:pStyle w:val="ConsPlusNormal"/>
        <w:jc w:val="right"/>
        <w:outlineLvl w:val="1"/>
        <w:rPr>
          <w:rFonts w:ascii="Times New Roman" w:hAnsi="Times New Roman" w:cs="Times New Roman"/>
          <w:sz w:val="26"/>
          <w:szCs w:val="26"/>
        </w:rPr>
      </w:pPr>
    </w:p>
    <w:p w:rsidR="00803C1F" w:rsidRDefault="00803C1F" w:rsidP="00803C1F">
      <w:pPr>
        <w:pStyle w:val="ConsPlusNormal"/>
        <w:jc w:val="right"/>
        <w:outlineLvl w:val="1"/>
        <w:rPr>
          <w:rFonts w:ascii="Times New Roman" w:hAnsi="Times New Roman" w:cs="Times New Roman"/>
          <w:sz w:val="26"/>
          <w:szCs w:val="26"/>
        </w:rPr>
      </w:pPr>
    </w:p>
    <w:p w:rsidR="00803C1F" w:rsidRDefault="00803C1F" w:rsidP="00803C1F">
      <w:pPr>
        <w:pStyle w:val="ConsPlusNormal"/>
        <w:jc w:val="right"/>
        <w:outlineLvl w:val="1"/>
        <w:rPr>
          <w:rFonts w:ascii="Times New Roman" w:hAnsi="Times New Roman" w:cs="Times New Roman"/>
          <w:sz w:val="26"/>
          <w:szCs w:val="26"/>
        </w:rPr>
      </w:pPr>
    </w:p>
    <w:p w:rsidR="00803C1F" w:rsidRDefault="00803C1F" w:rsidP="00803C1F">
      <w:pPr>
        <w:pStyle w:val="ConsPlusNormal"/>
        <w:jc w:val="right"/>
        <w:outlineLvl w:val="1"/>
        <w:rPr>
          <w:rFonts w:ascii="Times New Roman" w:hAnsi="Times New Roman" w:cs="Times New Roman"/>
          <w:sz w:val="26"/>
          <w:szCs w:val="26"/>
        </w:rPr>
      </w:pPr>
    </w:p>
    <w:p w:rsidR="00803C1F" w:rsidRDefault="00803C1F" w:rsidP="00803C1F">
      <w:pPr>
        <w:pStyle w:val="ConsPlusNormal"/>
        <w:jc w:val="right"/>
        <w:outlineLvl w:val="1"/>
        <w:rPr>
          <w:rFonts w:ascii="Times New Roman" w:hAnsi="Times New Roman" w:cs="Times New Roman"/>
          <w:sz w:val="26"/>
          <w:szCs w:val="26"/>
        </w:rPr>
      </w:pPr>
    </w:p>
    <w:p w:rsidR="00803C1F" w:rsidRDefault="00803C1F" w:rsidP="00803C1F">
      <w:pPr>
        <w:pStyle w:val="ConsPlusNormal"/>
        <w:jc w:val="right"/>
        <w:outlineLvl w:val="1"/>
        <w:rPr>
          <w:rFonts w:ascii="Times New Roman" w:hAnsi="Times New Roman" w:cs="Times New Roman"/>
          <w:sz w:val="26"/>
          <w:szCs w:val="26"/>
        </w:rPr>
      </w:pPr>
    </w:p>
    <w:p w:rsidR="00803C1F" w:rsidRDefault="00803C1F" w:rsidP="00803C1F">
      <w:pPr>
        <w:pStyle w:val="ConsPlusNormal"/>
        <w:jc w:val="right"/>
        <w:outlineLvl w:val="1"/>
        <w:rPr>
          <w:rFonts w:ascii="Times New Roman" w:hAnsi="Times New Roman" w:cs="Times New Roman"/>
          <w:sz w:val="26"/>
          <w:szCs w:val="26"/>
        </w:rPr>
      </w:pPr>
    </w:p>
    <w:p w:rsidR="00803C1F" w:rsidRDefault="00803C1F" w:rsidP="00803C1F">
      <w:pPr>
        <w:pStyle w:val="ConsPlusNormal"/>
        <w:jc w:val="right"/>
        <w:outlineLvl w:val="1"/>
        <w:rPr>
          <w:rFonts w:ascii="Times New Roman" w:hAnsi="Times New Roman" w:cs="Times New Roman"/>
          <w:sz w:val="26"/>
          <w:szCs w:val="26"/>
        </w:rPr>
      </w:pPr>
    </w:p>
    <w:p w:rsidR="00803C1F" w:rsidRDefault="00803C1F" w:rsidP="00803C1F">
      <w:pPr>
        <w:pStyle w:val="ConsPlusNormal"/>
        <w:jc w:val="right"/>
        <w:outlineLvl w:val="1"/>
        <w:rPr>
          <w:rFonts w:ascii="Times New Roman" w:hAnsi="Times New Roman" w:cs="Times New Roman"/>
          <w:sz w:val="26"/>
          <w:szCs w:val="26"/>
        </w:rPr>
      </w:pPr>
    </w:p>
    <w:p w:rsidR="00803C1F" w:rsidRDefault="00803C1F" w:rsidP="00803C1F">
      <w:pPr>
        <w:pStyle w:val="ConsPlusNormal"/>
        <w:jc w:val="right"/>
        <w:outlineLvl w:val="1"/>
        <w:rPr>
          <w:rFonts w:ascii="Times New Roman" w:hAnsi="Times New Roman" w:cs="Times New Roman"/>
          <w:sz w:val="26"/>
          <w:szCs w:val="26"/>
        </w:rPr>
      </w:pPr>
    </w:p>
    <w:p w:rsidR="00803C1F" w:rsidRDefault="00803C1F" w:rsidP="00803C1F">
      <w:pPr>
        <w:pStyle w:val="ConsPlusNormal"/>
        <w:jc w:val="right"/>
        <w:outlineLvl w:val="1"/>
        <w:rPr>
          <w:rFonts w:ascii="Times New Roman" w:hAnsi="Times New Roman" w:cs="Times New Roman"/>
          <w:sz w:val="26"/>
          <w:szCs w:val="26"/>
        </w:rPr>
      </w:pPr>
    </w:p>
    <w:p w:rsidR="00803C1F" w:rsidRDefault="00803C1F" w:rsidP="00803C1F">
      <w:pPr>
        <w:pStyle w:val="ConsPlusNormal"/>
        <w:jc w:val="right"/>
        <w:outlineLvl w:val="1"/>
        <w:rPr>
          <w:rFonts w:ascii="Times New Roman" w:hAnsi="Times New Roman" w:cs="Times New Roman"/>
          <w:sz w:val="26"/>
          <w:szCs w:val="26"/>
        </w:rPr>
      </w:pPr>
    </w:p>
    <w:p w:rsidR="00803C1F" w:rsidRDefault="00803C1F" w:rsidP="00803C1F">
      <w:pPr>
        <w:pStyle w:val="ConsPlusNormal"/>
        <w:jc w:val="right"/>
        <w:outlineLvl w:val="1"/>
        <w:rPr>
          <w:rFonts w:ascii="Times New Roman" w:hAnsi="Times New Roman" w:cs="Times New Roman"/>
          <w:sz w:val="26"/>
          <w:szCs w:val="26"/>
        </w:rPr>
      </w:pPr>
    </w:p>
    <w:p w:rsidR="00803C1F" w:rsidRDefault="00803C1F" w:rsidP="00803C1F">
      <w:pPr>
        <w:pStyle w:val="ConsPlusNormal"/>
        <w:jc w:val="right"/>
        <w:outlineLvl w:val="1"/>
        <w:rPr>
          <w:rFonts w:ascii="Times New Roman" w:hAnsi="Times New Roman" w:cs="Times New Roman"/>
          <w:sz w:val="26"/>
          <w:szCs w:val="26"/>
        </w:rPr>
      </w:pPr>
    </w:p>
    <w:p w:rsidR="00803C1F" w:rsidRDefault="00803C1F" w:rsidP="00803C1F">
      <w:pPr>
        <w:pStyle w:val="ConsPlusNormal"/>
        <w:jc w:val="right"/>
        <w:outlineLvl w:val="1"/>
        <w:rPr>
          <w:rFonts w:ascii="Times New Roman" w:hAnsi="Times New Roman" w:cs="Times New Roman"/>
          <w:sz w:val="26"/>
          <w:szCs w:val="26"/>
        </w:rPr>
      </w:pPr>
    </w:p>
    <w:p w:rsidR="00803C1F" w:rsidRDefault="00803C1F" w:rsidP="00803C1F">
      <w:pPr>
        <w:pStyle w:val="ConsPlusNormal"/>
        <w:jc w:val="right"/>
        <w:outlineLvl w:val="1"/>
        <w:rPr>
          <w:rFonts w:ascii="Times New Roman" w:hAnsi="Times New Roman" w:cs="Times New Roman"/>
          <w:sz w:val="26"/>
          <w:szCs w:val="26"/>
        </w:rPr>
      </w:pPr>
    </w:p>
    <w:p w:rsidR="00803C1F" w:rsidRDefault="00803C1F" w:rsidP="00803C1F">
      <w:pPr>
        <w:pStyle w:val="ConsPlusNormal"/>
        <w:jc w:val="right"/>
        <w:outlineLvl w:val="1"/>
        <w:rPr>
          <w:rFonts w:ascii="Times New Roman" w:hAnsi="Times New Roman" w:cs="Times New Roman"/>
          <w:sz w:val="26"/>
          <w:szCs w:val="26"/>
        </w:rPr>
      </w:pPr>
    </w:p>
    <w:p w:rsidR="00803C1F" w:rsidRDefault="00803C1F" w:rsidP="00803C1F">
      <w:pPr>
        <w:pStyle w:val="ConsPlusNormal"/>
        <w:jc w:val="right"/>
        <w:outlineLvl w:val="1"/>
        <w:rPr>
          <w:rFonts w:ascii="Times New Roman" w:hAnsi="Times New Roman" w:cs="Times New Roman"/>
          <w:sz w:val="26"/>
          <w:szCs w:val="26"/>
        </w:rPr>
      </w:pPr>
    </w:p>
    <w:p w:rsidR="00803C1F" w:rsidRDefault="00803C1F" w:rsidP="00803C1F">
      <w:pPr>
        <w:pStyle w:val="ConsPlusNormal"/>
        <w:jc w:val="right"/>
        <w:outlineLvl w:val="1"/>
        <w:rPr>
          <w:rFonts w:ascii="Times New Roman" w:hAnsi="Times New Roman" w:cs="Times New Roman"/>
          <w:sz w:val="26"/>
          <w:szCs w:val="26"/>
        </w:rPr>
      </w:pPr>
    </w:p>
    <w:p w:rsidR="00803C1F" w:rsidRDefault="00803C1F" w:rsidP="00803C1F">
      <w:pPr>
        <w:pStyle w:val="ConsPlusNormal"/>
        <w:jc w:val="right"/>
        <w:outlineLvl w:val="1"/>
        <w:rPr>
          <w:rFonts w:ascii="Times New Roman" w:hAnsi="Times New Roman" w:cs="Times New Roman"/>
          <w:sz w:val="26"/>
          <w:szCs w:val="26"/>
        </w:rPr>
      </w:pPr>
    </w:p>
    <w:p w:rsidR="00803C1F" w:rsidRDefault="00803C1F" w:rsidP="00803C1F">
      <w:pPr>
        <w:pStyle w:val="ConsPlusNormal"/>
        <w:jc w:val="right"/>
        <w:outlineLvl w:val="1"/>
        <w:rPr>
          <w:rFonts w:ascii="Times New Roman" w:hAnsi="Times New Roman" w:cs="Times New Roman"/>
          <w:sz w:val="26"/>
          <w:szCs w:val="26"/>
        </w:rPr>
      </w:pPr>
    </w:p>
    <w:p w:rsidR="00803C1F" w:rsidRDefault="00803C1F" w:rsidP="00803C1F">
      <w:pPr>
        <w:pStyle w:val="ConsPlusNormal"/>
        <w:jc w:val="right"/>
        <w:outlineLvl w:val="1"/>
        <w:rPr>
          <w:rFonts w:ascii="Times New Roman" w:hAnsi="Times New Roman" w:cs="Times New Roman"/>
          <w:sz w:val="26"/>
          <w:szCs w:val="26"/>
        </w:rPr>
      </w:pPr>
    </w:p>
    <w:p w:rsidR="00803C1F" w:rsidRDefault="00803C1F" w:rsidP="00803C1F">
      <w:pPr>
        <w:pStyle w:val="ConsPlusNormal"/>
        <w:jc w:val="right"/>
        <w:outlineLvl w:val="1"/>
        <w:rPr>
          <w:rFonts w:ascii="Times New Roman" w:hAnsi="Times New Roman" w:cs="Times New Roman"/>
          <w:sz w:val="26"/>
          <w:szCs w:val="26"/>
        </w:rPr>
      </w:pPr>
    </w:p>
    <w:p w:rsidR="00803C1F" w:rsidRDefault="00803C1F" w:rsidP="00803C1F">
      <w:pPr>
        <w:pStyle w:val="ConsPlusNormal"/>
        <w:jc w:val="right"/>
        <w:outlineLvl w:val="1"/>
        <w:rPr>
          <w:rFonts w:ascii="Times New Roman" w:hAnsi="Times New Roman" w:cs="Times New Roman"/>
          <w:sz w:val="26"/>
          <w:szCs w:val="26"/>
        </w:rPr>
      </w:pPr>
    </w:p>
    <w:p w:rsidR="00803C1F" w:rsidRDefault="00803C1F" w:rsidP="00803C1F">
      <w:pPr>
        <w:pStyle w:val="ConsPlusNormal"/>
        <w:jc w:val="right"/>
        <w:outlineLvl w:val="1"/>
        <w:rPr>
          <w:rFonts w:ascii="Times New Roman" w:hAnsi="Times New Roman" w:cs="Times New Roman"/>
          <w:sz w:val="26"/>
          <w:szCs w:val="26"/>
        </w:rPr>
      </w:pPr>
    </w:p>
    <w:p w:rsidR="00803C1F" w:rsidRDefault="00803C1F" w:rsidP="00803C1F">
      <w:pPr>
        <w:pStyle w:val="ConsPlusNormal"/>
        <w:jc w:val="right"/>
        <w:outlineLvl w:val="1"/>
        <w:rPr>
          <w:rFonts w:ascii="Times New Roman" w:hAnsi="Times New Roman" w:cs="Times New Roman"/>
          <w:sz w:val="26"/>
          <w:szCs w:val="26"/>
        </w:rPr>
      </w:pPr>
    </w:p>
    <w:p w:rsidR="00803C1F" w:rsidRDefault="00803C1F" w:rsidP="00803C1F">
      <w:pPr>
        <w:pStyle w:val="ConsPlusNormal"/>
        <w:jc w:val="right"/>
        <w:outlineLvl w:val="1"/>
        <w:rPr>
          <w:rFonts w:ascii="Times New Roman" w:hAnsi="Times New Roman" w:cs="Times New Roman"/>
          <w:sz w:val="26"/>
          <w:szCs w:val="26"/>
        </w:rPr>
      </w:pPr>
    </w:p>
    <w:p w:rsidR="003A7AD6" w:rsidRPr="008062A9" w:rsidRDefault="003A7AD6" w:rsidP="00803C1F">
      <w:pPr>
        <w:pStyle w:val="ConsPlusNormal"/>
        <w:jc w:val="right"/>
        <w:outlineLvl w:val="1"/>
        <w:rPr>
          <w:rFonts w:ascii="Times New Roman" w:hAnsi="Times New Roman" w:cs="Times New Roman"/>
          <w:sz w:val="26"/>
          <w:szCs w:val="26"/>
        </w:rPr>
      </w:pPr>
      <w:r w:rsidRPr="008062A9">
        <w:rPr>
          <w:rFonts w:ascii="Times New Roman" w:hAnsi="Times New Roman" w:cs="Times New Roman"/>
          <w:sz w:val="26"/>
          <w:szCs w:val="26"/>
        </w:rPr>
        <w:t xml:space="preserve">Приложение № </w:t>
      </w:r>
      <w:r w:rsidR="008D55DB">
        <w:rPr>
          <w:rFonts w:ascii="Times New Roman" w:hAnsi="Times New Roman" w:cs="Times New Roman"/>
          <w:sz w:val="26"/>
          <w:szCs w:val="26"/>
        </w:rPr>
        <w:t>6</w:t>
      </w:r>
    </w:p>
    <w:p w:rsidR="003A7AD6" w:rsidRPr="008062A9" w:rsidRDefault="003A7AD6" w:rsidP="00803C1F">
      <w:pPr>
        <w:pStyle w:val="ConsPlusNormal"/>
        <w:jc w:val="right"/>
        <w:outlineLvl w:val="1"/>
        <w:rPr>
          <w:rFonts w:ascii="Times New Roman" w:hAnsi="Times New Roman" w:cs="Times New Roman"/>
          <w:sz w:val="26"/>
          <w:szCs w:val="26"/>
        </w:rPr>
      </w:pPr>
      <w:r w:rsidRPr="008062A9">
        <w:rPr>
          <w:rFonts w:ascii="Times New Roman" w:hAnsi="Times New Roman" w:cs="Times New Roman"/>
          <w:sz w:val="26"/>
          <w:szCs w:val="26"/>
        </w:rPr>
        <w:t xml:space="preserve"> к муниципальной программе</w:t>
      </w:r>
    </w:p>
    <w:p w:rsidR="003A7AD6" w:rsidRPr="008062A9" w:rsidRDefault="003A7AD6" w:rsidP="00803C1F">
      <w:pPr>
        <w:pStyle w:val="ConsPlusNormal"/>
        <w:jc w:val="right"/>
        <w:outlineLvl w:val="1"/>
        <w:rPr>
          <w:rFonts w:ascii="Times New Roman" w:hAnsi="Times New Roman" w:cs="Times New Roman"/>
          <w:sz w:val="26"/>
          <w:szCs w:val="26"/>
        </w:rPr>
      </w:pPr>
      <w:r w:rsidRPr="008062A9">
        <w:rPr>
          <w:rFonts w:ascii="Times New Roman" w:hAnsi="Times New Roman" w:cs="Times New Roman"/>
          <w:sz w:val="26"/>
          <w:szCs w:val="26"/>
        </w:rPr>
        <w:t xml:space="preserve">«Культура Прокопьевского </w:t>
      </w:r>
    </w:p>
    <w:p w:rsidR="003A7AD6" w:rsidRPr="008062A9" w:rsidRDefault="003A7AD6" w:rsidP="00803C1F">
      <w:pPr>
        <w:pStyle w:val="ConsPlusNormal"/>
        <w:ind w:firstLine="0"/>
        <w:jc w:val="right"/>
        <w:rPr>
          <w:rFonts w:ascii="Times New Roman" w:eastAsia="MS Mincho" w:hAnsi="Times New Roman" w:cs="Times New Roman"/>
          <w:sz w:val="26"/>
          <w:szCs w:val="26"/>
          <w:lang w:eastAsia="ja-JP"/>
        </w:rPr>
      </w:pPr>
      <w:r w:rsidRPr="008062A9">
        <w:rPr>
          <w:rFonts w:ascii="Times New Roman" w:hAnsi="Times New Roman" w:cs="Times New Roman"/>
          <w:sz w:val="26"/>
          <w:szCs w:val="26"/>
        </w:rPr>
        <w:t xml:space="preserve">                                                                                                                 </w:t>
      </w:r>
      <w:r>
        <w:rPr>
          <w:rFonts w:ascii="Times New Roman" w:hAnsi="Times New Roman" w:cs="Times New Roman"/>
          <w:sz w:val="26"/>
          <w:szCs w:val="26"/>
        </w:rPr>
        <w:t xml:space="preserve"> </w:t>
      </w:r>
      <w:r w:rsidRPr="008062A9">
        <w:rPr>
          <w:rFonts w:ascii="Times New Roman" w:hAnsi="Times New Roman" w:cs="Times New Roman"/>
          <w:sz w:val="26"/>
          <w:szCs w:val="26"/>
        </w:rPr>
        <w:t xml:space="preserve"> муниципального округа»</w:t>
      </w:r>
    </w:p>
    <w:p w:rsidR="003A7AD6" w:rsidRDefault="003A7AD6" w:rsidP="00803C1F">
      <w:pPr>
        <w:pStyle w:val="ConsPlusNormal"/>
        <w:ind w:right="141" w:firstLine="0"/>
        <w:jc w:val="both"/>
        <w:rPr>
          <w:rFonts w:ascii="Times New Roman" w:eastAsia="MS Mincho" w:hAnsi="Times New Roman" w:cs="Times New Roman"/>
          <w:sz w:val="26"/>
          <w:szCs w:val="26"/>
          <w:lang w:eastAsia="ja-JP"/>
        </w:rPr>
      </w:pPr>
    </w:p>
    <w:p w:rsidR="003A7AD6" w:rsidRDefault="003A7AD6" w:rsidP="00803C1F">
      <w:pPr>
        <w:pStyle w:val="ConsPlusNormal"/>
        <w:ind w:firstLine="0"/>
        <w:rPr>
          <w:rFonts w:ascii="Times New Roman" w:hAnsi="Times New Roman" w:cs="Times New Roman"/>
          <w:sz w:val="28"/>
          <w:szCs w:val="28"/>
        </w:rPr>
      </w:pPr>
    </w:p>
    <w:p w:rsidR="003A7AD6" w:rsidRDefault="003A7AD6" w:rsidP="00803C1F">
      <w:pPr>
        <w:pStyle w:val="ConsPlusNormal"/>
        <w:ind w:firstLine="0"/>
        <w:rPr>
          <w:rFonts w:ascii="Times New Roman" w:hAnsi="Times New Roman" w:cs="Times New Roman"/>
          <w:sz w:val="28"/>
          <w:szCs w:val="28"/>
        </w:rPr>
      </w:pPr>
    </w:p>
    <w:p w:rsidR="003A7AD6" w:rsidRPr="006B1D11" w:rsidRDefault="003A7AD6" w:rsidP="00803C1F">
      <w:pPr>
        <w:pStyle w:val="ConsPlusNormal"/>
        <w:jc w:val="center"/>
        <w:rPr>
          <w:rFonts w:ascii="Times New Roman" w:hAnsi="Times New Roman" w:cs="Times New Roman"/>
          <w:sz w:val="26"/>
          <w:szCs w:val="26"/>
        </w:rPr>
      </w:pPr>
      <w:r w:rsidRPr="006B1D11">
        <w:rPr>
          <w:rFonts w:ascii="Times New Roman" w:hAnsi="Times New Roman" w:cs="Times New Roman"/>
          <w:sz w:val="26"/>
          <w:szCs w:val="26"/>
        </w:rPr>
        <w:t>ПАСПОРТ</w:t>
      </w:r>
    </w:p>
    <w:p w:rsidR="003A7AD6" w:rsidRPr="006B1D11" w:rsidRDefault="003A7AD6" w:rsidP="00803C1F">
      <w:pPr>
        <w:pStyle w:val="ConsPlusNormal"/>
        <w:jc w:val="center"/>
        <w:rPr>
          <w:rFonts w:ascii="Times New Roman" w:hAnsi="Times New Roman" w:cs="Times New Roman"/>
          <w:sz w:val="26"/>
          <w:szCs w:val="26"/>
        </w:rPr>
      </w:pPr>
      <w:r w:rsidRPr="006B1D11">
        <w:rPr>
          <w:rFonts w:ascii="Times New Roman" w:hAnsi="Times New Roman" w:cs="Times New Roman"/>
          <w:sz w:val="26"/>
          <w:szCs w:val="26"/>
        </w:rPr>
        <w:t>муниципального проекта</w:t>
      </w:r>
    </w:p>
    <w:p w:rsidR="003A7AD6" w:rsidRPr="006B1D11" w:rsidRDefault="003A7AD6" w:rsidP="00803C1F">
      <w:pPr>
        <w:pStyle w:val="ConsPlusNormal"/>
        <w:jc w:val="center"/>
        <w:rPr>
          <w:rFonts w:ascii="Times New Roman" w:hAnsi="Times New Roman" w:cs="Times New Roman"/>
          <w:sz w:val="26"/>
          <w:szCs w:val="26"/>
        </w:rPr>
      </w:pPr>
      <w:r w:rsidRPr="006B1D11">
        <w:rPr>
          <w:rFonts w:ascii="Times New Roman" w:hAnsi="Times New Roman" w:cs="Times New Roman"/>
          <w:sz w:val="26"/>
          <w:szCs w:val="26"/>
        </w:rPr>
        <w:t xml:space="preserve"> «Развитие физической культуры и спорта»</w:t>
      </w:r>
    </w:p>
    <w:p w:rsidR="003A7AD6" w:rsidRPr="006B1D11" w:rsidRDefault="003A7AD6" w:rsidP="00803C1F">
      <w:pPr>
        <w:pStyle w:val="ConsPlusNormal"/>
        <w:ind w:left="4678" w:firstLine="0"/>
        <w:jc w:val="both"/>
        <w:rPr>
          <w:rFonts w:ascii="Times New Roman" w:hAnsi="Times New Roman" w:cs="Times New Roman"/>
          <w:sz w:val="26"/>
          <w:szCs w:val="26"/>
        </w:rPr>
      </w:pPr>
    </w:p>
    <w:p w:rsidR="003A7AD6" w:rsidRPr="00BA7DCB" w:rsidRDefault="003A7AD6" w:rsidP="00803C1F">
      <w:pPr>
        <w:pStyle w:val="ConsPlusNormal"/>
        <w:jc w:val="center"/>
        <w:outlineLvl w:val="2"/>
        <w:rPr>
          <w:rFonts w:ascii="Times New Roman" w:hAnsi="Times New Roman" w:cs="Times New Roman"/>
          <w:sz w:val="26"/>
          <w:szCs w:val="26"/>
        </w:rPr>
      </w:pPr>
      <w:r w:rsidRPr="006B1D11">
        <w:rPr>
          <w:rFonts w:ascii="Times New Roman" w:hAnsi="Times New Roman" w:cs="Times New Roman"/>
          <w:sz w:val="26"/>
          <w:szCs w:val="26"/>
        </w:rPr>
        <w:t>1. Общие положения</w:t>
      </w:r>
    </w:p>
    <w:p w:rsidR="003A7AD6" w:rsidRPr="00BA7DCB" w:rsidRDefault="003A7AD6" w:rsidP="00803C1F">
      <w:pPr>
        <w:pStyle w:val="ConsPlusNormal"/>
        <w:jc w:val="both"/>
        <w:rPr>
          <w:rFonts w:ascii="Times New Roman" w:hAnsi="Times New Roman" w:cs="Times New Roman"/>
          <w:sz w:val="26"/>
          <w:szCs w:val="26"/>
        </w:rPr>
      </w:pPr>
    </w:p>
    <w:tbl>
      <w:tblPr>
        <w:tblW w:w="10552" w:type="dxa"/>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39"/>
        <w:gridCol w:w="1701"/>
        <w:gridCol w:w="1843"/>
        <w:gridCol w:w="1984"/>
        <w:gridCol w:w="1985"/>
      </w:tblGrid>
      <w:tr w:rsidR="003A7AD6" w:rsidRPr="00CE5605" w:rsidTr="00803C1F">
        <w:tc>
          <w:tcPr>
            <w:tcW w:w="3039" w:type="dxa"/>
            <w:vAlign w:val="center"/>
          </w:tcPr>
          <w:p w:rsidR="003A7AD6" w:rsidRPr="003A4EB5" w:rsidRDefault="003A7AD6" w:rsidP="00803C1F">
            <w:pPr>
              <w:pStyle w:val="ConsPlusNormal"/>
              <w:ind w:firstLine="0"/>
              <w:rPr>
                <w:rFonts w:ascii="Times New Roman" w:hAnsi="Times New Roman" w:cs="Times New Roman"/>
              </w:rPr>
            </w:pPr>
            <w:r w:rsidRPr="003A4EB5">
              <w:rPr>
                <w:rFonts w:ascii="Times New Roman" w:hAnsi="Times New Roman" w:cs="Times New Roman"/>
              </w:rPr>
              <w:t>Краткое наименование муниципального проекта</w:t>
            </w:r>
          </w:p>
        </w:tc>
        <w:tc>
          <w:tcPr>
            <w:tcW w:w="1701" w:type="dxa"/>
            <w:vAlign w:val="center"/>
          </w:tcPr>
          <w:p w:rsidR="003A7AD6" w:rsidRPr="00CE5605" w:rsidRDefault="003A7AD6" w:rsidP="00803C1F">
            <w:pPr>
              <w:pStyle w:val="ConsPlusNormal"/>
              <w:ind w:right="3057" w:firstLine="0"/>
              <w:rPr>
                <w:rFonts w:ascii="Times New Roman" w:hAnsi="Times New Roman" w:cs="Times New Roman"/>
              </w:rPr>
            </w:pPr>
          </w:p>
        </w:tc>
        <w:tc>
          <w:tcPr>
            <w:tcW w:w="1843" w:type="dxa"/>
            <w:vAlign w:val="center"/>
          </w:tcPr>
          <w:p w:rsidR="003A7AD6" w:rsidRDefault="003A7AD6" w:rsidP="00803C1F">
            <w:pPr>
              <w:pStyle w:val="ConsPlusNormal"/>
              <w:spacing w:line="276" w:lineRule="auto"/>
              <w:ind w:firstLine="0"/>
              <w:jc w:val="center"/>
              <w:rPr>
                <w:rFonts w:ascii="Times New Roman" w:hAnsi="Times New Roman" w:cs="Times New Roman"/>
                <w:lang w:eastAsia="en-US"/>
              </w:rPr>
            </w:pPr>
            <w:r>
              <w:rPr>
                <w:rFonts w:ascii="Times New Roman" w:hAnsi="Times New Roman" w:cs="Times New Roman"/>
                <w:lang w:eastAsia="en-US"/>
              </w:rPr>
              <w:t>Срок реализации проекта</w:t>
            </w:r>
          </w:p>
        </w:tc>
        <w:tc>
          <w:tcPr>
            <w:tcW w:w="1984" w:type="dxa"/>
            <w:vAlign w:val="center"/>
          </w:tcPr>
          <w:p w:rsidR="003A7AD6" w:rsidRDefault="003A7AD6" w:rsidP="00803C1F">
            <w:pPr>
              <w:pStyle w:val="ConsPlusNormal"/>
              <w:spacing w:line="276" w:lineRule="auto"/>
              <w:ind w:firstLine="0"/>
              <w:jc w:val="center"/>
              <w:rPr>
                <w:rFonts w:ascii="Times New Roman" w:hAnsi="Times New Roman" w:cs="Times New Roman"/>
                <w:lang w:eastAsia="en-US"/>
              </w:rPr>
            </w:pPr>
            <w:r>
              <w:rPr>
                <w:rFonts w:ascii="Times New Roman" w:hAnsi="Times New Roman" w:cs="Times New Roman"/>
                <w:lang w:eastAsia="en-US"/>
              </w:rPr>
              <w:t>Дата начала</w:t>
            </w:r>
          </w:p>
          <w:p w:rsidR="003A7AD6" w:rsidRDefault="003A7AD6" w:rsidP="00803C1F">
            <w:pPr>
              <w:pStyle w:val="ConsPlusNormal"/>
              <w:spacing w:line="276" w:lineRule="auto"/>
              <w:ind w:firstLine="0"/>
              <w:jc w:val="center"/>
              <w:rPr>
                <w:rFonts w:ascii="Times New Roman" w:hAnsi="Times New Roman" w:cs="Times New Roman"/>
                <w:lang w:eastAsia="en-US"/>
              </w:rPr>
            </w:pPr>
            <w:r>
              <w:rPr>
                <w:rFonts w:ascii="Times New Roman" w:hAnsi="Times New Roman" w:cs="Times New Roman"/>
                <w:lang w:eastAsia="en-US"/>
              </w:rPr>
              <w:t>01.01.2027</w:t>
            </w:r>
          </w:p>
        </w:tc>
        <w:tc>
          <w:tcPr>
            <w:tcW w:w="1985" w:type="dxa"/>
            <w:vAlign w:val="center"/>
          </w:tcPr>
          <w:p w:rsidR="003A7AD6" w:rsidRDefault="003A7AD6" w:rsidP="00803C1F">
            <w:pPr>
              <w:pStyle w:val="ConsPlusNormal"/>
              <w:spacing w:line="276" w:lineRule="auto"/>
              <w:ind w:firstLine="0"/>
              <w:jc w:val="center"/>
              <w:rPr>
                <w:rFonts w:ascii="Times New Roman" w:hAnsi="Times New Roman" w:cs="Times New Roman"/>
                <w:lang w:eastAsia="en-US"/>
              </w:rPr>
            </w:pPr>
            <w:r>
              <w:rPr>
                <w:rFonts w:ascii="Times New Roman" w:hAnsi="Times New Roman" w:cs="Times New Roman"/>
                <w:lang w:eastAsia="en-US"/>
              </w:rPr>
              <w:t>Дата окончания</w:t>
            </w:r>
          </w:p>
          <w:p w:rsidR="003A7AD6" w:rsidRDefault="003A7AD6" w:rsidP="00803C1F">
            <w:pPr>
              <w:pStyle w:val="ConsPlusNormal"/>
              <w:spacing w:line="276" w:lineRule="auto"/>
              <w:ind w:firstLine="0"/>
              <w:jc w:val="center"/>
              <w:rPr>
                <w:rFonts w:ascii="Times New Roman" w:hAnsi="Times New Roman" w:cs="Times New Roman"/>
                <w:lang w:eastAsia="en-US"/>
              </w:rPr>
            </w:pPr>
            <w:r>
              <w:rPr>
                <w:rFonts w:ascii="Times New Roman" w:hAnsi="Times New Roman" w:cs="Times New Roman"/>
                <w:lang w:eastAsia="en-US"/>
              </w:rPr>
              <w:t>31.12.2027</w:t>
            </w:r>
          </w:p>
        </w:tc>
      </w:tr>
      <w:tr w:rsidR="003A7AD6" w:rsidRPr="00CE5605" w:rsidTr="00803C1F">
        <w:tc>
          <w:tcPr>
            <w:tcW w:w="3039" w:type="dxa"/>
            <w:vAlign w:val="center"/>
          </w:tcPr>
          <w:p w:rsidR="003A7AD6" w:rsidRPr="003A4EB5" w:rsidRDefault="003A7AD6" w:rsidP="00803C1F">
            <w:pPr>
              <w:pStyle w:val="ConsPlusNormal"/>
              <w:ind w:firstLine="0"/>
              <w:rPr>
                <w:rFonts w:ascii="Times New Roman" w:hAnsi="Times New Roman" w:cs="Times New Roman"/>
              </w:rPr>
            </w:pPr>
            <w:r w:rsidRPr="003A4EB5">
              <w:rPr>
                <w:rFonts w:ascii="Times New Roman" w:hAnsi="Times New Roman" w:cs="Times New Roman"/>
              </w:rPr>
              <w:t>Куратор муниципального проекта</w:t>
            </w:r>
          </w:p>
        </w:tc>
        <w:tc>
          <w:tcPr>
            <w:tcW w:w="1701" w:type="dxa"/>
            <w:vAlign w:val="center"/>
          </w:tcPr>
          <w:p w:rsidR="003A7AD6" w:rsidRDefault="003A7AD6" w:rsidP="00803C1F">
            <w:pPr>
              <w:pStyle w:val="ConsPlusNormal"/>
              <w:ind w:firstLine="0"/>
              <w:rPr>
                <w:rFonts w:ascii="Times New Roman" w:hAnsi="Times New Roman" w:cs="Times New Roman"/>
              </w:rPr>
            </w:pPr>
            <w:r w:rsidRPr="003A4EB5">
              <w:rPr>
                <w:rFonts w:ascii="Times New Roman" w:hAnsi="Times New Roman" w:cs="Times New Roman"/>
              </w:rPr>
              <w:t xml:space="preserve">Матвеева Наталья </w:t>
            </w:r>
          </w:p>
          <w:p w:rsidR="003A7AD6" w:rsidRPr="003A4EB5" w:rsidRDefault="003A7AD6" w:rsidP="00803C1F">
            <w:pPr>
              <w:pStyle w:val="ConsPlusNormal"/>
              <w:ind w:firstLine="0"/>
              <w:rPr>
                <w:rFonts w:ascii="Times New Roman" w:hAnsi="Times New Roman" w:cs="Times New Roman"/>
              </w:rPr>
            </w:pPr>
            <w:r w:rsidRPr="003A4EB5">
              <w:rPr>
                <w:rFonts w:ascii="Times New Roman" w:hAnsi="Times New Roman" w:cs="Times New Roman"/>
              </w:rPr>
              <w:t>Борисовна</w:t>
            </w:r>
          </w:p>
        </w:tc>
        <w:tc>
          <w:tcPr>
            <w:tcW w:w="5812" w:type="dxa"/>
            <w:gridSpan w:val="3"/>
            <w:vAlign w:val="center"/>
          </w:tcPr>
          <w:p w:rsidR="003A7AD6" w:rsidRPr="00CE5605" w:rsidRDefault="003A7AD6" w:rsidP="00803C1F">
            <w:pPr>
              <w:pStyle w:val="ConsPlusNormal"/>
              <w:ind w:right="80" w:firstLine="0"/>
              <w:rPr>
                <w:rFonts w:ascii="Times New Roman" w:hAnsi="Times New Roman" w:cs="Times New Roman"/>
              </w:rPr>
            </w:pPr>
            <w:r>
              <w:rPr>
                <w:rFonts w:ascii="Times New Roman" w:hAnsi="Times New Roman" w:cs="Times New Roman"/>
              </w:rPr>
              <w:t xml:space="preserve">Первый заместитель главы округа </w:t>
            </w:r>
          </w:p>
        </w:tc>
      </w:tr>
      <w:tr w:rsidR="003A7AD6" w:rsidRPr="00CE5605" w:rsidTr="00803C1F">
        <w:trPr>
          <w:trHeight w:val="928"/>
        </w:trPr>
        <w:tc>
          <w:tcPr>
            <w:tcW w:w="3039" w:type="dxa"/>
            <w:vAlign w:val="center"/>
          </w:tcPr>
          <w:p w:rsidR="003A7AD6" w:rsidRPr="003A4EB5" w:rsidRDefault="003A7AD6" w:rsidP="00803C1F">
            <w:pPr>
              <w:pStyle w:val="ConsPlusNormal"/>
              <w:ind w:firstLine="0"/>
              <w:rPr>
                <w:rFonts w:ascii="Times New Roman" w:hAnsi="Times New Roman" w:cs="Times New Roman"/>
              </w:rPr>
            </w:pPr>
            <w:r w:rsidRPr="003A4EB5">
              <w:rPr>
                <w:rFonts w:ascii="Times New Roman" w:hAnsi="Times New Roman" w:cs="Times New Roman"/>
              </w:rPr>
              <w:t>Руководитель муниципального проекта (соисполнитель муниципальной программы)</w:t>
            </w:r>
          </w:p>
        </w:tc>
        <w:tc>
          <w:tcPr>
            <w:tcW w:w="1701" w:type="dxa"/>
            <w:vAlign w:val="center"/>
          </w:tcPr>
          <w:p w:rsidR="003A7AD6" w:rsidRDefault="003A7AD6" w:rsidP="00803C1F">
            <w:pPr>
              <w:pStyle w:val="ConsPlusNormal"/>
              <w:spacing w:line="276" w:lineRule="auto"/>
              <w:ind w:firstLine="0"/>
              <w:rPr>
                <w:rFonts w:ascii="Times New Roman" w:hAnsi="Times New Roman" w:cs="Times New Roman"/>
                <w:lang w:eastAsia="en-US"/>
              </w:rPr>
            </w:pPr>
            <w:r>
              <w:rPr>
                <w:rFonts w:ascii="Times New Roman" w:hAnsi="Times New Roman" w:cs="Times New Roman"/>
                <w:lang w:eastAsia="en-US"/>
              </w:rPr>
              <w:t>Несмачных  Елена Владимировна</w:t>
            </w:r>
          </w:p>
        </w:tc>
        <w:tc>
          <w:tcPr>
            <w:tcW w:w="5812" w:type="dxa"/>
            <w:gridSpan w:val="3"/>
            <w:vAlign w:val="center"/>
          </w:tcPr>
          <w:p w:rsidR="00123DB4" w:rsidRPr="008062A9" w:rsidRDefault="00123DB4" w:rsidP="00803C1F">
            <w:pPr>
              <w:pStyle w:val="ConsPlusNormal"/>
              <w:ind w:firstLine="0"/>
              <w:rPr>
                <w:rFonts w:ascii="Times New Roman" w:hAnsi="Times New Roman" w:cs="Times New Roman"/>
              </w:rPr>
            </w:pPr>
            <w:r w:rsidRPr="008062A9">
              <w:rPr>
                <w:rFonts w:ascii="Times New Roman" w:hAnsi="Times New Roman" w:cs="Times New Roman"/>
              </w:rPr>
              <w:t>Управление  культуры, спорта, туризма и молодежной политики администрации Прокопьевского муниципального округа, Несмачных Елена Владимировна, начальник Управления культуры Прокопьевского муниципального округа;</w:t>
            </w:r>
          </w:p>
          <w:p w:rsidR="003A7AD6" w:rsidRPr="00CE5605" w:rsidRDefault="00123DB4" w:rsidP="00803C1F">
            <w:pPr>
              <w:pStyle w:val="ConsPlusNormal"/>
              <w:ind w:left="-62" w:right="80" w:firstLine="0"/>
              <w:rPr>
                <w:rFonts w:ascii="Times New Roman" w:hAnsi="Times New Roman" w:cs="Times New Roman"/>
              </w:rPr>
            </w:pPr>
            <w:r w:rsidRPr="008062A9">
              <w:rPr>
                <w:rFonts w:ascii="Times New Roman" w:hAnsi="Times New Roman" w:cs="Times New Roman"/>
              </w:rPr>
              <w:t>Управление образования администрации Прокопьевского муниципального округа, Потехина Татьяна Сергеевна, начальник  Управления образования Прокопьевского муниципального округа;</w:t>
            </w:r>
          </w:p>
        </w:tc>
      </w:tr>
      <w:tr w:rsidR="003A7AD6" w:rsidRPr="00CE5605" w:rsidTr="00803C1F">
        <w:tc>
          <w:tcPr>
            <w:tcW w:w="3039" w:type="dxa"/>
            <w:vAlign w:val="center"/>
          </w:tcPr>
          <w:p w:rsidR="003A7AD6" w:rsidRPr="003A4EB5" w:rsidRDefault="003A7AD6" w:rsidP="00803C1F">
            <w:pPr>
              <w:pStyle w:val="ConsPlusNormal"/>
              <w:ind w:firstLine="0"/>
              <w:rPr>
                <w:rFonts w:ascii="Times New Roman" w:hAnsi="Times New Roman" w:cs="Times New Roman"/>
              </w:rPr>
            </w:pPr>
            <w:r w:rsidRPr="003A4EB5">
              <w:rPr>
                <w:rFonts w:ascii="Times New Roman" w:hAnsi="Times New Roman" w:cs="Times New Roman"/>
              </w:rPr>
              <w:t>Администратор муниципального проекта</w:t>
            </w:r>
          </w:p>
        </w:tc>
        <w:tc>
          <w:tcPr>
            <w:tcW w:w="1701" w:type="dxa"/>
            <w:vAlign w:val="center"/>
          </w:tcPr>
          <w:p w:rsidR="003A7AD6" w:rsidRDefault="003A7AD6" w:rsidP="00803C1F">
            <w:pPr>
              <w:pStyle w:val="ConsPlusNormal"/>
              <w:spacing w:line="276" w:lineRule="auto"/>
              <w:ind w:firstLine="0"/>
              <w:rPr>
                <w:rFonts w:ascii="Times New Roman" w:hAnsi="Times New Roman" w:cs="Times New Roman"/>
                <w:color w:val="FF0000"/>
                <w:lang w:eastAsia="en-US"/>
              </w:rPr>
            </w:pPr>
            <w:r>
              <w:rPr>
                <w:rFonts w:ascii="Times New Roman" w:hAnsi="Times New Roman" w:cs="Times New Roman"/>
                <w:lang w:eastAsia="en-US"/>
              </w:rPr>
              <w:t>Несмачных  Елена Владимировна</w:t>
            </w:r>
          </w:p>
        </w:tc>
        <w:tc>
          <w:tcPr>
            <w:tcW w:w="5812" w:type="dxa"/>
            <w:gridSpan w:val="3"/>
            <w:vAlign w:val="center"/>
          </w:tcPr>
          <w:p w:rsidR="003A7AD6" w:rsidRPr="00F81DB1" w:rsidRDefault="003A7AD6" w:rsidP="00803C1F">
            <w:pPr>
              <w:pStyle w:val="ConsPlusNormal"/>
              <w:ind w:right="80" w:firstLine="0"/>
              <w:rPr>
                <w:rFonts w:ascii="Times New Roman" w:hAnsi="Times New Roman" w:cs="Times New Roman"/>
              </w:rPr>
            </w:pPr>
            <w:r w:rsidRPr="00F81DB1">
              <w:rPr>
                <w:rFonts w:ascii="Times New Roman" w:hAnsi="Times New Roman" w:cs="Times New Roman"/>
              </w:rPr>
              <w:t>Начальник Управления культуры, спорта, туризма и молодежной политики администрации Прокопьевского муниципального округа</w:t>
            </w:r>
          </w:p>
        </w:tc>
      </w:tr>
      <w:tr w:rsidR="003A7AD6" w:rsidRPr="00CE5605" w:rsidTr="00803C1F">
        <w:trPr>
          <w:trHeight w:val="1035"/>
        </w:trPr>
        <w:tc>
          <w:tcPr>
            <w:tcW w:w="3039" w:type="dxa"/>
            <w:vMerge w:val="restart"/>
            <w:vAlign w:val="center"/>
          </w:tcPr>
          <w:p w:rsidR="003A7AD6" w:rsidRPr="00CE5605" w:rsidRDefault="003A7AD6" w:rsidP="00803C1F">
            <w:pPr>
              <w:pStyle w:val="ConsPlusNormal"/>
              <w:ind w:firstLine="0"/>
              <w:rPr>
                <w:rFonts w:ascii="Times New Roman" w:hAnsi="Times New Roman" w:cs="Times New Roman"/>
              </w:rPr>
            </w:pPr>
            <w:r w:rsidRPr="003A4EB5">
              <w:rPr>
                <w:rFonts w:ascii="Times New Roman" w:hAnsi="Times New Roman" w:cs="Times New Roman"/>
              </w:rPr>
              <w:t>Связь с государственными программами (комплексными программами) Кемеровской области - Кузбасса (далее - государственные программы) с муниципальными программами Прокопьевского муниципального округа (далее- муниципальная программа)</w:t>
            </w:r>
          </w:p>
        </w:tc>
        <w:tc>
          <w:tcPr>
            <w:tcW w:w="1701" w:type="dxa"/>
            <w:vAlign w:val="center"/>
          </w:tcPr>
          <w:p w:rsidR="003A7AD6" w:rsidRPr="003A4EB5" w:rsidRDefault="003A7AD6" w:rsidP="00803C1F">
            <w:pPr>
              <w:pStyle w:val="ConsPlusNormal"/>
              <w:ind w:firstLine="0"/>
              <w:rPr>
                <w:rFonts w:ascii="Times New Roman" w:hAnsi="Times New Roman" w:cs="Times New Roman"/>
              </w:rPr>
            </w:pPr>
            <w:r w:rsidRPr="003A4EB5">
              <w:rPr>
                <w:rFonts w:ascii="Times New Roman" w:hAnsi="Times New Roman" w:cs="Times New Roman"/>
              </w:rPr>
              <w:t>Государственная программа Кемеровской области - Кузбасса</w:t>
            </w:r>
          </w:p>
        </w:tc>
        <w:tc>
          <w:tcPr>
            <w:tcW w:w="5812" w:type="dxa"/>
            <w:gridSpan w:val="3"/>
            <w:vAlign w:val="center"/>
          </w:tcPr>
          <w:p w:rsidR="003A7AD6" w:rsidRPr="00CE5605" w:rsidRDefault="003A7AD6" w:rsidP="00803C1F">
            <w:pPr>
              <w:pStyle w:val="ConsPlusNormal"/>
              <w:ind w:right="1214" w:firstLine="0"/>
              <w:rPr>
                <w:rFonts w:ascii="Times New Roman" w:hAnsi="Times New Roman" w:cs="Times New Roman"/>
              </w:rPr>
            </w:pPr>
            <w:r w:rsidRPr="003A4EB5">
              <w:rPr>
                <w:rFonts w:ascii="Times New Roman" w:hAnsi="Times New Roman" w:cs="Times New Roman"/>
              </w:rPr>
              <w:t>«Культура Кузбасса»</w:t>
            </w:r>
          </w:p>
        </w:tc>
      </w:tr>
      <w:tr w:rsidR="003A7AD6" w:rsidRPr="00CE5605" w:rsidTr="00803C1F">
        <w:trPr>
          <w:trHeight w:val="1035"/>
        </w:trPr>
        <w:tc>
          <w:tcPr>
            <w:tcW w:w="3039" w:type="dxa"/>
            <w:vMerge/>
            <w:vAlign w:val="center"/>
          </w:tcPr>
          <w:p w:rsidR="003A7AD6" w:rsidRPr="003A4EB5" w:rsidRDefault="003A7AD6" w:rsidP="00803C1F">
            <w:pPr>
              <w:pStyle w:val="ConsPlusNormal"/>
              <w:ind w:firstLine="0"/>
              <w:rPr>
                <w:rFonts w:ascii="Times New Roman" w:hAnsi="Times New Roman" w:cs="Times New Roman"/>
              </w:rPr>
            </w:pPr>
          </w:p>
        </w:tc>
        <w:tc>
          <w:tcPr>
            <w:tcW w:w="1701" w:type="dxa"/>
            <w:vAlign w:val="center"/>
          </w:tcPr>
          <w:p w:rsidR="003A7AD6" w:rsidRPr="003A4EB5" w:rsidRDefault="003A7AD6" w:rsidP="00803C1F">
            <w:pPr>
              <w:pStyle w:val="ConsPlusNormal"/>
              <w:ind w:firstLine="0"/>
              <w:rPr>
                <w:rFonts w:ascii="Times New Roman" w:hAnsi="Times New Roman" w:cs="Times New Roman"/>
              </w:rPr>
            </w:pPr>
            <w:r w:rsidRPr="003A4EB5">
              <w:rPr>
                <w:rFonts w:ascii="Times New Roman" w:hAnsi="Times New Roman" w:cs="Times New Roman"/>
              </w:rPr>
              <w:t>Муниципальная программа</w:t>
            </w:r>
          </w:p>
        </w:tc>
        <w:tc>
          <w:tcPr>
            <w:tcW w:w="5812" w:type="dxa"/>
            <w:gridSpan w:val="3"/>
            <w:vAlign w:val="center"/>
          </w:tcPr>
          <w:p w:rsidR="003A7AD6" w:rsidRPr="008C5FA6" w:rsidRDefault="003A7AD6" w:rsidP="00803C1F">
            <w:pPr>
              <w:pStyle w:val="ConsPlusNormal"/>
              <w:ind w:right="1214" w:firstLine="0"/>
              <w:rPr>
                <w:rFonts w:ascii="Times New Roman" w:hAnsi="Times New Roman" w:cs="Times New Roman"/>
              </w:rPr>
            </w:pPr>
            <w:r w:rsidRPr="008C5FA6">
              <w:rPr>
                <w:rFonts w:ascii="Times New Roman" w:hAnsi="Times New Roman" w:cs="Times New Roman"/>
              </w:rPr>
              <w:t>«Культура Прокопьевского муниципального округа»</w:t>
            </w:r>
          </w:p>
        </w:tc>
      </w:tr>
    </w:tbl>
    <w:p w:rsidR="003A7AD6" w:rsidRDefault="003A7AD6" w:rsidP="00803C1F">
      <w:pPr>
        <w:pStyle w:val="ConsPlusNormal"/>
        <w:ind w:firstLine="0"/>
        <w:jc w:val="center"/>
        <w:outlineLvl w:val="2"/>
        <w:rPr>
          <w:rFonts w:ascii="Times New Roman" w:eastAsia="MS Mincho" w:hAnsi="Times New Roman" w:cs="Times New Roman"/>
          <w:sz w:val="26"/>
          <w:szCs w:val="26"/>
          <w:lang w:eastAsia="ja-JP"/>
        </w:rPr>
      </w:pPr>
    </w:p>
    <w:p w:rsidR="003A7AD6" w:rsidRDefault="003A7AD6" w:rsidP="00803C1F">
      <w:pPr>
        <w:pStyle w:val="ConsPlusNormal"/>
        <w:ind w:firstLine="0"/>
        <w:jc w:val="center"/>
        <w:outlineLvl w:val="2"/>
        <w:rPr>
          <w:rFonts w:ascii="Times New Roman" w:eastAsia="MS Mincho" w:hAnsi="Times New Roman" w:cs="Times New Roman"/>
          <w:sz w:val="26"/>
          <w:szCs w:val="26"/>
          <w:lang w:eastAsia="ja-JP"/>
        </w:rPr>
      </w:pPr>
    </w:p>
    <w:p w:rsidR="003A7AD6" w:rsidRDefault="003A7AD6" w:rsidP="00803C1F">
      <w:pPr>
        <w:pStyle w:val="ConsPlusNormal"/>
        <w:ind w:firstLine="0"/>
        <w:jc w:val="center"/>
        <w:outlineLvl w:val="2"/>
        <w:rPr>
          <w:rFonts w:ascii="Times New Roman" w:hAnsi="Times New Roman" w:cs="Times New Roman"/>
          <w:sz w:val="26"/>
          <w:szCs w:val="26"/>
        </w:rPr>
      </w:pPr>
      <w:r w:rsidRPr="00005306">
        <w:rPr>
          <w:rFonts w:ascii="Times New Roman" w:eastAsia="MS Mincho" w:hAnsi="Times New Roman" w:cs="Times New Roman"/>
          <w:sz w:val="26"/>
          <w:szCs w:val="26"/>
          <w:lang w:eastAsia="ja-JP"/>
        </w:rPr>
        <w:t>2</w:t>
      </w:r>
      <w:r w:rsidRPr="00005306">
        <w:rPr>
          <w:rFonts w:ascii="Times New Roman" w:eastAsia="MS Mincho" w:hAnsi="Times New Roman" w:cs="Times New Roman"/>
          <w:sz w:val="28"/>
          <w:szCs w:val="28"/>
          <w:lang w:eastAsia="ja-JP"/>
        </w:rPr>
        <w:t xml:space="preserve">. </w:t>
      </w:r>
      <w:r w:rsidRPr="00005306">
        <w:rPr>
          <w:rFonts w:ascii="Times New Roman" w:eastAsia="MS Mincho" w:hAnsi="Times New Roman" w:cs="Times New Roman"/>
          <w:sz w:val="26"/>
          <w:szCs w:val="26"/>
          <w:lang w:eastAsia="ja-JP"/>
        </w:rPr>
        <w:t xml:space="preserve">Показатели </w:t>
      </w:r>
      <w:r w:rsidRPr="00A55607">
        <w:rPr>
          <w:rFonts w:ascii="Times New Roman" w:hAnsi="Times New Roman" w:cs="Times New Roman"/>
          <w:sz w:val="26"/>
          <w:szCs w:val="26"/>
        </w:rPr>
        <w:t>муниципального проекта</w:t>
      </w:r>
    </w:p>
    <w:p w:rsidR="003A7AD6" w:rsidRPr="00A55607" w:rsidRDefault="003A7AD6" w:rsidP="00803C1F">
      <w:pPr>
        <w:pStyle w:val="ConsPlusNormal"/>
        <w:ind w:firstLine="0"/>
        <w:jc w:val="center"/>
        <w:outlineLvl w:val="2"/>
        <w:rPr>
          <w:rFonts w:ascii="Times New Roman" w:hAnsi="Times New Roman" w:cs="Times New Roman"/>
          <w:sz w:val="28"/>
          <w:szCs w:val="28"/>
        </w:rPr>
      </w:pPr>
    </w:p>
    <w:tbl>
      <w:tblPr>
        <w:tblW w:w="10536" w:type="dxa"/>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072"/>
        <w:gridCol w:w="709"/>
        <w:gridCol w:w="708"/>
        <w:gridCol w:w="489"/>
        <w:gridCol w:w="567"/>
        <w:gridCol w:w="709"/>
        <w:gridCol w:w="567"/>
        <w:gridCol w:w="567"/>
        <w:gridCol w:w="567"/>
        <w:gridCol w:w="567"/>
        <w:gridCol w:w="1039"/>
        <w:gridCol w:w="1227"/>
        <w:gridCol w:w="1181"/>
      </w:tblGrid>
      <w:tr w:rsidR="003A7AD6" w:rsidRPr="00236AEF" w:rsidTr="00803C1F">
        <w:tc>
          <w:tcPr>
            <w:tcW w:w="567" w:type="dxa"/>
            <w:vMerge w:val="restart"/>
            <w:vAlign w:val="center"/>
          </w:tcPr>
          <w:p w:rsidR="003A7AD6" w:rsidRPr="002268F9" w:rsidRDefault="003A7AD6" w:rsidP="00803C1F">
            <w:pPr>
              <w:pStyle w:val="ConsPlusNormal"/>
              <w:ind w:firstLine="0"/>
              <w:jc w:val="center"/>
              <w:rPr>
                <w:rFonts w:ascii="Times New Roman" w:hAnsi="Times New Roman" w:cs="Times New Roman"/>
                <w:sz w:val="22"/>
                <w:szCs w:val="22"/>
              </w:rPr>
            </w:pPr>
            <w:r w:rsidRPr="002268F9">
              <w:rPr>
                <w:rFonts w:ascii="Times New Roman" w:hAnsi="Times New Roman" w:cs="Times New Roman"/>
                <w:sz w:val="22"/>
                <w:szCs w:val="22"/>
              </w:rPr>
              <w:t xml:space="preserve">  № п/п</w:t>
            </w:r>
          </w:p>
        </w:tc>
        <w:tc>
          <w:tcPr>
            <w:tcW w:w="1072" w:type="dxa"/>
            <w:vMerge w:val="restart"/>
            <w:vAlign w:val="center"/>
          </w:tcPr>
          <w:p w:rsidR="003A7AD6" w:rsidRDefault="003A7AD6" w:rsidP="00803C1F">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П</w:t>
            </w:r>
            <w:r w:rsidRPr="002268F9">
              <w:rPr>
                <w:rFonts w:ascii="Times New Roman" w:hAnsi="Times New Roman" w:cs="Times New Roman"/>
                <w:sz w:val="22"/>
                <w:szCs w:val="22"/>
              </w:rPr>
              <w:t>оказател</w:t>
            </w:r>
            <w:r>
              <w:rPr>
                <w:rFonts w:ascii="Times New Roman" w:hAnsi="Times New Roman" w:cs="Times New Roman"/>
                <w:sz w:val="22"/>
                <w:szCs w:val="22"/>
              </w:rPr>
              <w:t>и</w:t>
            </w:r>
          </w:p>
          <w:p w:rsidR="003A7AD6" w:rsidRPr="002268F9" w:rsidRDefault="003A7AD6" w:rsidP="00803C1F">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муниципального проекта</w:t>
            </w:r>
          </w:p>
        </w:tc>
        <w:tc>
          <w:tcPr>
            <w:tcW w:w="709" w:type="dxa"/>
            <w:vMerge w:val="restart"/>
            <w:vAlign w:val="center"/>
          </w:tcPr>
          <w:p w:rsidR="003A7AD6" w:rsidRPr="002268F9" w:rsidRDefault="003A7AD6" w:rsidP="00803C1F">
            <w:pPr>
              <w:pStyle w:val="ConsPlusNormal"/>
              <w:ind w:firstLine="0"/>
              <w:jc w:val="center"/>
              <w:rPr>
                <w:rFonts w:ascii="Times New Roman" w:hAnsi="Times New Roman" w:cs="Times New Roman"/>
                <w:sz w:val="22"/>
                <w:szCs w:val="22"/>
              </w:rPr>
            </w:pPr>
            <w:r w:rsidRPr="002268F9">
              <w:rPr>
                <w:rFonts w:ascii="Times New Roman" w:hAnsi="Times New Roman" w:cs="Times New Roman"/>
                <w:sz w:val="22"/>
                <w:szCs w:val="22"/>
              </w:rPr>
              <w:t>Уровень показателя</w:t>
            </w:r>
          </w:p>
        </w:tc>
        <w:tc>
          <w:tcPr>
            <w:tcW w:w="708" w:type="dxa"/>
            <w:vMerge w:val="restart"/>
            <w:vAlign w:val="center"/>
          </w:tcPr>
          <w:p w:rsidR="003A7AD6" w:rsidRPr="002268F9" w:rsidRDefault="003A7AD6" w:rsidP="00803C1F">
            <w:pPr>
              <w:pStyle w:val="ConsPlusNormal"/>
              <w:ind w:firstLine="0"/>
              <w:jc w:val="center"/>
              <w:rPr>
                <w:rFonts w:ascii="Times New Roman" w:hAnsi="Times New Roman" w:cs="Times New Roman"/>
                <w:sz w:val="22"/>
                <w:szCs w:val="22"/>
              </w:rPr>
            </w:pPr>
            <w:r w:rsidRPr="002268F9">
              <w:rPr>
                <w:rFonts w:ascii="Times New Roman" w:hAnsi="Times New Roman" w:cs="Times New Roman"/>
                <w:sz w:val="22"/>
                <w:szCs w:val="22"/>
              </w:rPr>
              <w:t xml:space="preserve">Единица измерения (по </w:t>
            </w:r>
            <w:hyperlink r:id="rId24">
              <w:r w:rsidRPr="002268F9">
                <w:rPr>
                  <w:rFonts w:ascii="Times New Roman" w:hAnsi="Times New Roman" w:cs="Times New Roman"/>
                  <w:sz w:val="22"/>
                  <w:szCs w:val="22"/>
                </w:rPr>
                <w:t>ОКЕИ</w:t>
              </w:r>
            </w:hyperlink>
          </w:p>
        </w:tc>
        <w:tc>
          <w:tcPr>
            <w:tcW w:w="1056" w:type="dxa"/>
            <w:gridSpan w:val="2"/>
            <w:vAlign w:val="center"/>
          </w:tcPr>
          <w:p w:rsidR="003A7AD6" w:rsidRPr="002268F9" w:rsidRDefault="003A7AD6" w:rsidP="00803C1F">
            <w:pPr>
              <w:pStyle w:val="ConsPlusNormal"/>
              <w:ind w:firstLine="0"/>
              <w:jc w:val="center"/>
              <w:rPr>
                <w:rFonts w:ascii="Times New Roman" w:hAnsi="Times New Roman" w:cs="Times New Roman"/>
                <w:sz w:val="22"/>
                <w:szCs w:val="22"/>
              </w:rPr>
            </w:pPr>
            <w:r w:rsidRPr="002268F9">
              <w:rPr>
                <w:rFonts w:ascii="Times New Roman" w:hAnsi="Times New Roman" w:cs="Times New Roman"/>
                <w:sz w:val="22"/>
                <w:szCs w:val="22"/>
              </w:rPr>
              <w:t>Базовое значение</w:t>
            </w:r>
          </w:p>
        </w:tc>
        <w:tc>
          <w:tcPr>
            <w:tcW w:w="2977" w:type="dxa"/>
            <w:gridSpan w:val="5"/>
            <w:vAlign w:val="center"/>
          </w:tcPr>
          <w:p w:rsidR="003A7AD6" w:rsidRPr="002268F9" w:rsidRDefault="003A7AD6" w:rsidP="00803C1F">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 xml:space="preserve">Период, </w:t>
            </w:r>
            <w:r w:rsidRPr="002268F9">
              <w:rPr>
                <w:rFonts w:ascii="Times New Roman" w:hAnsi="Times New Roman" w:cs="Times New Roman"/>
                <w:sz w:val="22"/>
                <w:szCs w:val="22"/>
              </w:rPr>
              <w:t>год</w:t>
            </w:r>
          </w:p>
        </w:tc>
        <w:tc>
          <w:tcPr>
            <w:tcW w:w="1039" w:type="dxa"/>
            <w:vMerge w:val="restart"/>
            <w:vAlign w:val="center"/>
          </w:tcPr>
          <w:p w:rsidR="003A7AD6" w:rsidRPr="00A60FB6" w:rsidRDefault="003A7AD6" w:rsidP="00803C1F">
            <w:pPr>
              <w:pStyle w:val="ConsPlusNormal"/>
              <w:ind w:firstLine="0"/>
              <w:jc w:val="center"/>
              <w:rPr>
                <w:rFonts w:ascii="Times New Roman" w:hAnsi="Times New Roman" w:cs="Times New Roman"/>
                <w:sz w:val="22"/>
                <w:szCs w:val="22"/>
              </w:rPr>
            </w:pPr>
            <w:r w:rsidRPr="00A60FB6">
              <w:rPr>
                <w:rFonts w:ascii="Times New Roman" w:eastAsiaTheme="minorHAnsi" w:hAnsi="Times New Roman" w:cs="Times New Roman"/>
                <w:lang w:eastAsia="en-US"/>
              </w:rPr>
              <w:t>Признак возрастания/убывания</w:t>
            </w:r>
          </w:p>
        </w:tc>
        <w:tc>
          <w:tcPr>
            <w:tcW w:w="1227" w:type="dxa"/>
            <w:vMerge w:val="restart"/>
            <w:vAlign w:val="center"/>
          </w:tcPr>
          <w:p w:rsidR="003A7AD6" w:rsidRPr="00A60FB6" w:rsidRDefault="003A7AD6" w:rsidP="00803C1F">
            <w:pPr>
              <w:pStyle w:val="ConsPlusNormal"/>
              <w:ind w:firstLine="0"/>
              <w:jc w:val="center"/>
              <w:rPr>
                <w:rFonts w:ascii="Times New Roman" w:hAnsi="Times New Roman" w:cs="Times New Roman"/>
                <w:sz w:val="22"/>
                <w:szCs w:val="22"/>
              </w:rPr>
            </w:pPr>
            <w:r w:rsidRPr="00A60FB6">
              <w:rPr>
                <w:rFonts w:ascii="Times New Roman" w:eastAsiaTheme="minorHAnsi" w:hAnsi="Times New Roman" w:cs="Times New Roman"/>
                <w:lang w:eastAsia="en-US"/>
              </w:rPr>
              <w:t>Нарастающий итог</w:t>
            </w:r>
          </w:p>
        </w:tc>
        <w:tc>
          <w:tcPr>
            <w:tcW w:w="1181" w:type="dxa"/>
            <w:vMerge w:val="restart"/>
            <w:vAlign w:val="center"/>
          </w:tcPr>
          <w:p w:rsidR="003A7AD6" w:rsidRPr="00A60FB6" w:rsidRDefault="003A7AD6" w:rsidP="00803C1F">
            <w:pPr>
              <w:pStyle w:val="ConsPlusNormal"/>
              <w:ind w:firstLine="0"/>
              <w:jc w:val="center"/>
              <w:rPr>
                <w:rFonts w:ascii="Times New Roman" w:hAnsi="Times New Roman" w:cs="Times New Roman"/>
                <w:sz w:val="22"/>
                <w:szCs w:val="22"/>
              </w:rPr>
            </w:pPr>
            <w:r w:rsidRPr="00A60FB6">
              <w:rPr>
                <w:rFonts w:ascii="Times New Roman" w:eastAsiaTheme="minorHAnsi" w:hAnsi="Times New Roman" w:cs="Times New Roman"/>
                <w:lang w:eastAsia="en-US"/>
              </w:rPr>
              <w:t>Декомпозиция на муниципальные образования</w:t>
            </w:r>
          </w:p>
        </w:tc>
      </w:tr>
      <w:tr w:rsidR="003A7AD6" w:rsidRPr="00236AEF" w:rsidTr="00803C1F">
        <w:tc>
          <w:tcPr>
            <w:tcW w:w="567" w:type="dxa"/>
            <w:vMerge/>
          </w:tcPr>
          <w:p w:rsidR="003A7AD6" w:rsidRPr="002268F9" w:rsidRDefault="003A7AD6" w:rsidP="00803C1F">
            <w:pPr>
              <w:pStyle w:val="ConsPlusNormal"/>
              <w:rPr>
                <w:rFonts w:ascii="Times New Roman" w:hAnsi="Times New Roman" w:cs="Times New Roman"/>
                <w:sz w:val="22"/>
                <w:szCs w:val="22"/>
              </w:rPr>
            </w:pPr>
          </w:p>
        </w:tc>
        <w:tc>
          <w:tcPr>
            <w:tcW w:w="1072" w:type="dxa"/>
            <w:vMerge/>
          </w:tcPr>
          <w:p w:rsidR="003A7AD6" w:rsidRPr="002268F9" w:rsidRDefault="003A7AD6" w:rsidP="00803C1F">
            <w:pPr>
              <w:pStyle w:val="ConsPlusNormal"/>
              <w:rPr>
                <w:rFonts w:ascii="Times New Roman" w:hAnsi="Times New Roman" w:cs="Times New Roman"/>
                <w:sz w:val="22"/>
                <w:szCs w:val="22"/>
              </w:rPr>
            </w:pPr>
          </w:p>
        </w:tc>
        <w:tc>
          <w:tcPr>
            <w:tcW w:w="709" w:type="dxa"/>
            <w:vMerge/>
          </w:tcPr>
          <w:p w:rsidR="003A7AD6" w:rsidRPr="002268F9" w:rsidRDefault="003A7AD6" w:rsidP="00803C1F">
            <w:pPr>
              <w:pStyle w:val="ConsPlusNormal"/>
              <w:rPr>
                <w:rFonts w:ascii="Times New Roman" w:hAnsi="Times New Roman" w:cs="Times New Roman"/>
                <w:sz w:val="22"/>
                <w:szCs w:val="22"/>
              </w:rPr>
            </w:pPr>
          </w:p>
        </w:tc>
        <w:tc>
          <w:tcPr>
            <w:tcW w:w="708" w:type="dxa"/>
            <w:vMerge/>
          </w:tcPr>
          <w:p w:rsidR="003A7AD6" w:rsidRPr="002268F9" w:rsidRDefault="003A7AD6" w:rsidP="00803C1F">
            <w:pPr>
              <w:pStyle w:val="ConsPlusNormal"/>
              <w:rPr>
                <w:rFonts w:ascii="Times New Roman" w:hAnsi="Times New Roman" w:cs="Times New Roman"/>
                <w:sz w:val="22"/>
                <w:szCs w:val="22"/>
              </w:rPr>
            </w:pPr>
          </w:p>
        </w:tc>
        <w:tc>
          <w:tcPr>
            <w:tcW w:w="489" w:type="dxa"/>
            <w:vAlign w:val="center"/>
          </w:tcPr>
          <w:p w:rsidR="003A7AD6" w:rsidRPr="002268F9" w:rsidRDefault="003A7AD6" w:rsidP="00803C1F">
            <w:pPr>
              <w:pStyle w:val="ConsPlusNormal"/>
              <w:ind w:firstLine="0"/>
              <w:rPr>
                <w:rFonts w:ascii="Times New Roman" w:hAnsi="Times New Roman" w:cs="Times New Roman"/>
                <w:sz w:val="22"/>
                <w:szCs w:val="22"/>
              </w:rPr>
            </w:pPr>
            <w:r w:rsidRPr="002268F9">
              <w:rPr>
                <w:rFonts w:ascii="Times New Roman" w:hAnsi="Times New Roman" w:cs="Times New Roman"/>
                <w:sz w:val="22"/>
                <w:szCs w:val="22"/>
              </w:rPr>
              <w:t>значение</w:t>
            </w:r>
          </w:p>
        </w:tc>
        <w:tc>
          <w:tcPr>
            <w:tcW w:w="567" w:type="dxa"/>
            <w:vAlign w:val="center"/>
          </w:tcPr>
          <w:p w:rsidR="003A7AD6" w:rsidRPr="002268F9" w:rsidRDefault="003A7AD6" w:rsidP="00803C1F">
            <w:pPr>
              <w:pStyle w:val="ConsPlusNormal"/>
              <w:ind w:firstLine="0"/>
              <w:rPr>
                <w:rFonts w:ascii="Times New Roman" w:hAnsi="Times New Roman" w:cs="Times New Roman"/>
                <w:sz w:val="22"/>
                <w:szCs w:val="22"/>
              </w:rPr>
            </w:pPr>
            <w:r w:rsidRPr="002268F9">
              <w:rPr>
                <w:rFonts w:ascii="Times New Roman" w:hAnsi="Times New Roman" w:cs="Times New Roman"/>
                <w:sz w:val="22"/>
                <w:szCs w:val="22"/>
              </w:rPr>
              <w:t>год</w:t>
            </w:r>
          </w:p>
        </w:tc>
        <w:tc>
          <w:tcPr>
            <w:tcW w:w="709" w:type="dxa"/>
            <w:vAlign w:val="center"/>
          </w:tcPr>
          <w:p w:rsidR="003A7AD6" w:rsidRPr="002268F9" w:rsidRDefault="003A7AD6" w:rsidP="00803C1F">
            <w:pPr>
              <w:pStyle w:val="ConsPlusNormal"/>
              <w:ind w:firstLine="0"/>
              <w:rPr>
                <w:rFonts w:ascii="Times New Roman" w:hAnsi="Times New Roman" w:cs="Times New Roman"/>
                <w:sz w:val="22"/>
                <w:szCs w:val="22"/>
              </w:rPr>
            </w:pPr>
            <w:r w:rsidRPr="002268F9">
              <w:rPr>
                <w:rFonts w:ascii="Times New Roman" w:hAnsi="Times New Roman" w:cs="Times New Roman"/>
                <w:sz w:val="22"/>
                <w:szCs w:val="22"/>
              </w:rPr>
              <w:t>2026</w:t>
            </w:r>
          </w:p>
        </w:tc>
        <w:tc>
          <w:tcPr>
            <w:tcW w:w="567" w:type="dxa"/>
            <w:vAlign w:val="center"/>
          </w:tcPr>
          <w:p w:rsidR="003A7AD6" w:rsidRPr="002268F9" w:rsidRDefault="003A7AD6" w:rsidP="00803C1F">
            <w:pPr>
              <w:pStyle w:val="ConsPlusNormal"/>
              <w:ind w:firstLine="0"/>
              <w:rPr>
                <w:rFonts w:ascii="Times New Roman" w:hAnsi="Times New Roman" w:cs="Times New Roman"/>
                <w:sz w:val="22"/>
                <w:szCs w:val="22"/>
              </w:rPr>
            </w:pPr>
            <w:r w:rsidRPr="002268F9">
              <w:rPr>
                <w:rFonts w:ascii="Times New Roman" w:hAnsi="Times New Roman" w:cs="Times New Roman"/>
                <w:sz w:val="22"/>
                <w:szCs w:val="22"/>
              </w:rPr>
              <w:t>2027</w:t>
            </w:r>
          </w:p>
        </w:tc>
        <w:tc>
          <w:tcPr>
            <w:tcW w:w="567" w:type="dxa"/>
            <w:vAlign w:val="center"/>
          </w:tcPr>
          <w:p w:rsidR="003A7AD6" w:rsidRPr="002268F9" w:rsidRDefault="003A7AD6" w:rsidP="00803C1F">
            <w:pPr>
              <w:pStyle w:val="ConsPlusNormal"/>
              <w:ind w:firstLine="0"/>
              <w:rPr>
                <w:rFonts w:ascii="Times New Roman" w:hAnsi="Times New Roman" w:cs="Times New Roman"/>
                <w:sz w:val="22"/>
                <w:szCs w:val="22"/>
              </w:rPr>
            </w:pPr>
            <w:r w:rsidRPr="002268F9">
              <w:rPr>
                <w:rFonts w:ascii="Times New Roman" w:hAnsi="Times New Roman" w:cs="Times New Roman"/>
                <w:sz w:val="22"/>
                <w:szCs w:val="22"/>
              </w:rPr>
              <w:t>2028</w:t>
            </w:r>
          </w:p>
        </w:tc>
        <w:tc>
          <w:tcPr>
            <w:tcW w:w="567" w:type="dxa"/>
            <w:vAlign w:val="center"/>
          </w:tcPr>
          <w:p w:rsidR="003A7AD6" w:rsidRPr="002268F9" w:rsidRDefault="003A7AD6" w:rsidP="00803C1F">
            <w:pPr>
              <w:pStyle w:val="ConsPlusNormal"/>
              <w:ind w:firstLine="0"/>
              <w:rPr>
                <w:rFonts w:ascii="Times New Roman" w:hAnsi="Times New Roman" w:cs="Times New Roman"/>
                <w:sz w:val="22"/>
                <w:szCs w:val="22"/>
              </w:rPr>
            </w:pPr>
            <w:r w:rsidRPr="002268F9">
              <w:rPr>
                <w:rFonts w:ascii="Times New Roman" w:hAnsi="Times New Roman" w:cs="Times New Roman"/>
                <w:sz w:val="22"/>
                <w:szCs w:val="22"/>
              </w:rPr>
              <w:t>2029</w:t>
            </w:r>
          </w:p>
        </w:tc>
        <w:tc>
          <w:tcPr>
            <w:tcW w:w="567" w:type="dxa"/>
            <w:vAlign w:val="center"/>
          </w:tcPr>
          <w:p w:rsidR="003A7AD6" w:rsidRPr="002268F9" w:rsidRDefault="003A7AD6" w:rsidP="00803C1F">
            <w:pPr>
              <w:pStyle w:val="ConsPlusNormal"/>
              <w:ind w:firstLine="0"/>
              <w:rPr>
                <w:rFonts w:ascii="Times New Roman" w:hAnsi="Times New Roman" w:cs="Times New Roman"/>
                <w:sz w:val="22"/>
                <w:szCs w:val="22"/>
              </w:rPr>
            </w:pPr>
            <w:r w:rsidRPr="002268F9">
              <w:rPr>
                <w:rFonts w:ascii="Times New Roman" w:hAnsi="Times New Roman" w:cs="Times New Roman"/>
                <w:sz w:val="22"/>
                <w:szCs w:val="22"/>
              </w:rPr>
              <w:t xml:space="preserve">2030    </w:t>
            </w:r>
          </w:p>
        </w:tc>
        <w:tc>
          <w:tcPr>
            <w:tcW w:w="1039" w:type="dxa"/>
            <w:vMerge/>
          </w:tcPr>
          <w:p w:rsidR="003A7AD6" w:rsidRPr="002268F9" w:rsidRDefault="003A7AD6" w:rsidP="00803C1F">
            <w:pPr>
              <w:pStyle w:val="ConsPlusNormal"/>
              <w:rPr>
                <w:rFonts w:ascii="Times New Roman" w:hAnsi="Times New Roman" w:cs="Times New Roman"/>
                <w:sz w:val="22"/>
                <w:szCs w:val="22"/>
              </w:rPr>
            </w:pPr>
          </w:p>
        </w:tc>
        <w:tc>
          <w:tcPr>
            <w:tcW w:w="1227" w:type="dxa"/>
            <w:vMerge/>
          </w:tcPr>
          <w:p w:rsidR="003A7AD6" w:rsidRPr="002268F9" w:rsidRDefault="003A7AD6" w:rsidP="00803C1F">
            <w:pPr>
              <w:pStyle w:val="ConsPlusNormal"/>
              <w:rPr>
                <w:rFonts w:ascii="Times New Roman" w:hAnsi="Times New Roman" w:cs="Times New Roman"/>
                <w:sz w:val="22"/>
                <w:szCs w:val="22"/>
              </w:rPr>
            </w:pPr>
          </w:p>
        </w:tc>
        <w:tc>
          <w:tcPr>
            <w:tcW w:w="1181" w:type="dxa"/>
            <w:vMerge/>
          </w:tcPr>
          <w:p w:rsidR="003A7AD6" w:rsidRPr="002268F9" w:rsidRDefault="003A7AD6" w:rsidP="00803C1F">
            <w:pPr>
              <w:pStyle w:val="ConsPlusNormal"/>
              <w:rPr>
                <w:rFonts w:ascii="Times New Roman" w:hAnsi="Times New Roman" w:cs="Times New Roman"/>
                <w:sz w:val="22"/>
                <w:szCs w:val="22"/>
              </w:rPr>
            </w:pPr>
          </w:p>
        </w:tc>
      </w:tr>
      <w:tr w:rsidR="003A7AD6" w:rsidRPr="00236AEF" w:rsidTr="00803C1F">
        <w:tc>
          <w:tcPr>
            <w:tcW w:w="567" w:type="dxa"/>
          </w:tcPr>
          <w:p w:rsidR="003A7AD6" w:rsidRDefault="003A7AD6" w:rsidP="00803C1F">
            <w:pPr>
              <w:pStyle w:val="ConsPlusNormal"/>
              <w:ind w:firstLine="0"/>
              <w:jc w:val="center"/>
              <w:rPr>
                <w:rFonts w:ascii="Times New Roman" w:hAnsi="Times New Roman" w:cs="Times New Roman"/>
              </w:rPr>
            </w:pPr>
            <w:r>
              <w:rPr>
                <w:rFonts w:ascii="Times New Roman" w:hAnsi="Times New Roman" w:cs="Times New Roman"/>
              </w:rPr>
              <w:t>1</w:t>
            </w:r>
          </w:p>
        </w:tc>
        <w:tc>
          <w:tcPr>
            <w:tcW w:w="1072" w:type="dxa"/>
          </w:tcPr>
          <w:p w:rsidR="003A7AD6" w:rsidRPr="007C500B" w:rsidRDefault="003A7AD6" w:rsidP="00803C1F">
            <w:pPr>
              <w:pStyle w:val="ConsPlusNormal"/>
              <w:ind w:firstLine="0"/>
              <w:jc w:val="center"/>
              <w:rPr>
                <w:rFonts w:ascii="Times New Roman" w:hAnsi="Times New Roman" w:cs="Times New Roman"/>
              </w:rPr>
            </w:pPr>
            <w:r>
              <w:rPr>
                <w:rFonts w:ascii="Times New Roman" w:hAnsi="Times New Roman" w:cs="Times New Roman"/>
              </w:rPr>
              <w:t>2</w:t>
            </w:r>
          </w:p>
        </w:tc>
        <w:tc>
          <w:tcPr>
            <w:tcW w:w="709" w:type="dxa"/>
          </w:tcPr>
          <w:p w:rsidR="003A7AD6" w:rsidRDefault="003A7AD6" w:rsidP="00803C1F">
            <w:pPr>
              <w:pStyle w:val="ConsPlusNormal"/>
              <w:ind w:firstLine="0"/>
              <w:jc w:val="center"/>
              <w:rPr>
                <w:rFonts w:ascii="Times New Roman" w:hAnsi="Times New Roman" w:cs="Times New Roman"/>
              </w:rPr>
            </w:pPr>
            <w:r>
              <w:rPr>
                <w:rFonts w:ascii="Times New Roman" w:hAnsi="Times New Roman" w:cs="Times New Roman"/>
              </w:rPr>
              <w:t>3</w:t>
            </w:r>
          </w:p>
        </w:tc>
        <w:tc>
          <w:tcPr>
            <w:tcW w:w="708" w:type="dxa"/>
          </w:tcPr>
          <w:p w:rsidR="003A7AD6" w:rsidRDefault="003A7AD6" w:rsidP="00803C1F">
            <w:pPr>
              <w:pStyle w:val="ConsPlusNormal"/>
              <w:ind w:left="-61" w:firstLine="0"/>
              <w:jc w:val="center"/>
              <w:rPr>
                <w:rFonts w:ascii="Times New Roman" w:hAnsi="Times New Roman" w:cs="Times New Roman"/>
              </w:rPr>
            </w:pPr>
            <w:r>
              <w:rPr>
                <w:rFonts w:ascii="Times New Roman" w:hAnsi="Times New Roman" w:cs="Times New Roman"/>
              </w:rPr>
              <w:t>4</w:t>
            </w:r>
          </w:p>
        </w:tc>
        <w:tc>
          <w:tcPr>
            <w:tcW w:w="489" w:type="dxa"/>
          </w:tcPr>
          <w:p w:rsidR="003A7AD6" w:rsidRDefault="003A7AD6" w:rsidP="00803C1F">
            <w:pPr>
              <w:pStyle w:val="ConsPlusNormal"/>
              <w:ind w:firstLine="0"/>
              <w:jc w:val="center"/>
              <w:rPr>
                <w:rFonts w:ascii="Times New Roman" w:hAnsi="Times New Roman" w:cs="Times New Roman"/>
              </w:rPr>
            </w:pPr>
            <w:r>
              <w:rPr>
                <w:rFonts w:ascii="Times New Roman" w:hAnsi="Times New Roman" w:cs="Times New Roman"/>
              </w:rPr>
              <w:t>5</w:t>
            </w:r>
          </w:p>
        </w:tc>
        <w:tc>
          <w:tcPr>
            <w:tcW w:w="567" w:type="dxa"/>
          </w:tcPr>
          <w:p w:rsidR="003A7AD6" w:rsidRDefault="003A7AD6" w:rsidP="00803C1F">
            <w:pPr>
              <w:pStyle w:val="ConsPlusNormal"/>
              <w:ind w:firstLine="0"/>
              <w:jc w:val="center"/>
              <w:rPr>
                <w:rFonts w:ascii="Times New Roman" w:hAnsi="Times New Roman" w:cs="Times New Roman"/>
              </w:rPr>
            </w:pPr>
            <w:r>
              <w:rPr>
                <w:rFonts w:ascii="Times New Roman" w:hAnsi="Times New Roman" w:cs="Times New Roman"/>
              </w:rPr>
              <w:t>6</w:t>
            </w:r>
          </w:p>
        </w:tc>
        <w:tc>
          <w:tcPr>
            <w:tcW w:w="709" w:type="dxa"/>
          </w:tcPr>
          <w:p w:rsidR="003A7AD6" w:rsidRDefault="003A7AD6" w:rsidP="00803C1F">
            <w:pPr>
              <w:jc w:val="center"/>
            </w:pPr>
            <w:r>
              <w:t>7</w:t>
            </w:r>
          </w:p>
        </w:tc>
        <w:tc>
          <w:tcPr>
            <w:tcW w:w="567" w:type="dxa"/>
          </w:tcPr>
          <w:p w:rsidR="003A7AD6" w:rsidRDefault="003A7AD6" w:rsidP="00803C1F">
            <w:pPr>
              <w:jc w:val="center"/>
            </w:pPr>
            <w:r>
              <w:t>8</w:t>
            </w:r>
          </w:p>
        </w:tc>
        <w:tc>
          <w:tcPr>
            <w:tcW w:w="567" w:type="dxa"/>
          </w:tcPr>
          <w:p w:rsidR="003A7AD6" w:rsidRDefault="003A7AD6" w:rsidP="00803C1F">
            <w:pPr>
              <w:jc w:val="center"/>
            </w:pPr>
            <w:r>
              <w:t>9</w:t>
            </w:r>
          </w:p>
        </w:tc>
        <w:tc>
          <w:tcPr>
            <w:tcW w:w="567" w:type="dxa"/>
          </w:tcPr>
          <w:p w:rsidR="003A7AD6" w:rsidRDefault="003A7AD6" w:rsidP="00803C1F">
            <w:pPr>
              <w:jc w:val="center"/>
            </w:pPr>
            <w:r>
              <w:t>10</w:t>
            </w:r>
          </w:p>
        </w:tc>
        <w:tc>
          <w:tcPr>
            <w:tcW w:w="567" w:type="dxa"/>
          </w:tcPr>
          <w:p w:rsidR="003A7AD6" w:rsidRDefault="003A7AD6" w:rsidP="00803C1F">
            <w:pPr>
              <w:jc w:val="center"/>
            </w:pPr>
            <w:r>
              <w:t>11</w:t>
            </w:r>
          </w:p>
        </w:tc>
        <w:tc>
          <w:tcPr>
            <w:tcW w:w="1039" w:type="dxa"/>
          </w:tcPr>
          <w:p w:rsidR="003A7AD6" w:rsidRDefault="003A7AD6" w:rsidP="00803C1F">
            <w:pPr>
              <w:pStyle w:val="ConsPlusNormal"/>
              <w:ind w:firstLine="0"/>
              <w:jc w:val="center"/>
              <w:rPr>
                <w:rFonts w:ascii="Times New Roman" w:hAnsi="Times New Roman" w:cs="Times New Roman"/>
              </w:rPr>
            </w:pPr>
            <w:r>
              <w:rPr>
                <w:rFonts w:ascii="Times New Roman" w:hAnsi="Times New Roman" w:cs="Times New Roman"/>
              </w:rPr>
              <w:t>12</w:t>
            </w:r>
          </w:p>
        </w:tc>
        <w:tc>
          <w:tcPr>
            <w:tcW w:w="1227" w:type="dxa"/>
          </w:tcPr>
          <w:p w:rsidR="003A7AD6" w:rsidRDefault="003A7AD6" w:rsidP="00803C1F">
            <w:pPr>
              <w:pStyle w:val="ConsPlusNormal"/>
              <w:ind w:firstLine="0"/>
              <w:jc w:val="center"/>
              <w:rPr>
                <w:rFonts w:ascii="Times New Roman" w:hAnsi="Times New Roman" w:cs="Times New Roman"/>
              </w:rPr>
            </w:pPr>
            <w:r>
              <w:rPr>
                <w:rFonts w:ascii="Times New Roman" w:hAnsi="Times New Roman" w:cs="Times New Roman"/>
              </w:rPr>
              <w:t>13</w:t>
            </w:r>
          </w:p>
        </w:tc>
        <w:tc>
          <w:tcPr>
            <w:tcW w:w="1181" w:type="dxa"/>
          </w:tcPr>
          <w:p w:rsidR="003A7AD6" w:rsidRDefault="003A7AD6" w:rsidP="00803C1F">
            <w:pPr>
              <w:pStyle w:val="ConsPlusNormal"/>
              <w:ind w:firstLine="0"/>
              <w:jc w:val="center"/>
              <w:rPr>
                <w:rFonts w:ascii="Times New Roman" w:hAnsi="Times New Roman" w:cs="Times New Roman"/>
              </w:rPr>
            </w:pPr>
            <w:r>
              <w:rPr>
                <w:rFonts w:ascii="Times New Roman" w:hAnsi="Times New Roman" w:cs="Times New Roman"/>
              </w:rPr>
              <w:t>14</w:t>
            </w:r>
          </w:p>
        </w:tc>
      </w:tr>
      <w:tr w:rsidR="003A7AD6" w:rsidRPr="00236AEF" w:rsidTr="00803C1F">
        <w:tc>
          <w:tcPr>
            <w:tcW w:w="567" w:type="dxa"/>
          </w:tcPr>
          <w:p w:rsidR="003A7AD6" w:rsidRDefault="003A7AD6" w:rsidP="00803C1F">
            <w:pPr>
              <w:pStyle w:val="ConsPlusNormal"/>
              <w:ind w:firstLine="0"/>
              <w:jc w:val="center"/>
              <w:rPr>
                <w:rFonts w:ascii="Times New Roman" w:hAnsi="Times New Roman" w:cs="Times New Roman"/>
              </w:rPr>
            </w:pPr>
            <w:r>
              <w:rPr>
                <w:rFonts w:ascii="Times New Roman" w:hAnsi="Times New Roman" w:cs="Times New Roman"/>
              </w:rPr>
              <w:t>1</w:t>
            </w:r>
          </w:p>
        </w:tc>
        <w:tc>
          <w:tcPr>
            <w:tcW w:w="9969" w:type="dxa"/>
            <w:gridSpan w:val="13"/>
          </w:tcPr>
          <w:p w:rsidR="003A7AD6" w:rsidRDefault="003A7AD6" w:rsidP="00803C1F">
            <w:pPr>
              <w:pStyle w:val="ConsPlusNormal"/>
              <w:ind w:firstLine="0"/>
              <w:jc w:val="center"/>
              <w:rPr>
                <w:rFonts w:ascii="Times New Roman" w:hAnsi="Times New Roman" w:cs="Times New Roman"/>
              </w:rPr>
            </w:pPr>
            <w:r>
              <w:rPr>
                <w:rFonts w:ascii="Times New Roman" w:hAnsi="Times New Roman" w:cs="Times New Roman"/>
              </w:rPr>
              <w:t>Задача «</w:t>
            </w:r>
            <w:r>
              <w:rPr>
                <w:rFonts w:ascii="Times New Roman" w:hAnsi="Times New Roman" w:cs="Times New Roman"/>
                <w:lang w:eastAsia="en-US"/>
              </w:rPr>
              <w:t>С</w:t>
            </w:r>
            <w:r w:rsidRPr="0019398B">
              <w:rPr>
                <w:rFonts w:ascii="Times New Roman" w:hAnsi="Times New Roman" w:cs="Times New Roman"/>
                <w:lang w:eastAsia="en-US"/>
              </w:rPr>
              <w:t>овершенствование материально-технической базы учреждений для создания условий, обеспечивающих возможность гражданам систематически заниматься физической культурой и спортом</w:t>
            </w:r>
            <w:r>
              <w:rPr>
                <w:rFonts w:ascii="Times New Roman" w:hAnsi="Times New Roman" w:cs="Times New Roman"/>
                <w:lang w:eastAsia="en-US"/>
              </w:rPr>
              <w:t>»</w:t>
            </w:r>
          </w:p>
        </w:tc>
      </w:tr>
      <w:tr w:rsidR="003A7AD6" w:rsidRPr="00236AEF" w:rsidTr="00803C1F">
        <w:tc>
          <w:tcPr>
            <w:tcW w:w="567" w:type="dxa"/>
          </w:tcPr>
          <w:p w:rsidR="003A7AD6" w:rsidRDefault="003A7AD6" w:rsidP="00803C1F">
            <w:pPr>
              <w:pStyle w:val="ConsPlusNormal"/>
              <w:ind w:firstLine="0"/>
              <w:jc w:val="center"/>
              <w:rPr>
                <w:rFonts w:ascii="Times New Roman" w:hAnsi="Times New Roman" w:cs="Times New Roman"/>
              </w:rPr>
            </w:pPr>
            <w:r>
              <w:rPr>
                <w:rFonts w:ascii="Times New Roman" w:hAnsi="Times New Roman" w:cs="Times New Roman"/>
              </w:rPr>
              <w:t>1.1</w:t>
            </w:r>
          </w:p>
        </w:tc>
        <w:tc>
          <w:tcPr>
            <w:tcW w:w="1072" w:type="dxa"/>
          </w:tcPr>
          <w:p w:rsidR="003A7AD6" w:rsidRPr="0019398B" w:rsidRDefault="003A7AD6" w:rsidP="00803C1F">
            <w:pPr>
              <w:pStyle w:val="ConsPlusNormal"/>
              <w:ind w:firstLine="0"/>
              <w:rPr>
                <w:rFonts w:ascii="Times New Roman" w:hAnsi="Times New Roman" w:cs="Times New Roman"/>
              </w:rPr>
            </w:pPr>
            <w:r>
              <w:rPr>
                <w:rFonts w:ascii="Times New Roman" w:hAnsi="Times New Roman" w:cs="Times New Roman"/>
              </w:rPr>
              <w:t>Доля оборудованных «умных» спортивных площадок</w:t>
            </w:r>
          </w:p>
        </w:tc>
        <w:tc>
          <w:tcPr>
            <w:tcW w:w="709" w:type="dxa"/>
            <w:vAlign w:val="center"/>
          </w:tcPr>
          <w:p w:rsidR="003A7AD6" w:rsidRPr="007C500B" w:rsidRDefault="003A7AD6" w:rsidP="00803C1F">
            <w:pPr>
              <w:pStyle w:val="ConsPlusNormal"/>
              <w:ind w:firstLine="0"/>
              <w:jc w:val="center"/>
              <w:rPr>
                <w:rFonts w:ascii="Times New Roman" w:hAnsi="Times New Roman" w:cs="Times New Roman"/>
              </w:rPr>
            </w:pPr>
            <w:r>
              <w:rPr>
                <w:rFonts w:ascii="Times New Roman" w:hAnsi="Times New Roman" w:cs="Times New Roman"/>
              </w:rPr>
              <w:t>ГП/</w:t>
            </w:r>
            <w:r w:rsidRPr="007C500B">
              <w:rPr>
                <w:rFonts w:ascii="Times New Roman" w:hAnsi="Times New Roman" w:cs="Times New Roman"/>
              </w:rPr>
              <w:t>М</w:t>
            </w:r>
            <w:r>
              <w:rPr>
                <w:rFonts w:ascii="Times New Roman" w:hAnsi="Times New Roman" w:cs="Times New Roman"/>
              </w:rPr>
              <w:t>ПР</w:t>
            </w:r>
          </w:p>
        </w:tc>
        <w:tc>
          <w:tcPr>
            <w:tcW w:w="708" w:type="dxa"/>
          </w:tcPr>
          <w:p w:rsidR="003A7AD6" w:rsidRDefault="003A7AD6" w:rsidP="00803C1F">
            <w:pPr>
              <w:pStyle w:val="ConsPlusNormal"/>
              <w:ind w:left="-61" w:firstLine="0"/>
              <w:jc w:val="center"/>
              <w:rPr>
                <w:rFonts w:ascii="Times New Roman" w:hAnsi="Times New Roman" w:cs="Times New Roman"/>
              </w:rPr>
            </w:pPr>
          </w:p>
          <w:p w:rsidR="003A7AD6" w:rsidRDefault="003A7AD6" w:rsidP="00803C1F">
            <w:pPr>
              <w:pStyle w:val="ConsPlusNormal"/>
              <w:ind w:firstLine="0"/>
              <w:jc w:val="center"/>
              <w:rPr>
                <w:rFonts w:ascii="Times New Roman" w:hAnsi="Times New Roman" w:cs="Times New Roman"/>
              </w:rPr>
            </w:pPr>
            <w:r>
              <w:rPr>
                <w:rFonts w:ascii="Times New Roman" w:hAnsi="Times New Roman" w:cs="Times New Roman"/>
              </w:rPr>
              <w:t>Процент</w:t>
            </w:r>
          </w:p>
        </w:tc>
        <w:tc>
          <w:tcPr>
            <w:tcW w:w="489" w:type="dxa"/>
          </w:tcPr>
          <w:p w:rsidR="003A7AD6" w:rsidRDefault="003A7AD6" w:rsidP="00803C1F">
            <w:pPr>
              <w:pStyle w:val="ConsPlusNormal"/>
              <w:ind w:firstLine="0"/>
              <w:jc w:val="center"/>
              <w:rPr>
                <w:rFonts w:ascii="Times New Roman" w:hAnsi="Times New Roman" w:cs="Times New Roman"/>
              </w:rPr>
            </w:pPr>
          </w:p>
          <w:p w:rsidR="003A7AD6" w:rsidRDefault="003A7AD6" w:rsidP="00803C1F">
            <w:pPr>
              <w:pStyle w:val="ConsPlusNormal"/>
              <w:ind w:firstLine="0"/>
              <w:rPr>
                <w:rFonts w:ascii="Times New Roman" w:hAnsi="Times New Roman" w:cs="Times New Roman"/>
              </w:rPr>
            </w:pPr>
            <w:r>
              <w:rPr>
                <w:rFonts w:ascii="Times New Roman" w:hAnsi="Times New Roman" w:cs="Times New Roman"/>
              </w:rPr>
              <w:t xml:space="preserve">  -</w:t>
            </w:r>
          </w:p>
        </w:tc>
        <w:tc>
          <w:tcPr>
            <w:tcW w:w="567" w:type="dxa"/>
          </w:tcPr>
          <w:p w:rsidR="003A7AD6" w:rsidRDefault="003A7AD6" w:rsidP="00803C1F">
            <w:pPr>
              <w:pStyle w:val="ConsPlusNormal"/>
              <w:ind w:firstLine="0"/>
              <w:jc w:val="center"/>
              <w:rPr>
                <w:rFonts w:ascii="Times New Roman" w:hAnsi="Times New Roman" w:cs="Times New Roman"/>
              </w:rPr>
            </w:pPr>
          </w:p>
          <w:p w:rsidR="003A7AD6" w:rsidRDefault="003A7AD6" w:rsidP="00803C1F">
            <w:pPr>
              <w:pStyle w:val="ConsPlusNormal"/>
              <w:ind w:firstLine="0"/>
              <w:rPr>
                <w:rFonts w:ascii="Times New Roman" w:hAnsi="Times New Roman" w:cs="Times New Roman"/>
              </w:rPr>
            </w:pPr>
            <w:r>
              <w:rPr>
                <w:rFonts w:ascii="Times New Roman" w:hAnsi="Times New Roman" w:cs="Times New Roman"/>
              </w:rPr>
              <w:t>2025</w:t>
            </w:r>
          </w:p>
        </w:tc>
        <w:tc>
          <w:tcPr>
            <w:tcW w:w="709" w:type="dxa"/>
          </w:tcPr>
          <w:p w:rsidR="003A7AD6" w:rsidRDefault="003A7AD6" w:rsidP="00803C1F">
            <w:pPr>
              <w:jc w:val="center"/>
            </w:pPr>
          </w:p>
          <w:p w:rsidR="003A7AD6" w:rsidRDefault="003A7AD6" w:rsidP="00803C1F">
            <w:pPr>
              <w:jc w:val="center"/>
            </w:pPr>
            <w:r>
              <w:t>-</w:t>
            </w:r>
          </w:p>
        </w:tc>
        <w:tc>
          <w:tcPr>
            <w:tcW w:w="567" w:type="dxa"/>
          </w:tcPr>
          <w:p w:rsidR="003A7AD6" w:rsidRDefault="003A7AD6" w:rsidP="00803C1F">
            <w:pPr>
              <w:jc w:val="center"/>
            </w:pPr>
          </w:p>
          <w:p w:rsidR="003A7AD6" w:rsidRDefault="003A7AD6" w:rsidP="00803C1F">
            <w:pPr>
              <w:jc w:val="center"/>
            </w:pPr>
            <w:r>
              <w:t>100</w:t>
            </w:r>
          </w:p>
        </w:tc>
        <w:tc>
          <w:tcPr>
            <w:tcW w:w="567" w:type="dxa"/>
          </w:tcPr>
          <w:p w:rsidR="003A7AD6" w:rsidRDefault="003A7AD6" w:rsidP="00803C1F">
            <w:pPr>
              <w:jc w:val="center"/>
            </w:pPr>
          </w:p>
          <w:p w:rsidR="003A7AD6" w:rsidRDefault="003A7AD6" w:rsidP="00803C1F">
            <w:pPr>
              <w:jc w:val="center"/>
            </w:pPr>
            <w:r>
              <w:t>-</w:t>
            </w:r>
          </w:p>
        </w:tc>
        <w:tc>
          <w:tcPr>
            <w:tcW w:w="567" w:type="dxa"/>
          </w:tcPr>
          <w:p w:rsidR="003A7AD6" w:rsidRDefault="003A7AD6" w:rsidP="00803C1F">
            <w:pPr>
              <w:jc w:val="center"/>
            </w:pPr>
          </w:p>
          <w:p w:rsidR="003A7AD6" w:rsidRDefault="003A7AD6" w:rsidP="00803C1F">
            <w:pPr>
              <w:jc w:val="center"/>
            </w:pPr>
            <w:r>
              <w:t>-</w:t>
            </w:r>
          </w:p>
        </w:tc>
        <w:tc>
          <w:tcPr>
            <w:tcW w:w="567" w:type="dxa"/>
          </w:tcPr>
          <w:p w:rsidR="003A7AD6" w:rsidRDefault="003A7AD6" w:rsidP="00803C1F">
            <w:pPr>
              <w:jc w:val="center"/>
            </w:pPr>
          </w:p>
          <w:p w:rsidR="003A7AD6" w:rsidRDefault="003A7AD6" w:rsidP="00803C1F">
            <w:pPr>
              <w:jc w:val="center"/>
            </w:pPr>
            <w:r>
              <w:t>-</w:t>
            </w:r>
          </w:p>
        </w:tc>
        <w:tc>
          <w:tcPr>
            <w:tcW w:w="1039" w:type="dxa"/>
          </w:tcPr>
          <w:p w:rsidR="003A7AD6" w:rsidRDefault="003A7AD6" w:rsidP="00803C1F">
            <w:pPr>
              <w:pStyle w:val="ConsPlusNormal"/>
              <w:ind w:firstLine="0"/>
              <w:rPr>
                <w:rFonts w:ascii="Times New Roman" w:hAnsi="Times New Roman" w:cs="Times New Roman"/>
              </w:rPr>
            </w:pPr>
          </w:p>
          <w:p w:rsidR="003A7AD6" w:rsidRDefault="003A7AD6" w:rsidP="00803C1F">
            <w:pPr>
              <w:pStyle w:val="ConsPlusNormal"/>
              <w:ind w:firstLine="0"/>
              <w:rPr>
                <w:rFonts w:ascii="Times New Roman" w:hAnsi="Times New Roman" w:cs="Times New Roman"/>
              </w:rPr>
            </w:pPr>
            <w:r>
              <w:rPr>
                <w:rFonts w:ascii="Times New Roman" w:hAnsi="Times New Roman" w:cs="Times New Roman"/>
              </w:rPr>
              <w:t>Возрастание</w:t>
            </w:r>
          </w:p>
        </w:tc>
        <w:tc>
          <w:tcPr>
            <w:tcW w:w="1227" w:type="dxa"/>
          </w:tcPr>
          <w:p w:rsidR="003A7AD6" w:rsidRDefault="003A7AD6" w:rsidP="00803C1F">
            <w:pPr>
              <w:pStyle w:val="ConsPlusNormal"/>
              <w:ind w:firstLine="0"/>
              <w:rPr>
                <w:rFonts w:ascii="Times New Roman" w:hAnsi="Times New Roman" w:cs="Times New Roman"/>
              </w:rPr>
            </w:pPr>
            <w:r>
              <w:rPr>
                <w:rFonts w:ascii="Times New Roman" w:hAnsi="Times New Roman" w:cs="Times New Roman"/>
              </w:rPr>
              <w:t xml:space="preserve">  </w:t>
            </w:r>
          </w:p>
          <w:p w:rsidR="003A7AD6" w:rsidRDefault="003A7AD6" w:rsidP="00803C1F">
            <w:pPr>
              <w:pStyle w:val="ConsPlusNormal"/>
              <w:ind w:firstLine="0"/>
              <w:rPr>
                <w:rFonts w:ascii="Times New Roman" w:hAnsi="Times New Roman" w:cs="Times New Roman"/>
              </w:rPr>
            </w:pPr>
            <w:r>
              <w:rPr>
                <w:rFonts w:ascii="Times New Roman" w:hAnsi="Times New Roman" w:cs="Times New Roman"/>
              </w:rPr>
              <w:t xml:space="preserve">    Да</w:t>
            </w:r>
          </w:p>
        </w:tc>
        <w:tc>
          <w:tcPr>
            <w:tcW w:w="1181" w:type="dxa"/>
          </w:tcPr>
          <w:p w:rsidR="003A7AD6" w:rsidRDefault="003A7AD6" w:rsidP="00803C1F">
            <w:pPr>
              <w:pStyle w:val="ConsPlusNormal"/>
              <w:ind w:firstLine="0"/>
              <w:rPr>
                <w:rFonts w:ascii="Times New Roman" w:hAnsi="Times New Roman" w:cs="Times New Roman"/>
              </w:rPr>
            </w:pPr>
            <w:r>
              <w:rPr>
                <w:rFonts w:ascii="Times New Roman" w:hAnsi="Times New Roman" w:cs="Times New Roman"/>
              </w:rPr>
              <w:t xml:space="preserve"> </w:t>
            </w:r>
          </w:p>
          <w:p w:rsidR="003A7AD6" w:rsidRDefault="003A7AD6" w:rsidP="00803C1F">
            <w:pPr>
              <w:pStyle w:val="ConsPlusNormal"/>
              <w:ind w:firstLine="0"/>
              <w:rPr>
                <w:rFonts w:ascii="Times New Roman" w:hAnsi="Times New Roman" w:cs="Times New Roman"/>
              </w:rPr>
            </w:pPr>
            <w:r>
              <w:rPr>
                <w:rFonts w:ascii="Times New Roman" w:hAnsi="Times New Roman" w:cs="Times New Roman"/>
              </w:rPr>
              <w:t xml:space="preserve">  Нет</w:t>
            </w:r>
          </w:p>
        </w:tc>
      </w:tr>
    </w:tbl>
    <w:p w:rsidR="003A7AD6" w:rsidRDefault="003A7AD6" w:rsidP="00803C1F">
      <w:pPr>
        <w:pStyle w:val="ConsPlusNormal"/>
        <w:ind w:firstLine="0"/>
        <w:rPr>
          <w:rFonts w:ascii="Times New Roman" w:hAnsi="Times New Roman" w:cs="Times New Roman"/>
          <w:sz w:val="28"/>
          <w:szCs w:val="28"/>
        </w:rPr>
      </w:pPr>
    </w:p>
    <w:p w:rsidR="003A7AD6" w:rsidRDefault="003A7AD6" w:rsidP="00803C1F">
      <w:pPr>
        <w:pStyle w:val="ConsPlusNormal"/>
        <w:ind w:firstLine="0"/>
        <w:rPr>
          <w:rFonts w:ascii="Times New Roman" w:hAnsi="Times New Roman" w:cs="Times New Roman"/>
          <w:sz w:val="28"/>
          <w:szCs w:val="28"/>
        </w:rPr>
      </w:pPr>
    </w:p>
    <w:p w:rsidR="003A7AD6" w:rsidRDefault="003A7AD6" w:rsidP="00803C1F">
      <w:pPr>
        <w:pStyle w:val="a3"/>
        <w:autoSpaceDE w:val="0"/>
        <w:autoSpaceDN w:val="0"/>
        <w:adjustRightInd w:val="0"/>
        <w:ind w:left="0" w:right="-426"/>
        <w:jc w:val="center"/>
        <w:rPr>
          <w:rFonts w:eastAsia="MS Mincho"/>
          <w:sz w:val="26"/>
          <w:szCs w:val="26"/>
          <w:lang w:eastAsia="ja-JP"/>
        </w:rPr>
      </w:pPr>
      <w:r w:rsidRPr="0056252B">
        <w:rPr>
          <w:sz w:val="26"/>
          <w:szCs w:val="26"/>
        </w:rPr>
        <w:t>3.</w:t>
      </w:r>
      <w:r>
        <w:rPr>
          <w:sz w:val="26"/>
          <w:szCs w:val="26"/>
        </w:rPr>
        <w:t xml:space="preserve"> </w:t>
      </w:r>
      <w:r w:rsidRPr="0056252B">
        <w:rPr>
          <w:rFonts w:eastAsia="MS Mincho"/>
          <w:sz w:val="26"/>
          <w:szCs w:val="26"/>
          <w:lang w:eastAsia="ja-JP"/>
        </w:rPr>
        <w:t xml:space="preserve">План достижения показателей </w:t>
      </w:r>
      <w:r>
        <w:rPr>
          <w:rFonts w:eastAsia="MS Mincho"/>
          <w:sz w:val="26"/>
          <w:szCs w:val="26"/>
          <w:lang w:eastAsia="ja-JP"/>
        </w:rPr>
        <w:t xml:space="preserve">муниципального проекта </w:t>
      </w:r>
      <w:r w:rsidRPr="0056252B">
        <w:rPr>
          <w:rFonts w:eastAsia="MS Mincho"/>
          <w:sz w:val="26"/>
          <w:szCs w:val="26"/>
          <w:lang w:eastAsia="ja-JP"/>
        </w:rPr>
        <w:t>в 2026 году</w:t>
      </w:r>
    </w:p>
    <w:p w:rsidR="003A7AD6" w:rsidRPr="0056252B" w:rsidRDefault="003A7AD6" w:rsidP="00803C1F">
      <w:pPr>
        <w:pStyle w:val="a3"/>
        <w:autoSpaceDE w:val="0"/>
        <w:autoSpaceDN w:val="0"/>
        <w:adjustRightInd w:val="0"/>
        <w:ind w:left="0" w:right="-426"/>
        <w:jc w:val="both"/>
        <w:rPr>
          <w:sz w:val="28"/>
          <w:szCs w:val="28"/>
        </w:rPr>
      </w:pPr>
    </w:p>
    <w:tbl>
      <w:tblPr>
        <w:tblW w:w="10632" w:type="dxa"/>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8"/>
        <w:gridCol w:w="1701"/>
        <w:gridCol w:w="992"/>
        <w:gridCol w:w="851"/>
        <w:gridCol w:w="425"/>
        <w:gridCol w:w="425"/>
        <w:gridCol w:w="426"/>
        <w:gridCol w:w="425"/>
        <w:gridCol w:w="426"/>
        <w:gridCol w:w="567"/>
        <w:gridCol w:w="425"/>
        <w:gridCol w:w="567"/>
        <w:gridCol w:w="426"/>
        <w:gridCol w:w="141"/>
        <w:gridCol w:w="426"/>
        <w:gridCol w:w="94"/>
        <w:gridCol w:w="614"/>
        <w:gridCol w:w="142"/>
        <w:gridCol w:w="851"/>
      </w:tblGrid>
      <w:tr w:rsidR="003A7AD6" w:rsidRPr="00236AEF" w:rsidTr="00803C1F">
        <w:tc>
          <w:tcPr>
            <w:tcW w:w="708" w:type="dxa"/>
            <w:vMerge w:val="restart"/>
            <w:vAlign w:val="center"/>
          </w:tcPr>
          <w:p w:rsidR="003A7AD6" w:rsidRPr="007C500B" w:rsidRDefault="003A7AD6" w:rsidP="00803C1F">
            <w:pPr>
              <w:pStyle w:val="ConsPlusNormal"/>
              <w:ind w:firstLine="0"/>
              <w:jc w:val="center"/>
              <w:rPr>
                <w:rFonts w:ascii="Times New Roman" w:hAnsi="Times New Roman" w:cs="Times New Roman"/>
                <w:sz w:val="22"/>
                <w:szCs w:val="22"/>
              </w:rPr>
            </w:pPr>
            <w:r w:rsidRPr="007C500B">
              <w:rPr>
                <w:rFonts w:ascii="Times New Roman" w:hAnsi="Times New Roman" w:cs="Times New Roman"/>
                <w:sz w:val="22"/>
                <w:szCs w:val="22"/>
              </w:rPr>
              <w:t>№ п/п</w:t>
            </w:r>
          </w:p>
        </w:tc>
        <w:tc>
          <w:tcPr>
            <w:tcW w:w="1701" w:type="dxa"/>
            <w:vMerge w:val="restart"/>
            <w:vAlign w:val="center"/>
          </w:tcPr>
          <w:p w:rsidR="003A7AD6" w:rsidRPr="007C500B" w:rsidRDefault="003A7AD6" w:rsidP="00803C1F">
            <w:pPr>
              <w:pStyle w:val="ConsPlusNormal"/>
              <w:ind w:firstLine="0"/>
              <w:jc w:val="center"/>
              <w:rPr>
                <w:rFonts w:ascii="Times New Roman" w:hAnsi="Times New Roman" w:cs="Times New Roman"/>
                <w:sz w:val="22"/>
                <w:szCs w:val="22"/>
              </w:rPr>
            </w:pPr>
            <w:r w:rsidRPr="007C500B">
              <w:rPr>
                <w:rFonts w:ascii="Times New Roman" w:hAnsi="Times New Roman" w:cs="Times New Roman"/>
                <w:sz w:val="22"/>
                <w:szCs w:val="22"/>
              </w:rPr>
              <w:t xml:space="preserve">Показатели </w:t>
            </w:r>
            <w:r>
              <w:rPr>
                <w:rFonts w:ascii="Times New Roman" w:hAnsi="Times New Roman" w:cs="Times New Roman"/>
                <w:sz w:val="22"/>
                <w:szCs w:val="22"/>
              </w:rPr>
              <w:t>муниципального проекта</w:t>
            </w:r>
          </w:p>
        </w:tc>
        <w:tc>
          <w:tcPr>
            <w:tcW w:w="992" w:type="dxa"/>
            <w:vMerge w:val="restart"/>
            <w:vAlign w:val="center"/>
          </w:tcPr>
          <w:p w:rsidR="003A7AD6" w:rsidRPr="007C500B" w:rsidRDefault="003A7AD6" w:rsidP="00803C1F">
            <w:pPr>
              <w:pStyle w:val="ConsPlusNormal"/>
              <w:ind w:firstLine="0"/>
              <w:jc w:val="center"/>
              <w:rPr>
                <w:rFonts w:ascii="Times New Roman" w:hAnsi="Times New Roman" w:cs="Times New Roman"/>
                <w:sz w:val="22"/>
                <w:szCs w:val="22"/>
              </w:rPr>
            </w:pPr>
            <w:r w:rsidRPr="007C500B">
              <w:rPr>
                <w:rFonts w:ascii="Times New Roman" w:hAnsi="Times New Roman" w:cs="Times New Roman"/>
                <w:sz w:val="22"/>
                <w:szCs w:val="22"/>
              </w:rPr>
              <w:t>Уровень показателя</w:t>
            </w:r>
          </w:p>
        </w:tc>
        <w:tc>
          <w:tcPr>
            <w:tcW w:w="851" w:type="dxa"/>
            <w:vMerge w:val="restart"/>
            <w:vAlign w:val="center"/>
          </w:tcPr>
          <w:p w:rsidR="003A7AD6" w:rsidRPr="001E6897" w:rsidRDefault="003A7AD6" w:rsidP="00803C1F">
            <w:pPr>
              <w:pStyle w:val="ConsPlusNormal"/>
              <w:ind w:firstLine="0"/>
              <w:jc w:val="center"/>
              <w:rPr>
                <w:rFonts w:ascii="Times New Roman" w:hAnsi="Times New Roman" w:cs="Times New Roman"/>
                <w:sz w:val="22"/>
                <w:szCs w:val="22"/>
              </w:rPr>
            </w:pPr>
            <w:r w:rsidRPr="001E6897">
              <w:rPr>
                <w:rFonts w:ascii="Times New Roman" w:hAnsi="Times New Roman" w:cs="Times New Roman"/>
                <w:sz w:val="22"/>
                <w:szCs w:val="22"/>
              </w:rPr>
              <w:t xml:space="preserve">Единица измерения (по </w:t>
            </w:r>
            <w:hyperlink r:id="rId25">
              <w:r w:rsidRPr="001E6897">
                <w:rPr>
                  <w:rFonts w:ascii="Times New Roman" w:hAnsi="Times New Roman" w:cs="Times New Roman"/>
                  <w:sz w:val="22"/>
                  <w:szCs w:val="22"/>
                </w:rPr>
                <w:t>ОКЕИ</w:t>
              </w:r>
            </w:hyperlink>
            <w:r w:rsidRPr="001E6897">
              <w:rPr>
                <w:rFonts w:ascii="Times New Roman" w:hAnsi="Times New Roman" w:cs="Times New Roman"/>
                <w:sz w:val="22"/>
                <w:szCs w:val="22"/>
              </w:rPr>
              <w:t>)</w:t>
            </w:r>
          </w:p>
        </w:tc>
        <w:tc>
          <w:tcPr>
            <w:tcW w:w="5387" w:type="dxa"/>
            <w:gridSpan w:val="13"/>
            <w:vAlign w:val="center"/>
          </w:tcPr>
          <w:p w:rsidR="003A7AD6" w:rsidRPr="007C500B" w:rsidRDefault="003A7AD6" w:rsidP="00803C1F">
            <w:pPr>
              <w:pStyle w:val="ConsPlusNormal"/>
              <w:ind w:firstLine="0"/>
              <w:jc w:val="center"/>
              <w:rPr>
                <w:rFonts w:ascii="Times New Roman" w:hAnsi="Times New Roman" w:cs="Times New Roman"/>
                <w:sz w:val="22"/>
                <w:szCs w:val="22"/>
              </w:rPr>
            </w:pPr>
            <w:r w:rsidRPr="007C500B">
              <w:rPr>
                <w:rFonts w:ascii="Times New Roman" w:hAnsi="Times New Roman" w:cs="Times New Roman"/>
                <w:sz w:val="22"/>
                <w:szCs w:val="22"/>
              </w:rPr>
              <w:t>Плановые значения по месяцам</w:t>
            </w:r>
          </w:p>
        </w:tc>
        <w:tc>
          <w:tcPr>
            <w:tcW w:w="993" w:type="dxa"/>
            <w:gridSpan w:val="2"/>
            <w:vMerge w:val="restart"/>
            <w:vAlign w:val="center"/>
          </w:tcPr>
          <w:p w:rsidR="003A7AD6" w:rsidRPr="000E1833" w:rsidRDefault="003A7AD6" w:rsidP="00803C1F">
            <w:pPr>
              <w:pStyle w:val="ConsPlusNormal"/>
              <w:ind w:firstLine="0"/>
              <w:jc w:val="center"/>
              <w:rPr>
                <w:rFonts w:ascii="Times New Roman" w:hAnsi="Times New Roman" w:cs="Times New Roman"/>
                <w:sz w:val="22"/>
                <w:szCs w:val="22"/>
              </w:rPr>
            </w:pPr>
            <w:r w:rsidRPr="000E1833">
              <w:rPr>
                <w:rFonts w:ascii="Times New Roman" w:hAnsi="Times New Roman" w:cs="Times New Roman"/>
                <w:sz w:val="22"/>
                <w:szCs w:val="22"/>
              </w:rPr>
              <w:t>На конец 2026 года</w:t>
            </w:r>
          </w:p>
        </w:tc>
      </w:tr>
      <w:tr w:rsidR="003A7AD6" w:rsidRPr="00236AEF" w:rsidTr="00803C1F">
        <w:tc>
          <w:tcPr>
            <w:tcW w:w="708" w:type="dxa"/>
            <w:vMerge/>
          </w:tcPr>
          <w:p w:rsidR="003A7AD6" w:rsidRPr="007C500B" w:rsidRDefault="003A7AD6" w:rsidP="00803C1F">
            <w:pPr>
              <w:pStyle w:val="ConsPlusNormal"/>
              <w:rPr>
                <w:rFonts w:ascii="Times New Roman" w:hAnsi="Times New Roman" w:cs="Times New Roman"/>
                <w:sz w:val="22"/>
                <w:szCs w:val="22"/>
              </w:rPr>
            </w:pPr>
          </w:p>
        </w:tc>
        <w:tc>
          <w:tcPr>
            <w:tcW w:w="1701" w:type="dxa"/>
            <w:vMerge/>
          </w:tcPr>
          <w:p w:rsidR="003A7AD6" w:rsidRPr="007C500B" w:rsidRDefault="003A7AD6" w:rsidP="00803C1F">
            <w:pPr>
              <w:pStyle w:val="ConsPlusNormal"/>
              <w:rPr>
                <w:rFonts w:ascii="Times New Roman" w:hAnsi="Times New Roman" w:cs="Times New Roman"/>
                <w:sz w:val="22"/>
                <w:szCs w:val="22"/>
              </w:rPr>
            </w:pPr>
          </w:p>
        </w:tc>
        <w:tc>
          <w:tcPr>
            <w:tcW w:w="992" w:type="dxa"/>
            <w:vMerge/>
          </w:tcPr>
          <w:p w:rsidR="003A7AD6" w:rsidRPr="007C500B" w:rsidRDefault="003A7AD6" w:rsidP="00803C1F">
            <w:pPr>
              <w:pStyle w:val="ConsPlusNormal"/>
              <w:rPr>
                <w:rFonts w:ascii="Times New Roman" w:hAnsi="Times New Roman" w:cs="Times New Roman"/>
                <w:sz w:val="22"/>
                <w:szCs w:val="22"/>
              </w:rPr>
            </w:pPr>
          </w:p>
        </w:tc>
        <w:tc>
          <w:tcPr>
            <w:tcW w:w="851" w:type="dxa"/>
            <w:vMerge/>
          </w:tcPr>
          <w:p w:rsidR="003A7AD6" w:rsidRPr="001E6897" w:rsidRDefault="003A7AD6" w:rsidP="00803C1F">
            <w:pPr>
              <w:pStyle w:val="ConsPlusNormal"/>
              <w:rPr>
                <w:rFonts w:ascii="Times New Roman" w:hAnsi="Times New Roman" w:cs="Times New Roman"/>
                <w:sz w:val="22"/>
                <w:szCs w:val="22"/>
              </w:rPr>
            </w:pPr>
          </w:p>
        </w:tc>
        <w:tc>
          <w:tcPr>
            <w:tcW w:w="425" w:type="dxa"/>
            <w:vAlign w:val="center"/>
          </w:tcPr>
          <w:p w:rsidR="003A7AD6" w:rsidRPr="00F01A9F" w:rsidRDefault="003A7AD6" w:rsidP="00803C1F">
            <w:pPr>
              <w:pStyle w:val="ConsPlusNormal"/>
              <w:ind w:firstLine="0"/>
              <w:jc w:val="center"/>
              <w:rPr>
                <w:rFonts w:ascii="Times New Roman" w:hAnsi="Times New Roman" w:cs="Times New Roman"/>
              </w:rPr>
            </w:pPr>
            <w:r w:rsidRPr="00F01A9F">
              <w:rPr>
                <w:rFonts w:ascii="Times New Roman" w:hAnsi="Times New Roman" w:cs="Times New Roman"/>
              </w:rPr>
              <w:t>январь</w:t>
            </w:r>
          </w:p>
        </w:tc>
        <w:tc>
          <w:tcPr>
            <w:tcW w:w="425" w:type="dxa"/>
            <w:vAlign w:val="center"/>
          </w:tcPr>
          <w:p w:rsidR="003A7AD6" w:rsidRPr="00F01A9F" w:rsidRDefault="003A7AD6" w:rsidP="00803C1F">
            <w:pPr>
              <w:pStyle w:val="ConsPlusNormal"/>
              <w:ind w:firstLine="0"/>
              <w:jc w:val="center"/>
              <w:rPr>
                <w:rFonts w:ascii="Times New Roman" w:hAnsi="Times New Roman" w:cs="Times New Roman"/>
              </w:rPr>
            </w:pPr>
            <w:r w:rsidRPr="00F01A9F">
              <w:rPr>
                <w:rFonts w:ascii="Times New Roman" w:hAnsi="Times New Roman" w:cs="Times New Roman"/>
              </w:rPr>
              <w:t>февраль</w:t>
            </w:r>
          </w:p>
        </w:tc>
        <w:tc>
          <w:tcPr>
            <w:tcW w:w="426" w:type="dxa"/>
            <w:vAlign w:val="center"/>
          </w:tcPr>
          <w:p w:rsidR="003A7AD6" w:rsidRPr="00F01A9F" w:rsidRDefault="003A7AD6" w:rsidP="00803C1F">
            <w:pPr>
              <w:pStyle w:val="ConsPlusNormal"/>
              <w:ind w:firstLine="0"/>
              <w:jc w:val="center"/>
              <w:rPr>
                <w:rFonts w:ascii="Times New Roman" w:hAnsi="Times New Roman" w:cs="Times New Roman"/>
              </w:rPr>
            </w:pPr>
            <w:r w:rsidRPr="00F01A9F">
              <w:rPr>
                <w:rFonts w:ascii="Times New Roman" w:hAnsi="Times New Roman" w:cs="Times New Roman"/>
              </w:rPr>
              <w:t>март</w:t>
            </w:r>
          </w:p>
        </w:tc>
        <w:tc>
          <w:tcPr>
            <w:tcW w:w="425" w:type="dxa"/>
            <w:vAlign w:val="center"/>
          </w:tcPr>
          <w:p w:rsidR="003A7AD6" w:rsidRPr="00F01A9F" w:rsidRDefault="003A7AD6" w:rsidP="00803C1F">
            <w:pPr>
              <w:pStyle w:val="ConsPlusNormal"/>
              <w:ind w:firstLine="0"/>
              <w:jc w:val="center"/>
              <w:rPr>
                <w:rFonts w:ascii="Times New Roman" w:hAnsi="Times New Roman" w:cs="Times New Roman"/>
              </w:rPr>
            </w:pPr>
            <w:r w:rsidRPr="00F01A9F">
              <w:rPr>
                <w:rFonts w:ascii="Times New Roman" w:hAnsi="Times New Roman" w:cs="Times New Roman"/>
              </w:rPr>
              <w:t>апрель</w:t>
            </w:r>
          </w:p>
        </w:tc>
        <w:tc>
          <w:tcPr>
            <w:tcW w:w="426" w:type="dxa"/>
            <w:vAlign w:val="center"/>
          </w:tcPr>
          <w:p w:rsidR="003A7AD6" w:rsidRPr="00F01A9F" w:rsidRDefault="003A7AD6" w:rsidP="00803C1F">
            <w:pPr>
              <w:pStyle w:val="ConsPlusNormal"/>
              <w:ind w:firstLine="0"/>
              <w:jc w:val="center"/>
              <w:rPr>
                <w:rFonts w:ascii="Times New Roman" w:hAnsi="Times New Roman" w:cs="Times New Roman"/>
              </w:rPr>
            </w:pPr>
            <w:r w:rsidRPr="00F01A9F">
              <w:rPr>
                <w:rFonts w:ascii="Times New Roman" w:hAnsi="Times New Roman" w:cs="Times New Roman"/>
              </w:rPr>
              <w:t>май</w:t>
            </w:r>
          </w:p>
        </w:tc>
        <w:tc>
          <w:tcPr>
            <w:tcW w:w="567" w:type="dxa"/>
            <w:vAlign w:val="center"/>
          </w:tcPr>
          <w:p w:rsidR="003A7AD6" w:rsidRPr="00F01A9F" w:rsidRDefault="003A7AD6" w:rsidP="00803C1F">
            <w:pPr>
              <w:pStyle w:val="ConsPlusNormal"/>
              <w:ind w:firstLine="0"/>
              <w:jc w:val="center"/>
              <w:rPr>
                <w:rFonts w:ascii="Times New Roman" w:hAnsi="Times New Roman" w:cs="Times New Roman"/>
              </w:rPr>
            </w:pPr>
            <w:r w:rsidRPr="00F01A9F">
              <w:rPr>
                <w:rFonts w:ascii="Times New Roman" w:hAnsi="Times New Roman" w:cs="Times New Roman"/>
              </w:rPr>
              <w:t>июнь</w:t>
            </w:r>
          </w:p>
        </w:tc>
        <w:tc>
          <w:tcPr>
            <w:tcW w:w="425" w:type="dxa"/>
            <w:vAlign w:val="center"/>
          </w:tcPr>
          <w:p w:rsidR="003A7AD6" w:rsidRPr="00F01A9F" w:rsidRDefault="003A7AD6" w:rsidP="00803C1F">
            <w:pPr>
              <w:pStyle w:val="ConsPlusNormal"/>
              <w:ind w:firstLine="0"/>
              <w:jc w:val="center"/>
              <w:rPr>
                <w:rFonts w:ascii="Times New Roman" w:hAnsi="Times New Roman" w:cs="Times New Roman"/>
              </w:rPr>
            </w:pPr>
            <w:r w:rsidRPr="00F01A9F">
              <w:rPr>
                <w:rFonts w:ascii="Times New Roman" w:hAnsi="Times New Roman" w:cs="Times New Roman"/>
              </w:rPr>
              <w:t>июль</w:t>
            </w:r>
          </w:p>
        </w:tc>
        <w:tc>
          <w:tcPr>
            <w:tcW w:w="567" w:type="dxa"/>
            <w:vAlign w:val="center"/>
          </w:tcPr>
          <w:p w:rsidR="003A7AD6" w:rsidRPr="00F01A9F" w:rsidRDefault="003A7AD6" w:rsidP="00803C1F">
            <w:pPr>
              <w:pStyle w:val="ConsPlusNormal"/>
              <w:ind w:firstLine="0"/>
              <w:jc w:val="center"/>
              <w:rPr>
                <w:rFonts w:ascii="Times New Roman" w:hAnsi="Times New Roman" w:cs="Times New Roman"/>
              </w:rPr>
            </w:pPr>
            <w:r w:rsidRPr="00F01A9F">
              <w:rPr>
                <w:rFonts w:ascii="Times New Roman" w:hAnsi="Times New Roman" w:cs="Times New Roman"/>
              </w:rPr>
              <w:t>август</w:t>
            </w:r>
          </w:p>
        </w:tc>
        <w:tc>
          <w:tcPr>
            <w:tcW w:w="426" w:type="dxa"/>
            <w:vAlign w:val="center"/>
          </w:tcPr>
          <w:p w:rsidR="003A7AD6" w:rsidRPr="00F01A9F" w:rsidRDefault="003A7AD6" w:rsidP="00803C1F">
            <w:pPr>
              <w:pStyle w:val="ConsPlusNormal"/>
              <w:ind w:firstLine="0"/>
              <w:jc w:val="center"/>
              <w:rPr>
                <w:rFonts w:ascii="Times New Roman" w:hAnsi="Times New Roman" w:cs="Times New Roman"/>
              </w:rPr>
            </w:pPr>
            <w:r w:rsidRPr="00F01A9F">
              <w:rPr>
                <w:rFonts w:ascii="Times New Roman" w:hAnsi="Times New Roman" w:cs="Times New Roman"/>
              </w:rPr>
              <w:t>сентябрь</w:t>
            </w:r>
          </w:p>
        </w:tc>
        <w:tc>
          <w:tcPr>
            <w:tcW w:w="567" w:type="dxa"/>
            <w:gridSpan w:val="2"/>
            <w:vAlign w:val="center"/>
          </w:tcPr>
          <w:p w:rsidR="003A7AD6" w:rsidRPr="00F01A9F" w:rsidRDefault="003A7AD6" w:rsidP="00803C1F">
            <w:pPr>
              <w:pStyle w:val="ConsPlusNormal"/>
              <w:ind w:firstLine="0"/>
              <w:jc w:val="center"/>
              <w:rPr>
                <w:rFonts w:ascii="Times New Roman" w:hAnsi="Times New Roman" w:cs="Times New Roman"/>
              </w:rPr>
            </w:pPr>
            <w:r w:rsidRPr="00F01A9F">
              <w:rPr>
                <w:rFonts w:ascii="Times New Roman" w:hAnsi="Times New Roman" w:cs="Times New Roman"/>
              </w:rPr>
              <w:t>октябрь</w:t>
            </w:r>
          </w:p>
        </w:tc>
        <w:tc>
          <w:tcPr>
            <w:tcW w:w="708" w:type="dxa"/>
            <w:gridSpan w:val="2"/>
            <w:vAlign w:val="center"/>
          </w:tcPr>
          <w:p w:rsidR="003A7AD6" w:rsidRPr="00F01A9F" w:rsidRDefault="003A7AD6" w:rsidP="00803C1F">
            <w:pPr>
              <w:pStyle w:val="ConsPlusNormal"/>
              <w:ind w:firstLine="0"/>
              <w:jc w:val="center"/>
              <w:rPr>
                <w:rFonts w:ascii="Times New Roman" w:hAnsi="Times New Roman" w:cs="Times New Roman"/>
              </w:rPr>
            </w:pPr>
            <w:r w:rsidRPr="00F01A9F">
              <w:rPr>
                <w:rFonts w:ascii="Times New Roman" w:hAnsi="Times New Roman" w:cs="Times New Roman"/>
              </w:rPr>
              <w:t>ноябрь</w:t>
            </w:r>
          </w:p>
        </w:tc>
        <w:tc>
          <w:tcPr>
            <w:tcW w:w="993" w:type="dxa"/>
            <w:gridSpan w:val="2"/>
            <w:vMerge/>
          </w:tcPr>
          <w:p w:rsidR="003A7AD6" w:rsidRPr="000E1833" w:rsidRDefault="003A7AD6" w:rsidP="00803C1F">
            <w:pPr>
              <w:pStyle w:val="ConsPlusNormal"/>
              <w:rPr>
                <w:rFonts w:ascii="Times New Roman" w:hAnsi="Times New Roman" w:cs="Times New Roman"/>
                <w:sz w:val="22"/>
                <w:szCs w:val="22"/>
              </w:rPr>
            </w:pPr>
          </w:p>
        </w:tc>
      </w:tr>
      <w:tr w:rsidR="003A7AD6" w:rsidRPr="00762991" w:rsidTr="00803C1F">
        <w:tc>
          <w:tcPr>
            <w:tcW w:w="708" w:type="dxa"/>
            <w:vAlign w:val="center"/>
          </w:tcPr>
          <w:p w:rsidR="003A7AD6" w:rsidRPr="007C500B" w:rsidRDefault="003A7AD6" w:rsidP="00803C1F">
            <w:pPr>
              <w:pStyle w:val="ConsPlusNormal"/>
              <w:ind w:firstLine="0"/>
              <w:jc w:val="center"/>
              <w:rPr>
                <w:rFonts w:ascii="Times New Roman" w:hAnsi="Times New Roman" w:cs="Times New Roman"/>
              </w:rPr>
            </w:pPr>
            <w:r>
              <w:rPr>
                <w:rFonts w:ascii="Times New Roman" w:hAnsi="Times New Roman" w:cs="Times New Roman"/>
              </w:rPr>
              <w:t>1</w:t>
            </w:r>
          </w:p>
        </w:tc>
        <w:tc>
          <w:tcPr>
            <w:tcW w:w="9924" w:type="dxa"/>
            <w:gridSpan w:val="18"/>
          </w:tcPr>
          <w:p w:rsidR="003A7AD6" w:rsidRPr="006A03D1" w:rsidRDefault="003A7AD6" w:rsidP="00803C1F">
            <w:pPr>
              <w:pStyle w:val="ConsPlusNormal"/>
              <w:ind w:firstLine="0"/>
              <w:jc w:val="center"/>
              <w:rPr>
                <w:rFonts w:ascii="Times New Roman" w:hAnsi="Times New Roman" w:cs="Times New Roman"/>
              </w:rPr>
            </w:pPr>
            <w:r>
              <w:rPr>
                <w:rFonts w:ascii="Times New Roman" w:hAnsi="Times New Roman" w:cs="Times New Roman"/>
              </w:rPr>
              <w:t>Задача «</w:t>
            </w:r>
            <w:r>
              <w:rPr>
                <w:rFonts w:ascii="Times New Roman" w:hAnsi="Times New Roman" w:cs="Times New Roman"/>
                <w:lang w:eastAsia="en-US"/>
              </w:rPr>
              <w:t>С</w:t>
            </w:r>
            <w:r w:rsidRPr="0019398B">
              <w:rPr>
                <w:rFonts w:ascii="Times New Roman" w:hAnsi="Times New Roman" w:cs="Times New Roman"/>
                <w:lang w:eastAsia="en-US"/>
              </w:rPr>
              <w:t>овершенствование материально-технической базы учреждений для создания условий, обеспечивающих возможность гражданам систематически заниматься физической культурой и спортом</w:t>
            </w:r>
            <w:r>
              <w:rPr>
                <w:rFonts w:ascii="Times New Roman" w:hAnsi="Times New Roman" w:cs="Times New Roman"/>
                <w:lang w:eastAsia="en-US"/>
              </w:rPr>
              <w:t>»</w:t>
            </w:r>
          </w:p>
        </w:tc>
      </w:tr>
      <w:tr w:rsidR="003A7AD6" w:rsidRPr="00762991" w:rsidTr="00803C1F">
        <w:tc>
          <w:tcPr>
            <w:tcW w:w="708" w:type="dxa"/>
            <w:vAlign w:val="center"/>
          </w:tcPr>
          <w:p w:rsidR="003A7AD6" w:rsidRPr="007C500B" w:rsidRDefault="003A7AD6" w:rsidP="00803C1F">
            <w:pPr>
              <w:pStyle w:val="ConsPlusNormal"/>
              <w:ind w:firstLine="0"/>
              <w:jc w:val="center"/>
              <w:rPr>
                <w:rFonts w:ascii="Times New Roman" w:hAnsi="Times New Roman" w:cs="Times New Roman"/>
              </w:rPr>
            </w:pPr>
            <w:r>
              <w:rPr>
                <w:rFonts w:ascii="Times New Roman" w:hAnsi="Times New Roman" w:cs="Times New Roman"/>
              </w:rPr>
              <w:t>1.1</w:t>
            </w:r>
          </w:p>
        </w:tc>
        <w:tc>
          <w:tcPr>
            <w:tcW w:w="1701" w:type="dxa"/>
          </w:tcPr>
          <w:p w:rsidR="003A7AD6" w:rsidRPr="00CE5605" w:rsidRDefault="003A7AD6" w:rsidP="00803C1F">
            <w:pPr>
              <w:pStyle w:val="ConsPlusNormal"/>
              <w:ind w:firstLine="0"/>
              <w:jc w:val="center"/>
              <w:rPr>
                <w:rFonts w:ascii="Times New Roman" w:hAnsi="Times New Roman" w:cs="Times New Roman"/>
              </w:rPr>
            </w:pPr>
            <w:r>
              <w:rPr>
                <w:rFonts w:ascii="Times New Roman" w:hAnsi="Times New Roman" w:cs="Times New Roman"/>
              </w:rPr>
              <w:t xml:space="preserve">Доля оборудованных «умных» спортивных площадок </w:t>
            </w:r>
          </w:p>
        </w:tc>
        <w:tc>
          <w:tcPr>
            <w:tcW w:w="992" w:type="dxa"/>
            <w:vAlign w:val="center"/>
          </w:tcPr>
          <w:p w:rsidR="003A7AD6" w:rsidRPr="007C500B" w:rsidRDefault="003A7AD6" w:rsidP="00803C1F">
            <w:pPr>
              <w:pStyle w:val="ConsPlusNormal"/>
              <w:ind w:firstLine="0"/>
              <w:jc w:val="center"/>
              <w:rPr>
                <w:rFonts w:ascii="Times New Roman" w:hAnsi="Times New Roman" w:cs="Times New Roman"/>
              </w:rPr>
            </w:pPr>
            <w:r>
              <w:rPr>
                <w:rFonts w:ascii="Times New Roman" w:hAnsi="Times New Roman" w:cs="Times New Roman"/>
              </w:rPr>
              <w:t>ГП/</w:t>
            </w:r>
            <w:r w:rsidRPr="007C500B">
              <w:rPr>
                <w:rFonts w:ascii="Times New Roman" w:hAnsi="Times New Roman" w:cs="Times New Roman"/>
              </w:rPr>
              <w:t>М</w:t>
            </w:r>
            <w:r>
              <w:rPr>
                <w:rFonts w:ascii="Times New Roman" w:hAnsi="Times New Roman" w:cs="Times New Roman"/>
              </w:rPr>
              <w:t>ПР</w:t>
            </w:r>
          </w:p>
        </w:tc>
        <w:tc>
          <w:tcPr>
            <w:tcW w:w="851" w:type="dxa"/>
            <w:vAlign w:val="center"/>
          </w:tcPr>
          <w:p w:rsidR="003A7AD6" w:rsidRPr="007C500B" w:rsidRDefault="003A7AD6" w:rsidP="00803C1F">
            <w:pPr>
              <w:pStyle w:val="ConsPlusNormal"/>
              <w:ind w:firstLine="0"/>
              <w:jc w:val="center"/>
              <w:rPr>
                <w:rFonts w:ascii="Times New Roman" w:hAnsi="Times New Roman" w:cs="Times New Roman"/>
              </w:rPr>
            </w:pPr>
            <w:r>
              <w:rPr>
                <w:rFonts w:ascii="Times New Roman" w:hAnsi="Times New Roman" w:cs="Times New Roman"/>
              </w:rPr>
              <w:t>Процент</w:t>
            </w:r>
          </w:p>
        </w:tc>
        <w:tc>
          <w:tcPr>
            <w:tcW w:w="425" w:type="dxa"/>
            <w:vAlign w:val="center"/>
          </w:tcPr>
          <w:p w:rsidR="003A7AD6" w:rsidRDefault="003A7AD6" w:rsidP="00803C1F">
            <w:pPr>
              <w:pStyle w:val="ConsPlusNormal"/>
              <w:ind w:firstLine="0"/>
              <w:jc w:val="center"/>
              <w:rPr>
                <w:rFonts w:ascii="Times New Roman" w:hAnsi="Times New Roman" w:cs="Times New Roman"/>
              </w:rPr>
            </w:pPr>
            <w:r>
              <w:rPr>
                <w:rFonts w:ascii="Times New Roman" w:hAnsi="Times New Roman" w:cs="Times New Roman"/>
              </w:rPr>
              <w:t>-</w:t>
            </w:r>
          </w:p>
        </w:tc>
        <w:tc>
          <w:tcPr>
            <w:tcW w:w="425" w:type="dxa"/>
            <w:vAlign w:val="center"/>
          </w:tcPr>
          <w:p w:rsidR="003A7AD6" w:rsidRDefault="003A7AD6" w:rsidP="00803C1F">
            <w:pPr>
              <w:pStyle w:val="ConsPlusNormal"/>
              <w:ind w:firstLine="0"/>
              <w:jc w:val="center"/>
              <w:rPr>
                <w:rFonts w:ascii="Times New Roman" w:hAnsi="Times New Roman" w:cs="Times New Roman"/>
              </w:rPr>
            </w:pPr>
            <w:r>
              <w:rPr>
                <w:rFonts w:ascii="Times New Roman" w:hAnsi="Times New Roman" w:cs="Times New Roman"/>
              </w:rPr>
              <w:t>-</w:t>
            </w:r>
          </w:p>
        </w:tc>
        <w:tc>
          <w:tcPr>
            <w:tcW w:w="426" w:type="dxa"/>
            <w:vAlign w:val="center"/>
          </w:tcPr>
          <w:p w:rsidR="003A7AD6" w:rsidRDefault="003A7AD6" w:rsidP="00803C1F">
            <w:pPr>
              <w:pStyle w:val="ConsPlusNormal"/>
              <w:ind w:firstLine="0"/>
              <w:jc w:val="center"/>
              <w:rPr>
                <w:rFonts w:ascii="Times New Roman" w:hAnsi="Times New Roman" w:cs="Times New Roman"/>
              </w:rPr>
            </w:pPr>
            <w:r>
              <w:rPr>
                <w:rFonts w:ascii="Times New Roman" w:hAnsi="Times New Roman" w:cs="Times New Roman"/>
              </w:rPr>
              <w:t>-</w:t>
            </w:r>
          </w:p>
        </w:tc>
        <w:tc>
          <w:tcPr>
            <w:tcW w:w="425" w:type="dxa"/>
            <w:vAlign w:val="center"/>
          </w:tcPr>
          <w:p w:rsidR="003A7AD6" w:rsidRDefault="003A7AD6" w:rsidP="00803C1F">
            <w:pPr>
              <w:pStyle w:val="ConsPlusNormal"/>
              <w:ind w:firstLine="0"/>
              <w:jc w:val="center"/>
              <w:rPr>
                <w:rFonts w:ascii="Times New Roman" w:hAnsi="Times New Roman" w:cs="Times New Roman"/>
              </w:rPr>
            </w:pPr>
            <w:r>
              <w:rPr>
                <w:rFonts w:ascii="Times New Roman" w:hAnsi="Times New Roman" w:cs="Times New Roman"/>
              </w:rPr>
              <w:t>-</w:t>
            </w:r>
          </w:p>
        </w:tc>
        <w:tc>
          <w:tcPr>
            <w:tcW w:w="426" w:type="dxa"/>
            <w:vAlign w:val="center"/>
          </w:tcPr>
          <w:p w:rsidR="003A7AD6" w:rsidRDefault="003A7AD6" w:rsidP="00803C1F">
            <w:pPr>
              <w:pStyle w:val="ConsPlusNormal"/>
              <w:ind w:firstLine="0"/>
              <w:jc w:val="center"/>
              <w:rPr>
                <w:rFonts w:ascii="Times New Roman" w:hAnsi="Times New Roman" w:cs="Times New Roman"/>
              </w:rPr>
            </w:pPr>
            <w:r>
              <w:rPr>
                <w:rFonts w:ascii="Times New Roman" w:hAnsi="Times New Roman" w:cs="Times New Roman"/>
              </w:rPr>
              <w:t>-</w:t>
            </w:r>
          </w:p>
        </w:tc>
        <w:tc>
          <w:tcPr>
            <w:tcW w:w="567" w:type="dxa"/>
            <w:vAlign w:val="center"/>
          </w:tcPr>
          <w:p w:rsidR="003A7AD6" w:rsidRDefault="003A7AD6" w:rsidP="00803C1F">
            <w:pPr>
              <w:pStyle w:val="ConsPlusNormal"/>
              <w:ind w:firstLine="0"/>
              <w:jc w:val="center"/>
              <w:rPr>
                <w:rFonts w:ascii="Times New Roman" w:hAnsi="Times New Roman" w:cs="Times New Roman"/>
              </w:rPr>
            </w:pPr>
            <w:r>
              <w:rPr>
                <w:rFonts w:ascii="Times New Roman" w:hAnsi="Times New Roman" w:cs="Times New Roman"/>
              </w:rPr>
              <w:t>-</w:t>
            </w:r>
          </w:p>
        </w:tc>
        <w:tc>
          <w:tcPr>
            <w:tcW w:w="425" w:type="dxa"/>
            <w:vAlign w:val="center"/>
          </w:tcPr>
          <w:p w:rsidR="003A7AD6" w:rsidRDefault="003A7AD6" w:rsidP="00803C1F">
            <w:pPr>
              <w:pStyle w:val="ConsPlusNormal"/>
              <w:ind w:firstLine="0"/>
              <w:jc w:val="center"/>
              <w:rPr>
                <w:rFonts w:ascii="Times New Roman" w:hAnsi="Times New Roman" w:cs="Times New Roman"/>
              </w:rPr>
            </w:pPr>
            <w:r>
              <w:rPr>
                <w:rFonts w:ascii="Times New Roman" w:hAnsi="Times New Roman" w:cs="Times New Roman"/>
              </w:rPr>
              <w:t>-</w:t>
            </w:r>
          </w:p>
        </w:tc>
        <w:tc>
          <w:tcPr>
            <w:tcW w:w="567" w:type="dxa"/>
            <w:vAlign w:val="center"/>
          </w:tcPr>
          <w:p w:rsidR="003A7AD6" w:rsidRDefault="003A7AD6" w:rsidP="00803C1F">
            <w:pPr>
              <w:pStyle w:val="ConsPlusNormal"/>
              <w:ind w:firstLine="0"/>
              <w:jc w:val="center"/>
              <w:rPr>
                <w:rFonts w:ascii="Times New Roman" w:hAnsi="Times New Roman" w:cs="Times New Roman"/>
              </w:rPr>
            </w:pPr>
            <w:r>
              <w:rPr>
                <w:rFonts w:ascii="Times New Roman" w:hAnsi="Times New Roman" w:cs="Times New Roman"/>
              </w:rPr>
              <w:t>-</w:t>
            </w:r>
          </w:p>
        </w:tc>
        <w:tc>
          <w:tcPr>
            <w:tcW w:w="567" w:type="dxa"/>
            <w:gridSpan w:val="2"/>
            <w:vAlign w:val="center"/>
          </w:tcPr>
          <w:p w:rsidR="003A7AD6" w:rsidRDefault="003A7AD6" w:rsidP="00803C1F">
            <w:pPr>
              <w:pStyle w:val="ConsPlusNormal"/>
              <w:ind w:firstLine="0"/>
              <w:jc w:val="center"/>
              <w:rPr>
                <w:rFonts w:ascii="Times New Roman" w:hAnsi="Times New Roman" w:cs="Times New Roman"/>
              </w:rPr>
            </w:pPr>
            <w:r>
              <w:rPr>
                <w:rFonts w:ascii="Times New Roman" w:hAnsi="Times New Roman" w:cs="Times New Roman"/>
              </w:rPr>
              <w:t>-</w:t>
            </w:r>
          </w:p>
        </w:tc>
        <w:tc>
          <w:tcPr>
            <w:tcW w:w="520" w:type="dxa"/>
            <w:gridSpan w:val="2"/>
            <w:vAlign w:val="center"/>
          </w:tcPr>
          <w:p w:rsidR="003A7AD6" w:rsidRDefault="003A7AD6" w:rsidP="00803C1F">
            <w:pPr>
              <w:pStyle w:val="ConsPlusNormal"/>
              <w:ind w:firstLine="0"/>
              <w:jc w:val="center"/>
              <w:rPr>
                <w:rFonts w:ascii="Times New Roman" w:hAnsi="Times New Roman" w:cs="Times New Roman"/>
              </w:rPr>
            </w:pPr>
            <w:r>
              <w:rPr>
                <w:rFonts w:ascii="Times New Roman" w:hAnsi="Times New Roman" w:cs="Times New Roman"/>
              </w:rPr>
              <w:t>-</w:t>
            </w:r>
          </w:p>
        </w:tc>
        <w:tc>
          <w:tcPr>
            <w:tcW w:w="756" w:type="dxa"/>
            <w:gridSpan w:val="2"/>
            <w:vAlign w:val="center"/>
          </w:tcPr>
          <w:p w:rsidR="003A7AD6" w:rsidRDefault="003A7AD6" w:rsidP="00803C1F">
            <w:pPr>
              <w:pStyle w:val="ConsPlusNormal"/>
              <w:ind w:firstLine="0"/>
              <w:jc w:val="center"/>
              <w:rPr>
                <w:rFonts w:ascii="Times New Roman" w:hAnsi="Times New Roman" w:cs="Times New Roman"/>
              </w:rPr>
            </w:pPr>
            <w:r>
              <w:rPr>
                <w:rFonts w:ascii="Times New Roman" w:hAnsi="Times New Roman" w:cs="Times New Roman"/>
              </w:rPr>
              <w:t>-</w:t>
            </w:r>
          </w:p>
        </w:tc>
        <w:tc>
          <w:tcPr>
            <w:tcW w:w="851" w:type="dxa"/>
            <w:vAlign w:val="center"/>
          </w:tcPr>
          <w:p w:rsidR="003A7AD6" w:rsidRDefault="003A7AD6" w:rsidP="00803C1F">
            <w:pPr>
              <w:pStyle w:val="ConsPlusNormal"/>
              <w:ind w:firstLine="0"/>
              <w:jc w:val="center"/>
              <w:rPr>
                <w:rFonts w:ascii="Times New Roman" w:hAnsi="Times New Roman" w:cs="Times New Roman"/>
              </w:rPr>
            </w:pPr>
            <w:r>
              <w:rPr>
                <w:rFonts w:ascii="Times New Roman" w:hAnsi="Times New Roman" w:cs="Times New Roman"/>
              </w:rPr>
              <w:t>0</w:t>
            </w:r>
          </w:p>
        </w:tc>
      </w:tr>
    </w:tbl>
    <w:p w:rsidR="003A7AD6" w:rsidRDefault="003A7AD6" w:rsidP="00803C1F">
      <w:pPr>
        <w:pStyle w:val="ConsPlusNormal"/>
        <w:ind w:firstLine="0"/>
        <w:outlineLvl w:val="1"/>
        <w:rPr>
          <w:rFonts w:ascii="Times New Roman" w:hAnsi="Times New Roman" w:cs="Times New Roman"/>
          <w:sz w:val="28"/>
          <w:szCs w:val="28"/>
        </w:rPr>
      </w:pPr>
    </w:p>
    <w:p w:rsidR="003A7AD6" w:rsidRDefault="003A7AD6" w:rsidP="00803C1F">
      <w:pPr>
        <w:pStyle w:val="ConsPlusNormal"/>
        <w:ind w:firstLine="0"/>
        <w:outlineLvl w:val="1"/>
        <w:rPr>
          <w:rFonts w:ascii="Times New Roman" w:hAnsi="Times New Roman" w:cs="Times New Roman"/>
          <w:sz w:val="28"/>
          <w:szCs w:val="28"/>
        </w:rPr>
      </w:pPr>
    </w:p>
    <w:p w:rsidR="003A7AD6" w:rsidRPr="008855AD" w:rsidRDefault="003A7AD6" w:rsidP="00803C1F">
      <w:pPr>
        <w:autoSpaceDE w:val="0"/>
        <w:autoSpaceDN w:val="0"/>
        <w:adjustRightInd w:val="0"/>
        <w:jc w:val="center"/>
        <w:rPr>
          <w:rFonts w:eastAsia="MS Mincho"/>
          <w:sz w:val="26"/>
          <w:szCs w:val="26"/>
          <w:lang w:eastAsia="ja-JP"/>
        </w:rPr>
      </w:pPr>
      <w:r>
        <w:rPr>
          <w:rFonts w:eastAsia="MS Mincho"/>
          <w:sz w:val="26"/>
          <w:szCs w:val="26"/>
          <w:lang w:eastAsia="ja-JP"/>
        </w:rPr>
        <w:t>4. М</w:t>
      </w:r>
      <w:r w:rsidRPr="008855AD">
        <w:rPr>
          <w:rFonts w:eastAsia="MS Mincho"/>
          <w:sz w:val="26"/>
          <w:szCs w:val="26"/>
          <w:lang w:eastAsia="ja-JP"/>
        </w:rPr>
        <w:t>ероприяти</w:t>
      </w:r>
      <w:r>
        <w:rPr>
          <w:rFonts w:eastAsia="MS Mincho"/>
          <w:sz w:val="26"/>
          <w:szCs w:val="26"/>
          <w:lang w:eastAsia="ja-JP"/>
        </w:rPr>
        <w:t>я (результаты</w:t>
      </w:r>
      <w:r w:rsidRPr="008855AD">
        <w:rPr>
          <w:rFonts w:eastAsia="MS Mincho"/>
          <w:sz w:val="26"/>
          <w:szCs w:val="26"/>
          <w:lang w:eastAsia="ja-JP"/>
        </w:rPr>
        <w:t xml:space="preserve">) </w:t>
      </w:r>
      <w:r>
        <w:rPr>
          <w:rFonts w:eastAsia="MS Mincho"/>
          <w:sz w:val="26"/>
          <w:szCs w:val="26"/>
          <w:lang w:eastAsia="ja-JP"/>
        </w:rPr>
        <w:t>муниципального проекта</w:t>
      </w:r>
    </w:p>
    <w:p w:rsidR="003A7AD6" w:rsidRPr="00F761CE" w:rsidRDefault="003A7AD6" w:rsidP="00803C1F">
      <w:pPr>
        <w:pStyle w:val="a3"/>
        <w:autoSpaceDE w:val="0"/>
        <w:autoSpaceDN w:val="0"/>
        <w:adjustRightInd w:val="0"/>
        <w:jc w:val="center"/>
        <w:rPr>
          <w:rFonts w:eastAsiaTheme="minorHAnsi"/>
          <w:sz w:val="28"/>
          <w:szCs w:val="28"/>
          <w:lang w:eastAsia="en-US"/>
        </w:rPr>
      </w:pPr>
    </w:p>
    <w:tbl>
      <w:tblPr>
        <w:tblpPr w:leftFromText="180" w:rightFromText="180" w:vertAnchor="text" w:tblpX="346" w:tblpY="1"/>
        <w:tblOverlap w:val="never"/>
        <w:tblW w:w="4868" w:type="pct"/>
        <w:tblLayout w:type="fixed"/>
        <w:tblCellMar>
          <w:top w:w="102" w:type="dxa"/>
          <w:left w:w="62" w:type="dxa"/>
          <w:bottom w:w="102" w:type="dxa"/>
          <w:right w:w="62" w:type="dxa"/>
        </w:tblCellMar>
        <w:tblLook w:val="0000" w:firstRow="0" w:lastRow="0" w:firstColumn="0" w:lastColumn="0" w:noHBand="0" w:noVBand="0"/>
      </w:tblPr>
      <w:tblGrid>
        <w:gridCol w:w="724"/>
        <w:gridCol w:w="1323"/>
        <w:gridCol w:w="873"/>
        <w:gridCol w:w="582"/>
        <w:gridCol w:w="582"/>
        <w:gridCol w:w="728"/>
        <w:gridCol w:w="582"/>
        <w:gridCol w:w="728"/>
        <w:gridCol w:w="728"/>
        <w:gridCol w:w="727"/>
        <w:gridCol w:w="990"/>
        <w:gridCol w:w="877"/>
        <w:gridCol w:w="1165"/>
      </w:tblGrid>
      <w:tr w:rsidR="003A7AD6" w:rsidRPr="00413245" w:rsidTr="00803C1F">
        <w:tc>
          <w:tcPr>
            <w:tcW w:w="724" w:type="dxa"/>
            <w:vMerge w:val="restart"/>
            <w:tcBorders>
              <w:top w:val="single" w:sz="4" w:space="0" w:color="auto"/>
              <w:left w:val="single" w:sz="4" w:space="0" w:color="auto"/>
              <w:bottom w:val="single" w:sz="4" w:space="0" w:color="auto"/>
              <w:right w:val="single" w:sz="4" w:space="0" w:color="auto"/>
            </w:tcBorders>
            <w:vAlign w:val="center"/>
          </w:tcPr>
          <w:p w:rsidR="003A7AD6" w:rsidRPr="00B271CA" w:rsidRDefault="003A7AD6" w:rsidP="00803C1F">
            <w:pPr>
              <w:autoSpaceDE w:val="0"/>
              <w:autoSpaceDN w:val="0"/>
              <w:adjustRightInd w:val="0"/>
              <w:jc w:val="center"/>
              <w:rPr>
                <w:rFonts w:eastAsiaTheme="minorHAnsi"/>
                <w:sz w:val="22"/>
                <w:szCs w:val="22"/>
                <w:lang w:eastAsia="en-US"/>
              </w:rPr>
            </w:pPr>
            <w:r w:rsidRPr="002268F9">
              <w:rPr>
                <w:sz w:val="22"/>
                <w:szCs w:val="22"/>
              </w:rPr>
              <w:t xml:space="preserve"> № п/п</w:t>
            </w:r>
            <w:r w:rsidRPr="00B271CA">
              <w:rPr>
                <w:rFonts w:eastAsiaTheme="minorHAnsi"/>
                <w:sz w:val="22"/>
                <w:szCs w:val="22"/>
                <w:lang w:eastAsia="en-US"/>
              </w:rPr>
              <w:t xml:space="preserve"> </w:t>
            </w:r>
          </w:p>
        </w:tc>
        <w:tc>
          <w:tcPr>
            <w:tcW w:w="1323" w:type="dxa"/>
            <w:vMerge w:val="restart"/>
            <w:tcBorders>
              <w:top w:val="single" w:sz="4" w:space="0" w:color="auto"/>
              <w:left w:val="single" w:sz="4" w:space="0" w:color="auto"/>
              <w:bottom w:val="single" w:sz="4" w:space="0" w:color="auto"/>
              <w:right w:val="single" w:sz="4" w:space="0" w:color="auto"/>
            </w:tcBorders>
            <w:vAlign w:val="center"/>
          </w:tcPr>
          <w:p w:rsidR="003A7AD6" w:rsidRPr="00B271CA" w:rsidRDefault="003A7AD6" w:rsidP="00803C1F">
            <w:pPr>
              <w:autoSpaceDE w:val="0"/>
              <w:autoSpaceDN w:val="0"/>
              <w:adjustRightInd w:val="0"/>
              <w:jc w:val="center"/>
              <w:rPr>
                <w:rFonts w:eastAsiaTheme="minorHAnsi"/>
                <w:sz w:val="22"/>
                <w:szCs w:val="22"/>
                <w:lang w:eastAsia="en-US"/>
              </w:rPr>
            </w:pPr>
            <w:r w:rsidRPr="00B271CA">
              <w:rPr>
                <w:rFonts w:eastAsiaTheme="minorHAnsi"/>
                <w:sz w:val="22"/>
                <w:szCs w:val="22"/>
                <w:lang w:eastAsia="en-US"/>
              </w:rPr>
              <w:t>Наименование мероприятия (результата)</w:t>
            </w:r>
          </w:p>
        </w:tc>
        <w:tc>
          <w:tcPr>
            <w:tcW w:w="873" w:type="dxa"/>
            <w:vMerge w:val="restart"/>
            <w:tcBorders>
              <w:top w:val="single" w:sz="4" w:space="0" w:color="auto"/>
              <w:left w:val="single" w:sz="4" w:space="0" w:color="auto"/>
              <w:bottom w:val="single" w:sz="4" w:space="0" w:color="auto"/>
              <w:right w:val="single" w:sz="4" w:space="0" w:color="auto"/>
            </w:tcBorders>
            <w:vAlign w:val="center"/>
          </w:tcPr>
          <w:p w:rsidR="003A7AD6" w:rsidRPr="00B271CA" w:rsidRDefault="003A7AD6" w:rsidP="00803C1F">
            <w:pPr>
              <w:autoSpaceDE w:val="0"/>
              <w:autoSpaceDN w:val="0"/>
              <w:adjustRightInd w:val="0"/>
              <w:jc w:val="center"/>
              <w:rPr>
                <w:rFonts w:eastAsiaTheme="minorHAnsi"/>
                <w:sz w:val="22"/>
                <w:szCs w:val="22"/>
                <w:lang w:eastAsia="en-US"/>
              </w:rPr>
            </w:pPr>
            <w:r w:rsidRPr="00B271CA">
              <w:rPr>
                <w:rFonts w:eastAsiaTheme="minorHAnsi"/>
                <w:sz w:val="22"/>
                <w:szCs w:val="22"/>
                <w:lang w:eastAsia="en-US"/>
              </w:rPr>
              <w:t xml:space="preserve">Единица измерения </w:t>
            </w:r>
            <w:r w:rsidRPr="001E6897">
              <w:rPr>
                <w:rFonts w:eastAsiaTheme="minorHAnsi"/>
                <w:sz w:val="22"/>
                <w:szCs w:val="22"/>
                <w:lang w:eastAsia="en-US"/>
              </w:rPr>
              <w:t xml:space="preserve">(по </w:t>
            </w:r>
            <w:hyperlink r:id="rId26" w:history="1">
              <w:r w:rsidRPr="001E6897">
                <w:rPr>
                  <w:rFonts w:eastAsiaTheme="minorHAnsi"/>
                  <w:sz w:val="22"/>
                  <w:szCs w:val="22"/>
                  <w:lang w:eastAsia="en-US"/>
                </w:rPr>
                <w:t>ОКЕИ</w:t>
              </w:r>
            </w:hyperlink>
            <w:r w:rsidRPr="00B271CA">
              <w:rPr>
                <w:rFonts w:eastAsiaTheme="minorHAnsi"/>
                <w:sz w:val="22"/>
                <w:szCs w:val="22"/>
                <w:lang w:eastAsia="en-US"/>
              </w:rPr>
              <w:t>)</w:t>
            </w:r>
          </w:p>
        </w:tc>
        <w:tc>
          <w:tcPr>
            <w:tcW w:w="1164" w:type="dxa"/>
            <w:gridSpan w:val="2"/>
            <w:tcBorders>
              <w:top w:val="single" w:sz="4" w:space="0" w:color="auto"/>
              <w:left w:val="single" w:sz="4" w:space="0" w:color="auto"/>
              <w:bottom w:val="single" w:sz="4" w:space="0" w:color="auto"/>
              <w:right w:val="single" w:sz="4" w:space="0" w:color="auto"/>
            </w:tcBorders>
            <w:vAlign w:val="center"/>
          </w:tcPr>
          <w:p w:rsidR="003A7AD6" w:rsidRPr="00B271CA" w:rsidRDefault="003A7AD6" w:rsidP="00803C1F">
            <w:pPr>
              <w:autoSpaceDE w:val="0"/>
              <w:autoSpaceDN w:val="0"/>
              <w:adjustRightInd w:val="0"/>
              <w:jc w:val="center"/>
              <w:rPr>
                <w:rFonts w:eastAsiaTheme="minorHAnsi"/>
                <w:sz w:val="22"/>
                <w:szCs w:val="22"/>
                <w:lang w:eastAsia="en-US"/>
              </w:rPr>
            </w:pPr>
            <w:r w:rsidRPr="00B271CA">
              <w:rPr>
                <w:rFonts w:eastAsiaTheme="minorHAnsi"/>
                <w:sz w:val="22"/>
                <w:szCs w:val="22"/>
                <w:lang w:eastAsia="en-US"/>
              </w:rPr>
              <w:t>Базовое значение</w:t>
            </w:r>
          </w:p>
        </w:tc>
        <w:tc>
          <w:tcPr>
            <w:tcW w:w="3493" w:type="dxa"/>
            <w:gridSpan w:val="5"/>
            <w:tcBorders>
              <w:top w:val="single" w:sz="4" w:space="0" w:color="auto"/>
              <w:left w:val="single" w:sz="4" w:space="0" w:color="auto"/>
              <w:bottom w:val="single" w:sz="4" w:space="0" w:color="auto"/>
              <w:right w:val="single" w:sz="4" w:space="0" w:color="auto"/>
            </w:tcBorders>
          </w:tcPr>
          <w:p w:rsidR="003A7AD6" w:rsidRPr="00B271CA" w:rsidRDefault="003A7AD6" w:rsidP="00803C1F">
            <w:pPr>
              <w:autoSpaceDE w:val="0"/>
              <w:autoSpaceDN w:val="0"/>
              <w:adjustRightInd w:val="0"/>
              <w:jc w:val="center"/>
              <w:rPr>
                <w:rFonts w:eastAsiaTheme="minorHAnsi"/>
                <w:sz w:val="22"/>
                <w:szCs w:val="22"/>
                <w:lang w:eastAsia="en-US"/>
              </w:rPr>
            </w:pPr>
            <w:r>
              <w:rPr>
                <w:rFonts w:eastAsiaTheme="minorHAnsi"/>
                <w:sz w:val="22"/>
                <w:szCs w:val="22"/>
                <w:lang w:eastAsia="en-US"/>
              </w:rPr>
              <w:t>Период, год</w:t>
            </w:r>
          </w:p>
        </w:tc>
        <w:tc>
          <w:tcPr>
            <w:tcW w:w="990" w:type="dxa"/>
            <w:vMerge w:val="restart"/>
            <w:tcBorders>
              <w:top w:val="single" w:sz="4" w:space="0" w:color="auto"/>
              <w:left w:val="single" w:sz="4" w:space="0" w:color="auto"/>
              <w:right w:val="single" w:sz="4" w:space="0" w:color="auto"/>
            </w:tcBorders>
          </w:tcPr>
          <w:p w:rsidR="003A7AD6" w:rsidRPr="00B271CA" w:rsidRDefault="003A7AD6" w:rsidP="00803C1F">
            <w:pPr>
              <w:autoSpaceDE w:val="0"/>
              <w:autoSpaceDN w:val="0"/>
              <w:adjustRightInd w:val="0"/>
              <w:jc w:val="center"/>
              <w:rPr>
                <w:rFonts w:eastAsiaTheme="minorHAnsi"/>
                <w:sz w:val="22"/>
                <w:szCs w:val="22"/>
                <w:lang w:eastAsia="en-US"/>
              </w:rPr>
            </w:pPr>
            <w:r w:rsidRPr="00B271CA">
              <w:rPr>
                <w:rFonts w:eastAsiaTheme="minorHAnsi"/>
                <w:sz w:val="22"/>
                <w:szCs w:val="22"/>
                <w:lang w:eastAsia="en-US"/>
              </w:rPr>
              <w:t>Характеристика</w:t>
            </w:r>
            <w:r>
              <w:rPr>
                <w:rFonts w:eastAsiaTheme="minorHAnsi"/>
                <w:sz w:val="22"/>
                <w:szCs w:val="22"/>
                <w:lang w:eastAsia="en-US"/>
              </w:rPr>
              <w:t xml:space="preserve"> мероприятия (результата)</w:t>
            </w:r>
          </w:p>
        </w:tc>
        <w:tc>
          <w:tcPr>
            <w:tcW w:w="877" w:type="dxa"/>
            <w:vMerge w:val="restart"/>
            <w:tcBorders>
              <w:top w:val="single" w:sz="4" w:space="0" w:color="auto"/>
              <w:left w:val="single" w:sz="4" w:space="0" w:color="auto"/>
              <w:right w:val="single" w:sz="4" w:space="0" w:color="auto"/>
            </w:tcBorders>
          </w:tcPr>
          <w:p w:rsidR="003A7AD6" w:rsidRPr="00B271CA" w:rsidRDefault="003A7AD6" w:rsidP="00803C1F">
            <w:pPr>
              <w:autoSpaceDE w:val="0"/>
              <w:autoSpaceDN w:val="0"/>
              <w:adjustRightInd w:val="0"/>
              <w:jc w:val="center"/>
              <w:rPr>
                <w:rFonts w:eastAsiaTheme="minorHAnsi"/>
                <w:sz w:val="22"/>
                <w:szCs w:val="22"/>
                <w:lang w:eastAsia="en-US"/>
              </w:rPr>
            </w:pPr>
            <w:r w:rsidRPr="00B271CA">
              <w:rPr>
                <w:rFonts w:eastAsiaTheme="minorHAnsi"/>
                <w:sz w:val="22"/>
                <w:szCs w:val="22"/>
                <w:lang w:eastAsia="en-US"/>
              </w:rPr>
              <w:t>Тип мероприятий (результата</w:t>
            </w:r>
            <w:r>
              <w:rPr>
                <w:rFonts w:eastAsiaTheme="minorHAnsi"/>
                <w:sz w:val="22"/>
                <w:szCs w:val="22"/>
                <w:lang w:eastAsia="en-US"/>
              </w:rPr>
              <w:t>)</w:t>
            </w:r>
          </w:p>
        </w:tc>
        <w:tc>
          <w:tcPr>
            <w:tcW w:w="1165" w:type="dxa"/>
            <w:vMerge w:val="restart"/>
            <w:tcBorders>
              <w:top w:val="single" w:sz="4" w:space="0" w:color="auto"/>
              <w:left w:val="single" w:sz="4" w:space="0" w:color="auto"/>
              <w:right w:val="single" w:sz="4" w:space="0" w:color="auto"/>
            </w:tcBorders>
          </w:tcPr>
          <w:p w:rsidR="003A7AD6" w:rsidRPr="00B271CA" w:rsidRDefault="003A7AD6" w:rsidP="00803C1F">
            <w:pPr>
              <w:autoSpaceDE w:val="0"/>
              <w:autoSpaceDN w:val="0"/>
              <w:adjustRightInd w:val="0"/>
              <w:jc w:val="center"/>
              <w:rPr>
                <w:rFonts w:eastAsiaTheme="minorHAnsi"/>
                <w:sz w:val="22"/>
                <w:szCs w:val="22"/>
                <w:lang w:eastAsia="en-US"/>
              </w:rPr>
            </w:pPr>
            <w:r w:rsidRPr="00236AEF">
              <w:rPr>
                <w:sz w:val="24"/>
                <w:szCs w:val="24"/>
              </w:rPr>
              <w:t>Связь с показателями муниципального проекта</w:t>
            </w:r>
          </w:p>
        </w:tc>
      </w:tr>
      <w:tr w:rsidR="003A7AD6" w:rsidRPr="00B86250" w:rsidTr="00803C1F">
        <w:tc>
          <w:tcPr>
            <w:tcW w:w="724" w:type="dxa"/>
            <w:vMerge/>
            <w:tcBorders>
              <w:top w:val="single" w:sz="4" w:space="0" w:color="auto"/>
              <w:left w:val="single" w:sz="4" w:space="0" w:color="auto"/>
              <w:bottom w:val="single" w:sz="4" w:space="0" w:color="auto"/>
              <w:right w:val="single" w:sz="4" w:space="0" w:color="auto"/>
            </w:tcBorders>
          </w:tcPr>
          <w:p w:rsidR="003A7AD6" w:rsidRPr="00B271CA" w:rsidRDefault="003A7AD6" w:rsidP="00803C1F">
            <w:pPr>
              <w:autoSpaceDE w:val="0"/>
              <w:autoSpaceDN w:val="0"/>
              <w:adjustRightInd w:val="0"/>
              <w:jc w:val="center"/>
              <w:rPr>
                <w:rFonts w:eastAsiaTheme="minorHAnsi"/>
                <w:sz w:val="22"/>
                <w:szCs w:val="22"/>
                <w:lang w:eastAsia="en-US"/>
              </w:rPr>
            </w:pPr>
          </w:p>
        </w:tc>
        <w:tc>
          <w:tcPr>
            <w:tcW w:w="1323" w:type="dxa"/>
            <w:vMerge/>
            <w:tcBorders>
              <w:top w:val="single" w:sz="4" w:space="0" w:color="auto"/>
              <w:left w:val="single" w:sz="4" w:space="0" w:color="auto"/>
              <w:bottom w:val="single" w:sz="4" w:space="0" w:color="auto"/>
              <w:right w:val="single" w:sz="4" w:space="0" w:color="auto"/>
            </w:tcBorders>
          </w:tcPr>
          <w:p w:rsidR="003A7AD6" w:rsidRPr="00B271CA" w:rsidRDefault="003A7AD6" w:rsidP="00803C1F">
            <w:pPr>
              <w:autoSpaceDE w:val="0"/>
              <w:autoSpaceDN w:val="0"/>
              <w:adjustRightInd w:val="0"/>
              <w:jc w:val="center"/>
              <w:rPr>
                <w:rFonts w:eastAsiaTheme="minorHAnsi"/>
                <w:sz w:val="22"/>
                <w:szCs w:val="22"/>
                <w:lang w:eastAsia="en-US"/>
              </w:rPr>
            </w:pPr>
          </w:p>
        </w:tc>
        <w:tc>
          <w:tcPr>
            <w:tcW w:w="873" w:type="dxa"/>
            <w:vMerge/>
            <w:tcBorders>
              <w:top w:val="single" w:sz="4" w:space="0" w:color="auto"/>
              <w:left w:val="single" w:sz="4" w:space="0" w:color="auto"/>
              <w:bottom w:val="single" w:sz="4" w:space="0" w:color="auto"/>
              <w:right w:val="single" w:sz="4" w:space="0" w:color="auto"/>
            </w:tcBorders>
          </w:tcPr>
          <w:p w:rsidR="003A7AD6" w:rsidRPr="00B271CA" w:rsidRDefault="003A7AD6" w:rsidP="00803C1F">
            <w:pPr>
              <w:autoSpaceDE w:val="0"/>
              <w:autoSpaceDN w:val="0"/>
              <w:adjustRightInd w:val="0"/>
              <w:jc w:val="center"/>
              <w:rPr>
                <w:rFonts w:eastAsiaTheme="minorHAnsi"/>
                <w:sz w:val="22"/>
                <w:szCs w:val="22"/>
                <w:lang w:eastAsia="en-US"/>
              </w:rPr>
            </w:pPr>
          </w:p>
        </w:tc>
        <w:tc>
          <w:tcPr>
            <w:tcW w:w="582" w:type="dxa"/>
            <w:tcBorders>
              <w:top w:val="single" w:sz="4" w:space="0" w:color="auto"/>
              <w:left w:val="single" w:sz="4" w:space="0" w:color="auto"/>
              <w:bottom w:val="single" w:sz="4" w:space="0" w:color="auto"/>
              <w:right w:val="single" w:sz="4" w:space="0" w:color="auto"/>
            </w:tcBorders>
            <w:vAlign w:val="center"/>
          </w:tcPr>
          <w:p w:rsidR="003A7AD6" w:rsidRPr="00B271CA" w:rsidRDefault="003A7AD6" w:rsidP="00803C1F">
            <w:pPr>
              <w:autoSpaceDE w:val="0"/>
              <w:autoSpaceDN w:val="0"/>
              <w:adjustRightInd w:val="0"/>
              <w:jc w:val="center"/>
              <w:rPr>
                <w:rFonts w:eastAsiaTheme="minorHAnsi"/>
                <w:sz w:val="22"/>
                <w:szCs w:val="22"/>
                <w:lang w:eastAsia="en-US"/>
              </w:rPr>
            </w:pPr>
            <w:r w:rsidRPr="00B271CA">
              <w:rPr>
                <w:rFonts w:eastAsiaTheme="minorHAnsi"/>
                <w:sz w:val="22"/>
                <w:szCs w:val="22"/>
                <w:lang w:eastAsia="en-US"/>
              </w:rPr>
              <w:t>значение</w:t>
            </w:r>
          </w:p>
        </w:tc>
        <w:tc>
          <w:tcPr>
            <w:tcW w:w="582" w:type="dxa"/>
            <w:tcBorders>
              <w:top w:val="single" w:sz="4" w:space="0" w:color="auto"/>
              <w:left w:val="single" w:sz="4" w:space="0" w:color="auto"/>
              <w:bottom w:val="single" w:sz="4" w:space="0" w:color="auto"/>
              <w:right w:val="single" w:sz="4" w:space="0" w:color="auto"/>
            </w:tcBorders>
            <w:vAlign w:val="center"/>
          </w:tcPr>
          <w:p w:rsidR="003A7AD6" w:rsidRPr="00B271CA" w:rsidRDefault="003A7AD6" w:rsidP="00803C1F">
            <w:pPr>
              <w:autoSpaceDE w:val="0"/>
              <w:autoSpaceDN w:val="0"/>
              <w:adjustRightInd w:val="0"/>
              <w:jc w:val="center"/>
              <w:rPr>
                <w:rFonts w:eastAsiaTheme="minorHAnsi"/>
                <w:sz w:val="22"/>
                <w:szCs w:val="22"/>
                <w:lang w:eastAsia="en-US"/>
              </w:rPr>
            </w:pPr>
            <w:r w:rsidRPr="00B271CA">
              <w:rPr>
                <w:rFonts w:eastAsiaTheme="minorHAnsi"/>
                <w:sz w:val="22"/>
                <w:szCs w:val="22"/>
                <w:lang w:eastAsia="en-US"/>
              </w:rPr>
              <w:t>год</w:t>
            </w:r>
          </w:p>
        </w:tc>
        <w:tc>
          <w:tcPr>
            <w:tcW w:w="728" w:type="dxa"/>
            <w:tcBorders>
              <w:top w:val="single" w:sz="4" w:space="0" w:color="auto"/>
              <w:left w:val="single" w:sz="4" w:space="0" w:color="auto"/>
              <w:bottom w:val="single" w:sz="4" w:space="0" w:color="auto"/>
              <w:right w:val="single" w:sz="4" w:space="0" w:color="auto"/>
            </w:tcBorders>
            <w:vAlign w:val="center"/>
          </w:tcPr>
          <w:p w:rsidR="003A7AD6" w:rsidRPr="00B271CA" w:rsidRDefault="003A7AD6" w:rsidP="00803C1F">
            <w:pPr>
              <w:autoSpaceDE w:val="0"/>
              <w:autoSpaceDN w:val="0"/>
              <w:adjustRightInd w:val="0"/>
              <w:jc w:val="center"/>
              <w:rPr>
                <w:rFonts w:eastAsiaTheme="minorHAnsi"/>
                <w:sz w:val="22"/>
                <w:szCs w:val="22"/>
                <w:lang w:eastAsia="en-US"/>
              </w:rPr>
            </w:pPr>
            <w:r w:rsidRPr="00B271CA">
              <w:rPr>
                <w:rFonts w:eastAsiaTheme="minorHAnsi"/>
                <w:sz w:val="22"/>
                <w:szCs w:val="22"/>
                <w:lang w:eastAsia="en-US"/>
              </w:rPr>
              <w:t>2026</w:t>
            </w:r>
          </w:p>
        </w:tc>
        <w:tc>
          <w:tcPr>
            <w:tcW w:w="582" w:type="dxa"/>
            <w:tcBorders>
              <w:top w:val="single" w:sz="4" w:space="0" w:color="auto"/>
              <w:left w:val="single" w:sz="4" w:space="0" w:color="auto"/>
              <w:bottom w:val="single" w:sz="4" w:space="0" w:color="auto"/>
              <w:right w:val="single" w:sz="4" w:space="0" w:color="auto"/>
            </w:tcBorders>
            <w:vAlign w:val="center"/>
          </w:tcPr>
          <w:p w:rsidR="003A7AD6" w:rsidRPr="00B271CA" w:rsidRDefault="003A7AD6" w:rsidP="00803C1F">
            <w:pPr>
              <w:autoSpaceDE w:val="0"/>
              <w:autoSpaceDN w:val="0"/>
              <w:adjustRightInd w:val="0"/>
              <w:jc w:val="center"/>
              <w:rPr>
                <w:rFonts w:eastAsiaTheme="minorHAnsi"/>
                <w:sz w:val="22"/>
                <w:szCs w:val="22"/>
                <w:lang w:eastAsia="en-US"/>
              </w:rPr>
            </w:pPr>
            <w:r w:rsidRPr="00B271CA">
              <w:rPr>
                <w:rFonts w:eastAsiaTheme="minorHAnsi"/>
                <w:sz w:val="22"/>
                <w:szCs w:val="22"/>
                <w:lang w:eastAsia="en-US"/>
              </w:rPr>
              <w:t>2027</w:t>
            </w:r>
          </w:p>
        </w:tc>
        <w:tc>
          <w:tcPr>
            <w:tcW w:w="728" w:type="dxa"/>
            <w:tcBorders>
              <w:top w:val="single" w:sz="4" w:space="0" w:color="auto"/>
              <w:left w:val="single" w:sz="4" w:space="0" w:color="auto"/>
              <w:bottom w:val="single" w:sz="4" w:space="0" w:color="auto"/>
              <w:right w:val="single" w:sz="4" w:space="0" w:color="auto"/>
            </w:tcBorders>
            <w:vAlign w:val="center"/>
          </w:tcPr>
          <w:p w:rsidR="003A7AD6" w:rsidRPr="00B271CA" w:rsidRDefault="003A7AD6" w:rsidP="00803C1F">
            <w:pPr>
              <w:autoSpaceDE w:val="0"/>
              <w:autoSpaceDN w:val="0"/>
              <w:adjustRightInd w:val="0"/>
              <w:jc w:val="center"/>
              <w:rPr>
                <w:rFonts w:eastAsiaTheme="minorHAnsi"/>
                <w:sz w:val="22"/>
                <w:szCs w:val="22"/>
                <w:lang w:eastAsia="en-US"/>
              </w:rPr>
            </w:pPr>
            <w:r w:rsidRPr="00B271CA">
              <w:rPr>
                <w:rFonts w:eastAsiaTheme="minorHAnsi"/>
                <w:sz w:val="22"/>
                <w:szCs w:val="22"/>
                <w:lang w:eastAsia="en-US"/>
              </w:rPr>
              <w:t>2028</w:t>
            </w:r>
          </w:p>
        </w:tc>
        <w:tc>
          <w:tcPr>
            <w:tcW w:w="728" w:type="dxa"/>
            <w:tcBorders>
              <w:top w:val="single" w:sz="4" w:space="0" w:color="auto"/>
              <w:left w:val="single" w:sz="4" w:space="0" w:color="auto"/>
              <w:bottom w:val="single" w:sz="4" w:space="0" w:color="auto"/>
              <w:right w:val="single" w:sz="4" w:space="0" w:color="auto"/>
            </w:tcBorders>
            <w:vAlign w:val="center"/>
          </w:tcPr>
          <w:p w:rsidR="003A7AD6" w:rsidRPr="00B271CA" w:rsidRDefault="003A7AD6" w:rsidP="00803C1F">
            <w:pPr>
              <w:autoSpaceDE w:val="0"/>
              <w:autoSpaceDN w:val="0"/>
              <w:adjustRightInd w:val="0"/>
              <w:jc w:val="center"/>
              <w:rPr>
                <w:rFonts w:eastAsiaTheme="minorHAnsi"/>
                <w:sz w:val="22"/>
                <w:szCs w:val="22"/>
                <w:lang w:eastAsia="en-US"/>
              </w:rPr>
            </w:pPr>
            <w:r w:rsidRPr="00B271CA">
              <w:rPr>
                <w:rFonts w:eastAsiaTheme="minorHAnsi"/>
                <w:sz w:val="22"/>
                <w:szCs w:val="22"/>
                <w:lang w:eastAsia="en-US"/>
              </w:rPr>
              <w:t>2029</w:t>
            </w:r>
          </w:p>
        </w:tc>
        <w:tc>
          <w:tcPr>
            <w:tcW w:w="727" w:type="dxa"/>
            <w:tcBorders>
              <w:top w:val="single" w:sz="4" w:space="0" w:color="auto"/>
              <w:left w:val="single" w:sz="4" w:space="0" w:color="auto"/>
              <w:bottom w:val="single" w:sz="4" w:space="0" w:color="auto"/>
              <w:right w:val="single" w:sz="4" w:space="0" w:color="auto"/>
            </w:tcBorders>
            <w:vAlign w:val="center"/>
          </w:tcPr>
          <w:p w:rsidR="003A7AD6" w:rsidRPr="00B271CA" w:rsidRDefault="003A7AD6" w:rsidP="00803C1F">
            <w:pPr>
              <w:autoSpaceDE w:val="0"/>
              <w:autoSpaceDN w:val="0"/>
              <w:adjustRightInd w:val="0"/>
              <w:jc w:val="center"/>
              <w:rPr>
                <w:rFonts w:eastAsiaTheme="minorHAnsi"/>
                <w:sz w:val="22"/>
                <w:szCs w:val="22"/>
                <w:lang w:eastAsia="en-US"/>
              </w:rPr>
            </w:pPr>
            <w:r w:rsidRPr="00B271CA">
              <w:rPr>
                <w:rFonts w:eastAsiaTheme="minorHAnsi"/>
                <w:sz w:val="22"/>
                <w:szCs w:val="22"/>
                <w:lang w:eastAsia="en-US"/>
              </w:rPr>
              <w:t>2030</w:t>
            </w:r>
          </w:p>
        </w:tc>
        <w:tc>
          <w:tcPr>
            <w:tcW w:w="990" w:type="dxa"/>
            <w:vMerge/>
            <w:tcBorders>
              <w:left w:val="single" w:sz="4" w:space="0" w:color="auto"/>
              <w:bottom w:val="single" w:sz="4" w:space="0" w:color="auto"/>
              <w:right w:val="single" w:sz="4" w:space="0" w:color="auto"/>
            </w:tcBorders>
          </w:tcPr>
          <w:p w:rsidR="003A7AD6" w:rsidRPr="00B271CA" w:rsidRDefault="003A7AD6" w:rsidP="00803C1F">
            <w:pPr>
              <w:autoSpaceDE w:val="0"/>
              <w:autoSpaceDN w:val="0"/>
              <w:adjustRightInd w:val="0"/>
              <w:ind w:left="1638" w:hanging="1638"/>
              <w:jc w:val="center"/>
              <w:rPr>
                <w:rFonts w:eastAsiaTheme="minorHAnsi"/>
                <w:sz w:val="22"/>
                <w:szCs w:val="22"/>
                <w:lang w:eastAsia="en-US"/>
              </w:rPr>
            </w:pPr>
          </w:p>
        </w:tc>
        <w:tc>
          <w:tcPr>
            <w:tcW w:w="877" w:type="dxa"/>
            <w:vMerge/>
            <w:tcBorders>
              <w:left w:val="single" w:sz="4" w:space="0" w:color="auto"/>
              <w:bottom w:val="single" w:sz="4" w:space="0" w:color="auto"/>
              <w:right w:val="single" w:sz="4" w:space="0" w:color="auto"/>
            </w:tcBorders>
          </w:tcPr>
          <w:p w:rsidR="003A7AD6" w:rsidRPr="00B271CA" w:rsidRDefault="003A7AD6" w:rsidP="00803C1F">
            <w:pPr>
              <w:autoSpaceDE w:val="0"/>
              <w:autoSpaceDN w:val="0"/>
              <w:adjustRightInd w:val="0"/>
              <w:ind w:left="1638" w:hanging="1638"/>
              <w:jc w:val="center"/>
              <w:rPr>
                <w:rFonts w:eastAsiaTheme="minorHAnsi"/>
                <w:sz w:val="22"/>
                <w:szCs w:val="22"/>
                <w:lang w:eastAsia="en-US"/>
              </w:rPr>
            </w:pPr>
          </w:p>
        </w:tc>
        <w:tc>
          <w:tcPr>
            <w:tcW w:w="1165" w:type="dxa"/>
            <w:vMerge/>
            <w:tcBorders>
              <w:left w:val="single" w:sz="4" w:space="0" w:color="auto"/>
              <w:bottom w:val="single" w:sz="4" w:space="0" w:color="auto"/>
              <w:right w:val="single" w:sz="4" w:space="0" w:color="auto"/>
            </w:tcBorders>
          </w:tcPr>
          <w:p w:rsidR="003A7AD6" w:rsidRPr="00B271CA" w:rsidRDefault="003A7AD6" w:rsidP="00803C1F">
            <w:pPr>
              <w:autoSpaceDE w:val="0"/>
              <w:autoSpaceDN w:val="0"/>
              <w:adjustRightInd w:val="0"/>
              <w:ind w:left="1638" w:hanging="1638"/>
              <w:jc w:val="center"/>
              <w:rPr>
                <w:rFonts w:eastAsiaTheme="minorHAnsi"/>
                <w:sz w:val="22"/>
                <w:szCs w:val="22"/>
                <w:lang w:eastAsia="en-US"/>
              </w:rPr>
            </w:pPr>
          </w:p>
        </w:tc>
      </w:tr>
      <w:tr w:rsidR="003A7AD6" w:rsidRPr="00413245" w:rsidTr="00803C1F">
        <w:tc>
          <w:tcPr>
            <w:tcW w:w="724" w:type="dxa"/>
            <w:tcBorders>
              <w:top w:val="single" w:sz="4" w:space="0" w:color="auto"/>
              <w:left w:val="single" w:sz="4" w:space="0" w:color="auto"/>
              <w:bottom w:val="single" w:sz="4" w:space="0" w:color="auto"/>
              <w:right w:val="single" w:sz="4" w:space="0" w:color="auto"/>
            </w:tcBorders>
          </w:tcPr>
          <w:p w:rsidR="003A7AD6" w:rsidRPr="00B271CA" w:rsidRDefault="003A7AD6" w:rsidP="00803C1F">
            <w:pPr>
              <w:autoSpaceDE w:val="0"/>
              <w:autoSpaceDN w:val="0"/>
              <w:adjustRightInd w:val="0"/>
              <w:jc w:val="center"/>
              <w:rPr>
                <w:rFonts w:eastAsiaTheme="minorHAnsi"/>
                <w:lang w:eastAsia="en-US"/>
              </w:rPr>
            </w:pPr>
            <w:r w:rsidRPr="00B271CA">
              <w:rPr>
                <w:rFonts w:eastAsiaTheme="minorHAnsi"/>
                <w:lang w:eastAsia="en-US"/>
              </w:rPr>
              <w:t>1</w:t>
            </w:r>
          </w:p>
        </w:tc>
        <w:tc>
          <w:tcPr>
            <w:tcW w:w="9885" w:type="dxa"/>
            <w:gridSpan w:val="12"/>
            <w:tcBorders>
              <w:right w:val="single" w:sz="4" w:space="0" w:color="auto"/>
            </w:tcBorders>
          </w:tcPr>
          <w:p w:rsidR="003A7AD6" w:rsidRDefault="003A7AD6" w:rsidP="00803C1F">
            <w:pPr>
              <w:pStyle w:val="ConsPlusNormal"/>
              <w:ind w:firstLine="0"/>
              <w:jc w:val="center"/>
              <w:rPr>
                <w:rFonts w:ascii="Times New Roman" w:hAnsi="Times New Roman" w:cs="Times New Roman"/>
                <w:lang w:eastAsia="en-US"/>
              </w:rPr>
            </w:pPr>
            <w:r>
              <w:rPr>
                <w:rFonts w:ascii="Times New Roman" w:hAnsi="Times New Roman" w:cs="Times New Roman"/>
              </w:rPr>
              <w:t>Задача «</w:t>
            </w:r>
            <w:r>
              <w:rPr>
                <w:rFonts w:ascii="Times New Roman" w:hAnsi="Times New Roman" w:cs="Times New Roman"/>
                <w:lang w:eastAsia="en-US"/>
              </w:rPr>
              <w:t>С</w:t>
            </w:r>
            <w:r w:rsidRPr="0019398B">
              <w:rPr>
                <w:rFonts w:ascii="Times New Roman" w:hAnsi="Times New Roman" w:cs="Times New Roman"/>
                <w:lang w:eastAsia="en-US"/>
              </w:rPr>
              <w:t xml:space="preserve">овершенствование материально-технической базы учреждений для создания условий, </w:t>
            </w:r>
          </w:p>
          <w:p w:rsidR="003A7AD6" w:rsidRDefault="003A7AD6" w:rsidP="00803C1F">
            <w:pPr>
              <w:pStyle w:val="ConsPlusNormal"/>
              <w:ind w:firstLine="0"/>
              <w:jc w:val="center"/>
              <w:rPr>
                <w:rFonts w:ascii="Times New Roman" w:hAnsi="Times New Roman" w:cs="Times New Roman"/>
              </w:rPr>
            </w:pPr>
            <w:r w:rsidRPr="0019398B">
              <w:rPr>
                <w:rFonts w:ascii="Times New Roman" w:hAnsi="Times New Roman" w:cs="Times New Roman"/>
                <w:lang w:eastAsia="en-US"/>
              </w:rPr>
              <w:t>обеспечивающих возможность гражданам систематически заниматься физической культурой и спортом</w:t>
            </w:r>
            <w:r>
              <w:rPr>
                <w:rFonts w:ascii="Times New Roman" w:hAnsi="Times New Roman" w:cs="Times New Roman"/>
                <w:lang w:eastAsia="en-US"/>
              </w:rPr>
              <w:t>»</w:t>
            </w:r>
          </w:p>
        </w:tc>
      </w:tr>
      <w:tr w:rsidR="003A7AD6" w:rsidRPr="00413245" w:rsidTr="00803C1F">
        <w:tc>
          <w:tcPr>
            <w:tcW w:w="724" w:type="dxa"/>
            <w:tcBorders>
              <w:top w:val="single" w:sz="4" w:space="0" w:color="auto"/>
              <w:left w:val="single" w:sz="4" w:space="0" w:color="auto"/>
              <w:bottom w:val="single" w:sz="4" w:space="0" w:color="auto"/>
              <w:right w:val="single" w:sz="4" w:space="0" w:color="auto"/>
            </w:tcBorders>
          </w:tcPr>
          <w:p w:rsidR="003A7AD6" w:rsidRDefault="003A7AD6" w:rsidP="00803C1F">
            <w:pPr>
              <w:autoSpaceDE w:val="0"/>
              <w:autoSpaceDN w:val="0"/>
              <w:adjustRightInd w:val="0"/>
              <w:jc w:val="center"/>
              <w:rPr>
                <w:rFonts w:eastAsiaTheme="minorHAnsi"/>
                <w:lang w:eastAsia="en-US"/>
              </w:rPr>
            </w:pPr>
            <w:r>
              <w:rPr>
                <w:rFonts w:eastAsiaTheme="minorHAnsi"/>
                <w:lang w:eastAsia="en-US"/>
              </w:rPr>
              <w:t>1.1</w:t>
            </w:r>
          </w:p>
        </w:tc>
        <w:tc>
          <w:tcPr>
            <w:tcW w:w="1323" w:type="dxa"/>
            <w:tcBorders>
              <w:top w:val="single" w:sz="4" w:space="0" w:color="auto"/>
              <w:left w:val="single" w:sz="4" w:space="0" w:color="auto"/>
              <w:bottom w:val="single" w:sz="4" w:space="0" w:color="auto"/>
              <w:right w:val="single" w:sz="4" w:space="0" w:color="auto"/>
            </w:tcBorders>
            <w:vAlign w:val="center"/>
          </w:tcPr>
          <w:p w:rsidR="003A7AD6" w:rsidRDefault="003A7AD6" w:rsidP="00803C1F">
            <w:pPr>
              <w:autoSpaceDE w:val="0"/>
              <w:autoSpaceDN w:val="0"/>
              <w:adjustRightInd w:val="0"/>
              <w:rPr>
                <w:rFonts w:eastAsiaTheme="minorHAnsi"/>
                <w:lang w:eastAsia="en-US"/>
              </w:rPr>
            </w:pPr>
            <w:r>
              <w:rPr>
                <w:rFonts w:eastAsiaTheme="minorHAnsi"/>
                <w:lang w:eastAsia="en-US"/>
              </w:rPr>
              <w:t>Мероприятие</w:t>
            </w:r>
          </w:p>
          <w:p w:rsidR="003A7AD6" w:rsidRDefault="003A7AD6" w:rsidP="00803C1F">
            <w:pPr>
              <w:autoSpaceDE w:val="0"/>
              <w:autoSpaceDN w:val="0"/>
              <w:adjustRightInd w:val="0"/>
              <w:rPr>
                <w:rFonts w:eastAsiaTheme="minorHAnsi"/>
                <w:lang w:eastAsia="en-US"/>
              </w:rPr>
            </w:pPr>
            <w:r>
              <w:rPr>
                <w:rFonts w:eastAsiaTheme="minorHAnsi"/>
                <w:lang w:eastAsia="en-US"/>
              </w:rPr>
              <w:t>(результат)</w:t>
            </w:r>
          </w:p>
          <w:p w:rsidR="003A7AD6" w:rsidRPr="00CE5605" w:rsidRDefault="003A7AD6" w:rsidP="00803C1F">
            <w:pPr>
              <w:autoSpaceDE w:val="0"/>
              <w:autoSpaceDN w:val="0"/>
              <w:adjustRightInd w:val="0"/>
              <w:rPr>
                <w:rFonts w:eastAsiaTheme="minorHAnsi"/>
                <w:lang w:eastAsia="en-US"/>
              </w:rPr>
            </w:pPr>
            <w:r>
              <w:rPr>
                <w:rFonts w:eastAsiaTheme="minorHAnsi"/>
                <w:lang w:eastAsia="en-US"/>
              </w:rPr>
              <w:t>«Закупка и монтаж оборудования для создания «умных» спортивных площадок»</w:t>
            </w:r>
          </w:p>
        </w:tc>
        <w:tc>
          <w:tcPr>
            <w:tcW w:w="873" w:type="dxa"/>
            <w:tcBorders>
              <w:top w:val="single" w:sz="4" w:space="0" w:color="auto"/>
              <w:left w:val="single" w:sz="4" w:space="0" w:color="auto"/>
              <w:bottom w:val="single" w:sz="4" w:space="0" w:color="auto"/>
              <w:right w:val="single" w:sz="4" w:space="0" w:color="auto"/>
            </w:tcBorders>
          </w:tcPr>
          <w:p w:rsidR="003A7AD6" w:rsidRPr="00B271CA" w:rsidRDefault="003A7AD6" w:rsidP="00803C1F">
            <w:pPr>
              <w:autoSpaceDE w:val="0"/>
              <w:autoSpaceDN w:val="0"/>
              <w:adjustRightInd w:val="0"/>
              <w:rPr>
                <w:rFonts w:eastAsiaTheme="minorHAnsi"/>
                <w:lang w:eastAsia="en-US"/>
              </w:rPr>
            </w:pPr>
            <w:r>
              <w:t>Процент</w:t>
            </w:r>
          </w:p>
        </w:tc>
        <w:tc>
          <w:tcPr>
            <w:tcW w:w="582" w:type="dxa"/>
            <w:tcBorders>
              <w:top w:val="single" w:sz="4" w:space="0" w:color="auto"/>
              <w:left w:val="single" w:sz="4" w:space="0" w:color="auto"/>
              <w:bottom w:val="single" w:sz="4" w:space="0" w:color="auto"/>
              <w:right w:val="single" w:sz="4" w:space="0" w:color="auto"/>
            </w:tcBorders>
          </w:tcPr>
          <w:p w:rsidR="003A7AD6" w:rsidRDefault="003A7AD6" w:rsidP="00803C1F">
            <w:pPr>
              <w:autoSpaceDE w:val="0"/>
              <w:autoSpaceDN w:val="0"/>
              <w:adjustRightInd w:val="0"/>
              <w:jc w:val="center"/>
              <w:rPr>
                <w:rFonts w:eastAsiaTheme="minorHAnsi"/>
                <w:lang w:eastAsia="en-US"/>
              </w:rPr>
            </w:pPr>
            <w:r>
              <w:rPr>
                <w:rFonts w:eastAsiaTheme="minorHAnsi"/>
                <w:lang w:eastAsia="en-US"/>
              </w:rPr>
              <w:t>0</w:t>
            </w:r>
          </w:p>
        </w:tc>
        <w:tc>
          <w:tcPr>
            <w:tcW w:w="582" w:type="dxa"/>
            <w:tcBorders>
              <w:top w:val="single" w:sz="4" w:space="0" w:color="auto"/>
              <w:left w:val="single" w:sz="4" w:space="0" w:color="auto"/>
              <w:bottom w:val="single" w:sz="4" w:space="0" w:color="auto"/>
              <w:right w:val="single" w:sz="4" w:space="0" w:color="auto"/>
            </w:tcBorders>
          </w:tcPr>
          <w:p w:rsidR="003A7AD6" w:rsidRPr="00B271CA" w:rsidRDefault="003A7AD6" w:rsidP="00803C1F">
            <w:pPr>
              <w:autoSpaceDE w:val="0"/>
              <w:autoSpaceDN w:val="0"/>
              <w:adjustRightInd w:val="0"/>
              <w:jc w:val="center"/>
              <w:rPr>
                <w:rFonts w:eastAsiaTheme="minorHAnsi"/>
                <w:lang w:eastAsia="en-US"/>
              </w:rPr>
            </w:pPr>
            <w:r>
              <w:rPr>
                <w:rFonts w:eastAsiaTheme="minorHAnsi"/>
                <w:lang w:eastAsia="en-US"/>
              </w:rPr>
              <w:t>2025</w:t>
            </w:r>
          </w:p>
        </w:tc>
        <w:tc>
          <w:tcPr>
            <w:tcW w:w="728" w:type="dxa"/>
            <w:tcBorders>
              <w:top w:val="single" w:sz="4" w:space="0" w:color="auto"/>
              <w:left w:val="single" w:sz="4" w:space="0" w:color="auto"/>
              <w:bottom w:val="single" w:sz="4" w:space="0" w:color="auto"/>
              <w:right w:val="single" w:sz="4" w:space="0" w:color="auto"/>
            </w:tcBorders>
          </w:tcPr>
          <w:p w:rsidR="003A7AD6" w:rsidRDefault="003A7AD6" w:rsidP="00803C1F">
            <w:pPr>
              <w:jc w:val="center"/>
            </w:pPr>
            <w:r>
              <w:t>0</w:t>
            </w:r>
          </w:p>
        </w:tc>
        <w:tc>
          <w:tcPr>
            <w:tcW w:w="582" w:type="dxa"/>
            <w:tcBorders>
              <w:top w:val="single" w:sz="4" w:space="0" w:color="auto"/>
              <w:left w:val="single" w:sz="4" w:space="0" w:color="auto"/>
              <w:bottom w:val="single" w:sz="4" w:space="0" w:color="auto"/>
              <w:right w:val="single" w:sz="4" w:space="0" w:color="auto"/>
            </w:tcBorders>
          </w:tcPr>
          <w:p w:rsidR="003A7AD6" w:rsidRDefault="003A7AD6" w:rsidP="00803C1F">
            <w:pPr>
              <w:jc w:val="center"/>
            </w:pPr>
            <w:r>
              <w:t>100</w:t>
            </w:r>
          </w:p>
        </w:tc>
        <w:tc>
          <w:tcPr>
            <w:tcW w:w="728" w:type="dxa"/>
            <w:tcBorders>
              <w:top w:val="single" w:sz="4" w:space="0" w:color="auto"/>
              <w:left w:val="single" w:sz="4" w:space="0" w:color="auto"/>
              <w:bottom w:val="single" w:sz="4" w:space="0" w:color="auto"/>
              <w:right w:val="single" w:sz="4" w:space="0" w:color="auto"/>
            </w:tcBorders>
          </w:tcPr>
          <w:p w:rsidR="003A7AD6" w:rsidRDefault="003A7AD6" w:rsidP="00803C1F">
            <w:pPr>
              <w:jc w:val="center"/>
            </w:pPr>
            <w:r>
              <w:t>0</w:t>
            </w:r>
          </w:p>
        </w:tc>
        <w:tc>
          <w:tcPr>
            <w:tcW w:w="728" w:type="dxa"/>
            <w:tcBorders>
              <w:top w:val="single" w:sz="4" w:space="0" w:color="auto"/>
              <w:left w:val="single" w:sz="4" w:space="0" w:color="auto"/>
              <w:bottom w:val="single" w:sz="4" w:space="0" w:color="auto"/>
              <w:right w:val="single" w:sz="4" w:space="0" w:color="auto"/>
            </w:tcBorders>
          </w:tcPr>
          <w:p w:rsidR="003A7AD6" w:rsidRDefault="003A7AD6" w:rsidP="00803C1F">
            <w:pPr>
              <w:jc w:val="center"/>
            </w:pPr>
            <w:r>
              <w:t>0</w:t>
            </w:r>
          </w:p>
        </w:tc>
        <w:tc>
          <w:tcPr>
            <w:tcW w:w="727" w:type="dxa"/>
            <w:tcBorders>
              <w:top w:val="single" w:sz="4" w:space="0" w:color="auto"/>
              <w:left w:val="single" w:sz="4" w:space="0" w:color="auto"/>
              <w:bottom w:val="single" w:sz="4" w:space="0" w:color="auto"/>
              <w:right w:val="single" w:sz="4" w:space="0" w:color="auto"/>
            </w:tcBorders>
          </w:tcPr>
          <w:p w:rsidR="003A7AD6" w:rsidRDefault="003A7AD6" w:rsidP="00803C1F">
            <w:pPr>
              <w:jc w:val="center"/>
            </w:pPr>
            <w:r>
              <w:t>0</w:t>
            </w:r>
          </w:p>
        </w:tc>
        <w:tc>
          <w:tcPr>
            <w:tcW w:w="990" w:type="dxa"/>
            <w:tcBorders>
              <w:top w:val="single" w:sz="4" w:space="0" w:color="auto"/>
              <w:left w:val="single" w:sz="4" w:space="0" w:color="auto"/>
              <w:bottom w:val="single" w:sz="4" w:space="0" w:color="auto"/>
              <w:right w:val="single" w:sz="4" w:space="0" w:color="auto"/>
            </w:tcBorders>
          </w:tcPr>
          <w:p w:rsidR="003A7AD6" w:rsidRDefault="003A7AD6" w:rsidP="00803C1F">
            <w:pPr>
              <w:jc w:val="center"/>
            </w:pPr>
            <w:r>
              <w:t>Организация работы спортивных площадок</w:t>
            </w:r>
          </w:p>
        </w:tc>
        <w:tc>
          <w:tcPr>
            <w:tcW w:w="877" w:type="dxa"/>
            <w:tcBorders>
              <w:top w:val="single" w:sz="4" w:space="0" w:color="auto"/>
              <w:left w:val="single" w:sz="4" w:space="0" w:color="auto"/>
              <w:bottom w:val="single" w:sz="4" w:space="0" w:color="auto"/>
              <w:right w:val="single" w:sz="4" w:space="0" w:color="auto"/>
            </w:tcBorders>
          </w:tcPr>
          <w:p w:rsidR="003A7AD6" w:rsidRDefault="003A7AD6" w:rsidP="00803C1F">
            <w:pPr>
              <w:jc w:val="center"/>
            </w:pPr>
            <w:r>
              <w:t>Предоставление субсидий учреждениям</w:t>
            </w:r>
          </w:p>
        </w:tc>
        <w:tc>
          <w:tcPr>
            <w:tcW w:w="1165" w:type="dxa"/>
            <w:tcBorders>
              <w:top w:val="single" w:sz="4" w:space="0" w:color="auto"/>
              <w:left w:val="single" w:sz="4" w:space="0" w:color="auto"/>
              <w:bottom w:val="single" w:sz="4" w:space="0" w:color="auto"/>
              <w:right w:val="single" w:sz="4" w:space="0" w:color="auto"/>
            </w:tcBorders>
          </w:tcPr>
          <w:p w:rsidR="003A7AD6" w:rsidRPr="0019398B" w:rsidRDefault="003A7AD6" w:rsidP="00803C1F">
            <w:pPr>
              <w:pStyle w:val="ConsPlusNormal"/>
              <w:ind w:firstLine="0"/>
              <w:rPr>
                <w:rFonts w:ascii="Times New Roman" w:hAnsi="Times New Roman" w:cs="Times New Roman"/>
              </w:rPr>
            </w:pPr>
            <w:r>
              <w:rPr>
                <w:rFonts w:ascii="Times New Roman" w:hAnsi="Times New Roman" w:cs="Times New Roman"/>
              </w:rPr>
              <w:t>Доля оборудованных «умных» спортивных площадок</w:t>
            </w:r>
          </w:p>
        </w:tc>
      </w:tr>
    </w:tbl>
    <w:p w:rsidR="003A7AD6" w:rsidRDefault="003A7AD6" w:rsidP="00803C1F">
      <w:pPr>
        <w:pStyle w:val="ConsPlusNormal"/>
        <w:ind w:firstLine="0"/>
        <w:rPr>
          <w:rFonts w:ascii="Times New Roman" w:hAnsi="Times New Roman" w:cs="Times New Roman"/>
          <w:sz w:val="28"/>
          <w:szCs w:val="28"/>
        </w:rPr>
      </w:pPr>
    </w:p>
    <w:p w:rsidR="00803C1F" w:rsidRDefault="00803C1F" w:rsidP="00803C1F">
      <w:pPr>
        <w:pStyle w:val="ConsPlusNormal"/>
        <w:ind w:firstLine="0"/>
        <w:rPr>
          <w:rFonts w:ascii="Times New Roman" w:hAnsi="Times New Roman" w:cs="Times New Roman"/>
          <w:sz w:val="28"/>
          <w:szCs w:val="28"/>
        </w:rPr>
      </w:pPr>
    </w:p>
    <w:p w:rsidR="003A7AD6" w:rsidRPr="001569D2" w:rsidRDefault="003A7AD6" w:rsidP="00803C1F">
      <w:pPr>
        <w:pStyle w:val="ConsPlusNormal"/>
        <w:jc w:val="center"/>
        <w:outlineLvl w:val="2"/>
        <w:rPr>
          <w:rFonts w:ascii="Times New Roman" w:hAnsi="Times New Roman" w:cs="Times New Roman"/>
          <w:sz w:val="28"/>
          <w:szCs w:val="28"/>
        </w:rPr>
      </w:pPr>
      <w:r>
        <w:rPr>
          <w:rFonts w:ascii="Times New Roman" w:eastAsia="MS Mincho" w:hAnsi="Times New Roman" w:cs="Times New Roman"/>
          <w:sz w:val="26"/>
          <w:szCs w:val="26"/>
          <w:lang w:eastAsia="ja-JP"/>
        </w:rPr>
        <w:t xml:space="preserve">5. </w:t>
      </w:r>
      <w:r w:rsidRPr="00064952">
        <w:rPr>
          <w:rFonts w:ascii="Times New Roman" w:eastAsia="MS Mincho" w:hAnsi="Times New Roman" w:cs="Times New Roman"/>
          <w:sz w:val="26"/>
          <w:szCs w:val="26"/>
          <w:lang w:eastAsia="ja-JP"/>
        </w:rPr>
        <w:t>Финансовое обеспечение</w:t>
      </w:r>
      <w:r w:rsidRPr="00A55607">
        <w:rPr>
          <w:rFonts w:ascii="Times New Roman" w:hAnsi="Times New Roman" w:cs="Times New Roman"/>
          <w:sz w:val="28"/>
          <w:szCs w:val="28"/>
        </w:rPr>
        <w:t xml:space="preserve"> </w:t>
      </w:r>
      <w:r w:rsidRPr="00A55607">
        <w:rPr>
          <w:rFonts w:ascii="Times New Roman" w:hAnsi="Times New Roman" w:cs="Times New Roman"/>
          <w:sz w:val="26"/>
          <w:szCs w:val="26"/>
        </w:rPr>
        <w:t>муниципального проекта</w:t>
      </w:r>
    </w:p>
    <w:p w:rsidR="003A7AD6" w:rsidRDefault="003A7AD6" w:rsidP="00803C1F">
      <w:pPr>
        <w:pStyle w:val="ConsPlusNormal"/>
        <w:rPr>
          <w:rFonts w:ascii="Times New Roman" w:hAnsi="Times New Roman" w:cs="Times New Roman"/>
          <w:sz w:val="26"/>
          <w:szCs w:val="26"/>
        </w:rPr>
      </w:pPr>
      <w:r w:rsidRPr="00064952">
        <w:rPr>
          <w:rFonts w:ascii="Times New Roman" w:eastAsia="MS Mincho" w:hAnsi="Times New Roman" w:cs="Times New Roman"/>
          <w:sz w:val="26"/>
          <w:szCs w:val="26"/>
          <w:lang w:eastAsia="ja-JP"/>
        </w:rPr>
        <w:t xml:space="preserve"> </w:t>
      </w:r>
    </w:p>
    <w:tbl>
      <w:tblPr>
        <w:tblW w:w="10489" w:type="dxa"/>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2"/>
        <w:gridCol w:w="1275"/>
        <w:gridCol w:w="1134"/>
        <w:gridCol w:w="1134"/>
        <w:gridCol w:w="993"/>
        <w:gridCol w:w="992"/>
        <w:gridCol w:w="1559"/>
      </w:tblGrid>
      <w:tr w:rsidR="003A7AD6" w:rsidRPr="00064952" w:rsidTr="00803C1F">
        <w:tc>
          <w:tcPr>
            <w:tcW w:w="3402" w:type="dxa"/>
            <w:vMerge w:val="restart"/>
            <w:vAlign w:val="center"/>
          </w:tcPr>
          <w:p w:rsidR="003A7AD6" w:rsidRPr="00064952" w:rsidRDefault="003A7AD6" w:rsidP="00803C1F">
            <w:pPr>
              <w:pStyle w:val="ConsPlusNormal"/>
              <w:ind w:left="-142" w:firstLine="0"/>
              <w:jc w:val="center"/>
              <w:rPr>
                <w:rFonts w:ascii="Times New Roman" w:hAnsi="Times New Roman" w:cs="Times New Roman"/>
                <w:sz w:val="22"/>
                <w:szCs w:val="22"/>
              </w:rPr>
            </w:pPr>
            <w:r w:rsidRPr="00064952">
              <w:rPr>
                <w:rFonts w:ascii="Times New Roman" w:hAnsi="Times New Roman" w:cs="Times New Roman"/>
                <w:sz w:val="22"/>
                <w:szCs w:val="22"/>
              </w:rPr>
              <w:t>Наимен</w:t>
            </w:r>
            <w:r>
              <w:rPr>
                <w:rFonts w:ascii="Times New Roman" w:hAnsi="Times New Roman" w:cs="Times New Roman"/>
                <w:sz w:val="22"/>
                <w:szCs w:val="22"/>
              </w:rPr>
              <w:t xml:space="preserve">ование мероприятия (результата) и </w:t>
            </w:r>
            <w:r w:rsidRPr="00064952">
              <w:rPr>
                <w:rFonts w:ascii="Times New Roman" w:hAnsi="Times New Roman" w:cs="Times New Roman"/>
                <w:sz w:val="22"/>
                <w:szCs w:val="22"/>
              </w:rPr>
              <w:t>источник</w:t>
            </w:r>
            <w:r>
              <w:rPr>
                <w:rFonts w:ascii="Times New Roman" w:hAnsi="Times New Roman" w:cs="Times New Roman"/>
                <w:sz w:val="22"/>
                <w:szCs w:val="22"/>
              </w:rPr>
              <w:t>и финансирования</w:t>
            </w:r>
          </w:p>
        </w:tc>
        <w:tc>
          <w:tcPr>
            <w:tcW w:w="5528" w:type="dxa"/>
            <w:gridSpan w:val="5"/>
            <w:vAlign w:val="center"/>
          </w:tcPr>
          <w:p w:rsidR="003A7AD6" w:rsidRPr="00064952" w:rsidRDefault="003A7AD6" w:rsidP="00803C1F">
            <w:pPr>
              <w:pStyle w:val="ConsPlusNormal"/>
              <w:ind w:left="-142" w:firstLine="0"/>
              <w:jc w:val="center"/>
              <w:rPr>
                <w:rFonts w:ascii="Times New Roman" w:hAnsi="Times New Roman" w:cs="Times New Roman"/>
                <w:sz w:val="22"/>
                <w:szCs w:val="22"/>
              </w:rPr>
            </w:pPr>
            <w:r>
              <w:rPr>
                <w:rFonts w:ascii="Times New Roman" w:hAnsi="Times New Roman" w:cs="Times New Roman"/>
                <w:sz w:val="22"/>
                <w:szCs w:val="22"/>
              </w:rPr>
              <w:t xml:space="preserve">  </w:t>
            </w:r>
            <w:r w:rsidRPr="00064952">
              <w:rPr>
                <w:rFonts w:ascii="Times New Roman" w:hAnsi="Times New Roman" w:cs="Times New Roman"/>
                <w:sz w:val="22"/>
                <w:szCs w:val="22"/>
              </w:rPr>
              <w:t xml:space="preserve">Объем финансового </w:t>
            </w:r>
            <w:r>
              <w:rPr>
                <w:rFonts w:ascii="Times New Roman" w:hAnsi="Times New Roman" w:cs="Times New Roman"/>
                <w:sz w:val="22"/>
                <w:szCs w:val="22"/>
              </w:rPr>
              <w:t>обеспечения по годам реализации (</w:t>
            </w:r>
            <w:r w:rsidRPr="00064952">
              <w:rPr>
                <w:rFonts w:ascii="Times New Roman" w:hAnsi="Times New Roman" w:cs="Times New Roman"/>
                <w:sz w:val="22"/>
                <w:szCs w:val="22"/>
              </w:rPr>
              <w:t>тыс. рублей</w:t>
            </w:r>
            <w:r>
              <w:rPr>
                <w:rFonts w:ascii="Times New Roman" w:hAnsi="Times New Roman" w:cs="Times New Roman"/>
                <w:sz w:val="22"/>
                <w:szCs w:val="22"/>
              </w:rPr>
              <w:t>)</w:t>
            </w:r>
          </w:p>
        </w:tc>
        <w:tc>
          <w:tcPr>
            <w:tcW w:w="1559" w:type="dxa"/>
            <w:vMerge w:val="restart"/>
            <w:vAlign w:val="center"/>
          </w:tcPr>
          <w:p w:rsidR="003A7AD6" w:rsidRDefault="003A7AD6" w:rsidP="00803C1F">
            <w:pPr>
              <w:pStyle w:val="ConsPlusNormal"/>
              <w:ind w:left="-142" w:firstLine="0"/>
              <w:rPr>
                <w:rFonts w:ascii="Times New Roman" w:hAnsi="Times New Roman" w:cs="Times New Roman"/>
                <w:sz w:val="22"/>
                <w:szCs w:val="22"/>
              </w:rPr>
            </w:pPr>
            <w:r>
              <w:rPr>
                <w:rFonts w:ascii="Times New Roman" w:hAnsi="Times New Roman" w:cs="Times New Roman"/>
                <w:sz w:val="22"/>
                <w:szCs w:val="22"/>
              </w:rPr>
              <w:t xml:space="preserve">      </w:t>
            </w:r>
            <w:r w:rsidRPr="00064952">
              <w:rPr>
                <w:rFonts w:ascii="Times New Roman" w:hAnsi="Times New Roman" w:cs="Times New Roman"/>
                <w:sz w:val="22"/>
                <w:szCs w:val="22"/>
              </w:rPr>
              <w:t>Всего</w:t>
            </w:r>
            <w:r>
              <w:rPr>
                <w:rFonts w:ascii="Times New Roman" w:hAnsi="Times New Roman" w:cs="Times New Roman"/>
                <w:sz w:val="22"/>
                <w:szCs w:val="22"/>
              </w:rPr>
              <w:t xml:space="preserve">    </w:t>
            </w:r>
          </w:p>
          <w:p w:rsidR="003A7AD6" w:rsidRPr="00064952" w:rsidRDefault="003A7AD6" w:rsidP="00803C1F">
            <w:pPr>
              <w:pStyle w:val="ConsPlusNormal"/>
              <w:ind w:firstLine="0"/>
              <w:rPr>
                <w:rFonts w:ascii="Times New Roman" w:hAnsi="Times New Roman" w:cs="Times New Roman"/>
                <w:sz w:val="22"/>
                <w:szCs w:val="22"/>
              </w:rPr>
            </w:pPr>
            <w:r>
              <w:rPr>
                <w:rFonts w:ascii="Times New Roman" w:hAnsi="Times New Roman" w:cs="Times New Roman"/>
                <w:sz w:val="22"/>
                <w:szCs w:val="22"/>
              </w:rPr>
              <w:t>(тыс. рублей)</w:t>
            </w:r>
          </w:p>
        </w:tc>
      </w:tr>
      <w:tr w:rsidR="003A7AD6" w:rsidRPr="00064952" w:rsidTr="00803C1F">
        <w:trPr>
          <w:trHeight w:val="624"/>
        </w:trPr>
        <w:tc>
          <w:tcPr>
            <w:tcW w:w="3402" w:type="dxa"/>
            <w:vMerge/>
          </w:tcPr>
          <w:p w:rsidR="003A7AD6" w:rsidRPr="00064952" w:rsidRDefault="003A7AD6" w:rsidP="00803C1F">
            <w:pPr>
              <w:pStyle w:val="ConsPlusNormal"/>
              <w:ind w:left="-142" w:firstLine="0"/>
              <w:rPr>
                <w:rFonts w:ascii="Times New Roman" w:hAnsi="Times New Roman" w:cs="Times New Roman"/>
                <w:sz w:val="22"/>
                <w:szCs w:val="22"/>
              </w:rPr>
            </w:pPr>
          </w:p>
        </w:tc>
        <w:tc>
          <w:tcPr>
            <w:tcW w:w="1275" w:type="dxa"/>
            <w:vAlign w:val="center"/>
          </w:tcPr>
          <w:p w:rsidR="003A7AD6" w:rsidRPr="00064952" w:rsidRDefault="003A7AD6" w:rsidP="00803C1F">
            <w:pPr>
              <w:pStyle w:val="ConsPlusNormal"/>
              <w:ind w:left="-142" w:firstLine="0"/>
              <w:jc w:val="center"/>
              <w:rPr>
                <w:rFonts w:ascii="Times New Roman" w:hAnsi="Times New Roman" w:cs="Times New Roman"/>
                <w:sz w:val="22"/>
                <w:szCs w:val="22"/>
              </w:rPr>
            </w:pPr>
            <w:r w:rsidRPr="00064952">
              <w:rPr>
                <w:rFonts w:ascii="Times New Roman" w:hAnsi="Times New Roman" w:cs="Times New Roman"/>
                <w:sz w:val="22"/>
                <w:szCs w:val="22"/>
              </w:rPr>
              <w:t>2026</w:t>
            </w:r>
          </w:p>
        </w:tc>
        <w:tc>
          <w:tcPr>
            <w:tcW w:w="1134" w:type="dxa"/>
            <w:vAlign w:val="center"/>
          </w:tcPr>
          <w:p w:rsidR="003A7AD6" w:rsidRPr="00064952" w:rsidRDefault="003A7AD6" w:rsidP="00803C1F">
            <w:pPr>
              <w:pStyle w:val="ConsPlusNormal"/>
              <w:ind w:left="-142" w:firstLine="0"/>
              <w:jc w:val="center"/>
              <w:rPr>
                <w:rFonts w:ascii="Times New Roman" w:hAnsi="Times New Roman" w:cs="Times New Roman"/>
                <w:sz w:val="22"/>
                <w:szCs w:val="22"/>
              </w:rPr>
            </w:pPr>
            <w:r w:rsidRPr="00064952">
              <w:rPr>
                <w:rFonts w:ascii="Times New Roman" w:hAnsi="Times New Roman" w:cs="Times New Roman"/>
                <w:sz w:val="22"/>
                <w:szCs w:val="22"/>
              </w:rPr>
              <w:t>2027</w:t>
            </w:r>
          </w:p>
        </w:tc>
        <w:tc>
          <w:tcPr>
            <w:tcW w:w="1134" w:type="dxa"/>
            <w:vAlign w:val="center"/>
          </w:tcPr>
          <w:p w:rsidR="003A7AD6" w:rsidRPr="00064952" w:rsidRDefault="003A7AD6" w:rsidP="00803C1F">
            <w:pPr>
              <w:pStyle w:val="ConsPlusNormal"/>
              <w:ind w:left="-93" w:firstLine="0"/>
              <w:rPr>
                <w:rFonts w:ascii="Times New Roman" w:hAnsi="Times New Roman" w:cs="Times New Roman"/>
                <w:sz w:val="22"/>
                <w:szCs w:val="22"/>
              </w:rPr>
            </w:pPr>
            <w:r w:rsidRPr="00064952">
              <w:rPr>
                <w:rFonts w:ascii="Times New Roman" w:hAnsi="Times New Roman" w:cs="Times New Roman"/>
                <w:sz w:val="22"/>
                <w:szCs w:val="22"/>
              </w:rPr>
              <w:t xml:space="preserve">   2028</w:t>
            </w:r>
          </w:p>
        </w:tc>
        <w:tc>
          <w:tcPr>
            <w:tcW w:w="993" w:type="dxa"/>
            <w:vAlign w:val="center"/>
          </w:tcPr>
          <w:p w:rsidR="003A7AD6" w:rsidRPr="00064952" w:rsidRDefault="003A7AD6" w:rsidP="00803C1F">
            <w:pPr>
              <w:pStyle w:val="ConsPlusNormal"/>
              <w:ind w:left="-142" w:firstLine="0"/>
              <w:jc w:val="center"/>
              <w:rPr>
                <w:rFonts w:ascii="Times New Roman" w:hAnsi="Times New Roman" w:cs="Times New Roman"/>
                <w:sz w:val="22"/>
                <w:szCs w:val="22"/>
              </w:rPr>
            </w:pPr>
            <w:r w:rsidRPr="00064952">
              <w:rPr>
                <w:rFonts w:ascii="Times New Roman" w:hAnsi="Times New Roman" w:cs="Times New Roman"/>
                <w:sz w:val="22"/>
                <w:szCs w:val="22"/>
              </w:rPr>
              <w:t>2029</w:t>
            </w:r>
          </w:p>
        </w:tc>
        <w:tc>
          <w:tcPr>
            <w:tcW w:w="992" w:type="dxa"/>
            <w:vAlign w:val="center"/>
          </w:tcPr>
          <w:p w:rsidR="003A7AD6" w:rsidRPr="00064952" w:rsidRDefault="003A7AD6" w:rsidP="00803C1F">
            <w:pPr>
              <w:pStyle w:val="ConsPlusNormal"/>
              <w:ind w:left="-142" w:firstLine="0"/>
              <w:jc w:val="center"/>
              <w:rPr>
                <w:rFonts w:ascii="Times New Roman" w:hAnsi="Times New Roman" w:cs="Times New Roman"/>
                <w:sz w:val="22"/>
                <w:szCs w:val="22"/>
              </w:rPr>
            </w:pPr>
            <w:r w:rsidRPr="00064952">
              <w:rPr>
                <w:rFonts w:ascii="Times New Roman" w:hAnsi="Times New Roman" w:cs="Times New Roman"/>
                <w:sz w:val="22"/>
                <w:szCs w:val="22"/>
              </w:rPr>
              <w:t>2030</w:t>
            </w:r>
          </w:p>
        </w:tc>
        <w:tc>
          <w:tcPr>
            <w:tcW w:w="1559" w:type="dxa"/>
            <w:vMerge/>
          </w:tcPr>
          <w:p w:rsidR="003A7AD6" w:rsidRPr="00064952" w:rsidRDefault="003A7AD6" w:rsidP="00803C1F">
            <w:pPr>
              <w:pStyle w:val="ConsPlusNormal"/>
              <w:ind w:left="-142" w:firstLine="0"/>
              <w:jc w:val="center"/>
              <w:rPr>
                <w:rFonts w:ascii="Times New Roman" w:hAnsi="Times New Roman" w:cs="Times New Roman"/>
                <w:sz w:val="22"/>
                <w:szCs w:val="22"/>
              </w:rPr>
            </w:pPr>
          </w:p>
        </w:tc>
      </w:tr>
      <w:tr w:rsidR="003A7AD6" w:rsidRPr="005244CE" w:rsidTr="00803C1F">
        <w:trPr>
          <w:trHeight w:val="849"/>
        </w:trPr>
        <w:tc>
          <w:tcPr>
            <w:tcW w:w="3402" w:type="dxa"/>
          </w:tcPr>
          <w:p w:rsidR="003A7AD6" w:rsidRDefault="003A7AD6" w:rsidP="00803C1F">
            <w:pPr>
              <w:pStyle w:val="ConsPlusNormal"/>
              <w:ind w:firstLine="0"/>
              <w:jc w:val="center"/>
              <w:rPr>
                <w:rFonts w:ascii="Times New Roman" w:hAnsi="Times New Roman" w:cs="Times New Roman"/>
                <w:sz w:val="22"/>
                <w:szCs w:val="22"/>
              </w:rPr>
            </w:pPr>
            <w:r w:rsidRPr="00DB78F5">
              <w:rPr>
                <w:rFonts w:ascii="Times New Roman" w:hAnsi="Times New Roman" w:cs="Times New Roman"/>
                <w:sz w:val="22"/>
                <w:szCs w:val="22"/>
              </w:rPr>
              <w:t>Итого по муниципальному проекту,</w:t>
            </w:r>
          </w:p>
          <w:p w:rsidR="003A7AD6" w:rsidRPr="00DB78F5" w:rsidRDefault="003A7AD6" w:rsidP="00803C1F">
            <w:pPr>
              <w:pStyle w:val="ConsPlusNormal"/>
              <w:ind w:firstLine="0"/>
              <w:jc w:val="center"/>
              <w:rPr>
                <w:rFonts w:ascii="Times New Roman" w:hAnsi="Times New Roman" w:cs="Times New Roman"/>
                <w:sz w:val="22"/>
                <w:szCs w:val="22"/>
                <w:lang w:eastAsia="en-US"/>
              </w:rPr>
            </w:pPr>
            <w:r w:rsidRPr="00DB78F5">
              <w:rPr>
                <w:rFonts w:ascii="Times New Roman" w:hAnsi="Times New Roman" w:cs="Times New Roman"/>
                <w:sz w:val="22"/>
                <w:szCs w:val="22"/>
              </w:rPr>
              <w:t>в том числе</w:t>
            </w:r>
          </w:p>
        </w:tc>
        <w:tc>
          <w:tcPr>
            <w:tcW w:w="1275" w:type="dxa"/>
            <w:vAlign w:val="center"/>
          </w:tcPr>
          <w:p w:rsidR="003A7AD6" w:rsidRPr="005244CE" w:rsidRDefault="003A7AD6" w:rsidP="00803C1F">
            <w:pPr>
              <w:pStyle w:val="ConsPlusNormal"/>
              <w:ind w:firstLine="0"/>
              <w:jc w:val="center"/>
              <w:rPr>
                <w:rFonts w:ascii="Times New Roman" w:hAnsi="Times New Roman" w:cs="Times New Roman"/>
              </w:rPr>
            </w:pPr>
            <w:r>
              <w:rPr>
                <w:rFonts w:ascii="Times New Roman" w:hAnsi="Times New Roman" w:cs="Times New Roman"/>
              </w:rPr>
              <w:t>0</w:t>
            </w:r>
          </w:p>
        </w:tc>
        <w:tc>
          <w:tcPr>
            <w:tcW w:w="1134" w:type="dxa"/>
          </w:tcPr>
          <w:p w:rsidR="003A7AD6" w:rsidRDefault="003A7AD6" w:rsidP="00803C1F">
            <w:pPr>
              <w:jc w:val="center"/>
            </w:pPr>
          </w:p>
          <w:p w:rsidR="003A7AD6" w:rsidRPr="005244CE" w:rsidRDefault="003A7AD6" w:rsidP="00803C1F">
            <w:pPr>
              <w:jc w:val="center"/>
            </w:pPr>
            <w:r>
              <w:t>27500,0</w:t>
            </w:r>
          </w:p>
        </w:tc>
        <w:tc>
          <w:tcPr>
            <w:tcW w:w="1134" w:type="dxa"/>
          </w:tcPr>
          <w:p w:rsidR="003A7AD6" w:rsidRDefault="003A7AD6" w:rsidP="00803C1F">
            <w:pPr>
              <w:jc w:val="center"/>
            </w:pPr>
          </w:p>
          <w:p w:rsidR="003A7AD6" w:rsidRPr="005244CE" w:rsidRDefault="003A7AD6" w:rsidP="00803C1F">
            <w:pPr>
              <w:jc w:val="center"/>
            </w:pPr>
            <w:r>
              <w:t>0,0</w:t>
            </w:r>
          </w:p>
        </w:tc>
        <w:tc>
          <w:tcPr>
            <w:tcW w:w="993" w:type="dxa"/>
            <w:vAlign w:val="center"/>
          </w:tcPr>
          <w:p w:rsidR="003A7AD6" w:rsidRPr="005244CE" w:rsidRDefault="003A7AD6" w:rsidP="00803C1F">
            <w:pPr>
              <w:pStyle w:val="ConsPlusNormal"/>
              <w:ind w:firstLine="0"/>
              <w:jc w:val="center"/>
              <w:rPr>
                <w:rFonts w:ascii="Times New Roman" w:hAnsi="Times New Roman" w:cs="Times New Roman"/>
              </w:rPr>
            </w:pPr>
            <w:r w:rsidRPr="005244CE">
              <w:rPr>
                <w:rFonts w:ascii="Times New Roman" w:hAnsi="Times New Roman" w:cs="Times New Roman"/>
              </w:rPr>
              <w:t>0,0</w:t>
            </w:r>
          </w:p>
        </w:tc>
        <w:tc>
          <w:tcPr>
            <w:tcW w:w="992" w:type="dxa"/>
            <w:vAlign w:val="center"/>
          </w:tcPr>
          <w:p w:rsidR="003A7AD6" w:rsidRPr="005244CE" w:rsidRDefault="003A7AD6" w:rsidP="00803C1F">
            <w:pPr>
              <w:pStyle w:val="ConsPlusNormal"/>
              <w:ind w:firstLine="0"/>
              <w:jc w:val="center"/>
              <w:rPr>
                <w:rFonts w:ascii="Times New Roman" w:hAnsi="Times New Roman" w:cs="Times New Roman"/>
              </w:rPr>
            </w:pPr>
            <w:r w:rsidRPr="005244CE">
              <w:rPr>
                <w:rFonts w:ascii="Times New Roman" w:hAnsi="Times New Roman" w:cs="Times New Roman"/>
              </w:rPr>
              <w:t>0,0</w:t>
            </w:r>
          </w:p>
        </w:tc>
        <w:tc>
          <w:tcPr>
            <w:tcW w:w="1559" w:type="dxa"/>
          </w:tcPr>
          <w:p w:rsidR="003A7AD6" w:rsidRPr="005244CE" w:rsidRDefault="003A7AD6" w:rsidP="00803C1F">
            <w:pPr>
              <w:pStyle w:val="ConsPlusNormal"/>
              <w:ind w:firstLine="0"/>
              <w:jc w:val="center"/>
              <w:rPr>
                <w:rFonts w:ascii="Times New Roman" w:hAnsi="Times New Roman" w:cs="Times New Roman"/>
              </w:rPr>
            </w:pPr>
          </w:p>
          <w:p w:rsidR="003A7AD6" w:rsidRPr="005244CE" w:rsidRDefault="003A7AD6" w:rsidP="00803C1F">
            <w:pPr>
              <w:pStyle w:val="ConsPlusNormal"/>
              <w:ind w:firstLine="0"/>
              <w:jc w:val="center"/>
              <w:rPr>
                <w:rFonts w:ascii="Times New Roman" w:hAnsi="Times New Roman" w:cs="Times New Roman"/>
              </w:rPr>
            </w:pPr>
            <w:r>
              <w:rPr>
                <w:rFonts w:ascii="Times New Roman" w:hAnsi="Times New Roman" w:cs="Times New Roman"/>
              </w:rPr>
              <w:t>27500,0</w:t>
            </w:r>
          </w:p>
        </w:tc>
      </w:tr>
      <w:tr w:rsidR="003A7AD6" w:rsidRPr="00064952" w:rsidTr="00803C1F">
        <w:tc>
          <w:tcPr>
            <w:tcW w:w="3402" w:type="dxa"/>
          </w:tcPr>
          <w:p w:rsidR="003A7AD6" w:rsidRPr="00064952" w:rsidRDefault="003A7AD6" w:rsidP="00803C1F">
            <w:pPr>
              <w:pStyle w:val="ConsPlusNormal"/>
              <w:ind w:left="-142" w:firstLine="0"/>
              <w:jc w:val="center"/>
              <w:rPr>
                <w:rFonts w:ascii="Times New Roman" w:hAnsi="Times New Roman" w:cs="Times New Roman"/>
              </w:rPr>
            </w:pPr>
            <w:r w:rsidRPr="00064952">
              <w:rPr>
                <w:rFonts w:ascii="Times New Roman" w:hAnsi="Times New Roman" w:cs="Times New Roman"/>
              </w:rPr>
              <w:t>Местный бюджет</w:t>
            </w:r>
          </w:p>
        </w:tc>
        <w:tc>
          <w:tcPr>
            <w:tcW w:w="1275" w:type="dxa"/>
          </w:tcPr>
          <w:p w:rsidR="003A7AD6" w:rsidRPr="00064952" w:rsidRDefault="003A7AD6" w:rsidP="00803C1F">
            <w:pPr>
              <w:jc w:val="center"/>
            </w:pPr>
            <w:r>
              <w:t>0,0</w:t>
            </w:r>
          </w:p>
        </w:tc>
        <w:tc>
          <w:tcPr>
            <w:tcW w:w="1134" w:type="dxa"/>
          </w:tcPr>
          <w:p w:rsidR="003A7AD6" w:rsidRPr="00064952" w:rsidRDefault="003A7AD6" w:rsidP="00803C1F">
            <w:pPr>
              <w:jc w:val="center"/>
            </w:pPr>
            <w:r>
              <w:t>5500,0</w:t>
            </w:r>
          </w:p>
        </w:tc>
        <w:tc>
          <w:tcPr>
            <w:tcW w:w="1134" w:type="dxa"/>
          </w:tcPr>
          <w:p w:rsidR="003A7AD6" w:rsidRPr="00064952" w:rsidRDefault="003A7AD6" w:rsidP="00803C1F">
            <w:pPr>
              <w:jc w:val="center"/>
            </w:pPr>
            <w:r>
              <w:t>0,0</w:t>
            </w:r>
          </w:p>
        </w:tc>
        <w:tc>
          <w:tcPr>
            <w:tcW w:w="993" w:type="dxa"/>
          </w:tcPr>
          <w:p w:rsidR="003A7AD6" w:rsidRPr="00064952" w:rsidRDefault="003A7AD6" w:rsidP="00803C1F">
            <w:pPr>
              <w:ind w:left="-142"/>
              <w:jc w:val="center"/>
            </w:pPr>
            <w:r>
              <w:t xml:space="preserve">   </w:t>
            </w:r>
            <w:r w:rsidRPr="00064952">
              <w:t>0,0</w:t>
            </w:r>
          </w:p>
        </w:tc>
        <w:tc>
          <w:tcPr>
            <w:tcW w:w="992" w:type="dxa"/>
            <w:vAlign w:val="center"/>
          </w:tcPr>
          <w:p w:rsidR="003A7AD6" w:rsidRPr="00064952" w:rsidRDefault="003A7AD6" w:rsidP="00803C1F">
            <w:pPr>
              <w:pStyle w:val="ConsPlusNormal"/>
              <w:ind w:left="-142" w:firstLine="0"/>
              <w:jc w:val="center"/>
              <w:rPr>
                <w:rFonts w:ascii="Times New Roman" w:hAnsi="Times New Roman" w:cs="Times New Roman"/>
              </w:rPr>
            </w:pPr>
            <w:r>
              <w:rPr>
                <w:rFonts w:ascii="Times New Roman" w:hAnsi="Times New Roman" w:cs="Times New Roman"/>
              </w:rPr>
              <w:t xml:space="preserve">  </w:t>
            </w:r>
            <w:r w:rsidRPr="00064952">
              <w:rPr>
                <w:rFonts w:ascii="Times New Roman" w:hAnsi="Times New Roman" w:cs="Times New Roman"/>
              </w:rPr>
              <w:t>0,0</w:t>
            </w:r>
          </w:p>
        </w:tc>
        <w:tc>
          <w:tcPr>
            <w:tcW w:w="1559" w:type="dxa"/>
          </w:tcPr>
          <w:p w:rsidR="003A7AD6" w:rsidRPr="00064952" w:rsidRDefault="003A7AD6" w:rsidP="00803C1F">
            <w:pPr>
              <w:pStyle w:val="ConsPlusNormal"/>
              <w:ind w:left="-142" w:firstLine="0"/>
              <w:jc w:val="center"/>
              <w:rPr>
                <w:rFonts w:ascii="Times New Roman" w:hAnsi="Times New Roman" w:cs="Times New Roman"/>
              </w:rPr>
            </w:pPr>
            <w:r>
              <w:rPr>
                <w:rFonts w:ascii="Times New Roman" w:hAnsi="Times New Roman" w:cs="Times New Roman"/>
              </w:rPr>
              <w:t>5500,0</w:t>
            </w:r>
          </w:p>
        </w:tc>
      </w:tr>
      <w:tr w:rsidR="003A7AD6" w:rsidRPr="00064952" w:rsidTr="00803C1F">
        <w:tc>
          <w:tcPr>
            <w:tcW w:w="3402" w:type="dxa"/>
          </w:tcPr>
          <w:p w:rsidR="003A7AD6" w:rsidRPr="00064952" w:rsidRDefault="003A7AD6" w:rsidP="00803C1F">
            <w:pPr>
              <w:pStyle w:val="ConsPlusNormal"/>
              <w:ind w:left="-142" w:firstLine="0"/>
              <w:jc w:val="center"/>
              <w:rPr>
                <w:rFonts w:ascii="Times New Roman" w:hAnsi="Times New Roman" w:cs="Times New Roman"/>
              </w:rPr>
            </w:pPr>
            <w:r w:rsidRPr="00064952">
              <w:rPr>
                <w:rFonts w:ascii="Times New Roman" w:hAnsi="Times New Roman" w:cs="Times New Roman"/>
              </w:rPr>
              <w:t>Областной бюджет</w:t>
            </w:r>
          </w:p>
        </w:tc>
        <w:tc>
          <w:tcPr>
            <w:tcW w:w="1275" w:type="dxa"/>
          </w:tcPr>
          <w:p w:rsidR="003A7AD6" w:rsidRPr="00064952" w:rsidRDefault="003A7AD6" w:rsidP="00803C1F">
            <w:pPr>
              <w:ind w:left="-142"/>
              <w:jc w:val="center"/>
            </w:pPr>
            <w:r w:rsidRPr="00064952">
              <w:t>0,0</w:t>
            </w:r>
          </w:p>
        </w:tc>
        <w:tc>
          <w:tcPr>
            <w:tcW w:w="1134" w:type="dxa"/>
          </w:tcPr>
          <w:p w:rsidR="003A7AD6" w:rsidRPr="00064952" w:rsidRDefault="003A7AD6" w:rsidP="00803C1F">
            <w:pPr>
              <w:jc w:val="center"/>
            </w:pPr>
            <w:r>
              <w:t>770</w:t>
            </w:r>
            <w:r w:rsidRPr="00064952">
              <w:t>0,0</w:t>
            </w:r>
          </w:p>
        </w:tc>
        <w:tc>
          <w:tcPr>
            <w:tcW w:w="1134" w:type="dxa"/>
          </w:tcPr>
          <w:p w:rsidR="003A7AD6" w:rsidRPr="00064952" w:rsidRDefault="003A7AD6" w:rsidP="00803C1F">
            <w:pPr>
              <w:jc w:val="center"/>
            </w:pPr>
            <w:r w:rsidRPr="00064952">
              <w:t>0,0</w:t>
            </w:r>
          </w:p>
        </w:tc>
        <w:tc>
          <w:tcPr>
            <w:tcW w:w="993" w:type="dxa"/>
          </w:tcPr>
          <w:p w:rsidR="003A7AD6" w:rsidRPr="00064952" w:rsidRDefault="003A7AD6" w:rsidP="00803C1F">
            <w:pPr>
              <w:jc w:val="center"/>
            </w:pPr>
            <w:r w:rsidRPr="00064952">
              <w:t>0,0</w:t>
            </w:r>
          </w:p>
        </w:tc>
        <w:tc>
          <w:tcPr>
            <w:tcW w:w="992" w:type="dxa"/>
          </w:tcPr>
          <w:p w:rsidR="003A7AD6" w:rsidRPr="00064952" w:rsidRDefault="003A7AD6" w:rsidP="00803C1F">
            <w:pPr>
              <w:jc w:val="center"/>
            </w:pPr>
            <w:r w:rsidRPr="00064952">
              <w:t>0,0</w:t>
            </w:r>
          </w:p>
        </w:tc>
        <w:tc>
          <w:tcPr>
            <w:tcW w:w="1559" w:type="dxa"/>
          </w:tcPr>
          <w:p w:rsidR="003A7AD6" w:rsidRPr="00064952" w:rsidRDefault="003A7AD6" w:rsidP="00803C1F">
            <w:pPr>
              <w:jc w:val="center"/>
            </w:pPr>
            <w:r>
              <w:t>770</w:t>
            </w:r>
            <w:r w:rsidRPr="00064952">
              <w:t>0,0</w:t>
            </w:r>
          </w:p>
        </w:tc>
      </w:tr>
      <w:tr w:rsidR="003A7AD6" w:rsidRPr="00674F49" w:rsidTr="00803C1F">
        <w:tc>
          <w:tcPr>
            <w:tcW w:w="3402" w:type="dxa"/>
          </w:tcPr>
          <w:p w:rsidR="003A7AD6" w:rsidRPr="00674F49" w:rsidRDefault="003A7AD6" w:rsidP="00803C1F">
            <w:pPr>
              <w:pStyle w:val="ConsPlusNormal"/>
              <w:ind w:left="-142" w:firstLine="0"/>
              <w:jc w:val="center"/>
              <w:rPr>
                <w:rFonts w:ascii="Times New Roman" w:hAnsi="Times New Roman" w:cs="Times New Roman"/>
              </w:rPr>
            </w:pPr>
            <w:r w:rsidRPr="00674F49">
              <w:rPr>
                <w:rFonts w:ascii="Times New Roman" w:hAnsi="Times New Roman" w:cs="Times New Roman"/>
              </w:rPr>
              <w:t>Федеральный бюджет</w:t>
            </w:r>
          </w:p>
        </w:tc>
        <w:tc>
          <w:tcPr>
            <w:tcW w:w="1275" w:type="dxa"/>
          </w:tcPr>
          <w:p w:rsidR="003A7AD6" w:rsidRPr="00674F49" w:rsidRDefault="003A7AD6" w:rsidP="00803C1F">
            <w:pPr>
              <w:ind w:left="-142"/>
              <w:jc w:val="center"/>
            </w:pPr>
            <w:r w:rsidRPr="00674F49">
              <w:t>0,0</w:t>
            </w:r>
          </w:p>
        </w:tc>
        <w:tc>
          <w:tcPr>
            <w:tcW w:w="1134" w:type="dxa"/>
          </w:tcPr>
          <w:p w:rsidR="003A7AD6" w:rsidRPr="00674F49" w:rsidRDefault="003A7AD6" w:rsidP="00803C1F">
            <w:pPr>
              <w:jc w:val="center"/>
            </w:pPr>
            <w:r>
              <w:t>1430</w:t>
            </w:r>
            <w:r w:rsidRPr="00674F49">
              <w:t>0,0</w:t>
            </w:r>
          </w:p>
        </w:tc>
        <w:tc>
          <w:tcPr>
            <w:tcW w:w="1134" w:type="dxa"/>
          </w:tcPr>
          <w:p w:rsidR="003A7AD6" w:rsidRPr="00674F49" w:rsidRDefault="003A7AD6" w:rsidP="00803C1F">
            <w:pPr>
              <w:jc w:val="center"/>
            </w:pPr>
            <w:r w:rsidRPr="00674F49">
              <w:t>0,0</w:t>
            </w:r>
          </w:p>
        </w:tc>
        <w:tc>
          <w:tcPr>
            <w:tcW w:w="993" w:type="dxa"/>
          </w:tcPr>
          <w:p w:rsidR="003A7AD6" w:rsidRPr="00674F49" w:rsidRDefault="003A7AD6" w:rsidP="00803C1F">
            <w:pPr>
              <w:jc w:val="center"/>
            </w:pPr>
            <w:r w:rsidRPr="00674F49">
              <w:t>0,0</w:t>
            </w:r>
          </w:p>
        </w:tc>
        <w:tc>
          <w:tcPr>
            <w:tcW w:w="992" w:type="dxa"/>
          </w:tcPr>
          <w:p w:rsidR="003A7AD6" w:rsidRPr="00674F49" w:rsidRDefault="003A7AD6" w:rsidP="00803C1F">
            <w:pPr>
              <w:jc w:val="center"/>
            </w:pPr>
            <w:r w:rsidRPr="00674F49">
              <w:t>0,0</w:t>
            </w:r>
          </w:p>
        </w:tc>
        <w:tc>
          <w:tcPr>
            <w:tcW w:w="1559" w:type="dxa"/>
          </w:tcPr>
          <w:p w:rsidR="003A7AD6" w:rsidRPr="00674F49" w:rsidRDefault="003A7AD6" w:rsidP="00803C1F">
            <w:pPr>
              <w:jc w:val="center"/>
            </w:pPr>
            <w:r>
              <w:t>1430</w:t>
            </w:r>
            <w:r w:rsidRPr="00674F49">
              <w:t>0,0</w:t>
            </w:r>
          </w:p>
        </w:tc>
      </w:tr>
      <w:tr w:rsidR="003A7AD6" w:rsidRPr="00674F49" w:rsidTr="00803C1F">
        <w:trPr>
          <w:trHeight w:val="399"/>
        </w:trPr>
        <w:tc>
          <w:tcPr>
            <w:tcW w:w="3402" w:type="dxa"/>
          </w:tcPr>
          <w:p w:rsidR="003A7AD6" w:rsidRPr="00674F49" w:rsidRDefault="003A7AD6" w:rsidP="00803C1F">
            <w:pPr>
              <w:pStyle w:val="ConsPlusNormal"/>
              <w:ind w:left="-142" w:firstLine="0"/>
              <w:jc w:val="center"/>
              <w:rPr>
                <w:rFonts w:ascii="Times New Roman" w:hAnsi="Times New Roman" w:cs="Times New Roman"/>
              </w:rPr>
            </w:pPr>
            <w:r w:rsidRPr="00674F49">
              <w:rPr>
                <w:rFonts w:ascii="Times New Roman" w:hAnsi="Times New Roman" w:cs="Times New Roman"/>
              </w:rPr>
              <w:t>Внебюджетные источники</w:t>
            </w:r>
          </w:p>
        </w:tc>
        <w:tc>
          <w:tcPr>
            <w:tcW w:w="1275" w:type="dxa"/>
          </w:tcPr>
          <w:p w:rsidR="003A7AD6" w:rsidRPr="00174155" w:rsidRDefault="003A7AD6" w:rsidP="00803C1F">
            <w:pPr>
              <w:ind w:left="-142"/>
              <w:jc w:val="center"/>
            </w:pPr>
            <w:r w:rsidRPr="00174155">
              <w:t>0,0</w:t>
            </w:r>
          </w:p>
        </w:tc>
        <w:tc>
          <w:tcPr>
            <w:tcW w:w="1134" w:type="dxa"/>
          </w:tcPr>
          <w:p w:rsidR="003A7AD6" w:rsidRPr="00174155" w:rsidRDefault="003A7AD6" w:rsidP="00803C1F">
            <w:pPr>
              <w:jc w:val="center"/>
            </w:pPr>
            <w:r w:rsidRPr="00174155">
              <w:t>0,0</w:t>
            </w:r>
          </w:p>
        </w:tc>
        <w:tc>
          <w:tcPr>
            <w:tcW w:w="1134" w:type="dxa"/>
          </w:tcPr>
          <w:p w:rsidR="003A7AD6" w:rsidRPr="00174155" w:rsidRDefault="003A7AD6" w:rsidP="00803C1F">
            <w:pPr>
              <w:jc w:val="center"/>
            </w:pPr>
            <w:r w:rsidRPr="00174155">
              <w:t>0,0</w:t>
            </w:r>
          </w:p>
        </w:tc>
        <w:tc>
          <w:tcPr>
            <w:tcW w:w="993" w:type="dxa"/>
          </w:tcPr>
          <w:p w:rsidR="003A7AD6" w:rsidRPr="00674F49" w:rsidRDefault="003A7AD6" w:rsidP="00803C1F">
            <w:pPr>
              <w:jc w:val="center"/>
            </w:pPr>
            <w:r w:rsidRPr="00674F49">
              <w:t>0,0</w:t>
            </w:r>
          </w:p>
        </w:tc>
        <w:tc>
          <w:tcPr>
            <w:tcW w:w="992" w:type="dxa"/>
          </w:tcPr>
          <w:p w:rsidR="003A7AD6" w:rsidRPr="00674F49" w:rsidRDefault="003A7AD6" w:rsidP="00803C1F">
            <w:pPr>
              <w:jc w:val="center"/>
            </w:pPr>
            <w:r w:rsidRPr="00674F49">
              <w:t>0,0</w:t>
            </w:r>
          </w:p>
        </w:tc>
        <w:tc>
          <w:tcPr>
            <w:tcW w:w="1559" w:type="dxa"/>
          </w:tcPr>
          <w:p w:rsidR="003A7AD6" w:rsidRPr="00674F49" w:rsidRDefault="003A7AD6" w:rsidP="00803C1F">
            <w:pPr>
              <w:jc w:val="center"/>
            </w:pPr>
            <w:r>
              <w:t>0,0</w:t>
            </w:r>
          </w:p>
        </w:tc>
      </w:tr>
      <w:tr w:rsidR="003A7AD6" w:rsidRPr="00674F49" w:rsidTr="00803C1F">
        <w:tc>
          <w:tcPr>
            <w:tcW w:w="3402" w:type="dxa"/>
          </w:tcPr>
          <w:p w:rsidR="003A7AD6" w:rsidRPr="00324621" w:rsidRDefault="003A7AD6" w:rsidP="00803C1F">
            <w:pPr>
              <w:autoSpaceDE w:val="0"/>
              <w:autoSpaceDN w:val="0"/>
              <w:adjustRightInd w:val="0"/>
              <w:jc w:val="center"/>
              <w:rPr>
                <w:rFonts w:eastAsiaTheme="minorHAnsi"/>
                <w:lang w:eastAsia="en-US"/>
              </w:rPr>
            </w:pPr>
            <w:r w:rsidRPr="00324621">
              <w:rPr>
                <w:rFonts w:eastAsiaTheme="minorHAnsi"/>
                <w:lang w:eastAsia="en-US"/>
              </w:rPr>
              <w:t>Мероприятие</w:t>
            </w:r>
          </w:p>
          <w:p w:rsidR="003A7AD6" w:rsidRPr="00324621" w:rsidRDefault="003A7AD6" w:rsidP="00803C1F">
            <w:pPr>
              <w:autoSpaceDE w:val="0"/>
              <w:autoSpaceDN w:val="0"/>
              <w:adjustRightInd w:val="0"/>
              <w:jc w:val="center"/>
              <w:rPr>
                <w:rFonts w:eastAsiaTheme="minorHAnsi"/>
                <w:lang w:eastAsia="en-US"/>
              </w:rPr>
            </w:pPr>
            <w:r w:rsidRPr="00324621">
              <w:rPr>
                <w:rFonts w:eastAsiaTheme="minorHAnsi"/>
                <w:lang w:eastAsia="en-US"/>
              </w:rPr>
              <w:t>(результат)</w:t>
            </w:r>
          </w:p>
          <w:p w:rsidR="003A7AD6" w:rsidRPr="00674F49" w:rsidRDefault="003A7AD6" w:rsidP="00803C1F">
            <w:pPr>
              <w:pStyle w:val="ConsPlusNormal"/>
              <w:ind w:left="-142" w:firstLine="0"/>
              <w:jc w:val="center"/>
              <w:rPr>
                <w:rFonts w:ascii="Times New Roman" w:hAnsi="Times New Roman" w:cs="Times New Roman"/>
              </w:rPr>
            </w:pPr>
            <w:r w:rsidRPr="00324621">
              <w:rPr>
                <w:rFonts w:ascii="Times New Roman" w:eastAsiaTheme="minorHAnsi" w:hAnsi="Times New Roman" w:cs="Times New Roman"/>
                <w:lang w:eastAsia="en-US"/>
              </w:rPr>
              <w:t>«Закупка и монтаж оборудования для создания «умных» спортивных площадок»</w:t>
            </w:r>
            <w:r w:rsidRPr="00CE5605">
              <w:rPr>
                <w:rFonts w:ascii="Times New Roman" w:hAnsi="Times New Roman" w:cs="Times New Roman"/>
              </w:rPr>
              <w:t>, всего, в том числе</w:t>
            </w:r>
          </w:p>
        </w:tc>
        <w:tc>
          <w:tcPr>
            <w:tcW w:w="1275" w:type="dxa"/>
          </w:tcPr>
          <w:p w:rsidR="003A7AD6" w:rsidRDefault="003A7AD6" w:rsidP="00803C1F">
            <w:pPr>
              <w:jc w:val="center"/>
            </w:pPr>
          </w:p>
          <w:p w:rsidR="003A7AD6" w:rsidRDefault="003A7AD6" w:rsidP="00803C1F">
            <w:pPr>
              <w:jc w:val="center"/>
            </w:pPr>
          </w:p>
          <w:p w:rsidR="003A7AD6" w:rsidRDefault="003A7AD6" w:rsidP="00803C1F">
            <w:pPr>
              <w:jc w:val="center"/>
            </w:pPr>
            <w:r w:rsidRPr="004B58BB">
              <w:t>0,0</w:t>
            </w:r>
          </w:p>
        </w:tc>
        <w:tc>
          <w:tcPr>
            <w:tcW w:w="1134" w:type="dxa"/>
          </w:tcPr>
          <w:p w:rsidR="003A7AD6" w:rsidRDefault="003A7AD6" w:rsidP="00803C1F">
            <w:pPr>
              <w:jc w:val="center"/>
            </w:pPr>
          </w:p>
          <w:p w:rsidR="003A7AD6" w:rsidRDefault="003A7AD6" w:rsidP="00803C1F">
            <w:pPr>
              <w:jc w:val="center"/>
            </w:pPr>
          </w:p>
          <w:p w:rsidR="003A7AD6" w:rsidRDefault="003A7AD6" w:rsidP="00803C1F">
            <w:pPr>
              <w:jc w:val="center"/>
            </w:pPr>
            <w:r>
              <w:t>27</w:t>
            </w:r>
            <w:r w:rsidRPr="004B58BB">
              <w:t>500,0</w:t>
            </w:r>
          </w:p>
        </w:tc>
        <w:tc>
          <w:tcPr>
            <w:tcW w:w="1134" w:type="dxa"/>
          </w:tcPr>
          <w:p w:rsidR="003A7AD6" w:rsidRDefault="003A7AD6" w:rsidP="00803C1F">
            <w:pPr>
              <w:jc w:val="center"/>
            </w:pPr>
          </w:p>
          <w:p w:rsidR="003A7AD6" w:rsidRDefault="003A7AD6" w:rsidP="00803C1F">
            <w:pPr>
              <w:jc w:val="center"/>
            </w:pPr>
          </w:p>
          <w:p w:rsidR="003A7AD6" w:rsidRDefault="003A7AD6" w:rsidP="00803C1F">
            <w:pPr>
              <w:jc w:val="center"/>
            </w:pPr>
            <w:r w:rsidRPr="004B58BB">
              <w:t>0,0</w:t>
            </w:r>
          </w:p>
        </w:tc>
        <w:tc>
          <w:tcPr>
            <w:tcW w:w="993" w:type="dxa"/>
          </w:tcPr>
          <w:p w:rsidR="003A7AD6" w:rsidRDefault="003A7AD6" w:rsidP="00803C1F">
            <w:pPr>
              <w:jc w:val="center"/>
            </w:pPr>
          </w:p>
          <w:p w:rsidR="003A7AD6" w:rsidRDefault="003A7AD6" w:rsidP="00803C1F">
            <w:pPr>
              <w:jc w:val="center"/>
            </w:pPr>
          </w:p>
          <w:p w:rsidR="003A7AD6" w:rsidRDefault="003A7AD6" w:rsidP="00803C1F">
            <w:pPr>
              <w:jc w:val="center"/>
            </w:pPr>
            <w:r w:rsidRPr="0062790E">
              <w:t>0,0</w:t>
            </w:r>
          </w:p>
        </w:tc>
        <w:tc>
          <w:tcPr>
            <w:tcW w:w="992" w:type="dxa"/>
          </w:tcPr>
          <w:p w:rsidR="003A7AD6" w:rsidRDefault="003A7AD6" w:rsidP="00803C1F">
            <w:pPr>
              <w:jc w:val="center"/>
            </w:pPr>
          </w:p>
          <w:p w:rsidR="003A7AD6" w:rsidRDefault="003A7AD6" w:rsidP="00803C1F">
            <w:pPr>
              <w:jc w:val="center"/>
            </w:pPr>
          </w:p>
          <w:p w:rsidR="003A7AD6" w:rsidRDefault="003A7AD6" w:rsidP="00803C1F">
            <w:pPr>
              <w:jc w:val="center"/>
            </w:pPr>
            <w:r w:rsidRPr="0062790E">
              <w:t>0,0</w:t>
            </w:r>
          </w:p>
        </w:tc>
        <w:tc>
          <w:tcPr>
            <w:tcW w:w="1559" w:type="dxa"/>
          </w:tcPr>
          <w:p w:rsidR="003A7AD6" w:rsidRDefault="003A7AD6" w:rsidP="00803C1F">
            <w:pPr>
              <w:jc w:val="center"/>
            </w:pPr>
          </w:p>
          <w:p w:rsidR="003A7AD6" w:rsidRDefault="003A7AD6" w:rsidP="00803C1F">
            <w:pPr>
              <w:jc w:val="center"/>
            </w:pPr>
          </w:p>
          <w:p w:rsidR="003A7AD6" w:rsidRDefault="003A7AD6" w:rsidP="00803C1F">
            <w:pPr>
              <w:jc w:val="center"/>
            </w:pPr>
            <w:r>
              <w:t>27500,0</w:t>
            </w:r>
          </w:p>
        </w:tc>
      </w:tr>
      <w:tr w:rsidR="003A7AD6" w:rsidRPr="00674F49" w:rsidTr="00803C1F">
        <w:tc>
          <w:tcPr>
            <w:tcW w:w="3402" w:type="dxa"/>
          </w:tcPr>
          <w:p w:rsidR="003A7AD6" w:rsidRPr="00674F49" w:rsidRDefault="003A7AD6" w:rsidP="00803C1F">
            <w:pPr>
              <w:pStyle w:val="ConsPlusNormal"/>
              <w:ind w:left="-142" w:firstLine="0"/>
              <w:jc w:val="center"/>
              <w:rPr>
                <w:rFonts w:ascii="Times New Roman" w:hAnsi="Times New Roman" w:cs="Times New Roman"/>
              </w:rPr>
            </w:pPr>
            <w:r w:rsidRPr="00064952">
              <w:rPr>
                <w:rFonts w:ascii="Times New Roman" w:hAnsi="Times New Roman" w:cs="Times New Roman"/>
              </w:rPr>
              <w:t>Местный бюджет</w:t>
            </w:r>
          </w:p>
        </w:tc>
        <w:tc>
          <w:tcPr>
            <w:tcW w:w="1275" w:type="dxa"/>
          </w:tcPr>
          <w:p w:rsidR="003A7AD6" w:rsidRDefault="003A7AD6" w:rsidP="00803C1F">
            <w:pPr>
              <w:jc w:val="center"/>
            </w:pPr>
            <w:r w:rsidRPr="004B58BB">
              <w:t>0,0</w:t>
            </w:r>
          </w:p>
        </w:tc>
        <w:tc>
          <w:tcPr>
            <w:tcW w:w="1134" w:type="dxa"/>
          </w:tcPr>
          <w:p w:rsidR="003A7AD6" w:rsidRDefault="003A7AD6" w:rsidP="00803C1F">
            <w:pPr>
              <w:jc w:val="center"/>
            </w:pPr>
            <w:r>
              <w:t>5</w:t>
            </w:r>
            <w:r w:rsidRPr="004B58BB">
              <w:t>500,0</w:t>
            </w:r>
          </w:p>
        </w:tc>
        <w:tc>
          <w:tcPr>
            <w:tcW w:w="1134" w:type="dxa"/>
          </w:tcPr>
          <w:p w:rsidR="003A7AD6" w:rsidRDefault="003A7AD6" w:rsidP="00803C1F">
            <w:pPr>
              <w:jc w:val="center"/>
            </w:pPr>
            <w:r w:rsidRPr="004B58BB">
              <w:t>0,0</w:t>
            </w:r>
          </w:p>
        </w:tc>
        <w:tc>
          <w:tcPr>
            <w:tcW w:w="993" w:type="dxa"/>
          </w:tcPr>
          <w:p w:rsidR="003A7AD6" w:rsidRDefault="003A7AD6" w:rsidP="00803C1F">
            <w:pPr>
              <w:jc w:val="center"/>
            </w:pPr>
            <w:r w:rsidRPr="0062790E">
              <w:t>0,0</w:t>
            </w:r>
          </w:p>
        </w:tc>
        <w:tc>
          <w:tcPr>
            <w:tcW w:w="992" w:type="dxa"/>
          </w:tcPr>
          <w:p w:rsidR="003A7AD6" w:rsidRDefault="003A7AD6" w:rsidP="00803C1F">
            <w:pPr>
              <w:jc w:val="center"/>
            </w:pPr>
            <w:r w:rsidRPr="0062790E">
              <w:t>0,0</w:t>
            </w:r>
          </w:p>
        </w:tc>
        <w:tc>
          <w:tcPr>
            <w:tcW w:w="1559" w:type="dxa"/>
          </w:tcPr>
          <w:p w:rsidR="003A7AD6" w:rsidRDefault="003A7AD6" w:rsidP="00803C1F">
            <w:pPr>
              <w:jc w:val="center"/>
            </w:pPr>
            <w:r>
              <w:t>5500,0</w:t>
            </w:r>
          </w:p>
        </w:tc>
      </w:tr>
      <w:tr w:rsidR="003A7AD6" w:rsidRPr="00674F49" w:rsidTr="00803C1F">
        <w:tc>
          <w:tcPr>
            <w:tcW w:w="3402" w:type="dxa"/>
          </w:tcPr>
          <w:p w:rsidR="003A7AD6" w:rsidRPr="00674F49" w:rsidRDefault="003A7AD6" w:rsidP="00803C1F">
            <w:pPr>
              <w:pStyle w:val="ConsPlusNormal"/>
              <w:ind w:left="-142" w:firstLine="0"/>
              <w:jc w:val="center"/>
              <w:rPr>
                <w:rFonts w:ascii="Times New Roman" w:hAnsi="Times New Roman" w:cs="Times New Roman"/>
              </w:rPr>
            </w:pPr>
            <w:r w:rsidRPr="00064952">
              <w:rPr>
                <w:rFonts w:ascii="Times New Roman" w:hAnsi="Times New Roman" w:cs="Times New Roman"/>
              </w:rPr>
              <w:t>Областной бюджет</w:t>
            </w:r>
          </w:p>
        </w:tc>
        <w:tc>
          <w:tcPr>
            <w:tcW w:w="1275" w:type="dxa"/>
          </w:tcPr>
          <w:p w:rsidR="003A7AD6" w:rsidRDefault="003A7AD6" w:rsidP="00803C1F">
            <w:pPr>
              <w:jc w:val="center"/>
            </w:pPr>
            <w:r w:rsidRPr="00521B35">
              <w:t>0,0</w:t>
            </w:r>
          </w:p>
        </w:tc>
        <w:tc>
          <w:tcPr>
            <w:tcW w:w="1134" w:type="dxa"/>
          </w:tcPr>
          <w:p w:rsidR="003A7AD6" w:rsidRDefault="003A7AD6" w:rsidP="00803C1F">
            <w:pPr>
              <w:jc w:val="center"/>
            </w:pPr>
            <w:r>
              <w:t>770</w:t>
            </w:r>
            <w:r w:rsidRPr="00521B35">
              <w:t>0,0</w:t>
            </w:r>
          </w:p>
        </w:tc>
        <w:tc>
          <w:tcPr>
            <w:tcW w:w="1134" w:type="dxa"/>
          </w:tcPr>
          <w:p w:rsidR="003A7AD6" w:rsidRDefault="003A7AD6" w:rsidP="00803C1F">
            <w:pPr>
              <w:jc w:val="center"/>
            </w:pPr>
            <w:r w:rsidRPr="00521B35">
              <w:t>0,0</w:t>
            </w:r>
          </w:p>
        </w:tc>
        <w:tc>
          <w:tcPr>
            <w:tcW w:w="993" w:type="dxa"/>
          </w:tcPr>
          <w:p w:rsidR="003A7AD6" w:rsidRDefault="003A7AD6" w:rsidP="00803C1F">
            <w:pPr>
              <w:jc w:val="center"/>
            </w:pPr>
            <w:r w:rsidRPr="00521B35">
              <w:t>0,0</w:t>
            </w:r>
          </w:p>
        </w:tc>
        <w:tc>
          <w:tcPr>
            <w:tcW w:w="992" w:type="dxa"/>
          </w:tcPr>
          <w:p w:rsidR="003A7AD6" w:rsidRDefault="003A7AD6" w:rsidP="00803C1F">
            <w:pPr>
              <w:jc w:val="center"/>
            </w:pPr>
            <w:r w:rsidRPr="00521B35">
              <w:t>0,0</w:t>
            </w:r>
          </w:p>
        </w:tc>
        <w:tc>
          <w:tcPr>
            <w:tcW w:w="1559" w:type="dxa"/>
          </w:tcPr>
          <w:p w:rsidR="003A7AD6" w:rsidRDefault="003A7AD6" w:rsidP="00803C1F">
            <w:pPr>
              <w:jc w:val="center"/>
            </w:pPr>
            <w:r>
              <w:t>770</w:t>
            </w:r>
            <w:r w:rsidRPr="00521B35">
              <w:t>0,0</w:t>
            </w:r>
          </w:p>
        </w:tc>
      </w:tr>
      <w:tr w:rsidR="003A7AD6" w:rsidRPr="00674F49" w:rsidTr="00803C1F">
        <w:tc>
          <w:tcPr>
            <w:tcW w:w="3402" w:type="dxa"/>
          </w:tcPr>
          <w:p w:rsidR="003A7AD6" w:rsidRPr="00674F49" w:rsidRDefault="003A7AD6" w:rsidP="00803C1F">
            <w:pPr>
              <w:pStyle w:val="ConsPlusNormal"/>
              <w:ind w:left="-142" w:firstLine="0"/>
              <w:jc w:val="center"/>
              <w:rPr>
                <w:rFonts w:ascii="Times New Roman" w:hAnsi="Times New Roman" w:cs="Times New Roman"/>
              </w:rPr>
            </w:pPr>
            <w:r w:rsidRPr="00674F49">
              <w:rPr>
                <w:rFonts w:ascii="Times New Roman" w:hAnsi="Times New Roman" w:cs="Times New Roman"/>
              </w:rPr>
              <w:t>Федеральный бюджет</w:t>
            </w:r>
          </w:p>
        </w:tc>
        <w:tc>
          <w:tcPr>
            <w:tcW w:w="1275" w:type="dxa"/>
          </w:tcPr>
          <w:p w:rsidR="003A7AD6" w:rsidRDefault="003A7AD6" w:rsidP="00803C1F">
            <w:pPr>
              <w:jc w:val="center"/>
            </w:pPr>
            <w:r w:rsidRPr="00521B35">
              <w:t>0,0</w:t>
            </w:r>
          </w:p>
        </w:tc>
        <w:tc>
          <w:tcPr>
            <w:tcW w:w="1134" w:type="dxa"/>
          </w:tcPr>
          <w:p w:rsidR="003A7AD6" w:rsidRDefault="003A7AD6" w:rsidP="00803C1F">
            <w:pPr>
              <w:jc w:val="center"/>
            </w:pPr>
            <w:r>
              <w:t>1430</w:t>
            </w:r>
            <w:r w:rsidRPr="00521B35">
              <w:t>0,0</w:t>
            </w:r>
          </w:p>
        </w:tc>
        <w:tc>
          <w:tcPr>
            <w:tcW w:w="1134" w:type="dxa"/>
          </w:tcPr>
          <w:p w:rsidR="003A7AD6" w:rsidRDefault="003A7AD6" w:rsidP="00803C1F">
            <w:pPr>
              <w:jc w:val="center"/>
            </w:pPr>
            <w:r w:rsidRPr="00521B35">
              <w:t>0,0</w:t>
            </w:r>
          </w:p>
        </w:tc>
        <w:tc>
          <w:tcPr>
            <w:tcW w:w="993" w:type="dxa"/>
          </w:tcPr>
          <w:p w:rsidR="003A7AD6" w:rsidRDefault="003A7AD6" w:rsidP="00803C1F">
            <w:pPr>
              <w:jc w:val="center"/>
            </w:pPr>
            <w:r w:rsidRPr="00521B35">
              <w:t>0,0</w:t>
            </w:r>
          </w:p>
        </w:tc>
        <w:tc>
          <w:tcPr>
            <w:tcW w:w="992" w:type="dxa"/>
          </w:tcPr>
          <w:p w:rsidR="003A7AD6" w:rsidRDefault="003A7AD6" w:rsidP="00803C1F">
            <w:pPr>
              <w:jc w:val="center"/>
            </w:pPr>
            <w:r w:rsidRPr="00521B35">
              <w:t>0,0</w:t>
            </w:r>
          </w:p>
        </w:tc>
        <w:tc>
          <w:tcPr>
            <w:tcW w:w="1559" w:type="dxa"/>
          </w:tcPr>
          <w:p w:rsidR="003A7AD6" w:rsidRDefault="003A7AD6" w:rsidP="00803C1F">
            <w:pPr>
              <w:jc w:val="center"/>
            </w:pPr>
            <w:r>
              <w:t>1430</w:t>
            </w:r>
            <w:r w:rsidRPr="00521B35">
              <w:t>0,0</w:t>
            </w:r>
          </w:p>
        </w:tc>
      </w:tr>
      <w:tr w:rsidR="003A7AD6" w:rsidRPr="00674F49" w:rsidTr="00803C1F">
        <w:tc>
          <w:tcPr>
            <w:tcW w:w="3402" w:type="dxa"/>
          </w:tcPr>
          <w:p w:rsidR="003A7AD6" w:rsidRPr="00674F49" w:rsidRDefault="003A7AD6" w:rsidP="00803C1F">
            <w:pPr>
              <w:pStyle w:val="ConsPlusNormal"/>
              <w:ind w:left="-142" w:firstLine="0"/>
              <w:jc w:val="center"/>
              <w:rPr>
                <w:rFonts w:ascii="Times New Roman" w:hAnsi="Times New Roman" w:cs="Times New Roman"/>
              </w:rPr>
            </w:pPr>
            <w:r w:rsidRPr="00674F49">
              <w:rPr>
                <w:rFonts w:ascii="Times New Roman" w:hAnsi="Times New Roman" w:cs="Times New Roman"/>
              </w:rPr>
              <w:t>Внебюджетные источники</w:t>
            </w:r>
          </w:p>
        </w:tc>
        <w:tc>
          <w:tcPr>
            <w:tcW w:w="1275" w:type="dxa"/>
          </w:tcPr>
          <w:p w:rsidR="003A7AD6" w:rsidRDefault="003A7AD6" w:rsidP="00803C1F">
            <w:pPr>
              <w:jc w:val="center"/>
            </w:pPr>
            <w:r w:rsidRPr="00521B35">
              <w:t>0,0</w:t>
            </w:r>
          </w:p>
        </w:tc>
        <w:tc>
          <w:tcPr>
            <w:tcW w:w="1134" w:type="dxa"/>
          </w:tcPr>
          <w:p w:rsidR="003A7AD6" w:rsidRDefault="003A7AD6" w:rsidP="00803C1F">
            <w:pPr>
              <w:jc w:val="center"/>
            </w:pPr>
            <w:r w:rsidRPr="00521B35">
              <w:t>0,0</w:t>
            </w:r>
          </w:p>
        </w:tc>
        <w:tc>
          <w:tcPr>
            <w:tcW w:w="1134" w:type="dxa"/>
          </w:tcPr>
          <w:p w:rsidR="003A7AD6" w:rsidRDefault="003A7AD6" w:rsidP="00803C1F">
            <w:pPr>
              <w:jc w:val="center"/>
            </w:pPr>
            <w:r w:rsidRPr="00521B35">
              <w:t>0,0</w:t>
            </w:r>
          </w:p>
        </w:tc>
        <w:tc>
          <w:tcPr>
            <w:tcW w:w="993" w:type="dxa"/>
          </w:tcPr>
          <w:p w:rsidR="003A7AD6" w:rsidRDefault="003A7AD6" w:rsidP="00803C1F">
            <w:pPr>
              <w:jc w:val="center"/>
            </w:pPr>
            <w:r w:rsidRPr="00521B35">
              <w:t>0,0</w:t>
            </w:r>
          </w:p>
        </w:tc>
        <w:tc>
          <w:tcPr>
            <w:tcW w:w="992" w:type="dxa"/>
          </w:tcPr>
          <w:p w:rsidR="003A7AD6" w:rsidRDefault="003A7AD6" w:rsidP="00803C1F">
            <w:pPr>
              <w:jc w:val="center"/>
            </w:pPr>
            <w:r w:rsidRPr="00521B35">
              <w:t>0,0</w:t>
            </w:r>
          </w:p>
        </w:tc>
        <w:tc>
          <w:tcPr>
            <w:tcW w:w="1559" w:type="dxa"/>
          </w:tcPr>
          <w:p w:rsidR="003A7AD6" w:rsidRDefault="003A7AD6" w:rsidP="00803C1F">
            <w:pPr>
              <w:jc w:val="center"/>
            </w:pPr>
            <w:r w:rsidRPr="00521B35">
              <w:t>0,0</w:t>
            </w:r>
          </w:p>
        </w:tc>
      </w:tr>
    </w:tbl>
    <w:p w:rsidR="003A7AD6" w:rsidRDefault="003A7AD6" w:rsidP="00803C1F">
      <w:pPr>
        <w:pStyle w:val="ConsPlusNormal"/>
        <w:ind w:firstLine="0"/>
        <w:jc w:val="both"/>
        <w:rPr>
          <w:rFonts w:ascii="Times New Roman" w:hAnsi="Times New Roman" w:cs="Times New Roman"/>
          <w:sz w:val="26"/>
          <w:szCs w:val="26"/>
        </w:rPr>
      </w:pPr>
    </w:p>
    <w:p w:rsidR="00803C1F" w:rsidRPr="00A870E2" w:rsidRDefault="00803C1F" w:rsidP="00803C1F">
      <w:pPr>
        <w:pStyle w:val="ConsPlusNormal"/>
        <w:ind w:firstLine="0"/>
        <w:jc w:val="both"/>
        <w:rPr>
          <w:rFonts w:ascii="Times New Roman" w:hAnsi="Times New Roman" w:cs="Times New Roman"/>
          <w:sz w:val="26"/>
          <w:szCs w:val="26"/>
        </w:rPr>
      </w:pPr>
    </w:p>
    <w:p w:rsidR="003A7AD6" w:rsidRPr="004006CF" w:rsidRDefault="003A7AD6" w:rsidP="00803C1F">
      <w:pPr>
        <w:pStyle w:val="ConsPlusNormal"/>
        <w:jc w:val="center"/>
        <w:outlineLvl w:val="2"/>
        <w:rPr>
          <w:rFonts w:ascii="Times New Roman" w:hAnsi="Times New Roman" w:cs="Times New Roman"/>
          <w:sz w:val="26"/>
          <w:szCs w:val="26"/>
        </w:rPr>
      </w:pPr>
      <w:r w:rsidRPr="004006CF">
        <w:rPr>
          <w:rFonts w:ascii="Times New Roman" w:hAnsi="Times New Roman" w:cs="Times New Roman"/>
          <w:sz w:val="26"/>
          <w:szCs w:val="26"/>
        </w:rPr>
        <w:t>6. План исполнения бюджета Прокопьевского муниципального округа</w:t>
      </w:r>
    </w:p>
    <w:p w:rsidR="003A7AD6" w:rsidRPr="004006CF" w:rsidRDefault="003A7AD6" w:rsidP="00803C1F">
      <w:pPr>
        <w:pStyle w:val="ConsPlusNormal"/>
        <w:jc w:val="center"/>
        <w:rPr>
          <w:rFonts w:ascii="Times New Roman" w:hAnsi="Times New Roman" w:cs="Times New Roman"/>
          <w:sz w:val="26"/>
          <w:szCs w:val="26"/>
        </w:rPr>
      </w:pPr>
      <w:r w:rsidRPr="004006CF">
        <w:rPr>
          <w:rFonts w:ascii="Times New Roman" w:hAnsi="Times New Roman" w:cs="Times New Roman"/>
          <w:sz w:val="26"/>
          <w:szCs w:val="26"/>
        </w:rPr>
        <w:t>в части бюджетных ассигнований, предусмотренных</w:t>
      </w:r>
    </w:p>
    <w:p w:rsidR="003A7AD6" w:rsidRPr="004006CF" w:rsidRDefault="003A7AD6" w:rsidP="00803C1F">
      <w:pPr>
        <w:pStyle w:val="ConsPlusNormal"/>
        <w:jc w:val="center"/>
        <w:rPr>
          <w:rFonts w:ascii="Times New Roman" w:hAnsi="Times New Roman" w:cs="Times New Roman"/>
          <w:sz w:val="26"/>
          <w:szCs w:val="26"/>
        </w:rPr>
      </w:pPr>
      <w:r w:rsidRPr="004006CF">
        <w:rPr>
          <w:rFonts w:ascii="Times New Roman" w:hAnsi="Times New Roman" w:cs="Times New Roman"/>
          <w:sz w:val="26"/>
          <w:szCs w:val="26"/>
        </w:rPr>
        <w:t>на финансовое обеспечение реализации муниципального</w:t>
      </w:r>
    </w:p>
    <w:p w:rsidR="003A7AD6" w:rsidRDefault="003A7AD6" w:rsidP="00803C1F">
      <w:pPr>
        <w:pStyle w:val="ConsPlusNormal"/>
        <w:jc w:val="center"/>
        <w:rPr>
          <w:rFonts w:ascii="Times New Roman" w:hAnsi="Times New Roman" w:cs="Times New Roman"/>
          <w:sz w:val="26"/>
          <w:szCs w:val="26"/>
        </w:rPr>
      </w:pPr>
      <w:r w:rsidRPr="004006CF">
        <w:rPr>
          <w:rFonts w:ascii="Times New Roman" w:hAnsi="Times New Roman" w:cs="Times New Roman"/>
          <w:sz w:val="26"/>
          <w:szCs w:val="26"/>
        </w:rPr>
        <w:t>проекта в 2026 году</w:t>
      </w:r>
    </w:p>
    <w:p w:rsidR="003A7AD6" w:rsidRPr="004006CF" w:rsidRDefault="003A7AD6" w:rsidP="00803C1F">
      <w:pPr>
        <w:pStyle w:val="ConsPlusNormal"/>
        <w:jc w:val="center"/>
        <w:rPr>
          <w:rFonts w:ascii="Times New Roman" w:hAnsi="Times New Roman" w:cs="Times New Roman"/>
          <w:sz w:val="26"/>
          <w:szCs w:val="26"/>
        </w:rPr>
      </w:pPr>
    </w:p>
    <w:tbl>
      <w:tblPr>
        <w:tblW w:w="10489" w:type="dxa"/>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3402"/>
        <w:gridCol w:w="425"/>
        <w:gridCol w:w="425"/>
        <w:gridCol w:w="426"/>
        <w:gridCol w:w="425"/>
        <w:gridCol w:w="425"/>
        <w:gridCol w:w="567"/>
        <w:gridCol w:w="425"/>
        <w:gridCol w:w="567"/>
        <w:gridCol w:w="426"/>
        <w:gridCol w:w="567"/>
        <w:gridCol w:w="567"/>
        <w:gridCol w:w="1275"/>
      </w:tblGrid>
      <w:tr w:rsidR="003A7AD6" w:rsidRPr="000E1833" w:rsidTr="00803C1F">
        <w:tc>
          <w:tcPr>
            <w:tcW w:w="567" w:type="dxa"/>
            <w:vMerge w:val="restart"/>
            <w:vAlign w:val="center"/>
          </w:tcPr>
          <w:p w:rsidR="003A7AD6" w:rsidRPr="007C500B" w:rsidRDefault="003A7AD6" w:rsidP="00803C1F">
            <w:pPr>
              <w:pStyle w:val="ConsPlusNormal"/>
              <w:ind w:firstLine="0"/>
              <w:jc w:val="center"/>
              <w:rPr>
                <w:rFonts w:ascii="Times New Roman" w:hAnsi="Times New Roman" w:cs="Times New Roman"/>
                <w:sz w:val="22"/>
                <w:szCs w:val="22"/>
              </w:rPr>
            </w:pPr>
            <w:r w:rsidRPr="007C500B">
              <w:rPr>
                <w:rFonts w:ascii="Times New Roman" w:hAnsi="Times New Roman" w:cs="Times New Roman"/>
                <w:sz w:val="22"/>
                <w:szCs w:val="22"/>
              </w:rPr>
              <w:t>№ п/п</w:t>
            </w:r>
          </w:p>
        </w:tc>
        <w:tc>
          <w:tcPr>
            <w:tcW w:w="3402" w:type="dxa"/>
            <w:vMerge w:val="restart"/>
            <w:vAlign w:val="center"/>
          </w:tcPr>
          <w:p w:rsidR="003A7AD6" w:rsidRPr="001E6897" w:rsidRDefault="003A7AD6" w:rsidP="00803C1F">
            <w:pPr>
              <w:pStyle w:val="ConsPlusNormal"/>
              <w:ind w:firstLine="0"/>
              <w:jc w:val="center"/>
              <w:rPr>
                <w:rFonts w:ascii="Times New Roman" w:hAnsi="Times New Roman" w:cs="Times New Roman"/>
                <w:sz w:val="22"/>
                <w:szCs w:val="22"/>
              </w:rPr>
            </w:pPr>
            <w:r w:rsidRPr="003A4EB5">
              <w:rPr>
                <w:rFonts w:ascii="Times New Roman" w:hAnsi="Times New Roman" w:cs="Times New Roman"/>
              </w:rPr>
              <w:t>Наименование мероприятия (результата)</w:t>
            </w:r>
          </w:p>
        </w:tc>
        <w:tc>
          <w:tcPr>
            <w:tcW w:w="5245" w:type="dxa"/>
            <w:gridSpan w:val="11"/>
            <w:vAlign w:val="center"/>
          </w:tcPr>
          <w:p w:rsidR="003A7AD6" w:rsidRPr="007C500B" w:rsidRDefault="003A7AD6" w:rsidP="00803C1F">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      </w:t>
            </w:r>
            <w:r w:rsidRPr="003A4EB5">
              <w:rPr>
                <w:rFonts w:ascii="Times New Roman" w:hAnsi="Times New Roman" w:cs="Times New Roman"/>
              </w:rPr>
              <w:t xml:space="preserve"> План исполнения нарастающим итогом (тыс. рублей)</w:t>
            </w:r>
          </w:p>
        </w:tc>
        <w:tc>
          <w:tcPr>
            <w:tcW w:w="1275" w:type="dxa"/>
            <w:vMerge w:val="restart"/>
            <w:vAlign w:val="center"/>
          </w:tcPr>
          <w:p w:rsidR="003A7AD6" w:rsidRPr="000E1833" w:rsidRDefault="003A7AD6" w:rsidP="00803C1F">
            <w:pPr>
              <w:pStyle w:val="ConsPlusNormal"/>
              <w:ind w:firstLine="0"/>
              <w:jc w:val="center"/>
              <w:rPr>
                <w:rFonts w:ascii="Times New Roman" w:hAnsi="Times New Roman" w:cs="Times New Roman"/>
                <w:sz w:val="22"/>
                <w:szCs w:val="22"/>
              </w:rPr>
            </w:pPr>
            <w:r w:rsidRPr="003A4EB5">
              <w:rPr>
                <w:rFonts w:ascii="Times New Roman" w:hAnsi="Times New Roman" w:cs="Times New Roman"/>
              </w:rPr>
              <w:t>Всего на конец 2026 года (тыс. рублей)</w:t>
            </w:r>
          </w:p>
        </w:tc>
      </w:tr>
      <w:tr w:rsidR="003A7AD6" w:rsidRPr="000E1833" w:rsidTr="00803C1F">
        <w:trPr>
          <w:trHeight w:val="1022"/>
        </w:trPr>
        <w:tc>
          <w:tcPr>
            <w:tcW w:w="567" w:type="dxa"/>
            <w:vMerge/>
          </w:tcPr>
          <w:p w:rsidR="003A7AD6" w:rsidRPr="007C500B" w:rsidRDefault="003A7AD6" w:rsidP="00803C1F">
            <w:pPr>
              <w:pStyle w:val="ConsPlusNormal"/>
              <w:rPr>
                <w:rFonts w:ascii="Times New Roman" w:hAnsi="Times New Roman" w:cs="Times New Roman"/>
                <w:sz w:val="22"/>
                <w:szCs w:val="22"/>
              </w:rPr>
            </w:pPr>
          </w:p>
        </w:tc>
        <w:tc>
          <w:tcPr>
            <w:tcW w:w="3402" w:type="dxa"/>
            <w:vMerge/>
          </w:tcPr>
          <w:p w:rsidR="003A7AD6" w:rsidRPr="001E6897" w:rsidRDefault="003A7AD6" w:rsidP="00803C1F">
            <w:pPr>
              <w:pStyle w:val="ConsPlusNormal"/>
              <w:rPr>
                <w:rFonts w:ascii="Times New Roman" w:hAnsi="Times New Roman" w:cs="Times New Roman"/>
                <w:sz w:val="22"/>
                <w:szCs w:val="22"/>
              </w:rPr>
            </w:pPr>
          </w:p>
        </w:tc>
        <w:tc>
          <w:tcPr>
            <w:tcW w:w="425" w:type="dxa"/>
            <w:vAlign w:val="center"/>
          </w:tcPr>
          <w:p w:rsidR="003A7AD6" w:rsidRPr="00BE10F4" w:rsidRDefault="003A7AD6" w:rsidP="00803C1F">
            <w:pPr>
              <w:pStyle w:val="ConsPlusNormal"/>
              <w:ind w:firstLine="0"/>
              <w:jc w:val="center"/>
              <w:rPr>
                <w:rFonts w:ascii="Times New Roman" w:hAnsi="Times New Roman" w:cs="Times New Roman"/>
                <w:sz w:val="16"/>
                <w:szCs w:val="16"/>
              </w:rPr>
            </w:pPr>
            <w:r w:rsidRPr="00BE10F4">
              <w:rPr>
                <w:rFonts w:ascii="Times New Roman" w:hAnsi="Times New Roman" w:cs="Times New Roman"/>
                <w:sz w:val="16"/>
                <w:szCs w:val="16"/>
              </w:rPr>
              <w:t>январь</w:t>
            </w:r>
          </w:p>
        </w:tc>
        <w:tc>
          <w:tcPr>
            <w:tcW w:w="425" w:type="dxa"/>
            <w:vAlign w:val="center"/>
          </w:tcPr>
          <w:p w:rsidR="003A7AD6" w:rsidRPr="00BE10F4" w:rsidRDefault="003A7AD6" w:rsidP="00803C1F">
            <w:pPr>
              <w:pStyle w:val="ConsPlusNormal"/>
              <w:ind w:firstLine="0"/>
              <w:jc w:val="center"/>
              <w:rPr>
                <w:rFonts w:ascii="Times New Roman" w:hAnsi="Times New Roman" w:cs="Times New Roman"/>
                <w:sz w:val="16"/>
                <w:szCs w:val="16"/>
              </w:rPr>
            </w:pPr>
            <w:r w:rsidRPr="00BE10F4">
              <w:rPr>
                <w:rFonts w:ascii="Times New Roman" w:hAnsi="Times New Roman" w:cs="Times New Roman"/>
                <w:sz w:val="16"/>
                <w:szCs w:val="16"/>
              </w:rPr>
              <w:t>февраль</w:t>
            </w:r>
          </w:p>
        </w:tc>
        <w:tc>
          <w:tcPr>
            <w:tcW w:w="426" w:type="dxa"/>
            <w:vAlign w:val="center"/>
          </w:tcPr>
          <w:p w:rsidR="003A7AD6" w:rsidRPr="00BE10F4" w:rsidRDefault="003A7AD6" w:rsidP="00803C1F">
            <w:pPr>
              <w:pStyle w:val="ConsPlusNormal"/>
              <w:ind w:firstLine="0"/>
              <w:jc w:val="center"/>
              <w:rPr>
                <w:rFonts w:ascii="Times New Roman" w:hAnsi="Times New Roman" w:cs="Times New Roman"/>
                <w:sz w:val="16"/>
                <w:szCs w:val="16"/>
              </w:rPr>
            </w:pPr>
            <w:r w:rsidRPr="00BE10F4">
              <w:rPr>
                <w:rFonts w:ascii="Times New Roman" w:hAnsi="Times New Roman" w:cs="Times New Roman"/>
                <w:sz w:val="16"/>
                <w:szCs w:val="16"/>
              </w:rPr>
              <w:t>март</w:t>
            </w:r>
          </w:p>
        </w:tc>
        <w:tc>
          <w:tcPr>
            <w:tcW w:w="425" w:type="dxa"/>
            <w:vAlign w:val="center"/>
          </w:tcPr>
          <w:p w:rsidR="003A7AD6" w:rsidRPr="00BE10F4" w:rsidRDefault="003A7AD6" w:rsidP="00803C1F">
            <w:pPr>
              <w:pStyle w:val="ConsPlusNormal"/>
              <w:ind w:firstLine="0"/>
              <w:jc w:val="center"/>
              <w:rPr>
                <w:rFonts w:ascii="Times New Roman" w:hAnsi="Times New Roman" w:cs="Times New Roman"/>
                <w:sz w:val="16"/>
                <w:szCs w:val="16"/>
              </w:rPr>
            </w:pPr>
            <w:r w:rsidRPr="00BE10F4">
              <w:rPr>
                <w:rFonts w:ascii="Times New Roman" w:hAnsi="Times New Roman" w:cs="Times New Roman"/>
                <w:sz w:val="16"/>
                <w:szCs w:val="16"/>
              </w:rPr>
              <w:t>апрель</w:t>
            </w:r>
          </w:p>
        </w:tc>
        <w:tc>
          <w:tcPr>
            <w:tcW w:w="425" w:type="dxa"/>
            <w:vAlign w:val="center"/>
          </w:tcPr>
          <w:p w:rsidR="003A7AD6" w:rsidRPr="00BE10F4" w:rsidRDefault="003A7AD6" w:rsidP="00803C1F">
            <w:pPr>
              <w:pStyle w:val="ConsPlusNormal"/>
              <w:ind w:firstLine="0"/>
              <w:jc w:val="center"/>
              <w:rPr>
                <w:rFonts w:ascii="Times New Roman" w:hAnsi="Times New Roman" w:cs="Times New Roman"/>
                <w:sz w:val="16"/>
                <w:szCs w:val="16"/>
              </w:rPr>
            </w:pPr>
            <w:r w:rsidRPr="00BE10F4">
              <w:rPr>
                <w:rFonts w:ascii="Times New Roman" w:hAnsi="Times New Roman" w:cs="Times New Roman"/>
                <w:sz w:val="16"/>
                <w:szCs w:val="16"/>
              </w:rPr>
              <w:t>май</w:t>
            </w:r>
          </w:p>
        </w:tc>
        <w:tc>
          <w:tcPr>
            <w:tcW w:w="567" w:type="dxa"/>
            <w:vAlign w:val="center"/>
          </w:tcPr>
          <w:p w:rsidR="003A7AD6" w:rsidRPr="00BE10F4" w:rsidRDefault="003A7AD6" w:rsidP="00803C1F">
            <w:pPr>
              <w:pStyle w:val="ConsPlusNormal"/>
              <w:ind w:firstLine="0"/>
              <w:jc w:val="center"/>
              <w:rPr>
                <w:rFonts w:ascii="Times New Roman" w:hAnsi="Times New Roman" w:cs="Times New Roman"/>
                <w:sz w:val="16"/>
                <w:szCs w:val="16"/>
              </w:rPr>
            </w:pPr>
            <w:r w:rsidRPr="00BE10F4">
              <w:rPr>
                <w:rFonts w:ascii="Times New Roman" w:hAnsi="Times New Roman" w:cs="Times New Roman"/>
                <w:sz w:val="16"/>
                <w:szCs w:val="16"/>
              </w:rPr>
              <w:t>июнь</w:t>
            </w:r>
          </w:p>
        </w:tc>
        <w:tc>
          <w:tcPr>
            <w:tcW w:w="425" w:type="dxa"/>
            <w:vAlign w:val="center"/>
          </w:tcPr>
          <w:p w:rsidR="003A7AD6" w:rsidRPr="00BE10F4" w:rsidRDefault="003A7AD6" w:rsidP="00803C1F">
            <w:pPr>
              <w:pStyle w:val="ConsPlusNormal"/>
              <w:ind w:firstLine="0"/>
              <w:jc w:val="center"/>
              <w:rPr>
                <w:rFonts w:ascii="Times New Roman" w:hAnsi="Times New Roman" w:cs="Times New Roman"/>
                <w:sz w:val="16"/>
                <w:szCs w:val="16"/>
              </w:rPr>
            </w:pPr>
            <w:r w:rsidRPr="00BE10F4">
              <w:rPr>
                <w:rFonts w:ascii="Times New Roman" w:hAnsi="Times New Roman" w:cs="Times New Roman"/>
                <w:sz w:val="16"/>
                <w:szCs w:val="16"/>
              </w:rPr>
              <w:t>июль</w:t>
            </w:r>
          </w:p>
        </w:tc>
        <w:tc>
          <w:tcPr>
            <w:tcW w:w="567" w:type="dxa"/>
            <w:vAlign w:val="center"/>
          </w:tcPr>
          <w:p w:rsidR="003A7AD6" w:rsidRPr="00BE10F4" w:rsidRDefault="003A7AD6" w:rsidP="00803C1F">
            <w:pPr>
              <w:pStyle w:val="ConsPlusNormal"/>
              <w:ind w:firstLine="0"/>
              <w:jc w:val="center"/>
              <w:rPr>
                <w:rFonts w:ascii="Times New Roman" w:hAnsi="Times New Roman" w:cs="Times New Roman"/>
                <w:sz w:val="16"/>
                <w:szCs w:val="16"/>
              </w:rPr>
            </w:pPr>
            <w:r w:rsidRPr="00BE10F4">
              <w:rPr>
                <w:rFonts w:ascii="Times New Roman" w:hAnsi="Times New Roman" w:cs="Times New Roman"/>
                <w:sz w:val="16"/>
                <w:szCs w:val="16"/>
              </w:rPr>
              <w:t>август</w:t>
            </w:r>
          </w:p>
        </w:tc>
        <w:tc>
          <w:tcPr>
            <w:tcW w:w="426" w:type="dxa"/>
            <w:vAlign w:val="center"/>
          </w:tcPr>
          <w:p w:rsidR="003A7AD6" w:rsidRPr="00BE10F4" w:rsidRDefault="003A7AD6" w:rsidP="00803C1F">
            <w:pPr>
              <w:pStyle w:val="ConsPlusNormal"/>
              <w:ind w:firstLine="0"/>
              <w:jc w:val="center"/>
              <w:rPr>
                <w:rFonts w:ascii="Times New Roman" w:hAnsi="Times New Roman" w:cs="Times New Roman"/>
                <w:sz w:val="16"/>
                <w:szCs w:val="16"/>
              </w:rPr>
            </w:pPr>
            <w:r w:rsidRPr="00BE10F4">
              <w:rPr>
                <w:rFonts w:ascii="Times New Roman" w:hAnsi="Times New Roman" w:cs="Times New Roman"/>
                <w:sz w:val="16"/>
                <w:szCs w:val="16"/>
              </w:rPr>
              <w:t>сентябрь</w:t>
            </w:r>
          </w:p>
        </w:tc>
        <w:tc>
          <w:tcPr>
            <w:tcW w:w="567" w:type="dxa"/>
            <w:vAlign w:val="center"/>
          </w:tcPr>
          <w:p w:rsidR="003A7AD6" w:rsidRPr="00BE10F4" w:rsidRDefault="003A7AD6" w:rsidP="00803C1F">
            <w:pPr>
              <w:pStyle w:val="ConsPlusNormal"/>
              <w:ind w:firstLine="0"/>
              <w:jc w:val="center"/>
              <w:rPr>
                <w:rFonts w:ascii="Times New Roman" w:hAnsi="Times New Roman" w:cs="Times New Roman"/>
                <w:sz w:val="16"/>
                <w:szCs w:val="16"/>
              </w:rPr>
            </w:pPr>
            <w:r w:rsidRPr="00BE10F4">
              <w:rPr>
                <w:rFonts w:ascii="Times New Roman" w:hAnsi="Times New Roman" w:cs="Times New Roman"/>
                <w:sz w:val="16"/>
                <w:szCs w:val="16"/>
              </w:rPr>
              <w:t>октябрь</w:t>
            </w:r>
          </w:p>
        </w:tc>
        <w:tc>
          <w:tcPr>
            <w:tcW w:w="567" w:type="dxa"/>
            <w:vAlign w:val="center"/>
          </w:tcPr>
          <w:p w:rsidR="003A7AD6" w:rsidRPr="00BE10F4" w:rsidRDefault="003A7AD6" w:rsidP="00803C1F">
            <w:pPr>
              <w:pStyle w:val="ConsPlusNormal"/>
              <w:ind w:firstLine="0"/>
              <w:jc w:val="center"/>
              <w:rPr>
                <w:rFonts w:ascii="Times New Roman" w:hAnsi="Times New Roman" w:cs="Times New Roman"/>
                <w:sz w:val="16"/>
                <w:szCs w:val="16"/>
              </w:rPr>
            </w:pPr>
            <w:r w:rsidRPr="00BE10F4">
              <w:rPr>
                <w:rFonts w:ascii="Times New Roman" w:hAnsi="Times New Roman" w:cs="Times New Roman"/>
                <w:sz w:val="16"/>
                <w:szCs w:val="16"/>
              </w:rPr>
              <w:t>ноябрь</w:t>
            </w:r>
          </w:p>
        </w:tc>
        <w:tc>
          <w:tcPr>
            <w:tcW w:w="1275" w:type="dxa"/>
            <w:vMerge/>
          </w:tcPr>
          <w:p w:rsidR="003A7AD6" w:rsidRPr="000E1833" w:rsidRDefault="003A7AD6" w:rsidP="00803C1F">
            <w:pPr>
              <w:pStyle w:val="ConsPlusNormal"/>
              <w:rPr>
                <w:rFonts w:ascii="Times New Roman" w:hAnsi="Times New Roman" w:cs="Times New Roman"/>
                <w:sz w:val="22"/>
                <w:szCs w:val="22"/>
              </w:rPr>
            </w:pPr>
          </w:p>
        </w:tc>
      </w:tr>
      <w:tr w:rsidR="003A7AD6" w:rsidRPr="001E6897" w:rsidTr="00803C1F">
        <w:tc>
          <w:tcPr>
            <w:tcW w:w="567" w:type="dxa"/>
            <w:vAlign w:val="center"/>
          </w:tcPr>
          <w:p w:rsidR="003A7AD6" w:rsidRPr="007C500B" w:rsidRDefault="003A7AD6" w:rsidP="00803C1F">
            <w:pPr>
              <w:pStyle w:val="ConsPlusNormal"/>
              <w:ind w:firstLine="0"/>
              <w:jc w:val="center"/>
              <w:rPr>
                <w:rFonts w:ascii="Times New Roman" w:hAnsi="Times New Roman" w:cs="Times New Roman"/>
              </w:rPr>
            </w:pPr>
            <w:r w:rsidRPr="007C500B">
              <w:rPr>
                <w:rFonts w:ascii="Times New Roman" w:hAnsi="Times New Roman" w:cs="Times New Roman"/>
              </w:rPr>
              <w:t>1</w:t>
            </w:r>
          </w:p>
        </w:tc>
        <w:tc>
          <w:tcPr>
            <w:tcW w:w="9922" w:type="dxa"/>
            <w:gridSpan w:val="13"/>
          </w:tcPr>
          <w:p w:rsidR="003A7AD6" w:rsidRDefault="003A7AD6" w:rsidP="00803C1F">
            <w:pPr>
              <w:pStyle w:val="ConsPlusNormal"/>
              <w:ind w:firstLine="0"/>
              <w:jc w:val="center"/>
              <w:rPr>
                <w:rFonts w:ascii="Times New Roman" w:hAnsi="Times New Roman" w:cs="Times New Roman"/>
                <w:lang w:eastAsia="en-US"/>
              </w:rPr>
            </w:pPr>
            <w:r>
              <w:rPr>
                <w:rFonts w:ascii="Times New Roman" w:hAnsi="Times New Roman" w:cs="Times New Roman"/>
              </w:rPr>
              <w:t>Задача «</w:t>
            </w:r>
            <w:r>
              <w:rPr>
                <w:rFonts w:ascii="Times New Roman" w:hAnsi="Times New Roman" w:cs="Times New Roman"/>
                <w:lang w:eastAsia="en-US"/>
              </w:rPr>
              <w:t>С</w:t>
            </w:r>
            <w:r w:rsidRPr="0019398B">
              <w:rPr>
                <w:rFonts w:ascii="Times New Roman" w:hAnsi="Times New Roman" w:cs="Times New Roman"/>
                <w:lang w:eastAsia="en-US"/>
              </w:rPr>
              <w:t xml:space="preserve">овершенствование материально-технической базы учреждений для создания условий, </w:t>
            </w:r>
          </w:p>
          <w:p w:rsidR="003A7AD6" w:rsidRPr="001E6897" w:rsidRDefault="003A7AD6" w:rsidP="00803C1F">
            <w:pPr>
              <w:pStyle w:val="ConsPlusNormal"/>
              <w:ind w:firstLine="0"/>
              <w:jc w:val="center"/>
              <w:rPr>
                <w:rFonts w:ascii="Times New Roman" w:hAnsi="Times New Roman" w:cs="Times New Roman"/>
                <w:sz w:val="22"/>
                <w:szCs w:val="22"/>
              </w:rPr>
            </w:pPr>
            <w:r w:rsidRPr="0019398B">
              <w:rPr>
                <w:rFonts w:ascii="Times New Roman" w:hAnsi="Times New Roman" w:cs="Times New Roman"/>
                <w:lang w:eastAsia="en-US"/>
              </w:rPr>
              <w:t>обеспечивающих возможность гражданам систематически заниматься физической культурой и спортом</w:t>
            </w:r>
            <w:r>
              <w:rPr>
                <w:rFonts w:ascii="Times New Roman" w:hAnsi="Times New Roman" w:cs="Times New Roman"/>
                <w:lang w:eastAsia="en-US"/>
              </w:rPr>
              <w:t>»</w:t>
            </w:r>
          </w:p>
        </w:tc>
      </w:tr>
      <w:tr w:rsidR="003A7AD6" w:rsidRPr="007C500B" w:rsidTr="00803C1F">
        <w:tc>
          <w:tcPr>
            <w:tcW w:w="567" w:type="dxa"/>
            <w:vAlign w:val="center"/>
          </w:tcPr>
          <w:p w:rsidR="003A7AD6" w:rsidRPr="007C500B" w:rsidRDefault="003A7AD6" w:rsidP="00803C1F">
            <w:pPr>
              <w:pStyle w:val="ConsPlusNormal"/>
              <w:ind w:firstLine="0"/>
              <w:jc w:val="center"/>
              <w:rPr>
                <w:rFonts w:ascii="Times New Roman" w:hAnsi="Times New Roman" w:cs="Times New Roman"/>
              </w:rPr>
            </w:pPr>
            <w:r w:rsidRPr="007C500B">
              <w:rPr>
                <w:rFonts w:ascii="Times New Roman" w:hAnsi="Times New Roman" w:cs="Times New Roman"/>
              </w:rPr>
              <w:t>1.1</w:t>
            </w:r>
          </w:p>
        </w:tc>
        <w:tc>
          <w:tcPr>
            <w:tcW w:w="3402" w:type="dxa"/>
          </w:tcPr>
          <w:p w:rsidR="003A7AD6" w:rsidRPr="00324621" w:rsidRDefault="003A7AD6" w:rsidP="00803C1F">
            <w:pPr>
              <w:autoSpaceDE w:val="0"/>
              <w:autoSpaceDN w:val="0"/>
              <w:adjustRightInd w:val="0"/>
              <w:jc w:val="center"/>
              <w:rPr>
                <w:rFonts w:eastAsiaTheme="minorHAnsi"/>
                <w:lang w:eastAsia="en-US"/>
              </w:rPr>
            </w:pPr>
            <w:r w:rsidRPr="00324621">
              <w:rPr>
                <w:rFonts w:eastAsiaTheme="minorHAnsi"/>
                <w:lang w:eastAsia="en-US"/>
              </w:rPr>
              <w:t>Мероприятие</w:t>
            </w:r>
          </w:p>
          <w:p w:rsidR="003A7AD6" w:rsidRPr="00324621" w:rsidRDefault="003A7AD6" w:rsidP="00803C1F">
            <w:pPr>
              <w:autoSpaceDE w:val="0"/>
              <w:autoSpaceDN w:val="0"/>
              <w:adjustRightInd w:val="0"/>
              <w:jc w:val="center"/>
              <w:rPr>
                <w:rFonts w:eastAsiaTheme="minorHAnsi"/>
                <w:lang w:eastAsia="en-US"/>
              </w:rPr>
            </w:pPr>
            <w:r w:rsidRPr="00324621">
              <w:rPr>
                <w:rFonts w:eastAsiaTheme="minorHAnsi"/>
                <w:lang w:eastAsia="en-US"/>
              </w:rPr>
              <w:t>(результат)</w:t>
            </w:r>
          </w:p>
          <w:p w:rsidR="003A7AD6" w:rsidRPr="004006CF" w:rsidRDefault="003A7AD6" w:rsidP="00803C1F">
            <w:pPr>
              <w:pStyle w:val="ConsPlusNormal"/>
              <w:ind w:firstLine="0"/>
              <w:jc w:val="center"/>
              <w:rPr>
                <w:rFonts w:ascii="Times New Roman" w:hAnsi="Times New Roman" w:cs="Times New Roman"/>
                <w:sz w:val="22"/>
                <w:szCs w:val="22"/>
              </w:rPr>
            </w:pPr>
            <w:r w:rsidRPr="00324621">
              <w:rPr>
                <w:rFonts w:ascii="Times New Roman" w:eastAsiaTheme="minorHAnsi" w:hAnsi="Times New Roman" w:cs="Times New Roman"/>
                <w:lang w:eastAsia="en-US"/>
              </w:rPr>
              <w:t>«Закупка и монтаж оборудования для создания «умных» спортивных площадок»</w:t>
            </w:r>
          </w:p>
        </w:tc>
        <w:tc>
          <w:tcPr>
            <w:tcW w:w="425" w:type="dxa"/>
            <w:vAlign w:val="center"/>
          </w:tcPr>
          <w:p w:rsidR="003A7AD6" w:rsidRPr="007C500B" w:rsidRDefault="003A7AD6" w:rsidP="00803C1F">
            <w:pPr>
              <w:pStyle w:val="ConsPlusNormal"/>
              <w:ind w:firstLine="0"/>
              <w:jc w:val="center"/>
              <w:rPr>
                <w:rFonts w:ascii="Times New Roman" w:hAnsi="Times New Roman" w:cs="Times New Roman"/>
              </w:rPr>
            </w:pPr>
            <w:r>
              <w:rPr>
                <w:rFonts w:ascii="Times New Roman" w:hAnsi="Times New Roman" w:cs="Times New Roman"/>
              </w:rPr>
              <w:t>-</w:t>
            </w:r>
          </w:p>
        </w:tc>
        <w:tc>
          <w:tcPr>
            <w:tcW w:w="425" w:type="dxa"/>
            <w:vAlign w:val="center"/>
          </w:tcPr>
          <w:p w:rsidR="003A7AD6" w:rsidRPr="007C500B" w:rsidRDefault="003A7AD6" w:rsidP="00803C1F">
            <w:pPr>
              <w:pStyle w:val="ConsPlusNormal"/>
              <w:ind w:firstLine="0"/>
              <w:jc w:val="center"/>
              <w:rPr>
                <w:rFonts w:ascii="Times New Roman" w:hAnsi="Times New Roman" w:cs="Times New Roman"/>
              </w:rPr>
            </w:pPr>
            <w:r>
              <w:rPr>
                <w:rFonts w:ascii="Times New Roman" w:hAnsi="Times New Roman" w:cs="Times New Roman"/>
              </w:rPr>
              <w:t>-</w:t>
            </w:r>
          </w:p>
        </w:tc>
        <w:tc>
          <w:tcPr>
            <w:tcW w:w="426" w:type="dxa"/>
            <w:vAlign w:val="center"/>
          </w:tcPr>
          <w:p w:rsidR="003A7AD6" w:rsidRPr="007C500B" w:rsidRDefault="003A7AD6" w:rsidP="00803C1F">
            <w:pPr>
              <w:pStyle w:val="ConsPlusNormal"/>
              <w:ind w:firstLine="0"/>
              <w:jc w:val="center"/>
              <w:rPr>
                <w:rFonts w:ascii="Times New Roman" w:hAnsi="Times New Roman" w:cs="Times New Roman"/>
              </w:rPr>
            </w:pPr>
            <w:r>
              <w:rPr>
                <w:rFonts w:ascii="Times New Roman" w:hAnsi="Times New Roman" w:cs="Times New Roman"/>
              </w:rPr>
              <w:t>-</w:t>
            </w:r>
          </w:p>
        </w:tc>
        <w:tc>
          <w:tcPr>
            <w:tcW w:w="425" w:type="dxa"/>
            <w:vAlign w:val="center"/>
          </w:tcPr>
          <w:p w:rsidR="003A7AD6" w:rsidRPr="007C500B" w:rsidRDefault="003A7AD6" w:rsidP="00803C1F">
            <w:pPr>
              <w:pStyle w:val="ConsPlusNormal"/>
              <w:ind w:firstLine="0"/>
              <w:jc w:val="center"/>
              <w:rPr>
                <w:rFonts w:ascii="Times New Roman" w:hAnsi="Times New Roman" w:cs="Times New Roman"/>
              </w:rPr>
            </w:pPr>
            <w:r>
              <w:rPr>
                <w:rFonts w:ascii="Times New Roman" w:hAnsi="Times New Roman" w:cs="Times New Roman"/>
              </w:rPr>
              <w:t>-</w:t>
            </w:r>
          </w:p>
        </w:tc>
        <w:tc>
          <w:tcPr>
            <w:tcW w:w="425" w:type="dxa"/>
            <w:vAlign w:val="center"/>
          </w:tcPr>
          <w:p w:rsidR="003A7AD6" w:rsidRPr="007C500B" w:rsidRDefault="003A7AD6" w:rsidP="00803C1F">
            <w:pPr>
              <w:pStyle w:val="ConsPlusNormal"/>
              <w:ind w:firstLine="0"/>
              <w:jc w:val="center"/>
              <w:rPr>
                <w:rFonts w:ascii="Times New Roman" w:hAnsi="Times New Roman" w:cs="Times New Roman"/>
              </w:rPr>
            </w:pPr>
            <w:r>
              <w:rPr>
                <w:rFonts w:ascii="Times New Roman" w:hAnsi="Times New Roman" w:cs="Times New Roman"/>
              </w:rPr>
              <w:t>-</w:t>
            </w:r>
          </w:p>
        </w:tc>
        <w:tc>
          <w:tcPr>
            <w:tcW w:w="567" w:type="dxa"/>
            <w:vAlign w:val="center"/>
          </w:tcPr>
          <w:p w:rsidR="003A7AD6" w:rsidRPr="007C500B" w:rsidRDefault="003A7AD6" w:rsidP="00803C1F">
            <w:pPr>
              <w:pStyle w:val="ConsPlusNormal"/>
              <w:ind w:firstLine="0"/>
              <w:jc w:val="center"/>
              <w:rPr>
                <w:rFonts w:ascii="Times New Roman" w:hAnsi="Times New Roman" w:cs="Times New Roman"/>
              </w:rPr>
            </w:pPr>
            <w:r>
              <w:rPr>
                <w:rFonts w:ascii="Times New Roman" w:hAnsi="Times New Roman" w:cs="Times New Roman"/>
              </w:rPr>
              <w:t>-</w:t>
            </w:r>
          </w:p>
        </w:tc>
        <w:tc>
          <w:tcPr>
            <w:tcW w:w="425" w:type="dxa"/>
            <w:vAlign w:val="center"/>
          </w:tcPr>
          <w:p w:rsidR="003A7AD6" w:rsidRPr="007C500B" w:rsidRDefault="003A7AD6" w:rsidP="00803C1F">
            <w:pPr>
              <w:pStyle w:val="ConsPlusNormal"/>
              <w:ind w:firstLine="0"/>
              <w:jc w:val="center"/>
              <w:rPr>
                <w:rFonts w:ascii="Times New Roman" w:hAnsi="Times New Roman" w:cs="Times New Roman"/>
              </w:rPr>
            </w:pPr>
            <w:r>
              <w:rPr>
                <w:rFonts w:ascii="Times New Roman" w:hAnsi="Times New Roman" w:cs="Times New Roman"/>
              </w:rPr>
              <w:t>-</w:t>
            </w:r>
          </w:p>
        </w:tc>
        <w:tc>
          <w:tcPr>
            <w:tcW w:w="567" w:type="dxa"/>
            <w:vAlign w:val="center"/>
          </w:tcPr>
          <w:p w:rsidR="003A7AD6" w:rsidRPr="007C500B" w:rsidRDefault="003A7AD6" w:rsidP="00803C1F">
            <w:pPr>
              <w:pStyle w:val="ConsPlusNormal"/>
              <w:ind w:firstLine="0"/>
              <w:jc w:val="center"/>
              <w:rPr>
                <w:rFonts w:ascii="Times New Roman" w:hAnsi="Times New Roman" w:cs="Times New Roman"/>
              </w:rPr>
            </w:pPr>
            <w:r>
              <w:rPr>
                <w:rFonts w:ascii="Times New Roman" w:hAnsi="Times New Roman" w:cs="Times New Roman"/>
              </w:rPr>
              <w:t>-</w:t>
            </w:r>
          </w:p>
        </w:tc>
        <w:tc>
          <w:tcPr>
            <w:tcW w:w="426" w:type="dxa"/>
            <w:vAlign w:val="center"/>
          </w:tcPr>
          <w:p w:rsidR="003A7AD6" w:rsidRPr="007C500B" w:rsidRDefault="003A7AD6" w:rsidP="00803C1F">
            <w:pPr>
              <w:pStyle w:val="ConsPlusNormal"/>
              <w:ind w:firstLine="0"/>
              <w:jc w:val="center"/>
              <w:rPr>
                <w:rFonts w:ascii="Times New Roman" w:hAnsi="Times New Roman" w:cs="Times New Roman"/>
              </w:rPr>
            </w:pPr>
            <w:r>
              <w:rPr>
                <w:rFonts w:ascii="Times New Roman" w:hAnsi="Times New Roman" w:cs="Times New Roman"/>
              </w:rPr>
              <w:t>-</w:t>
            </w:r>
          </w:p>
        </w:tc>
        <w:tc>
          <w:tcPr>
            <w:tcW w:w="567" w:type="dxa"/>
            <w:vAlign w:val="center"/>
          </w:tcPr>
          <w:p w:rsidR="003A7AD6" w:rsidRPr="007C500B" w:rsidRDefault="003A7AD6" w:rsidP="00803C1F">
            <w:pPr>
              <w:pStyle w:val="ConsPlusNormal"/>
              <w:ind w:firstLine="0"/>
              <w:jc w:val="center"/>
              <w:rPr>
                <w:rFonts w:ascii="Times New Roman" w:hAnsi="Times New Roman" w:cs="Times New Roman"/>
              </w:rPr>
            </w:pPr>
            <w:r>
              <w:rPr>
                <w:rFonts w:ascii="Times New Roman" w:hAnsi="Times New Roman" w:cs="Times New Roman"/>
              </w:rPr>
              <w:t>-</w:t>
            </w:r>
          </w:p>
        </w:tc>
        <w:tc>
          <w:tcPr>
            <w:tcW w:w="567" w:type="dxa"/>
            <w:vAlign w:val="center"/>
          </w:tcPr>
          <w:p w:rsidR="003A7AD6" w:rsidRPr="007C500B" w:rsidRDefault="003A7AD6" w:rsidP="00803C1F">
            <w:pPr>
              <w:pStyle w:val="ConsPlusNormal"/>
              <w:ind w:firstLine="0"/>
              <w:jc w:val="center"/>
              <w:rPr>
                <w:rFonts w:ascii="Times New Roman" w:hAnsi="Times New Roman" w:cs="Times New Roman"/>
              </w:rPr>
            </w:pPr>
            <w:r>
              <w:rPr>
                <w:rFonts w:ascii="Times New Roman" w:hAnsi="Times New Roman" w:cs="Times New Roman"/>
              </w:rPr>
              <w:t>-</w:t>
            </w:r>
          </w:p>
        </w:tc>
        <w:tc>
          <w:tcPr>
            <w:tcW w:w="1275" w:type="dxa"/>
            <w:vAlign w:val="center"/>
          </w:tcPr>
          <w:p w:rsidR="003A7AD6" w:rsidRPr="007C500B" w:rsidRDefault="003A7AD6" w:rsidP="00803C1F">
            <w:pPr>
              <w:pStyle w:val="ConsPlusNormal"/>
              <w:ind w:firstLine="0"/>
              <w:jc w:val="center"/>
              <w:rPr>
                <w:rFonts w:ascii="Times New Roman" w:hAnsi="Times New Roman" w:cs="Times New Roman"/>
              </w:rPr>
            </w:pPr>
            <w:r>
              <w:rPr>
                <w:rFonts w:ascii="Times New Roman" w:hAnsi="Times New Roman" w:cs="Times New Roman"/>
              </w:rPr>
              <w:t>-</w:t>
            </w:r>
          </w:p>
        </w:tc>
      </w:tr>
    </w:tbl>
    <w:p w:rsidR="003A7AD6" w:rsidRDefault="003A7AD6" w:rsidP="00803C1F">
      <w:pPr>
        <w:pStyle w:val="ConsPlusNormal"/>
        <w:ind w:firstLine="0"/>
        <w:rPr>
          <w:rFonts w:ascii="Times New Roman" w:hAnsi="Times New Roman" w:cs="Times New Roman"/>
          <w:sz w:val="26"/>
          <w:szCs w:val="26"/>
        </w:rPr>
      </w:pPr>
    </w:p>
    <w:p w:rsidR="003A7AD6" w:rsidRDefault="003A7AD6" w:rsidP="00803C1F">
      <w:pPr>
        <w:pStyle w:val="ConsPlusNormal"/>
        <w:ind w:firstLine="0"/>
        <w:rPr>
          <w:rFonts w:ascii="Times New Roman" w:hAnsi="Times New Roman" w:cs="Times New Roman"/>
          <w:sz w:val="26"/>
          <w:szCs w:val="26"/>
        </w:rPr>
      </w:pPr>
    </w:p>
    <w:p w:rsidR="003A7AD6" w:rsidRDefault="00803C1F" w:rsidP="00803C1F">
      <w:pPr>
        <w:pStyle w:val="ConsPlusNormal"/>
        <w:ind w:left="1080" w:firstLine="0"/>
        <w:jc w:val="center"/>
        <w:outlineLvl w:val="2"/>
        <w:rPr>
          <w:rFonts w:ascii="Times New Roman" w:hAnsi="Times New Roman" w:cs="Times New Roman"/>
          <w:sz w:val="26"/>
          <w:szCs w:val="26"/>
        </w:rPr>
      </w:pPr>
      <w:r>
        <w:rPr>
          <w:rFonts w:ascii="Times New Roman" w:hAnsi="Times New Roman" w:cs="Times New Roman"/>
          <w:sz w:val="26"/>
          <w:szCs w:val="26"/>
        </w:rPr>
        <w:t>7.</w:t>
      </w:r>
      <w:r w:rsidR="003A7AD6" w:rsidRPr="00642DDC">
        <w:rPr>
          <w:rFonts w:ascii="Times New Roman" w:hAnsi="Times New Roman" w:cs="Times New Roman"/>
          <w:sz w:val="26"/>
          <w:szCs w:val="26"/>
        </w:rPr>
        <w:t>План реализации муниципального проекта</w:t>
      </w:r>
    </w:p>
    <w:p w:rsidR="003A7AD6" w:rsidRPr="00642DDC" w:rsidRDefault="003A7AD6" w:rsidP="00803C1F">
      <w:pPr>
        <w:pStyle w:val="ConsPlusNormal"/>
        <w:ind w:left="786" w:firstLine="0"/>
        <w:outlineLvl w:val="2"/>
        <w:rPr>
          <w:rFonts w:ascii="Times New Roman" w:hAnsi="Times New Roman" w:cs="Times New Roman"/>
          <w:sz w:val="26"/>
          <w:szCs w:val="26"/>
        </w:rPr>
      </w:pPr>
    </w:p>
    <w:tbl>
      <w:tblPr>
        <w:tblW w:w="10490" w:type="dxa"/>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3402"/>
        <w:gridCol w:w="992"/>
        <w:gridCol w:w="1134"/>
        <w:gridCol w:w="1560"/>
        <w:gridCol w:w="2693"/>
      </w:tblGrid>
      <w:tr w:rsidR="003A7AD6" w:rsidRPr="000E1833" w:rsidTr="00803C1F">
        <w:trPr>
          <w:trHeight w:val="578"/>
        </w:trPr>
        <w:tc>
          <w:tcPr>
            <w:tcW w:w="709" w:type="dxa"/>
            <w:vMerge w:val="restart"/>
            <w:vAlign w:val="center"/>
          </w:tcPr>
          <w:p w:rsidR="003A7AD6" w:rsidRPr="007C500B" w:rsidRDefault="003A7AD6" w:rsidP="00803C1F">
            <w:pPr>
              <w:pStyle w:val="ConsPlusNormal"/>
              <w:ind w:firstLine="0"/>
              <w:jc w:val="center"/>
              <w:rPr>
                <w:rFonts w:ascii="Times New Roman" w:hAnsi="Times New Roman" w:cs="Times New Roman"/>
                <w:sz w:val="22"/>
                <w:szCs w:val="22"/>
              </w:rPr>
            </w:pPr>
            <w:r w:rsidRPr="007C500B">
              <w:rPr>
                <w:rFonts w:ascii="Times New Roman" w:hAnsi="Times New Roman" w:cs="Times New Roman"/>
                <w:sz w:val="22"/>
                <w:szCs w:val="22"/>
              </w:rPr>
              <w:t>№ п/п</w:t>
            </w:r>
          </w:p>
        </w:tc>
        <w:tc>
          <w:tcPr>
            <w:tcW w:w="3402" w:type="dxa"/>
            <w:vMerge w:val="restart"/>
            <w:vAlign w:val="center"/>
          </w:tcPr>
          <w:p w:rsidR="003A7AD6" w:rsidRPr="001E6897" w:rsidRDefault="003A7AD6" w:rsidP="00803C1F">
            <w:pPr>
              <w:pStyle w:val="ConsPlusNormal"/>
              <w:ind w:firstLine="0"/>
              <w:jc w:val="center"/>
              <w:rPr>
                <w:rFonts w:ascii="Times New Roman" w:hAnsi="Times New Roman" w:cs="Times New Roman"/>
                <w:sz w:val="22"/>
                <w:szCs w:val="22"/>
              </w:rPr>
            </w:pPr>
            <w:r w:rsidRPr="003A4EB5">
              <w:rPr>
                <w:rFonts w:ascii="Times New Roman" w:hAnsi="Times New Roman" w:cs="Times New Roman"/>
              </w:rPr>
              <w:t>Наименование мероприятия (результата)</w:t>
            </w:r>
            <w:r>
              <w:rPr>
                <w:rFonts w:ascii="Times New Roman" w:hAnsi="Times New Roman" w:cs="Times New Roman"/>
              </w:rPr>
              <w:t>, контрольные точки</w:t>
            </w:r>
          </w:p>
        </w:tc>
        <w:tc>
          <w:tcPr>
            <w:tcW w:w="2126" w:type="dxa"/>
            <w:gridSpan w:val="2"/>
            <w:vAlign w:val="center"/>
          </w:tcPr>
          <w:p w:rsidR="003A7AD6" w:rsidRPr="007C500B" w:rsidRDefault="003A7AD6" w:rsidP="00803C1F">
            <w:pPr>
              <w:pStyle w:val="ConsPlusNormal"/>
              <w:ind w:firstLine="0"/>
              <w:jc w:val="center"/>
              <w:rPr>
                <w:rFonts w:ascii="Times New Roman" w:hAnsi="Times New Roman" w:cs="Times New Roman"/>
                <w:sz w:val="22"/>
                <w:szCs w:val="22"/>
              </w:rPr>
            </w:pPr>
            <w:r w:rsidRPr="00161AA9">
              <w:rPr>
                <w:rFonts w:ascii="Times New Roman" w:hAnsi="Times New Roman" w:cs="Times New Roman"/>
              </w:rPr>
              <w:t>Срок реализации</w:t>
            </w:r>
          </w:p>
        </w:tc>
        <w:tc>
          <w:tcPr>
            <w:tcW w:w="1560" w:type="dxa"/>
            <w:vMerge w:val="restart"/>
            <w:vAlign w:val="center"/>
          </w:tcPr>
          <w:p w:rsidR="003A7AD6" w:rsidRPr="007C500B" w:rsidRDefault="003A7AD6" w:rsidP="00803C1F">
            <w:pPr>
              <w:pStyle w:val="ConsPlusNormal"/>
              <w:ind w:firstLine="0"/>
              <w:jc w:val="center"/>
              <w:rPr>
                <w:rFonts w:ascii="Times New Roman" w:hAnsi="Times New Roman" w:cs="Times New Roman"/>
                <w:sz w:val="22"/>
                <w:szCs w:val="22"/>
              </w:rPr>
            </w:pPr>
            <w:r w:rsidRPr="00161AA9">
              <w:rPr>
                <w:rFonts w:ascii="Times New Roman" w:hAnsi="Times New Roman" w:cs="Times New Roman"/>
              </w:rPr>
              <w:t>Ответственный исполнитель (участник муниципальной программы)</w:t>
            </w:r>
          </w:p>
        </w:tc>
        <w:tc>
          <w:tcPr>
            <w:tcW w:w="2693" w:type="dxa"/>
            <w:vMerge w:val="restart"/>
            <w:vAlign w:val="center"/>
          </w:tcPr>
          <w:p w:rsidR="003A7AD6" w:rsidRPr="000E1833" w:rsidRDefault="003A7AD6" w:rsidP="00803C1F">
            <w:pPr>
              <w:pStyle w:val="ConsPlusNormal"/>
              <w:ind w:firstLine="0"/>
              <w:jc w:val="center"/>
              <w:rPr>
                <w:rFonts w:ascii="Times New Roman" w:hAnsi="Times New Roman" w:cs="Times New Roman"/>
                <w:sz w:val="22"/>
                <w:szCs w:val="22"/>
              </w:rPr>
            </w:pPr>
            <w:r w:rsidRPr="00161AA9">
              <w:rPr>
                <w:rFonts w:ascii="Times New Roman" w:hAnsi="Times New Roman" w:cs="Times New Roman"/>
              </w:rPr>
              <w:t>Вид документа и характеристика мероприятия (результата), контрольной точки</w:t>
            </w:r>
          </w:p>
        </w:tc>
      </w:tr>
      <w:tr w:rsidR="003A7AD6" w:rsidRPr="000E1833" w:rsidTr="00803C1F">
        <w:trPr>
          <w:trHeight w:val="577"/>
        </w:trPr>
        <w:tc>
          <w:tcPr>
            <w:tcW w:w="709" w:type="dxa"/>
            <w:vMerge/>
            <w:vAlign w:val="center"/>
          </w:tcPr>
          <w:p w:rsidR="003A7AD6" w:rsidRPr="007C500B" w:rsidRDefault="003A7AD6" w:rsidP="00803C1F">
            <w:pPr>
              <w:pStyle w:val="ConsPlusNormal"/>
              <w:ind w:firstLine="0"/>
              <w:jc w:val="center"/>
              <w:rPr>
                <w:rFonts w:ascii="Times New Roman" w:hAnsi="Times New Roman" w:cs="Times New Roman"/>
                <w:sz w:val="22"/>
                <w:szCs w:val="22"/>
              </w:rPr>
            </w:pPr>
          </w:p>
        </w:tc>
        <w:tc>
          <w:tcPr>
            <w:tcW w:w="3402" w:type="dxa"/>
            <w:vMerge/>
            <w:vAlign w:val="center"/>
          </w:tcPr>
          <w:p w:rsidR="003A7AD6" w:rsidRPr="003A4EB5" w:rsidRDefault="003A7AD6" w:rsidP="00803C1F">
            <w:pPr>
              <w:pStyle w:val="ConsPlusNormal"/>
              <w:ind w:firstLine="0"/>
              <w:jc w:val="center"/>
              <w:rPr>
                <w:rFonts w:ascii="Times New Roman" w:hAnsi="Times New Roman" w:cs="Times New Roman"/>
              </w:rPr>
            </w:pPr>
          </w:p>
        </w:tc>
        <w:tc>
          <w:tcPr>
            <w:tcW w:w="992" w:type="dxa"/>
            <w:vAlign w:val="center"/>
          </w:tcPr>
          <w:p w:rsidR="003A7AD6" w:rsidRPr="007C500B" w:rsidRDefault="003A7AD6" w:rsidP="00803C1F">
            <w:pPr>
              <w:pStyle w:val="ConsPlusNormal"/>
              <w:ind w:firstLine="0"/>
              <w:jc w:val="center"/>
              <w:rPr>
                <w:rFonts w:ascii="Times New Roman" w:hAnsi="Times New Roman" w:cs="Times New Roman"/>
                <w:sz w:val="22"/>
                <w:szCs w:val="22"/>
              </w:rPr>
            </w:pPr>
            <w:r w:rsidRPr="00161AA9">
              <w:rPr>
                <w:rFonts w:ascii="Times New Roman" w:hAnsi="Times New Roman" w:cs="Times New Roman"/>
              </w:rPr>
              <w:t>начало</w:t>
            </w:r>
          </w:p>
        </w:tc>
        <w:tc>
          <w:tcPr>
            <w:tcW w:w="1134" w:type="dxa"/>
            <w:vAlign w:val="center"/>
          </w:tcPr>
          <w:p w:rsidR="003A7AD6" w:rsidRPr="007C500B" w:rsidRDefault="003A7AD6" w:rsidP="00803C1F">
            <w:pPr>
              <w:pStyle w:val="ConsPlusNormal"/>
              <w:ind w:firstLine="0"/>
              <w:jc w:val="center"/>
              <w:rPr>
                <w:rFonts w:ascii="Times New Roman" w:hAnsi="Times New Roman" w:cs="Times New Roman"/>
                <w:sz w:val="22"/>
                <w:szCs w:val="22"/>
              </w:rPr>
            </w:pPr>
            <w:r w:rsidRPr="00161AA9">
              <w:rPr>
                <w:rFonts w:ascii="Times New Roman" w:hAnsi="Times New Roman" w:cs="Times New Roman"/>
              </w:rPr>
              <w:t>окончание</w:t>
            </w:r>
          </w:p>
        </w:tc>
        <w:tc>
          <w:tcPr>
            <w:tcW w:w="1560" w:type="dxa"/>
            <w:vMerge/>
            <w:vAlign w:val="center"/>
          </w:tcPr>
          <w:p w:rsidR="003A7AD6" w:rsidRPr="00161AA9" w:rsidRDefault="003A7AD6" w:rsidP="00803C1F">
            <w:pPr>
              <w:pStyle w:val="ConsPlusNormal"/>
              <w:ind w:firstLine="0"/>
              <w:rPr>
                <w:rFonts w:ascii="Times New Roman" w:hAnsi="Times New Roman" w:cs="Times New Roman"/>
              </w:rPr>
            </w:pPr>
          </w:p>
        </w:tc>
        <w:tc>
          <w:tcPr>
            <w:tcW w:w="2693" w:type="dxa"/>
            <w:vMerge/>
            <w:vAlign w:val="center"/>
          </w:tcPr>
          <w:p w:rsidR="003A7AD6" w:rsidRPr="00161AA9" w:rsidRDefault="003A7AD6" w:rsidP="00803C1F">
            <w:pPr>
              <w:pStyle w:val="ConsPlusNormal"/>
              <w:ind w:firstLine="0"/>
              <w:jc w:val="center"/>
              <w:rPr>
                <w:rFonts w:ascii="Times New Roman" w:hAnsi="Times New Roman" w:cs="Times New Roman"/>
              </w:rPr>
            </w:pPr>
          </w:p>
        </w:tc>
      </w:tr>
      <w:tr w:rsidR="003A7AD6" w:rsidRPr="000E1833" w:rsidTr="00803C1F">
        <w:trPr>
          <w:trHeight w:val="311"/>
        </w:trPr>
        <w:tc>
          <w:tcPr>
            <w:tcW w:w="709" w:type="dxa"/>
            <w:vAlign w:val="center"/>
          </w:tcPr>
          <w:p w:rsidR="003A7AD6" w:rsidRPr="00642DDC" w:rsidRDefault="003A7AD6" w:rsidP="00803C1F">
            <w:pPr>
              <w:pStyle w:val="ConsPlusNormal"/>
              <w:ind w:firstLine="0"/>
              <w:jc w:val="center"/>
              <w:rPr>
                <w:rFonts w:ascii="Times New Roman" w:hAnsi="Times New Roman" w:cs="Times New Roman"/>
              </w:rPr>
            </w:pPr>
            <w:r w:rsidRPr="00642DDC">
              <w:rPr>
                <w:rFonts w:ascii="Times New Roman" w:hAnsi="Times New Roman" w:cs="Times New Roman"/>
              </w:rPr>
              <w:t>1</w:t>
            </w:r>
          </w:p>
        </w:tc>
        <w:tc>
          <w:tcPr>
            <w:tcW w:w="3402" w:type="dxa"/>
            <w:vAlign w:val="center"/>
          </w:tcPr>
          <w:p w:rsidR="003A7AD6" w:rsidRPr="00642DDC" w:rsidRDefault="003A7AD6" w:rsidP="00803C1F">
            <w:pPr>
              <w:pStyle w:val="ConsPlusNormal"/>
              <w:ind w:firstLine="0"/>
              <w:jc w:val="center"/>
              <w:rPr>
                <w:rFonts w:ascii="Times New Roman" w:hAnsi="Times New Roman" w:cs="Times New Roman"/>
              </w:rPr>
            </w:pPr>
            <w:r w:rsidRPr="00642DDC">
              <w:rPr>
                <w:rFonts w:ascii="Times New Roman" w:hAnsi="Times New Roman" w:cs="Times New Roman"/>
              </w:rPr>
              <w:t>2</w:t>
            </w:r>
          </w:p>
        </w:tc>
        <w:tc>
          <w:tcPr>
            <w:tcW w:w="992" w:type="dxa"/>
            <w:vAlign w:val="center"/>
          </w:tcPr>
          <w:p w:rsidR="003A7AD6" w:rsidRPr="00642DDC" w:rsidRDefault="003A7AD6" w:rsidP="00803C1F">
            <w:pPr>
              <w:pStyle w:val="ConsPlusNormal"/>
              <w:ind w:firstLine="0"/>
              <w:jc w:val="center"/>
              <w:rPr>
                <w:rFonts w:ascii="Times New Roman" w:hAnsi="Times New Roman" w:cs="Times New Roman"/>
              </w:rPr>
            </w:pPr>
            <w:r w:rsidRPr="00642DDC">
              <w:rPr>
                <w:rFonts w:ascii="Times New Roman" w:hAnsi="Times New Roman" w:cs="Times New Roman"/>
              </w:rPr>
              <w:t>3</w:t>
            </w:r>
          </w:p>
        </w:tc>
        <w:tc>
          <w:tcPr>
            <w:tcW w:w="1134" w:type="dxa"/>
            <w:vAlign w:val="center"/>
          </w:tcPr>
          <w:p w:rsidR="003A7AD6" w:rsidRPr="00642DDC" w:rsidRDefault="003A7AD6" w:rsidP="00803C1F">
            <w:pPr>
              <w:pStyle w:val="ConsPlusNormal"/>
              <w:ind w:firstLine="0"/>
              <w:jc w:val="center"/>
              <w:rPr>
                <w:rFonts w:ascii="Times New Roman" w:hAnsi="Times New Roman" w:cs="Times New Roman"/>
              </w:rPr>
            </w:pPr>
            <w:r w:rsidRPr="00642DDC">
              <w:rPr>
                <w:rFonts w:ascii="Times New Roman" w:hAnsi="Times New Roman" w:cs="Times New Roman"/>
              </w:rPr>
              <w:t>4</w:t>
            </w:r>
          </w:p>
        </w:tc>
        <w:tc>
          <w:tcPr>
            <w:tcW w:w="1560" w:type="dxa"/>
            <w:vAlign w:val="center"/>
          </w:tcPr>
          <w:p w:rsidR="003A7AD6" w:rsidRPr="00642DDC" w:rsidRDefault="003A7AD6" w:rsidP="00803C1F">
            <w:pPr>
              <w:pStyle w:val="ConsPlusNormal"/>
              <w:ind w:firstLine="0"/>
              <w:jc w:val="center"/>
              <w:rPr>
                <w:rFonts w:ascii="Times New Roman" w:hAnsi="Times New Roman" w:cs="Times New Roman"/>
              </w:rPr>
            </w:pPr>
            <w:r w:rsidRPr="00642DDC">
              <w:rPr>
                <w:rFonts w:ascii="Times New Roman" w:hAnsi="Times New Roman" w:cs="Times New Roman"/>
              </w:rPr>
              <w:t>5</w:t>
            </w:r>
          </w:p>
        </w:tc>
        <w:tc>
          <w:tcPr>
            <w:tcW w:w="2693" w:type="dxa"/>
            <w:vAlign w:val="center"/>
          </w:tcPr>
          <w:p w:rsidR="003A7AD6" w:rsidRPr="00642DDC" w:rsidRDefault="003A7AD6" w:rsidP="00803C1F">
            <w:pPr>
              <w:pStyle w:val="ConsPlusNormal"/>
              <w:ind w:firstLine="0"/>
              <w:jc w:val="center"/>
              <w:rPr>
                <w:rFonts w:ascii="Times New Roman" w:hAnsi="Times New Roman" w:cs="Times New Roman"/>
              </w:rPr>
            </w:pPr>
            <w:r w:rsidRPr="00642DDC">
              <w:rPr>
                <w:rFonts w:ascii="Times New Roman" w:hAnsi="Times New Roman" w:cs="Times New Roman"/>
              </w:rPr>
              <w:t>6</w:t>
            </w:r>
          </w:p>
        </w:tc>
      </w:tr>
      <w:tr w:rsidR="003A7AD6" w:rsidRPr="000E1833" w:rsidTr="00803C1F">
        <w:trPr>
          <w:trHeight w:val="577"/>
        </w:trPr>
        <w:tc>
          <w:tcPr>
            <w:tcW w:w="709" w:type="dxa"/>
            <w:vAlign w:val="center"/>
          </w:tcPr>
          <w:p w:rsidR="003A7AD6" w:rsidRPr="00642DDC" w:rsidRDefault="003A7AD6" w:rsidP="00803C1F">
            <w:pPr>
              <w:pStyle w:val="ConsPlusNormal"/>
              <w:ind w:firstLine="0"/>
              <w:jc w:val="center"/>
              <w:rPr>
                <w:rFonts w:ascii="Times New Roman" w:hAnsi="Times New Roman" w:cs="Times New Roman"/>
              </w:rPr>
            </w:pPr>
            <w:r>
              <w:rPr>
                <w:rFonts w:ascii="Times New Roman" w:hAnsi="Times New Roman" w:cs="Times New Roman"/>
              </w:rPr>
              <w:t>1</w:t>
            </w:r>
          </w:p>
        </w:tc>
        <w:tc>
          <w:tcPr>
            <w:tcW w:w="9781" w:type="dxa"/>
            <w:gridSpan w:val="5"/>
            <w:vAlign w:val="center"/>
          </w:tcPr>
          <w:p w:rsidR="003A7AD6" w:rsidRDefault="003A7AD6" w:rsidP="00803C1F">
            <w:pPr>
              <w:pStyle w:val="ConsPlusNormal"/>
              <w:ind w:firstLine="0"/>
              <w:jc w:val="center"/>
              <w:rPr>
                <w:rFonts w:ascii="Times New Roman" w:hAnsi="Times New Roman" w:cs="Times New Roman"/>
                <w:lang w:eastAsia="en-US"/>
              </w:rPr>
            </w:pPr>
            <w:r>
              <w:rPr>
                <w:rFonts w:ascii="Times New Roman" w:hAnsi="Times New Roman" w:cs="Times New Roman"/>
              </w:rPr>
              <w:t>Задача «</w:t>
            </w:r>
            <w:r>
              <w:rPr>
                <w:rFonts w:ascii="Times New Roman" w:hAnsi="Times New Roman" w:cs="Times New Roman"/>
                <w:lang w:eastAsia="en-US"/>
              </w:rPr>
              <w:t>С</w:t>
            </w:r>
            <w:r w:rsidRPr="0019398B">
              <w:rPr>
                <w:rFonts w:ascii="Times New Roman" w:hAnsi="Times New Roman" w:cs="Times New Roman"/>
                <w:lang w:eastAsia="en-US"/>
              </w:rPr>
              <w:t xml:space="preserve">овершенствование материально-технической базы учреждений для создания условий, </w:t>
            </w:r>
          </w:p>
          <w:p w:rsidR="003A7AD6" w:rsidRPr="00642DDC" w:rsidRDefault="003A7AD6" w:rsidP="00803C1F">
            <w:pPr>
              <w:pStyle w:val="ConsPlusNormal"/>
              <w:ind w:firstLine="0"/>
              <w:jc w:val="center"/>
              <w:rPr>
                <w:rFonts w:ascii="Times New Roman" w:hAnsi="Times New Roman" w:cs="Times New Roman"/>
              </w:rPr>
            </w:pPr>
            <w:r w:rsidRPr="0019398B">
              <w:rPr>
                <w:rFonts w:ascii="Times New Roman" w:hAnsi="Times New Roman" w:cs="Times New Roman"/>
                <w:lang w:eastAsia="en-US"/>
              </w:rPr>
              <w:t>обеспечивающих возможность гражданам систематически заниматься физической культурой и спортом</w:t>
            </w:r>
            <w:r>
              <w:rPr>
                <w:rFonts w:ascii="Times New Roman" w:hAnsi="Times New Roman" w:cs="Times New Roman"/>
                <w:lang w:eastAsia="en-US"/>
              </w:rPr>
              <w:t>»</w:t>
            </w:r>
          </w:p>
        </w:tc>
      </w:tr>
      <w:tr w:rsidR="003A7AD6" w:rsidRPr="000E1833" w:rsidTr="00803C1F">
        <w:trPr>
          <w:trHeight w:val="577"/>
        </w:trPr>
        <w:tc>
          <w:tcPr>
            <w:tcW w:w="709" w:type="dxa"/>
            <w:vAlign w:val="center"/>
          </w:tcPr>
          <w:p w:rsidR="003A7AD6" w:rsidRPr="00642DDC" w:rsidRDefault="003A7AD6" w:rsidP="00803C1F">
            <w:pPr>
              <w:pStyle w:val="ConsPlusNormal"/>
              <w:ind w:firstLine="0"/>
              <w:jc w:val="center"/>
              <w:rPr>
                <w:rFonts w:ascii="Times New Roman" w:hAnsi="Times New Roman" w:cs="Times New Roman"/>
              </w:rPr>
            </w:pPr>
            <w:r>
              <w:rPr>
                <w:rFonts w:ascii="Times New Roman" w:hAnsi="Times New Roman" w:cs="Times New Roman"/>
              </w:rPr>
              <w:t>1.1</w:t>
            </w:r>
          </w:p>
        </w:tc>
        <w:tc>
          <w:tcPr>
            <w:tcW w:w="3402" w:type="dxa"/>
            <w:vAlign w:val="center"/>
          </w:tcPr>
          <w:p w:rsidR="003A7AD6" w:rsidRPr="00642DDC" w:rsidRDefault="003A7AD6" w:rsidP="00803C1F">
            <w:pPr>
              <w:pStyle w:val="ConsPlusNormal"/>
              <w:ind w:firstLine="0"/>
              <w:jc w:val="center"/>
              <w:rPr>
                <w:rFonts w:ascii="Times New Roman" w:hAnsi="Times New Roman" w:cs="Times New Roman"/>
              </w:rPr>
            </w:pPr>
            <w:r w:rsidRPr="00161AA9">
              <w:rPr>
                <w:rFonts w:ascii="Times New Roman" w:hAnsi="Times New Roman" w:cs="Times New Roman"/>
              </w:rPr>
              <w:t>Мероприятие (результат</w:t>
            </w:r>
            <w:r>
              <w:rPr>
                <w:rFonts w:ascii="Times New Roman" w:hAnsi="Times New Roman" w:cs="Times New Roman"/>
              </w:rPr>
              <w:t>)</w:t>
            </w:r>
            <w:r w:rsidRPr="00324621">
              <w:rPr>
                <w:rFonts w:ascii="Times New Roman" w:eastAsiaTheme="minorHAnsi" w:hAnsi="Times New Roman" w:cs="Times New Roman"/>
                <w:lang w:eastAsia="en-US"/>
              </w:rPr>
              <w:t xml:space="preserve"> «Закупка и монтаж оборудования для создания «умных» спортивных площадок»</w:t>
            </w:r>
          </w:p>
        </w:tc>
        <w:tc>
          <w:tcPr>
            <w:tcW w:w="992" w:type="dxa"/>
            <w:vAlign w:val="center"/>
          </w:tcPr>
          <w:p w:rsidR="003A7AD6" w:rsidRPr="00DB2D0E" w:rsidRDefault="003A7AD6" w:rsidP="00803C1F">
            <w:pPr>
              <w:pStyle w:val="ConsPlusNormal"/>
              <w:ind w:firstLine="0"/>
              <w:jc w:val="center"/>
              <w:rPr>
                <w:rFonts w:ascii="Times New Roman" w:hAnsi="Times New Roman" w:cs="Times New Roman"/>
                <w:sz w:val="16"/>
                <w:szCs w:val="16"/>
              </w:rPr>
            </w:pPr>
            <w:r w:rsidRPr="00DB2D0E">
              <w:rPr>
                <w:rFonts w:ascii="Times New Roman" w:hAnsi="Times New Roman" w:cs="Times New Roman"/>
                <w:sz w:val="16"/>
                <w:szCs w:val="16"/>
              </w:rPr>
              <w:t>01.01.2027</w:t>
            </w:r>
          </w:p>
        </w:tc>
        <w:tc>
          <w:tcPr>
            <w:tcW w:w="1134" w:type="dxa"/>
            <w:vAlign w:val="center"/>
          </w:tcPr>
          <w:p w:rsidR="003A7AD6" w:rsidRPr="00DB2D0E" w:rsidRDefault="003A7AD6"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31.12.2027</w:t>
            </w:r>
          </w:p>
        </w:tc>
        <w:tc>
          <w:tcPr>
            <w:tcW w:w="1560" w:type="dxa"/>
            <w:vAlign w:val="center"/>
          </w:tcPr>
          <w:p w:rsidR="003A7AD6" w:rsidRPr="00642DDC" w:rsidRDefault="003A7AD6" w:rsidP="00803C1F">
            <w:pPr>
              <w:pStyle w:val="ConsPlusNormal"/>
              <w:ind w:firstLine="0"/>
              <w:jc w:val="center"/>
              <w:rPr>
                <w:rFonts w:ascii="Times New Roman" w:hAnsi="Times New Roman" w:cs="Times New Roman"/>
              </w:rPr>
            </w:pPr>
            <w:r w:rsidRPr="00161AA9">
              <w:rPr>
                <w:rFonts w:ascii="Times New Roman" w:eastAsiaTheme="minorHAnsi" w:hAnsi="Times New Roman" w:cs="Times New Roman"/>
                <w:lang w:eastAsia="en-US"/>
              </w:rPr>
              <w:t>Управление культуры, спорта, туризма и молодежной политики администрации Прокопьевского муниципального округа</w:t>
            </w:r>
          </w:p>
        </w:tc>
        <w:tc>
          <w:tcPr>
            <w:tcW w:w="2693" w:type="dxa"/>
            <w:vAlign w:val="center"/>
          </w:tcPr>
          <w:p w:rsidR="003A7AD6" w:rsidRPr="00642DDC" w:rsidRDefault="003A7AD6" w:rsidP="00803C1F">
            <w:pPr>
              <w:pStyle w:val="ConsPlusNormal"/>
              <w:ind w:firstLine="0"/>
              <w:jc w:val="center"/>
              <w:rPr>
                <w:rFonts w:ascii="Times New Roman" w:hAnsi="Times New Roman" w:cs="Times New Roman"/>
              </w:rPr>
            </w:pPr>
          </w:p>
        </w:tc>
      </w:tr>
      <w:tr w:rsidR="003A7AD6" w:rsidRPr="000E1833" w:rsidTr="00803C1F">
        <w:trPr>
          <w:trHeight w:val="577"/>
        </w:trPr>
        <w:tc>
          <w:tcPr>
            <w:tcW w:w="709" w:type="dxa"/>
            <w:vAlign w:val="center"/>
          </w:tcPr>
          <w:p w:rsidR="003A7AD6" w:rsidRPr="00642DDC" w:rsidRDefault="003A7AD6" w:rsidP="00803C1F">
            <w:pPr>
              <w:pStyle w:val="ConsPlusNormal"/>
              <w:ind w:firstLine="0"/>
              <w:jc w:val="center"/>
              <w:rPr>
                <w:rFonts w:ascii="Times New Roman" w:hAnsi="Times New Roman" w:cs="Times New Roman"/>
              </w:rPr>
            </w:pPr>
            <w:r>
              <w:rPr>
                <w:rFonts w:ascii="Times New Roman" w:hAnsi="Times New Roman" w:cs="Times New Roman"/>
              </w:rPr>
              <w:t>1.2</w:t>
            </w:r>
          </w:p>
        </w:tc>
        <w:tc>
          <w:tcPr>
            <w:tcW w:w="3402" w:type="dxa"/>
            <w:vAlign w:val="center"/>
          </w:tcPr>
          <w:p w:rsidR="003A7AD6" w:rsidRPr="00642DDC" w:rsidRDefault="003A7AD6" w:rsidP="00803C1F">
            <w:pPr>
              <w:pStyle w:val="ConsPlusNormal"/>
              <w:ind w:firstLine="0"/>
              <w:jc w:val="center"/>
              <w:rPr>
                <w:rFonts w:ascii="Times New Roman" w:hAnsi="Times New Roman" w:cs="Times New Roman"/>
              </w:rPr>
            </w:pPr>
            <w:r w:rsidRPr="00161AA9">
              <w:rPr>
                <w:rFonts w:ascii="Times New Roman" w:hAnsi="Times New Roman" w:cs="Times New Roman"/>
              </w:rPr>
              <w:t>Контрольная точка  1</w:t>
            </w:r>
            <w:r>
              <w:rPr>
                <w:rFonts w:ascii="Times New Roman" w:hAnsi="Times New Roman" w:cs="Times New Roman"/>
              </w:rPr>
              <w:t xml:space="preserve"> «</w:t>
            </w:r>
            <w:r>
              <w:rPr>
                <w:rFonts w:ascii="Times New Roman" w:eastAsiaTheme="minorHAnsi" w:hAnsi="Times New Roman" w:cs="Times New Roman"/>
                <w:lang w:eastAsia="en-US"/>
              </w:rPr>
              <w:t xml:space="preserve">Закупка </w:t>
            </w:r>
            <w:r w:rsidRPr="00324621">
              <w:rPr>
                <w:rFonts w:ascii="Times New Roman" w:eastAsiaTheme="minorHAnsi" w:hAnsi="Times New Roman" w:cs="Times New Roman"/>
                <w:lang w:eastAsia="en-US"/>
              </w:rPr>
              <w:t xml:space="preserve"> оборудования для создания «умных» спортивных площадок»</w:t>
            </w:r>
          </w:p>
        </w:tc>
        <w:tc>
          <w:tcPr>
            <w:tcW w:w="992" w:type="dxa"/>
            <w:vAlign w:val="center"/>
          </w:tcPr>
          <w:p w:rsidR="003A7AD6" w:rsidRPr="00A36C1A" w:rsidRDefault="003A7AD6" w:rsidP="00803C1F">
            <w:pPr>
              <w:pStyle w:val="ConsPlusNormal"/>
              <w:ind w:firstLine="0"/>
              <w:jc w:val="center"/>
              <w:rPr>
                <w:rFonts w:ascii="Times New Roman" w:hAnsi="Times New Roman" w:cs="Times New Roman"/>
                <w:sz w:val="16"/>
                <w:szCs w:val="16"/>
              </w:rPr>
            </w:pPr>
            <w:r w:rsidRPr="00A36C1A">
              <w:rPr>
                <w:rFonts w:ascii="Times New Roman" w:hAnsi="Times New Roman" w:cs="Times New Roman"/>
                <w:sz w:val="16"/>
                <w:szCs w:val="16"/>
              </w:rPr>
              <w:t>01.01.2027</w:t>
            </w:r>
          </w:p>
        </w:tc>
        <w:tc>
          <w:tcPr>
            <w:tcW w:w="1134" w:type="dxa"/>
            <w:vAlign w:val="center"/>
          </w:tcPr>
          <w:p w:rsidR="003A7AD6" w:rsidRPr="00A36C1A" w:rsidRDefault="003A7AD6" w:rsidP="00803C1F">
            <w:pPr>
              <w:pStyle w:val="ConsPlusNormal"/>
              <w:ind w:firstLine="0"/>
              <w:jc w:val="center"/>
              <w:rPr>
                <w:rFonts w:ascii="Times New Roman" w:hAnsi="Times New Roman" w:cs="Times New Roman"/>
                <w:sz w:val="16"/>
                <w:szCs w:val="16"/>
              </w:rPr>
            </w:pPr>
            <w:r w:rsidRPr="00A36C1A">
              <w:rPr>
                <w:rFonts w:ascii="Times New Roman" w:hAnsi="Times New Roman" w:cs="Times New Roman"/>
                <w:sz w:val="16"/>
                <w:szCs w:val="16"/>
              </w:rPr>
              <w:t>01.06.2027</w:t>
            </w:r>
          </w:p>
        </w:tc>
        <w:tc>
          <w:tcPr>
            <w:tcW w:w="1560" w:type="dxa"/>
            <w:vAlign w:val="center"/>
          </w:tcPr>
          <w:p w:rsidR="003A7AD6" w:rsidRPr="00642DDC" w:rsidRDefault="003A7AD6" w:rsidP="00803C1F">
            <w:pPr>
              <w:pStyle w:val="ConsPlusNormal"/>
              <w:ind w:firstLine="0"/>
              <w:jc w:val="center"/>
              <w:rPr>
                <w:rFonts w:ascii="Times New Roman" w:hAnsi="Times New Roman" w:cs="Times New Roman"/>
              </w:rPr>
            </w:pPr>
            <w:r w:rsidRPr="00161AA9">
              <w:rPr>
                <w:rFonts w:ascii="Times New Roman" w:eastAsiaTheme="minorHAnsi" w:hAnsi="Times New Roman" w:cs="Times New Roman"/>
                <w:lang w:eastAsia="en-US"/>
              </w:rPr>
              <w:t>Управление культуры, спорта, туризма и молодежной политики администрации Прокопьевского муниципального округа</w:t>
            </w:r>
          </w:p>
        </w:tc>
        <w:tc>
          <w:tcPr>
            <w:tcW w:w="2693" w:type="dxa"/>
            <w:vAlign w:val="center"/>
          </w:tcPr>
          <w:p w:rsidR="003A7AD6" w:rsidRPr="00642DDC" w:rsidRDefault="003A7AD6" w:rsidP="00803C1F">
            <w:pPr>
              <w:pStyle w:val="ConsPlusNormal"/>
              <w:ind w:firstLine="0"/>
              <w:jc w:val="center"/>
              <w:rPr>
                <w:rFonts w:ascii="Times New Roman" w:hAnsi="Times New Roman" w:cs="Times New Roman"/>
              </w:rPr>
            </w:pPr>
            <w:r>
              <w:rPr>
                <w:rFonts w:ascii="Times New Roman" w:hAnsi="Times New Roman" w:cs="Times New Roman"/>
              </w:rPr>
              <w:t>Договора, УПД, п</w:t>
            </w:r>
            <w:r w:rsidRPr="000C110B">
              <w:rPr>
                <w:rFonts w:ascii="Times New Roman" w:hAnsi="Times New Roman" w:cs="Times New Roman"/>
              </w:rPr>
              <w:t>лат</w:t>
            </w:r>
            <w:r>
              <w:rPr>
                <w:rFonts w:ascii="Times New Roman" w:hAnsi="Times New Roman" w:cs="Times New Roman"/>
              </w:rPr>
              <w:t>ежные</w:t>
            </w:r>
            <w:r w:rsidRPr="000C110B">
              <w:rPr>
                <w:rFonts w:ascii="Times New Roman" w:hAnsi="Times New Roman" w:cs="Times New Roman"/>
              </w:rPr>
              <w:t xml:space="preserve"> поручени</w:t>
            </w:r>
            <w:r>
              <w:rPr>
                <w:rFonts w:ascii="Times New Roman" w:hAnsi="Times New Roman" w:cs="Times New Roman"/>
              </w:rPr>
              <w:t>я</w:t>
            </w:r>
            <w:r w:rsidRPr="000C110B">
              <w:rPr>
                <w:rFonts w:ascii="Times New Roman" w:hAnsi="Times New Roman" w:cs="Times New Roman"/>
              </w:rPr>
              <w:t xml:space="preserve">. </w:t>
            </w:r>
          </w:p>
        </w:tc>
      </w:tr>
      <w:tr w:rsidR="003A7AD6" w:rsidRPr="000E1833" w:rsidTr="00803C1F">
        <w:trPr>
          <w:trHeight w:val="577"/>
        </w:trPr>
        <w:tc>
          <w:tcPr>
            <w:tcW w:w="709" w:type="dxa"/>
            <w:vAlign w:val="center"/>
          </w:tcPr>
          <w:p w:rsidR="003A7AD6" w:rsidRPr="00642DDC" w:rsidRDefault="003A7AD6" w:rsidP="00803C1F">
            <w:pPr>
              <w:pStyle w:val="ConsPlusNormal"/>
              <w:ind w:firstLine="0"/>
              <w:jc w:val="center"/>
              <w:rPr>
                <w:rFonts w:ascii="Times New Roman" w:hAnsi="Times New Roman" w:cs="Times New Roman"/>
              </w:rPr>
            </w:pPr>
            <w:r>
              <w:rPr>
                <w:rFonts w:ascii="Times New Roman" w:hAnsi="Times New Roman" w:cs="Times New Roman"/>
              </w:rPr>
              <w:t>1.3</w:t>
            </w:r>
          </w:p>
        </w:tc>
        <w:tc>
          <w:tcPr>
            <w:tcW w:w="3402" w:type="dxa"/>
            <w:vAlign w:val="center"/>
          </w:tcPr>
          <w:p w:rsidR="003A7AD6" w:rsidRPr="00642DDC" w:rsidRDefault="003A7AD6" w:rsidP="00803C1F">
            <w:pPr>
              <w:pStyle w:val="ConsPlusNormal"/>
              <w:ind w:firstLine="0"/>
              <w:jc w:val="center"/>
              <w:rPr>
                <w:rFonts w:ascii="Times New Roman" w:hAnsi="Times New Roman" w:cs="Times New Roman"/>
              </w:rPr>
            </w:pPr>
            <w:r w:rsidRPr="00161AA9">
              <w:rPr>
                <w:rFonts w:ascii="Times New Roman" w:hAnsi="Times New Roman" w:cs="Times New Roman"/>
              </w:rPr>
              <w:t xml:space="preserve">Контрольная точка  </w:t>
            </w:r>
            <w:r>
              <w:rPr>
                <w:rFonts w:ascii="Times New Roman" w:hAnsi="Times New Roman" w:cs="Times New Roman"/>
              </w:rPr>
              <w:t>2 «Монтаж</w:t>
            </w:r>
            <w:r>
              <w:rPr>
                <w:rFonts w:ascii="Times New Roman" w:eastAsiaTheme="minorHAnsi" w:hAnsi="Times New Roman" w:cs="Times New Roman"/>
                <w:lang w:eastAsia="en-US"/>
              </w:rPr>
              <w:t xml:space="preserve"> </w:t>
            </w:r>
            <w:r w:rsidRPr="00324621">
              <w:rPr>
                <w:rFonts w:ascii="Times New Roman" w:eastAsiaTheme="minorHAnsi" w:hAnsi="Times New Roman" w:cs="Times New Roman"/>
                <w:lang w:eastAsia="en-US"/>
              </w:rPr>
              <w:t xml:space="preserve"> оборудования для создания «умных» спортивных площадок»</w:t>
            </w:r>
          </w:p>
        </w:tc>
        <w:tc>
          <w:tcPr>
            <w:tcW w:w="992" w:type="dxa"/>
            <w:vAlign w:val="center"/>
          </w:tcPr>
          <w:p w:rsidR="003A7AD6" w:rsidRPr="00A36C1A" w:rsidRDefault="003A7AD6" w:rsidP="00803C1F">
            <w:pPr>
              <w:pStyle w:val="ConsPlusNormal"/>
              <w:ind w:firstLine="0"/>
              <w:jc w:val="center"/>
              <w:rPr>
                <w:rFonts w:ascii="Times New Roman" w:hAnsi="Times New Roman" w:cs="Times New Roman"/>
                <w:sz w:val="16"/>
                <w:szCs w:val="16"/>
              </w:rPr>
            </w:pPr>
            <w:r w:rsidRPr="00A36C1A">
              <w:rPr>
                <w:rFonts w:ascii="Times New Roman" w:hAnsi="Times New Roman" w:cs="Times New Roman"/>
                <w:sz w:val="16"/>
                <w:szCs w:val="16"/>
              </w:rPr>
              <w:t>01.06.2027</w:t>
            </w:r>
          </w:p>
        </w:tc>
        <w:tc>
          <w:tcPr>
            <w:tcW w:w="1134" w:type="dxa"/>
            <w:vAlign w:val="center"/>
          </w:tcPr>
          <w:p w:rsidR="003A7AD6" w:rsidRPr="00A36C1A" w:rsidRDefault="003A7AD6" w:rsidP="00803C1F">
            <w:pPr>
              <w:pStyle w:val="ConsPlusNormal"/>
              <w:ind w:firstLine="0"/>
              <w:jc w:val="center"/>
              <w:rPr>
                <w:rFonts w:ascii="Times New Roman" w:hAnsi="Times New Roman" w:cs="Times New Roman"/>
                <w:sz w:val="16"/>
                <w:szCs w:val="16"/>
              </w:rPr>
            </w:pPr>
            <w:r w:rsidRPr="00A36C1A">
              <w:rPr>
                <w:rFonts w:ascii="Times New Roman" w:hAnsi="Times New Roman" w:cs="Times New Roman"/>
                <w:sz w:val="16"/>
                <w:szCs w:val="16"/>
              </w:rPr>
              <w:t>31.12.2027</w:t>
            </w:r>
          </w:p>
        </w:tc>
        <w:tc>
          <w:tcPr>
            <w:tcW w:w="1560" w:type="dxa"/>
            <w:vAlign w:val="center"/>
          </w:tcPr>
          <w:p w:rsidR="003A7AD6" w:rsidRPr="00642DDC" w:rsidRDefault="003A7AD6" w:rsidP="00803C1F">
            <w:pPr>
              <w:pStyle w:val="ConsPlusNormal"/>
              <w:ind w:firstLine="0"/>
              <w:jc w:val="center"/>
              <w:rPr>
                <w:rFonts w:ascii="Times New Roman" w:hAnsi="Times New Roman" w:cs="Times New Roman"/>
              </w:rPr>
            </w:pPr>
            <w:r w:rsidRPr="00161AA9">
              <w:rPr>
                <w:rFonts w:ascii="Times New Roman" w:eastAsiaTheme="minorHAnsi" w:hAnsi="Times New Roman" w:cs="Times New Roman"/>
                <w:lang w:eastAsia="en-US"/>
              </w:rPr>
              <w:t>Управление культуры, спорта, туризма и молодежной политики администрации Прокопьевского муниципального округа</w:t>
            </w:r>
          </w:p>
        </w:tc>
        <w:tc>
          <w:tcPr>
            <w:tcW w:w="2693" w:type="dxa"/>
            <w:vAlign w:val="center"/>
          </w:tcPr>
          <w:p w:rsidR="003A7AD6" w:rsidRPr="00642DDC" w:rsidRDefault="003A7AD6" w:rsidP="00803C1F">
            <w:pPr>
              <w:pStyle w:val="ConsPlusNormal"/>
              <w:ind w:firstLine="0"/>
              <w:jc w:val="center"/>
              <w:rPr>
                <w:rFonts w:ascii="Times New Roman" w:hAnsi="Times New Roman" w:cs="Times New Roman"/>
              </w:rPr>
            </w:pPr>
            <w:r w:rsidRPr="000C110B">
              <w:rPr>
                <w:rFonts w:ascii="Times New Roman" w:hAnsi="Times New Roman" w:cs="Times New Roman"/>
              </w:rPr>
              <w:t xml:space="preserve">Закрывающие документы  </w:t>
            </w:r>
            <w:r>
              <w:rPr>
                <w:rFonts w:ascii="Times New Roman" w:hAnsi="Times New Roman" w:cs="Times New Roman"/>
              </w:rPr>
              <w:t>(</w:t>
            </w:r>
            <w:r w:rsidRPr="000C110B">
              <w:rPr>
                <w:rFonts w:ascii="Times New Roman" w:hAnsi="Times New Roman" w:cs="Times New Roman"/>
              </w:rPr>
              <w:t>УПД, с/ф</w:t>
            </w:r>
            <w:r>
              <w:rPr>
                <w:rFonts w:ascii="Times New Roman" w:hAnsi="Times New Roman" w:cs="Times New Roman"/>
              </w:rPr>
              <w:t>, акты приемки</w:t>
            </w:r>
            <w:r w:rsidRPr="000C110B">
              <w:rPr>
                <w:rFonts w:ascii="Times New Roman" w:hAnsi="Times New Roman" w:cs="Times New Roman"/>
              </w:rPr>
              <w:t>)</w:t>
            </w:r>
          </w:p>
        </w:tc>
      </w:tr>
    </w:tbl>
    <w:p w:rsidR="003A7AD6" w:rsidRDefault="003A7AD6" w:rsidP="00803C1F">
      <w:pPr>
        <w:pStyle w:val="ConsPlusNormal"/>
        <w:ind w:firstLine="0"/>
        <w:rPr>
          <w:rFonts w:ascii="Times New Roman" w:hAnsi="Times New Roman" w:cs="Times New Roman"/>
          <w:sz w:val="26"/>
          <w:szCs w:val="26"/>
        </w:rPr>
      </w:pPr>
    </w:p>
    <w:p w:rsidR="003A7AD6" w:rsidRDefault="003A7AD6" w:rsidP="00803C1F">
      <w:pPr>
        <w:pStyle w:val="ConsPlusNormal"/>
        <w:ind w:firstLine="0"/>
        <w:rPr>
          <w:rFonts w:ascii="Times New Roman" w:hAnsi="Times New Roman" w:cs="Times New Roman"/>
          <w:sz w:val="26"/>
          <w:szCs w:val="26"/>
        </w:rPr>
      </w:pPr>
    </w:p>
    <w:p w:rsidR="003A7AD6" w:rsidRDefault="003A7AD6" w:rsidP="003A7070">
      <w:pPr>
        <w:pStyle w:val="ConsPlusNormal"/>
        <w:jc w:val="right"/>
        <w:outlineLvl w:val="1"/>
        <w:rPr>
          <w:rFonts w:ascii="Times New Roman" w:hAnsi="Times New Roman" w:cs="Times New Roman"/>
          <w:sz w:val="26"/>
          <w:szCs w:val="26"/>
        </w:rPr>
      </w:pPr>
      <w:r>
        <w:rPr>
          <w:sz w:val="26"/>
          <w:szCs w:val="26"/>
        </w:rPr>
        <w:br w:type="page"/>
        <w:t xml:space="preserve">                                                                                                                            </w:t>
      </w:r>
      <w:r w:rsidR="00C57259" w:rsidRPr="008062A9">
        <w:rPr>
          <w:rFonts w:ascii="Times New Roman" w:hAnsi="Times New Roman" w:cs="Times New Roman"/>
          <w:sz w:val="26"/>
          <w:szCs w:val="26"/>
        </w:rPr>
        <w:t xml:space="preserve">Приложение № </w:t>
      </w:r>
      <w:r w:rsidR="008D55DB">
        <w:rPr>
          <w:rFonts w:ascii="Times New Roman" w:hAnsi="Times New Roman" w:cs="Times New Roman"/>
          <w:sz w:val="26"/>
          <w:szCs w:val="26"/>
        </w:rPr>
        <w:t>7</w:t>
      </w:r>
    </w:p>
    <w:p w:rsidR="003A7AD6" w:rsidRPr="008062A9" w:rsidRDefault="003A7AD6" w:rsidP="003A7070">
      <w:pPr>
        <w:pStyle w:val="ConsPlusNormal"/>
        <w:jc w:val="right"/>
        <w:outlineLvl w:val="1"/>
        <w:rPr>
          <w:rFonts w:ascii="Times New Roman" w:hAnsi="Times New Roman" w:cs="Times New Roman"/>
          <w:sz w:val="26"/>
          <w:szCs w:val="26"/>
        </w:rPr>
      </w:pPr>
      <w:r w:rsidRPr="003A7AD6">
        <w:rPr>
          <w:rFonts w:ascii="Times New Roman" w:hAnsi="Times New Roman" w:cs="Times New Roman"/>
          <w:sz w:val="26"/>
          <w:szCs w:val="26"/>
        </w:rPr>
        <w:t xml:space="preserve"> </w:t>
      </w:r>
      <w:r w:rsidRPr="008062A9">
        <w:rPr>
          <w:rFonts w:ascii="Times New Roman" w:hAnsi="Times New Roman" w:cs="Times New Roman"/>
          <w:sz w:val="26"/>
          <w:szCs w:val="26"/>
        </w:rPr>
        <w:t>к муниципальной программе</w:t>
      </w:r>
    </w:p>
    <w:p w:rsidR="003A7AD6" w:rsidRPr="008062A9" w:rsidRDefault="003A7AD6" w:rsidP="003A7070">
      <w:pPr>
        <w:pStyle w:val="ConsPlusNormal"/>
        <w:jc w:val="right"/>
        <w:outlineLvl w:val="1"/>
        <w:rPr>
          <w:rFonts w:ascii="Times New Roman" w:hAnsi="Times New Roman" w:cs="Times New Roman"/>
          <w:sz w:val="26"/>
          <w:szCs w:val="26"/>
        </w:rPr>
      </w:pPr>
      <w:r w:rsidRPr="008062A9">
        <w:rPr>
          <w:rFonts w:ascii="Times New Roman" w:hAnsi="Times New Roman" w:cs="Times New Roman"/>
          <w:sz w:val="26"/>
          <w:szCs w:val="26"/>
        </w:rPr>
        <w:t xml:space="preserve">«Культура Прокопьевского </w:t>
      </w:r>
    </w:p>
    <w:p w:rsidR="003A7AD6" w:rsidRPr="008062A9" w:rsidRDefault="003A7AD6" w:rsidP="003A7070">
      <w:pPr>
        <w:pStyle w:val="ConsPlusNormal"/>
        <w:ind w:firstLine="0"/>
        <w:jc w:val="right"/>
        <w:rPr>
          <w:rFonts w:ascii="Times New Roman" w:eastAsia="MS Mincho" w:hAnsi="Times New Roman" w:cs="Times New Roman"/>
          <w:sz w:val="26"/>
          <w:szCs w:val="26"/>
          <w:lang w:eastAsia="ja-JP"/>
        </w:rPr>
      </w:pPr>
      <w:r w:rsidRPr="008062A9">
        <w:rPr>
          <w:rFonts w:ascii="Times New Roman" w:hAnsi="Times New Roman" w:cs="Times New Roman"/>
          <w:sz w:val="26"/>
          <w:szCs w:val="26"/>
        </w:rPr>
        <w:t xml:space="preserve">                                                                                                                 </w:t>
      </w:r>
      <w:r>
        <w:rPr>
          <w:rFonts w:ascii="Times New Roman" w:hAnsi="Times New Roman" w:cs="Times New Roman"/>
          <w:sz w:val="26"/>
          <w:szCs w:val="26"/>
        </w:rPr>
        <w:t xml:space="preserve">    </w:t>
      </w:r>
      <w:r w:rsidRPr="008062A9">
        <w:rPr>
          <w:rFonts w:ascii="Times New Roman" w:hAnsi="Times New Roman" w:cs="Times New Roman"/>
          <w:sz w:val="26"/>
          <w:szCs w:val="26"/>
        </w:rPr>
        <w:t xml:space="preserve"> муниципального округа»</w:t>
      </w:r>
    </w:p>
    <w:p w:rsidR="003A7AD6" w:rsidRDefault="003A7AD6" w:rsidP="00803C1F">
      <w:pPr>
        <w:spacing w:after="160" w:line="259" w:lineRule="auto"/>
        <w:rPr>
          <w:sz w:val="26"/>
          <w:szCs w:val="26"/>
        </w:rPr>
      </w:pPr>
    </w:p>
    <w:p w:rsidR="003A7070" w:rsidRPr="008062A9" w:rsidRDefault="003A7070" w:rsidP="00803C1F">
      <w:pPr>
        <w:spacing w:after="160" w:line="259" w:lineRule="auto"/>
        <w:rPr>
          <w:sz w:val="26"/>
          <w:szCs w:val="26"/>
        </w:rPr>
      </w:pPr>
    </w:p>
    <w:p w:rsidR="00C57259" w:rsidRPr="008062A9" w:rsidRDefault="00C57259" w:rsidP="00803C1F">
      <w:pPr>
        <w:pStyle w:val="ConsPlusNormal"/>
        <w:ind w:right="141" w:firstLine="0"/>
        <w:jc w:val="both"/>
        <w:rPr>
          <w:rFonts w:ascii="Times New Roman" w:eastAsia="MS Mincho" w:hAnsi="Times New Roman" w:cs="Times New Roman"/>
          <w:sz w:val="26"/>
          <w:szCs w:val="26"/>
          <w:lang w:eastAsia="ja-JP"/>
        </w:rPr>
      </w:pPr>
    </w:p>
    <w:p w:rsidR="00C57259" w:rsidRPr="008062A9" w:rsidRDefault="00C57259" w:rsidP="00803C1F">
      <w:pPr>
        <w:autoSpaceDE w:val="0"/>
        <w:autoSpaceDN w:val="0"/>
        <w:adjustRightInd w:val="0"/>
        <w:ind w:firstLine="720"/>
        <w:jc w:val="center"/>
        <w:rPr>
          <w:rFonts w:eastAsia="Calibri"/>
          <w:sz w:val="26"/>
          <w:szCs w:val="26"/>
        </w:rPr>
      </w:pPr>
      <w:r w:rsidRPr="008062A9">
        <w:rPr>
          <w:rFonts w:eastAsia="Calibri"/>
          <w:sz w:val="26"/>
          <w:szCs w:val="26"/>
        </w:rPr>
        <w:t>ПАСПОРТ</w:t>
      </w:r>
    </w:p>
    <w:p w:rsidR="00C57259" w:rsidRPr="008062A9" w:rsidRDefault="00C57259" w:rsidP="00803C1F">
      <w:pPr>
        <w:autoSpaceDE w:val="0"/>
        <w:autoSpaceDN w:val="0"/>
        <w:adjustRightInd w:val="0"/>
        <w:ind w:firstLine="720"/>
        <w:jc w:val="center"/>
        <w:rPr>
          <w:rFonts w:eastAsia="Calibri"/>
          <w:sz w:val="26"/>
          <w:szCs w:val="26"/>
        </w:rPr>
      </w:pPr>
      <w:r w:rsidRPr="008062A9">
        <w:rPr>
          <w:rFonts w:eastAsia="Calibri"/>
          <w:sz w:val="26"/>
          <w:szCs w:val="26"/>
        </w:rPr>
        <w:t>комплекса процессных мероприятий</w:t>
      </w:r>
    </w:p>
    <w:p w:rsidR="00C57259" w:rsidRPr="008062A9" w:rsidRDefault="00C57259" w:rsidP="00803C1F">
      <w:pPr>
        <w:autoSpaceDE w:val="0"/>
        <w:autoSpaceDN w:val="0"/>
        <w:adjustRightInd w:val="0"/>
        <w:ind w:firstLine="720"/>
        <w:jc w:val="center"/>
        <w:rPr>
          <w:rFonts w:eastAsia="Calibri"/>
          <w:sz w:val="26"/>
          <w:szCs w:val="26"/>
        </w:rPr>
      </w:pPr>
      <w:r w:rsidRPr="008062A9">
        <w:rPr>
          <w:rFonts w:eastAsia="Calibri"/>
          <w:sz w:val="26"/>
          <w:szCs w:val="26"/>
        </w:rPr>
        <w:t>«</w:t>
      </w:r>
      <w:r w:rsidR="008062A9" w:rsidRPr="008062A9">
        <w:rPr>
          <w:sz w:val="26"/>
          <w:szCs w:val="26"/>
        </w:rPr>
        <w:t>Создание условий для укрепления здоровья и ведения здорового образа жизни населения Прокопьевского муниципального округа</w:t>
      </w:r>
      <w:r w:rsidRPr="008062A9">
        <w:rPr>
          <w:rFonts w:eastAsia="Calibri"/>
          <w:sz w:val="26"/>
          <w:szCs w:val="26"/>
        </w:rPr>
        <w:t>»</w:t>
      </w:r>
    </w:p>
    <w:p w:rsidR="00C57259" w:rsidRDefault="00C57259" w:rsidP="00803C1F">
      <w:pPr>
        <w:autoSpaceDE w:val="0"/>
        <w:autoSpaceDN w:val="0"/>
        <w:adjustRightInd w:val="0"/>
        <w:ind w:firstLine="720"/>
        <w:jc w:val="both"/>
        <w:rPr>
          <w:rFonts w:eastAsia="Calibri"/>
          <w:sz w:val="26"/>
          <w:szCs w:val="26"/>
        </w:rPr>
      </w:pPr>
    </w:p>
    <w:p w:rsidR="00380EAD" w:rsidRPr="008062A9" w:rsidRDefault="00380EAD" w:rsidP="00803C1F">
      <w:pPr>
        <w:autoSpaceDE w:val="0"/>
        <w:autoSpaceDN w:val="0"/>
        <w:adjustRightInd w:val="0"/>
        <w:ind w:firstLine="720"/>
        <w:jc w:val="both"/>
        <w:rPr>
          <w:rFonts w:eastAsia="Calibri"/>
          <w:sz w:val="26"/>
          <w:szCs w:val="26"/>
        </w:rPr>
      </w:pPr>
    </w:p>
    <w:p w:rsidR="00C57259" w:rsidRPr="008062A9" w:rsidRDefault="00C57259" w:rsidP="00803C1F">
      <w:pPr>
        <w:autoSpaceDE w:val="0"/>
        <w:autoSpaceDN w:val="0"/>
        <w:adjustRightInd w:val="0"/>
        <w:ind w:firstLine="720"/>
        <w:jc w:val="center"/>
        <w:outlineLvl w:val="2"/>
        <w:rPr>
          <w:rFonts w:eastAsia="Calibri"/>
          <w:sz w:val="26"/>
          <w:szCs w:val="26"/>
        </w:rPr>
      </w:pPr>
      <w:r w:rsidRPr="008062A9">
        <w:rPr>
          <w:rFonts w:eastAsia="Calibri"/>
          <w:sz w:val="26"/>
          <w:szCs w:val="26"/>
        </w:rPr>
        <w:t>1. Общие положения</w:t>
      </w:r>
    </w:p>
    <w:p w:rsidR="00C57259" w:rsidRDefault="00C57259" w:rsidP="00803C1F">
      <w:pPr>
        <w:pStyle w:val="ConsPlusNormal"/>
        <w:ind w:right="141" w:firstLine="0"/>
        <w:jc w:val="both"/>
        <w:rPr>
          <w:rFonts w:ascii="Times New Roman" w:eastAsia="MS Mincho" w:hAnsi="Times New Roman" w:cs="Times New Roman"/>
          <w:sz w:val="26"/>
          <w:szCs w:val="26"/>
          <w:lang w:eastAsia="ja-JP"/>
        </w:rPr>
      </w:pPr>
    </w:p>
    <w:tbl>
      <w:tblPr>
        <w:tblW w:w="4813" w:type="pct"/>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441"/>
        <w:gridCol w:w="6048"/>
      </w:tblGrid>
      <w:tr w:rsidR="00C57259" w:rsidRPr="008062A9" w:rsidTr="003A7070">
        <w:tc>
          <w:tcPr>
            <w:tcW w:w="2117" w:type="pct"/>
            <w:vAlign w:val="center"/>
          </w:tcPr>
          <w:p w:rsidR="00C57259" w:rsidRPr="00EE59D2" w:rsidRDefault="00C57259" w:rsidP="00803C1F">
            <w:pPr>
              <w:pStyle w:val="ConsPlusNormal"/>
              <w:ind w:firstLine="0"/>
              <w:rPr>
                <w:rFonts w:ascii="Times New Roman" w:hAnsi="Times New Roman" w:cs="Times New Roman"/>
              </w:rPr>
            </w:pPr>
            <w:r w:rsidRPr="00EE59D2">
              <w:rPr>
                <w:rFonts w:ascii="Times New Roman" w:hAnsi="Times New Roman" w:cs="Times New Roman"/>
              </w:rPr>
              <w:t>Ответственный исполнитель (соисполнитель) муниципальной  программы</w:t>
            </w:r>
          </w:p>
        </w:tc>
        <w:tc>
          <w:tcPr>
            <w:tcW w:w="2883" w:type="pct"/>
            <w:vAlign w:val="center"/>
          </w:tcPr>
          <w:p w:rsidR="00C57259" w:rsidRPr="008062A9" w:rsidRDefault="00C57259" w:rsidP="00803C1F">
            <w:pPr>
              <w:pStyle w:val="ConsPlusNormal"/>
              <w:ind w:firstLine="0"/>
              <w:rPr>
                <w:rFonts w:ascii="Times New Roman" w:hAnsi="Times New Roman" w:cs="Times New Roman"/>
              </w:rPr>
            </w:pPr>
            <w:r w:rsidRPr="008062A9">
              <w:rPr>
                <w:rFonts w:ascii="Times New Roman" w:hAnsi="Times New Roman" w:cs="Times New Roman"/>
              </w:rPr>
              <w:t>Управление  культуры, спорта, туризма и молодежной политики администрации Прокопьевского муниципального округа, Несмачных Елена Владимировна, начальник Управления культуры Прокопьевского муниципального округа</w:t>
            </w:r>
            <w:r w:rsidR="008062A9" w:rsidRPr="008062A9">
              <w:rPr>
                <w:rFonts w:ascii="Times New Roman" w:hAnsi="Times New Roman" w:cs="Times New Roman"/>
              </w:rPr>
              <w:t>;</w:t>
            </w:r>
          </w:p>
          <w:p w:rsidR="008062A9" w:rsidRPr="008062A9" w:rsidRDefault="008062A9" w:rsidP="00803C1F">
            <w:pPr>
              <w:pStyle w:val="ConsPlusNormal"/>
              <w:ind w:firstLine="0"/>
              <w:rPr>
                <w:rFonts w:ascii="Times New Roman" w:hAnsi="Times New Roman" w:cs="Times New Roman"/>
              </w:rPr>
            </w:pPr>
            <w:r w:rsidRPr="008062A9">
              <w:rPr>
                <w:rFonts w:ascii="Times New Roman" w:hAnsi="Times New Roman" w:cs="Times New Roman"/>
              </w:rPr>
              <w:t>Управление образования администрации Прокопьевского муниципального округа, Потехина Татьяна Сергеевна, начальник  Управления образования Прокопьевского муниципального округа;</w:t>
            </w:r>
          </w:p>
        </w:tc>
      </w:tr>
      <w:tr w:rsidR="00C57259" w:rsidRPr="00EE59D2" w:rsidTr="003A7070">
        <w:tc>
          <w:tcPr>
            <w:tcW w:w="2117" w:type="pct"/>
            <w:vAlign w:val="center"/>
          </w:tcPr>
          <w:p w:rsidR="00C57259" w:rsidRPr="00EE59D2" w:rsidRDefault="00C57259" w:rsidP="00803C1F">
            <w:pPr>
              <w:pStyle w:val="ConsPlusNormal"/>
              <w:ind w:firstLine="0"/>
              <w:rPr>
                <w:rFonts w:ascii="Times New Roman" w:hAnsi="Times New Roman" w:cs="Times New Roman"/>
              </w:rPr>
            </w:pPr>
            <w:r w:rsidRPr="00EE59D2">
              <w:rPr>
                <w:rFonts w:ascii="Times New Roman" w:hAnsi="Times New Roman" w:cs="Times New Roman"/>
              </w:rPr>
              <w:t>Связь с муниципальной программой</w:t>
            </w:r>
          </w:p>
        </w:tc>
        <w:tc>
          <w:tcPr>
            <w:tcW w:w="2883" w:type="pct"/>
            <w:vAlign w:val="center"/>
          </w:tcPr>
          <w:p w:rsidR="00C57259" w:rsidRPr="00EE59D2" w:rsidRDefault="00C57259" w:rsidP="00803C1F">
            <w:pPr>
              <w:pStyle w:val="ConsPlusNormal"/>
              <w:ind w:firstLine="0"/>
              <w:rPr>
                <w:rFonts w:ascii="Times New Roman" w:hAnsi="Times New Roman" w:cs="Times New Roman"/>
              </w:rPr>
            </w:pPr>
            <w:r w:rsidRPr="00EE59D2">
              <w:rPr>
                <w:rFonts w:ascii="Times New Roman" w:hAnsi="Times New Roman" w:cs="Times New Roman"/>
              </w:rPr>
              <w:t>Муниципальная программа «Культура Прокопьевского муниципального округа»</w:t>
            </w:r>
          </w:p>
        </w:tc>
      </w:tr>
    </w:tbl>
    <w:p w:rsidR="00C57259" w:rsidRDefault="00C57259" w:rsidP="00803C1F">
      <w:pPr>
        <w:pStyle w:val="ConsPlusNormal"/>
        <w:ind w:firstLine="0"/>
        <w:jc w:val="both"/>
        <w:rPr>
          <w:rFonts w:ascii="Times New Roman" w:hAnsi="Times New Roman" w:cs="Times New Roman"/>
          <w:sz w:val="26"/>
          <w:szCs w:val="26"/>
        </w:rPr>
      </w:pPr>
    </w:p>
    <w:p w:rsidR="00D87B5C" w:rsidRDefault="00D87B5C" w:rsidP="00803C1F">
      <w:pPr>
        <w:pStyle w:val="ConsPlusNormal"/>
        <w:ind w:firstLine="0"/>
        <w:jc w:val="both"/>
        <w:rPr>
          <w:rFonts w:ascii="Times New Roman" w:hAnsi="Times New Roman" w:cs="Times New Roman"/>
          <w:sz w:val="26"/>
          <w:szCs w:val="26"/>
        </w:rPr>
      </w:pPr>
    </w:p>
    <w:p w:rsidR="009D569D" w:rsidRDefault="008062A9" w:rsidP="00803C1F">
      <w:pPr>
        <w:pStyle w:val="ConsPlusNormal"/>
        <w:ind w:firstLine="0"/>
        <w:jc w:val="both"/>
        <w:rPr>
          <w:rFonts w:ascii="Times New Roman" w:hAnsi="Times New Roman" w:cs="Times New Roman"/>
          <w:sz w:val="26"/>
          <w:szCs w:val="26"/>
        </w:rPr>
      </w:pPr>
      <w:r>
        <w:rPr>
          <w:rFonts w:ascii="Times New Roman" w:hAnsi="Times New Roman" w:cs="Times New Roman"/>
          <w:sz w:val="26"/>
          <w:szCs w:val="26"/>
        </w:rPr>
        <w:t xml:space="preserve">                                         </w:t>
      </w:r>
      <w:r w:rsidR="009D569D">
        <w:rPr>
          <w:rFonts w:ascii="Times New Roman" w:hAnsi="Times New Roman" w:cs="Times New Roman"/>
          <w:sz w:val="26"/>
          <w:szCs w:val="26"/>
        </w:rPr>
        <w:t>2.</w:t>
      </w:r>
      <w:r w:rsidR="00EA6C1B">
        <w:rPr>
          <w:rFonts w:ascii="Times New Roman" w:hAnsi="Times New Roman" w:cs="Times New Roman"/>
          <w:sz w:val="26"/>
          <w:szCs w:val="26"/>
        </w:rPr>
        <w:t xml:space="preserve"> </w:t>
      </w:r>
      <w:r w:rsidR="009D569D" w:rsidRPr="008F5CB5">
        <w:rPr>
          <w:rFonts w:ascii="Times New Roman" w:hAnsi="Times New Roman" w:cs="Times New Roman"/>
          <w:sz w:val="26"/>
          <w:szCs w:val="26"/>
        </w:rPr>
        <w:t>Показатели комплекса процессных мероприятий</w:t>
      </w:r>
    </w:p>
    <w:p w:rsidR="00EA6C1B" w:rsidRDefault="00EA6C1B" w:rsidP="00803C1F">
      <w:pPr>
        <w:pStyle w:val="ConsPlusNormal"/>
        <w:ind w:firstLine="0"/>
        <w:jc w:val="both"/>
        <w:rPr>
          <w:rFonts w:ascii="Times New Roman" w:hAnsi="Times New Roman" w:cs="Times New Roman"/>
          <w:sz w:val="26"/>
          <w:szCs w:val="26"/>
        </w:rPr>
      </w:pPr>
    </w:p>
    <w:tbl>
      <w:tblPr>
        <w:tblW w:w="4798" w:type="pct"/>
        <w:tblInd w:w="346" w:type="dxa"/>
        <w:tblLayout w:type="fixed"/>
        <w:tblCellMar>
          <w:top w:w="102" w:type="dxa"/>
          <w:left w:w="62" w:type="dxa"/>
          <w:bottom w:w="102" w:type="dxa"/>
          <w:right w:w="62" w:type="dxa"/>
        </w:tblCellMar>
        <w:tblLook w:val="0000" w:firstRow="0" w:lastRow="0" w:firstColumn="0" w:lastColumn="0" w:noHBand="0" w:noVBand="0"/>
      </w:tblPr>
      <w:tblGrid>
        <w:gridCol w:w="462"/>
        <w:gridCol w:w="1140"/>
        <w:gridCol w:w="449"/>
        <w:gridCol w:w="471"/>
        <w:gridCol w:w="17"/>
        <w:gridCol w:w="20"/>
        <w:gridCol w:w="78"/>
        <w:gridCol w:w="681"/>
        <w:gridCol w:w="20"/>
        <w:gridCol w:w="78"/>
        <w:gridCol w:w="641"/>
        <w:gridCol w:w="86"/>
        <w:gridCol w:w="529"/>
        <w:gridCol w:w="86"/>
        <w:gridCol w:w="692"/>
        <w:gridCol w:w="8"/>
        <w:gridCol w:w="492"/>
        <w:gridCol w:w="79"/>
        <w:gridCol w:w="62"/>
        <w:gridCol w:w="561"/>
        <w:gridCol w:w="11"/>
        <w:gridCol w:w="8"/>
        <w:gridCol w:w="7"/>
        <w:gridCol w:w="728"/>
        <w:gridCol w:w="31"/>
        <w:gridCol w:w="11"/>
        <w:gridCol w:w="19"/>
        <w:gridCol w:w="52"/>
        <w:gridCol w:w="638"/>
        <w:gridCol w:w="63"/>
        <w:gridCol w:w="11"/>
        <w:gridCol w:w="19"/>
        <w:gridCol w:w="48"/>
        <w:gridCol w:w="703"/>
        <w:gridCol w:w="11"/>
        <w:gridCol w:w="33"/>
        <w:gridCol w:w="1386"/>
        <w:gridCol w:w="15"/>
        <w:gridCol w:w="11"/>
      </w:tblGrid>
      <w:tr w:rsidR="009D569D" w:rsidRPr="006A3999" w:rsidTr="003A7070">
        <w:trPr>
          <w:gridAfter w:val="1"/>
          <w:wAfter w:w="8" w:type="dxa"/>
        </w:trPr>
        <w:tc>
          <w:tcPr>
            <w:tcW w:w="463" w:type="dxa"/>
            <w:vMerge w:val="restart"/>
            <w:tcBorders>
              <w:top w:val="single" w:sz="4" w:space="0" w:color="auto"/>
              <w:left w:val="single" w:sz="4" w:space="0" w:color="auto"/>
              <w:bottom w:val="single" w:sz="4" w:space="0" w:color="auto"/>
              <w:right w:val="single" w:sz="4" w:space="0" w:color="auto"/>
            </w:tcBorders>
            <w:vAlign w:val="center"/>
          </w:tcPr>
          <w:p w:rsidR="009D569D" w:rsidRPr="006A3999" w:rsidRDefault="00EA6C1B" w:rsidP="00803C1F">
            <w:pPr>
              <w:autoSpaceDE w:val="0"/>
              <w:autoSpaceDN w:val="0"/>
              <w:adjustRightInd w:val="0"/>
              <w:jc w:val="center"/>
              <w:rPr>
                <w:rFonts w:eastAsiaTheme="minorHAnsi"/>
                <w:lang w:eastAsia="en-US"/>
              </w:rPr>
            </w:pPr>
            <w:r>
              <w:rPr>
                <w:rFonts w:eastAsiaTheme="minorHAnsi"/>
                <w:lang w:eastAsia="en-US"/>
              </w:rPr>
              <w:t xml:space="preserve">№ </w:t>
            </w:r>
            <w:r w:rsidR="009D569D" w:rsidRPr="006A3999">
              <w:rPr>
                <w:rFonts w:eastAsiaTheme="minorHAnsi"/>
                <w:lang w:eastAsia="en-US"/>
              </w:rPr>
              <w:t>п/п</w:t>
            </w:r>
          </w:p>
        </w:tc>
        <w:tc>
          <w:tcPr>
            <w:tcW w:w="1141" w:type="dxa"/>
            <w:vMerge w:val="restart"/>
            <w:tcBorders>
              <w:top w:val="single" w:sz="4" w:space="0" w:color="auto"/>
              <w:left w:val="single" w:sz="4" w:space="0" w:color="auto"/>
              <w:bottom w:val="single" w:sz="4" w:space="0" w:color="auto"/>
              <w:right w:val="single" w:sz="4" w:space="0" w:color="auto"/>
            </w:tcBorders>
            <w:vAlign w:val="center"/>
          </w:tcPr>
          <w:p w:rsidR="009D569D" w:rsidRPr="006A3999" w:rsidRDefault="009D569D" w:rsidP="00803C1F">
            <w:pPr>
              <w:autoSpaceDE w:val="0"/>
              <w:autoSpaceDN w:val="0"/>
              <w:adjustRightInd w:val="0"/>
              <w:jc w:val="center"/>
              <w:rPr>
                <w:rFonts w:eastAsiaTheme="minorHAnsi"/>
                <w:lang w:eastAsia="en-US"/>
              </w:rPr>
            </w:pPr>
            <w:r w:rsidRPr="006A3999">
              <w:rPr>
                <w:rFonts w:eastAsiaTheme="minorHAnsi"/>
                <w:lang w:eastAsia="en-US"/>
              </w:rPr>
              <w:t>Наименование показателя</w:t>
            </w:r>
            <w:r>
              <w:rPr>
                <w:rFonts w:eastAsiaTheme="minorHAnsi"/>
                <w:lang w:eastAsia="en-US"/>
              </w:rPr>
              <w:t>/задачи</w:t>
            </w:r>
          </w:p>
        </w:tc>
        <w:tc>
          <w:tcPr>
            <w:tcW w:w="921" w:type="dxa"/>
            <w:gridSpan w:val="2"/>
            <w:vMerge w:val="restart"/>
            <w:tcBorders>
              <w:top w:val="single" w:sz="4" w:space="0" w:color="auto"/>
              <w:left w:val="single" w:sz="4" w:space="0" w:color="auto"/>
              <w:bottom w:val="single" w:sz="4" w:space="0" w:color="auto"/>
              <w:right w:val="single" w:sz="4" w:space="0" w:color="auto"/>
            </w:tcBorders>
            <w:vAlign w:val="center"/>
          </w:tcPr>
          <w:p w:rsidR="009D569D" w:rsidRPr="006A3999" w:rsidRDefault="009D569D" w:rsidP="00803C1F">
            <w:pPr>
              <w:autoSpaceDE w:val="0"/>
              <w:autoSpaceDN w:val="0"/>
              <w:adjustRightInd w:val="0"/>
              <w:jc w:val="center"/>
              <w:rPr>
                <w:rFonts w:eastAsiaTheme="minorHAnsi"/>
                <w:lang w:eastAsia="en-US"/>
              </w:rPr>
            </w:pPr>
            <w:r w:rsidRPr="006A3999">
              <w:rPr>
                <w:rFonts w:eastAsiaTheme="minorHAnsi"/>
                <w:lang w:eastAsia="en-US"/>
              </w:rPr>
              <w:t>Признак возрастания/убывания</w:t>
            </w:r>
          </w:p>
        </w:tc>
        <w:tc>
          <w:tcPr>
            <w:tcW w:w="796" w:type="dxa"/>
            <w:gridSpan w:val="4"/>
            <w:vMerge w:val="restart"/>
            <w:tcBorders>
              <w:top w:val="single" w:sz="4" w:space="0" w:color="auto"/>
              <w:left w:val="single" w:sz="4" w:space="0" w:color="auto"/>
              <w:bottom w:val="single" w:sz="4" w:space="0" w:color="auto"/>
              <w:right w:val="single" w:sz="4" w:space="0" w:color="auto"/>
            </w:tcBorders>
            <w:vAlign w:val="center"/>
          </w:tcPr>
          <w:p w:rsidR="009D569D" w:rsidRPr="006A3999" w:rsidRDefault="009D569D" w:rsidP="00803C1F">
            <w:pPr>
              <w:autoSpaceDE w:val="0"/>
              <w:autoSpaceDN w:val="0"/>
              <w:adjustRightInd w:val="0"/>
              <w:rPr>
                <w:rFonts w:eastAsiaTheme="minorHAnsi"/>
                <w:lang w:eastAsia="en-US"/>
              </w:rPr>
            </w:pPr>
            <w:r>
              <w:rPr>
                <w:rFonts w:eastAsiaTheme="minorHAnsi"/>
                <w:lang w:eastAsia="en-US"/>
              </w:rPr>
              <w:t>У</w:t>
            </w:r>
            <w:r w:rsidRPr="006A3999">
              <w:rPr>
                <w:rFonts w:eastAsiaTheme="minorHAnsi"/>
                <w:lang w:eastAsia="en-US"/>
              </w:rPr>
              <w:t>ровень показателя</w:t>
            </w:r>
          </w:p>
        </w:tc>
        <w:tc>
          <w:tcPr>
            <w:tcW w:w="739" w:type="dxa"/>
            <w:gridSpan w:val="3"/>
            <w:vMerge w:val="restart"/>
            <w:tcBorders>
              <w:top w:val="single" w:sz="4" w:space="0" w:color="auto"/>
              <w:left w:val="single" w:sz="4" w:space="0" w:color="auto"/>
              <w:bottom w:val="single" w:sz="4" w:space="0" w:color="auto"/>
              <w:right w:val="single" w:sz="4" w:space="0" w:color="auto"/>
            </w:tcBorders>
            <w:vAlign w:val="center"/>
          </w:tcPr>
          <w:p w:rsidR="009D569D" w:rsidRPr="006A3999" w:rsidRDefault="009D569D" w:rsidP="00803C1F">
            <w:pPr>
              <w:autoSpaceDE w:val="0"/>
              <w:autoSpaceDN w:val="0"/>
              <w:adjustRightInd w:val="0"/>
              <w:jc w:val="center"/>
              <w:rPr>
                <w:rFonts w:eastAsiaTheme="minorHAnsi"/>
                <w:lang w:eastAsia="en-US"/>
              </w:rPr>
            </w:pPr>
            <w:r w:rsidRPr="006A3999">
              <w:rPr>
                <w:rFonts w:eastAsiaTheme="minorHAnsi"/>
                <w:lang w:eastAsia="en-US"/>
              </w:rPr>
              <w:t xml:space="preserve">Единица измерения (по </w:t>
            </w:r>
            <w:hyperlink r:id="rId27" w:history="1">
              <w:r w:rsidRPr="006A3999">
                <w:rPr>
                  <w:rFonts w:eastAsiaTheme="minorHAnsi"/>
                  <w:color w:val="0000FF"/>
                  <w:lang w:eastAsia="en-US"/>
                </w:rPr>
                <w:t>ОКЕИ</w:t>
              </w:r>
            </w:hyperlink>
            <w:r w:rsidRPr="006A3999">
              <w:rPr>
                <w:rFonts w:eastAsiaTheme="minorHAnsi"/>
                <w:lang w:eastAsia="en-US"/>
              </w:rPr>
              <w:t>)</w:t>
            </w:r>
          </w:p>
        </w:tc>
        <w:tc>
          <w:tcPr>
            <w:tcW w:w="1401" w:type="dxa"/>
            <w:gridSpan w:val="5"/>
            <w:tcBorders>
              <w:top w:val="single" w:sz="4" w:space="0" w:color="auto"/>
              <w:left w:val="single" w:sz="4" w:space="0" w:color="auto"/>
              <w:bottom w:val="single" w:sz="4" w:space="0" w:color="auto"/>
              <w:right w:val="single" w:sz="4" w:space="0" w:color="auto"/>
            </w:tcBorders>
            <w:vAlign w:val="center"/>
          </w:tcPr>
          <w:p w:rsidR="009D569D" w:rsidRPr="006A3999" w:rsidRDefault="009D569D" w:rsidP="00803C1F">
            <w:pPr>
              <w:autoSpaceDE w:val="0"/>
              <w:autoSpaceDN w:val="0"/>
              <w:adjustRightInd w:val="0"/>
              <w:jc w:val="center"/>
              <w:rPr>
                <w:rFonts w:eastAsiaTheme="minorHAnsi"/>
                <w:lang w:eastAsia="en-US"/>
              </w:rPr>
            </w:pPr>
            <w:r w:rsidRPr="006A3999">
              <w:rPr>
                <w:rFonts w:eastAsiaTheme="minorHAnsi"/>
                <w:lang w:eastAsia="en-US"/>
              </w:rPr>
              <w:t>Базовое значение</w:t>
            </w:r>
          </w:p>
        </w:tc>
        <w:tc>
          <w:tcPr>
            <w:tcW w:w="3587" w:type="dxa"/>
            <w:gridSpan w:val="20"/>
            <w:tcBorders>
              <w:top w:val="single" w:sz="4" w:space="0" w:color="auto"/>
              <w:left w:val="single" w:sz="4" w:space="0" w:color="auto"/>
              <w:bottom w:val="single" w:sz="4" w:space="0" w:color="auto"/>
              <w:right w:val="single" w:sz="4" w:space="0" w:color="auto"/>
            </w:tcBorders>
            <w:vAlign w:val="center"/>
          </w:tcPr>
          <w:p w:rsidR="009D569D" w:rsidRPr="006A3999" w:rsidRDefault="009D569D" w:rsidP="00803C1F">
            <w:pPr>
              <w:autoSpaceDE w:val="0"/>
              <w:autoSpaceDN w:val="0"/>
              <w:adjustRightInd w:val="0"/>
              <w:ind w:left="-62"/>
              <w:jc w:val="center"/>
              <w:rPr>
                <w:rFonts w:eastAsiaTheme="minorHAnsi"/>
                <w:lang w:eastAsia="en-US"/>
              </w:rPr>
            </w:pPr>
            <w:r w:rsidRPr="006A3999">
              <w:rPr>
                <w:rFonts w:eastAsiaTheme="minorHAnsi"/>
                <w:lang w:eastAsia="en-US"/>
              </w:rPr>
              <w:t>Значение показателя по годам</w:t>
            </w:r>
          </w:p>
        </w:tc>
        <w:tc>
          <w:tcPr>
            <w:tcW w:w="1401" w:type="dxa"/>
            <w:gridSpan w:val="2"/>
            <w:vMerge w:val="restart"/>
            <w:tcBorders>
              <w:top w:val="single" w:sz="4" w:space="0" w:color="auto"/>
              <w:left w:val="single" w:sz="4" w:space="0" w:color="auto"/>
              <w:right w:val="single" w:sz="4" w:space="0" w:color="auto"/>
            </w:tcBorders>
            <w:vAlign w:val="center"/>
          </w:tcPr>
          <w:p w:rsidR="009D569D" w:rsidRPr="006A3999" w:rsidRDefault="009D569D" w:rsidP="00803C1F">
            <w:pPr>
              <w:autoSpaceDE w:val="0"/>
              <w:autoSpaceDN w:val="0"/>
              <w:adjustRightInd w:val="0"/>
              <w:jc w:val="center"/>
              <w:rPr>
                <w:rFonts w:eastAsiaTheme="minorHAnsi"/>
                <w:lang w:eastAsia="en-US"/>
              </w:rPr>
            </w:pPr>
            <w:r w:rsidRPr="006A3999">
              <w:rPr>
                <w:rFonts w:eastAsiaTheme="minorHAnsi"/>
                <w:lang w:eastAsia="en-US"/>
              </w:rPr>
              <w:t>Ответственный за достижение показателя (участник муниципальной программ)</w:t>
            </w:r>
          </w:p>
        </w:tc>
      </w:tr>
      <w:tr w:rsidR="00BA7DCB" w:rsidRPr="00CC3B01" w:rsidTr="003A7070">
        <w:trPr>
          <w:gridAfter w:val="1"/>
          <w:wAfter w:w="8" w:type="dxa"/>
        </w:trPr>
        <w:tc>
          <w:tcPr>
            <w:tcW w:w="463" w:type="dxa"/>
            <w:vMerge/>
            <w:tcBorders>
              <w:top w:val="single" w:sz="4" w:space="0" w:color="auto"/>
              <w:left w:val="single" w:sz="4" w:space="0" w:color="auto"/>
              <w:bottom w:val="single" w:sz="4" w:space="0" w:color="auto"/>
              <w:right w:val="single" w:sz="4" w:space="0" w:color="auto"/>
            </w:tcBorders>
            <w:vAlign w:val="center"/>
          </w:tcPr>
          <w:p w:rsidR="009D569D" w:rsidRPr="00CC3B01" w:rsidRDefault="009D569D" w:rsidP="00803C1F">
            <w:pPr>
              <w:autoSpaceDE w:val="0"/>
              <w:autoSpaceDN w:val="0"/>
              <w:adjustRightInd w:val="0"/>
              <w:jc w:val="center"/>
              <w:rPr>
                <w:rFonts w:eastAsiaTheme="minorHAnsi"/>
                <w:highlight w:val="yellow"/>
                <w:lang w:eastAsia="en-US"/>
              </w:rPr>
            </w:pPr>
          </w:p>
        </w:tc>
        <w:tc>
          <w:tcPr>
            <w:tcW w:w="1141" w:type="dxa"/>
            <w:vMerge/>
            <w:tcBorders>
              <w:top w:val="single" w:sz="4" w:space="0" w:color="auto"/>
              <w:left w:val="single" w:sz="4" w:space="0" w:color="auto"/>
              <w:bottom w:val="single" w:sz="4" w:space="0" w:color="auto"/>
              <w:right w:val="single" w:sz="4" w:space="0" w:color="auto"/>
            </w:tcBorders>
            <w:vAlign w:val="center"/>
          </w:tcPr>
          <w:p w:rsidR="009D569D" w:rsidRPr="00CC3B01" w:rsidRDefault="009D569D" w:rsidP="00803C1F">
            <w:pPr>
              <w:autoSpaceDE w:val="0"/>
              <w:autoSpaceDN w:val="0"/>
              <w:adjustRightInd w:val="0"/>
              <w:jc w:val="center"/>
              <w:rPr>
                <w:rFonts w:eastAsiaTheme="minorHAnsi"/>
                <w:highlight w:val="yellow"/>
                <w:lang w:eastAsia="en-US"/>
              </w:rPr>
            </w:pPr>
          </w:p>
        </w:tc>
        <w:tc>
          <w:tcPr>
            <w:tcW w:w="921" w:type="dxa"/>
            <w:gridSpan w:val="2"/>
            <w:vMerge/>
            <w:tcBorders>
              <w:top w:val="single" w:sz="4" w:space="0" w:color="auto"/>
              <w:left w:val="single" w:sz="4" w:space="0" w:color="auto"/>
              <w:bottom w:val="single" w:sz="4" w:space="0" w:color="auto"/>
              <w:right w:val="single" w:sz="4" w:space="0" w:color="auto"/>
            </w:tcBorders>
            <w:vAlign w:val="center"/>
          </w:tcPr>
          <w:p w:rsidR="009D569D" w:rsidRPr="00CC3B01" w:rsidRDefault="009D569D" w:rsidP="00803C1F">
            <w:pPr>
              <w:autoSpaceDE w:val="0"/>
              <w:autoSpaceDN w:val="0"/>
              <w:adjustRightInd w:val="0"/>
              <w:jc w:val="center"/>
              <w:rPr>
                <w:rFonts w:eastAsiaTheme="minorHAnsi"/>
                <w:highlight w:val="yellow"/>
                <w:lang w:eastAsia="en-US"/>
              </w:rPr>
            </w:pPr>
          </w:p>
        </w:tc>
        <w:tc>
          <w:tcPr>
            <w:tcW w:w="796" w:type="dxa"/>
            <w:gridSpan w:val="4"/>
            <w:vMerge/>
            <w:tcBorders>
              <w:top w:val="single" w:sz="4" w:space="0" w:color="auto"/>
              <w:left w:val="single" w:sz="4" w:space="0" w:color="auto"/>
              <w:bottom w:val="single" w:sz="4" w:space="0" w:color="auto"/>
              <w:right w:val="single" w:sz="4" w:space="0" w:color="auto"/>
            </w:tcBorders>
            <w:vAlign w:val="center"/>
          </w:tcPr>
          <w:p w:rsidR="009D569D" w:rsidRPr="00CC3B01" w:rsidRDefault="009D569D" w:rsidP="00803C1F">
            <w:pPr>
              <w:autoSpaceDE w:val="0"/>
              <w:autoSpaceDN w:val="0"/>
              <w:adjustRightInd w:val="0"/>
              <w:jc w:val="center"/>
              <w:rPr>
                <w:rFonts w:eastAsiaTheme="minorHAnsi"/>
                <w:highlight w:val="yellow"/>
                <w:lang w:eastAsia="en-US"/>
              </w:rPr>
            </w:pPr>
          </w:p>
        </w:tc>
        <w:tc>
          <w:tcPr>
            <w:tcW w:w="739" w:type="dxa"/>
            <w:gridSpan w:val="3"/>
            <w:vMerge/>
            <w:tcBorders>
              <w:top w:val="single" w:sz="4" w:space="0" w:color="auto"/>
              <w:left w:val="single" w:sz="4" w:space="0" w:color="auto"/>
              <w:bottom w:val="single" w:sz="4" w:space="0" w:color="auto"/>
              <w:right w:val="single" w:sz="4" w:space="0" w:color="auto"/>
            </w:tcBorders>
            <w:vAlign w:val="center"/>
          </w:tcPr>
          <w:p w:rsidR="009D569D" w:rsidRPr="00CC3B01" w:rsidRDefault="009D569D" w:rsidP="00803C1F">
            <w:pPr>
              <w:autoSpaceDE w:val="0"/>
              <w:autoSpaceDN w:val="0"/>
              <w:adjustRightInd w:val="0"/>
              <w:jc w:val="center"/>
              <w:rPr>
                <w:rFonts w:eastAsiaTheme="minorHAnsi"/>
                <w:highlight w:val="yellow"/>
                <w:lang w:eastAsia="en-US"/>
              </w:rPr>
            </w:pPr>
          </w:p>
        </w:tc>
        <w:tc>
          <w:tcPr>
            <w:tcW w:w="615" w:type="dxa"/>
            <w:gridSpan w:val="2"/>
            <w:tcBorders>
              <w:top w:val="single" w:sz="4" w:space="0" w:color="auto"/>
              <w:left w:val="single" w:sz="4" w:space="0" w:color="auto"/>
              <w:bottom w:val="single" w:sz="4" w:space="0" w:color="auto"/>
              <w:right w:val="single" w:sz="4" w:space="0" w:color="auto"/>
            </w:tcBorders>
            <w:vAlign w:val="center"/>
          </w:tcPr>
          <w:p w:rsidR="009D569D" w:rsidRPr="006A3999" w:rsidRDefault="009D569D" w:rsidP="00803C1F">
            <w:pPr>
              <w:autoSpaceDE w:val="0"/>
              <w:autoSpaceDN w:val="0"/>
              <w:adjustRightInd w:val="0"/>
              <w:jc w:val="center"/>
              <w:rPr>
                <w:rFonts w:eastAsiaTheme="minorHAnsi"/>
                <w:lang w:eastAsia="en-US"/>
              </w:rPr>
            </w:pPr>
            <w:r w:rsidRPr="006A3999">
              <w:rPr>
                <w:rFonts w:eastAsiaTheme="minorHAnsi"/>
                <w:lang w:eastAsia="en-US"/>
              </w:rPr>
              <w:t>значение</w:t>
            </w:r>
          </w:p>
        </w:tc>
        <w:tc>
          <w:tcPr>
            <w:tcW w:w="786" w:type="dxa"/>
            <w:gridSpan w:val="3"/>
            <w:tcBorders>
              <w:top w:val="single" w:sz="4" w:space="0" w:color="auto"/>
              <w:left w:val="single" w:sz="4" w:space="0" w:color="auto"/>
              <w:bottom w:val="single" w:sz="4" w:space="0" w:color="auto"/>
              <w:right w:val="single" w:sz="4" w:space="0" w:color="auto"/>
            </w:tcBorders>
            <w:vAlign w:val="center"/>
          </w:tcPr>
          <w:p w:rsidR="009D569D" w:rsidRPr="006A3999" w:rsidRDefault="009D569D" w:rsidP="00803C1F">
            <w:pPr>
              <w:autoSpaceDE w:val="0"/>
              <w:autoSpaceDN w:val="0"/>
              <w:adjustRightInd w:val="0"/>
              <w:jc w:val="center"/>
              <w:rPr>
                <w:rFonts w:eastAsiaTheme="minorHAnsi"/>
                <w:color w:val="FF0000"/>
                <w:lang w:eastAsia="en-US"/>
              </w:rPr>
            </w:pPr>
            <w:r w:rsidRPr="006A3999">
              <w:rPr>
                <w:rFonts w:eastAsiaTheme="minorHAnsi"/>
                <w:color w:val="000000" w:themeColor="text1"/>
                <w:lang w:eastAsia="en-US"/>
              </w:rPr>
              <w:t>год</w:t>
            </w:r>
          </w:p>
        </w:tc>
        <w:tc>
          <w:tcPr>
            <w:tcW w:w="633" w:type="dxa"/>
            <w:gridSpan w:val="3"/>
            <w:tcBorders>
              <w:top w:val="single" w:sz="4" w:space="0" w:color="auto"/>
              <w:left w:val="single" w:sz="4" w:space="0" w:color="auto"/>
              <w:bottom w:val="single" w:sz="4" w:space="0" w:color="auto"/>
              <w:right w:val="single" w:sz="4" w:space="0" w:color="auto"/>
            </w:tcBorders>
            <w:vAlign w:val="center"/>
          </w:tcPr>
          <w:p w:rsidR="009D569D" w:rsidRPr="006A3999" w:rsidRDefault="009D569D" w:rsidP="00803C1F">
            <w:pPr>
              <w:autoSpaceDE w:val="0"/>
              <w:autoSpaceDN w:val="0"/>
              <w:adjustRightInd w:val="0"/>
              <w:jc w:val="center"/>
              <w:rPr>
                <w:rFonts w:eastAsiaTheme="minorHAnsi"/>
                <w:color w:val="000000" w:themeColor="text1"/>
                <w:lang w:eastAsia="en-US"/>
              </w:rPr>
            </w:pPr>
            <w:r w:rsidRPr="006A3999">
              <w:rPr>
                <w:rFonts w:eastAsiaTheme="minorHAnsi"/>
                <w:color w:val="000000" w:themeColor="text1"/>
                <w:lang w:eastAsia="en-US"/>
              </w:rPr>
              <w:t>2026</w:t>
            </w:r>
          </w:p>
        </w:tc>
        <w:tc>
          <w:tcPr>
            <w:tcW w:w="587" w:type="dxa"/>
            <w:gridSpan w:val="4"/>
            <w:tcBorders>
              <w:top w:val="single" w:sz="4" w:space="0" w:color="auto"/>
              <w:left w:val="single" w:sz="4" w:space="0" w:color="auto"/>
              <w:bottom w:val="single" w:sz="4" w:space="0" w:color="auto"/>
              <w:right w:val="single" w:sz="4" w:space="0" w:color="auto"/>
            </w:tcBorders>
            <w:vAlign w:val="center"/>
          </w:tcPr>
          <w:p w:rsidR="009D569D" w:rsidRPr="006A3999" w:rsidRDefault="009D569D" w:rsidP="00803C1F">
            <w:pPr>
              <w:autoSpaceDE w:val="0"/>
              <w:autoSpaceDN w:val="0"/>
              <w:adjustRightInd w:val="0"/>
              <w:jc w:val="center"/>
              <w:rPr>
                <w:rFonts w:eastAsiaTheme="minorHAnsi"/>
                <w:color w:val="000000" w:themeColor="text1"/>
                <w:lang w:eastAsia="en-US"/>
              </w:rPr>
            </w:pPr>
            <w:r w:rsidRPr="006A3999">
              <w:rPr>
                <w:rFonts w:eastAsiaTheme="minorHAnsi"/>
                <w:color w:val="000000" w:themeColor="text1"/>
                <w:lang w:eastAsia="en-US"/>
              </w:rPr>
              <w:t>2027</w:t>
            </w:r>
          </w:p>
        </w:tc>
        <w:tc>
          <w:tcPr>
            <w:tcW w:w="728" w:type="dxa"/>
            <w:tcBorders>
              <w:top w:val="single" w:sz="4" w:space="0" w:color="auto"/>
              <w:left w:val="single" w:sz="4" w:space="0" w:color="auto"/>
              <w:bottom w:val="single" w:sz="4" w:space="0" w:color="auto"/>
              <w:right w:val="single" w:sz="4" w:space="0" w:color="auto"/>
            </w:tcBorders>
            <w:vAlign w:val="center"/>
          </w:tcPr>
          <w:p w:rsidR="009D569D" w:rsidRPr="006A3999" w:rsidRDefault="009D569D" w:rsidP="00803C1F">
            <w:pPr>
              <w:autoSpaceDE w:val="0"/>
              <w:autoSpaceDN w:val="0"/>
              <w:adjustRightInd w:val="0"/>
              <w:jc w:val="center"/>
              <w:rPr>
                <w:rFonts w:eastAsiaTheme="minorHAnsi"/>
                <w:color w:val="000000" w:themeColor="text1"/>
                <w:lang w:eastAsia="en-US"/>
              </w:rPr>
            </w:pPr>
            <w:r w:rsidRPr="006A3999">
              <w:rPr>
                <w:rFonts w:eastAsiaTheme="minorHAnsi"/>
                <w:color w:val="000000" w:themeColor="text1"/>
                <w:lang w:eastAsia="en-US"/>
              </w:rPr>
              <w:t>2028</w:t>
            </w:r>
          </w:p>
        </w:tc>
        <w:tc>
          <w:tcPr>
            <w:tcW w:w="751" w:type="dxa"/>
            <w:gridSpan w:val="5"/>
            <w:tcBorders>
              <w:top w:val="single" w:sz="4" w:space="0" w:color="auto"/>
              <w:left w:val="single" w:sz="4" w:space="0" w:color="auto"/>
              <w:bottom w:val="single" w:sz="4" w:space="0" w:color="auto"/>
              <w:right w:val="single" w:sz="4" w:space="0" w:color="auto"/>
            </w:tcBorders>
            <w:vAlign w:val="center"/>
          </w:tcPr>
          <w:p w:rsidR="009D569D" w:rsidRPr="006A3999" w:rsidRDefault="009D569D" w:rsidP="00803C1F">
            <w:pPr>
              <w:autoSpaceDE w:val="0"/>
              <w:autoSpaceDN w:val="0"/>
              <w:adjustRightInd w:val="0"/>
              <w:jc w:val="center"/>
              <w:rPr>
                <w:rFonts w:eastAsiaTheme="minorHAnsi"/>
                <w:color w:val="000000" w:themeColor="text1"/>
                <w:lang w:eastAsia="en-US"/>
              </w:rPr>
            </w:pPr>
            <w:r w:rsidRPr="006A3999">
              <w:rPr>
                <w:rFonts w:eastAsiaTheme="minorHAnsi"/>
                <w:color w:val="000000" w:themeColor="text1"/>
                <w:lang w:eastAsia="en-US"/>
              </w:rPr>
              <w:t>2029</w:t>
            </w:r>
          </w:p>
        </w:tc>
        <w:tc>
          <w:tcPr>
            <w:tcW w:w="888" w:type="dxa"/>
            <w:gridSpan w:val="7"/>
            <w:tcBorders>
              <w:top w:val="single" w:sz="4" w:space="0" w:color="auto"/>
              <w:left w:val="single" w:sz="4" w:space="0" w:color="auto"/>
              <w:bottom w:val="single" w:sz="4" w:space="0" w:color="auto"/>
              <w:right w:val="single" w:sz="4" w:space="0" w:color="auto"/>
            </w:tcBorders>
            <w:vAlign w:val="center"/>
          </w:tcPr>
          <w:p w:rsidR="009D569D" w:rsidRPr="006A3999" w:rsidRDefault="009D569D" w:rsidP="00803C1F">
            <w:pPr>
              <w:autoSpaceDE w:val="0"/>
              <w:autoSpaceDN w:val="0"/>
              <w:adjustRightInd w:val="0"/>
              <w:jc w:val="center"/>
              <w:rPr>
                <w:rFonts w:eastAsiaTheme="minorHAnsi"/>
                <w:lang w:eastAsia="en-US"/>
              </w:rPr>
            </w:pPr>
            <w:r w:rsidRPr="006A3999">
              <w:rPr>
                <w:rFonts w:eastAsiaTheme="minorHAnsi"/>
                <w:lang w:eastAsia="en-US"/>
              </w:rPr>
              <w:t>2030</w:t>
            </w:r>
          </w:p>
        </w:tc>
        <w:tc>
          <w:tcPr>
            <w:tcW w:w="1401" w:type="dxa"/>
            <w:gridSpan w:val="2"/>
            <w:vMerge/>
            <w:tcBorders>
              <w:left w:val="single" w:sz="4" w:space="0" w:color="auto"/>
              <w:bottom w:val="single" w:sz="4" w:space="0" w:color="auto"/>
              <w:right w:val="single" w:sz="4" w:space="0" w:color="auto"/>
            </w:tcBorders>
            <w:vAlign w:val="center"/>
          </w:tcPr>
          <w:p w:rsidR="009D569D" w:rsidRPr="00CC3B01" w:rsidRDefault="009D569D" w:rsidP="00803C1F">
            <w:pPr>
              <w:autoSpaceDE w:val="0"/>
              <w:autoSpaceDN w:val="0"/>
              <w:adjustRightInd w:val="0"/>
              <w:jc w:val="center"/>
              <w:rPr>
                <w:rFonts w:eastAsiaTheme="minorHAnsi"/>
                <w:highlight w:val="yellow"/>
                <w:lang w:eastAsia="en-US"/>
              </w:rPr>
            </w:pPr>
          </w:p>
        </w:tc>
      </w:tr>
      <w:tr w:rsidR="00704FAF" w:rsidRPr="003A4EB5" w:rsidTr="003A7070">
        <w:trPr>
          <w:gridAfter w:val="1"/>
          <w:wAfter w:w="8" w:type="dxa"/>
          <w:trHeight w:val="426"/>
        </w:trPr>
        <w:tc>
          <w:tcPr>
            <w:tcW w:w="463" w:type="dxa"/>
            <w:tcBorders>
              <w:top w:val="single" w:sz="4" w:space="0" w:color="auto"/>
              <w:left w:val="single" w:sz="4" w:space="0" w:color="auto"/>
              <w:bottom w:val="single" w:sz="4" w:space="0" w:color="auto"/>
              <w:right w:val="single" w:sz="4" w:space="0" w:color="auto"/>
            </w:tcBorders>
            <w:vAlign w:val="center"/>
          </w:tcPr>
          <w:p w:rsidR="00704FAF" w:rsidRPr="006A3999" w:rsidRDefault="00704FAF" w:rsidP="00803C1F">
            <w:pPr>
              <w:autoSpaceDE w:val="0"/>
              <w:autoSpaceDN w:val="0"/>
              <w:adjustRightInd w:val="0"/>
              <w:jc w:val="center"/>
              <w:rPr>
                <w:rFonts w:eastAsiaTheme="minorHAnsi"/>
                <w:lang w:eastAsia="en-US"/>
              </w:rPr>
            </w:pPr>
            <w:r>
              <w:rPr>
                <w:rFonts w:eastAsiaTheme="minorHAnsi"/>
                <w:lang w:eastAsia="en-US"/>
              </w:rPr>
              <w:t>1</w:t>
            </w:r>
          </w:p>
        </w:tc>
        <w:tc>
          <w:tcPr>
            <w:tcW w:w="9986" w:type="dxa"/>
            <w:gridSpan w:val="37"/>
            <w:tcBorders>
              <w:top w:val="single" w:sz="4" w:space="0" w:color="auto"/>
              <w:left w:val="single" w:sz="4" w:space="0" w:color="auto"/>
              <w:bottom w:val="single" w:sz="4" w:space="0" w:color="auto"/>
              <w:right w:val="single" w:sz="4" w:space="0" w:color="auto"/>
            </w:tcBorders>
            <w:vAlign w:val="center"/>
          </w:tcPr>
          <w:p w:rsidR="00704FAF" w:rsidRPr="000C110B" w:rsidRDefault="00704FAF" w:rsidP="00803C1F">
            <w:pPr>
              <w:autoSpaceDE w:val="0"/>
              <w:autoSpaceDN w:val="0"/>
              <w:adjustRightInd w:val="0"/>
              <w:jc w:val="center"/>
            </w:pPr>
            <w:r w:rsidRPr="000C110B">
              <w:t>Задача «</w:t>
            </w:r>
            <w:r w:rsidRPr="000C110B">
              <w:rPr>
                <w:rFonts w:eastAsia="Calibri"/>
                <w:lang w:eastAsia="en-US"/>
              </w:rPr>
              <w:t xml:space="preserve">Увеличение </w:t>
            </w:r>
            <w:r>
              <w:rPr>
                <w:rFonts w:eastAsia="Calibri"/>
                <w:lang w:eastAsia="en-US"/>
              </w:rPr>
              <w:t>доли</w:t>
            </w:r>
            <w:r w:rsidRPr="000C110B">
              <w:rPr>
                <w:rFonts w:eastAsia="Calibri"/>
                <w:lang w:eastAsia="en-US"/>
              </w:rPr>
              <w:t xml:space="preserve"> населения, систематически занимающегося физической культурой и спортом»</w:t>
            </w:r>
          </w:p>
        </w:tc>
      </w:tr>
      <w:tr w:rsidR="00704FAF" w:rsidRPr="001C3CED" w:rsidTr="003A7070">
        <w:trPr>
          <w:gridAfter w:val="1"/>
          <w:wAfter w:w="8" w:type="dxa"/>
        </w:trPr>
        <w:tc>
          <w:tcPr>
            <w:tcW w:w="463" w:type="dxa"/>
            <w:tcBorders>
              <w:top w:val="single" w:sz="4" w:space="0" w:color="auto"/>
              <w:left w:val="single" w:sz="4" w:space="0" w:color="auto"/>
              <w:bottom w:val="single" w:sz="4" w:space="0" w:color="auto"/>
              <w:right w:val="single" w:sz="4" w:space="0" w:color="auto"/>
            </w:tcBorders>
            <w:vAlign w:val="center"/>
          </w:tcPr>
          <w:p w:rsidR="00704FAF" w:rsidRDefault="00704FAF" w:rsidP="00803C1F">
            <w:pPr>
              <w:autoSpaceDE w:val="0"/>
              <w:autoSpaceDN w:val="0"/>
              <w:adjustRightInd w:val="0"/>
              <w:jc w:val="center"/>
              <w:rPr>
                <w:rFonts w:eastAsiaTheme="minorHAnsi"/>
                <w:lang w:eastAsia="en-US"/>
              </w:rPr>
            </w:pPr>
            <w:r>
              <w:rPr>
                <w:rFonts w:eastAsiaTheme="minorHAnsi"/>
                <w:lang w:eastAsia="en-US"/>
              </w:rPr>
              <w:t>1.1</w:t>
            </w:r>
          </w:p>
        </w:tc>
        <w:tc>
          <w:tcPr>
            <w:tcW w:w="1141" w:type="dxa"/>
            <w:tcBorders>
              <w:top w:val="single" w:sz="4" w:space="0" w:color="auto"/>
              <w:left w:val="single" w:sz="4" w:space="0" w:color="auto"/>
              <w:bottom w:val="single" w:sz="4" w:space="0" w:color="auto"/>
              <w:right w:val="single" w:sz="4" w:space="0" w:color="auto"/>
            </w:tcBorders>
            <w:vAlign w:val="center"/>
          </w:tcPr>
          <w:p w:rsidR="00704FAF" w:rsidRPr="000C110B" w:rsidRDefault="00E1055C" w:rsidP="00803C1F">
            <w:pPr>
              <w:autoSpaceDE w:val="0"/>
              <w:autoSpaceDN w:val="0"/>
              <w:adjustRightInd w:val="0"/>
              <w:jc w:val="center"/>
            </w:pPr>
            <w:r>
              <w:t>Доля населения, систематически занимающегося физической культурой и спортом в муниципальном образовании</w:t>
            </w:r>
          </w:p>
        </w:tc>
        <w:tc>
          <w:tcPr>
            <w:tcW w:w="921" w:type="dxa"/>
            <w:gridSpan w:val="2"/>
            <w:tcBorders>
              <w:top w:val="single" w:sz="4" w:space="0" w:color="auto"/>
              <w:left w:val="single" w:sz="4" w:space="0" w:color="auto"/>
              <w:bottom w:val="single" w:sz="4" w:space="0" w:color="auto"/>
              <w:right w:val="single" w:sz="4" w:space="0" w:color="auto"/>
            </w:tcBorders>
            <w:vAlign w:val="center"/>
          </w:tcPr>
          <w:p w:rsidR="00704FAF" w:rsidRDefault="00E1055C" w:rsidP="00803C1F">
            <w:pPr>
              <w:autoSpaceDE w:val="0"/>
              <w:autoSpaceDN w:val="0"/>
              <w:adjustRightInd w:val="0"/>
              <w:jc w:val="center"/>
              <w:rPr>
                <w:rFonts w:eastAsiaTheme="minorHAnsi"/>
                <w:lang w:eastAsia="en-US"/>
              </w:rPr>
            </w:pPr>
            <w:r>
              <w:t>возрастание</w:t>
            </w:r>
          </w:p>
        </w:tc>
        <w:tc>
          <w:tcPr>
            <w:tcW w:w="796" w:type="dxa"/>
            <w:gridSpan w:val="4"/>
            <w:tcBorders>
              <w:top w:val="single" w:sz="4" w:space="0" w:color="auto"/>
              <w:left w:val="single" w:sz="4" w:space="0" w:color="auto"/>
              <w:bottom w:val="single" w:sz="4" w:space="0" w:color="auto"/>
              <w:right w:val="single" w:sz="4" w:space="0" w:color="auto"/>
            </w:tcBorders>
            <w:vAlign w:val="center"/>
          </w:tcPr>
          <w:p w:rsidR="00704FAF" w:rsidRDefault="00E1055C" w:rsidP="00803C1F">
            <w:pPr>
              <w:autoSpaceDE w:val="0"/>
              <w:autoSpaceDN w:val="0"/>
              <w:adjustRightInd w:val="0"/>
              <w:jc w:val="center"/>
              <w:rPr>
                <w:rFonts w:eastAsiaTheme="minorHAnsi"/>
                <w:lang w:eastAsia="en-US"/>
              </w:rPr>
            </w:pPr>
            <w:r>
              <w:rPr>
                <w:rFonts w:eastAsiaTheme="minorHAnsi"/>
                <w:lang w:eastAsia="en-US"/>
              </w:rPr>
              <w:t>КПМ</w:t>
            </w:r>
          </w:p>
        </w:tc>
        <w:tc>
          <w:tcPr>
            <w:tcW w:w="739" w:type="dxa"/>
            <w:gridSpan w:val="3"/>
            <w:tcBorders>
              <w:top w:val="single" w:sz="4" w:space="0" w:color="auto"/>
              <w:left w:val="single" w:sz="4" w:space="0" w:color="auto"/>
              <w:bottom w:val="single" w:sz="4" w:space="0" w:color="auto"/>
              <w:right w:val="single" w:sz="4" w:space="0" w:color="auto"/>
            </w:tcBorders>
            <w:vAlign w:val="center"/>
          </w:tcPr>
          <w:p w:rsidR="00704FAF" w:rsidRDefault="00E1055C" w:rsidP="00803C1F">
            <w:pPr>
              <w:autoSpaceDE w:val="0"/>
              <w:autoSpaceDN w:val="0"/>
              <w:adjustRightInd w:val="0"/>
              <w:jc w:val="center"/>
              <w:rPr>
                <w:rFonts w:eastAsiaTheme="minorHAnsi"/>
                <w:lang w:eastAsia="en-US"/>
              </w:rPr>
            </w:pPr>
            <w:r w:rsidRPr="001C3CED">
              <w:rPr>
                <w:rFonts w:eastAsiaTheme="minorHAnsi"/>
                <w:lang w:eastAsia="en-US"/>
              </w:rPr>
              <w:t>процент</w:t>
            </w:r>
          </w:p>
        </w:tc>
        <w:tc>
          <w:tcPr>
            <w:tcW w:w="615" w:type="dxa"/>
            <w:gridSpan w:val="2"/>
            <w:tcBorders>
              <w:top w:val="single" w:sz="4" w:space="0" w:color="auto"/>
              <w:left w:val="single" w:sz="4" w:space="0" w:color="auto"/>
              <w:bottom w:val="single" w:sz="4" w:space="0" w:color="auto"/>
              <w:right w:val="single" w:sz="4" w:space="0" w:color="auto"/>
            </w:tcBorders>
            <w:vAlign w:val="center"/>
          </w:tcPr>
          <w:p w:rsidR="00704FAF" w:rsidRDefault="00E1055C" w:rsidP="00803C1F">
            <w:pPr>
              <w:autoSpaceDE w:val="0"/>
              <w:autoSpaceDN w:val="0"/>
              <w:adjustRightInd w:val="0"/>
              <w:jc w:val="center"/>
              <w:rPr>
                <w:rFonts w:eastAsiaTheme="minorHAnsi"/>
                <w:lang w:eastAsia="en-US"/>
              </w:rPr>
            </w:pPr>
            <w:r>
              <w:rPr>
                <w:rFonts w:eastAsiaTheme="minorHAnsi"/>
                <w:lang w:eastAsia="en-US"/>
              </w:rPr>
              <w:t>66,9</w:t>
            </w:r>
          </w:p>
        </w:tc>
        <w:tc>
          <w:tcPr>
            <w:tcW w:w="786" w:type="dxa"/>
            <w:gridSpan w:val="3"/>
            <w:tcBorders>
              <w:top w:val="single" w:sz="4" w:space="0" w:color="auto"/>
              <w:left w:val="single" w:sz="4" w:space="0" w:color="auto"/>
              <w:bottom w:val="single" w:sz="4" w:space="0" w:color="auto"/>
              <w:right w:val="single" w:sz="4" w:space="0" w:color="auto"/>
            </w:tcBorders>
            <w:vAlign w:val="center"/>
          </w:tcPr>
          <w:p w:rsidR="00704FAF" w:rsidRDefault="00E1055C" w:rsidP="00803C1F">
            <w:pPr>
              <w:autoSpaceDE w:val="0"/>
              <w:autoSpaceDN w:val="0"/>
              <w:adjustRightInd w:val="0"/>
              <w:jc w:val="center"/>
              <w:rPr>
                <w:rFonts w:eastAsiaTheme="minorHAnsi"/>
                <w:lang w:eastAsia="en-US"/>
              </w:rPr>
            </w:pPr>
            <w:r>
              <w:rPr>
                <w:rFonts w:eastAsiaTheme="minorHAnsi"/>
                <w:lang w:eastAsia="en-US"/>
              </w:rPr>
              <w:t>2025</w:t>
            </w:r>
          </w:p>
        </w:tc>
        <w:tc>
          <w:tcPr>
            <w:tcW w:w="492" w:type="dxa"/>
            <w:tcBorders>
              <w:top w:val="single" w:sz="4" w:space="0" w:color="auto"/>
              <w:left w:val="single" w:sz="4" w:space="0" w:color="auto"/>
              <w:bottom w:val="single" w:sz="4" w:space="0" w:color="auto"/>
              <w:right w:val="single" w:sz="4" w:space="0" w:color="auto"/>
            </w:tcBorders>
            <w:vAlign w:val="center"/>
          </w:tcPr>
          <w:p w:rsidR="00704FAF" w:rsidRDefault="00E1055C" w:rsidP="00C03417">
            <w:pPr>
              <w:autoSpaceDE w:val="0"/>
              <w:autoSpaceDN w:val="0"/>
              <w:adjustRightInd w:val="0"/>
              <w:jc w:val="center"/>
              <w:rPr>
                <w:rFonts w:eastAsiaTheme="minorHAnsi"/>
                <w:lang w:eastAsia="en-US"/>
              </w:rPr>
            </w:pPr>
            <w:r>
              <w:rPr>
                <w:rFonts w:eastAsiaTheme="minorHAnsi"/>
                <w:lang w:eastAsia="en-US"/>
              </w:rPr>
              <w:t>6</w:t>
            </w:r>
            <w:r w:rsidR="00C03417">
              <w:rPr>
                <w:rFonts w:eastAsiaTheme="minorHAnsi"/>
                <w:lang w:eastAsia="en-US"/>
              </w:rPr>
              <w:t>4,1</w:t>
            </w:r>
          </w:p>
        </w:tc>
        <w:tc>
          <w:tcPr>
            <w:tcW w:w="713" w:type="dxa"/>
            <w:gridSpan w:val="4"/>
            <w:tcBorders>
              <w:top w:val="single" w:sz="4" w:space="0" w:color="auto"/>
              <w:left w:val="single" w:sz="4" w:space="0" w:color="auto"/>
              <w:bottom w:val="single" w:sz="4" w:space="0" w:color="auto"/>
              <w:right w:val="single" w:sz="4" w:space="0" w:color="auto"/>
            </w:tcBorders>
            <w:vAlign w:val="center"/>
          </w:tcPr>
          <w:p w:rsidR="00704FAF" w:rsidRDefault="00E1055C" w:rsidP="00C03417">
            <w:pPr>
              <w:autoSpaceDE w:val="0"/>
              <w:autoSpaceDN w:val="0"/>
              <w:adjustRightInd w:val="0"/>
              <w:jc w:val="center"/>
              <w:rPr>
                <w:rFonts w:eastAsiaTheme="minorHAnsi"/>
                <w:lang w:eastAsia="en-US"/>
              </w:rPr>
            </w:pPr>
            <w:r>
              <w:rPr>
                <w:rFonts w:eastAsiaTheme="minorHAnsi"/>
                <w:lang w:eastAsia="en-US"/>
              </w:rPr>
              <w:t>6</w:t>
            </w:r>
            <w:r w:rsidR="00C03417">
              <w:rPr>
                <w:rFonts w:eastAsiaTheme="minorHAnsi"/>
                <w:lang w:eastAsia="en-US"/>
              </w:rPr>
              <w:t>5</w:t>
            </w:r>
            <w:r>
              <w:rPr>
                <w:rFonts w:eastAsiaTheme="minorHAnsi"/>
                <w:lang w:eastAsia="en-US"/>
              </w:rPr>
              <w:t>,</w:t>
            </w:r>
            <w:r w:rsidR="00C03417">
              <w:rPr>
                <w:rFonts w:eastAsiaTheme="minorHAnsi"/>
                <w:lang w:eastAsia="en-US"/>
              </w:rPr>
              <w:t>1</w:t>
            </w:r>
          </w:p>
        </w:tc>
        <w:tc>
          <w:tcPr>
            <w:tcW w:w="743" w:type="dxa"/>
            <w:gridSpan w:val="3"/>
            <w:tcBorders>
              <w:top w:val="single" w:sz="4" w:space="0" w:color="auto"/>
              <w:left w:val="single" w:sz="4" w:space="0" w:color="auto"/>
              <w:bottom w:val="single" w:sz="4" w:space="0" w:color="auto"/>
              <w:right w:val="single" w:sz="4" w:space="0" w:color="auto"/>
            </w:tcBorders>
            <w:vAlign w:val="center"/>
          </w:tcPr>
          <w:p w:rsidR="00704FAF" w:rsidRDefault="00E1055C" w:rsidP="00C03417">
            <w:pPr>
              <w:autoSpaceDE w:val="0"/>
              <w:autoSpaceDN w:val="0"/>
              <w:adjustRightInd w:val="0"/>
              <w:jc w:val="center"/>
              <w:rPr>
                <w:rFonts w:eastAsiaTheme="minorHAnsi"/>
                <w:lang w:eastAsia="en-US"/>
              </w:rPr>
            </w:pPr>
            <w:r>
              <w:rPr>
                <w:rFonts w:eastAsiaTheme="minorHAnsi"/>
                <w:lang w:eastAsia="en-US"/>
              </w:rPr>
              <w:t>6</w:t>
            </w:r>
            <w:r w:rsidR="00C03417">
              <w:rPr>
                <w:rFonts w:eastAsiaTheme="minorHAnsi"/>
                <w:lang w:eastAsia="en-US"/>
              </w:rPr>
              <w:t>6</w:t>
            </w:r>
            <w:r>
              <w:rPr>
                <w:rFonts w:eastAsiaTheme="minorHAnsi"/>
                <w:lang w:eastAsia="en-US"/>
              </w:rPr>
              <w:t>,1</w:t>
            </w:r>
          </w:p>
        </w:tc>
        <w:tc>
          <w:tcPr>
            <w:tcW w:w="825" w:type="dxa"/>
            <w:gridSpan w:val="7"/>
            <w:tcBorders>
              <w:top w:val="single" w:sz="4" w:space="0" w:color="auto"/>
              <w:left w:val="single" w:sz="4" w:space="0" w:color="auto"/>
              <w:bottom w:val="single" w:sz="4" w:space="0" w:color="auto"/>
              <w:right w:val="single" w:sz="4" w:space="0" w:color="auto"/>
            </w:tcBorders>
            <w:vAlign w:val="center"/>
          </w:tcPr>
          <w:p w:rsidR="00704FAF" w:rsidRDefault="00C03417" w:rsidP="00803C1F">
            <w:pPr>
              <w:autoSpaceDE w:val="0"/>
              <w:autoSpaceDN w:val="0"/>
              <w:adjustRightInd w:val="0"/>
              <w:jc w:val="center"/>
              <w:rPr>
                <w:rFonts w:eastAsiaTheme="minorHAnsi"/>
                <w:lang w:eastAsia="en-US"/>
              </w:rPr>
            </w:pPr>
            <w:r>
              <w:rPr>
                <w:rFonts w:eastAsiaTheme="minorHAnsi"/>
                <w:lang w:eastAsia="en-US"/>
              </w:rPr>
              <w:t>69,0</w:t>
            </w:r>
          </w:p>
        </w:tc>
        <w:tc>
          <w:tcPr>
            <w:tcW w:w="781" w:type="dxa"/>
            <w:gridSpan w:val="4"/>
            <w:tcBorders>
              <w:top w:val="single" w:sz="4" w:space="0" w:color="auto"/>
              <w:left w:val="single" w:sz="4" w:space="0" w:color="auto"/>
              <w:bottom w:val="single" w:sz="4" w:space="0" w:color="auto"/>
              <w:right w:val="single" w:sz="4" w:space="0" w:color="auto"/>
            </w:tcBorders>
            <w:vAlign w:val="center"/>
          </w:tcPr>
          <w:p w:rsidR="00704FAF" w:rsidRDefault="00E1055C" w:rsidP="00803C1F">
            <w:pPr>
              <w:autoSpaceDE w:val="0"/>
              <w:autoSpaceDN w:val="0"/>
              <w:adjustRightInd w:val="0"/>
              <w:jc w:val="center"/>
              <w:rPr>
                <w:rFonts w:eastAsiaTheme="minorHAnsi"/>
                <w:lang w:eastAsia="en-US"/>
              </w:rPr>
            </w:pPr>
            <w:r>
              <w:rPr>
                <w:rFonts w:eastAsiaTheme="minorHAnsi"/>
                <w:lang w:eastAsia="en-US"/>
              </w:rPr>
              <w:t>70,0</w:t>
            </w:r>
          </w:p>
        </w:tc>
        <w:tc>
          <w:tcPr>
            <w:tcW w:w="1434" w:type="dxa"/>
            <w:gridSpan w:val="3"/>
            <w:tcBorders>
              <w:top w:val="single" w:sz="4" w:space="0" w:color="auto"/>
              <w:left w:val="single" w:sz="4" w:space="0" w:color="auto"/>
              <w:bottom w:val="single" w:sz="4" w:space="0" w:color="auto"/>
              <w:right w:val="single" w:sz="4" w:space="0" w:color="auto"/>
            </w:tcBorders>
            <w:vAlign w:val="center"/>
          </w:tcPr>
          <w:p w:rsidR="00704FAF" w:rsidRPr="001C3CED" w:rsidRDefault="00E1055C" w:rsidP="00803C1F">
            <w:pPr>
              <w:autoSpaceDE w:val="0"/>
              <w:autoSpaceDN w:val="0"/>
              <w:adjustRightInd w:val="0"/>
              <w:jc w:val="center"/>
              <w:rPr>
                <w:rFonts w:eastAsiaTheme="minorHAnsi"/>
                <w:lang w:eastAsia="en-US"/>
              </w:rPr>
            </w:pPr>
            <w:r w:rsidRPr="001C3CED">
              <w:rPr>
                <w:rFonts w:eastAsiaTheme="minorHAnsi"/>
                <w:lang w:eastAsia="en-US"/>
              </w:rPr>
              <w:t>Управление культуры, спорта, туризма и молодежной политики администрации Прокопьевского муниципального округа</w:t>
            </w:r>
          </w:p>
        </w:tc>
      </w:tr>
      <w:tr w:rsidR="00BA7DCB" w:rsidRPr="001C3CED" w:rsidTr="003A7070">
        <w:trPr>
          <w:gridAfter w:val="1"/>
          <w:wAfter w:w="8" w:type="dxa"/>
        </w:trPr>
        <w:tc>
          <w:tcPr>
            <w:tcW w:w="463" w:type="dxa"/>
            <w:tcBorders>
              <w:top w:val="single" w:sz="4" w:space="0" w:color="auto"/>
              <w:left w:val="single" w:sz="4" w:space="0" w:color="auto"/>
              <w:bottom w:val="single" w:sz="4" w:space="0" w:color="auto"/>
              <w:right w:val="single" w:sz="4" w:space="0" w:color="auto"/>
            </w:tcBorders>
            <w:vAlign w:val="center"/>
          </w:tcPr>
          <w:p w:rsidR="009D569D" w:rsidRDefault="009D569D" w:rsidP="00803C1F">
            <w:pPr>
              <w:autoSpaceDE w:val="0"/>
              <w:autoSpaceDN w:val="0"/>
              <w:adjustRightInd w:val="0"/>
              <w:jc w:val="center"/>
              <w:rPr>
                <w:rFonts w:eastAsiaTheme="minorHAnsi"/>
                <w:lang w:eastAsia="en-US"/>
              </w:rPr>
            </w:pPr>
            <w:r>
              <w:rPr>
                <w:rFonts w:eastAsiaTheme="minorHAnsi"/>
                <w:lang w:eastAsia="en-US"/>
              </w:rPr>
              <w:t>1.</w:t>
            </w:r>
            <w:r w:rsidR="00704FAF">
              <w:rPr>
                <w:rFonts w:eastAsiaTheme="minorHAnsi"/>
                <w:lang w:eastAsia="en-US"/>
              </w:rPr>
              <w:t>2</w:t>
            </w:r>
          </w:p>
        </w:tc>
        <w:tc>
          <w:tcPr>
            <w:tcW w:w="1141" w:type="dxa"/>
            <w:tcBorders>
              <w:top w:val="single" w:sz="4" w:space="0" w:color="auto"/>
              <w:left w:val="single" w:sz="4" w:space="0" w:color="auto"/>
              <w:bottom w:val="single" w:sz="4" w:space="0" w:color="auto"/>
              <w:right w:val="single" w:sz="4" w:space="0" w:color="auto"/>
            </w:tcBorders>
            <w:vAlign w:val="center"/>
          </w:tcPr>
          <w:p w:rsidR="009D569D" w:rsidRPr="001C3CED" w:rsidRDefault="009D569D" w:rsidP="00803C1F">
            <w:pPr>
              <w:autoSpaceDE w:val="0"/>
              <w:autoSpaceDN w:val="0"/>
              <w:adjustRightInd w:val="0"/>
              <w:jc w:val="center"/>
              <w:rPr>
                <w:rFonts w:eastAsiaTheme="minorHAnsi"/>
                <w:lang w:eastAsia="en-US"/>
              </w:rPr>
            </w:pPr>
            <w:r w:rsidRPr="000C110B">
              <w:t>Численность занимающихся физической культурой и спортом</w:t>
            </w:r>
          </w:p>
        </w:tc>
        <w:tc>
          <w:tcPr>
            <w:tcW w:w="921" w:type="dxa"/>
            <w:gridSpan w:val="2"/>
            <w:tcBorders>
              <w:top w:val="single" w:sz="4" w:space="0" w:color="auto"/>
              <w:left w:val="single" w:sz="4" w:space="0" w:color="auto"/>
              <w:bottom w:val="single" w:sz="4" w:space="0" w:color="auto"/>
              <w:right w:val="single" w:sz="4" w:space="0" w:color="auto"/>
            </w:tcBorders>
            <w:vAlign w:val="center"/>
          </w:tcPr>
          <w:p w:rsidR="009D569D" w:rsidRPr="001C3CED" w:rsidRDefault="009D569D" w:rsidP="00803C1F">
            <w:pPr>
              <w:autoSpaceDE w:val="0"/>
              <w:autoSpaceDN w:val="0"/>
              <w:adjustRightInd w:val="0"/>
              <w:jc w:val="center"/>
              <w:rPr>
                <w:rFonts w:eastAsiaTheme="minorHAnsi"/>
                <w:lang w:eastAsia="en-US"/>
              </w:rPr>
            </w:pPr>
            <w:r>
              <w:rPr>
                <w:rFonts w:eastAsiaTheme="minorHAnsi"/>
                <w:lang w:eastAsia="en-US"/>
              </w:rPr>
              <w:t>возрастание</w:t>
            </w:r>
          </w:p>
        </w:tc>
        <w:tc>
          <w:tcPr>
            <w:tcW w:w="796" w:type="dxa"/>
            <w:gridSpan w:val="4"/>
            <w:tcBorders>
              <w:top w:val="single" w:sz="4" w:space="0" w:color="auto"/>
              <w:left w:val="single" w:sz="4" w:space="0" w:color="auto"/>
              <w:bottom w:val="single" w:sz="4" w:space="0" w:color="auto"/>
              <w:right w:val="single" w:sz="4" w:space="0" w:color="auto"/>
            </w:tcBorders>
            <w:vAlign w:val="center"/>
          </w:tcPr>
          <w:p w:rsidR="009D569D" w:rsidRPr="001C3CED" w:rsidRDefault="009D569D" w:rsidP="00803C1F">
            <w:pPr>
              <w:autoSpaceDE w:val="0"/>
              <w:autoSpaceDN w:val="0"/>
              <w:adjustRightInd w:val="0"/>
              <w:jc w:val="center"/>
              <w:rPr>
                <w:rFonts w:eastAsiaTheme="minorHAnsi"/>
                <w:lang w:eastAsia="en-US"/>
              </w:rPr>
            </w:pPr>
            <w:r>
              <w:rPr>
                <w:rFonts w:eastAsiaTheme="minorHAnsi"/>
                <w:lang w:eastAsia="en-US"/>
              </w:rPr>
              <w:t>КПМ</w:t>
            </w:r>
          </w:p>
        </w:tc>
        <w:tc>
          <w:tcPr>
            <w:tcW w:w="739" w:type="dxa"/>
            <w:gridSpan w:val="3"/>
            <w:tcBorders>
              <w:top w:val="single" w:sz="4" w:space="0" w:color="auto"/>
              <w:left w:val="single" w:sz="4" w:space="0" w:color="auto"/>
              <w:bottom w:val="single" w:sz="4" w:space="0" w:color="auto"/>
              <w:right w:val="single" w:sz="4" w:space="0" w:color="auto"/>
            </w:tcBorders>
            <w:vAlign w:val="center"/>
          </w:tcPr>
          <w:p w:rsidR="009D569D" w:rsidRPr="001C3CED" w:rsidRDefault="009D569D" w:rsidP="00803C1F">
            <w:pPr>
              <w:autoSpaceDE w:val="0"/>
              <w:autoSpaceDN w:val="0"/>
              <w:adjustRightInd w:val="0"/>
              <w:jc w:val="center"/>
              <w:rPr>
                <w:rFonts w:eastAsiaTheme="minorHAnsi"/>
                <w:lang w:eastAsia="en-US"/>
              </w:rPr>
            </w:pPr>
            <w:r>
              <w:rPr>
                <w:rFonts w:eastAsiaTheme="minorHAnsi"/>
                <w:lang w:eastAsia="en-US"/>
              </w:rPr>
              <w:t>Человек</w:t>
            </w:r>
          </w:p>
        </w:tc>
        <w:tc>
          <w:tcPr>
            <w:tcW w:w="615" w:type="dxa"/>
            <w:gridSpan w:val="2"/>
            <w:tcBorders>
              <w:top w:val="single" w:sz="4" w:space="0" w:color="auto"/>
              <w:left w:val="single" w:sz="4" w:space="0" w:color="auto"/>
              <w:bottom w:val="single" w:sz="4" w:space="0" w:color="auto"/>
              <w:right w:val="single" w:sz="4" w:space="0" w:color="auto"/>
            </w:tcBorders>
            <w:vAlign w:val="center"/>
          </w:tcPr>
          <w:p w:rsidR="009D569D" w:rsidRPr="001C3CED" w:rsidRDefault="009D569D" w:rsidP="00803C1F">
            <w:pPr>
              <w:autoSpaceDE w:val="0"/>
              <w:autoSpaceDN w:val="0"/>
              <w:adjustRightInd w:val="0"/>
              <w:jc w:val="center"/>
              <w:rPr>
                <w:rFonts w:eastAsiaTheme="minorHAnsi"/>
                <w:lang w:eastAsia="en-US"/>
              </w:rPr>
            </w:pPr>
            <w:r>
              <w:rPr>
                <w:rFonts w:eastAsiaTheme="minorHAnsi"/>
                <w:lang w:eastAsia="en-US"/>
              </w:rPr>
              <w:t>23803,0</w:t>
            </w:r>
          </w:p>
        </w:tc>
        <w:tc>
          <w:tcPr>
            <w:tcW w:w="786" w:type="dxa"/>
            <w:gridSpan w:val="3"/>
            <w:tcBorders>
              <w:top w:val="single" w:sz="4" w:space="0" w:color="auto"/>
              <w:left w:val="single" w:sz="4" w:space="0" w:color="auto"/>
              <w:bottom w:val="single" w:sz="4" w:space="0" w:color="auto"/>
              <w:right w:val="single" w:sz="4" w:space="0" w:color="auto"/>
            </w:tcBorders>
            <w:vAlign w:val="center"/>
          </w:tcPr>
          <w:p w:rsidR="009D569D" w:rsidRPr="001C3CED" w:rsidRDefault="009D569D" w:rsidP="00803C1F">
            <w:pPr>
              <w:autoSpaceDE w:val="0"/>
              <w:autoSpaceDN w:val="0"/>
              <w:adjustRightInd w:val="0"/>
              <w:jc w:val="center"/>
              <w:rPr>
                <w:rFonts w:eastAsiaTheme="minorHAnsi"/>
                <w:lang w:eastAsia="en-US"/>
              </w:rPr>
            </w:pPr>
            <w:r>
              <w:rPr>
                <w:rFonts w:eastAsiaTheme="minorHAnsi"/>
                <w:lang w:eastAsia="en-US"/>
              </w:rPr>
              <w:t>2025</w:t>
            </w:r>
          </w:p>
        </w:tc>
        <w:tc>
          <w:tcPr>
            <w:tcW w:w="492" w:type="dxa"/>
            <w:tcBorders>
              <w:top w:val="single" w:sz="4" w:space="0" w:color="auto"/>
              <w:left w:val="single" w:sz="4" w:space="0" w:color="auto"/>
              <w:bottom w:val="single" w:sz="4" w:space="0" w:color="auto"/>
              <w:right w:val="single" w:sz="4" w:space="0" w:color="auto"/>
            </w:tcBorders>
            <w:vAlign w:val="center"/>
          </w:tcPr>
          <w:p w:rsidR="009D569D" w:rsidRPr="001C3CED" w:rsidRDefault="009D569D" w:rsidP="00C03417">
            <w:pPr>
              <w:autoSpaceDE w:val="0"/>
              <w:autoSpaceDN w:val="0"/>
              <w:adjustRightInd w:val="0"/>
              <w:jc w:val="center"/>
              <w:rPr>
                <w:rFonts w:eastAsiaTheme="minorHAnsi"/>
                <w:lang w:eastAsia="en-US"/>
              </w:rPr>
            </w:pPr>
            <w:r>
              <w:rPr>
                <w:rFonts w:eastAsiaTheme="minorHAnsi"/>
                <w:lang w:eastAsia="en-US"/>
              </w:rPr>
              <w:t>2</w:t>
            </w:r>
            <w:r w:rsidR="00C03417">
              <w:rPr>
                <w:rFonts w:eastAsiaTheme="minorHAnsi"/>
                <w:lang w:eastAsia="en-US"/>
              </w:rPr>
              <w:t>3130</w:t>
            </w:r>
            <w:r>
              <w:rPr>
                <w:rFonts w:eastAsiaTheme="minorHAnsi"/>
                <w:lang w:eastAsia="en-US"/>
              </w:rPr>
              <w:t>,0</w:t>
            </w:r>
          </w:p>
        </w:tc>
        <w:tc>
          <w:tcPr>
            <w:tcW w:w="713" w:type="dxa"/>
            <w:gridSpan w:val="4"/>
            <w:tcBorders>
              <w:top w:val="single" w:sz="4" w:space="0" w:color="auto"/>
              <w:left w:val="single" w:sz="4" w:space="0" w:color="auto"/>
              <w:bottom w:val="single" w:sz="4" w:space="0" w:color="auto"/>
              <w:right w:val="single" w:sz="4" w:space="0" w:color="auto"/>
            </w:tcBorders>
            <w:vAlign w:val="center"/>
          </w:tcPr>
          <w:p w:rsidR="009D569D" w:rsidRPr="001C3CED" w:rsidRDefault="009D569D" w:rsidP="00C03417">
            <w:pPr>
              <w:autoSpaceDE w:val="0"/>
              <w:autoSpaceDN w:val="0"/>
              <w:adjustRightInd w:val="0"/>
              <w:jc w:val="center"/>
              <w:rPr>
                <w:rFonts w:eastAsiaTheme="minorHAnsi"/>
                <w:lang w:eastAsia="en-US"/>
              </w:rPr>
            </w:pPr>
            <w:r>
              <w:rPr>
                <w:rFonts w:eastAsiaTheme="minorHAnsi"/>
                <w:lang w:eastAsia="en-US"/>
              </w:rPr>
              <w:t>2</w:t>
            </w:r>
            <w:r w:rsidR="00C03417">
              <w:rPr>
                <w:rFonts w:eastAsiaTheme="minorHAnsi"/>
                <w:lang w:eastAsia="en-US"/>
              </w:rPr>
              <w:t>3</w:t>
            </w:r>
            <w:r>
              <w:rPr>
                <w:rFonts w:eastAsiaTheme="minorHAnsi"/>
                <w:lang w:eastAsia="en-US"/>
              </w:rPr>
              <w:t>4</w:t>
            </w:r>
            <w:r w:rsidR="00C03417">
              <w:rPr>
                <w:rFonts w:eastAsiaTheme="minorHAnsi"/>
                <w:lang w:eastAsia="en-US"/>
              </w:rPr>
              <w:t>91,0</w:t>
            </w:r>
          </w:p>
        </w:tc>
        <w:tc>
          <w:tcPr>
            <w:tcW w:w="743" w:type="dxa"/>
            <w:gridSpan w:val="3"/>
            <w:tcBorders>
              <w:top w:val="single" w:sz="4" w:space="0" w:color="auto"/>
              <w:left w:val="single" w:sz="4" w:space="0" w:color="auto"/>
              <w:bottom w:val="single" w:sz="4" w:space="0" w:color="auto"/>
              <w:right w:val="single" w:sz="4" w:space="0" w:color="auto"/>
            </w:tcBorders>
            <w:vAlign w:val="center"/>
          </w:tcPr>
          <w:p w:rsidR="009D569D" w:rsidRPr="001C3CED" w:rsidRDefault="009D569D" w:rsidP="00C03417">
            <w:pPr>
              <w:autoSpaceDE w:val="0"/>
              <w:autoSpaceDN w:val="0"/>
              <w:adjustRightInd w:val="0"/>
              <w:jc w:val="center"/>
              <w:rPr>
                <w:rFonts w:eastAsiaTheme="minorHAnsi"/>
                <w:lang w:eastAsia="en-US"/>
              </w:rPr>
            </w:pPr>
            <w:r>
              <w:rPr>
                <w:rFonts w:eastAsiaTheme="minorHAnsi"/>
                <w:lang w:eastAsia="en-US"/>
              </w:rPr>
              <w:t>2</w:t>
            </w:r>
            <w:r w:rsidR="00C03417">
              <w:rPr>
                <w:rFonts w:eastAsiaTheme="minorHAnsi"/>
                <w:lang w:eastAsia="en-US"/>
              </w:rPr>
              <w:t>3851</w:t>
            </w:r>
            <w:r>
              <w:rPr>
                <w:rFonts w:eastAsiaTheme="minorHAnsi"/>
                <w:lang w:eastAsia="en-US"/>
              </w:rPr>
              <w:t>,0</w:t>
            </w:r>
          </w:p>
        </w:tc>
        <w:tc>
          <w:tcPr>
            <w:tcW w:w="825" w:type="dxa"/>
            <w:gridSpan w:val="7"/>
            <w:tcBorders>
              <w:top w:val="single" w:sz="4" w:space="0" w:color="auto"/>
              <w:left w:val="single" w:sz="4" w:space="0" w:color="auto"/>
              <w:bottom w:val="single" w:sz="4" w:space="0" w:color="auto"/>
              <w:right w:val="single" w:sz="4" w:space="0" w:color="auto"/>
            </w:tcBorders>
            <w:vAlign w:val="center"/>
          </w:tcPr>
          <w:p w:rsidR="009D569D" w:rsidRPr="001C3CED" w:rsidRDefault="009D569D" w:rsidP="00803C1F">
            <w:pPr>
              <w:autoSpaceDE w:val="0"/>
              <w:autoSpaceDN w:val="0"/>
              <w:adjustRightInd w:val="0"/>
              <w:jc w:val="center"/>
              <w:rPr>
                <w:rFonts w:eastAsiaTheme="minorHAnsi"/>
                <w:lang w:eastAsia="en-US"/>
              </w:rPr>
            </w:pPr>
            <w:r>
              <w:rPr>
                <w:rFonts w:eastAsiaTheme="minorHAnsi"/>
                <w:lang w:eastAsia="en-US"/>
              </w:rPr>
              <w:t>24307,0</w:t>
            </w:r>
          </w:p>
        </w:tc>
        <w:tc>
          <w:tcPr>
            <w:tcW w:w="781" w:type="dxa"/>
            <w:gridSpan w:val="4"/>
            <w:tcBorders>
              <w:top w:val="single" w:sz="4" w:space="0" w:color="auto"/>
              <w:left w:val="single" w:sz="4" w:space="0" w:color="auto"/>
              <w:bottom w:val="single" w:sz="4" w:space="0" w:color="auto"/>
              <w:right w:val="single" w:sz="4" w:space="0" w:color="auto"/>
            </w:tcBorders>
            <w:vAlign w:val="center"/>
          </w:tcPr>
          <w:p w:rsidR="009D569D" w:rsidRPr="001C3CED" w:rsidRDefault="009D569D" w:rsidP="00803C1F">
            <w:pPr>
              <w:autoSpaceDE w:val="0"/>
              <w:autoSpaceDN w:val="0"/>
              <w:adjustRightInd w:val="0"/>
              <w:jc w:val="center"/>
              <w:rPr>
                <w:rFonts w:eastAsiaTheme="minorHAnsi"/>
                <w:lang w:eastAsia="en-US"/>
              </w:rPr>
            </w:pPr>
            <w:r>
              <w:rPr>
                <w:rFonts w:eastAsiaTheme="minorHAnsi"/>
                <w:lang w:eastAsia="en-US"/>
              </w:rPr>
              <w:t>24307,0</w:t>
            </w:r>
          </w:p>
        </w:tc>
        <w:tc>
          <w:tcPr>
            <w:tcW w:w="1434" w:type="dxa"/>
            <w:gridSpan w:val="3"/>
            <w:tcBorders>
              <w:top w:val="single" w:sz="4" w:space="0" w:color="auto"/>
              <w:left w:val="single" w:sz="4" w:space="0" w:color="auto"/>
              <w:bottom w:val="single" w:sz="4" w:space="0" w:color="auto"/>
              <w:right w:val="single" w:sz="4" w:space="0" w:color="auto"/>
            </w:tcBorders>
            <w:vAlign w:val="center"/>
          </w:tcPr>
          <w:p w:rsidR="009D569D" w:rsidRPr="001C3CED" w:rsidRDefault="009D569D" w:rsidP="00803C1F">
            <w:pPr>
              <w:autoSpaceDE w:val="0"/>
              <w:autoSpaceDN w:val="0"/>
              <w:adjustRightInd w:val="0"/>
              <w:jc w:val="center"/>
              <w:rPr>
                <w:rFonts w:eastAsiaTheme="minorHAnsi"/>
                <w:lang w:eastAsia="en-US"/>
              </w:rPr>
            </w:pPr>
            <w:r w:rsidRPr="001C3CED">
              <w:rPr>
                <w:rFonts w:eastAsiaTheme="minorHAnsi"/>
                <w:lang w:eastAsia="en-US"/>
              </w:rPr>
              <w:t>Управление культуры, спорта, туризма и молодежной политики администрации Прокопьевского муниципального округа</w:t>
            </w:r>
          </w:p>
        </w:tc>
      </w:tr>
      <w:tr w:rsidR="009D569D" w:rsidRPr="00161AA9" w:rsidTr="003A7070">
        <w:trPr>
          <w:gridAfter w:val="1"/>
          <w:wAfter w:w="8" w:type="dxa"/>
        </w:trPr>
        <w:tc>
          <w:tcPr>
            <w:tcW w:w="463" w:type="dxa"/>
            <w:tcBorders>
              <w:top w:val="single" w:sz="4" w:space="0" w:color="auto"/>
              <w:left w:val="single" w:sz="4" w:space="0" w:color="auto"/>
              <w:bottom w:val="single" w:sz="4" w:space="0" w:color="auto"/>
              <w:right w:val="single" w:sz="4" w:space="0" w:color="auto"/>
            </w:tcBorders>
            <w:vAlign w:val="center"/>
          </w:tcPr>
          <w:p w:rsidR="009D569D" w:rsidRDefault="009D569D" w:rsidP="00803C1F">
            <w:pPr>
              <w:autoSpaceDE w:val="0"/>
              <w:autoSpaceDN w:val="0"/>
              <w:adjustRightInd w:val="0"/>
              <w:jc w:val="center"/>
              <w:rPr>
                <w:rFonts w:eastAsiaTheme="minorHAnsi"/>
                <w:lang w:eastAsia="en-US"/>
              </w:rPr>
            </w:pPr>
            <w:r>
              <w:rPr>
                <w:rFonts w:eastAsiaTheme="minorHAnsi"/>
                <w:lang w:eastAsia="en-US"/>
              </w:rPr>
              <w:t>2</w:t>
            </w:r>
          </w:p>
        </w:tc>
        <w:tc>
          <w:tcPr>
            <w:tcW w:w="9986" w:type="dxa"/>
            <w:gridSpan w:val="37"/>
            <w:tcBorders>
              <w:top w:val="single" w:sz="4" w:space="0" w:color="auto"/>
              <w:left w:val="single" w:sz="4" w:space="0" w:color="auto"/>
              <w:bottom w:val="single" w:sz="4" w:space="0" w:color="auto"/>
              <w:right w:val="single" w:sz="4" w:space="0" w:color="auto"/>
            </w:tcBorders>
            <w:vAlign w:val="center"/>
          </w:tcPr>
          <w:p w:rsidR="009D569D" w:rsidRPr="00161AA9" w:rsidRDefault="009D569D" w:rsidP="00803C1F">
            <w:pPr>
              <w:autoSpaceDE w:val="0"/>
              <w:autoSpaceDN w:val="0"/>
              <w:adjustRightInd w:val="0"/>
              <w:jc w:val="center"/>
            </w:pPr>
            <w:r w:rsidRPr="000C110B">
              <w:t>Задача «</w:t>
            </w:r>
            <w:r w:rsidRPr="000C110B">
              <w:rPr>
                <w:rFonts w:eastAsia="Calibri"/>
                <w:lang w:eastAsia="en-US"/>
              </w:rPr>
              <w:t>Увеличение доли подростков и молодёжи, включенных в общественно-полезную деятельность</w:t>
            </w:r>
            <w:r w:rsidRPr="000C110B">
              <w:t>»</w:t>
            </w:r>
          </w:p>
        </w:tc>
      </w:tr>
      <w:tr w:rsidR="00BA7DCB" w:rsidRPr="00161AA9" w:rsidTr="003A7070">
        <w:trPr>
          <w:gridAfter w:val="1"/>
          <w:wAfter w:w="8" w:type="dxa"/>
        </w:trPr>
        <w:tc>
          <w:tcPr>
            <w:tcW w:w="463" w:type="dxa"/>
            <w:tcBorders>
              <w:top w:val="single" w:sz="4" w:space="0" w:color="auto"/>
              <w:left w:val="single" w:sz="4" w:space="0" w:color="auto"/>
              <w:bottom w:val="single" w:sz="4" w:space="0" w:color="auto"/>
              <w:right w:val="single" w:sz="4" w:space="0" w:color="auto"/>
            </w:tcBorders>
            <w:vAlign w:val="center"/>
          </w:tcPr>
          <w:p w:rsidR="009D569D" w:rsidRDefault="009D569D" w:rsidP="00803C1F">
            <w:pPr>
              <w:autoSpaceDE w:val="0"/>
              <w:autoSpaceDN w:val="0"/>
              <w:adjustRightInd w:val="0"/>
              <w:jc w:val="center"/>
              <w:rPr>
                <w:rFonts w:eastAsiaTheme="minorHAnsi"/>
                <w:lang w:eastAsia="en-US"/>
              </w:rPr>
            </w:pPr>
            <w:r>
              <w:rPr>
                <w:rFonts w:eastAsiaTheme="minorHAnsi"/>
                <w:lang w:eastAsia="en-US"/>
              </w:rPr>
              <w:t>2.1</w:t>
            </w:r>
          </w:p>
        </w:tc>
        <w:tc>
          <w:tcPr>
            <w:tcW w:w="1591" w:type="dxa"/>
            <w:gridSpan w:val="2"/>
            <w:tcBorders>
              <w:top w:val="single" w:sz="4" w:space="0" w:color="auto"/>
              <w:left w:val="single" w:sz="4" w:space="0" w:color="auto"/>
              <w:bottom w:val="single" w:sz="4" w:space="0" w:color="auto"/>
              <w:right w:val="single" w:sz="4" w:space="0" w:color="auto"/>
            </w:tcBorders>
            <w:vAlign w:val="center"/>
          </w:tcPr>
          <w:p w:rsidR="009D569D" w:rsidRPr="00161AA9" w:rsidRDefault="009D569D" w:rsidP="00803C1F">
            <w:pPr>
              <w:autoSpaceDE w:val="0"/>
              <w:autoSpaceDN w:val="0"/>
              <w:adjustRightInd w:val="0"/>
              <w:jc w:val="center"/>
            </w:pPr>
            <w:r w:rsidRPr="000C110B">
              <w:rPr>
                <w:lang w:eastAsia="en-US"/>
              </w:rPr>
              <w:t>Доля подростков и молодёжи, включенных в общественно-полезную деятельность</w:t>
            </w:r>
          </w:p>
        </w:tc>
        <w:tc>
          <w:tcPr>
            <w:tcW w:w="488" w:type="dxa"/>
            <w:gridSpan w:val="2"/>
            <w:tcBorders>
              <w:top w:val="single" w:sz="4" w:space="0" w:color="auto"/>
              <w:left w:val="single" w:sz="4" w:space="0" w:color="auto"/>
              <w:bottom w:val="single" w:sz="4" w:space="0" w:color="auto"/>
              <w:right w:val="single" w:sz="4" w:space="0" w:color="auto"/>
            </w:tcBorders>
            <w:vAlign w:val="center"/>
          </w:tcPr>
          <w:p w:rsidR="009D569D" w:rsidRPr="001C3CED" w:rsidRDefault="009D569D" w:rsidP="00803C1F">
            <w:pPr>
              <w:autoSpaceDE w:val="0"/>
              <w:autoSpaceDN w:val="0"/>
              <w:adjustRightInd w:val="0"/>
              <w:jc w:val="center"/>
              <w:rPr>
                <w:rFonts w:eastAsiaTheme="minorHAnsi"/>
                <w:lang w:eastAsia="en-US"/>
              </w:rPr>
            </w:pPr>
            <w:r>
              <w:rPr>
                <w:rFonts w:eastAsiaTheme="minorHAnsi"/>
                <w:lang w:eastAsia="en-US"/>
              </w:rPr>
              <w:t>возрастание</w:t>
            </w:r>
          </w:p>
        </w:tc>
        <w:tc>
          <w:tcPr>
            <w:tcW w:w="779" w:type="dxa"/>
            <w:gridSpan w:val="3"/>
            <w:tcBorders>
              <w:top w:val="single" w:sz="4" w:space="0" w:color="auto"/>
              <w:left w:val="single" w:sz="4" w:space="0" w:color="auto"/>
              <w:bottom w:val="single" w:sz="4" w:space="0" w:color="auto"/>
              <w:right w:val="single" w:sz="4" w:space="0" w:color="auto"/>
            </w:tcBorders>
            <w:vAlign w:val="center"/>
          </w:tcPr>
          <w:p w:rsidR="009D569D" w:rsidRPr="00161AA9" w:rsidRDefault="009D569D" w:rsidP="00803C1F">
            <w:pPr>
              <w:autoSpaceDE w:val="0"/>
              <w:autoSpaceDN w:val="0"/>
              <w:adjustRightInd w:val="0"/>
              <w:jc w:val="center"/>
            </w:pPr>
            <w:r>
              <w:t>КПМ</w:t>
            </w:r>
          </w:p>
        </w:tc>
        <w:tc>
          <w:tcPr>
            <w:tcW w:w="739" w:type="dxa"/>
            <w:gridSpan w:val="3"/>
            <w:tcBorders>
              <w:top w:val="single" w:sz="4" w:space="0" w:color="auto"/>
              <w:left w:val="single" w:sz="4" w:space="0" w:color="auto"/>
              <w:bottom w:val="single" w:sz="4" w:space="0" w:color="auto"/>
              <w:right w:val="single" w:sz="4" w:space="0" w:color="auto"/>
            </w:tcBorders>
            <w:vAlign w:val="center"/>
          </w:tcPr>
          <w:p w:rsidR="009D569D" w:rsidRPr="00161AA9" w:rsidRDefault="009D569D" w:rsidP="00803C1F">
            <w:pPr>
              <w:autoSpaceDE w:val="0"/>
              <w:autoSpaceDN w:val="0"/>
              <w:adjustRightInd w:val="0"/>
              <w:jc w:val="center"/>
            </w:pPr>
            <w:r>
              <w:rPr>
                <w:rFonts w:eastAsiaTheme="minorHAnsi"/>
                <w:lang w:eastAsia="en-US"/>
              </w:rPr>
              <w:t>Процент</w:t>
            </w:r>
          </w:p>
        </w:tc>
        <w:tc>
          <w:tcPr>
            <w:tcW w:w="615" w:type="dxa"/>
            <w:gridSpan w:val="2"/>
            <w:tcBorders>
              <w:top w:val="single" w:sz="4" w:space="0" w:color="auto"/>
              <w:left w:val="single" w:sz="4" w:space="0" w:color="auto"/>
              <w:bottom w:val="single" w:sz="4" w:space="0" w:color="auto"/>
              <w:right w:val="single" w:sz="4" w:space="0" w:color="auto"/>
            </w:tcBorders>
            <w:vAlign w:val="center"/>
          </w:tcPr>
          <w:p w:rsidR="009D569D" w:rsidRPr="00161AA9" w:rsidRDefault="009D569D" w:rsidP="00803C1F">
            <w:pPr>
              <w:autoSpaceDE w:val="0"/>
              <w:autoSpaceDN w:val="0"/>
              <w:adjustRightInd w:val="0"/>
              <w:jc w:val="center"/>
            </w:pPr>
            <w:r>
              <w:t>54,6</w:t>
            </w:r>
          </w:p>
        </w:tc>
        <w:tc>
          <w:tcPr>
            <w:tcW w:w="786" w:type="dxa"/>
            <w:gridSpan w:val="3"/>
            <w:tcBorders>
              <w:top w:val="single" w:sz="4" w:space="0" w:color="auto"/>
              <w:left w:val="single" w:sz="4" w:space="0" w:color="auto"/>
              <w:bottom w:val="single" w:sz="4" w:space="0" w:color="auto"/>
              <w:right w:val="single" w:sz="4" w:space="0" w:color="auto"/>
            </w:tcBorders>
            <w:vAlign w:val="center"/>
          </w:tcPr>
          <w:p w:rsidR="009D569D" w:rsidRPr="00161AA9" w:rsidRDefault="009D569D" w:rsidP="00803C1F">
            <w:pPr>
              <w:autoSpaceDE w:val="0"/>
              <w:autoSpaceDN w:val="0"/>
              <w:adjustRightInd w:val="0"/>
              <w:jc w:val="center"/>
            </w:pPr>
            <w:r>
              <w:t>2025</w:t>
            </w:r>
          </w:p>
        </w:tc>
        <w:tc>
          <w:tcPr>
            <w:tcW w:w="492" w:type="dxa"/>
            <w:tcBorders>
              <w:top w:val="single" w:sz="4" w:space="0" w:color="auto"/>
              <w:left w:val="single" w:sz="4" w:space="0" w:color="auto"/>
              <w:bottom w:val="single" w:sz="4" w:space="0" w:color="auto"/>
              <w:right w:val="single" w:sz="4" w:space="0" w:color="auto"/>
            </w:tcBorders>
            <w:vAlign w:val="center"/>
          </w:tcPr>
          <w:p w:rsidR="009D569D" w:rsidRPr="00161AA9" w:rsidRDefault="009D569D" w:rsidP="00803C1F">
            <w:pPr>
              <w:autoSpaceDE w:val="0"/>
              <w:autoSpaceDN w:val="0"/>
              <w:adjustRightInd w:val="0"/>
              <w:jc w:val="center"/>
            </w:pPr>
            <w:r>
              <w:t>54,7</w:t>
            </w:r>
          </w:p>
        </w:tc>
        <w:tc>
          <w:tcPr>
            <w:tcW w:w="713" w:type="dxa"/>
            <w:gridSpan w:val="4"/>
            <w:tcBorders>
              <w:top w:val="single" w:sz="4" w:space="0" w:color="auto"/>
              <w:left w:val="single" w:sz="4" w:space="0" w:color="auto"/>
              <w:bottom w:val="single" w:sz="4" w:space="0" w:color="auto"/>
              <w:right w:val="single" w:sz="4" w:space="0" w:color="auto"/>
            </w:tcBorders>
            <w:vAlign w:val="center"/>
          </w:tcPr>
          <w:p w:rsidR="009D569D" w:rsidRPr="00161AA9" w:rsidRDefault="009D569D" w:rsidP="00803C1F">
            <w:pPr>
              <w:autoSpaceDE w:val="0"/>
              <w:autoSpaceDN w:val="0"/>
              <w:adjustRightInd w:val="0"/>
              <w:jc w:val="center"/>
            </w:pPr>
            <w:r>
              <w:t>54,8</w:t>
            </w:r>
          </w:p>
        </w:tc>
        <w:tc>
          <w:tcPr>
            <w:tcW w:w="785" w:type="dxa"/>
            <w:gridSpan w:val="5"/>
            <w:tcBorders>
              <w:top w:val="single" w:sz="4" w:space="0" w:color="auto"/>
              <w:left w:val="single" w:sz="4" w:space="0" w:color="auto"/>
              <w:bottom w:val="single" w:sz="4" w:space="0" w:color="auto"/>
              <w:right w:val="single" w:sz="4" w:space="0" w:color="auto"/>
            </w:tcBorders>
            <w:vAlign w:val="center"/>
          </w:tcPr>
          <w:p w:rsidR="009D569D" w:rsidRPr="00161AA9" w:rsidRDefault="009D569D" w:rsidP="00803C1F">
            <w:pPr>
              <w:autoSpaceDE w:val="0"/>
              <w:autoSpaceDN w:val="0"/>
              <w:adjustRightInd w:val="0"/>
              <w:jc w:val="center"/>
            </w:pPr>
            <w:r>
              <w:t>54,8</w:t>
            </w:r>
          </w:p>
        </w:tc>
        <w:tc>
          <w:tcPr>
            <w:tcW w:w="783" w:type="dxa"/>
            <w:gridSpan w:val="5"/>
            <w:tcBorders>
              <w:top w:val="single" w:sz="4" w:space="0" w:color="auto"/>
              <w:left w:val="single" w:sz="4" w:space="0" w:color="auto"/>
              <w:bottom w:val="single" w:sz="4" w:space="0" w:color="auto"/>
              <w:right w:val="single" w:sz="4" w:space="0" w:color="auto"/>
            </w:tcBorders>
            <w:vAlign w:val="center"/>
          </w:tcPr>
          <w:p w:rsidR="009D569D" w:rsidRPr="00161AA9" w:rsidRDefault="009D569D" w:rsidP="00803C1F">
            <w:pPr>
              <w:autoSpaceDE w:val="0"/>
              <w:autoSpaceDN w:val="0"/>
              <w:adjustRightInd w:val="0"/>
              <w:jc w:val="center"/>
            </w:pPr>
            <w:r>
              <w:t>54,8</w:t>
            </w:r>
          </w:p>
        </w:tc>
        <w:tc>
          <w:tcPr>
            <w:tcW w:w="781" w:type="dxa"/>
            <w:gridSpan w:val="4"/>
            <w:tcBorders>
              <w:top w:val="single" w:sz="4" w:space="0" w:color="auto"/>
              <w:left w:val="single" w:sz="4" w:space="0" w:color="auto"/>
              <w:bottom w:val="single" w:sz="4" w:space="0" w:color="auto"/>
              <w:right w:val="single" w:sz="4" w:space="0" w:color="auto"/>
            </w:tcBorders>
            <w:vAlign w:val="center"/>
          </w:tcPr>
          <w:p w:rsidR="009D569D" w:rsidRPr="00161AA9" w:rsidRDefault="009D569D" w:rsidP="00803C1F">
            <w:pPr>
              <w:autoSpaceDE w:val="0"/>
              <w:autoSpaceDN w:val="0"/>
              <w:adjustRightInd w:val="0"/>
              <w:jc w:val="center"/>
            </w:pPr>
            <w:r>
              <w:t>55</w:t>
            </w:r>
          </w:p>
        </w:tc>
        <w:tc>
          <w:tcPr>
            <w:tcW w:w="1434" w:type="dxa"/>
            <w:gridSpan w:val="3"/>
            <w:tcBorders>
              <w:top w:val="single" w:sz="4" w:space="0" w:color="auto"/>
              <w:left w:val="single" w:sz="4" w:space="0" w:color="auto"/>
              <w:bottom w:val="single" w:sz="4" w:space="0" w:color="auto"/>
              <w:right w:val="single" w:sz="4" w:space="0" w:color="auto"/>
            </w:tcBorders>
            <w:vAlign w:val="center"/>
          </w:tcPr>
          <w:p w:rsidR="009D569D" w:rsidRPr="00161AA9" w:rsidRDefault="009D569D" w:rsidP="00803C1F">
            <w:pPr>
              <w:autoSpaceDE w:val="0"/>
              <w:autoSpaceDN w:val="0"/>
              <w:adjustRightInd w:val="0"/>
              <w:jc w:val="center"/>
            </w:pPr>
            <w:r w:rsidRPr="001C3CED">
              <w:rPr>
                <w:rFonts w:eastAsiaTheme="minorHAnsi"/>
                <w:lang w:eastAsia="en-US"/>
              </w:rPr>
              <w:t>Управление культуры, спорта, туризма и молодежной политики администрации Прокопьевского муниципального округа</w:t>
            </w:r>
          </w:p>
        </w:tc>
      </w:tr>
      <w:tr w:rsidR="009D569D" w:rsidRPr="00161AA9" w:rsidTr="003A7070">
        <w:trPr>
          <w:gridAfter w:val="1"/>
          <w:wAfter w:w="8" w:type="dxa"/>
        </w:trPr>
        <w:tc>
          <w:tcPr>
            <w:tcW w:w="463" w:type="dxa"/>
            <w:tcBorders>
              <w:top w:val="single" w:sz="4" w:space="0" w:color="auto"/>
              <w:left w:val="single" w:sz="4" w:space="0" w:color="auto"/>
              <w:bottom w:val="single" w:sz="4" w:space="0" w:color="auto"/>
              <w:right w:val="single" w:sz="4" w:space="0" w:color="auto"/>
            </w:tcBorders>
            <w:vAlign w:val="center"/>
          </w:tcPr>
          <w:p w:rsidR="009D569D" w:rsidRDefault="009D569D" w:rsidP="00803C1F">
            <w:pPr>
              <w:autoSpaceDE w:val="0"/>
              <w:autoSpaceDN w:val="0"/>
              <w:adjustRightInd w:val="0"/>
              <w:jc w:val="center"/>
              <w:rPr>
                <w:rFonts w:eastAsiaTheme="minorHAnsi"/>
                <w:lang w:eastAsia="en-US"/>
              </w:rPr>
            </w:pPr>
            <w:r>
              <w:rPr>
                <w:rFonts w:eastAsiaTheme="minorHAnsi"/>
                <w:lang w:eastAsia="en-US"/>
              </w:rPr>
              <w:t>3</w:t>
            </w:r>
          </w:p>
        </w:tc>
        <w:tc>
          <w:tcPr>
            <w:tcW w:w="9986" w:type="dxa"/>
            <w:gridSpan w:val="37"/>
            <w:tcBorders>
              <w:top w:val="single" w:sz="4" w:space="0" w:color="auto"/>
              <w:left w:val="single" w:sz="4" w:space="0" w:color="auto"/>
              <w:bottom w:val="single" w:sz="4" w:space="0" w:color="auto"/>
              <w:right w:val="single" w:sz="4" w:space="0" w:color="auto"/>
            </w:tcBorders>
            <w:vAlign w:val="center"/>
          </w:tcPr>
          <w:p w:rsidR="009D569D" w:rsidRPr="00161AA9" w:rsidRDefault="009D569D" w:rsidP="00803C1F">
            <w:pPr>
              <w:autoSpaceDE w:val="0"/>
              <w:autoSpaceDN w:val="0"/>
              <w:adjustRightInd w:val="0"/>
              <w:jc w:val="center"/>
            </w:pPr>
            <w:r w:rsidRPr="000C110B">
              <w:t>Задача «</w:t>
            </w:r>
            <w:r w:rsidRPr="000C110B">
              <w:rPr>
                <w:rFonts w:eastAsia="Calibri"/>
                <w:lang w:eastAsia="en-US"/>
              </w:rPr>
              <w:t>Увеличение доли населения, охваченного диспансеризацией»</w:t>
            </w:r>
          </w:p>
        </w:tc>
      </w:tr>
      <w:tr w:rsidR="00BA7DCB" w:rsidRPr="001C3CED" w:rsidTr="003A7070">
        <w:trPr>
          <w:gridAfter w:val="2"/>
          <w:wAfter w:w="23" w:type="dxa"/>
        </w:trPr>
        <w:tc>
          <w:tcPr>
            <w:tcW w:w="463" w:type="dxa"/>
            <w:tcBorders>
              <w:top w:val="single" w:sz="4" w:space="0" w:color="auto"/>
              <w:left w:val="single" w:sz="4" w:space="0" w:color="auto"/>
              <w:bottom w:val="single" w:sz="4" w:space="0" w:color="auto"/>
              <w:right w:val="single" w:sz="4" w:space="0" w:color="auto"/>
            </w:tcBorders>
            <w:vAlign w:val="center"/>
          </w:tcPr>
          <w:p w:rsidR="009D569D" w:rsidRPr="001C3CED" w:rsidRDefault="009D569D" w:rsidP="00803C1F">
            <w:pPr>
              <w:autoSpaceDE w:val="0"/>
              <w:autoSpaceDN w:val="0"/>
              <w:adjustRightInd w:val="0"/>
              <w:jc w:val="center"/>
              <w:rPr>
                <w:rFonts w:eastAsiaTheme="minorHAnsi"/>
                <w:lang w:eastAsia="en-US"/>
              </w:rPr>
            </w:pPr>
            <w:r>
              <w:rPr>
                <w:rFonts w:eastAsiaTheme="minorHAnsi"/>
                <w:lang w:eastAsia="en-US"/>
              </w:rPr>
              <w:t>3.1</w:t>
            </w:r>
          </w:p>
        </w:tc>
        <w:tc>
          <w:tcPr>
            <w:tcW w:w="1591" w:type="dxa"/>
            <w:gridSpan w:val="2"/>
            <w:tcBorders>
              <w:top w:val="single" w:sz="4" w:space="0" w:color="auto"/>
              <w:left w:val="single" w:sz="4" w:space="0" w:color="auto"/>
              <w:bottom w:val="single" w:sz="4" w:space="0" w:color="auto"/>
              <w:right w:val="single" w:sz="4" w:space="0" w:color="auto"/>
            </w:tcBorders>
            <w:vAlign w:val="center"/>
          </w:tcPr>
          <w:p w:rsidR="009D569D" w:rsidRDefault="009D569D" w:rsidP="00803C1F">
            <w:pPr>
              <w:autoSpaceDE w:val="0"/>
              <w:autoSpaceDN w:val="0"/>
              <w:adjustRightInd w:val="0"/>
              <w:ind w:left="49" w:right="-336"/>
              <w:rPr>
                <w:lang w:eastAsia="en-US"/>
              </w:rPr>
            </w:pPr>
            <w:r w:rsidRPr="000C110B">
              <w:rPr>
                <w:lang w:eastAsia="en-US"/>
              </w:rPr>
              <w:t>Доля населения, охваченного диспансеризацией (процент от</w:t>
            </w:r>
          </w:p>
          <w:p w:rsidR="009D569D" w:rsidRPr="001C3CED" w:rsidRDefault="009D569D" w:rsidP="00803C1F">
            <w:pPr>
              <w:autoSpaceDE w:val="0"/>
              <w:autoSpaceDN w:val="0"/>
              <w:adjustRightInd w:val="0"/>
              <w:ind w:left="49" w:right="-336"/>
              <w:rPr>
                <w:rFonts w:eastAsiaTheme="minorHAnsi"/>
                <w:lang w:eastAsia="en-US"/>
              </w:rPr>
            </w:pPr>
            <w:r w:rsidRPr="000C110B">
              <w:rPr>
                <w:lang w:eastAsia="en-US"/>
              </w:rPr>
              <w:t xml:space="preserve"> плана)</w:t>
            </w:r>
          </w:p>
        </w:tc>
        <w:tc>
          <w:tcPr>
            <w:tcW w:w="488" w:type="dxa"/>
            <w:gridSpan w:val="2"/>
            <w:tcBorders>
              <w:top w:val="single" w:sz="4" w:space="0" w:color="auto"/>
              <w:left w:val="single" w:sz="4" w:space="0" w:color="auto"/>
              <w:bottom w:val="single" w:sz="4" w:space="0" w:color="auto"/>
              <w:right w:val="single" w:sz="4" w:space="0" w:color="auto"/>
            </w:tcBorders>
            <w:vAlign w:val="center"/>
          </w:tcPr>
          <w:p w:rsidR="009D569D" w:rsidRPr="001C3CED" w:rsidRDefault="009D569D" w:rsidP="00803C1F">
            <w:pPr>
              <w:autoSpaceDE w:val="0"/>
              <w:autoSpaceDN w:val="0"/>
              <w:adjustRightInd w:val="0"/>
              <w:jc w:val="center"/>
              <w:rPr>
                <w:rFonts w:eastAsiaTheme="minorHAnsi"/>
                <w:lang w:eastAsia="en-US"/>
              </w:rPr>
            </w:pPr>
            <w:r w:rsidRPr="001C3CED">
              <w:rPr>
                <w:rFonts w:eastAsiaTheme="minorHAnsi"/>
                <w:lang w:eastAsia="en-US"/>
              </w:rPr>
              <w:t>возрастание</w:t>
            </w:r>
          </w:p>
        </w:tc>
        <w:tc>
          <w:tcPr>
            <w:tcW w:w="779" w:type="dxa"/>
            <w:gridSpan w:val="3"/>
            <w:tcBorders>
              <w:top w:val="single" w:sz="4" w:space="0" w:color="auto"/>
              <w:left w:val="single" w:sz="4" w:space="0" w:color="auto"/>
              <w:bottom w:val="single" w:sz="4" w:space="0" w:color="auto"/>
              <w:right w:val="single" w:sz="4" w:space="0" w:color="auto"/>
            </w:tcBorders>
            <w:vAlign w:val="center"/>
          </w:tcPr>
          <w:p w:rsidR="009D569D" w:rsidRPr="001C3CED" w:rsidRDefault="009D569D" w:rsidP="00803C1F">
            <w:pPr>
              <w:autoSpaceDE w:val="0"/>
              <w:autoSpaceDN w:val="0"/>
              <w:adjustRightInd w:val="0"/>
              <w:jc w:val="center"/>
              <w:rPr>
                <w:rFonts w:eastAsiaTheme="minorHAnsi"/>
                <w:lang w:eastAsia="en-US"/>
              </w:rPr>
            </w:pPr>
            <w:r>
              <w:rPr>
                <w:rFonts w:eastAsiaTheme="minorHAnsi"/>
                <w:lang w:eastAsia="en-US"/>
              </w:rPr>
              <w:t>КПМ</w:t>
            </w:r>
          </w:p>
        </w:tc>
        <w:tc>
          <w:tcPr>
            <w:tcW w:w="739" w:type="dxa"/>
            <w:gridSpan w:val="3"/>
            <w:tcBorders>
              <w:top w:val="single" w:sz="4" w:space="0" w:color="auto"/>
              <w:left w:val="single" w:sz="4" w:space="0" w:color="auto"/>
              <w:bottom w:val="single" w:sz="4" w:space="0" w:color="auto"/>
              <w:right w:val="single" w:sz="4" w:space="0" w:color="auto"/>
            </w:tcBorders>
            <w:vAlign w:val="center"/>
          </w:tcPr>
          <w:p w:rsidR="009D569D" w:rsidRPr="001C3CED" w:rsidRDefault="009D569D" w:rsidP="00803C1F">
            <w:pPr>
              <w:autoSpaceDE w:val="0"/>
              <w:autoSpaceDN w:val="0"/>
              <w:adjustRightInd w:val="0"/>
              <w:jc w:val="center"/>
              <w:rPr>
                <w:rFonts w:eastAsiaTheme="minorHAnsi"/>
                <w:highlight w:val="yellow"/>
                <w:lang w:eastAsia="en-US"/>
              </w:rPr>
            </w:pPr>
            <w:r w:rsidRPr="001C3CED">
              <w:rPr>
                <w:rFonts w:eastAsiaTheme="minorHAnsi"/>
                <w:lang w:eastAsia="en-US"/>
              </w:rPr>
              <w:t>процент</w:t>
            </w:r>
          </w:p>
        </w:tc>
        <w:tc>
          <w:tcPr>
            <w:tcW w:w="615" w:type="dxa"/>
            <w:gridSpan w:val="2"/>
            <w:tcBorders>
              <w:top w:val="single" w:sz="4" w:space="0" w:color="auto"/>
              <w:left w:val="single" w:sz="4" w:space="0" w:color="auto"/>
              <w:bottom w:val="single" w:sz="4" w:space="0" w:color="auto"/>
              <w:right w:val="single" w:sz="4" w:space="0" w:color="auto"/>
            </w:tcBorders>
            <w:vAlign w:val="center"/>
          </w:tcPr>
          <w:p w:rsidR="009D569D" w:rsidRPr="001C3CED" w:rsidRDefault="009D569D" w:rsidP="00803C1F">
            <w:pPr>
              <w:autoSpaceDE w:val="0"/>
              <w:autoSpaceDN w:val="0"/>
              <w:adjustRightInd w:val="0"/>
              <w:jc w:val="center"/>
              <w:rPr>
                <w:rFonts w:eastAsiaTheme="minorHAnsi"/>
                <w:lang w:eastAsia="en-US"/>
              </w:rPr>
            </w:pPr>
            <w:r>
              <w:rPr>
                <w:rFonts w:eastAsiaTheme="minorHAnsi"/>
                <w:lang w:eastAsia="en-US"/>
              </w:rPr>
              <w:t>89</w:t>
            </w:r>
          </w:p>
        </w:tc>
        <w:tc>
          <w:tcPr>
            <w:tcW w:w="786" w:type="dxa"/>
            <w:gridSpan w:val="3"/>
            <w:tcBorders>
              <w:top w:val="single" w:sz="4" w:space="0" w:color="auto"/>
              <w:left w:val="single" w:sz="4" w:space="0" w:color="auto"/>
              <w:bottom w:val="single" w:sz="4" w:space="0" w:color="auto"/>
              <w:right w:val="single" w:sz="4" w:space="0" w:color="auto"/>
            </w:tcBorders>
            <w:vAlign w:val="center"/>
          </w:tcPr>
          <w:p w:rsidR="009D569D" w:rsidRPr="001C3CED" w:rsidRDefault="009D569D" w:rsidP="00803C1F">
            <w:pPr>
              <w:autoSpaceDE w:val="0"/>
              <w:autoSpaceDN w:val="0"/>
              <w:adjustRightInd w:val="0"/>
              <w:jc w:val="center"/>
              <w:rPr>
                <w:rFonts w:eastAsiaTheme="minorHAnsi"/>
                <w:lang w:eastAsia="en-US"/>
              </w:rPr>
            </w:pPr>
            <w:r w:rsidRPr="001C3CED">
              <w:rPr>
                <w:rFonts w:eastAsiaTheme="minorHAnsi"/>
                <w:lang w:eastAsia="en-US"/>
              </w:rPr>
              <w:t>2025</w:t>
            </w:r>
          </w:p>
        </w:tc>
        <w:tc>
          <w:tcPr>
            <w:tcW w:w="492" w:type="dxa"/>
            <w:tcBorders>
              <w:top w:val="single" w:sz="4" w:space="0" w:color="auto"/>
              <w:left w:val="single" w:sz="4" w:space="0" w:color="auto"/>
              <w:bottom w:val="single" w:sz="4" w:space="0" w:color="auto"/>
              <w:right w:val="single" w:sz="4" w:space="0" w:color="auto"/>
            </w:tcBorders>
            <w:vAlign w:val="center"/>
          </w:tcPr>
          <w:p w:rsidR="009D569D" w:rsidRPr="001C3CED" w:rsidRDefault="009D569D" w:rsidP="00803C1F">
            <w:pPr>
              <w:autoSpaceDE w:val="0"/>
              <w:autoSpaceDN w:val="0"/>
              <w:adjustRightInd w:val="0"/>
              <w:jc w:val="center"/>
              <w:rPr>
                <w:rFonts w:eastAsiaTheme="minorHAnsi"/>
                <w:lang w:eastAsia="en-US"/>
              </w:rPr>
            </w:pPr>
            <w:r>
              <w:rPr>
                <w:rFonts w:eastAsiaTheme="minorHAnsi"/>
                <w:lang w:eastAsia="en-US"/>
              </w:rPr>
              <w:t>90</w:t>
            </w:r>
          </w:p>
        </w:tc>
        <w:tc>
          <w:tcPr>
            <w:tcW w:w="702" w:type="dxa"/>
            <w:gridSpan w:val="3"/>
            <w:tcBorders>
              <w:top w:val="single" w:sz="4" w:space="0" w:color="auto"/>
              <w:left w:val="single" w:sz="4" w:space="0" w:color="auto"/>
              <w:bottom w:val="single" w:sz="4" w:space="0" w:color="auto"/>
              <w:right w:val="single" w:sz="4" w:space="0" w:color="auto"/>
            </w:tcBorders>
            <w:vAlign w:val="center"/>
          </w:tcPr>
          <w:p w:rsidR="009D569D" w:rsidRPr="001C3CED" w:rsidRDefault="009D569D" w:rsidP="00803C1F">
            <w:pPr>
              <w:autoSpaceDE w:val="0"/>
              <w:autoSpaceDN w:val="0"/>
              <w:adjustRightInd w:val="0"/>
              <w:jc w:val="center"/>
              <w:rPr>
                <w:rFonts w:eastAsiaTheme="minorHAnsi"/>
                <w:lang w:eastAsia="en-US"/>
              </w:rPr>
            </w:pPr>
            <w:r>
              <w:rPr>
                <w:rFonts w:eastAsiaTheme="minorHAnsi"/>
                <w:lang w:eastAsia="en-US"/>
              </w:rPr>
              <w:t>90,1</w:t>
            </w:r>
          </w:p>
        </w:tc>
        <w:tc>
          <w:tcPr>
            <w:tcW w:w="785" w:type="dxa"/>
            <w:gridSpan w:val="5"/>
            <w:tcBorders>
              <w:top w:val="single" w:sz="4" w:space="0" w:color="auto"/>
              <w:left w:val="single" w:sz="4" w:space="0" w:color="auto"/>
              <w:bottom w:val="single" w:sz="4" w:space="0" w:color="auto"/>
              <w:right w:val="single" w:sz="4" w:space="0" w:color="auto"/>
            </w:tcBorders>
            <w:vAlign w:val="center"/>
          </w:tcPr>
          <w:p w:rsidR="009D569D" w:rsidRPr="001C3CED" w:rsidRDefault="009D569D" w:rsidP="00803C1F">
            <w:pPr>
              <w:autoSpaceDE w:val="0"/>
              <w:autoSpaceDN w:val="0"/>
              <w:adjustRightInd w:val="0"/>
              <w:jc w:val="center"/>
              <w:rPr>
                <w:rFonts w:eastAsiaTheme="minorHAnsi"/>
                <w:lang w:eastAsia="en-US"/>
              </w:rPr>
            </w:pPr>
            <w:r>
              <w:rPr>
                <w:rFonts w:eastAsiaTheme="minorHAnsi"/>
                <w:lang w:eastAsia="en-US"/>
              </w:rPr>
              <w:t>90,1</w:t>
            </w:r>
          </w:p>
        </w:tc>
        <w:tc>
          <w:tcPr>
            <w:tcW w:w="783" w:type="dxa"/>
            <w:gridSpan w:val="5"/>
            <w:tcBorders>
              <w:top w:val="single" w:sz="4" w:space="0" w:color="auto"/>
              <w:left w:val="single" w:sz="4" w:space="0" w:color="auto"/>
              <w:bottom w:val="single" w:sz="4" w:space="0" w:color="auto"/>
              <w:right w:val="single" w:sz="4" w:space="0" w:color="auto"/>
            </w:tcBorders>
            <w:vAlign w:val="center"/>
          </w:tcPr>
          <w:p w:rsidR="009D569D" w:rsidRPr="001C3CED" w:rsidRDefault="009D569D" w:rsidP="00803C1F">
            <w:pPr>
              <w:autoSpaceDE w:val="0"/>
              <w:autoSpaceDN w:val="0"/>
              <w:adjustRightInd w:val="0"/>
              <w:jc w:val="center"/>
              <w:rPr>
                <w:rFonts w:eastAsiaTheme="minorHAnsi"/>
                <w:lang w:eastAsia="en-US"/>
              </w:rPr>
            </w:pPr>
            <w:r>
              <w:rPr>
                <w:rFonts w:eastAsiaTheme="minorHAnsi"/>
                <w:lang w:eastAsia="en-US"/>
              </w:rPr>
              <w:t>90,2</w:t>
            </w:r>
          </w:p>
        </w:tc>
        <w:tc>
          <w:tcPr>
            <w:tcW w:w="781" w:type="dxa"/>
            <w:gridSpan w:val="4"/>
            <w:tcBorders>
              <w:top w:val="single" w:sz="4" w:space="0" w:color="auto"/>
              <w:left w:val="single" w:sz="4" w:space="0" w:color="auto"/>
              <w:bottom w:val="single" w:sz="4" w:space="0" w:color="auto"/>
              <w:right w:val="single" w:sz="4" w:space="0" w:color="auto"/>
            </w:tcBorders>
            <w:vAlign w:val="center"/>
          </w:tcPr>
          <w:p w:rsidR="009D569D" w:rsidRPr="001C3CED" w:rsidRDefault="009D569D" w:rsidP="00803C1F">
            <w:pPr>
              <w:autoSpaceDE w:val="0"/>
              <w:autoSpaceDN w:val="0"/>
              <w:adjustRightInd w:val="0"/>
              <w:jc w:val="center"/>
              <w:rPr>
                <w:rFonts w:eastAsiaTheme="minorHAnsi"/>
                <w:lang w:eastAsia="en-US"/>
              </w:rPr>
            </w:pPr>
            <w:r>
              <w:rPr>
                <w:rFonts w:eastAsiaTheme="minorHAnsi"/>
                <w:lang w:eastAsia="en-US"/>
              </w:rPr>
              <w:t>90,3</w:t>
            </w:r>
          </w:p>
        </w:tc>
        <w:tc>
          <w:tcPr>
            <w:tcW w:w="1430" w:type="dxa"/>
            <w:gridSpan w:val="3"/>
            <w:tcBorders>
              <w:top w:val="single" w:sz="4" w:space="0" w:color="auto"/>
              <w:left w:val="single" w:sz="4" w:space="0" w:color="auto"/>
              <w:bottom w:val="single" w:sz="4" w:space="0" w:color="auto"/>
              <w:right w:val="single" w:sz="4" w:space="0" w:color="auto"/>
            </w:tcBorders>
            <w:vAlign w:val="center"/>
          </w:tcPr>
          <w:p w:rsidR="009D569D" w:rsidRPr="001C3CED" w:rsidRDefault="009D569D" w:rsidP="00803C1F">
            <w:pPr>
              <w:autoSpaceDE w:val="0"/>
              <w:autoSpaceDN w:val="0"/>
              <w:adjustRightInd w:val="0"/>
              <w:jc w:val="center"/>
              <w:rPr>
                <w:rFonts w:eastAsiaTheme="minorHAnsi"/>
                <w:lang w:eastAsia="en-US"/>
              </w:rPr>
            </w:pPr>
            <w:r w:rsidRPr="001C3CED">
              <w:rPr>
                <w:rFonts w:eastAsiaTheme="minorHAnsi"/>
                <w:lang w:eastAsia="en-US"/>
              </w:rPr>
              <w:t>Управление культуры, спорта, туризма и молодежной политики администрации Прокопьевского муниципального округа</w:t>
            </w:r>
          </w:p>
        </w:tc>
      </w:tr>
      <w:tr w:rsidR="009D569D" w:rsidRPr="001C3CED" w:rsidTr="003A7070">
        <w:trPr>
          <w:gridAfter w:val="1"/>
          <w:wAfter w:w="8" w:type="dxa"/>
        </w:trPr>
        <w:tc>
          <w:tcPr>
            <w:tcW w:w="463" w:type="dxa"/>
            <w:tcBorders>
              <w:top w:val="single" w:sz="4" w:space="0" w:color="auto"/>
              <w:left w:val="single" w:sz="4" w:space="0" w:color="auto"/>
              <w:bottom w:val="single" w:sz="4" w:space="0" w:color="auto"/>
              <w:right w:val="single" w:sz="4" w:space="0" w:color="auto"/>
            </w:tcBorders>
            <w:vAlign w:val="center"/>
          </w:tcPr>
          <w:p w:rsidR="009D569D" w:rsidRDefault="009D569D" w:rsidP="00803C1F">
            <w:pPr>
              <w:autoSpaceDE w:val="0"/>
              <w:autoSpaceDN w:val="0"/>
              <w:adjustRightInd w:val="0"/>
              <w:jc w:val="center"/>
              <w:rPr>
                <w:rFonts w:eastAsiaTheme="minorHAnsi"/>
                <w:lang w:eastAsia="en-US"/>
              </w:rPr>
            </w:pPr>
            <w:r>
              <w:rPr>
                <w:rFonts w:eastAsiaTheme="minorHAnsi"/>
                <w:lang w:eastAsia="en-US"/>
              </w:rPr>
              <w:t>4</w:t>
            </w:r>
          </w:p>
        </w:tc>
        <w:tc>
          <w:tcPr>
            <w:tcW w:w="9986" w:type="dxa"/>
            <w:gridSpan w:val="37"/>
            <w:tcBorders>
              <w:top w:val="single" w:sz="4" w:space="0" w:color="auto"/>
              <w:left w:val="single" w:sz="4" w:space="0" w:color="auto"/>
              <w:bottom w:val="single" w:sz="4" w:space="0" w:color="auto"/>
              <w:right w:val="single" w:sz="4" w:space="0" w:color="auto"/>
            </w:tcBorders>
            <w:vAlign w:val="center"/>
          </w:tcPr>
          <w:p w:rsidR="009D569D" w:rsidRPr="001C3CED" w:rsidRDefault="009D569D" w:rsidP="00803C1F">
            <w:pPr>
              <w:autoSpaceDE w:val="0"/>
              <w:autoSpaceDN w:val="0"/>
              <w:adjustRightInd w:val="0"/>
              <w:jc w:val="center"/>
              <w:rPr>
                <w:rFonts w:eastAsiaTheme="minorHAnsi"/>
                <w:lang w:eastAsia="en-US"/>
              </w:rPr>
            </w:pPr>
            <w:r w:rsidRPr="000C110B">
              <w:t>Задача «</w:t>
            </w:r>
            <w:r w:rsidRPr="000C110B">
              <w:rPr>
                <w:rFonts w:eastAsia="Calibri"/>
                <w:lang w:eastAsia="en-US"/>
              </w:rPr>
              <w:t>Сохранение достигнутого уровня охвата населения информационно-профилактическими мероприятиями»</w:t>
            </w:r>
          </w:p>
        </w:tc>
      </w:tr>
      <w:tr w:rsidR="00BA7DCB" w:rsidRPr="001C3CED" w:rsidTr="003A7070">
        <w:tc>
          <w:tcPr>
            <w:tcW w:w="463" w:type="dxa"/>
            <w:tcBorders>
              <w:top w:val="single" w:sz="4" w:space="0" w:color="auto"/>
              <w:left w:val="single" w:sz="4" w:space="0" w:color="auto"/>
              <w:bottom w:val="single" w:sz="4" w:space="0" w:color="auto"/>
              <w:right w:val="single" w:sz="4" w:space="0" w:color="auto"/>
            </w:tcBorders>
            <w:vAlign w:val="center"/>
          </w:tcPr>
          <w:p w:rsidR="009D569D" w:rsidRDefault="009D569D" w:rsidP="00803C1F">
            <w:pPr>
              <w:autoSpaceDE w:val="0"/>
              <w:autoSpaceDN w:val="0"/>
              <w:adjustRightInd w:val="0"/>
              <w:jc w:val="center"/>
              <w:rPr>
                <w:rFonts w:eastAsiaTheme="minorHAnsi"/>
                <w:lang w:eastAsia="en-US"/>
              </w:rPr>
            </w:pPr>
            <w:r>
              <w:rPr>
                <w:rFonts w:eastAsiaTheme="minorHAnsi"/>
                <w:lang w:eastAsia="en-US"/>
              </w:rPr>
              <w:t>4.1</w:t>
            </w:r>
          </w:p>
        </w:tc>
        <w:tc>
          <w:tcPr>
            <w:tcW w:w="1591" w:type="dxa"/>
            <w:gridSpan w:val="2"/>
            <w:tcBorders>
              <w:top w:val="single" w:sz="4" w:space="0" w:color="auto"/>
              <w:left w:val="single" w:sz="4" w:space="0" w:color="auto"/>
              <w:bottom w:val="single" w:sz="4" w:space="0" w:color="auto"/>
              <w:right w:val="single" w:sz="4" w:space="0" w:color="auto"/>
            </w:tcBorders>
            <w:vAlign w:val="center"/>
          </w:tcPr>
          <w:p w:rsidR="009D569D" w:rsidRPr="001C3CED" w:rsidRDefault="009D569D" w:rsidP="00803C1F">
            <w:pPr>
              <w:autoSpaceDE w:val="0"/>
              <w:autoSpaceDN w:val="0"/>
              <w:adjustRightInd w:val="0"/>
              <w:ind w:left="-60" w:right="-336"/>
              <w:rPr>
                <w:rFonts w:eastAsiaTheme="minorHAnsi"/>
                <w:lang w:eastAsia="en-US"/>
              </w:rPr>
            </w:pPr>
            <w:r w:rsidRPr="000C110B">
              <w:rPr>
                <w:lang w:eastAsia="en-US"/>
              </w:rPr>
              <w:t>Доля населения, охваченного информационно-профилактическими мероприятиями</w:t>
            </w:r>
          </w:p>
        </w:tc>
        <w:tc>
          <w:tcPr>
            <w:tcW w:w="508" w:type="dxa"/>
            <w:gridSpan w:val="3"/>
            <w:tcBorders>
              <w:top w:val="single" w:sz="4" w:space="0" w:color="auto"/>
              <w:left w:val="single" w:sz="4" w:space="0" w:color="auto"/>
              <w:bottom w:val="single" w:sz="4" w:space="0" w:color="auto"/>
              <w:right w:val="single" w:sz="4" w:space="0" w:color="auto"/>
            </w:tcBorders>
            <w:vAlign w:val="center"/>
          </w:tcPr>
          <w:p w:rsidR="009D569D" w:rsidRPr="001C3CED" w:rsidRDefault="009D569D" w:rsidP="00803C1F">
            <w:pPr>
              <w:autoSpaceDE w:val="0"/>
              <w:autoSpaceDN w:val="0"/>
              <w:adjustRightInd w:val="0"/>
              <w:jc w:val="center"/>
              <w:rPr>
                <w:rFonts w:eastAsiaTheme="minorHAnsi"/>
                <w:lang w:eastAsia="en-US"/>
              </w:rPr>
            </w:pPr>
            <w:r w:rsidRPr="001C3CED">
              <w:rPr>
                <w:rFonts w:eastAsiaTheme="minorHAnsi"/>
                <w:lang w:eastAsia="en-US"/>
              </w:rPr>
              <w:t>возрастание</w:t>
            </w:r>
          </w:p>
        </w:tc>
        <w:tc>
          <w:tcPr>
            <w:tcW w:w="779" w:type="dxa"/>
            <w:gridSpan w:val="3"/>
            <w:tcBorders>
              <w:top w:val="single" w:sz="4" w:space="0" w:color="auto"/>
              <w:left w:val="single" w:sz="4" w:space="0" w:color="auto"/>
              <w:bottom w:val="single" w:sz="4" w:space="0" w:color="auto"/>
              <w:right w:val="single" w:sz="4" w:space="0" w:color="auto"/>
            </w:tcBorders>
            <w:vAlign w:val="center"/>
          </w:tcPr>
          <w:p w:rsidR="009D569D" w:rsidRPr="001C3CED" w:rsidRDefault="009D569D" w:rsidP="00803C1F">
            <w:pPr>
              <w:autoSpaceDE w:val="0"/>
              <w:autoSpaceDN w:val="0"/>
              <w:adjustRightInd w:val="0"/>
              <w:jc w:val="center"/>
              <w:rPr>
                <w:rFonts w:eastAsiaTheme="minorHAnsi"/>
                <w:lang w:eastAsia="en-US"/>
              </w:rPr>
            </w:pPr>
            <w:r>
              <w:rPr>
                <w:rFonts w:eastAsiaTheme="minorHAnsi"/>
                <w:lang w:eastAsia="en-US"/>
              </w:rPr>
              <w:t>КПМ</w:t>
            </w:r>
          </w:p>
        </w:tc>
        <w:tc>
          <w:tcPr>
            <w:tcW w:w="719" w:type="dxa"/>
            <w:gridSpan w:val="2"/>
            <w:tcBorders>
              <w:top w:val="single" w:sz="4" w:space="0" w:color="auto"/>
              <w:left w:val="single" w:sz="4" w:space="0" w:color="auto"/>
              <w:bottom w:val="single" w:sz="4" w:space="0" w:color="auto"/>
              <w:right w:val="single" w:sz="4" w:space="0" w:color="auto"/>
            </w:tcBorders>
            <w:vAlign w:val="center"/>
          </w:tcPr>
          <w:p w:rsidR="009D569D" w:rsidRPr="001C3CED" w:rsidRDefault="009D569D" w:rsidP="00803C1F">
            <w:pPr>
              <w:autoSpaceDE w:val="0"/>
              <w:autoSpaceDN w:val="0"/>
              <w:adjustRightInd w:val="0"/>
              <w:jc w:val="center"/>
              <w:rPr>
                <w:rFonts w:eastAsiaTheme="minorHAnsi"/>
                <w:lang w:eastAsia="en-US"/>
              </w:rPr>
            </w:pPr>
            <w:r w:rsidRPr="001C3CED">
              <w:rPr>
                <w:rFonts w:eastAsiaTheme="minorHAnsi"/>
                <w:lang w:eastAsia="en-US"/>
              </w:rPr>
              <w:t>процент</w:t>
            </w:r>
          </w:p>
        </w:tc>
        <w:tc>
          <w:tcPr>
            <w:tcW w:w="615" w:type="dxa"/>
            <w:gridSpan w:val="2"/>
            <w:tcBorders>
              <w:top w:val="single" w:sz="4" w:space="0" w:color="auto"/>
              <w:left w:val="single" w:sz="4" w:space="0" w:color="auto"/>
              <w:bottom w:val="single" w:sz="4" w:space="0" w:color="auto"/>
              <w:right w:val="single" w:sz="4" w:space="0" w:color="auto"/>
            </w:tcBorders>
            <w:vAlign w:val="center"/>
          </w:tcPr>
          <w:p w:rsidR="009D569D" w:rsidRDefault="009D569D" w:rsidP="00803C1F">
            <w:pPr>
              <w:autoSpaceDE w:val="0"/>
              <w:autoSpaceDN w:val="0"/>
              <w:adjustRightInd w:val="0"/>
              <w:jc w:val="center"/>
              <w:rPr>
                <w:rFonts w:eastAsiaTheme="minorHAnsi"/>
                <w:lang w:eastAsia="en-US"/>
              </w:rPr>
            </w:pPr>
            <w:r>
              <w:rPr>
                <w:rFonts w:eastAsiaTheme="minorHAnsi"/>
                <w:lang w:eastAsia="en-US"/>
              </w:rPr>
              <w:t>94,2</w:t>
            </w:r>
          </w:p>
        </w:tc>
        <w:tc>
          <w:tcPr>
            <w:tcW w:w="778" w:type="dxa"/>
            <w:gridSpan w:val="2"/>
            <w:tcBorders>
              <w:top w:val="single" w:sz="4" w:space="0" w:color="auto"/>
              <w:left w:val="single" w:sz="4" w:space="0" w:color="auto"/>
              <w:bottom w:val="single" w:sz="4" w:space="0" w:color="auto"/>
              <w:right w:val="single" w:sz="4" w:space="0" w:color="auto"/>
            </w:tcBorders>
            <w:vAlign w:val="center"/>
          </w:tcPr>
          <w:p w:rsidR="009D569D" w:rsidRPr="001C3CED" w:rsidRDefault="009D569D" w:rsidP="00803C1F">
            <w:pPr>
              <w:autoSpaceDE w:val="0"/>
              <w:autoSpaceDN w:val="0"/>
              <w:adjustRightInd w:val="0"/>
              <w:jc w:val="center"/>
              <w:rPr>
                <w:rFonts w:eastAsiaTheme="minorHAnsi"/>
                <w:lang w:eastAsia="en-US"/>
              </w:rPr>
            </w:pPr>
            <w:r>
              <w:rPr>
                <w:rFonts w:eastAsiaTheme="minorHAnsi"/>
                <w:lang w:eastAsia="en-US"/>
              </w:rPr>
              <w:t>2025</w:t>
            </w:r>
          </w:p>
        </w:tc>
        <w:tc>
          <w:tcPr>
            <w:tcW w:w="500" w:type="dxa"/>
            <w:gridSpan w:val="2"/>
            <w:tcBorders>
              <w:top w:val="single" w:sz="4" w:space="0" w:color="auto"/>
              <w:left w:val="single" w:sz="4" w:space="0" w:color="auto"/>
              <w:bottom w:val="single" w:sz="4" w:space="0" w:color="auto"/>
              <w:right w:val="single" w:sz="4" w:space="0" w:color="auto"/>
            </w:tcBorders>
            <w:vAlign w:val="center"/>
          </w:tcPr>
          <w:p w:rsidR="009D569D" w:rsidRDefault="009D569D" w:rsidP="00803C1F">
            <w:pPr>
              <w:autoSpaceDE w:val="0"/>
              <w:autoSpaceDN w:val="0"/>
              <w:adjustRightInd w:val="0"/>
              <w:jc w:val="center"/>
              <w:rPr>
                <w:rFonts w:eastAsiaTheme="minorHAnsi"/>
                <w:lang w:eastAsia="en-US"/>
              </w:rPr>
            </w:pPr>
            <w:r>
              <w:rPr>
                <w:rFonts w:eastAsiaTheme="minorHAnsi"/>
                <w:lang w:eastAsia="en-US"/>
              </w:rPr>
              <w:t>94,3</w:t>
            </w:r>
          </w:p>
        </w:tc>
        <w:tc>
          <w:tcPr>
            <w:tcW w:w="721" w:type="dxa"/>
            <w:gridSpan w:val="5"/>
            <w:tcBorders>
              <w:top w:val="single" w:sz="4" w:space="0" w:color="auto"/>
              <w:left w:val="single" w:sz="4" w:space="0" w:color="auto"/>
              <w:bottom w:val="single" w:sz="4" w:space="0" w:color="auto"/>
              <w:right w:val="single" w:sz="4" w:space="0" w:color="auto"/>
            </w:tcBorders>
            <w:vAlign w:val="center"/>
          </w:tcPr>
          <w:p w:rsidR="009D569D" w:rsidRDefault="009D569D" w:rsidP="00803C1F">
            <w:pPr>
              <w:autoSpaceDE w:val="0"/>
              <w:autoSpaceDN w:val="0"/>
              <w:adjustRightInd w:val="0"/>
              <w:jc w:val="center"/>
              <w:rPr>
                <w:rFonts w:eastAsiaTheme="minorHAnsi"/>
                <w:lang w:eastAsia="en-US"/>
              </w:rPr>
            </w:pPr>
            <w:r>
              <w:rPr>
                <w:rFonts w:eastAsiaTheme="minorHAnsi"/>
                <w:lang w:eastAsia="en-US"/>
              </w:rPr>
              <w:t>94,4</w:t>
            </w:r>
          </w:p>
        </w:tc>
        <w:tc>
          <w:tcPr>
            <w:tcW w:w="796" w:type="dxa"/>
            <w:gridSpan w:val="5"/>
            <w:tcBorders>
              <w:top w:val="single" w:sz="4" w:space="0" w:color="auto"/>
              <w:left w:val="single" w:sz="4" w:space="0" w:color="auto"/>
              <w:bottom w:val="single" w:sz="4" w:space="0" w:color="auto"/>
              <w:right w:val="single" w:sz="4" w:space="0" w:color="auto"/>
            </w:tcBorders>
            <w:vAlign w:val="center"/>
          </w:tcPr>
          <w:p w:rsidR="009D569D" w:rsidRDefault="009D569D" w:rsidP="00803C1F">
            <w:pPr>
              <w:autoSpaceDE w:val="0"/>
              <w:autoSpaceDN w:val="0"/>
              <w:adjustRightInd w:val="0"/>
              <w:jc w:val="center"/>
              <w:rPr>
                <w:rFonts w:eastAsiaTheme="minorHAnsi"/>
                <w:lang w:eastAsia="en-US"/>
              </w:rPr>
            </w:pPr>
            <w:r>
              <w:rPr>
                <w:rFonts w:eastAsiaTheme="minorHAnsi"/>
                <w:lang w:eastAsia="en-US"/>
              </w:rPr>
              <w:t>94,4</w:t>
            </w:r>
          </w:p>
        </w:tc>
        <w:tc>
          <w:tcPr>
            <w:tcW w:w="783" w:type="dxa"/>
            <w:gridSpan w:val="5"/>
            <w:tcBorders>
              <w:top w:val="single" w:sz="4" w:space="0" w:color="auto"/>
              <w:left w:val="single" w:sz="4" w:space="0" w:color="auto"/>
              <w:bottom w:val="single" w:sz="4" w:space="0" w:color="auto"/>
              <w:right w:val="single" w:sz="4" w:space="0" w:color="auto"/>
            </w:tcBorders>
            <w:vAlign w:val="center"/>
          </w:tcPr>
          <w:p w:rsidR="009D569D" w:rsidRDefault="009D569D" w:rsidP="00803C1F">
            <w:pPr>
              <w:autoSpaceDE w:val="0"/>
              <w:autoSpaceDN w:val="0"/>
              <w:adjustRightInd w:val="0"/>
              <w:jc w:val="center"/>
              <w:rPr>
                <w:rFonts w:eastAsiaTheme="minorHAnsi"/>
                <w:lang w:eastAsia="en-US"/>
              </w:rPr>
            </w:pPr>
            <w:r>
              <w:rPr>
                <w:rFonts w:eastAsiaTheme="minorHAnsi"/>
                <w:lang w:eastAsia="en-US"/>
              </w:rPr>
              <w:t>94,4</w:t>
            </w:r>
          </w:p>
        </w:tc>
        <w:tc>
          <w:tcPr>
            <w:tcW w:w="759" w:type="dxa"/>
            <w:gridSpan w:val="3"/>
            <w:tcBorders>
              <w:top w:val="single" w:sz="4" w:space="0" w:color="auto"/>
              <w:left w:val="single" w:sz="4" w:space="0" w:color="auto"/>
              <w:bottom w:val="single" w:sz="4" w:space="0" w:color="auto"/>
              <w:right w:val="single" w:sz="4" w:space="0" w:color="auto"/>
            </w:tcBorders>
            <w:vAlign w:val="center"/>
          </w:tcPr>
          <w:p w:rsidR="009D569D" w:rsidRDefault="009D569D" w:rsidP="00803C1F">
            <w:pPr>
              <w:autoSpaceDE w:val="0"/>
              <w:autoSpaceDN w:val="0"/>
              <w:adjustRightInd w:val="0"/>
              <w:jc w:val="center"/>
              <w:rPr>
                <w:rFonts w:eastAsiaTheme="minorHAnsi"/>
                <w:lang w:eastAsia="en-US"/>
              </w:rPr>
            </w:pPr>
            <w:r>
              <w:rPr>
                <w:rFonts w:eastAsiaTheme="minorHAnsi"/>
                <w:lang w:eastAsia="en-US"/>
              </w:rPr>
              <w:t>94,5</w:t>
            </w:r>
          </w:p>
        </w:tc>
        <w:tc>
          <w:tcPr>
            <w:tcW w:w="1445" w:type="dxa"/>
            <w:gridSpan w:val="4"/>
            <w:tcBorders>
              <w:top w:val="single" w:sz="4" w:space="0" w:color="auto"/>
              <w:left w:val="single" w:sz="4" w:space="0" w:color="auto"/>
              <w:bottom w:val="single" w:sz="4" w:space="0" w:color="auto"/>
              <w:right w:val="single" w:sz="4" w:space="0" w:color="auto"/>
            </w:tcBorders>
            <w:vAlign w:val="center"/>
          </w:tcPr>
          <w:p w:rsidR="009D569D" w:rsidRPr="001C3CED" w:rsidRDefault="009D569D" w:rsidP="00803C1F">
            <w:pPr>
              <w:autoSpaceDE w:val="0"/>
              <w:autoSpaceDN w:val="0"/>
              <w:adjustRightInd w:val="0"/>
              <w:jc w:val="center"/>
              <w:rPr>
                <w:rFonts w:eastAsiaTheme="minorHAnsi"/>
                <w:lang w:eastAsia="en-US"/>
              </w:rPr>
            </w:pPr>
            <w:r w:rsidRPr="001C3CED">
              <w:rPr>
                <w:rFonts w:eastAsiaTheme="minorHAnsi"/>
                <w:lang w:eastAsia="en-US"/>
              </w:rPr>
              <w:t>Управление культуры, спорта, туризма и молодежной политики администрации Прокопьевского муниципального округа</w:t>
            </w:r>
          </w:p>
        </w:tc>
      </w:tr>
      <w:tr w:rsidR="009D569D" w:rsidRPr="00161AA9" w:rsidTr="003A7070">
        <w:trPr>
          <w:gridAfter w:val="1"/>
          <w:wAfter w:w="8" w:type="dxa"/>
        </w:trPr>
        <w:tc>
          <w:tcPr>
            <w:tcW w:w="463" w:type="dxa"/>
            <w:tcBorders>
              <w:top w:val="single" w:sz="4" w:space="0" w:color="auto"/>
              <w:left w:val="single" w:sz="4" w:space="0" w:color="auto"/>
              <w:bottom w:val="single" w:sz="4" w:space="0" w:color="auto"/>
              <w:right w:val="single" w:sz="4" w:space="0" w:color="auto"/>
            </w:tcBorders>
            <w:vAlign w:val="center"/>
          </w:tcPr>
          <w:p w:rsidR="009D569D" w:rsidRDefault="009D569D" w:rsidP="00803C1F">
            <w:pPr>
              <w:autoSpaceDE w:val="0"/>
              <w:autoSpaceDN w:val="0"/>
              <w:adjustRightInd w:val="0"/>
              <w:jc w:val="center"/>
              <w:rPr>
                <w:rFonts w:eastAsiaTheme="minorHAnsi"/>
                <w:lang w:eastAsia="en-US"/>
              </w:rPr>
            </w:pPr>
            <w:r>
              <w:rPr>
                <w:rFonts w:eastAsiaTheme="minorHAnsi"/>
                <w:lang w:eastAsia="en-US"/>
              </w:rPr>
              <w:t>5</w:t>
            </w:r>
          </w:p>
        </w:tc>
        <w:tc>
          <w:tcPr>
            <w:tcW w:w="9986" w:type="dxa"/>
            <w:gridSpan w:val="37"/>
            <w:tcBorders>
              <w:top w:val="single" w:sz="4" w:space="0" w:color="auto"/>
              <w:left w:val="single" w:sz="4" w:space="0" w:color="auto"/>
              <w:bottom w:val="single" w:sz="4" w:space="0" w:color="auto"/>
              <w:right w:val="single" w:sz="4" w:space="0" w:color="auto"/>
            </w:tcBorders>
            <w:vAlign w:val="center"/>
          </w:tcPr>
          <w:p w:rsidR="009D569D" w:rsidRPr="000C110B" w:rsidRDefault="009D569D" w:rsidP="00803C1F">
            <w:pPr>
              <w:jc w:val="center"/>
              <w:rPr>
                <w:rFonts w:eastAsia="Calibri"/>
                <w:lang w:eastAsia="en-US"/>
              </w:rPr>
            </w:pPr>
            <w:r w:rsidRPr="000C110B">
              <w:t>Задача «</w:t>
            </w:r>
            <w:r w:rsidRPr="000C110B">
              <w:rPr>
                <w:rFonts w:eastAsia="Calibri"/>
                <w:lang w:eastAsia="en-US"/>
              </w:rPr>
              <w:t>Сохранение достигнутого уровня охвата детей школьного возраста, вовлеченных в мероприятия, направленных на популяризацию здорового образа жизни</w:t>
            </w:r>
            <w:r w:rsidRPr="000C110B">
              <w:t>»</w:t>
            </w:r>
          </w:p>
        </w:tc>
      </w:tr>
      <w:tr w:rsidR="00BA7DCB" w:rsidRPr="001C3CED" w:rsidTr="003A7070">
        <w:trPr>
          <w:gridAfter w:val="1"/>
          <w:wAfter w:w="8" w:type="dxa"/>
        </w:trPr>
        <w:tc>
          <w:tcPr>
            <w:tcW w:w="463" w:type="dxa"/>
            <w:tcBorders>
              <w:top w:val="single" w:sz="4" w:space="0" w:color="auto"/>
              <w:left w:val="single" w:sz="4" w:space="0" w:color="auto"/>
              <w:bottom w:val="single" w:sz="4" w:space="0" w:color="auto"/>
              <w:right w:val="single" w:sz="4" w:space="0" w:color="auto"/>
            </w:tcBorders>
            <w:vAlign w:val="center"/>
          </w:tcPr>
          <w:p w:rsidR="009D569D" w:rsidRDefault="009D569D" w:rsidP="00803C1F">
            <w:pPr>
              <w:autoSpaceDE w:val="0"/>
              <w:autoSpaceDN w:val="0"/>
              <w:adjustRightInd w:val="0"/>
              <w:jc w:val="center"/>
              <w:rPr>
                <w:rFonts w:eastAsiaTheme="minorHAnsi"/>
                <w:lang w:eastAsia="en-US"/>
              </w:rPr>
            </w:pPr>
            <w:r>
              <w:rPr>
                <w:rFonts w:eastAsiaTheme="minorHAnsi"/>
                <w:lang w:eastAsia="en-US"/>
              </w:rPr>
              <w:t>5.1</w:t>
            </w:r>
          </w:p>
        </w:tc>
        <w:tc>
          <w:tcPr>
            <w:tcW w:w="1591" w:type="dxa"/>
            <w:gridSpan w:val="2"/>
            <w:tcBorders>
              <w:top w:val="single" w:sz="4" w:space="0" w:color="auto"/>
              <w:left w:val="single" w:sz="4" w:space="0" w:color="auto"/>
              <w:bottom w:val="single" w:sz="4" w:space="0" w:color="auto"/>
              <w:right w:val="single" w:sz="4" w:space="0" w:color="auto"/>
            </w:tcBorders>
            <w:vAlign w:val="center"/>
          </w:tcPr>
          <w:p w:rsidR="009D569D" w:rsidRPr="001C3CED" w:rsidRDefault="009D569D" w:rsidP="00C50645">
            <w:pPr>
              <w:autoSpaceDE w:val="0"/>
              <w:autoSpaceDN w:val="0"/>
              <w:adjustRightInd w:val="0"/>
              <w:ind w:left="43" w:right="-336"/>
              <w:rPr>
                <w:rFonts w:eastAsiaTheme="minorHAnsi"/>
                <w:lang w:eastAsia="en-US"/>
              </w:rPr>
            </w:pPr>
            <w:r w:rsidRPr="000C110B">
              <w:t xml:space="preserve">Доля </w:t>
            </w:r>
            <w:r w:rsidRPr="000C110B">
              <w:rPr>
                <w:lang w:eastAsia="en-US"/>
              </w:rPr>
              <w:t>охвата детей школьного возраста, вовлеченных в мероприятия, направленных на популяризацию здорового образа жизни</w:t>
            </w:r>
          </w:p>
        </w:tc>
        <w:tc>
          <w:tcPr>
            <w:tcW w:w="586" w:type="dxa"/>
            <w:gridSpan w:val="4"/>
            <w:tcBorders>
              <w:top w:val="single" w:sz="4" w:space="0" w:color="auto"/>
              <w:left w:val="single" w:sz="4" w:space="0" w:color="auto"/>
              <w:bottom w:val="single" w:sz="4" w:space="0" w:color="auto"/>
              <w:right w:val="single" w:sz="4" w:space="0" w:color="auto"/>
            </w:tcBorders>
            <w:vAlign w:val="center"/>
          </w:tcPr>
          <w:p w:rsidR="009D569D" w:rsidRPr="00161AA9" w:rsidRDefault="009D569D" w:rsidP="00803C1F">
            <w:pPr>
              <w:pStyle w:val="ConsPlusNormal"/>
              <w:ind w:firstLine="0"/>
              <w:jc w:val="center"/>
              <w:rPr>
                <w:rFonts w:ascii="Times New Roman" w:hAnsi="Times New Roman" w:cs="Times New Roman"/>
              </w:rPr>
            </w:pPr>
            <w:r w:rsidRPr="00161AA9">
              <w:rPr>
                <w:rFonts w:ascii="Times New Roman" w:hAnsi="Times New Roman" w:cs="Times New Roman"/>
              </w:rPr>
              <w:t>возрастание</w:t>
            </w:r>
          </w:p>
        </w:tc>
        <w:tc>
          <w:tcPr>
            <w:tcW w:w="779" w:type="dxa"/>
            <w:gridSpan w:val="3"/>
            <w:tcBorders>
              <w:top w:val="single" w:sz="4" w:space="0" w:color="auto"/>
              <w:left w:val="single" w:sz="4" w:space="0" w:color="auto"/>
              <w:bottom w:val="single" w:sz="4" w:space="0" w:color="auto"/>
              <w:right w:val="single" w:sz="4" w:space="0" w:color="auto"/>
            </w:tcBorders>
            <w:vAlign w:val="center"/>
          </w:tcPr>
          <w:p w:rsidR="009D569D" w:rsidRPr="001C3CED" w:rsidRDefault="009D569D" w:rsidP="00803C1F">
            <w:pPr>
              <w:autoSpaceDE w:val="0"/>
              <w:autoSpaceDN w:val="0"/>
              <w:adjustRightInd w:val="0"/>
              <w:jc w:val="center"/>
              <w:rPr>
                <w:rFonts w:eastAsiaTheme="minorHAnsi"/>
                <w:lang w:eastAsia="en-US"/>
              </w:rPr>
            </w:pPr>
            <w:r>
              <w:rPr>
                <w:rFonts w:eastAsiaTheme="minorHAnsi"/>
                <w:lang w:eastAsia="en-US"/>
              </w:rPr>
              <w:t>КПМ</w:t>
            </w:r>
          </w:p>
        </w:tc>
        <w:tc>
          <w:tcPr>
            <w:tcW w:w="727" w:type="dxa"/>
            <w:gridSpan w:val="2"/>
            <w:tcBorders>
              <w:top w:val="single" w:sz="4" w:space="0" w:color="auto"/>
              <w:left w:val="single" w:sz="4" w:space="0" w:color="auto"/>
              <w:bottom w:val="single" w:sz="4" w:space="0" w:color="auto"/>
              <w:right w:val="single" w:sz="4" w:space="0" w:color="auto"/>
            </w:tcBorders>
            <w:vAlign w:val="center"/>
          </w:tcPr>
          <w:p w:rsidR="009D569D" w:rsidRPr="001C3CED" w:rsidRDefault="009D569D" w:rsidP="00803C1F">
            <w:pPr>
              <w:autoSpaceDE w:val="0"/>
              <w:autoSpaceDN w:val="0"/>
              <w:adjustRightInd w:val="0"/>
              <w:ind w:hanging="136"/>
              <w:jc w:val="right"/>
              <w:rPr>
                <w:rFonts w:eastAsiaTheme="minorHAnsi"/>
                <w:lang w:eastAsia="en-US"/>
              </w:rPr>
            </w:pPr>
            <w:r w:rsidRPr="001C3CED">
              <w:rPr>
                <w:rFonts w:eastAsiaTheme="minorHAnsi"/>
                <w:lang w:eastAsia="en-US"/>
              </w:rPr>
              <w:t>процент</w:t>
            </w:r>
          </w:p>
        </w:tc>
        <w:tc>
          <w:tcPr>
            <w:tcW w:w="615" w:type="dxa"/>
            <w:gridSpan w:val="2"/>
            <w:tcBorders>
              <w:top w:val="single" w:sz="4" w:space="0" w:color="auto"/>
              <w:left w:val="single" w:sz="4" w:space="0" w:color="auto"/>
              <w:bottom w:val="single" w:sz="4" w:space="0" w:color="auto"/>
              <w:right w:val="single" w:sz="4" w:space="0" w:color="auto"/>
            </w:tcBorders>
            <w:vAlign w:val="center"/>
          </w:tcPr>
          <w:p w:rsidR="009D569D" w:rsidRDefault="009D569D" w:rsidP="00803C1F">
            <w:pPr>
              <w:autoSpaceDE w:val="0"/>
              <w:autoSpaceDN w:val="0"/>
              <w:adjustRightInd w:val="0"/>
              <w:jc w:val="center"/>
              <w:rPr>
                <w:rFonts w:eastAsiaTheme="minorHAnsi"/>
                <w:lang w:eastAsia="en-US"/>
              </w:rPr>
            </w:pPr>
            <w:r>
              <w:rPr>
                <w:rFonts w:eastAsiaTheme="minorHAnsi"/>
                <w:lang w:eastAsia="en-US"/>
              </w:rPr>
              <w:t>100</w:t>
            </w:r>
          </w:p>
        </w:tc>
        <w:tc>
          <w:tcPr>
            <w:tcW w:w="700" w:type="dxa"/>
            <w:gridSpan w:val="2"/>
            <w:tcBorders>
              <w:top w:val="single" w:sz="4" w:space="0" w:color="auto"/>
              <w:left w:val="single" w:sz="4" w:space="0" w:color="auto"/>
              <w:bottom w:val="single" w:sz="4" w:space="0" w:color="auto"/>
              <w:right w:val="single" w:sz="4" w:space="0" w:color="auto"/>
            </w:tcBorders>
            <w:vAlign w:val="center"/>
          </w:tcPr>
          <w:p w:rsidR="009D569D" w:rsidRPr="001C3CED" w:rsidRDefault="009D569D" w:rsidP="00803C1F">
            <w:pPr>
              <w:autoSpaceDE w:val="0"/>
              <w:autoSpaceDN w:val="0"/>
              <w:adjustRightInd w:val="0"/>
              <w:jc w:val="center"/>
              <w:rPr>
                <w:rFonts w:eastAsiaTheme="minorHAnsi"/>
                <w:lang w:eastAsia="en-US"/>
              </w:rPr>
            </w:pPr>
            <w:r>
              <w:rPr>
                <w:rFonts w:eastAsiaTheme="minorHAnsi"/>
                <w:lang w:eastAsia="en-US"/>
              </w:rPr>
              <w:t>2025</w:t>
            </w:r>
          </w:p>
        </w:tc>
        <w:tc>
          <w:tcPr>
            <w:tcW w:w="571" w:type="dxa"/>
            <w:gridSpan w:val="2"/>
            <w:tcBorders>
              <w:top w:val="single" w:sz="4" w:space="0" w:color="auto"/>
              <w:left w:val="single" w:sz="4" w:space="0" w:color="auto"/>
              <w:bottom w:val="single" w:sz="4" w:space="0" w:color="auto"/>
              <w:right w:val="single" w:sz="4" w:space="0" w:color="auto"/>
            </w:tcBorders>
            <w:vAlign w:val="center"/>
          </w:tcPr>
          <w:p w:rsidR="009D569D" w:rsidRDefault="009D569D" w:rsidP="00803C1F">
            <w:pPr>
              <w:autoSpaceDE w:val="0"/>
              <w:autoSpaceDN w:val="0"/>
              <w:adjustRightInd w:val="0"/>
              <w:jc w:val="center"/>
              <w:rPr>
                <w:rFonts w:eastAsiaTheme="minorHAnsi"/>
                <w:lang w:eastAsia="en-US"/>
              </w:rPr>
            </w:pPr>
            <w:r>
              <w:rPr>
                <w:rFonts w:eastAsiaTheme="minorHAnsi"/>
                <w:lang w:eastAsia="en-US"/>
              </w:rPr>
              <w:t>100</w:t>
            </w:r>
          </w:p>
        </w:tc>
        <w:tc>
          <w:tcPr>
            <w:tcW w:w="634" w:type="dxa"/>
            <w:gridSpan w:val="3"/>
            <w:tcBorders>
              <w:top w:val="single" w:sz="4" w:space="0" w:color="auto"/>
              <w:left w:val="single" w:sz="4" w:space="0" w:color="auto"/>
              <w:bottom w:val="single" w:sz="4" w:space="0" w:color="auto"/>
              <w:right w:val="single" w:sz="4" w:space="0" w:color="auto"/>
            </w:tcBorders>
            <w:vAlign w:val="center"/>
          </w:tcPr>
          <w:p w:rsidR="009D569D" w:rsidRDefault="009D569D" w:rsidP="00803C1F">
            <w:pPr>
              <w:autoSpaceDE w:val="0"/>
              <w:autoSpaceDN w:val="0"/>
              <w:adjustRightInd w:val="0"/>
              <w:jc w:val="center"/>
              <w:rPr>
                <w:rFonts w:eastAsiaTheme="minorHAnsi"/>
                <w:lang w:eastAsia="en-US"/>
              </w:rPr>
            </w:pPr>
            <w:r>
              <w:rPr>
                <w:rFonts w:eastAsiaTheme="minorHAnsi"/>
                <w:lang w:eastAsia="en-US"/>
              </w:rPr>
              <w:t>100</w:t>
            </w:r>
          </w:p>
        </w:tc>
        <w:tc>
          <w:tcPr>
            <w:tcW w:w="856" w:type="dxa"/>
            <w:gridSpan w:val="7"/>
            <w:tcBorders>
              <w:top w:val="single" w:sz="4" w:space="0" w:color="auto"/>
              <w:left w:val="single" w:sz="4" w:space="0" w:color="auto"/>
              <w:bottom w:val="single" w:sz="4" w:space="0" w:color="auto"/>
              <w:right w:val="single" w:sz="4" w:space="0" w:color="auto"/>
            </w:tcBorders>
            <w:vAlign w:val="center"/>
          </w:tcPr>
          <w:p w:rsidR="009D569D" w:rsidRDefault="009D569D" w:rsidP="00803C1F">
            <w:pPr>
              <w:autoSpaceDE w:val="0"/>
              <w:autoSpaceDN w:val="0"/>
              <w:adjustRightInd w:val="0"/>
              <w:jc w:val="center"/>
              <w:rPr>
                <w:rFonts w:eastAsiaTheme="minorHAnsi"/>
                <w:lang w:eastAsia="en-US"/>
              </w:rPr>
            </w:pPr>
            <w:r>
              <w:rPr>
                <w:rFonts w:eastAsiaTheme="minorHAnsi"/>
                <w:lang w:eastAsia="en-US"/>
              </w:rPr>
              <w:t>100</w:t>
            </w:r>
          </w:p>
        </w:tc>
        <w:tc>
          <w:tcPr>
            <w:tcW w:w="779" w:type="dxa"/>
            <w:gridSpan w:val="5"/>
            <w:tcBorders>
              <w:top w:val="single" w:sz="4" w:space="0" w:color="auto"/>
              <w:left w:val="single" w:sz="4" w:space="0" w:color="auto"/>
              <w:bottom w:val="single" w:sz="4" w:space="0" w:color="auto"/>
              <w:right w:val="single" w:sz="4" w:space="0" w:color="auto"/>
            </w:tcBorders>
            <w:vAlign w:val="center"/>
          </w:tcPr>
          <w:p w:rsidR="009D569D" w:rsidRDefault="009D569D" w:rsidP="00803C1F">
            <w:pPr>
              <w:autoSpaceDE w:val="0"/>
              <w:autoSpaceDN w:val="0"/>
              <w:adjustRightInd w:val="0"/>
              <w:jc w:val="center"/>
              <w:rPr>
                <w:rFonts w:eastAsiaTheme="minorHAnsi"/>
                <w:lang w:eastAsia="en-US"/>
              </w:rPr>
            </w:pPr>
            <w:r>
              <w:rPr>
                <w:rFonts w:eastAsiaTheme="minorHAnsi"/>
                <w:lang w:eastAsia="en-US"/>
              </w:rPr>
              <w:t>100</w:t>
            </w:r>
          </w:p>
        </w:tc>
        <w:tc>
          <w:tcPr>
            <w:tcW w:w="703" w:type="dxa"/>
            <w:tcBorders>
              <w:top w:val="single" w:sz="4" w:space="0" w:color="auto"/>
              <w:left w:val="single" w:sz="4" w:space="0" w:color="auto"/>
              <w:bottom w:val="single" w:sz="4" w:space="0" w:color="auto"/>
              <w:right w:val="single" w:sz="4" w:space="0" w:color="auto"/>
            </w:tcBorders>
            <w:vAlign w:val="center"/>
          </w:tcPr>
          <w:p w:rsidR="009D569D" w:rsidRDefault="009D569D" w:rsidP="00803C1F">
            <w:pPr>
              <w:autoSpaceDE w:val="0"/>
              <w:autoSpaceDN w:val="0"/>
              <w:adjustRightInd w:val="0"/>
              <w:jc w:val="center"/>
              <w:rPr>
                <w:rFonts w:eastAsiaTheme="minorHAnsi"/>
                <w:lang w:eastAsia="en-US"/>
              </w:rPr>
            </w:pPr>
            <w:r>
              <w:rPr>
                <w:rFonts w:eastAsiaTheme="minorHAnsi"/>
                <w:lang w:eastAsia="en-US"/>
              </w:rPr>
              <w:t>100</w:t>
            </w:r>
          </w:p>
        </w:tc>
        <w:tc>
          <w:tcPr>
            <w:tcW w:w="1445" w:type="dxa"/>
            <w:gridSpan w:val="4"/>
            <w:tcBorders>
              <w:top w:val="single" w:sz="4" w:space="0" w:color="auto"/>
              <w:left w:val="single" w:sz="4" w:space="0" w:color="auto"/>
              <w:bottom w:val="single" w:sz="4" w:space="0" w:color="auto"/>
              <w:right w:val="single" w:sz="4" w:space="0" w:color="auto"/>
            </w:tcBorders>
            <w:vAlign w:val="center"/>
          </w:tcPr>
          <w:p w:rsidR="009D569D" w:rsidRPr="001C3CED" w:rsidRDefault="009D569D" w:rsidP="00803C1F">
            <w:pPr>
              <w:autoSpaceDE w:val="0"/>
              <w:autoSpaceDN w:val="0"/>
              <w:adjustRightInd w:val="0"/>
              <w:jc w:val="center"/>
              <w:rPr>
                <w:rFonts w:eastAsiaTheme="minorHAnsi"/>
                <w:lang w:eastAsia="en-US"/>
              </w:rPr>
            </w:pPr>
            <w:r w:rsidRPr="001C3CED">
              <w:rPr>
                <w:rFonts w:eastAsiaTheme="minorHAnsi"/>
                <w:lang w:eastAsia="en-US"/>
              </w:rPr>
              <w:t>Управление культуры, спорта, туризма и молодежной политики администрации Прокопьевского муниципального округа</w:t>
            </w:r>
          </w:p>
        </w:tc>
      </w:tr>
    </w:tbl>
    <w:p w:rsidR="00380EAD" w:rsidRDefault="008062A9" w:rsidP="00803C1F">
      <w:pPr>
        <w:pStyle w:val="ConsPlusNormal"/>
        <w:ind w:left="-567" w:firstLine="0"/>
        <w:jc w:val="both"/>
        <w:rPr>
          <w:rFonts w:ascii="Times New Roman" w:hAnsi="Times New Roman" w:cs="Times New Roman"/>
          <w:sz w:val="26"/>
          <w:szCs w:val="26"/>
        </w:rPr>
      </w:pPr>
      <w:r>
        <w:rPr>
          <w:rFonts w:ascii="Times New Roman" w:hAnsi="Times New Roman" w:cs="Times New Roman"/>
          <w:sz w:val="26"/>
          <w:szCs w:val="26"/>
        </w:rPr>
        <w:t xml:space="preserve">         </w:t>
      </w:r>
    </w:p>
    <w:p w:rsidR="00380EAD" w:rsidRDefault="00380EAD" w:rsidP="00803C1F">
      <w:pPr>
        <w:pStyle w:val="ConsPlusNormal"/>
        <w:ind w:firstLine="0"/>
        <w:jc w:val="both"/>
        <w:rPr>
          <w:rFonts w:ascii="Times New Roman" w:hAnsi="Times New Roman" w:cs="Times New Roman"/>
          <w:sz w:val="26"/>
          <w:szCs w:val="26"/>
        </w:rPr>
      </w:pPr>
    </w:p>
    <w:p w:rsidR="009D569D" w:rsidRDefault="009D569D" w:rsidP="00803C1F">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 xml:space="preserve">3. </w:t>
      </w:r>
      <w:r w:rsidRPr="00D03FA5">
        <w:rPr>
          <w:rFonts w:ascii="Times New Roman" w:hAnsi="Times New Roman" w:cs="Times New Roman"/>
          <w:sz w:val="26"/>
          <w:szCs w:val="26"/>
        </w:rPr>
        <w:t>План достижения показателей комплекса проц</w:t>
      </w:r>
      <w:r>
        <w:rPr>
          <w:rFonts w:ascii="Times New Roman" w:hAnsi="Times New Roman" w:cs="Times New Roman"/>
          <w:sz w:val="26"/>
          <w:szCs w:val="26"/>
        </w:rPr>
        <w:t>ессных мероприятий в 2026 году</w:t>
      </w:r>
    </w:p>
    <w:p w:rsidR="00F761CE" w:rsidRDefault="00F761CE" w:rsidP="00803C1F">
      <w:pPr>
        <w:pStyle w:val="ConsPlusNormal"/>
        <w:ind w:firstLine="0"/>
        <w:jc w:val="both"/>
        <w:rPr>
          <w:rFonts w:ascii="Times New Roman" w:hAnsi="Times New Roman" w:cs="Times New Roman"/>
          <w:sz w:val="26"/>
          <w:szCs w:val="26"/>
        </w:rPr>
      </w:pPr>
    </w:p>
    <w:tbl>
      <w:tblPr>
        <w:tblW w:w="10489" w:type="dxa"/>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2"/>
        <w:gridCol w:w="2151"/>
        <w:gridCol w:w="1259"/>
        <w:gridCol w:w="844"/>
        <w:gridCol w:w="329"/>
        <w:gridCol w:w="22"/>
        <w:gridCol w:w="405"/>
        <w:gridCol w:w="19"/>
        <w:gridCol w:w="524"/>
        <w:gridCol w:w="326"/>
        <w:gridCol w:w="33"/>
        <w:gridCol w:w="221"/>
        <w:gridCol w:w="32"/>
        <w:gridCol w:w="269"/>
        <w:gridCol w:w="313"/>
        <w:gridCol w:w="158"/>
        <w:gridCol w:w="130"/>
        <w:gridCol w:w="154"/>
        <w:gridCol w:w="134"/>
        <w:gridCol w:w="298"/>
        <w:gridCol w:w="268"/>
        <w:gridCol w:w="293"/>
        <w:gridCol w:w="20"/>
        <w:gridCol w:w="272"/>
        <w:gridCol w:w="20"/>
        <w:gridCol w:w="1453"/>
      </w:tblGrid>
      <w:tr w:rsidR="00D814F6" w:rsidRPr="004E69C6" w:rsidTr="003A7070">
        <w:tc>
          <w:tcPr>
            <w:tcW w:w="542" w:type="dxa"/>
            <w:vMerge w:val="restart"/>
            <w:vAlign w:val="center"/>
          </w:tcPr>
          <w:p w:rsidR="009D569D" w:rsidRPr="004E69C6" w:rsidRDefault="009D569D" w:rsidP="00803C1F">
            <w:pPr>
              <w:pStyle w:val="ConsPlusNormal"/>
              <w:ind w:firstLine="0"/>
              <w:jc w:val="center"/>
              <w:rPr>
                <w:rFonts w:ascii="Times New Roman" w:hAnsi="Times New Roman" w:cs="Times New Roman"/>
              </w:rPr>
            </w:pPr>
            <w:r w:rsidRPr="004E69C6">
              <w:rPr>
                <w:rFonts w:ascii="Times New Roman" w:hAnsi="Times New Roman" w:cs="Times New Roman"/>
              </w:rPr>
              <w:t>№ п/п</w:t>
            </w:r>
          </w:p>
        </w:tc>
        <w:tc>
          <w:tcPr>
            <w:tcW w:w="2151" w:type="dxa"/>
            <w:vMerge w:val="restart"/>
            <w:vAlign w:val="center"/>
          </w:tcPr>
          <w:p w:rsidR="009D569D" w:rsidRPr="004E69C6" w:rsidRDefault="009D569D" w:rsidP="00803C1F">
            <w:pPr>
              <w:pStyle w:val="ConsPlusNormal"/>
              <w:ind w:firstLine="0"/>
              <w:jc w:val="center"/>
              <w:rPr>
                <w:rFonts w:ascii="Times New Roman" w:hAnsi="Times New Roman" w:cs="Times New Roman"/>
              </w:rPr>
            </w:pPr>
            <w:r w:rsidRPr="004E69C6">
              <w:rPr>
                <w:rFonts w:ascii="Times New Roman" w:hAnsi="Times New Roman" w:cs="Times New Roman"/>
              </w:rPr>
              <w:t>Цели/показатели муниципальной программы</w:t>
            </w:r>
          </w:p>
        </w:tc>
        <w:tc>
          <w:tcPr>
            <w:tcW w:w="1259" w:type="dxa"/>
            <w:vMerge w:val="restart"/>
            <w:vAlign w:val="center"/>
          </w:tcPr>
          <w:p w:rsidR="009D569D" w:rsidRPr="004E69C6" w:rsidRDefault="009D569D" w:rsidP="00803C1F">
            <w:pPr>
              <w:pStyle w:val="ConsPlusNormal"/>
              <w:ind w:firstLine="0"/>
              <w:jc w:val="center"/>
              <w:rPr>
                <w:rFonts w:ascii="Times New Roman" w:hAnsi="Times New Roman" w:cs="Times New Roman"/>
              </w:rPr>
            </w:pPr>
            <w:r w:rsidRPr="004E69C6">
              <w:rPr>
                <w:rFonts w:ascii="Times New Roman" w:hAnsi="Times New Roman" w:cs="Times New Roman"/>
              </w:rPr>
              <w:t>Уровень показателя</w:t>
            </w:r>
          </w:p>
        </w:tc>
        <w:tc>
          <w:tcPr>
            <w:tcW w:w="844" w:type="dxa"/>
            <w:vMerge w:val="restart"/>
            <w:vAlign w:val="center"/>
          </w:tcPr>
          <w:p w:rsidR="009D569D" w:rsidRPr="004E69C6" w:rsidRDefault="009D569D" w:rsidP="00803C1F">
            <w:pPr>
              <w:pStyle w:val="ConsPlusNormal"/>
              <w:ind w:firstLine="0"/>
              <w:jc w:val="center"/>
              <w:rPr>
                <w:rFonts w:ascii="Times New Roman" w:hAnsi="Times New Roman" w:cs="Times New Roman"/>
              </w:rPr>
            </w:pPr>
            <w:r w:rsidRPr="004E69C6">
              <w:rPr>
                <w:rFonts w:ascii="Times New Roman" w:hAnsi="Times New Roman" w:cs="Times New Roman"/>
              </w:rPr>
              <w:t xml:space="preserve">Единица измерения (по </w:t>
            </w:r>
            <w:hyperlink r:id="rId28">
              <w:r w:rsidRPr="004E69C6">
                <w:rPr>
                  <w:rFonts w:ascii="Times New Roman" w:hAnsi="Times New Roman" w:cs="Times New Roman"/>
                </w:rPr>
                <w:t>ОКЕИ</w:t>
              </w:r>
            </w:hyperlink>
            <w:r w:rsidRPr="004E69C6">
              <w:rPr>
                <w:rFonts w:ascii="Times New Roman" w:hAnsi="Times New Roman" w:cs="Times New Roman"/>
              </w:rPr>
              <w:t>)</w:t>
            </w:r>
          </w:p>
        </w:tc>
        <w:tc>
          <w:tcPr>
            <w:tcW w:w="4240" w:type="dxa"/>
            <w:gridSpan w:val="21"/>
            <w:vAlign w:val="center"/>
          </w:tcPr>
          <w:p w:rsidR="009D569D" w:rsidRPr="004E69C6" w:rsidRDefault="00F01A9F" w:rsidP="00803C1F">
            <w:pPr>
              <w:pStyle w:val="ConsPlusNormal"/>
              <w:ind w:firstLine="0"/>
              <w:jc w:val="center"/>
              <w:rPr>
                <w:rFonts w:ascii="Times New Roman" w:hAnsi="Times New Roman" w:cs="Times New Roman"/>
              </w:rPr>
            </w:pPr>
            <w:r w:rsidRPr="006B1D11">
              <w:rPr>
                <w:rFonts w:ascii="Times New Roman" w:hAnsi="Times New Roman" w:cs="Times New Roman"/>
              </w:rPr>
              <w:t>Плановые значения по месяцам</w:t>
            </w:r>
          </w:p>
        </w:tc>
        <w:tc>
          <w:tcPr>
            <w:tcW w:w="1453" w:type="dxa"/>
            <w:vAlign w:val="center"/>
          </w:tcPr>
          <w:p w:rsidR="009D569D" w:rsidRPr="004E69C6" w:rsidRDefault="009D569D" w:rsidP="00803C1F">
            <w:pPr>
              <w:pStyle w:val="ConsPlusNormal"/>
              <w:ind w:firstLine="0"/>
              <w:jc w:val="center"/>
              <w:rPr>
                <w:rFonts w:ascii="Times New Roman" w:hAnsi="Times New Roman" w:cs="Times New Roman"/>
              </w:rPr>
            </w:pPr>
            <w:r w:rsidRPr="004E69C6">
              <w:rPr>
                <w:rFonts w:ascii="Times New Roman" w:hAnsi="Times New Roman" w:cs="Times New Roman"/>
              </w:rPr>
              <w:t>На конец 2026 года</w:t>
            </w:r>
          </w:p>
        </w:tc>
      </w:tr>
      <w:tr w:rsidR="00D814F6" w:rsidRPr="00236AEF" w:rsidTr="003A7070">
        <w:tc>
          <w:tcPr>
            <w:tcW w:w="542" w:type="dxa"/>
            <w:vMerge/>
          </w:tcPr>
          <w:p w:rsidR="00F01A9F" w:rsidRPr="00EB68A6" w:rsidRDefault="00F01A9F" w:rsidP="00803C1F">
            <w:pPr>
              <w:pStyle w:val="ConsPlusNormal"/>
              <w:rPr>
                <w:rFonts w:ascii="Times New Roman" w:hAnsi="Times New Roman" w:cs="Times New Roman"/>
                <w:sz w:val="22"/>
                <w:szCs w:val="22"/>
              </w:rPr>
            </w:pPr>
          </w:p>
        </w:tc>
        <w:tc>
          <w:tcPr>
            <w:tcW w:w="2151" w:type="dxa"/>
            <w:vMerge/>
          </w:tcPr>
          <w:p w:rsidR="00F01A9F" w:rsidRPr="00EB68A6" w:rsidRDefault="00F01A9F" w:rsidP="00803C1F">
            <w:pPr>
              <w:pStyle w:val="ConsPlusNormal"/>
              <w:rPr>
                <w:rFonts w:ascii="Times New Roman" w:hAnsi="Times New Roman" w:cs="Times New Roman"/>
                <w:sz w:val="22"/>
                <w:szCs w:val="22"/>
              </w:rPr>
            </w:pPr>
          </w:p>
        </w:tc>
        <w:tc>
          <w:tcPr>
            <w:tcW w:w="1259" w:type="dxa"/>
            <w:vMerge/>
          </w:tcPr>
          <w:p w:rsidR="00F01A9F" w:rsidRPr="00EB68A6" w:rsidRDefault="00F01A9F" w:rsidP="00803C1F">
            <w:pPr>
              <w:pStyle w:val="ConsPlusNormal"/>
              <w:rPr>
                <w:rFonts w:ascii="Times New Roman" w:hAnsi="Times New Roman" w:cs="Times New Roman"/>
                <w:sz w:val="22"/>
                <w:szCs w:val="22"/>
              </w:rPr>
            </w:pPr>
          </w:p>
        </w:tc>
        <w:tc>
          <w:tcPr>
            <w:tcW w:w="844" w:type="dxa"/>
            <w:vMerge/>
          </w:tcPr>
          <w:p w:rsidR="00F01A9F" w:rsidRPr="00EB68A6" w:rsidRDefault="00F01A9F" w:rsidP="00803C1F">
            <w:pPr>
              <w:pStyle w:val="ConsPlusNormal"/>
              <w:rPr>
                <w:rFonts w:ascii="Times New Roman" w:hAnsi="Times New Roman" w:cs="Times New Roman"/>
                <w:sz w:val="22"/>
                <w:szCs w:val="22"/>
              </w:rPr>
            </w:pPr>
          </w:p>
        </w:tc>
        <w:tc>
          <w:tcPr>
            <w:tcW w:w="351" w:type="dxa"/>
            <w:gridSpan w:val="2"/>
            <w:vAlign w:val="center"/>
          </w:tcPr>
          <w:p w:rsidR="00F01A9F" w:rsidRPr="00DD67AA" w:rsidRDefault="00DD67AA" w:rsidP="00803C1F">
            <w:pPr>
              <w:pStyle w:val="ConsPlusNormal"/>
              <w:ind w:firstLine="0"/>
              <w:jc w:val="center"/>
              <w:rPr>
                <w:rFonts w:ascii="Times New Roman" w:hAnsi="Times New Roman" w:cs="Times New Roman"/>
                <w:sz w:val="16"/>
                <w:szCs w:val="16"/>
              </w:rPr>
            </w:pPr>
            <w:r w:rsidRPr="00DD67AA">
              <w:rPr>
                <w:rFonts w:ascii="Times New Roman" w:hAnsi="Times New Roman" w:cs="Times New Roman"/>
                <w:sz w:val="16"/>
                <w:szCs w:val="16"/>
              </w:rPr>
              <w:t>январь</w:t>
            </w:r>
          </w:p>
        </w:tc>
        <w:tc>
          <w:tcPr>
            <w:tcW w:w="424" w:type="dxa"/>
            <w:gridSpan w:val="2"/>
            <w:vAlign w:val="center"/>
          </w:tcPr>
          <w:p w:rsidR="00F01A9F" w:rsidRPr="00DD67AA" w:rsidRDefault="00DD67AA" w:rsidP="00803C1F">
            <w:pPr>
              <w:pStyle w:val="ConsPlusNormal"/>
              <w:ind w:firstLine="0"/>
              <w:jc w:val="center"/>
              <w:rPr>
                <w:rFonts w:ascii="Times New Roman" w:hAnsi="Times New Roman" w:cs="Times New Roman"/>
                <w:sz w:val="16"/>
                <w:szCs w:val="16"/>
              </w:rPr>
            </w:pPr>
            <w:r w:rsidRPr="00DD67AA">
              <w:rPr>
                <w:rFonts w:ascii="Times New Roman" w:hAnsi="Times New Roman" w:cs="Times New Roman"/>
                <w:sz w:val="16"/>
                <w:szCs w:val="16"/>
              </w:rPr>
              <w:t>февраль</w:t>
            </w:r>
          </w:p>
        </w:tc>
        <w:tc>
          <w:tcPr>
            <w:tcW w:w="524" w:type="dxa"/>
            <w:vAlign w:val="center"/>
          </w:tcPr>
          <w:p w:rsidR="00F01A9F" w:rsidRPr="00DD67AA" w:rsidRDefault="00DD67AA" w:rsidP="00803C1F">
            <w:pPr>
              <w:pStyle w:val="ConsPlusNormal"/>
              <w:ind w:firstLine="0"/>
              <w:jc w:val="center"/>
              <w:rPr>
                <w:rFonts w:ascii="Times New Roman" w:hAnsi="Times New Roman" w:cs="Times New Roman"/>
                <w:sz w:val="16"/>
                <w:szCs w:val="16"/>
              </w:rPr>
            </w:pPr>
            <w:r w:rsidRPr="00DD67AA">
              <w:rPr>
                <w:rFonts w:ascii="Times New Roman" w:hAnsi="Times New Roman" w:cs="Times New Roman"/>
                <w:sz w:val="16"/>
                <w:szCs w:val="16"/>
              </w:rPr>
              <w:t>март</w:t>
            </w:r>
          </w:p>
        </w:tc>
        <w:tc>
          <w:tcPr>
            <w:tcW w:w="326" w:type="dxa"/>
            <w:vAlign w:val="center"/>
          </w:tcPr>
          <w:p w:rsidR="00F01A9F" w:rsidRPr="00DD67AA" w:rsidRDefault="00DD67AA" w:rsidP="00803C1F">
            <w:pPr>
              <w:pStyle w:val="ConsPlusNormal"/>
              <w:ind w:firstLine="0"/>
              <w:jc w:val="center"/>
              <w:rPr>
                <w:rFonts w:ascii="Times New Roman" w:hAnsi="Times New Roman" w:cs="Times New Roman"/>
                <w:sz w:val="16"/>
                <w:szCs w:val="16"/>
              </w:rPr>
            </w:pPr>
            <w:r w:rsidRPr="00DD67AA">
              <w:rPr>
                <w:rFonts w:ascii="Times New Roman" w:hAnsi="Times New Roman" w:cs="Times New Roman"/>
                <w:sz w:val="16"/>
                <w:szCs w:val="16"/>
              </w:rPr>
              <w:t>апрель</w:t>
            </w:r>
          </w:p>
        </w:tc>
        <w:tc>
          <w:tcPr>
            <w:tcW w:w="286" w:type="dxa"/>
            <w:gridSpan w:val="3"/>
            <w:vAlign w:val="center"/>
          </w:tcPr>
          <w:p w:rsidR="00F01A9F" w:rsidRPr="00DD67AA" w:rsidRDefault="00DD67AA" w:rsidP="00803C1F">
            <w:pPr>
              <w:pStyle w:val="ConsPlusNormal"/>
              <w:ind w:firstLine="0"/>
              <w:jc w:val="center"/>
              <w:rPr>
                <w:rFonts w:ascii="Times New Roman" w:hAnsi="Times New Roman" w:cs="Times New Roman"/>
                <w:sz w:val="16"/>
                <w:szCs w:val="16"/>
              </w:rPr>
            </w:pPr>
            <w:r w:rsidRPr="00DD67AA">
              <w:rPr>
                <w:rFonts w:ascii="Times New Roman" w:hAnsi="Times New Roman" w:cs="Times New Roman"/>
                <w:sz w:val="16"/>
                <w:szCs w:val="16"/>
              </w:rPr>
              <w:t>май</w:t>
            </w:r>
          </w:p>
        </w:tc>
        <w:tc>
          <w:tcPr>
            <w:tcW w:w="582" w:type="dxa"/>
            <w:gridSpan w:val="2"/>
            <w:vAlign w:val="center"/>
          </w:tcPr>
          <w:p w:rsidR="00F01A9F" w:rsidRPr="00DD67AA" w:rsidRDefault="00DD67AA" w:rsidP="00803C1F">
            <w:pPr>
              <w:pStyle w:val="ConsPlusNormal"/>
              <w:ind w:firstLine="0"/>
              <w:jc w:val="center"/>
              <w:rPr>
                <w:rFonts w:ascii="Times New Roman" w:hAnsi="Times New Roman" w:cs="Times New Roman"/>
                <w:sz w:val="16"/>
                <w:szCs w:val="16"/>
              </w:rPr>
            </w:pPr>
            <w:r w:rsidRPr="00DD67AA">
              <w:rPr>
                <w:rFonts w:ascii="Times New Roman" w:hAnsi="Times New Roman" w:cs="Times New Roman"/>
                <w:sz w:val="16"/>
                <w:szCs w:val="16"/>
              </w:rPr>
              <w:t>июнь</w:t>
            </w:r>
          </w:p>
        </w:tc>
        <w:tc>
          <w:tcPr>
            <w:tcW w:w="288" w:type="dxa"/>
            <w:gridSpan w:val="2"/>
            <w:vAlign w:val="center"/>
          </w:tcPr>
          <w:p w:rsidR="00F01A9F" w:rsidRPr="00DD67AA" w:rsidRDefault="00DD67AA" w:rsidP="00803C1F">
            <w:pPr>
              <w:pStyle w:val="ConsPlusNormal"/>
              <w:ind w:firstLine="0"/>
              <w:jc w:val="center"/>
              <w:rPr>
                <w:rFonts w:ascii="Times New Roman" w:hAnsi="Times New Roman" w:cs="Times New Roman"/>
                <w:sz w:val="16"/>
                <w:szCs w:val="16"/>
              </w:rPr>
            </w:pPr>
            <w:r w:rsidRPr="00DD67AA">
              <w:rPr>
                <w:rFonts w:ascii="Times New Roman" w:hAnsi="Times New Roman" w:cs="Times New Roman"/>
                <w:sz w:val="16"/>
                <w:szCs w:val="16"/>
              </w:rPr>
              <w:t>июль</w:t>
            </w:r>
          </w:p>
        </w:tc>
        <w:tc>
          <w:tcPr>
            <w:tcW w:w="288" w:type="dxa"/>
            <w:gridSpan w:val="2"/>
            <w:vAlign w:val="center"/>
          </w:tcPr>
          <w:p w:rsidR="00F01A9F" w:rsidRPr="00DD67AA" w:rsidRDefault="00DD67AA" w:rsidP="00803C1F">
            <w:pPr>
              <w:pStyle w:val="ConsPlusNormal"/>
              <w:ind w:firstLine="0"/>
              <w:jc w:val="center"/>
              <w:rPr>
                <w:rFonts w:ascii="Times New Roman" w:hAnsi="Times New Roman" w:cs="Times New Roman"/>
                <w:sz w:val="16"/>
                <w:szCs w:val="16"/>
              </w:rPr>
            </w:pPr>
            <w:r w:rsidRPr="00DD67AA">
              <w:rPr>
                <w:rFonts w:ascii="Times New Roman" w:hAnsi="Times New Roman" w:cs="Times New Roman"/>
                <w:sz w:val="16"/>
                <w:szCs w:val="16"/>
              </w:rPr>
              <w:t>август</w:t>
            </w:r>
          </w:p>
        </w:tc>
        <w:tc>
          <w:tcPr>
            <w:tcW w:w="566" w:type="dxa"/>
            <w:gridSpan w:val="2"/>
            <w:vAlign w:val="center"/>
          </w:tcPr>
          <w:p w:rsidR="00F01A9F" w:rsidRPr="00DD67AA" w:rsidRDefault="00DD67AA" w:rsidP="00803C1F">
            <w:pPr>
              <w:pStyle w:val="ConsPlusNormal"/>
              <w:ind w:firstLine="0"/>
              <w:jc w:val="center"/>
              <w:rPr>
                <w:rFonts w:ascii="Times New Roman" w:hAnsi="Times New Roman" w:cs="Times New Roman"/>
                <w:sz w:val="16"/>
                <w:szCs w:val="16"/>
              </w:rPr>
            </w:pPr>
            <w:r w:rsidRPr="00DD67AA">
              <w:rPr>
                <w:rFonts w:ascii="Times New Roman" w:hAnsi="Times New Roman" w:cs="Times New Roman"/>
                <w:sz w:val="16"/>
                <w:szCs w:val="16"/>
              </w:rPr>
              <w:t>сентябрь</w:t>
            </w:r>
          </w:p>
        </w:tc>
        <w:tc>
          <w:tcPr>
            <w:tcW w:w="313" w:type="dxa"/>
            <w:gridSpan w:val="2"/>
            <w:vAlign w:val="center"/>
          </w:tcPr>
          <w:p w:rsidR="00F01A9F" w:rsidRPr="00DD67AA" w:rsidRDefault="00DD67AA" w:rsidP="00803C1F">
            <w:pPr>
              <w:pStyle w:val="ConsPlusNormal"/>
              <w:ind w:firstLine="0"/>
              <w:jc w:val="center"/>
              <w:rPr>
                <w:rFonts w:ascii="Times New Roman" w:hAnsi="Times New Roman" w:cs="Times New Roman"/>
                <w:sz w:val="16"/>
                <w:szCs w:val="16"/>
              </w:rPr>
            </w:pPr>
            <w:r w:rsidRPr="00DD67AA">
              <w:rPr>
                <w:rFonts w:ascii="Times New Roman" w:hAnsi="Times New Roman" w:cs="Times New Roman"/>
                <w:sz w:val="16"/>
                <w:szCs w:val="16"/>
              </w:rPr>
              <w:t>октябрь</w:t>
            </w:r>
          </w:p>
        </w:tc>
        <w:tc>
          <w:tcPr>
            <w:tcW w:w="292" w:type="dxa"/>
            <w:gridSpan w:val="2"/>
            <w:vAlign w:val="center"/>
          </w:tcPr>
          <w:p w:rsidR="00F01A9F" w:rsidRPr="00DD67AA" w:rsidRDefault="00DD67AA" w:rsidP="00803C1F">
            <w:pPr>
              <w:pStyle w:val="ConsPlusNormal"/>
              <w:ind w:firstLine="0"/>
              <w:jc w:val="center"/>
              <w:rPr>
                <w:rFonts w:ascii="Times New Roman" w:hAnsi="Times New Roman" w:cs="Times New Roman"/>
                <w:sz w:val="16"/>
                <w:szCs w:val="16"/>
              </w:rPr>
            </w:pPr>
            <w:r w:rsidRPr="00DD67AA">
              <w:rPr>
                <w:rFonts w:ascii="Times New Roman" w:hAnsi="Times New Roman" w:cs="Times New Roman"/>
                <w:sz w:val="16"/>
                <w:szCs w:val="16"/>
              </w:rPr>
              <w:t>ноябрь</w:t>
            </w:r>
          </w:p>
        </w:tc>
        <w:tc>
          <w:tcPr>
            <w:tcW w:w="1453" w:type="dxa"/>
          </w:tcPr>
          <w:p w:rsidR="00F01A9F" w:rsidRPr="00236AEF" w:rsidRDefault="00F01A9F" w:rsidP="00803C1F">
            <w:pPr>
              <w:pStyle w:val="ConsPlusNormal"/>
              <w:rPr>
                <w:rFonts w:ascii="Times New Roman" w:hAnsi="Times New Roman" w:cs="Times New Roman"/>
                <w:sz w:val="24"/>
                <w:szCs w:val="24"/>
              </w:rPr>
            </w:pPr>
          </w:p>
        </w:tc>
      </w:tr>
      <w:tr w:rsidR="00D814F6" w:rsidRPr="008F64B9" w:rsidTr="003A7070">
        <w:tc>
          <w:tcPr>
            <w:tcW w:w="542" w:type="dxa"/>
            <w:vAlign w:val="center"/>
          </w:tcPr>
          <w:p w:rsidR="009D569D" w:rsidRPr="00EB68A6" w:rsidRDefault="009D569D" w:rsidP="00803C1F">
            <w:pPr>
              <w:pStyle w:val="ConsPlusNormal"/>
              <w:ind w:firstLine="0"/>
              <w:jc w:val="center"/>
              <w:rPr>
                <w:rFonts w:ascii="Times New Roman" w:hAnsi="Times New Roman" w:cs="Times New Roman"/>
                <w:sz w:val="22"/>
                <w:szCs w:val="22"/>
              </w:rPr>
            </w:pPr>
            <w:r w:rsidRPr="00EB68A6">
              <w:rPr>
                <w:rFonts w:ascii="Times New Roman" w:hAnsi="Times New Roman" w:cs="Times New Roman"/>
                <w:sz w:val="22"/>
                <w:szCs w:val="22"/>
              </w:rPr>
              <w:t>1</w:t>
            </w:r>
          </w:p>
        </w:tc>
        <w:tc>
          <w:tcPr>
            <w:tcW w:w="9947" w:type="dxa"/>
            <w:gridSpan w:val="25"/>
            <w:vAlign w:val="center"/>
          </w:tcPr>
          <w:p w:rsidR="009D569D" w:rsidRPr="00F91DAC" w:rsidRDefault="009D569D" w:rsidP="00803C1F">
            <w:pPr>
              <w:jc w:val="center"/>
              <w:rPr>
                <w:rFonts w:eastAsia="Calibri"/>
                <w:lang w:eastAsia="en-US"/>
              </w:rPr>
            </w:pPr>
            <w:r w:rsidRPr="00F91DAC">
              <w:t>Задача «</w:t>
            </w:r>
            <w:r w:rsidR="00D87B5C">
              <w:rPr>
                <w:rFonts w:eastAsia="Calibri"/>
                <w:lang w:eastAsia="en-US"/>
              </w:rPr>
              <w:t xml:space="preserve">Увеличение </w:t>
            </w:r>
            <w:r w:rsidR="00E1055C">
              <w:rPr>
                <w:rFonts w:eastAsia="Calibri"/>
                <w:lang w:eastAsia="en-US"/>
              </w:rPr>
              <w:t>доли</w:t>
            </w:r>
            <w:r w:rsidR="00D87B5C">
              <w:rPr>
                <w:rFonts w:eastAsia="Calibri"/>
                <w:lang w:eastAsia="en-US"/>
              </w:rPr>
              <w:t xml:space="preserve"> </w:t>
            </w:r>
            <w:r w:rsidRPr="00F91DAC">
              <w:rPr>
                <w:rFonts w:eastAsia="Calibri"/>
                <w:lang w:eastAsia="en-US"/>
              </w:rPr>
              <w:t>населения, систематически занимающегося физической культурой и спортом»</w:t>
            </w:r>
          </w:p>
        </w:tc>
      </w:tr>
      <w:tr w:rsidR="00D814F6" w:rsidRPr="00F62F42" w:rsidTr="003A7070">
        <w:trPr>
          <w:trHeight w:val="1195"/>
        </w:trPr>
        <w:tc>
          <w:tcPr>
            <w:tcW w:w="542" w:type="dxa"/>
            <w:vAlign w:val="center"/>
          </w:tcPr>
          <w:p w:rsidR="006B1D11" w:rsidRPr="00F62F42" w:rsidRDefault="006B1D11" w:rsidP="00803C1F">
            <w:pPr>
              <w:pStyle w:val="ConsPlusNormal"/>
              <w:ind w:firstLine="0"/>
              <w:jc w:val="center"/>
              <w:rPr>
                <w:rFonts w:ascii="Times New Roman" w:hAnsi="Times New Roman" w:cs="Times New Roman"/>
              </w:rPr>
            </w:pPr>
            <w:r>
              <w:rPr>
                <w:rFonts w:ascii="Times New Roman" w:hAnsi="Times New Roman" w:cs="Times New Roman"/>
              </w:rPr>
              <w:t>1</w:t>
            </w:r>
            <w:r w:rsidRPr="00F62F42">
              <w:rPr>
                <w:rFonts w:ascii="Times New Roman" w:hAnsi="Times New Roman" w:cs="Times New Roman"/>
              </w:rPr>
              <w:t>.</w:t>
            </w:r>
            <w:r>
              <w:rPr>
                <w:rFonts w:ascii="Times New Roman" w:hAnsi="Times New Roman" w:cs="Times New Roman"/>
              </w:rPr>
              <w:t>1</w:t>
            </w:r>
          </w:p>
        </w:tc>
        <w:tc>
          <w:tcPr>
            <w:tcW w:w="2151" w:type="dxa"/>
            <w:vAlign w:val="center"/>
          </w:tcPr>
          <w:p w:rsidR="006B1D11" w:rsidRPr="00E1055C" w:rsidRDefault="006B1D11" w:rsidP="00803C1F">
            <w:pPr>
              <w:pStyle w:val="ConsPlusNormal"/>
              <w:ind w:firstLine="0"/>
              <w:jc w:val="center"/>
              <w:rPr>
                <w:rFonts w:ascii="Times New Roman" w:eastAsiaTheme="minorHAnsi" w:hAnsi="Times New Roman" w:cs="Times New Roman"/>
                <w:lang w:eastAsia="en-US"/>
              </w:rPr>
            </w:pPr>
            <w:r w:rsidRPr="00E1055C">
              <w:rPr>
                <w:rFonts w:ascii="Times New Roman" w:hAnsi="Times New Roman" w:cs="Times New Roman"/>
              </w:rPr>
              <w:t>Доля населения, систематически занимающегося физической культурой и спортом в муниципальном</w:t>
            </w:r>
            <w:r>
              <w:t xml:space="preserve"> </w:t>
            </w:r>
            <w:r w:rsidRPr="00E1055C">
              <w:rPr>
                <w:rFonts w:ascii="Times New Roman" w:hAnsi="Times New Roman" w:cs="Times New Roman"/>
              </w:rPr>
              <w:t>образовании</w:t>
            </w:r>
          </w:p>
        </w:tc>
        <w:tc>
          <w:tcPr>
            <w:tcW w:w="1259" w:type="dxa"/>
            <w:vAlign w:val="center"/>
          </w:tcPr>
          <w:p w:rsidR="006B1D11" w:rsidRPr="00F91DAC" w:rsidRDefault="006B1D11" w:rsidP="00803C1F">
            <w:pPr>
              <w:pStyle w:val="ConsPlusNormal"/>
              <w:ind w:firstLine="0"/>
              <w:jc w:val="center"/>
              <w:rPr>
                <w:rFonts w:ascii="Times New Roman" w:hAnsi="Times New Roman" w:cs="Times New Roman"/>
              </w:rPr>
            </w:pPr>
            <w:r w:rsidRPr="00F91DAC">
              <w:rPr>
                <w:rFonts w:ascii="Times New Roman" w:hAnsi="Times New Roman" w:cs="Times New Roman"/>
              </w:rPr>
              <w:t>КПМ</w:t>
            </w:r>
          </w:p>
        </w:tc>
        <w:tc>
          <w:tcPr>
            <w:tcW w:w="844" w:type="dxa"/>
          </w:tcPr>
          <w:p w:rsidR="006B1D11" w:rsidRPr="00F91DAC" w:rsidRDefault="006B1D11" w:rsidP="00803C1F">
            <w:pPr>
              <w:pStyle w:val="ConsPlusNormal"/>
              <w:ind w:firstLine="0"/>
              <w:jc w:val="center"/>
              <w:rPr>
                <w:rFonts w:ascii="Times New Roman" w:hAnsi="Times New Roman" w:cs="Times New Roman"/>
              </w:rPr>
            </w:pPr>
          </w:p>
          <w:p w:rsidR="006B1D11" w:rsidRPr="00F91DAC" w:rsidRDefault="006B1D11" w:rsidP="00803C1F">
            <w:pPr>
              <w:pStyle w:val="ConsPlusNormal"/>
              <w:ind w:firstLine="0"/>
              <w:jc w:val="center"/>
              <w:rPr>
                <w:rFonts w:ascii="Times New Roman" w:hAnsi="Times New Roman" w:cs="Times New Roman"/>
              </w:rPr>
            </w:pPr>
          </w:p>
          <w:p w:rsidR="006B1D11" w:rsidRPr="00F91DAC" w:rsidRDefault="006B1D11" w:rsidP="00803C1F">
            <w:pPr>
              <w:pStyle w:val="ConsPlusNormal"/>
              <w:ind w:firstLine="0"/>
              <w:jc w:val="center"/>
              <w:rPr>
                <w:rFonts w:ascii="Times New Roman" w:hAnsi="Times New Roman" w:cs="Times New Roman"/>
              </w:rPr>
            </w:pPr>
          </w:p>
          <w:p w:rsidR="006B1D11" w:rsidRPr="00F91DAC" w:rsidRDefault="006B1D11" w:rsidP="00803C1F">
            <w:pPr>
              <w:pStyle w:val="ConsPlusNormal"/>
              <w:ind w:firstLine="0"/>
              <w:jc w:val="center"/>
              <w:rPr>
                <w:rFonts w:ascii="Times New Roman" w:hAnsi="Times New Roman" w:cs="Times New Roman"/>
              </w:rPr>
            </w:pPr>
            <w:r>
              <w:rPr>
                <w:rFonts w:ascii="Times New Roman" w:hAnsi="Times New Roman" w:cs="Times New Roman"/>
              </w:rPr>
              <w:t>процент</w:t>
            </w:r>
          </w:p>
        </w:tc>
        <w:tc>
          <w:tcPr>
            <w:tcW w:w="351" w:type="dxa"/>
            <w:gridSpan w:val="2"/>
          </w:tcPr>
          <w:p w:rsidR="006B1D11" w:rsidRPr="006B1D11" w:rsidRDefault="006B1D11" w:rsidP="00803C1F">
            <w:pPr>
              <w:pStyle w:val="ConsPlusNormal"/>
              <w:ind w:firstLine="0"/>
              <w:jc w:val="center"/>
              <w:rPr>
                <w:rFonts w:ascii="Times New Roman" w:hAnsi="Times New Roman" w:cs="Times New Roman"/>
                <w:sz w:val="16"/>
                <w:szCs w:val="16"/>
              </w:rPr>
            </w:pPr>
          </w:p>
          <w:p w:rsidR="006B1D11" w:rsidRPr="006B1D11" w:rsidRDefault="006B1D11" w:rsidP="00803C1F">
            <w:pPr>
              <w:pStyle w:val="ConsPlusNormal"/>
              <w:ind w:firstLine="0"/>
              <w:jc w:val="center"/>
              <w:rPr>
                <w:rFonts w:ascii="Times New Roman" w:hAnsi="Times New Roman" w:cs="Times New Roman"/>
                <w:sz w:val="16"/>
                <w:szCs w:val="16"/>
              </w:rPr>
            </w:pPr>
          </w:p>
          <w:p w:rsidR="006B1D11" w:rsidRPr="006B1D11" w:rsidRDefault="006B1D11" w:rsidP="00803C1F">
            <w:pPr>
              <w:pStyle w:val="ConsPlusNormal"/>
              <w:ind w:firstLine="0"/>
              <w:jc w:val="center"/>
              <w:rPr>
                <w:rFonts w:ascii="Times New Roman" w:hAnsi="Times New Roman" w:cs="Times New Roman"/>
                <w:sz w:val="16"/>
                <w:szCs w:val="16"/>
              </w:rPr>
            </w:pPr>
          </w:p>
          <w:p w:rsidR="006B1D11" w:rsidRPr="006B1D11" w:rsidRDefault="006B1D11" w:rsidP="00803C1F">
            <w:pPr>
              <w:pStyle w:val="ConsPlusNormal"/>
              <w:ind w:firstLine="0"/>
              <w:jc w:val="center"/>
              <w:rPr>
                <w:rFonts w:ascii="Times New Roman" w:hAnsi="Times New Roman" w:cs="Times New Roman"/>
                <w:sz w:val="16"/>
                <w:szCs w:val="16"/>
              </w:rPr>
            </w:pPr>
          </w:p>
          <w:p w:rsidR="006B1D11" w:rsidRPr="006B1D11" w:rsidRDefault="006B1D11" w:rsidP="00803C1F">
            <w:pPr>
              <w:pStyle w:val="ConsPlusNormal"/>
              <w:ind w:firstLine="0"/>
              <w:jc w:val="center"/>
              <w:rPr>
                <w:rFonts w:ascii="Times New Roman" w:hAnsi="Times New Roman" w:cs="Times New Roman"/>
                <w:sz w:val="16"/>
                <w:szCs w:val="16"/>
              </w:rPr>
            </w:pPr>
            <w:r w:rsidRPr="006B1D11">
              <w:rPr>
                <w:rFonts w:ascii="Times New Roman" w:hAnsi="Times New Roman" w:cs="Times New Roman"/>
                <w:sz w:val="16"/>
                <w:szCs w:val="16"/>
              </w:rPr>
              <w:t>-</w:t>
            </w:r>
          </w:p>
        </w:tc>
        <w:tc>
          <w:tcPr>
            <w:tcW w:w="424" w:type="dxa"/>
            <w:gridSpan w:val="2"/>
          </w:tcPr>
          <w:p w:rsidR="006B1D11" w:rsidRPr="006B1D11" w:rsidRDefault="006B1D11" w:rsidP="00803C1F">
            <w:pPr>
              <w:pStyle w:val="ConsPlusNormal"/>
              <w:ind w:firstLine="0"/>
              <w:jc w:val="center"/>
              <w:rPr>
                <w:rFonts w:ascii="Times New Roman" w:hAnsi="Times New Roman" w:cs="Times New Roman"/>
                <w:sz w:val="16"/>
                <w:szCs w:val="16"/>
              </w:rPr>
            </w:pPr>
          </w:p>
          <w:p w:rsidR="006B1D11" w:rsidRPr="006B1D11" w:rsidRDefault="006B1D11" w:rsidP="00803C1F">
            <w:pPr>
              <w:pStyle w:val="ConsPlusNormal"/>
              <w:ind w:firstLine="0"/>
              <w:jc w:val="center"/>
              <w:rPr>
                <w:rFonts w:ascii="Times New Roman" w:hAnsi="Times New Roman" w:cs="Times New Roman"/>
                <w:sz w:val="16"/>
                <w:szCs w:val="16"/>
              </w:rPr>
            </w:pPr>
          </w:p>
          <w:p w:rsidR="006B1D11" w:rsidRPr="006B1D11" w:rsidRDefault="006B1D11" w:rsidP="00803C1F">
            <w:pPr>
              <w:pStyle w:val="ConsPlusNormal"/>
              <w:ind w:firstLine="0"/>
              <w:jc w:val="center"/>
              <w:rPr>
                <w:rFonts w:ascii="Times New Roman" w:hAnsi="Times New Roman" w:cs="Times New Roman"/>
                <w:sz w:val="16"/>
                <w:szCs w:val="16"/>
              </w:rPr>
            </w:pPr>
          </w:p>
          <w:p w:rsidR="006B1D11" w:rsidRPr="006B1D11" w:rsidRDefault="006B1D11" w:rsidP="00803C1F">
            <w:pPr>
              <w:pStyle w:val="ConsPlusNormal"/>
              <w:ind w:firstLine="0"/>
              <w:jc w:val="center"/>
              <w:rPr>
                <w:rFonts w:ascii="Times New Roman" w:hAnsi="Times New Roman" w:cs="Times New Roman"/>
                <w:sz w:val="16"/>
                <w:szCs w:val="16"/>
              </w:rPr>
            </w:pPr>
          </w:p>
          <w:p w:rsidR="006B1D11" w:rsidRPr="006B1D11" w:rsidRDefault="006B1D11" w:rsidP="00803C1F">
            <w:pPr>
              <w:pStyle w:val="ConsPlusNormal"/>
              <w:ind w:firstLine="0"/>
              <w:jc w:val="center"/>
              <w:rPr>
                <w:rFonts w:ascii="Times New Roman" w:hAnsi="Times New Roman" w:cs="Times New Roman"/>
                <w:sz w:val="16"/>
                <w:szCs w:val="16"/>
              </w:rPr>
            </w:pPr>
            <w:r w:rsidRPr="006B1D11">
              <w:rPr>
                <w:rFonts w:ascii="Times New Roman" w:hAnsi="Times New Roman" w:cs="Times New Roman"/>
                <w:sz w:val="16"/>
                <w:szCs w:val="16"/>
              </w:rPr>
              <w:t>-</w:t>
            </w:r>
          </w:p>
        </w:tc>
        <w:tc>
          <w:tcPr>
            <w:tcW w:w="524" w:type="dxa"/>
          </w:tcPr>
          <w:p w:rsidR="006B1D11" w:rsidRPr="006B1D11" w:rsidRDefault="006B1D11" w:rsidP="00803C1F">
            <w:pPr>
              <w:pStyle w:val="ConsPlusNormal"/>
              <w:ind w:firstLine="0"/>
              <w:jc w:val="center"/>
              <w:rPr>
                <w:rFonts w:ascii="Times New Roman" w:hAnsi="Times New Roman" w:cs="Times New Roman"/>
                <w:sz w:val="16"/>
                <w:szCs w:val="16"/>
              </w:rPr>
            </w:pPr>
          </w:p>
          <w:p w:rsidR="006B1D11" w:rsidRPr="006B1D11" w:rsidRDefault="006B1D11" w:rsidP="00803C1F">
            <w:pPr>
              <w:pStyle w:val="ConsPlusNormal"/>
              <w:ind w:firstLine="0"/>
              <w:jc w:val="center"/>
              <w:rPr>
                <w:rFonts w:ascii="Times New Roman" w:hAnsi="Times New Roman" w:cs="Times New Roman"/>
                <w:sz w:val="16"/>
                <w:szCs w:val="16"/>
              </w:rPr>
            </w:pPr>
          </w:p>
          <w:p w:rsidR="006B1D11" w:rsidRPr="006B1D11" w:rsidRDefault="006B1D11" w:rsidP="00803C1F">
            <w:pPr>
              <w:pStyle w:val="ConsPlusNormal"/>
              <w:ind w:firstLine="0"/>
              <w:jc w:val="center"/>
              <w:rPr>
                <w:rFonts w:ascii="Times New Roman" w:hAnsi="Times New Roman" w:cs="Times New Roman"/>
                <w:sz w:val="16"/>
                <w:szCs w:val="16"/>
              </w:rPr>
            </w:pPr>
          </w:p>
          <w:p w:rsidR="006B1D11" w:rsidRPr="006B1D11" w:rsidRDefault="006B1D11" w:rsidP="00803C1F">
            <w:pPr>
              <w:pStyle w:val="ConsPlusNormal"/>
              <w:ind w:firstLine="0"/>
              <w:jc w:val="center"/>
              <w:rPr>
                <w:rFonts w:ascii="Times New Roman" w:hAnsi="Times New Roman" w:cs="Times New Roman"/>
                <w:sz w:val="16"/>
                <w:szCs w:val="16"/>
              </w:rPr>
            </w:pPr>
          </w:p>
          <w:p w:rsidR="006B1D11" w:rsidRPr="006B1D11" w:rsidRDefault="006B1D11" w:rsidP="00C03417">
            <w:pPr>
              <w:pStyle w:val="ConsPlusNormal"/>
              <w:ind w:firstLine="0"/>
              <w:rPr>
                <w:rFonts w:ascii="Times New Roman" w:hAnsi="Times New Roman" w:cs="Times New Roman"/>
                <w:sz w:val="16"/>
                <w:szCs w:val="16"/>
              </w:rPr>
            </w:pPr>
            <w:r w:rsidRPr="006B1D11">
              <w:rPr>
                <w:rFonts w:ascii="Times New Roman" w:hAnsi="Times New Roman" w:cs="Times New Roman"/>
                <w:sz w:val="16"/>
                <w:szCs w:val="16"/>
              </w:rPr>
              <w:t>6</w:t>
            </w:r>
            <w:r w:rsidR="00C03417">
              <w:rPr>
                <w:rFonts w:ascii="Times New Roman" w:hAnsi="Times New Roman" w:cs="Times New Roman"/>
                <w:sz w:val="16"/>
                <w:szCs w:val="16"/>
              </w:rPr>
              <w:t>3</w:t>
            </w:r>
            <w:r w:rsidRPr="006B1D11">
              <w:rPr>
                <w:rFonts w:ascii="Times New Roman" w:hAnsi="Times New Roman" w:cs="Times New Roman"/>
                <w:sz w:val="16"/>
                <w:szCs w:val="16"/>
              </w:rPr>
              <w:t>,</w:t>
            </w:r>
            <w:r w:rsidR="00C03417">
              <w:rPr>
                <w:rFonts w:ascii="Times New Roman" w:hAnsi="Times New Roman" w:cs="Times New Roman"/>
                <w:sz w:val="16"/>
                <w:szCs w:val="16"/>
              </w:rPr>
              <w:t>4</w:t>
            </w:r>
          </w:p>
        </w:tc>
        <w:tc>
          <w:tcPr>
            <w:tcW w:w="326" w:type="dxa"/>
            <w:vAlign w:val="center"/>
          </w:tcPr>
          <w:p w:rsidR="006B1D11" w:rsidRDefault="006B1D11" w:rsidP="00803C1F">
            <w:pPr>
              <w:pStyle w:val="ConsPlusNormal"/>
              <w:ind w:firstLine="0"/>
              <w:jc w:val="center"/>
              <w:rPr>
                <w:rFonts w:ascii="Times New Roman" w:hAnsi="Times New Roman" w:cs="Times New Roman"/>
                <w:sz w:val="16"/>
                <w:szCs w:val="16"/>
              </w:rPr>
            </w:pPr>
          </w:p>
          <w:p w:rsidR="006B1D11" w:rsidRPr="006B1D11" w:rsidRDefault="006B1D11"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w:t>
            </w:r>
          </w:p>
        </w:tc>
        <w:tc>
          <w:tcPr>
            <w:tcW w:w="286" w:type="dxa"/>
            <w:gridSpan w:val="3"/>
            <w:vAlign w:val="center"/>
          </w:tcPr>
          <w:p w:rsidR="006B1D11" w:rsidRDefault="006B1D11" w:rsidP="00803C1F">
            <w:pPr>
              <w:pStyle w:val="ConsPlusNormal"/>
              <w:ind w:firstLine="0"/>
              <w:jc w:val="center"/>
              <w:rPr>
                <w:rFonts w:ascii="Times New Roman" w:hAnsi="Times New Roman" w:cs="Times New Roman"/>
                <w:sz w:val="16"/>
                <w:szCs w:val="16"/>
              </w:rPr>
            </w:pPr>
          </w:p>
          <w:p w:rsidR="006B1D11" w:rsidRPr="006B1D11" w:rsidRDefault="006B1D11"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w:t>
            </w:r>
          </w:p>
        </w:tc>
        <w:tc>
          <w:tcPr>
            <w:tcW w:w="582" w:type="dxa"/>
            <w:gridSpan w:val="2"/>
            <w:vAlign w:val="center"/>
          </w:tcPr>
          <w:p w:rsidR="006B1D11" w:rsidRDefault="006B1D11" w:rsidP="00803C1F">
            <w:pPr>
              <w:pStyle w:val="ConsPlusNormal"/>
              <w:ind w:firstLine="0"/>
              <w:jc w:val="center"/>
              <w:rPr>
                <w:rFonts w:ascii="Times New Roman" w:hAnsi="Times New Roman" w:cs="Times New Roman"/>
                <w:sz w:val="16"/>
                <w:szCs w:val="16"/>
              </w:rPr>
            </w:pPr>
          </w:p>
          <w:p w:rsidR="006B1D11" w:rsidRDefault="006B1D11" w:rsidP="00803C1F">
            <w:pPr>
              <w:pStyle w:val="ConsPlusNormal"/>
              <w:ind w:firstLine="0"/>
              <w:jc w:val="center"/>
              <w:rPr>
                <w:rFonts w:ascii="Times New Roman" w:hAnsi="Times New Roman" w:cs="Times New Roman"/>
                <w:sz w:val="16"/>
                <w:szCs w:val="16"/>
              </w:rPr>
            </w:pPr>
          </w:p>
          <w:p w:rsidR="006B1D11" w:rsidRPr="006B1D11" w:rsidRDefault="006B1D11" w:rsidP="00C03417">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6</w:t>
            </w:r>
            <w:r w:rsidR="00C03417">
              <w:rPr>
                <w:rFonts w:ascii="Times New Roman" w:hAnsi="Times New Roman" w:cs="Times New Roman"/>
                <w:sz w:val="16"/>
                <w:szCs w:val="16"/>
              </w:rPr>
              <w:t>3</w:t>
            </w:r>
            <w:r>
              <w:rPr>
                <w:rFonts w:ascii="Times New Roman" w:hAnsi="Times New Roman" w:cs="Times New Roman"/>
                <w:sz w:val="16"/>
                <w:szCs w:val="16"/>
              </w:rPr>
              <w:t>,</w:t>
            </w:r>
            <w:r w:rsidR="00C03417">
              <w:rPr>
                <w:rFonts w:ascii="Times New Roman" w:hAnsi="Times New Roman" w:cs="Times New Roman"/>
                <w:sz w:val="16"/>
                <w:szCs w:val="16"/>
              </w:rPr>
              <w:t>8</w:t>
            </w:r>
          </w:p>
        </w:tc>
        <w:tc>
          <w:tcPr>
            <w:tcW w:w="288" w:type="dxa"/>
            <w:gridSpan w:val="2"/>
            <w:vAlign w:val="center"/>
          </w:tcPr>
          <w:p w:rsidR="006B1D11" w:rsidRDefault="006B1D11" w:rsidP="00803C1F">
            <w:pPr>
              <w:pStyle w:val="ConsPlusNormal"/>
              <w:ind w:firstLine="0"/>
              <w:jc w:val="center"/>
              <w:rPr>
                <w:rFonts w:ascii="Times New Roman" w:hAnsi="Times New Roman" w:cs="Times New Roman"/>
                <w:sz w:val="16"/>
                <w:szCs w:val="16"/>
              </w:rPr>
            </w:pPr>
          </w:p>
          <w:p w:rsidR="006B1D11" w:rsidRPr="006B1D11" w:rsidRDefault="006B1D11"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w:t>
            </w:r>
          </w:p>
        </w:tc>
        <w:tc>
          <w:tcPr>
            <w:tcW w:w="288" w:type="dxa"/>
            <w:gridSpan w:val="2"/>
            <w:vAlign w:val="center"/>
          </w:tcPr>
          <w:p w:rsidR="006B1D11" w:rsidRDefault="006B1D11" w:rsidP="00803C1F">
            <w:pPr>
              <w:pStyle w:val="ConsPlusNormal"/>
              <w:ind w:firstLine="0"/>
              <w:jc w:val="center"/>
              <w:rPr>
                <w:rFonts w:ascii="Times New Roman" w:hAnsi="Times New Roman" w:cs="Times New Roman"/>
                <w:sz w:val="16"/>
                <w:szCs w:val="16"/>
              </w:rPr>
            </w:pPr>
          </w:p>
          <w:p w:rsidR="006B1D11" w:rsidRPr="006B1D11" w:rsidRDefault="006B1D11"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w:t>
            </w:r>
          </w:p>
        </w:tc>
        <w:tc>
          <w:tcPr>
            <w:tcW w:w="566" w:type="dxa"/>
            <w:gridSpan w:val="2"/>
            <w:vAlign w:val="center"/>
          </w:tcPr>
          <w:p w:rsidR="006B1D11" w:rsidRDefault="006B1D11" w:rsidP="00803C1F">
            <w:pPr>
              <w:pStyle w:val="ConsPlusNormal"/>
              <w:ind w:firstLine="0"/>
              <w:jc w:val="center"/>
              <w:rPr>
                <w:rFonts w:ascii="Times New Roman" w:hAnsi="Times New Roman" w:cs="Times New Roman"/>
                <w:sz w:val="16"/>
                <w:szCs w:val="16"/>
              </w:rPr>
            </w:pPr>
          </w:p>
          <w:p w:rsidR="006B1D11" w:rsidRDefault="006B1D11" w:rsidP="00803C1F">
            <w:pPr>
              <w:pStyle w:val="ConsPlusNormal"/>
              <w:ind w:firstLine="0"/>
              <w:jc w:val="center"/>
              <w:rPr>
                <w:rFonts w:ascii="Times New Roman" w:hAnsi="Times New Roman" w:cs="Times New Roman"/>
                <w:sz w:val="16"/>
                <w:szCs w:val="16"/>
              </w:rPr>
            </w:pPr>
          </w:p>
          <w:p w:rsidR="006B1D11" w:rsidRPr="006B1D11" w:rsidRDefault="006B1D11" w:rsidP="00C03417">
            <w:pPr>
              <w:pStyle w:val="ConsPlusNormal"/>
              <w:ind w:firstLine="0"/>
              <w:rPr>
                <w:rFonts w:ascii="Times New Roman" w:hAnsi="Times New Roman" w:cs="Times New Roman"/>
                <w:sz w:val="16"/>
                <w:szCs w:val="16"/>
              </w:rPr>
            </w:pPr>
            <w:r w:rsidRPr="006B1D11">
              <w:rPr>
                <w:rFonts w:ascii="Times New Roman" w:hAnsi="Times New Roman" w:cs="Times New Roman"/>
                <w:sz w:val="16"/>
                <w:szCs w:val="16"/>
              </w:rPr>
              <w:t>6</w:t>
            </w:r>
            <w:r w:rsidR="00C03417">
              <w:rPr>
                <w:rFonts w:ascii="Times New Roman" w:hAnsi="Times New Roman" w:cs="Times New Roman"/>
                <w:sz w:val="16"/>
                <w:szCs w:val="16"/>
              </w:rPr>
              <w:t>4</w:t>
            </w:r>
            <w:r w:rsidRPr="006B1D11">
              <w:rPr>
                <w:rFonts w:ascii="Times New Roman" w:hAnsi="Times New Roman" w:cs="Times New Roman"/>
                <w:sz w:val="16"/>
                <w:szCs w:val="16"/>
              </w:rPr>
              <w:t>,</w:t>
            </w:r>
            <w:r w:rsidR="00C03417">
              <w:rPr>
                <w:rFonts w:ascii="Times New Roman" w:hAnsi="Times New Roman" w:cs="Times New Roman"/>
                <w:sz w:val="16"/>
                <w:szCs w:val="16"/>
              </w:rPr>
              <w:t>1</w:t>
            </w:r>
          </w:p>
        </w:tc>
        <w:tc>
          <w:tcPr>
            <w:tcW w:w="293" w:type="dxa"/>
            <w:vAlign w:val="center"/>
          </w:tcPr>
          <w:p w:rsidR="006B1D11" w:rsidRDefault="006B1D11" w:rsidP="00803C1F">
            <w:pPr>
              <w:pStyle w:val="ConsPlusNormal"/>
              <w:ind w:firstLine="0"/>
              <w:jc w:val="center"/>
              <w:rPr>
                <w:rFonts w:ascii="Times New Roman" w:hAnsi="Times New Roman" w:cs="Times New Roman"/>
                <w:sz w:val="16"/>
                <w:szCs w:val="16"/>
              </w:rPr>
            </w:pPr>
          </w:p>
          <w:p w:rsidR="006B1D11" w:rsidRPr="006B1D11" w:rsidRDefault="006B1D11"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w:t>
            </w:r>
          </w:p>
        </w:tc>
        <w:tc>
          <w:tcPr>
            <w:tcW w:w="292" w:type="dxa"/>
            <w:gridSpan w:val="2"/>
            <w:vAlign w:val="center"/>
          </w:tcPr>
          <w:p w:rsidR="006B1D11" w:rsidRDefault="006B1D11" w:rsidP="00803C1F">
            <w:pPr>
              <w:pStyle w:val="ConsPlusNormal"/>
              <w:ind w:firstLine="0"/>
              <w:jc w:val="center"/>
              <w:rPr>
                <w:rFonts w:ascii="Times New Roman" w:hAnsi="Times New Roman" w:cs="Times New Roman"/>
                <w:sz w:val="16"/>
                <w:szCs w:val="16"/>
              </w:rPr>
            </w:pPr>
          </w:p>
          <w:p w:rsidR="006B1D11" w:rsidRPr="006B1D11" w:rsidRDefault="006B1D11"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w:t>
            </w:r>
          </w:p>
        </w:tc>
        <w:tc>
          <w:tcPr>
            <w:tcW w:w="1473" w:type="dxa"/>
            <w:gridSpan w:val="2"/>
            <w:vAlign w:val="center"/>
          </w:tcPr>
          <w:p w:rsidR="006B1D11" w:rsidRDefault="006B1D11" w:rsidP="00803C1F">
            <w:pPr>
              <w:pStyle w:val="ConsPlusNormal"/>
              <w:ind w:firstLine="0"/>
              <w:jc w:val="center"/>
              <w:rPr>
                <w:rFonts w:ascii="Times New Roman" w:hAnsi="Times New Roman" w:cs="Times New Roman"/>
                <w:sz w:val="16"/>
                <w:szCs w:val="16"/>
              </w:rPr>
            </w:pPr>
          </w:p>
          <w:p w:rsidR="006B1D11" w:rsidRPr="006B1D11" w:rsidRDefault="006B1D11" w:rsidP="00C03417">
            <w:pPr>
              <w:pStyle w:val="ConsPlusNormal"/>
              <w:ind w:firstLine="0"/>
              <w:jc w:val="center"/>
              <w:rPr>
                <w:rFonts w:ascii="Times New Roman" w:hAnsi="Times New Roman" w:cs="Times New Roman"/>
                <w:sz w:val="16"/>
                <w:szCs w:val="16"/>
              </w:rPr>
            </w:pPr>
            <w:r w:rsidRPr="006B1D11">
              <w:rPr>
                <w:rFonts w:ascii="Times New Roman" w:hAnsi="Times New Roman" w:cs="Times New Roman"/>
                <w:sz w:val="16"/>
                <w:szCs w:val="16"/>
              </w:rPr>
              <w:t>6</w:t>
            </w:r>
            <w:r w:rsidR="00C03417">
              <w:rPr>
                <w:rFonts w:ascii="Times New Roman" w:hAnsi="Times New Roman" w:cs="Times New Roman"/>
                <w:sz w:val="16"/>
                <w:szCs w:val="16"/>
              </w:rPr>
              <w:t>4,1</w:t>
            </w:r>
          </w:p>
        </w:tc>
      </w:tr>
      <w:tr w:rsidR="00D814F6" w:rsidRPr="00F62F42" w:rsidTr="003A7070">
        <w:tc>
          <w:tcPr>
            <w:tcW w:w="542" w:type="dxa"/>
            <w:vAlign w:val="center"/>
          </w:tcPr>
          <w:p w:rsidR="00C25CB3" w:rsidRDefault="00C25CB3" w:rsidP="00803C1F">
            <w:pPr>
              <w:pStyle w:val="ConsPlusNormal"/>
              <w:ind w:firstLine="0"/>
              <w:jc w:val="center"/>
              <w:rPr>
                <w:rFonts w:ascii="Times New Roman" w:hAnsi="Times New Roman" w:cs="Times New Roman"/>
              </w:rPr>
            </w:pPr>
            <w:r>
              <w:rPr>
                <w:rFonts w:ascii="Times New Roman" w:hAnsi="Times New Roman" w:cs="Times New Roman"/>
              </w:rPr>
              <w:t>1.2</w:t>
            </w:r>
          </w:p>
        </w:tc>
        <w:tc>
          <w:tcPr>
            <w:tcW w:w="2151" w:type="dxa"/>
            <w:vAlign w:val="center"/>
          </w:tcPr>
          <w:p w:rsidR="00C25CB3" w:rsidRPr="00F91DAC" w:rsidRDefault="00C25CB3" w:rsidP="00803C1F">
            <w:pPr>
              <w:pStyle w:val="ConsPlusNormal"/>
              <w:ind w:firstLine="0"/>
              <w:jc w:val="center"/>
              <w:rPr>
                <w:rFonts w:ascii="Times New Roman" w:hAnsi="Times New Roman" w:cs="Times New Roman"/>
              </w:rPr>
            </w:pPr>
            <w:r w:rsidRPr="00F91DAC">
              <w:rPr>
                <w:rFonts w:ascii="Times New Roman" w:hAnsi="Times New Roman" w:cs="Times New Roman"/>
              </w:rPr>
              <w:t>Численность занимающихся физической культурой и спортом</w:t>
            </w:r>
          </w:p>
        </w:tc>
        <w:tc>
          <w:tcPr>
            <w:tcW w:w="1259" w:type="dxa"/>
            <w:vAlign w:val="center"/>
          </w:tcPr>
          <w:p w:rsidR="00C25CB3" w:rsidRPr="00F91DAC" w:rsidRDefault="00C25CB3" w:rsidP="00803C1F">
            <w:pPr>
              <w:pStyle w:val="ConsPlusNormal"/>
              <w:ind w:firstLine="0"/>
              <w:jc w:val="center"/>
              <w:rPr>
                <w:rFonts w:ascii="Times New Roman" w:hAnsi="Times New Roman" w:cs="Times New Roman"/>
              </w:rPr>
            </w:pPr>
            <w:r w:rsidRPr="00F91DAC">
              <w:rPr>
                <w:rFonts w:ascii="Times New Roman" w:hAnsi="Times New Roman" w:cs="Times New Roman"/>
              </w:rPr>
              <w:t>КПМ</w:t>
            </w:r>
          </w:p>
        </w:tc>
        <w:tc>
          <w:tcPr>
            <w:tcW w:w="844" w:type="dxa"/>
          </w:tcPr>
          <w:p w:rsidR="00C25CB3" w:rsidRDefault="00C25CB3" w:rsidP="00803C1F">
            <w:pPr>
              <w:pStyle w:val="ConsPlusNormal"/>
              <w:ind w:firstLine="0"/>
              <w:jc w:val="center"/>
              <w:rPr>
                <w:rFonts w:ascii="Times New Roman" w:hAnsi="Times New Roman" w:cs="Times New Roman"/>
              </w:rPr>
            </w:pPr>
          </w:p>
          <w:p w:rsidR="00C25CB3" w:rsidRPr="00F91DAC" w:rsidRDefault="00C25CB3" w:rsidP="00803C1F">
            <w:pPr>
              <w:pStyle w:val="ConsPlusNormal"/>
              <w:ind w:firstLine="0"/>
              <w:jc w:val="center"/>
              <w:rPr>
                <w:rFonts w:ascii="Times New Roman" w:hAnsi="Times New Roman" w:cs="Times New Roman"/>
              </w:rPr>
            </w:pPr>
            <w:r w:rsidRPr="00F91DAC">
              <w:rPr>
                <w:rFonts w:ascii="Times New Roman" w:hAnsi="Times New Roman" w:cs="Times New Roman"/>
              </w:rPr>
              <w:t>человек</w:t>
            </w:r>
          </w:p>
        </w:tc>
        <w:tc>
          <w:tcPr>
            <w:tcW w:w="351" w:type="dxa"/>
            <w:gridSpan w:val="2"/>
          </w:tcPr>
          <w:p w:rsidR="00C25CB3" w:rsidRDefault="00C25CB3" w:rsidP="00803C1F">
            <w:pPr>
              <w:pStyle w:val="ConsPlusNormal"/>
              <w:ind w:firstLine="0"/>
              <w:jc w:val="center"/>
              <w:rPr>
                <w:rFonts w:ascii="Times New Roman" w:hAnsi="Times New Roman" w:cs="Times New Roman"/>
                <w:sz w:val="16"/>
                <w:szCs w:val="16"/>
              </w:rPr>
            </w:pPr>
          </w:p>
          <w:p w:rsidR="00C25CB3" w:rsidRPr="00C25CB3" w:rsidRDefault="00C25CB3" w:rsidP="00803C1F">
            <w:pPr>
              <w:pStyle w:val="ConsPlusNormal"/>
              <w:ind w:firstLine="0"/>
              <w:rPr>
                <w:rFonts w:ascii="Times New Roman" w:hAnsi="Times New Roman" w:cs="Times New Roman"/>
                <w:sz w:val="16"/>
                <w:szCs w:val="16"/>
              </w:rPr>
            </w:pPr>
            <w:r>
              <w:rPr>
                <w:rFonts w:ascii="Times New Roman" w:hAnsi="Times New Roman" w:cs="Times New Roman"/>
                <w:sz w:val="16"/>
                <w:szCs w:val="16"/>
              </w:rPr>
              <w:t xml:space="preserve">  -</w:t>
            </w:r>
          </w:p>
        </w:tc>
        <w:tc>
          <w:tcPr>
            <w:tcW w:w="424" w:type="dxa"/>
            <w:gridSpan w:val="2"/>
          </w:tcPr>
          <w:p w:rsidR="00C25CB3" w:rsidRDefault="00C25CB3" w:rsidP="00803C1F">
            <w:pPr>
              <w:pStyle w:val="ConsPlusNormal"/>
              <w:ind w:firstLine="0"/>
              <w:jc w:val="center"/>
              <w:rPr>
                <w:rFonts w:ascii="Times New Roman" w:hAnsi="Times New Roman" w:cs="Times New Roman"/>
                <w:sz w:val="16"/>
                <w:szCs w:val="16"/>
              </w:rPr>
            </w:pPr>
          </w:p>
          <w:p w:rsidR="00C25CB3" w:rsidRPr="00C25CB3" w:rsidRDefault="00C25CB3" w:rsidP="00803C1F">
            <w:pPr>
              <w:pStyle w:val="ConsPlusNormal"/>
              <w:ind w:firstLine="0"/>
              <w:rPr>
                <w:rFonts w:ascii="Times New Roman" w:hAnsi="Times New Roman" w:cs="Times New Roman"/>
                <w:sz w:val="16"/>
                <w:szCs w:val="16"/>
              </w:rPr>
            </w:pPr>
            <w:r>
              <w:rPr>
                <w:rFonts w:ascii="Times New Roman" w:hAnsi="Times New Roman" w:cs="Times New Roman"/>
                <w:sz w:val="16"/>
                <w:szCs w:val="16"/>
              </w:rPr>
              <w:t xml:space="preserve">  -</w:t>
            </w:r>
          </w:p>
        </w:tc>
        <w:tc>
          <w:tcPr>
            <w:tcW w:w="524" w:type="dxa"/>
          </w:tcPr>
          <w:p w:rsidR="00C25CB3" w:rsidRDefault="00C25CB3" w:rsidP="00803C1F">
            <w:pPr>
              <w:pStyle w:val="ConsPlusNormal"/>
              <w:ind w:firstLine="0"/>
              <w:jc w:val="center"/>
              <w:rPr>
                <w:rFonts w:ascii="Times New Roman" w:hAnsi="Times New Roman" w:cs="Times New Roman"/>
                <w:sz w:val="16"/>
                <w:szCs w:val="16"/>
              </w:rPr>
            </w:pPr>
          </w:p>
          <w:p w:rsidR="00C25CB3" w:rsidRPr="00C25CB3" w:rsidRDefault="00C03417" w:rsidP="00803C1F">
            <w:pPr>
              <w:pStyle w:val="ConsPlusNormal"/>
              <w:ind w:firstLine="0"/>
              <w:rPr>
                <w:rFonts w:ascii="Times New Roman" w:hAnsi="Times New Roman" w:cs="Times New Roman"/>
                <w:sz w:val="16"/>
                <w:szCs w:val="16"/>
              </w:rPr>
            </w:pPr>
            <w:r>
              <w:rPr>
                <w:rFonts w:ascii="Times New Roman" w:hAnsi="Times New Roman" w:cs="Times New Roman"/>
                <w:sz w:val="16"/>
                <w:szCs w:val="16"/>
              </w:rPr>
              <w:t>22877,0</w:t>
            </w:r>
          </w:p>
        </w:tc>
        <w:tc>
          <w:tcPr>
            <w:tcW w:w="326" w:type="dxa"/>
            <w:vAlign w:val="center"/>
          </w:tcPr>
          <w:p w:rsidR="00C25CB3" w:rsidRPr="00C25CB3" w:rsidRDefault="00C25CB3" w:rsidP="00803C1F">
            <w:pPr>
              <w:pStyle w:val="ConsPlusNormal"/>
              <w:ind w:firstLine="0"/>
              <w:rPr>
                <w:rFonts w:ascii="Times New Roman" w:hAnsi="Times New Roman" w:cs="Times New Roman"/>
                <w:sz w:val="16"/>
                <w:szCs w:val="16"/>
              </w:rPr>
            </w:pPr>
            <w:r>
              <w:rPr>
                <w:rFonts w:ascii="Times New Roman" w:hAnsi="Times New Roman" w:cs="Times New Roman"/>
                <w:sz w:val="16"/>
                <w:szCs w:val="16"/>
              </w:rPr>
              <w:t xml:space="preserve">  -</w:t>
            </w:r>
          </w:p>
        </w:tc>
        <w:tc>
          <w:tcPr>
            <w:tcW w:w="286" w:type="dxa"/>
            <w:gridSpan w:val="3"/>
            <w:vAlign w:val="center"/>
          </w:tcPr>
          <w:p w:rsidR="00C25CB3" w:rsidRPr="00C25CB3" w:rsidRDefault="00C25CB3"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w:t>
            </w:r>
          </w:p>
        </w:tc>
        <w:tc>
          <w:tcPr>
            <w:tcW w:w="582" w:type="dxa"/>
            <w:gridSpan w:val="2"/>
            <w:vAlign w:val="center"/>
          </w:tcPr>
          <w:p w:rsidR="00C25CB3" w:rsidRPr="00C25CB3" w:rsidRDefault="00C03417"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23021,0</w:t>
            </w:r>
          </w:p>
        </w:tc>
        <w:tc>
          <w:tcPr>
            <w:tcW w:w="288" w:type="dxa"/>
            <w:gridSpan w:val="2"/>
            <w:vAlign w:val="center"/>
          </w:tcPr>
          <w:p w:rsidR="00C25CB3" w:rsidRPr="00C25CB3" w:rsidRDefault="00C25CB3"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w:t>
            </w:r>
          </w:p>
        </w:tc>
        <w:tc>
          <w:tcPr>
            <w:tcW w:w="288" w:type="dxa"/>
            <w:gridSpan w:val="2"/>
            <w:vAlign w:val="center"/>
          </w:tcPr>
          <w:p w:rsidR="00C25CB3" w:rsidRPr="00C25CB3" w:rsidRDefault="00C25CB3"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w:t>
            </w:r>
          </w:p>
        </w:tc>
        <w:tc>
          <w:tcPr>
            <w:tcW w:w="566" w:type="dxa"/>
            <w:gridSpan w:val="2"/>
            <w:vAlign w:val="center"/>
          </w:tcPr>
          <w:p w:rsidR="00C25CB3" w:rsidRPr="00C25CB3" w:rsidRDefault="00C03417"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23130,0</w:t>
            </w:r>
          </w:p>
        </w:tc>
        <w:tc>
          <w:tcPr>
            <w:tcW w:w="293" w:type="dxa"/>
            <w:vAlign w:val="center"/>
          </w:tcPr>
          <w:p w:rsidR="00C25CB3" w:rsidRPr="00C25CB3" w:rsidRDefault="00C25CB3"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w:t>
            </w:r>
          </w:p>
        </w:tc>
        <w:tc>
          <w:tcPr>
            <w:tcW w:w="292" w:type="dxa"/>
            <w:gridSpan w:val="2"/>
            <w:vAlign w:val="center"/>
          </w:tcPr>
          <w:p w:rsidR="00C25CB3" w:rsidRPr="00C25CB3" w:rsidRDefault="00C25CB3"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w:t>
            </w:r>
          </w:p>
        </w:tc>
        <w:tc>
          <w:tcPr>
            <w:tcW w:w="1473" w:type="dxa"/>
            <w:gridSpan w:val="2"/>
            <w:vAlign w:val="center"/>
          </w:tcPr>
          <w:p w:rsidR="00C25CB3" w:rsidRPr="00C25CB3" w:rsidRDefault="00C03417"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23130,0</w:t>
            </w:r>
          </w:p>
        </w:tc>
      </w:tr>
      <w:tr w:rsidR="00D814F6" w:rsidRPr="00F62F42" w:rsidTr="003A7070">
        <w:tc>
          <w:tcPr>
            <w:tcW w:w="542" w:type="dxa"/>
            <w:vAlign w:val="center"/>
          </w:tcPr>
          <w:p w:rsidR="009D569D" w:rsidRPr="00F62F42" w:rsidRDefault="009D569D" w:rsidP="00803C1F">
            <w:pPr>
              <w:pStyle w:val="ConsPlusNormal"/>
              <w:ind w:firstLine="0"/>
              <w:jc w:val="center"/>
              <w:rPr>
                <w:rFonts w:ascii="Times New Roman" w:hAnsi="Times New Roman" w:cs="Times New Roman"/>
              </w:rPr>
            </w:pPr>
            <w:r>
              <w:rPr>
                <w:rFonts w:ascii="Times New Roman" w:hAnsi="Times New Roman" w:cs="Times New Roman"/>
              </w:rPr>
              <w:t>2</w:t>
            </w:r>
          </w:p>
        </w:tc>
        <w:tc>
          <w:tcPr>
            <w:tcW w:w="9947" w:type="dxa"/>
            <w:gridSpan w:val="25"/>
            <w:vAlign w:val="center"/>
          </w:tcPr>
          <w:p w:rsidR="009D569D" w:rsidRPr="00F91DAC" w:rsidRDefault="009D569D" w:rsidP="00803C1F">
            <w:pPr>
              <w:pStyle w:val="ConsPlusNormal"/>
              <w:ind w:firstLine="0"/>
              <w:jc w:val="center"/>
              <w:rPr>
                <w:rFonts w:ascii="Times New Roman" w:hAnsi="Times New Roman" w:cs="Times New Roman"/>
              </w:rPr>
            </w:pPr>
            <w:r w:rsidRPr="00F91DAC">
              <w:rPr>
                <w:rFonts w:ascii="Times New Roman" w:hAnsi="Times New Roman" w:cs="Times New Roman"/>
              </w:rPr>
              <w:t>Задача «</w:t>
            </w:r>
            <w:r w:rsidRPr="00F91DAC">
              <w:rPr>
                <w:rFonts w:ascii="Times New Roman" w:hAnsi="Times New Roman" w:cs="Times New Roman"/>
                <w:lang w:eastAsia="en-US"/>
              </w:rPr>
              <w:t>Увеличение доли подростков и молодёжи, включенных в общественно-полезную деятельность</w:t>
            </w:r>
            <w:r w:rsidRPr="00F91DAC">
              <w:rPr>
                <w:rFonts w:ascii="Times New Roman" w:hAnsi="Times New Roman" w:cs="Times New Roman"/>
              </w:rPr>
              <w:t>»</w:t>
            </w:r>
          </w:p>
        </w:tc>
      </w:tr>
      <w:tr w:rsidR="00D814F6" w:rsidRPr="00F62F42" w:rsidTr="003A7070">
        <w:tc>
          <w:tcPr>
            <w:tcW w:w="542" w:type="dxa"/>
            <w:vAlign w:val="center"/>
          </w:tcPr>
          <w:p w:rsidR="00C25CB3" w:rsidRPr="00F62F42" w:rsidRDefault="00C25CB3" w:rsidP="00803C1F">
            <w:pPr>
              <w:pStyle w:val="ConsPlusNormal"/>
              <w:ind w:firstLine="0"/>
              <w:jc w:val="center"/>
              <w:rPr>
                <w:rFonts w:ascii="Times New Roman" w:hAnsi="Times New Roman" w:cs="Times New Roman"/>
              </w:rPr>
            </w:pPr>
            <w:r>
              <w:rPr>
                <w:rFonts w:ascii="Times New Roman" w:hAnsi="Times New Roman" w:cs="Times New Roman"/>
              </w:rPr>
              <w:t>2</w:t>
            </w:r>
            <w:r w:rsidRPr="00F62F42">
              <w:rPr>
                <w:rFonts w:ascii="Times New Roman" w:hAnsi="Times New Roman" w:cs="Times New Roman"/>
              </w:rPr>
              <w:t>.1</w:t>
            </w:r>
          </w:p>
        </w:tc>
        <w:tc>
          <w:tcPr>
            <w:tcW w:w="2151" w:type="dxa"/>
            <w:vAlign w:val="center"/>
          </w:tcPr>
          <w:p w:rsidR="00C25CB3" w:rsidRPr="00F91DAC" w:rsidRDefault="00C25CB3" w:rsidP="00803C1F">
            <w:pPr>
              <w:pStyle w:val="ConsPlusNormal"/>
              <w:ind w:firstLine="0"/>
              <w:jc w:val="center"/>
              <w:rPr>
                <w:rFonts w:ascii="Times New Roman" w:eastAsiaTheme="minorHAnsi" w:hAnsi="Times New Roman" w:cs="Times New Roman"/>
                <w:lang w:eastAsia="en-US"/>
              </w:rPr>
            </w:pPr>
            <w:r w:rsidRPr="00F91DAC">
              <w:rPr>
                <w:rFonts w:ascii="Times New Roman" w:hAnsi="Times New Roman" w:cs="Times New Roman"/>
                <w:lang w:eastAsia="en-US"/>
              </w:rPr>
              <w:t>Доля подростков и молодёжи, включенных в общественно-полезную деятельность</w:t>
            </w:r>
          </w:p>
        </w:tc>
        <w:tc>
          <w:tcPr>
            <w:tcW w:w="1259" w:type="dxa"/>
            <w:vAlign w:val="center"/>
          </w:tcPr>
          <w:p w:rsidR="00C25CB3" w:rsidRDefault="00C25CB3" w:rsidP="00803C1F">
            <w:pPr>
              <w:pStyle w:val="ConsPlusNormal"/>
              <w:ind w:firstLine="0"/>
              <w:jc w:val="center"/>
              <w:rPr>
                <w:rFonts w:ascii="Times New Roman" w:hAnsi="Times New Roman" w:cs="Times New Roman"/>
              </w:rPr>
            </w:pPr>
          </w:p>
          <w:p w:rsidR="00C25CB3" w:rsidRPr="00F91DAC" w:rsidRDefault="00C25CB3" w:rsidP="00803C1F">
            <w:pPr>
              <w:pStyle w:val="ConsPlusNormal"/>
              <w:ind w:firstLine="0"/>
              <w:jc w:val="center"/>
              <w:rPr>
                <w:rFonts w:ascii="Times New Roman" w:hAnsi="Times New Roman" w:cs="Times New Roman"/>
              </w:rPr>
            </w:pPr>
            <w:r>
              <w:rPr>
                <w:rFonts w:ascii="Times New Roman" w:hAnsi="Times New Roman" w:cs="Times New Roman"/>
              </w:rPr>
              <w:t>КПМ</w:t>
            </w:r>
          </w:p>
        </w:tc>
        <w:tc>
          <w:tcPr>
            <w:tcW w:w="844" w:type="dxa"/>
          </w:tcPr>
          <w:p w:rsidR="00C25CB3" w:rsidRDefault="00C25CB3" w:rsidP="00803C1F">
            <w:pPr>
              <w:pStyle w:val="ConsPlusNormal"/>
              <w:ind w:firstLine="0"/>
              <w:jc w:val="center"/>
              <w:rPr>
                <w:rFonts w:ascii="Times New Roman" w:eastAsiaTheme="minorHAnsi" w:hAnsi="Times New Roman" w:cs="Times New Roman"/>
                <w:lang w:eastAsia="en-US"/>
              </w:rPr>
            </w:pPr>
          </w:p>
          <w:p w:rsidR="00C25CB3" w:rsidRDefault="00C25CB3" w:rsidP="00803C1F">
            <w:pPr>
              <w:pStyle w:val="ConsPlusNormal"/>
              <w:ind w:firstLine="0"/>
              <w:jc w:val="center"/>
              <w:rPr>
                <w:rFonts w:ascii="Times New Roman" w:eastAsiaTheme="minorHAnsi" w:hAnsi="Times New Roman" w:cs="Times New Roman"/>
                <w:lang w:eastAsia="en-US"/>
              </w:rPr>
            </w:pPr>
          </w:p>
          <w:p w:rsidR="00C25CB3" w:rsidRPr="00F91DAC" w:rsidRDefault="00C25CB3" w:rsidP="00803C1F">
            <w:pPr>
              <w:pStyle w:val="ConsPlusNormal"/>
              <w:ind w:firstLine="0"/>
              <w:jc w:val="center"/>
              <w:rPr>
                <w:rFonts w:ascii="Times New Roman" w:hAnsi="Times New Roman" w:cs="Times New Roman"/>
              </w:rPr>
            </w:pPr>
            <w:r w:rsidRPr="00F91DAC">
              <w:rPr>
                <w:rFonts w:ascii="Times New Roman" w:eastAsiaTheme="minorHAnsi" w:hAnsi="Times New Roman" w:cs="Times New Roman"/>
                <w:lang w:eastAsia="en-US"/>
              </w:rPr>
              <w:t>единиц</w:t>
            </w:r>
          </w:p>
        </w:tc>
        <w:tc>
          <w:tcPr>
            <w:tcW w:w="351" w:type="dxa"/>
            <w:gridSpan w:val="2"/>
          </w:tcPr>
          <w:p w:rsidR="00C25CB3" w:rsidRDefault="00C25CB3" w:rsidP="00803C1F">
            <w:pPr>
              <w:pStyle w:val="ConsPlusNormal"/>
              <w:ind w:firstLine="0"/>
              <w:jc w:val="center"/>
              <w:rPr>
                <w:rFonts w:ascii="Times New Roman" w:hAnsi="Times New Roman" w:cs="Times New Roman"/>
                <w:sz w:val="16"/>
                <w:szCs w:val="16"/>
              </w:rPr>
            </w:pPr>
          </w:p>
          <w:p w:rsidR="00C25CB3" w:rsidRDefault="00C25CB3" w:rsidP="00803C1F">
            <w:pPr>
              <w:pStyle w:val="ConsPlusNormal"/>
              <w:ind w:firstLine="0"/>
              <w:jc w:val="center"/>
              <w:rPr>
                <w:rFonts w:ascii="Times New Roman" w:hAnsi="Times New Roman" w:cs="Times New Roman"/>
                <w:sz w:val="16"/>
                <w:szCs w:val="16"/>
              </w:rPr>
            </w:pPr>
          </w:p>
          <w:p w:rsidR="00C25CB3" w:rsidRPr="00C25CB3" w:rsidRDefault="00C25CB3"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w:t>
            </w:r>
          </w:p>
        </w:tc>
        <w:tc>
          <w:tcPr>
            <w:tcW w:w="424" w:type="dxa"/>
            <w:gridSpan w:val="2"/>
          </w:tcPr>
          <w:p w:rsidR="00C25CB3" w:rsidRDefault="00C25CB3" w:rsidP="00803C1F">
            <w:pPr>
              <w:pStyle w:val="ConsPlusNormal"/>
              <w:ind w:firstLine="0"/>
              <w:jc w:val="center"/>
              <w:rPr>
                <w:rFonts w:ascii="Times New Roman" w:hAnsi="Times New Roman" w:cs="Times New Roman"/>
                <w:sz w:val="16"/>
                <w:szCs w:val="16"/>
              </w:rPr>
            </w:pPr>
          </w:p>
          <w:p w:rsidR="00C25CB3" w:rsidRDefault="00C25CB3" w:rsidP="00803C1F">
            <w:pPr>
              <w:pStyle w:val="ConsPlusNormal"/>
              <w:ind w:firstLine="0"/>
              <w:jc w:val="center"/>
              <w:rPr>
                <w:rFonts w:ascii="Times New Roman" w:hAnsi="Times New Roman" w:cs="Times New Roman"/>
                <w:sz w:val="16"/>
                <w:szCs w:val="16"/>
              </w:rPr>
            </w:pPr>
          </w:p>
          <w:p w:rsidR="00C25CB3" w:rsidRPr="00C25CB3" w:rsidRDefault="00C25CB3"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w:t>
            </w:r>
          </w:p>
        </w:tc>
        <w:tc>
          <w:tcPr>
            <w:tcW w:w="524" w:type="dxa"/>
          </w:tcPr>
          <w:p w:rsidR="00C25CB3" w:rsidRDefault="00C25CB3" w:rsidP="00803C1F">
            <w:pPr>
              <w:pStyle w:val="ConsPlusNormal"/>
              <w:ind w:firstLine="0"/>
              <w:jc w:val="center"/>
              <w:rPr>
                <w:rFonts w:ascii="Times New Roman" w:hAnsi="Times New Roman" w:cs="Times New Roman"/>
                <w:sz w:val="16"/>
                <w:szCs w:val="16"/>
              </w:rPr>
            </w:pPr>
          </w:p>
          <w:p w:rsidR="00C25CB3" w:rsidRDefault="00C25CB3" w:rsidP="00803C1F">
            <w:pPr>
              <w:pStyle w:val="ConsPlusNormal"/>
              <w:ind w:firstLine="0"/>
              <w:jc w:val="center"/>
              <w:rPr>
                <w:rFonts w:ascii="Times New Roman" w:hAnsi="Times New Roman" w:cs="Times New Roman"/>
                <w:sz w:val="16"/>
                <w:szCs w:val="16"/>
              </w:rPr>
            </w:pPr>
          </w:p>
          <w:p w:rsidR="00C25CB3" w:rsidRPr="00C25CB3" w:rsidRDefault="00C25CB3"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53,0</w:t>
            </w:r>
          </w:p>
        </w:tc>
        <w:tc>
          <w:tcPr>
            <w:tcW w:w="326" w:type="dxa"/>
            <w:vAlign w:val="center"/>
          </w:tcPr>
          <w:p w:rsidR="00C25CB3" w:rsidRDefault="00C25CB3" w:rsidP="00803C1F">
            <w:pPr>
              <w:pStyle w:val="ConsPlusNormal"/>
              <w:ind w:firstLine="0"/>
              <w:jc w:val="center"/>
              <w:rPr>
                <w:rFonts w:ascii="Times New Roman" w:hAnsi="Times New Roman" w:cs="Times New Roman"/>
                <w:sz w:val="16"/>
                <w:szCs w:val="16"/>
              </w:rPr>
            </w:pPr>
          </w:p>
          <w:p w:rsidR="00C25CB3" w:rsidRPr="00C25CB3" w:rsidRDefault="00C25CB3"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w:t>
            </w:r>
          </w:p>
        </w:tc>
        <w:tc>
          <w:tcPr>
            <w:tcW w:w="286" w:type="dxa"/>
            <w:gridSpan w:val="3"/>
            <w:vAlign w:val="center"/>
          </w:tcPr>
          <w:p w:rsidR="00C25CB3" w:rsidRDefault="00C25CB3" w:rsidP="00803C1F">
            <w:pPr>
              <w:pStyle w:val="ConsPlusNormal"/>
              <w:ind w:firstLine="0"/>
              <w:jc w:val="center"/>
              <w:rPr>
                <w:rFonts w:ascii="Times New Roman" w:hAnsi="Times New Roman" w:cs="Times New Roman"/>
                <w:sz w:val="16"/>
                <w:szCs w:val="16"/>
              </w:rPr>
            </w:pPr>
          </w:p>
          <w:p w:rsidR="00C25CB3" w:rsidRPr="00C25CB3" w:rsidRDefault="00C25CB3"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w:t>
            </w:r>
          </w:p>
        </w:tc>
        <w:tc>
          <w:tcPr>
            <w:tcW w:w="582" w:type="dxa"/>
            <w:gridSpan w:val="2"/>
            <w:vAlign w:val="center"/>
          </w:tcPr>
          <w:p w:rsidR="00C25CB3" w:rsidRDefault="00C25CB3" w:rsidP="00803C1F">
            <w:pPr>
              <w:pStyle w:val="ConsPlusNormal"/>
              <w:ind w:firstLine="0"/>
              <w:jc w:val="center"/>
              <w:rPr>
                <w:rFonts w:ascii="Times New Roman" w:hAnsi="Times New Roman" w:cs="Times New Roman"/>
                <w:sz w:val="16"/>
                <w:szCs w:val="16"/>
              </w:rPr>
            </w:pPr>
          </w:p>
          <w:p w:rsidR="00C25CB3" w:rsidRPr="00C25CB3" w:rsidRDefault="00C25CB3"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53,5</w:t>
            </w:r>
          </w:p>
        </w:tc>
        <w:tc>
          <w:tcPr>
            <w:tcW w:w="288" w:type="dxa"/>
            <w:gridSpan w:val="2"/>
            <w:vAlign w:val="center"/>
          </w:tcPr>
          <w:p w:rsidR="00C25CB3" w:rsidRDefault="00C25CB3" w:rsidP="00803C1F">
            <w:pPr>
              <w:pStyle w:val="ConsPlusNormal"/>
              <w:ind w:firstLine="0"/>
              <w:jc w:val="center"/>
              <w:rPr>
                <w:rFonts w:ascii="Times New Roman" w:hAnsi="Times New Roman" w:cs="Times New Roman"/>
                <w:sz w:val="16"/>
                <w:szCs w:val="16"/>
              </w:rPr>
            </w:pPr>
          </w:p>
          <w:p w:rsidR="00C25CB3" w:rsidRPr="00C25CB3" w:rsidRDefault="00C25CB3"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w:t>
            </w:r>
          </w:p>
        </w:tc>
        <w:tc>
          <w:tcPr>
            <w:tcW w:w="288" w:type="dxa"/>
            <w:gridSpan w:val="2"/>
            <w:vAlign w:val="center"/>
          </w:tcPr>
          <w:p w:rsidR="00C25CB3" w:rsidRDefault="00C25CB3" w:rsidP="00803C1F">
            <w:pPr>
              <w:pStyle w:val="ConsPlusNormal"/>
              <w:ind w:firstLine="0"/>
              <w:jc w:val="center"/>
              <w:rPr>
                <w:rFonts w:ascii="Times New Roman" w:hAnsi="Times New Roman" w:cs="Times New Roman"/>
                <w:sz w:val="16"/>
                <w:szCs w:val="16"/>
              </w:rPr>
            </w:pPr>
          </w:p>
          <w:p w:rsidR="00C25CB3" w:rsidRPr="00C25CB3" w:rsidRDefault="00C25CB3"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w:t>
            </w:r>
          </w:p>
        </w:tc>
        <w:tc>
          <w:tcPr>
            <w:tcW w:w="566" w:type="dxa"/>
            <w:gridSpan w:val="2"/>
            <w:vAlign w:val="center"/>
          </w:tcPr>
          <w:p w:rsidR="00C25CB3" w:rsidRDefault="00C25CB3" w:rsidP="00803C1F">
            <w:pPr>
              <w:pStyle w:val="ConsPlusNormal"/>
              <w:ind w:firstLine="0"/>
              <w:jc w:val="center"/>
              <w:rPr>
                <w:rFonts w:ascii="Times New Roman" w:hAnsi="Times New Roman" w:cs="Times New Roman"/>
                <w:sz w:val="16"/>
                <w:szCs w:val="16"/>
              </w:rPr>
            </w:pPr>
          </w:p>
          <w:p w:rsidR="00C25CB3" w:rsidRPr="00C25CB3" w:rsidRDefault="00C25CB3"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54</w:t>
            </w:r>
          </w:p>
        </w:tc>
        <w:tc>
          <w:tcPr>
            <w:tcW w:w="293" w:type="dxa"/>
            <w:vAlign w:val="center"/>
          </w:tcPr>
          <w:p w:rsidR="00C25CB3" w:rsidRDefault="00C25CB3" w:rsidP="00803C1F">
            <w:pPr>
              <w:pStyle w:val="ConsPlusNormal"/>
              <w:ind w:firstLine="0"/>
              <w:jc w:val="center"/>
              <w:rPr>
                <w:rFonts w:ascii="Times New Roman" w:hAnsi="Times New Roman" w:cs="Times New Roman"/>
                <w:sz w:val="16"/>
                <w:szCs w:val="16"/>
              </w:rPr>
            </w:pPr>
          </w:p>
          <w:p w:rsidR="00C25CB3" w:rsidRPr="00C25CB3" w:rsidRDefault="00C25CB3"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w:t>
            </w:r>
          </w:p>
        </w:tc>
        <w:tc>
          <w:tcPr>
            <w:tcW w:w="292" w:type="dxa"/>
            <w:gridSpan w:val="2"/>
            <w:vAlign w:val="center"/>
          </w:tcPr>
          <w:p w:rsidR="00C25CB3" w:rsidRDefault="00C25CB3" w:rsidP="00803C1F">
            <w:pPr>
              <w:pStyle w:val="ConsPlusNormal"/>
              <w:ind w:firstLine="0"/>
              <w:jc w:val="center"/>
              <w:rPr>
                <w:rFonts w:ascii="Times New Roman" w:hAnsi="Times New Roman" w:cs="Times New Roman"/>
                <w:sz w:val="16"/>
                <w:szCs w:val="16"/>
              </w:rPr>
            </w:pPr>
          </w:p>
          <w:p w:rsidR="00C25CB3" w:rsidRPr="00C25CB3" w:rsidRDefault="00C25CB3"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w:t>
            </w:r>
          </w:p>
        </w:tc>
        <w:tc>
          <w:tcPr>
            <w:tcW w:w="1473" w:type="dxa"/>
            <w:gridSpan w:val="2"/>
            <w:vAlign w:val="center"/>
          </w:tcPr>
          <w:p w:rsidR="00C25CB3" w:rsidRDefault="00C25CB3" w:rsidP="00803C1F">
            <w:pPr>
              <w:pStyle w:val="ConsPlusNormal"/>
              <w:ind w:firstLine="0"/>
              <w:jc w:val="center"/>
              <w:rPr>
                <w:rFonts w:ascii="Times New Roman" w:hAnsi="Times New Roman" w:cs="Times New Roman"/>
                <w:sz w:val="16"/>
                <w:szCs w:val="16"/>
              </w:rPr>
            </w:pPr>
          </w:p>
          <w:p w:rsidR="00C25CB3" w:rsidRPr="00C25CB3" w:rsidRDefault="00C25CB3" w:rsidP="00803C1F">
            <w:pPr>
              <w:pStyle w:val="ConsPlusNormal"/>
              <w:ind w:firstLine="0"/>
              <w:jc w:val="center"/>
              <w:rPr>
                <w:rFonts w:ascii="Times New Roman" w:hAnsi="Times New Roman" w:cs="Times New Roman"/>
                <w:sz w:val="16"/>
                <w:szCs w:val="16"/>
              </w:rPr>
            </w:pPr>
            <w:r w:rsidRPr="00C25CB3">
              <w:rPr>
                <w:rFonts w:ascii="Times New Roman" w:hAnsi="Times New Roman" w:cs="Times New Roman"/>
                <w:sz w:val="16"/>
                <w:szCs w:val="16"/>
              </w:rPr>
              <w:t>54,7</w:t>
            </w:r>
          </w:p>
        </w:tc>
      </w:tr>
      <w:tr w:rsidR="00D814F6" w:rsidRPr="00F62F42" w:rsidTr="003A7070">
        <w:tc>
          <w:tcPr>
            <w:tcW w:w="542" w:type="dxa"/>
            <w:vAlign w:val="center"/>
          </w:tcPr>
          <w:p w:rsidR="009D569D" w:rsidRPr="00F91DAC" w:rsidRDefault="009D569D" w:rsidP="00803C1F">
            <w:pPr>
              <w:pStyle w:val="ConsPlusNormal"/>
              <w:ind w:firstLine="0"/>
              <w:jc w:val="center"/>
              <w:rPr>
                <w:rFonts w:ascii="Times New Roman" w:hAnsi="Times New Roman" w:cs="Times New Roman"/>
              </w:rPr>
            </w:pPr>
            <w:r w:rsidRPr="00F91DAC">
              <w:rPr>
                <w:rFonts w:ascii="Times New Roman" w:hAnsi="Times New Roman" w:cs="Times New Roman"/>
              </w:rPr>
              <w:t>3</w:t>
            </w:r>
          </w:p>
        </w:tc>
        <w:tc>
          <w:tcPr>
            <w:tcW w:w="9947" w:type="dxa"/>
            <w:gridSpan w:val="25"/>
            <w:vAlign w:val="center"/>
          </w:tcPr>
          <w:p w:rsidR="009D569D" w:rsidRPr="00F01A9F" w:rsidRDefault="009D569D" w:rsidP="00803C1F">
            <w:pPr>
              <w:pStyle w:val="ConsPlusNormal"/>
              <w:ind w:firstLine="0"/>
              <w:jc w:val="center"/>
              <w:rPr>
                <w:rFonts w:ascii="Times New Roman" w:hAnsi="Times New Roman" w:cs="Times New Roman"/>
                <w:highlight w:val="green"/>
              </w:rPr>
            </w:pPr>
            <w:r w:rsidRPr="00D814F6">
              <w:rPr>
                <w:rFonts w:ascii="Times New Roman" w:hAnsi="Times New Roman" w:cs="Times New Roman"/>
              </w:rPr>
              <w:t>Задача «</w:t>
            </w:r>
            <w:r w:rsidRPr="00D814F6">
              <w:rPr>
                <w:rFonts w:ascii="Times New Roman" w:hAnsi="Times New Roman" w:cs="Times New Roman"/>
                <w:lang w:eastAsia="en-US"/>
              </w:rPr>
              <w:t>Увеличение доли населения, охваченного диспансеризацией»</w:t>
            </w:r>
          </w:p>
        </w:tc>
      </w:tr>
      <w:tr w:rsidR="00D814F6" w:rsidRPr="00F62F42" w:rsidTr="003A7070">
        <w:tc>
          <w:tcPr>
            <w:tcW w:w="542" w:type="dxa"/>
            <w:vAlign w:val="center"/>
          </w:tcPr>
          <w:p w:rsidR="00D814F6" w:rsidRPr="00F91DAC" w:rsidRDefault="00D814F6" w:rsidP="00803C1F">
            <w:pPr>
              <w:pStyle w:val="ConsPlusNormal"/>
              <w:ind w:firstLine="0"/>
              <w:jc w:val="center"/>
              <w:rPr>
                <w:rFonts w:ascii="Times New Roman" w:hAnsi="Times New Roman" w:cs="Times New Roman"/>
              </w:rPr>
            </w:pPr>
            <w:r w:rsidRPr="00F91DAC">
              <w:rPr>
                <w:rFonts w:ascii="Times New Roman" w:hAnsi="Times New Roman" w:cs="Times New Roman"/>
              </w:rPr>
              <w:t>3.1</w:t>
            </w:r>
          </w:p>
        </w:tc>
        <w:tc>
          <w:tcPr>
            <w:tcW w:w="2151" w:type="dxa"/>
            <w:vAlign w:val="center"/>
          </w:tcPr>
          <w:p w:rsidR="00D814F6" w:rsidRPr="00097B53" w:rsidRDefault="00D814F6" w:rsidP="00803C1F">
            <w:pPr>
              <w:pStyle w:val="ConsPlusNormal"/>
              <w:ind w:firstLine="0"/>
              <w:jc w:val="center"/>
              <w:rPr>
                <w:rFonts w:ascii="Times New Roman" w:eastAsiaTheme="minorHAnsi" w:hAnsi="Times New Roman" w:cs="Times New Roman"/>
                <w:lang w:eastAsia="en-US"/>
              </w:rPr>
            </w:pPr>
            <w:r w:rsidRPr="00097B53">
              <w:rPr>
                <w:rFonts w:ascii="Times New Roman" w:hAnsi="Times New Roman" w:cs="Times New Roman"/>
                <w:lang w:eastAsia="en-US"/>
              </w:rPr>
              <w:t>Доля населения, охваченного диспансеризацией (процент от плана)</w:t>
            </w:r>
          </w:p>
        </w:tc>
        <w:tc>
          <w:tcPr>
            <w:tcW w:w="1259" w:type="dxa"/>
            <w:vAlign w:val="center"/>
          </w:tcPr>
          <w:p w:rsidR="00D814F6" w:rsidRPr="00097B53" w:rsidRDefault="00D814F6" w:rsidP="00803C1F">
            <w:pPr>
              <w:pStyle w:val="ConsPlusNormal"/>
              <w:ind w:firstLine="0"/>
              <w:jc w:val="center"/>
              <w:rPr>
                <w:rFonts w:ascii="Times New Roman" w:hAnsi="Times New Roman" w:cs="Times New Roman"/>
              </w:rPr>
            </w:pPr>
            <w:r w:rsidRPr="00097B53">
              <w:rPr>
                <w:rFonts w:ascii="Times New Roman" w:hAnsi="Times New Roman" w:cs="Times New Roman"/>
              </w:rPr>
              <w:t>КПМ</w:t>
            </w:r>
          </w:p>
        </w:tc>
        <w:tc>
          <w:tcPr>
            <w:tcW w:w="844" w:type="dxa"/>
          </w:tcPr>
          <w:p w:rsidR="00D814F6" w:rsidRPr="00097B53" w:rsidRDefault="00D814F6" w:rsidP="00803C1F">
            <w:pPr>
              <w:pStyle w:val="ConsPlusNormal"/>
              <w:ind w:firstLine="0"/>
              <w:jc w:val="center"/>
              <w:rPr>
                <w:rFonts w:ascii="Times New Roman" w:eastAsiaTheme="minorHAnsi" w:hAnsi="Times New Roman" w:cs="Times New Roman"/>
                <w:lang w:eastAsia="en-US"/>
              </w:rPr>
            </w:pPr>
          </w:p>
          <w:p w:rsidR="00D814F6" w:rsidRDefault="00D814F6" w:rsidP="00803C1F">
            <w:pPr>
              <w:pStyle w:val="ConsPlusNormal"/>
              <w:ind w:firstLine="0"/>
              <w:jc w:val="center"/>
              <w:rPr>
                <w:rFonts w:ascii="Times New Roman" w:eastAsiaTheme="minorHAnsi" w:hAnsi="Times New Roman" w:cs="Times New Roman"/>
                <w:lang w:eastAsia="en-US"/>
              </w:rPr>
            </w:pPr>
          </w:p>
          <w:p w:rsidR="00D814F6" w:rsidRPr="00097B53" w:rsidRDefault="00D814F6" w:rsidP="00803C1F">
            <w:pPr>
              <w:pStyle w:val="ConsPlusNormal"/>
              <w:ind w:firstLine="0"/>
              <w:jc w:val="center"/>
              <w:rPr>
                <w:rFonts w:ascii="Times New Roman" w:hAnsi="Times New Roman" w:cs="Times New Roman"/>
              </w:rPr>
            </w:pPr>
            <w:r w:rsidRPr="00097B53">
              <w:rPr>
                <w:rFonts w:ascii="Times New Roman" w:eastAsiaTheme="minorHAnsi" w:hAnsi="Times New Roman" w:cs="Times New Roman"/>
                <w:lang w:eastAsia="en-US"/>
              </w:rPr>
              <w:t>процент</w:t>
            </w:r>
          </w:p>
        </w:tc>
        <w:tc>
          <w:tcPr>
            <w:tcW w:w="351" w:type="dxa"/>
            <w:gridSpan w:val="2"/>
          </w:tcPr>
          <w:p w:rsidR="00D814F6" w:rsidRPr="00D814F6" w:rsidRDefault="00D814F6" w:rsidP="00803C1F">
            <w:pPr>
              <w:pStyle w:val="ConsPlusNormal"/>
              <w:ind w:firstLine="0"/>
              <w:jc w:val="center"/>
              <w:rPr>
                <w:rFonts w:ascii="Times New Roman" w:hAnsi="Times New Roman" w:cs="Times New Roman"/>
              </w:rPr>
            </w:pPr>
          </w:p>
          <w:p w:rsidR="00D814F6" w:rsidRPr="00D814F6" w:rsidRDefault="00D814F6" w:rsidP="00803C1F">
            <w:pPr>
              <w:pStyle w:val="ConsPlusNormal"/>
              <w:ind w:firstLine="0"/>
              <w:jc w:val="center"/>
              <w:rPr>
                <w:rFonts w:ascii="Times New Roman" w:hAnsi="Times New Roman" w:cs="Times New Roman"/>
              </w:rPr>
            </w:pPr>
          </w:p>
          <w:p w:rsidR="00D814F6" w:rsidRPr="00D814F6" w:rsidRDefault="00D814F6" w:rsidP="00803C1F">
            <w:pPr>
              <w:pStyle w:val="ConsPlusNormal"/>
              <w:ind w:firstLine="0"/>
              <w:jc w:val="center"/>
              <w:rPr>
                <w:rFonts w:ascii="Times New Roman" w:hAnsi="Times New Roman" w:cs="Times New Roman"/>
              </w:rPr>
            </w:pPr>
            <w:r w:rsidRPr="00D814F6">
              <w:rPr>
                <w:rFonts w:ascii="Times New Roman" w:hAnsi="Times New Roman" w:cs="Times New Roman"/>
              </w:rPr>
              <w:t>-</w:t>
            </w:r>
          </w:p>
        </w:tc>
        <w:tc>
          <w:tcPr>
            <w:tcW w:w="424" w:type="dxa"/>
            <w:gridSpan w:val="2"/>
          </w:tcPr>
          <w:p w:rsidR="00D814F6" w:rsidRPr="00D814F6" w:rsidRDefault="00D814F6" w:rsidP="00803C1F">
            <w:pPr>
              <w:pStyle w:val="ConsPlusNormal"/>
              <w:ind w:firstLine="0"/>
              <w:jc w:val="center"/>
              <w:rPr>
                <w:rFonts w:ascii="Times New Roman" w:hAnsi="Times New Roman" w:cs="Times New Roman"/>
              </w:rPr>
            </w:pPr>
          </w:p>
          <w:p w:rsidR="00D814F6" w:rsidRPr="00D814F6" w:rsidRDefault="00D814F6" w:rsidP="00803C1F">
            <w:pPr>
              <w:pStyle w:val="ConsPlusNormal"/>
              <w:ind w:firstLine="0"/>
              <w:jc w:val="center"/>
              <w:rPr>
                <w:rFonts w:ascii="Times New Roman" w:hAnsi="Times New Roman" w:cs="Times New Roman"/>
              </w:rPr>
            </w:pPr>
          </w:p>
          <w:p w:rsidR="00D814F6" w:rsidRPr="00D814F6" w:rsidRDefault="00D814F6" w:rsidP="00803C1F">
            <w:pPr>
              <w:pStyle w:val="ConsPlusNormal"/>
              <w:ind w:firstLine="0"/>
              <w:jc w:val="center"/>
              <w:rPr>
                <w:rFonts w:ascii="Times New Roman" w:hAnsi="Times New Roman" w:cs="Times New Roman"/>
              </w:rPr>
            </w:pPr>
            <w:r w:rsidRPr="00D814F6">
              <w:rPr>
                <w:rFonts w:ascii="Times New Roman" w:hAnsi="Times New Roman" w:cs="Times New Roman"/>
              </w:rPr>
              <w:t>-</w:t>
            </w:r>
          </w:p>
        </w:tc>
        <w:tc>
          <w:tcPr>
            <w:tcW w:w="524" w:type="dxa"/>
          </w:tcPr>
          <w:p w:rsidR="00D814F6" w:rsidRPr="00D814F6" w:rsidRDefault="00D814F6" w:rsidP="00803C1F">
            <w:pPr>
              <w:pStyle w:val="ConsPlusNormal"/>
              <w:ind w:firstLine="0"/>
              <w:jc w:val="center"/>
              <w:rPr>
                <w:rFonts w:ascii="Times New Roman" w:hAnsi="Times New Roman" w:cs="Times New Roman"/>
                <w:sz w:val="16"/>
                <w:szCs w:val="16"/>
              </w:rPr>
            </w:pPr>
          </w:p>
          <w:p w:rsidR="00D814F6" w:rsidRPr="00D814F6" w:rsidRDefault="00D814F6" w:rsidP="00803C1F">
            <w:pPr>
              <w:pStyle w:val="ConsPlusNormal"/>
              <w:ind w:firstLine="0"/>
              <w:jc w:val="center"/>
              <w:rPr>
                <w:rFonts w:ascii="Times New Roman" w:hAnsi="Times New Roman" w:cs="Times New Roman"/>
                <w:sz w:val="16"/>
                <w:szCs w:val="16"/>
              </w:rPr>
            </w:pPr>
          </w:p>
          <w:p w:rsidR="00D814F6" w:rsidRDefault="00D814F6" w:rsidP="00803C1F">
            <w:pPr>
              <w:pStyle w:val="ConsPlusNormal"/>
              <w:ind w:firstLine="0"/>
              <w:jc w:val="center"/>
              <w:rPr>
                <w:rFonts w:ascii="Times New Roman" w:hAnsi="Times New Roman" w:cs="Times New Roman"/>
                <w:sz w:val="16"/>
                <w:szCs w:val="16"/>
              </w:rPr>
            </w:pPr>
          </w:p>
          <w:p w:rsidR="00D814F6" w:rsidRPr="00D814F6" w:rsidRDefault="00D814F6" w:rsidP="00803C1F">
            <w:pPr>
              <w:pStyle w:val="ConsPlusNormal"/>
              <w:ind w:firstLine="0"/>
              <w:jc w:val="center"/>
              <w:rPr>
                <w:rFonts w:ascii="Times New Roman" w:hAnsi="Times New Roman" w:cs="Times New Roman"/>
                <w:sz w:val="16"/>
                <w:szCs w:val="16"/>
              </w:rPr>
            </w:pPr>
            <w:r w:rsidRPr="00D814F6">
              <w:rPr>
                <w:rFonts w:ascii="Times New Roman" w:hAnsi="Times New Roman" w:cs="Times New Roman"/>
                <w:sz w:val="16"/>
                <w:szCs w:val="16"/>
              </w:rPr>
              <w:t>89,1</w:t>
            </w:r>
          </w:p>
        </w:tc>
        <w:tc>
          <w:tcPr>
            <w:tcW w:w="326" w:type="dxa"/>
            <w:vAlign w:val="center"/>
          </w:tcPr>
          <w:p w:rsidR="00D814F6" w:rsidRDefault="00D814F6" w:rsidP="00803C1F">
            <w:pPr>
              <w:pStyle w:val="ConsPlusNormal"/>
              <w:ind w:firstLine="0"/>
              <w:jc w:val="center"/>
              <w:rPr>
                <w:rFonts w:ascii="Times New Roman" w:hAnsi="Times New Roman" w:cs="Times New Roman"/>
                <w:sz w:val="16"/>
                <w:szCs w:val="16"/>
              </w:rPr>
            </w:pPr>
          </w:p>
          <w:p w:rsidR="00D814F6" w:rsidRPr="00D814F6" w:rsidRDefault="00D814F6"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w:t>
            </w:r>
          </w:p>
        </w:tc>
        <w:tc>
          <w:tcPr>
            <w:tcW w:w="286" w:type="dxa"/>
            <w:gridSpan w:val="3"/>
            <w:vAlign w:val="center"/>
          </w:tcPr>
          <w:p w:rsidR="00D814F6" w:rsidRDefault="00D814F6" w:rsidP="00803C1F">
            <w:pPr>
              <w:pStyle w:val="ConsPlusNormal"/>
              <w:ind w:firstLine="0"/>
              <w:jc w:val="center"/>
              <w:rPr>
                <w:rFonts w:ascii="Times New Roman" w:hAnsi="Times New Roman" w:cs="Times New Roman"/>
                <w:sz w:val="16"/>
                <w:szCs w:val="16"/>
              </w:rPr>
            </w:pPr>
          </w:p>
          <w:p w:rsidR="00D814F6" w:rsidRPr="00D814F6" w:rsidRDefault="00D814F6"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w:t>
            </w:r>
          </w:p>
        </w:tc>
        <w:tc>
          <w:tcPr>
            <w:tcW w:w="582" w:type="dxa"/>
            <w:gridSpan w:val="2"/>
            <w:vAlign w:val="center"/>
          </w:tcPr>
          <w:p w:rsidR="00D814F6" w:rsidRDefault="00D814F6" w:rsidP="00803C1F">
            <w:pPr>
              <w:pStyle w:val="ConsPlusNormal"/>
              <w:ind w:firstLine="0"/>
              <w:jc w:val="center"/>
              <w:rPr>
                <w:rFonts w:ascii="Times New Roman" w:hAnsi="Times New Roman" w:cs="Times New Roman"/>
                <w:sz w:val="16"/>
                <w:szCs w:val="16"/>
              </w:rPr>
            </w:pPr>
          </w:p>
          <w:p w:rsidR="006313E5" w:rsidRDefault="006313E5" w:rsidP="00803C1F">
            <w:pPr>
              <w:pStyle w:val="ConsPlusNormal"/>
              <w:ind w:firstLine="0"/>
              <w:jc w:val="center"/>
              <w:rPr>
                <w:rFonts w:ascii="Times New Roman" w:hAnsi="Times New Roman" w:cs="Times New Roman"/>
                <w:sz w:val="16"/>
                <w:szCs w:val="16"/>
              </w:rPr>
            </w:pPr>
          </w:p>
          <w:p w:rsidR="00D814F6" w:rsidRPr="00D814F6" w:rsidRDefault="00D814F6" w:rsidP="00803C1F">
            <w:pPr>
              <w:pStyle w:val="ConsPlusNormal"/>
              <w:ind w:firstLine="0"/>
              <w:jc w:val="center"/>
              <w:rPr>
                <w:rFonts w:ascii="Times New Roman" w:hAnsi="Times New Roman" w:cs="Times New Roman"/>
                <w:sz w:val="16"/>
                <w:szCs w:val="16"/>
              </w:rPr>
            </w:pPr>
            <w:r w:rsidRPr="00D814F6">
              <w:rPr>
                <w:rFonts w:ascii="Times New Roman" w:hAnsi="Times New Roman" w:cs="Times New Roman"/>
                <w:sz w:val="16"/>
                <w:szCs w:val="16"/>
              </w:rPr>
              <w:t>89,3</w:t>
            </w:r>
          </w:p>
        </w:tc>
        <w:tc>
          <w:tcPr>
            <w:tcW w:w="288" w:type="dxa"/>
            <w:gridSpan w:val="2"/>
            <w:vAlign w:val="center"/>
          </w:tcPr>
          <w:p w:rsidR="00D814F6" w:rsidRDefault="00D814F6" w:rsidP="00803C1F">
            <w:pPr>
              <w:pStyle w:val="ConsPlusNormal"/>
              <w:ind w:firstLine="0"/>
              <w:jc w:val="center"/>
              <w:rPr>
                <w:rFonts w:ascii="Times New Roman" w:hAnsi="Times New Roman" w:cs="Times New Roman"/>
                <w:sz w:val="16"/>
                <w:szCs w:val="16"/>
              </w:rPr>
            </w:pPr>
          </w:p>
          <w:p w:rsidR="00D814F6" w:rsidRPr="00D814F6" w:rsidRDefault="00D814F6"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w:t>
            </w:r>
          </w:p>
        </w:tc>
        <w:tc>
          <w:tcPr>
            <w:tcW w:w="288" w:type="dxa"/>
            <w:gridSpan w:val="2"/>
            <w:vAlign w:val="center"/>
          </w:tcPr>
          <w:p w:rsidR="00D814F6" w:rsidRDefault="00D814F6" w:rsidP="00803C1F">
            <w:pPr>
              <w:pStyle w:val="ConsPlusNormal"/>
              <w:ind w:firstLine="0"/>
              <w:jc w:val="center"/>
              <w:rPr>
                <w:rFonts w:ascii="Times New Roman" w:hAnsi="Times New Roman" w:cs="Times New Roman"/>
                <w:sz w:val="16"/>
                <w:szCs w:val="16"/>
              </w:rPr>
            </w:pPr>
          </w:p>
          <w:p w:rsidR="00D814F6" w:rsidRPr="00D814F6" w:rsidRDefault="00D814F6"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w:t>
            </w:r>
          </w:p>
        </w:tc>
        <w:tc>
          <w:tcPr>
            <w:tcW w:w="566" w:type="dxa"/>
            <w:gridSpan w:val="2"/>
            <w:vAlign w:val="center"/>
          </w:tcPr>
          <w:p w:rsidR="00D814F6" w:rsidRDefault="00D814F6" w:rsidP="00803C1F">
            <w:pPr>
              <w:pStyle w:val="ConsPlusNormal"/>
              <w:ind w:firstLine="0"/>
              <w:jc w:val="center"/>
              <w:rPr>
                <w:rFonts w:ascii="Times New Roman" w:hAnsi="Times New Roman" w:cs="Times New Roman"/>
                <w:sz w:val="16"/>
                <w:szCs w:val="16"/>
              </w:rPr>
            </w:pPr>
          </w:p>
          <w:p w:rsidR="006313E5" w:rsidRDefault="006313E5" w:rsidP="00803C1F">
            <w:pPr>
              <w:pStyle w:val="ConsPlusNormal"/>
              <w:ind w:firstLine="0"/>
              <w:jc w:val="center"/>
              <w:rPr>
                <w:rFonts w:ascii="Times New Roman" w:hAnsi="Times New Roman" w:cs="Times New Roman"/>
                <w:sz w:val="16"/>
                <w:szCs w:val="16"/>
              </w:rPr>
            </w:pPr>
          </w:p>
          <w:p w:rsidR="00D814F6" w:rsidRPr="00D814F6" w:rsidRDefault="00D814F6" w:rsidP="00803C1F">
            <w:pPr>
              <w:pStyle w:val="ConsPlusNormal"/>
              <w:ind w:firstLine="0"/>
              <w:jc w:val="center"/>
              <w:rPr>
                <w:rFonts w:ascii="Times New Roman" w:hAnsi="Times New Roman" w:cs="Times New Roman"/>
                <w:sz w:val="16"/>
                <w:szCs w:val="16"/>
              </w:rPr>
            </w:pPr>
            <w:r w:rsidRPr="00D814F6">
              <w:rPr>
                <w:rFonts w:ascii="Times New Roman" w:hAnsi="Times New Roman" w:cs="Times New Roman"/>
                <w:sz w:val="16"/>
                <w:szCs w:val="16"/>
              </w:rPr>
              <w:t>89,6</w:t>
            </w:r>
          </w:p>
        </w:tc>
        <w:tc>
          <w:tcPr>
            <w:tcW w:w="293" w:type="dxa"/>
            <w:vAlign w:val="center"/>
          </w:tcPr>
          <w:p w:rsidR="00D814F6" w:rsidRDefault="00D814F6" w:rsidP="00803C1F">
            <w:pPr>
              <w:pStyle w:val="ConsPlusNormal"/>
              <w:ind w:firstLine="0"/>
              <w:jc w:val="center"/>
              <w:rPr>
                <w:rFonts w:ascii="Times New Roman" w:hAnsi="Times New Roman" w:cs="Times New Roman"/>
                <w:sz w:val="16"/>
                <w:szCs w:val="16"/>
              </w:rPr>
            </w:pPr>
          </w:p>
          <w:p w:rsidR="00D814F6" w:rsidRPr="00D814F6" w:rsidRDefault="00D814F6"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w:t>
            </w:r>
          </w:p>
        </w:tc>
        <w:tc>
          <w:tcPr>
            <w:tcW w:w="292" w:type="dxa"/>
            <w:gridSpan w:val="2"/>
            <w:vAlign w:val="center"/>
          </w:tcPr>
          <w:p w:rsidR="00D814F6" w:rsidRDefault="00D814F6" w:rsidP="00803C1F">
            <w:pPr>
              <w:pStyle w:val="ConsPlusNormal"/>
              <w:ind w:firstLine="0"/>
              <w:jc w:val="center"/>
              <w:rPr>
                <w:rFonts w:ascii="Times New Roman" w:hAnsi="Times New Roman" w:cs="Times New Roman"/>
                <w:sz w:val="16"/>
                <w:szCs w:val="16"/>
              </w:rPr>
            </w:pPr>
          </w:p>
          <w:p w:rsidR="00D814F6" w:rsidRPr="00D814F6" w:rsidRDefault="00D814F6" w:rsidP="00803C1F">
            <w:pPr>
              <w:pStyle w:val="ConsPlusNormal"/>
              <w:ind w:firstLine="0"/>
              <w:rPr>
                <w:rFonts w:ascii="Times New Roman" w:hAnsi="Times New Roman" w:cs="Times New Roman"/>
                <w:sz w:val="16"/>
                <w:szCs w:val="16"/>
              </w:rPr>
            </w:pPr>
            <w:r>
              <w:rPr>
                <w:rFonts w:ascii="Times New Roman" w:hAnsi="Times New Roman" w:cs="Times New Roman"/>
                <w:sz w:val="16"/>
                <w:szCs w:val="16"/>
              </w:rPr>
              <w:t xml:space="preserve"> -</w:t>
            </w:r>
          </w:p>
        </w:tc>
        <w:tc>
          <w:tcPr>
            <w:tcW w:w="1473" w:type="dxa"/>
            <w:gridSpan w:val="2"/>
            <w:vAlign w:val="center"/>
          </w:tcPr>
          <w:p w:rsidR="00D814F6" w:rsidRPr="00D814F6" w:rsidRDefault="00D814F6" w:rsidP="00803C1F">
            <w:pPr>
              <w:pStyle w:val="ConsPlusNormal"/>
              <w:ind w:firstLine="0"/>
              <w:jc w:val="center"/>
              <w:rPr>
                <w:rFonts w:ascii="Times New Roman" w:hAnsi="Times New Roman" w:cs="Times New Roman"/>
                <w:sz w:val="16"/>
                <w:szCs w:val="16"/>
              </w:rPr>
            </w:pPr>
          </w:p>
          <w:p w:rsidR="006313E5" w:rsidRDefault="006313E5" w:rsidP="00803C1F">
            <w:pPr>
              <w:pStyle w:val="ConsPlusNormal"/>
              <w:ind w:firstLine="0"/>
              <w:jc w:val="center"/>
              <w:rPr>
                <w:rFonts w:ascii="Times New Roman" w:hAnsi="Times New Roman" w:cs="Times New Roman"/>
                <w:sz w:val="16"/>
                <w:szCs w:val="16"/>
              </w:rPr>
            </w:pPr>
          </w:p>
          <w:p w:rsidR="00D814F6" w:rsidRPr="00D814F6" w:rsidRDefault="00D814F6" w:rsidP="00803C1F">
            <w:pPr>
              <w:pStyle w:val="ConsPlusNormal"/>
              <w:ind w:firstLine="0"/>
              <w:jc w:val="center"/>
              <w:rPr>
                <w:rFonts w:ascii="Times New Roman" w:hAnsi="Times New Roman" w:cs="Times New Roman"/>
                <w:sz w:val="16"/>
                <w:szCs w:val="16"/>
              </w:rPr>
            </w:pPr>
            <w:r w:rsidRPr="00D814F6">
              <w:rPr>
                <w:rFonts w:ascii="Times New Roman" w:hAnsi="Times New Roman" w:cs="Times New Roman"/>
                <w:sz w:val="16"/>
                <w:szCs w:val="16"/>
              </w:rPr>
              <w:t>90,0</w:t>
            </w:r>
          </w:p>
        </w:tc>
      </w:tr>
      <w:tr w:rsidR="00D814F6" w:rsidRPr="006B5373" w:rsidTr="003A7070">
        <w:tc>
          <w:tcPr>
            <w:tcW w:w="542" w:type="dxa"/>
            <w:vAlign w:val="center"/>
          </w:tcPr>
          <w:p w:rsidR="009D569D" w:rsidRPr="001945F4" w:rsidRDefault="009D569D" w:rsidP="00803C1F">
            <w:pPr>
              <w:pStyle w:val="ConsPlusNormal"/>
              <w:ind w:firstLine="0"/>
              <w:jc w:val="center"/>
              <w:rPr>
                <w:rFonts w:ascii="Times New Roman" w:hAnsi="Times New Roman" w:cs="Times New Roman"/>
              </w:rPr>
            </w:pPr>
            <w:r w:rsidRPr="001945F4">
              <w:rPr>
                <w:rFonts w:ascii="Times New Roman" w:hAnsi="Times New Roman" w:cs="Times New Roman"/>
              </w:rPr>
              <w:t>4</w:t>
            </w:r>
          </w:p>
        </w:tc>
        <w:tc>
          <w:tcPr>
            <w:tcW w:w="9947" w:type="dxa"/>
            <w:gridSpan w:val="25"/>
            <w:vAlign w:val="center"/>
          </w:tcPr>
          <w:p w:rsidR="009D569D" w:rsidRPr="00D814F6" w:rsidRDefault="009D569D" w:rsidP="00803C1F">
            <w:pPr>
              <w:pStyle w:val="ConsPlusNormal"/>
              <w:ind w:firstLine="0"/>
              <w:jc w:val="center"/>
              <w:rPr>
                <w:rFonts w:ascii="Times New Roman" w:hAnsi="Times New Roman" w:cs="Times New Roman"/>
              </w:rPr>
            </w:pPr>
            <w:r w:rsidRPr="00D814F6">
              <w:rPr>
                <w:rFonts w:ascii="Times New Roman" w:hAnsi="Times New Roman" w:cs="Times New Roman"/>
              </w:rPr>
              <w:t>Задача «</w:t>
            </w:r>
            <w:r w:rsidRPr="00D814F6">
              <w:rPr>
                <w:rFonts w:ascii="Times New Roman" w:hAnsi="Times New Roman" w:cs="Times New Roman"/>
                <w:lang w:eastAsia="en-US"/>
              </w:rPr>
              <w:t>Сохранение достигнутого уровня охвата населения информационно-профилактическими мероприятиями»</w:t>
            </w:r>
          </w:p>
        </w:tc>
      </w:tr>
      <w:tr w:rsidR="00D814F6" w:rsidRPr="00F62F42" w:rsidTr="003A7070">
        <w:tc>
          <w:tcPr>
            <w:tcW w:w="542" w:type="dxa"/>
            <w:vAlign w:val="center"/>
          </w:tcPr>
          <w:p w:rsidR="00D814F6" w:rsidRDefault="00D814F6" w:rsidP="00803C1F">
            <w:pPr>
              <w:pStyle w:val="ConsPlusNormal"/>
              <w:ind w:firstLine="0"/>
              <w:jc w:val="center"/>
              <w:rPr>
                <w:rFonts w:ascii="Times New Roman" w:hAnsi="Times New Roman" w:cs="Times New Roman"/>
              </w:rPr>
            </w:pPr>
            <w:r>
              <w:rPr>
                <w:rFonts w:ascii="Times New Roman" w:hAnsi="Times New Roman" w:cs="Times New Roman"/>
              </w:rPr>
              <w:t>4.1</w:t>
            </w:r>
          </w:p>
        </w:tc>
        <w:tc>
          <w:tcPr>
            <w:tcW w:w="2151" w:type="dxa"/>
            <w:vAlign w:val="center"/>
          </w:tcPr>
          <w:p w:rsidR="00D814F6" w:rsidRPr="00097B53" w:rsidRDefault="00D814F6" w:rsidP="00803C1F">
            <w:pPr>
              <w:pStyle w:val="ConsPlusNormal"/>
              <w:ind w:firstLine="0"/>
              <w:jc w:val="center"/>
              <w:rPr>
                <w:rFonts w:ascii="Times New Roman" w:eastAsiaTheme="minorHAnsi" w:hAnsi="Times New Roman" w:cs="Times New Roman"/>
                <w:lang w:eastAsia="en-US"/>
              </w:rPr>
            </w:pPr>
            <w:r w:rsidRPr="00097B53">
              <w:rPr>
                <w:rFonts w:ascii="Times New Roman" w:hAnsi="Times New Roman" w:cs="Times New Roman"/>
                <w:lang w:eastAsia="en-US"/>
              </w:rPr>
              <w:t>Доля населения, охваченного информационно-профилактическими мероприятиями</w:t>
            </w:r>
          </w:p>
        </w:tc>
        <w:tc>
          <w:tcPr>
            <w:tcW w:w="1259" w:type="dxa"/>
            <w:vAlign w:val="center"/>
          </w:tcPr>
          <w:p w:rsidR="00D814F6" w:rsidRPr="00097B53" w:rsidRDefault="00D814F6" w:rsidP="00803C1F">
            <w:pPr>
              <w:pStyle w:val="ConsPlusNormal"/>
              <w:ind w:firstLine="0"/>
              <w:jc w:val="center"/>
              <w:rPr>
                <w:rFonts w:ascii="Times New Roman" w:hAnsi="Times New Roman" w:cs="Times New Roman"/>
              </w:rPr>
            </w:pPr>
            <w:r w:rsidRPr="00097B53">
              <w:rPr>
                <w:rFonts w:ascii="Times New Roman" w:hAnsi="Times New Roman" w:cs="Times New Roman"/>
              </w:rPr>
              <w:t>КПМ</w:t>
            </w:r>
          </w:p>
        </w:tc>
        <w:tc>
          <w:tcPr>
            <w:tcW w:w="844" w:type="dxa"/>
          </w:tcPr>
          <w:p w:rsidR="00D814F6" w:rsidRPr="00097B53" w:rsidRDefault="00D814F6" w:rsidP="00803C1F">
            <w:pPr>
              <w:pStyle w:val="ConsPlusNormal"/>
              <w:ind w:firstLine="0"/>
              <w:jc w:val="center"/>
              <w:rPr>
                <w:rFonts w:ascii="Times New Roman" w:eastAsiaTheme="minorHAnsi" w:hAnsi="Times New Roman" w:cs="Times New Roman"/>
                <w:lang w:eastAsia="en-US"/>
              </w:rPr>
            </w:pPr>
          </w:p>
          <w:p w:rsidR="00D814F6" w:rsidRDefault="00D814F6" w:rsidP="00803C1F">
            <w:pPr>
              <w:pStyle w:val="ConsPlusNormal"/>
              <w:ind w:firstLine="0"/>
              <w:jc w:val="center"/>
              <w:rPr>
                <w:rFonts w:ascii="Times New Roman" w:eastAsiaTheme="minorHAnsi" w:hAnsi="Times New Roman" w:cs="Times New Roman"/>
                <w:lang w:eastAsia="en-US"/>
              </w:rPr>
            </w:pPr>
          </w:p>
          <w:p w:rsidR="00D814F6" w:rsidRPr="00097B53" w:rsidRDefault="00D814F6" w:rsidP="00803C1F">
            <w:pPr>
              <w:pStyle w:val="ConsPlusNormal"/>
              <w:ind w:firstLine="0"/>
              <w:jc w:val="center"/>
              <w:rPr>
                <w:rFonts w:ascii="Times New Roman" w:eastAsiaTheme="minorHAnsi" w:hAnsi="Times New Roman" w:cs="Times New Roman"/>
                <w:lang w:eastAsia="en-US"/>
              </w:rPr>
            </w:pPr>
            <w:r w:rsidRPr="00097B53">
              <w:rPr>
                <w:rFonts w:ascii="Times New Roman" w:eastAsiaTheme="minorHAnsi" w:hAnsi="Times New Roman" w:cs="Times New Roman"/>
                <w:lang w:eastAsia="en-US"/>
              </w:rPr>
              <w:t>процент</w:t>
            </w:r>
          </w:p>
        </w:tc>
        <w:tc>
          <w:tcPr>
            <w:tcW w:w="351" w:type="dxa"/>
            <w:gridSpan w:val="2"/>
          </w:tcPr>
          <w:p w:rsidR="00D814F6" w:rsidRDefault="00D814F6" w:rsidP="00803C1F">
            <w:pPr>
              <w:pStyle w:val="ConsPlusNormal"/>
              <w:ind w:firstLine="0"/>
              <w:jc w:val="center"/>
              <w:rPr>
                <w:rFonts w:ascii="Times New Roman" w:hAnsi="Times New Roman" w:cs="Times New Roman"/>
              </w:rPr>
            </w:pPr>
          </w:p>
          <w:p w:rsidR="00D814F6" w:rsidRDefault="00D814F6" w:rsidP="00803C1F">
            <w:pPr>
              <w:pStyle w:val="ConsPlusNormal"/>
              <w:ind w:firstLine="0"/>
              <w:jc w:val="center"/>
              <w:rPr>
                <w:rFonts w:ascii="Times New Roman" w:hAnsi="Times New Roman" w:cs="Times New Roman"/>
              </w:rPr>
            </w:pPr>
          </w:p>
          <w:p w:rsidR="00D814F6" w:rsidRPr="00D814F6" w:rsidRDefault="00D814F6" w:rsidP="00803C1F">
            <w:pPr>
              <w:pStyle w:val="ConsPlusNormal"/>
              <w:ind w:firstLine="0"/>
              <w:jc w:val="center"/>
              <w:rPr>
                <w:rFonts w:ascii="Times New Roman" w:hAnsi="Times New Roman" w:cs="Times New Roman"/>
              </w:rPr>
            </w:pPr>
            <w:r>
              <w:rPr>
                <w:rFonts w:ascii="Times New Roman" w:hAnsi="Times New Roman" w:cs="Times New Roman"/>
              </w:rPr>
              <w:t>-</w:t>
            </w:r>
          </w:p>
        </w:tc>
        <w:tc>
          <w:tcPr>
            <w:tcW w:w="424" w:type="dxa"/>
            <w:gridSpan w:val="2"/>
          </w:tcPr>
          <w:p w:rsidR="00D814F6" w:rsidRDefault="00D814F6" w:rsidP="00803C1F">
            <w:pPr>
              <w:pStyle w:val="ConsPlusNormal"/>
              <w:ind w:firstLine="0"/>
              <w:jc w:val="center"/>
              <w:rPr>
                <w:rFonts w:ascii="Times New Roman" w:hAnsi="Times New Roman" w:cs="Times New Roman"/>
              </w:rPr>
            </w:pPr>
          </w:p>
          <w:p w:rsidR="00D814F6" w:rsidRDefault="00D814F6" w:rsidP="00803C1F">
            <w:pPr>
              <w:pStyle w:val="ConsPlusNormal"/>
              <w:ind w:firstLine="0"/>
              <w:jc w:val="center"/>
              <w:rPr>
                <w:rFonts w:ascii="Times New Roman" w:hAnsi="Times New Roman" w:cs="Times New Roman"/>
              </w:rPr>
            </w:pPr>
          </w:p>
          <w:p w:rsidR="00D814F6" w:rsidRPr="00D814F6" w:rsidRDefault="00D814F6" w:rsidP="00803C1F">
            <w:pPr>
              <w:pStyle w:val="ConsPlusNormal"/>
              <w:ind w:firstLine="0"/>
              <w:jc w:val="center"/>
              <w:rPr>
                <w:rFonts w:ascii="Times New Roman" w:hAnsi="Times New Roman" w:cs="Times New Roman"/>
              </w:rPr>
            </w:pPr>
            <w:r>
              <w:rPr>
                <w:rFonts w:ascii="Times New Roman" w:hAnsi="Times New Roman" w:cs="Times New Roman"/>
              </w:rPr>
              <w:t>-</w:t>
            </w:r>
          </w:p>
        </w:tc>
        <w:tc>
          <w:tcPr>
            <w:tcW w:w="524" w:type="dxa"/>
          </w:tcPr>
          <w:p w:rsidR="00D814F6" w:rsidRDefault="00D814F6" w:rsidP="00803C1F">
            <w:pPr>
              <w:pStyle w:val="ConsPlusNormal"/>
              <w:ind w:firstLine="0"/>
              <w:jc w:val="center"/>
              <w:rPr>
                <w:rFonts w:ascii="Times New Roman" w:hAnsi="Times New Roman" w:cs="Times New Roman"/>
                <w:sz w:val="16"/>
                <w:szCs w:val="16"/>
              </w:rPr>
            </w:pPr>
          </w:p>
          <w:p w:rsidR="00D814F6" w:rsidRDefault="00D814F6" w:rsidP="00803C1F">
            <w:pPr>
              <w:pStyle w:val="ConsPlusNormal"/>
              <w:ind w:firstLine="0"/>
              <w:jc w:val="center"/>
              <w:rPr>
                <w:rFonts w:ascii="Times New Roman" w:hAnsi="Times New Roman" w:cs="Times New Roman"/>
                <w:sz w:val="16"/>
                <w:szCs w:val="16"/>
              </w:rPr>
            </w:pPr>
          </w:p>
          <w:p w:rsidR="00D814F6" w:rsidRDefault="00D814F6" w:rsidP="00803C1F">
            <w:pPr>
              <w:pStyle w:val="ConsPlusNormal"/>
              <w:ind w:firstLine="0"/>
              <w:jc w:val="center"/>
              <w:rPr>
                <w:rFonts w:ascii="Times New Roman" w:hAnsi="Times New Roman" w:cs="Times New Roman"/>
                <w:sz w:val="16"/>
                <w:szCs w:val="16"/>
              </w:rPr>
            </w:pPr>
          </w:p>
          <w:p w:rsidR="00D814F6" w:rsidRPr="00D814F6" w:rsidRDefault="00D814F6" w:rsidP="00803C1F">
            <w:pPr>
              <w:pStyle w:val="ConsPlusNormal"/>
              <w:ind w:firstLine="0"/>
              <w:jc w:val="center"/>
              <w:rPr>
                <w:rFonts w:ascii="Times New Roman" w:hAnsi="Times New Roman" w:cs="Times New Roman"/>
                <w:sz w:val="16"/>
                <w:szCs w:val="16"/>
              </w:rPr>
            </w:pPr>
            <w:r w:rsidRPr="00D814F6">
              <w:rPr>
                <w:rFonts w:ascii="Times New Roman" w:hAnsi="Times New Roman" w:cs="Times New Roman"/>
                <w:sz w:val="16"/>
                <w:szCs w:val="16"/>
              </w:rPr>
              <w:t>94,2</w:t>
            </w:r>
          </w:p>
        </w:tc>
        <w:tc>
          <w:tcPr>
            <w:tcW w:w="326" w:type="dxa"/>
            <w:vAlign w:val="center"/>
          </w:tcPr>
          <w:p w:rsidR="00D814F6" w:rsidRPr="00D814F6" w:rsidRDefault="00D814F6" w:rsidP="00803C1F">
            <w:pPr>
              <w:pStyle w:val="ConsPlusNormal"/>
              <w:ind w:firstLine="0"/>
              <w:rPr>
                <w:rFonts w:ascii="Times New Roman" w:hAnsi="Times New Roman" w:cs="Times New Roman"/>
                <w:sz w:val="16"/>
                <w:szCs w:val="16"/>
              </w:rPr>
            </w:pPr>
            <w:r>
              <w:rPr>
                <w:rFonts w:ascii="Times New Roman" w:hAnsi="Times New Roman" w:cs="Times New Roman"/>
                <w:sz w:val="16"/>
                <w:szCs w:val="16"/>
              </w:rPr>
              <w:t xml:space="preserve">  -</w:t>
            </w:r>
          </w:p>
        </w:tc>
        <w:tc>
          <w:tcPr>
            <w:tcW w:w="286" w:type="dxa"/>
            <w:gridSpan w:val="3"/>
            <w:vAlign w:val="center"/>
          </w:tcPr>
          <w:p w:rsidR="00D814F6" w:rsidRPr="00D814F6" w:rsidRDefault="00D814F6"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w:t>
            </w:r>
          </w:p>
        </w:tc>
        <w:tc>
          <w:tcPr>
            <w:tcW w:w="582" w:type="dxa"/>
            <w:gridSpan w:val="2"/>
            <w:vAlign w:val="center"/>
          </w:tcPr>
          <w:p w:rsidR="00D814F6" w:rsidRPr="00D814F6" w:rsidRDefault="00D814F6"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94,3</w:t>
            </w:r>
          </w:p>
        </w:tc>
        <w:tc>
          <w:tcPr>
            <w:tcW w:w="288" w:type="dxa"/>
            <w:gridSpan w:val="2"/>
            <w:vAlign w:val="center"/>
          </w:tcPr>
          <w:p w:rsidR="00D814F6" w:rsidRPr="00D814F6" w:rsidRDefault="00D814F6"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w:t>
            </w:r>
          </w:p>
        </w:tc>
        <w:tc>
          <w:tcPr>
            <w:tcW w:w="288" w:type="dxa"/>
            <w:gridSpan w:val="2"/>
            <w:vAlign w:val="center"/>
          </w:tcPr>
          <w:p w:rsidR="00D814F6" w:rsidRPr="00D814F6" w:rsidRDefault="00D814F6"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w:t>
            </w:r>
          </w:p>
        </w:tc>
        <w:tc>
          <w:tcPr>
            <w:tcW w:w="566" w:type="dxa"/>
            <w:gridSpan w:val="2"/>
            <w:vAlign w:val="center"/>
          </w:tcPr>
          <w:p w:rsidR="00D814F6" w:rsidRPr="00D814F6" w:rsidRDefault="00D814F6"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94,3</w:t>
            </w:r>
          </w:p>
        </w:tc>
        <w:tc>
          <w:tcPr>
            <w:tcW w:w="293" w:type="dxa"/>
            <w:vAlign w:val="center"/>
          </w:tcPr>
          <w:p w:rsidR="00D814F6" w:rsidRPr="00D814F6" w:rsidRDefault="00D814F6"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w:t>
            </w:r>
          </w:p>
        </w:tc>
        <w:tc>
          <w:tcPr>
            <w:tcW w:w="292" w:type="dxa"/>
            <w:gridSpan w:val="2"/>
            <w:vAlign w:val="center"/>
          </w:tcPr>
          <w:p w:rsidR="00D814F6" w:rsidRPr="00D814F6" w:rsidRDefault="00D814F6"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w:t>
            </w:r>
          </w:p>
        </w:tc>
        <w:tc>
          <w:tcPr>
            <w:tcW w:w="1473" w:type="dxa"/>
            <w:gridSpan w:val="2"/>
            <w:vAlign w:val="center"/>
          </w:tcPr>
          <w:p w:rsidR="00D814F6" w:rsidRPr="00D814F6" w:rsidRDefault="00D814F6" w:rsidP="00803C1F">
            <w:pPr>
              <w:pStyle w:val="ConsPlusNormal"/>
              <w:ind w:firstLine="0"/>
              <w:jc w:val="center"/>
              <w:rPr>
                <w:rFonts w:ascii="Times New Roman" w:hAnsi="Times New Roman" w:cs="Times New Roman"/>
                <w:sz w:val="16"/>
                <w:szCs w:val="16"/>
              </w:rPr>
            </w:pPr>
            <w:r w:rsidRPr="00D814F6">
              <w:rPr>
                <w:rFonts w:ascii="Times New Roman" w:hAnsi="Times New Roman" w:cs="Times New Roman"/>
                <w:sz w:val="16"/>
                <w:szCs w:val="16"/>
              </w:rPr>
              <w:t>94,3</w:t>
            </w:r>
          </w:p>
        </w:tc>
      </w:tr>
      <w:tr w:rsidR="00D814F6" w:rsidRPr="00F62F42" w:rsidTr="003A7070">
        <w:tc>
          <w:tcPr>
            <w:tcW w:w="542" w:type="dxa"/>
            <w:vAlign w:val="center"/>
          </w:tcPr>
          <w:p w:rsidR="009D569D" w:rsidRDefault="009D569D" w:rsidP="00803C1F">
            <w:pPr>
              <w:pStyle w:val="ConsPlusNormal"/>
              <w:ind w:firstLine="0"/>
              <w:jc w:val="center"/>
              <w:rPr>
                <w:rFonts w:ascii="Times New Roman" w:hAnsi="Times New Roman" w:cs="Times New Roman"/>
              </w:rPr>
            </w:pPr>
            <w:r>
              <w:rPr>
                <w:rFonts w:ascii="Times New Roman" w:hAnsi="Times New Roman" w:cs="Times New Roman"/>
              </w:rPr>
              <w:t>5</w:t>
            </w:r>
          </w:p>
        </w:tc>
        <w:tc>
          <w:tcPr>
            <w:tcW w:w="9947" w:type="dxa"/>
            <w:gridSpan w:val="25"/>
            <w:vAlign w:val="center"/>
          </w:tcPr>
          <w:p w:rsidR="009D569D" w:rsidRPr="001A0CDB" w:rsidRDefault="009D569D" w:rsidP="00803C1F">
            <w:pPr>
              <w:pStyle w:val="ConsPlusNormal"/>
              <w:ind w:firstLine="0"/>
              <w:jc w:val="center"/>
              <w:rPr>
                <w:rFonts w:ascii="Times New Roman" w:hAnsi="Times New Roman" w:cs="Times New Roman"/>
              </w:rPr>
            </w:pPr>
            <w:r w:rsidRPr="001A0CDB">
              <w:rPr>
                <w:rFonts w:ascii="Times New Roman" w:hAnsi="Times New Roman" w:cs="Times New Roman"/>
              </w:rPr>
              <w:t>Задача «</w:t>
            </w:r>
            <w:r w:rsidRPr="001A0CDB">
              <w:rPr>
                <w:rFonts w:ascii="Times New Roman" w:hAnsi="Times New Roman" w:cs="Times New Roman"/>
                <w:lang w:eastAsia="en-US"/>
              </w:rPr>
              <w:t>Сохранение достигнутого уровня охвата детей школьного возраста, вовлеченных в мероприятия, направленных на популяризацию здорового образа жизни»</w:t>
            </w:r>
          </w:p>
        </w:tc>
      </w:tr>
      <w:tr w:rsidR="00D814F6" w:rsidRPr="00F62F42" w:rsidTr="003A7070">
        <w:tc>
          <w:tcPr>
            <w:tcW w:w="542" w:type="dxa"/>
            <w:vAlign w:val="center"/>
          </w:tcPr>
          <w:p w:rsidR="00D814F6" w:rsidRDefault="00D814F6" w:rsidP="00803C1F">
            <w:pPr>
              <w:pStyle w:val="ConsPlusNormal"/>
              <w:ind w:firstLine="0"/>
              <w:jc w:val="center"/>
              <w:rPr>
                <w:rFonts w:ascii="Times New Roman" w:hAnsi="Times New Roman" w:cs="Times New Roman"/>
              </w:rPr>
            </w:pPr>
            <w:r>
              <w:rPr>
                <w:rFonts w:ascii="Times New Roman" w:hAnsi="Times New Roman" w:cs="Times New Roman"/>
              </w:rPr>
              <w:t>5.1</w:t>
            </w:r>
          </w:p>
        </w:tc>
        <w:tc>
          <w:tcPr>
            <w:tcW w:w="2151" w:type="dxa"/>
            <w:vAlign w:val="center"/>
          </w:tcPr>
          <w:p w:rsidR="00D814F6" w:rsidRPr="00F9116D" w:rsidRDefault="00D814F6" w:rsidP="00803C1F">
            <w:pPr>
              <w:pStyle w:val="ConsPlusNormal"/>
              <w:ind w:firstLine="0"/>
              <w:jc w:val="center"/>
              <w:rPr>
                <w:rFonts w:ascii="Times New Roman" w:hAnsi="Times New Roman" w:cs="Times New Roman"/>
                <w:lang w:eastAsia="en-US"/>
              </w:rPr>
            </w:pPr>
            <w:r w:rsidRPr="00F9116D">
              <w:rPr>
                <w:rFonts w:ascii="Times New Roman" w:hAnsi="Times New Roman" w:cs="Times New Roman"/>
              </w:rPr>
              <w:t xml:space="preserve">Доля </w:t>
            </w:r>
            <w:r w:rsidRPr="00F9116D">
              <w:rPr>
                <w:rFonts w:ascii="Times New Roman" w:hAnsi="Times New Roman" w:cs="Times New Roman"/>
                <w:lang w:eastAsia="en-US"/>
              </w:rPr>
              <w:t>охвата детей школьного возраста, вовлеченных в мероприятия, направленных на популяризацию здорового образа жизни</w:t>
            </w:r>
          </w:p>
        </w:tc>
        <w:tc>
          <w:tcPr>
            <w:tcW w:w="1259" w:type="dxa"/>
            <w:vAlign w:val="center"/>
          </w:tcPr>
          <w:p w:rsidR="00D814F6" w:rsidRPr="00097B53" w:rsidRDefault="00D814F6" w:rsidP="00803C1F">
            <w:pPr>
              <w:pStyle w:val="ConsPlusNormal"/>
              <w:ind w:firstLine="0"/>
              <w:jc w:val="center"/>
              <w:rPr>
                <w:rFonts w:ascii="Times New Roman" w:hAnsi="Times New Roman" w:cs="Times New Roman"/>
              </w:rPr>
            </w:pPr>
            <w:r w:rsidRPr="00097B53">
              <w:rPr>
                <w:rFonts w:ascii="Times New Roman" w:hAnsi="Times New Roman" w:cs="Times New Roman"/>
              </w:rPr>
              <w:t>КПМ</w:t>
            </w:r>
          </w:p>
        </w:tc>
        <w:tc>
          <w:tcPr>
            <w:tcW w:w="844" w:type="dxa"/>
          </w:tcPr>
          <w:p w:rsidR="00D814F6" w:rsidRDefault="00D814F6" w:rsidP="00803C1F">
            <w:pPr>
              <w:pStyle w:val="ConsPlusNormal"/>
              <w:ind w:firstLine="0"/>
              <w:rPr>
                <w:rFonts w:ascii="Times New Roman" w:eastAsiaTheme="minorHAnsi" w:hAnsi="Times New Roman" w:cs="Times New Roman"/>
                <w:lang w:eastAsia="en-US"/>
              </w:rPr>
            </w:pPr>
          </w:p>
          <w:p w:rsidR="00D814F6" w:rsidRDefault="00D814F6" w:rsidP="00803C1F">
            <w:pPr>
              <w:pStyle w:val="ConsPlusNormal"/>
              <w:ind w:firstLine="0"/>
              <w:rPr>
                <w:rFonts w:ascii="Times New Roman" w:eastAsiaTheme="minorHAnsi" w:hAnsi="Times New Roman" w:cs="Times New Roman"/>
                <w:lang w:eastAsia="en-US"/>
              </w:rPr>
            </w:pPr>
          </w:p>
          <w:p w:rsidR="00D814F6" w:rsidRDefault="00D814F6" w:rsidP="00803C1F">
            <w:pPr>
              <w:pStyle w:val="ConsPlusNormal"/>
              <w:ind w:firstLine="0"/>
              <w:rPr>
                <w:rFonts w:ascii="Times New Roman" w:eastAsiaTheme="minorHAnsi" w:hAnsi="Times New Roman" w:cs="Times New Roman"/>
                <w:lang w:eastAsia="en-US"/>
              </w:rPr>
            </w:pPr>
          </w:p>
          <w:p w:rsidR="00D814F6" w:rsidRPr="00097B53" w:rsidRDefault="00D814F6" w:rsidP="00803C1F">
            <w:pPr>
              <w:pStyle w:val="ConsPlusNormal"/>
              <w:ind w:firstLine="0"/>
              <w:rPr>
                <w:rFonts w:ascii="Times New Roman" w:eastAsiaTheme="minorHAnsi" w:hAnsi="Times New Roman" w:cs="Times New Roman"/>
                <w:lang w:eastAsia="en-US"/>
              </w:rPr>
            </w:pPr>
            <w:r w:rsidRPr="00097B53">
              <w:rPr>
                <w:rFonts w:ascii="Times New Roman" w:eastAsiaTheme="minorHAnsi" w:hAnsi="Times New Roman" w:cs="Times New Roman"/>
                <w:lang w:eastAsia="en-US"/>
              </w:rPr>
              <w:t>процент</w:t>
            </w:r>
          </w:p>
        </w:tc>
        <w:tc>
          <w:tcPr>
            <w:tcW w:w="329" w:type="dxa"/>
          </w:tcPr>
          <w:p w:rsidR="00D814F6" w:rsidRPr="00D814F6" w:rsidRDefault="00D814F6" w:rsidP="00803C1F">
            <w:pPr>
              <w:pStyle w:val="ConsPlusNormal"/>
              <w:ind w:firstLine="0"/>
              <w:jc w:val="center"/>
              <w:rPr>
                <w:rFonts w:ascii="Times New Roman" w:hAnsi="Times New Roman" w:cs="Times New Roman"/>
              </w:rPr>
            </w:pPr>
          </w:p>
          <w:p w:rsidR="00D814F6" w:rsidRDefault="00D814F6" w:rsidP="00803C1F">
            <w:pPr>
              <w:pStyle w:val="ConsPlusNormal"/>
              <w:ind w:firstLine="0"/>
              <w:jc w:val="center"/>
              <w:rPr>
                <w:rFonts w:ascii="Times New Roman" w:hAnsi="Times New Roman" w:cs="Times New Roman"/>
              </w:rPr>
            </w:pPr>
          </w:p>
          <w:p w:rsidR="00D814F6" w:rsidRDefault="00D814F6" w:rsidP="00803C1F">
            <w:pPr>
              <w:pStyle w:val="ConsPlusNormal"/>
              <w:ind w:firstLine="0"/>
              <w:jc w:val="center"/>
              <w:rPr>
                <w:rFonts w:ascii="Times New Roman" w:hAnsi="Times New Roman" w:cs="Times New Roman"/>
              </w:rPr>
            </w:pPr>
          </w:p>
          <w:p w:rsidR="00D814F6" w:rsidRPr="00D814F6" w:rsidRDefault="00D814F6" w:rsidP="00803C1F">
            <w:pPr>
              <w:pStyle w:val="ConsPlusNormal"/>
              <w:ind w:firstLine="0"/>
              <w:jc w:val="center"/>
              <w:rPr>
                <w:rFonts w:ascii="Times New Roman" w:hAnsi="Times New Roman" w:cs="Times New Roman"/>
              </w:rPr>
            </w:pPr>
            <w:r>
              <w:rPr>
                <w:rFonts w:ascii="Times New Roman" w:hAnsi="Times New Roman" w:cs="Times New Roman"/>
              </w:rPr>
              <w:t>-</w:t>
            </w:r>
          </w:p>
        </w:tc>
        <w:tc>
          <w:tcPr>
            <w:tcW w:w="427" w:type="dxa"/>
            <w:gridSpan w:val="2"/>
          </w:tcPr>
          <w:p w:rsidR="00D814F6" w:rsidRDefault="00D814F6" w:rsidP="00803C1F">
            <w:pPr>
              <w:pStyle w:val="ConsPlusNormal"/>
              <w:ind w:firstLine="0"/>
              <w:jc w:val="center"/>
              <w:rPr>
                <w:rFonts w:ascii="Times New Roman" w:hAnsi="Times New Roman" w:cs="Times New Roman"/>
              </w:rPr>
            </w:pPr>
          </w:p>
          <w:p w:rsidR="00D814F6" w:rsidRDefault="00D814F6" w:rsidP="00803C1F">
            <w:pPr>
              <w:pStyle w:val="ConsPlusNormal"/>
              <w:ind w:firstLine="0"/>
              <w:jc w:val="center"/>
              <w:rPr>
                <w:rFonts w:ascii="Times New Roman" w:hAnsi="Times New Roman" w:cs="Times New Roman"/>
              </w:rPr>
            </w:pPr>
          </w:p>
          <w:p w:rsidR="00D814F6" w:rsidRDefault="00D814F6" w:rsidP="00803C1F">
            <w:pPr>
              <w:pStyle w:val="ConsPlusNormal"/>
              <w:ind w:firstLine="0"/>
              <w:jc w:val="center"/>
              <w:rPr>
                <w:rFonts w:ascii="Times New Roman" w:hAnsi="Times New Roman" w:cs="Times New Roman"/>
              </w:rPr>
            </w:pPr>
          </w:p>
          <w:p w:rsidR="00D814F6" w:rsidRPr="00D814F6" w:rsidRDefault="00D814F6" w:rsidP="00803C1F">
            <w:pPr>
              <w:pStyle w:val="ConsPlusNormal"/>
              <w:ind w:firstLine="0"/>
              <w:jc w:val="center"/>
              <w:rPr>
                <w:rFonts w:ascii="Times New Roman" w:hAnsi="Times New Roman" w:cs="Times New Roman"/>
              </w:rPr>
            </w:pPr>
            <w:r>
              <w:rPr>
                <w:rFonts w:ascii="Times New Roman" w:hAnsi="Times New Roman" w:cs="Times New Roman"/>
              </w:rPr>
              <w:t>-</w:t>
            </w:r>
          </w:p>
        </w:tc>
        <w:tc>
          <w:tcPr>
            <w:tcW w:w="543" w:type="dxa"/>
            <w:gridSpan w:val="2"/>
          </w:tcPr>
          <w:p w:rsidR="00D814F6" w:rsidRDefault="00D814F6" w:rsidP="00803C1F">
            <w:pPr>
              <w:pStyle w:val="ConsPlusNormal"/>
              <w:ind w:firstLine="0"/>
              <w:jc w:val="center"/>
              <w:rPr>
                <w:rFonts w:ascii="Times New Roman" w:hAnsi="Times New Roman" w:cs="Times New Roman"/>
                <w:sz w:val="16"/>
                <w:szCs w:val="16"/>
              </w:rPr>
            </w:pPr>
          </w:p>
          <w:p w:rsidR="00D814F6" w:rsidRDefault="00D814F6" w:rsidP="00803C1F">
            <w:pPr>
              <w:pStyle w:val="ConsPlusNormal"/>
              <w:ind w:firstLine="0"/>
              <w:jc w:val="center"/>
              <w:rPr>
                <w:rFonts w:ascii="Times New Roman" w:hAnsi="Times New Roman" w:cs="Times New Roman"/>
                <w:sz w:val="16"/>
                <w:szCs w:val="16"/>
              </w:rPr>
            </w:pPr>
          </w:p>
          <w:p w:rsidR="00D814F6" w:rsidRDefault="00D814F6" w:rsidP="00803C1F">
            <w:pPr>
              <w:pStyle w:val="ConsPlusNormal"/>
              <w:ind w:firstLine="0"/>
              <w:jc w:val="center"/>
              <w:rPr>
                <w:rFonts w:ascii="Times New Roman" w:hAnsi="Times New Roman" w:cs="Times New Roman"/>
                <w:sz w:val="16"/>
                <w:szCs w:val="16"/>
              </w:rPr>
            </w:pPr>
          </w:p>
          <w:p w:rsidR="00D814F6" w:rsidRDefault="00D814F6" w:rsidP="00803C1F">
            <w:pPr>
              <w:pStyle w:val="ConsPlusNormal"/>
              <w:ind w:firstLine="0"/>
              <w:jc w:val="center"/>
              <w:rPr>
                <w:rFonts w:ascii="Times New Roman" w:hAnsi="Times New Roman" w:cs="Times New Roman"/>
                <w:sz w:val="16"/>
                <w:szCs w:val="16"/>
              </w:rPr>
            </w:pPr>
          </w:p>
          <w:p w:rsidR="00D814F6" w:rsidRPr="00D814F6" w:rsidRDefault="00D814F6" w:rsidP="00803C1F">
            <w:pPr>
              <w:pStyle w:val="ConsPlusNormal"/>
              <w:ind w:firstLine="0"/>
              <w:jc w:val="center"/>
              <w:rPr>
                <w:rFonts w:ascii="Times New Roman" w:hAnsi="Times New Roman" w:cs="Times New Roman"/>
                <w:sz w:val="16"/>
                <w:szCs w:val="16"/>
              </w:rPr>
            </w:pPr>
            <w:r w:rsidRPr="00D814F6">
              <w:rPr>
                <w:rFonts w:ascii="Times New Roman" w:hAnsi="Times New Roman" w:cs="Times New Roman"/>
                <w:sz w:val="16"/>
                <w:szCs w:val="16"/>
              </w:rPr>
              <w:t>100</w:t>
            </w:r>
          </w:p>
        </w:tc>
        <w:tc>
          <w:tcPr>
            <w:tcW w:w="359" w:type="dxa"/>
            <w:gridSpan w:val="2"/>
            <w:vAlign w:val="center"/>
          </w:tcPr>
          <w:p w:rsidR="00D814F6" w:rsidRPr="00D814F6" w:rsidRDefault="00D814F6"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w:t>
            </w:r>
          </w:p>
        </w:tc>
        <w:tc>
          <w:tcPr>
            <w:tcW w:w="221" w:type="dxa"/>
            <w:vAlign w:val="center"/>
          </w:tcPr>
          <w:p w:rsidR="00D814F6" w:rsidRPr="00D814F6" w:rsidRDefault="00D814F6"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w:t>
            </w:r>
          </w:p>
        </w:tc>
        <w:tc>
          <w:tcPr>
            <w:tcW w:w="301" w:type="dxa"/>
            <w:gridSpan w:val="2"/>
            <w:vAlign w:val="center"/>
          </w:tcPr>
          <w:p w:rsidR="00D814F6" w:rsidRPr="00D814F6" w:rsidRDefault="00D814F6"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100</w:t>
            </w:r>
          </w:p>
        </w:tc>
        <w:tc>
          <w:tcPr>
            <w:tcW w:w="471" w:type="dxa"/>
            <w:gridSpan w:val="2"/>
            <w:vAlign w:val="center"/>
          </w:tcPr>
          <w:p w:rsidR="00D814F6" w:rsidRPr="00D814F6" w:rsidRDefault="00D814F6"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w:t>
            </w:r>
          </w:p>
        </w:tc>
        <w:tc>
          <w:tcPr>
            <w:tcW w:w="284" w:type="dxa"/>
            <w:gridSpan w:val="2"/>
            <w:vAlign w:val="center"/>
          </w:tcPr>
          <w:p w:rsidR="00D814F6" w:rsidRPr="00D814F6" w:rsidRDefault="00D814F6"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w:t>
            </w:r>
          </w:p>
        </w:tc>
        <w:tc>
          <w:tcPr>
            <w:tcW w:w="432" w:type="dxa"/>
            <w:gridSpan w:val="2"/>
            <w:vAlign w:val="center"/>
          </w:tcPr>
          <w:p w:rsidR="00D814F6" w:rsidRPr="00D814F6" w:rsidRDefault="00D814F6"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100</w:t>
            </w:r>
          </w:p>
        </w:tc>
        <w:tc>
          <w:tcPr>
            <w:tcW w:w="581" w:type="dxa"/>
            <w:gridSpan w:val="3"/>
            <w:vAlign w:val="center"/>
          </w:tcPr>
          <w:p w:rsidR="00D814F6" w:rsidRPr="00D814F6" w:rsidRDefault="00D814F6"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w:t>
            </w:r>
          </w:p>
        </w:tc>
        <w:tc>
          <w:tcPr>
            <w:tcW w:w="292" w:type="dxa"/>
            <w:gridSpan w:val="2"/>
            <w:vAlign w:val="center"/>
          </w:tcPr>
          <w:p w:rsidR="00D814F6" w:rsidRPr="00D814F6" w:rsidRDefault="00D814F6" w:rsidP="00803C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w:t>
            </w:r>
          </w:p>
        </w:tc>
        <w:tc>
          <w:tcPr>
            <w:tcW w:w="1453" w:type="dxa"/>
            <w:vAlign w:val="center"/>
          </w:tcPr>
          <w:p w:rsidR="00D814F6" w:rsidRPr="00D814F6" w:rsidRDefault="00D814F6" w:rsidP="00803C1F">
            <w:pPr>
              <w:pStyle w:val="ConsPlusNormal"/>
              <w:ind w:firstLine="0"/>
              <w:jc w:val="center"/>
              <w:rPr>
                <w:rFonts w:ascii="Times New Roman" w:hAnsi="Times New Roman" w:cs="Times New Roman"/>
                <w:sz w:val="16"/>
                <w:szCs w:val="16"/>
              </w:rPr>
            </w:pPr>
            <w:r w:rsidRPr="00D814F6">
              <w:rPr>
                <w:rFonts w:ascii="Times New Roman" w:hAnsi="Times New Roman" w:cs="Times New Roman"/>
                <w:sz w:val="16"/>
                <w:szCs w:val="16"/>
              </w:rPr>
              <w:t>100</w:t>
            </w:r>
          </w:p>
        </w:tc>
      </w:tr>
    </w:tbl>
    <w:p w:rsidR="00BA7DCB" w:rsidRDefault="00BA7DCB" w:rsidP="00803C1F">
      <w:pPr>
        <w:pStyle w:val="ConsPlusNormal"/>
        <w:ind w:firstLine="0"/>
        <w:jc w:val="both"/>
        <w:rPr>
          <w:rFonts w:ascii="Times New Roman" w:hAnsi="Times New Roman" w:cs="Times New Roman"/>
          <w:sz w:val="26"/>
          <w:szCs w:val="26"/>
        </w:rPr>
      </w:pPr>
    </w:p>
    <w:p w:rsidR="00BA7DCB" w:rsidRDefault="00BA7DCB" w:rsidP="00803C1F">
      <w:pPr>
        <w:pStyle w:val="ConsPlusNormal"/>
        <w:ind w:firstLine="0"/>
        <w:jc w:val="both"/>
        <w:rPr>
          <w:rFonts w:ascii="Times New Roman" w:hAnsi="Times New Roman" w:cs="Times New Roman"/>
          <w:sz w:val="26"/>
          <w:szCs w:val="26"/>
        </w:rPr>
      </w:pPr>
    </w:p>
    <w:p w:rsidR="009D569D" w:rsidRDefault="009D569D" w:rsidP="00803C1F">
      <w:pPr>
        <w:pStyle w:val="ConsPlusNormal"/>
        <w:numPr>
          <w:ilvl w:val="0"/>
          <w:numId w:val="11"/>
        </w:numPr>
        <w:jc w:val="center"/>
        <w:rPr>
          <w:rFonts w:ascii="Times New Roman" w:hAnsi="Times New Roman" w:cs="Times New Roman"/>
          <w:sz w:val="26"/>
          <w:szCs w:val="26"/>
        </w:rPr>
      </w:pPr>
      <w:r w:rsidRPr="00F24790">
        <w:rPr>
          <w:rFonts w:ascii="Times New Roman" w:hAnsi="Times New Roman" w:cs="Times New Roman"/>
          <w:sz w:val="26"/>
          <w:szCs w:val="26"/>
        </w:rPr>
        <w:t>Перечень мероприятий (результатов) комплекса проце</w:t>
      </w:r>
      <w:r>
        <w:rPr>
          <w:rFonts w:ascii="Times New Roman" w:hAnsi="Times New Roman" w:cs="Times New Roman"/>
          <w:sz w:val="26"/>
          <w:szCs w:val="26"/>
        </w:rPr>
        <w:t>ссных мероприятий</w:t>
      </w:r>
    </w:p>
    <w:p w:rsidR="00F761CE" w:rsidRDefault="00F761CE" w:rsidP="00803C1F">
      <w:pPr>
        <w:pStyle w:val="ConsPlusNormal"/>
        <w:ind w:firstLine="0"/>
        <w:jc w:val="both"/>
        <w:rPr>
          <w:rFonts w:ascii="Times New Roman" w:hAnsi="Times New Roman" w:cs="Times New Roman"/>
          <w:sz w:val="26"/>
          <w:szCs w:val="26"/>
        </w:rPr>
      </w:pPr>
    </w:p>
    <w:tbl>
      <w:tblPr>
        <w:tblW w:w="4841" w:type="pct"/>
        <w:tblInd w:w="346" w:type="dxa"/>
        <w:tblLayout w:type="fixed"/>
        <w:tblCellMar>
          <w:top w:w="102" w:type="dxa"/>
          <w:left w:w="62" w:type="dxa"/>
          <w:bottom w:w="102" w:type="dxa"/>
          <w:right w:w="62" w:type="dxa"/>
        </w:tblCellMar>
        <w:tblLook w:val="0000" w:firstRow="0" w:lastRow="0" w:firstColumn="0" w:lastColumn="0" w:noHBand="0" w:noVBand="0"/>
      </w:tblPr>
      <w:tblGrid>
        <w:gridCol w:w="436"/>
        <w:gridCol w:w="1683"/>
        <w:gridCol w:w="1402"/>
        <w:gridCol w:w="1865"/>
        <w:gridCol w:w="43"/>
        <w:gridCol w:w="736"/>
        <w:gridCol w:w="623"/>
        <w:gridCol w:w="623"/>
        <w:gridCol w:w="16"/>
        <w:gridCol w:w="613"/>
        <w:gridCol w:w="623"/>
        <w:gridCol w:w="623"/>
        <w:gridCol w:w="621"/>
        <w:gridCol w:w="643"/>
      </w:tblGrid>
      <w:tr w:rsidR="009D569D" w:rsidRPr="00413245" w:rsidTr="003A7070">
        <w:tc>
          <w:tcPr>
            <w:tcW w:w="436" w:type="dxa"/>
            <w:vMerge w:val="restart"/>
            <w:tcBorders>
              <w:top w:val="single" w:sz="4" w:space="0" w:color="auto"/>
              <w:left w:val="single" w:sz="4" w:space="0" w:color="auto"/>
              <w:bottom w:val="single" w:sz="4" w:space="0" w:color="auto"/>
              <w:right w:val="single" w:sz="4" w:space="0" w:color="auto"/>
            </w:tcBorders>
            <w:vAlign w:val="center"/>
          </w:tcPr>
          <w:p w:rsidR="009D569D" w:rsidRPr="00B271CA" w:rsidRDefault="009D569D" w:rsidP="00803C1F">
            <w:pPr>
              <w:autoSpaceDE w:val="0"/>
              <w:autoSpaceDN w:val="0"/>
              <w:adjustRightInd w:val="0"/>
              <w:jc w:val="center"/>
              <w:rPr>
                <w:rFonts w:eastAsiaTheme="minorHAnsi"/>
                <w:sz w:val="22"/>
                <w:szCs w:val="22"/>
                <w:lang w:eastAsia="en-US"/>
              </w:rPr>
            </w:pPr>
            <w:r w:rsidRPr="00B271CA">
              <w:rPr>
                <w:rFonts w:eastAsiaTheme="minorHAnsi"/>
                <w:sz w:val="22"/>
                <w:szCs w:val="22"/>
                <w:lang w:eastAsia="en-US"/>
              </w:rPr>
              <w:t>№ п/п</w:t>
            </w:r>
          </w:p>
        </w:tc>
        <w:tc>
          <w:tcPr>
            <w:tcW w:w="1683" w:type="dxa"/>
            <w:vMerge w:val="restart"/>
            <w:tcBorders>
              <w:top w:val="single" w:sz="4" w:space="0" w:color="auto"/>
              <w:left w:val="single" w:sz="4" w:space="0" w:color="auto"/>
              <w:bottom w:val="single" w:sz="4" w:space="0" w:color="auto"/>
              <w:right w:val="single" w:sz="4" w:space="0" w:color="auto"/>
            </w:tcBorders>
            <w:vAlign w:val="center"/>
          </w:tcPr>
          <w:p w:rsidR="009D569D" w:rsidRPr="00B271CA" w:rsidRDefault="009D569D" w:rsidP="00803C1F">
            <w:pPr>
              <w:autoSpaceDE w:val="0"/>
              <w:autoSpaceDN w:val="0"/>
              <w:adjustRightInd w:val="0"/>
              <w:jc w:val="center"/>
              <w:rPr>
                <w:rFonts w:eastAsiaTheme="minorHAnsi"/>
                <w:sz w:val="22"/>
                <w:szCs w:val="22"/>
                <w:lang w:eastAsia="en-US"/>
              </w:rPr>
            </w:pPr>
            <w:r w:rsidRPr="00B271CA">
              <w:rPr>
                <w:rFonts w:eastAsiaTheme="minorHAnsi"/>
                <w:sz w:val="22"/>
                <w:szCs w:val="22"/>
                <w:lang w:eastAsia="en-US"/>
              </w:rPr>
              <w:t>Наименование мероприятия (результата)</w:t>
            </w:r>
          </w:p>
        </w:tc>
        <w:tc>
          <w:tcPr>
            <w:tcW w:w="1402" w:type="dxa"/>
            <w:vMerge w:val="restart"/>
            <w:tcBorders>
              <w:top w:val="single" w:sz="4" w:space="0" w:color="auto"/>
              <w:left w:val="single" w:sz="4" w:space="0" w:color="auto"/>
              <w:bottom w:val="single" w:sz="4" w:space="0" w:color="auto"/>
              <w:right w:val="single" w:sz="4" w:space="0" w:color="auto"/>
            </w:tcBorders>
            <w:vAlign w:val="center"/>
          </w:tcPr>
          <w:p w:rsidR="009D569D" w:rsidRPr="00B271CA" w:rsidRDefault="009D569D" w:rsidP="00803C1F">
            <w:pPr>
              <w:autoSpaceDE w:val="0"/>
              <w:autoSpaceDN w:val="0"/>
              <w:adjustRightInd w:val="0"/>
              <w:jc w:val="center"/>
              <w:rPr>
                <w:rFonts w:eastAsiaTheme="minorHAnsi"/>
                <w:sz w:val="22"/>
                <w:szCs w:val="22"/>
                <w:lang w:eastAsia="en-US"/>
              </w:rPr>
            </w:pPr>
            <w:r w:rsidRPr="00B271CA">
              <w:rPr>
                <w:rFonts w:eastAsiaTheme="minorHAnsi"/>
                <w:sz w:val="22"/>
                <w:szCs w:val="22"/>
                <w:lang w:eastAsia="en-US"/>
              </w:rPr>
              <w:t>Тип мероприятий (результата)</w:t>
            </w:r>
          </w:p>
        </w:tc>
        <w:tc>
          <w:tcPr>
            <w:tcW w:w="1865" w:type="dxa"/>
            <w:vMerge w:val="restart"/>
            <w:tcBorders>
              <w:top w:val="single" w:sz="4" w:space="0" w:color="auto"/>
              <w:left w:val="single" w:sz="4" w:space="0" w:color="auto"/>
              <w:bottom w:val="single" w:sz="4" w:space="0" w:color="auto"/>
              <w:right w:val="single" w:sz="4" w:space="0" w:color="auto"/>
            </w:tcBorders>
            <w:vAlign w:val="center"/>
          </w:tcPr>
          <w:p w:rsidR="009D569D" w:rsidRPr="00B271CA" w:rsidRDefault="009D569D" w:rsidP="00803C1F">
            <w:pPr>
              <w:autoSpaceDE w:val="0"/>
              <w:autoSpaceDN w:val="0"/>
              <w:adjustRightInd w:val="0"/>
              <w:jc w:val="center"/>
              <w:rPr>
                <w:rFonts w:eastAsiaTheme="minorHAnsi"/>
                <w:sz w:val="22"/>
                <w:szCs w:val="22"/>
                <w:lang w:eastAsia="en-US"/>
              </w:rPr>
            </w:pPr>
            <w:r w:rsidRPr="00B271CA">
              <w:rPr>
                <w:rFonts w:eastAsiaTheme="minorHAnsi"/>
                <w:sz w:val="22"/>
                <w:szCs w:val="22"/>
                <w:lang w:eastAsia="en-US"/>
              </w:rPr>
              <w:t>Характеристика</w:t>
            </w:r>
          </w:p>
        </w:tc>
        <w:tc>
          <w:tcPr>
            <w:tcW w:w="779" w:type="dxa"/>
            <w:gridSpan w:val="2"/>
            <w:vMerge w:val="restart"/>
            <w:tcBorders>
              <w:top w:val="single" w:sz="4" w:space="0" w:color="auto"/>
              <w:left w:val="single" w:sz="4" w:space="0" w:color="auto"/>
              <w:bottom w:val="single" w:sz="4" w:space="0" w:color="auto"/>
              <w:right w:val="single" w:sz="4" w:space="0" w:color="auto"/>
            </w:tcBorders>
            <w:vAlign w:val="center"/>
          </w:tcPr>
          <w:p w:rsidR="009D569D" w:rsidRPr="00B271CA" w:rsidRDefault="009D569D" w:rsidP="00803C1F">
            <w:pPr>
              <w:autoSpaceDE w:val="0"/>
              <w:autoSpaceDN w:val="0"/>
              <w:adjustRightInd w:val="0"/>
              <w:jc w:val="center"/>
              <w:rPr>
                <w:rFonts w:eastAsiaTheme="minorHAnsi"/>
                <w:sz w:val="22"/>
                <w:szCs w:val="22"/>
                <w:lang w:eastAsia="en-US"/>
              </w:rPr>
            </w:pPr>
            <w:r w:rsidRPr="00B271CA">
              <w:rPr>
                <w:rFonts w:eastAsiaTheme="minorHAnsi"/>
                <w:sz w:val="22"/>
                <w:szCs w:val="22"/>
                <w:lang w:eastAsia="en-US"/>
              </w:rPr>
              <w:t xml:space="preserve">Единица </w:t>
            </w:r>
            <w:r w:rsidRPr="003A7070">
              <w:rPr>
                <w:rFonts w:eastAsiaTheme="minorHAnsi"/>
                <w:sz w:val="22"/>
                <w:szCs w:val="22"/>
                <w:lang w:eastAsia="en-US"/>
              </w:rPr>
              <w:t xml:space="preserve">измерения (по </w:t>
            </w:r>
            <w:hyperlink r:id="rId29" w:history="1">
              <w:r w:rsidRPr="003A7070">
                <w:rPr>
                  <w:rFonts w:eastAsiaTheme="minorHAnsi"/>
                  <w:sz w:val="22"/>
                  <w:szCs w:val="22"/>
                  <w:lang w:eastAsia="en-US"/>
                </w:rPr>
                <w:t>ОКЕИ</w:t>
              </w:r>
            </w:hyperlink>
            <w:r w:rsidRPr="00B271CA">
              <w:rPr>
                <w:rFonts w:eastAsiaTheme="minorHAnsi"/>
                <w:sz w:val="22"/>
                <w:szCs w:val="22"/>
                <w:lang w:eastAsia="en-US"/>
              </w:rPr>
              <w:t>)</w:t>
            </w:r>
          </w:p>
        </w:tc>
        <w:tc>
          <w:tcPr>
            <w:tcW w:w="1262" w:type="dxa"/>
            <w:gridSpan w:val="3"/>
            <w:tcBorders>
              <w:top w:val="single" w:sz="4" w:space="0" w:color="auto"/>
              <w:left w:val="single" w:sz="4" w:space="0" w:color="auto"/>
              <w:bottom w:val="single" w:sz="4" w:space="0" w:color="auto"/>
              <w:right w:val="single" w:sz="4" w:space="0" w:color="auto"/>
            </w:tcBorders>
            <w:vAlign w:val="center"/>
          </w:tcPr>
          <w:p w:rsidR="009D569D" w:rsidRPr="00B271CA" w:rsidRDefault="009D569D" w:rsidP="00803C1F">
            <w:pPr>
              <w:autoSpaceDE w:val="0"/>
              <w:autoSpaceDN w:val="0"/>
              <w:adjustRightInd w:val="0"/>
              <w:jc w:val="center"/>
              <w:rPr>
                <w:rFonts w:eastAsiaTheme="minorHAnsi"/>
                <w:sz w:val="22"/>
                <w:szCs w:val="22"/>
                <w:lang w:eastAsia="en-US"/>
              </w:rPr>
            </w:pPr>
            <w:r w:rsidRPr="00B271CA">
              <w:rPr>
                <w:rFonts w:eastAsiaTheme="minorHAnsi"/>
                <w:sz w:val="22"/>
                <w:szCs w:val="22"/>
                <w:lang w:eastAsia="en-US"/>
              </w:rPr>
              <w:t>Базовое значение</w:t>
            </w:r>
          </w:p>
        </w:tc>
        <w:tc>
          <w:tcPr>
            <w:tcW w:w="3123" w:type="dxa"/>
            <w:gridSpan w:val="5"/>
            <w:tcBorders>
              <w:top w:val="single" w:sz="4" w:space="0" w:color="auto"/>
              <w:left w:val="single" w:sz="4" w:space="0" w:color="auto"/>
              <w:bottom w:val="single" w:sz="4" w:space="0" w:color="auto"/>
              <w:right w:val="single" w:sz="4" w:space="0" w:color="auto"/>
            </w:tcBorders>
            <w:vAlign w:val="center"/>
          </w:tcPr>
          <w:p w:rsidR="009D569D" w:rsidRPr="00B271CA" w:rsidRDefault="009D569D" w:rsidP="00803C1F">
            <w:pPr>
              <w:autoSpaceDE w:val="0"/>
              <w:autoSpaceDN w:val="0"/>
              <w:adjustRightInd w:val="0"/>
              <w:jc w:val="center"/>
              <w:rPr>
                <w:rFonts w:eastAsiaTheme="minorHAnsi"/>
                <w:sz w:val="22"/>
                <w:szCs w:val="22"/>
                <w:lang w:eastAsia="en-US"/>
              </w:rPr>
            </w:pPr>
            <w:r w:rsidRPr="00B271CA">
              <w:rPr>
                <w:rFonts w:eastAsiaTheme="minorHAnsi"/>
                <w:sz w:val="22"/>
                <w:szCs w:val="22"/>
                <w:lang w:eastAsia="en-US"/>
              </w:rPr>
              <w:t>Значения мероприятия (результата) по годам</w:t>
            </w:r>
          </w:p>
        </w:tc>
      </w:tr>
      <w:tr w:rsidR="009D569D" w:rsidRPr="00B86250" w:rsidTr="003A7070">
        <w:tc>
          <w:tcPr>
            <w:tcW w:w="436" w:type="dxa"/>
            <w:vMerge/>
            <w:tcBorders>
              <w:top w:val="single" w:sz="4" w:space="0" w:color="auto"/>
              <w:left w:val="single" w:sz="4" w:space="0" w:color="auto"/>
              <w:bottom w:val="single" w:sz="4" w:space="0" w:color="auto"/>
              <w:right w:val="single" w:sz="4" w:space="0" w:color="auto"/>
            </w:tcBorders>
          </w:tcPr>
          <w:p w:rsidR="009D569D" w:rsidRPr="00B271CA" w:rsidRDefault="009D569D" w:rsidP="00803C1F">
            <w:pPr>
              <w:autoSpaceDE w:val="0"/>
              <w:autoSpaceDN w:val="0"/>
              <w:adjustRightInd w:val="0"/>
              <w:jc w:val="center"/>
              <w:rPr>
                <w:rFonts w:eastAsiaTheme="minorHAnsi"/>
                <w:sz w:val="22"/>
                <w:szCs w:val="22"/>
                <w:lang w:eastAsia="en-US"/>
              </w:rPr>
            </w:pPr>
          </w:p>
        </w:tc>
        <w:tc>
          <w:tcPr>
            <w:tcW w:w="1683" w:type="dxa"/>
            <w:vMerge/>
            <w:tcBorders>
              <w:top w:val="single" w:sz="4" w:space="0" w:color="auto"/>
              <w:left w:val="single" w:sz="4" w:space="0" w:color="auto"/>
              <w:bottom w:val="single" w:sz="4" w:space="0" w:color="auto"/>
              <w:right w:val="single" w:sz="4" w:space="0" w:color="auto"/>
            </w:tcBorders>
          </w:tcPr>
          <w:p w:rsidR="009D569D" w:rsidRPr="00B271CA" w:rsidRDefault="009D569D" w:rsidP="00803C1F">
            <w:pPr>
              <w:autoSpaceDE w:val="0"/>
              <w:autoSpaceDN w:val="0"/>
              <w:adjustRightInd w:val="0"/>
              <w:jc w:val="center"/>
              <w:rPr>
                <w:rFonts w:eastAsiaTheme="minorHAnsi"/>
                <w:sz w:val="22"/>
                <w:szCs w:val="22"/>
                <w:lang w:eastAsia="en-US"/>
              </w:rPr>
            </w:pPr>
          </w:p>
        </w:tc>
        <w:tc>
          <w:tcPr>
            <w:tcW w:w="1402" w:type="dxa"/>
            <w:vMerge/>
            <w:tcBorders>
              <w:top w:val="single" w:sz="4" w:space="0" w:color="auto"/>
              <w:left w:val="single" w:sz="4" w:space="0" w:color="auto"/>
              <w:bottom w:val="single" w:sz="4" w:space="0" w:color="auto"/>
              <w:right w:val="single" w:sz="4" w:space="0" w:color="auto"/>
            </w:tcBorders>
          </w:tcPr>
          <w:p w:rsidR="009D569D" w:rsidRPr="00B271CA" w:rsidRDefault="009D569D" w:rsidP="00803C1F">
            <w:pPr>
              <w:autoSpaceDE w:val="0"/>
              <w:autoSpaceDN w:val="0"/>
              <w:adjustRightInd w:val="0"/>
              <w:jc w:val="center"/>
              <w:rPr>
                <w:rFonts w:eastAsiaTheme="minorHAnsi"/>
                <w:sz w:val="22"/>
                <w:szCs w:val="22"/>
                <w:lang w:eastAsia="en-US"/>
              </w:rPr>
            </w:pPr>
          </w:p>
        </w:tc>
        <w:tc>
          <w:tcPr>
            <w:tcW w:w="1865" w:type="dxa"/>
            <w:vMerge/>
            <w:tcBorders>
              <w:top w:val="single" w:sz="4" w:space="0" w:color="auto"/>
              <w:left w:val="single" w:sz="4" w:space="0" w:color="auto"/>
              <w:bottom w:val="single" w:sz="4" w:space="0" w:color="auto"/>
              <w:right w:val="single" w:sz="4" w:space="0" w:color="auto"/>
            </w:tcBorders>
          </w:tcPr>
          <w:p w:rsidR="009D569D" w:rsidRPr="00B271CA" w:rsidRDefault="009D569D" w:rsidP="00803C1F">
            <w:pPr>
              <w:autoSpaceDE w:val="0"/>
              <w:autoSpaceDN w:val="0"/>
              <w:adjustRightInd w:val="0"/>
              <w:jc w:val="center"/>
              <w:rPr>
                <w:rFonts w:eastAsiaTheme="minorHAnsi"/>
                <w:sz w:val="22"/>
                <w:szCs w:val="22"/>
                <w:lang w:eastAsia="en-US"/>
              </w:rPr>
            </w:pPr>
          </w:p>
        </w:tc>
        <w:tc>
          <w:tcPr>
            <w:tcW w:w="779" w:type="dxa"/>
            <w:gridSpan w:val="2"/>
            <w:vMerge/>
            <w:tcBorders>
              <w:top w:val="single" w:sz="4" w:space="0" w:color="auto"/>
              <w:left w:val="single" w:sz="4" w:space="0" w:color="auto"/>
              <w:bottom w:val="single" w:sz="4" w:space="0" w:color="auto"/>
              <w:right w:val="single" w:sz="4" w:space="0" w:color="auto"/>
            </w:tcBorders>
          </w:tcPr>
          <w:p w:rsidR="009D569D" w:rsidRPr="00B271CA" w:rsidRDefault="009D569D" w:rsidP="00803C1F">
            <w:pPr>
              <w:autoSpaceDE w:val="0"/>
              <w:autoSpaceDN w:val="0"/>
              <w:adjustRightInd w:val="0"/>
              <w:jc w:val="center"/>
              <w:rPr>
                <w:rFonts w:eastAsiaTheme="minorHAnsi"/>
                <w:sz w:val="22"/>
                <w:szCs w:val="22"/>
                <w:lang w:eastAsia="en-US"/>
              </w:rPr>
            </w:pPr>
          </w:p>
        </w:tc>
        <w:tc>
          <w:tcPr>
            <w:tcW w:w="623" w:type="dxa"/>
            <w:tcBorders>
              <w:top w:val="single" w:sz="4" w:space="0" w:color="auto"/>
              <w:left w:val="single" w:sz="4" w:space="0" w:color="auto"/>
              <w:bottom w:val="single" w:sz="4" w:space="0" w:color="auto"/>
              <w:right w:val="single" w:sz="4" w:space="0" w:color="auto"/>
            </w:tcBorders>
            <w:vAlign w:val="center"/>
          </w:tcPr>
          <w:p w:rsidR="009D569D" w:rsidRPr="00B271CA" w:rsidRDefault="009D569D" w:rsidP="00803C1F">
            <w:pPr>
              <w:autoSpaceDE w:val="0"/>
              <w:autoSpaceDN w:val="0"/>
              <w:adjustRightInd w:val="0"/>
              <w:jc w:val="center"/>
              <w:rPr>
                <w:rFonts w:eastAsiaTheme="minorHAnsi"/>
                <w:sz w:val="22"/>
                <w:szCs w:val="22"/>
                <w:lang w:eastAsia="en-US"/>
              </w:rPr>
            </w:pPr>
            <w:r w:rsidRPr="00B271CA">
              <w:rPr>
                <w:rFonts w:eastAsiaTheme="minorHAnsi"/>
                <w:sz w:val="22"/>
                <w:szCs w:val="22"/>
                <w:lang w:eastAsia="en-US"/>
              </w:rPr>
              <w:t>значение</w:t>
            </w:r>
          </w:p>
        </w:tc>
        <w:tc>
          <w:tcPr>
            <w:tcW w:w="639" w:type="dxa"/>
            <w:gridSpan w:val="2"/>
            <w:tcBorders>
              <w:top w:val="single" w:sz="4" w:space="0" w:color="auto"/>
              <w:left w:val="single" w:sz="4" w:space="0" w:color="auto"/>
              <w:bottom w:val="single" w:sz="4" w:space="0" w:color="auto"/>
              <w:right w:val="single" w:sz="4" w:space="0" w:color="auto"/>
            </w:tcBorders>
            <w:vAlign w:val="center"/>
          </w:tcPr>
          <w:p w:rsidR="009D569D" w:rsidRPr="00B271CA" w:rsidRDefault="009D569D" w:rsidP="00803C1F">
            <w:pPr>
              <w:autoSpaceDE w:val="0"/>
              <w:autoSpaceDN w:val="0"/>
              <w:adjustRightInd w:val="0"/>
              <w:jc w:val="center"/>
              <w:rPr>
                <w:rFonts w:eastAsiaTheme="minorHAnsi"/>
                <w:sz w:val="22"/>
                <w:szCs w:val="22"/>
                <w:lang w:eastAsia="en-US"/>
              </w:rPr>
            </w:pPr>
            <w:r w:rsidRPr="00B271CA">
              <w:rPr>
                <w:rFonts w:eastAsiaTheme="minorHAnsi"/>
                <w:sz w:val="22"/>
                <w:szCs w:val="22"/>
                <w:lang w:eastAsia="en-US"/>
              </w:rPr>
              <w:t>год</w:t>
            </w:r>
          </w:p>
        </w:tc>
        <w:tc>
          <w:tcPr>
            <w:tcW w:w="613" w:type="dxa"/>
            <w:tcBorders>
              <w:top w:val="single" w:sz="4" w:space="0" w:color="auto"/>
              <w:left w:val="single" w:sz="4" w:space="0" w:color="auto"/>
              <w:bottom w:val="single" w:sz="4" w:space="0" w:color="auto"/>
              <w:right w:val="single" w:sz="4" w:space="0" w:color="auto"/>
            </w:tcBorders>
            <w:vAlign w:val="center"/>
          </w:tcPr>
          <w:p w:rsidR="009D569D" w:rsidRPr="00E1055C" w:rsidRDefault="009D569D" w:rsidP="00803C1F">
            <w:pPr>
              <w:autoSpaceDE w:val="0"/>
              <w:autoSpaceDN w:val="0"/>
              <w:adjustRightInd w:val="0"/>
              <w:jc w:val="center"/>
              <w:rPr>
                <w:rFonts w:eastAsiaTheme="minorHAnsi"/>
                <w:sz w:val="22"/>
                <w:szCs w:val="22"/>
                <w:lang w:eastAsia="en-US"/>
              </w:rPr>
            </w:pPr>
            <w:r w:rsidRPr="00E1055C">
              <w:rPr>
                <w:rFonts w:eastAsiaTheme="minorHAnsi"/>
                <w:sz w:val="22"/>
                <w:szCs w:val="22"/>
                <w:lang w:eastAsia="en-US"/>
              </w:rPr>
              <w:t>2026</w:t>
            </w:r>
          </w:p>
        </w:tc>
        <w:tc>
          <w:tcPr>
            <w:tcW w:w="623" w:type="dxa"/>
            <w:tcBorders>
              <w:top w:val="single" w:sz="4" w:space="0" w:color="auto"/>
              <w:left w:val="single" w:sz="4" w:space="0" w:color="auto"/>
              <w:bottom w:val="single" w:sz="4" w:space="0" w:color="auto"/>
              <w:right w:val="single" w:sz="4" w:space="0" w:color="auto"/>
            </w:tcBorders>
            <w:vAlign w:val="center"/>
          </w:tcPr>
          <w:p w:rsidR="009D569D" w:rsidRPr="00E1055C" w:rsidRDefault="009D569D" w:rsidP="00803C1F">
            <w:pPr>
              <w:autoSpaceDE w:val="0"/>
              <w:autoSpaceDN w:val="0"/>
              <w:adjustRightInd w:val="0"/>
              <w:jc w:val="center"/>
              <w:rPr>
                <w:rFonts w:eastAsiaTheme="minorHAnsi"/>
                <w:sz w:val="22"/>
                <w:szCs w:val="22"/>
                <w:lang w:eastAsia="en-US"/>
              </w:rPr>
            </w:pPr>
            <w:r w:rsidRPr="00E1055C">
              <w:rPr>
                <w:rFonts w:eastAsiaTheme="minorHAnsi"/>
                <w:sz w:val="22"/>
                <w:szCs w:val="22"/>
                <w:lang w:eastAsia="en-US"/>
              </w:rPr>
              <w:t>2027</w:t>
            </w:r>
          </w:p>
        </w:tc>
        <w:tc>
          <w:tcPr>
            <w:tcW w:w="623" w:type="dxa"/>
            <w:tcBorders>
              <w:top w:val="single" w:sz="4" w:space="0" w:color="auto"/>
              <w:left w:val="single" w:sz="4" w:space="0" w:color="auto"/>
              <w:bottom w:val="single" w:sz="4" w:space="0" w:color="auto"/>
              <w:right w:val="single" w:sz="4" w:space="0" w:color="auto"/>
            </w:tcBorders>
            <w:vAlign w:val="center"/>
          </w:tcPr>
          <w:p w:rsidR="009D569D" w:rsidRPr="00E1055C" w:rsidRDefault="009D569D" w:rsidP="00803C1F">
            <w:pPr>
              <w:autoSpaceDE w:val="0"/>
              <w:autoSpaceDN w:val="0"/>
              <w:adjustRightInd w:val="0"/>
              <w:jc w:val="center"/>
              <w:rPr>
                <w:rFonts w:eastAsiaTheme="minorHAnsi"/>
                <w:sz w:val="22"/>
                <w:szCs w:val="22"/>
                <w:lang w:eastAsia="en-US"/>
              </w:rPr>
            </w:pPr>
            <w:r w:rsidRPr="00E1055C">
              <w:rPr>
                <w:rFonts w:eastAsiaTheme="minorHAnsi"/>
                <w:sz w:val="22"/>
                <w:szCs w:val="22"/>
                <w:lang w:eastAsia="en-US"/>
              </w:rPr>
              <w:t>2028</w:t>
            </w:r>
          </w:p>
        </w:tc>
        <w:tc>
          <w:tcPr>
            <w:tcW w:w="621" w:type="dxa"/>
            <w:tcBorders>
              <w:top w:val="single" w:sz="4" w:space="0" w:color="auto"/>
              <w:left w:val="single" w:sz="4" w:space="0" w:color="auto"/>
              <w:bottom w:val="single" w:sz="4" w:space="0" w:color="auto"/>
              <w:right w:val="single" w:sz="4" w:space="0" w:color="auto"/>
            </w:tcBorders>
            <w:vAlign w:val="center"/>
          </w:tcPr>
          <w:p w:rsidR="009D569D" w:rsidRPr="00E1055C" w:rsidRDefault="009D569D" w:rsidP="00803C1F">
            <w:pPr>
              <w:autoSpaceDE w:val="0"/>
              <w:autoSpaceDN w:val="0"/>
              <w:adjustRightInd w:val="0"/>
              <w:jc w:val="center"/>
              <w:rPr>
                <w:rFonts w:eastAsiaTheme="minorHAnsi"/>
                <w:sz w:val="22"/>
                <w:szCs w:val="22"/>
                <w:lang w:eastAsia="en-US"/>
              </w:rPr>
            </w:pPr>
            <w:r w:rsidRPr="00E1055C">
              <w:rPr>
                <w:rFonts w:eastAsiaTheme="minorHAnsi"/>
                <w:sz w:val="22"/>
                <w:szCs w:val="22"/>
                <w:lang w:eastAsia="en-US"/>
              </w:rPr>
              <w:t>2029</w:t>
            </w:r>
          </w:p>
        </w:tc>
        <w:tc>
          <w:tcPr>
            <w:tcW w:w="643" w:type="dxa"/>
            <w:tcBorders>
              <w:top w:val="single" w:sz="4" w:space="0" w:color="auto"/>
              <w:left w:val="single" w:sz="4" w:space="0" w:color="auto"/>
              <w:bottom w:val="single" w:sz="4" w:space="0" w:color="auto"/>
              <w:right w:val="single" w:sz="4" w:space="0" w:color="auto"/>
            </w:tcBorders>
            <w:vAlign w:val="center"/>
          </w:tcPr>
          <w:p w:rsidR="009D569D" w:rsidRPr="00E1055C" w:rsidRDefault="009D569D" w:rsidP="00803C1F">
            <w:pPr>
              <w:autoSpaceDE w:val="0"/>
              <w:autoSpaceDN w:val="0"/>
              <w:adjustRightInd w:val="0"/>
              <w:jc w:val="center"/>
              <w:rPr>
                <w:rFonts w:eastAsiaTheme="minorHAnsi"/>
                <w:sz w:val="22"/>
                <w:szCs w:val="22"/>
                <w:lang w:eastAsia="en-US"/>
              </w:rPr>
            </w:pPr>
            <w:r w:rsidRPr="00E1055C">
              <w:rPr>
                <w:rFonts w:eastAsiaTheme="minorHAnsi"/>
                <w:sz w:val="22"/>
                <w:szCs w:val="22"/>
                <w:lang w:eastAsia="en-US"/>
              </w:rPr>
              <w:t>2030</w:t>
            </w:r>
          </w:p>
        </w:tc>
      </w:tr>
      <w:tr w:rsidR="009D569D" w:rsidRPr="00413245" w:rsidTr="003A7070">
        <w:tc>
          <w:tcPr>
            <w:tcW w:w="436" w:type="dxa"/>
            <w:tcBorders>
              <w:top w:val="single" w:sz="4" w:space="0" w:color="auto"/>
              <w:left w:val="single" w:sz="4" w:space="0" w:color="auto"/>
              <w:bottom w:val="single" w:sz="4" w:space="0" w:color="auto"/>
              <w:right w:val="single" w:sz="4" w:space="0" w:color="auto"/>
            </w:tcBorders>
          </w:tcPr>
          <w:p w:rsidR="009D569D" w:rsidRPr="00B271CA" w:rsidRDefault="009D569D" w:rsidP="00803C1F">
            <w:pPr>
              <w:autoSpaceDE w:val="0"/>
              <w:autoSpaceDN w:val="0"/>
              <w:adjustRightInd w:val="0"/>
              <w:jc w:val="center"/>
              <w:rPr>
                <w:rFonts w:eastAsiaTheme="minorHAnsi"/>
                <w:lang w:eastAsia="en-US"/>
              </w:rPr>
            </w:pPr>
            <w:r w:rsidRPr="00B271CA">
              <w:rPr>
                <w:rFonts w:eastAsiaTheme="minorHAnsi"/>
                <w:lang w:eastAsia="en-US"/>
              </w:rPr>
              <w:t>1</w:t>
            </w:r>
          </w:p>
        </w:tc>
        <w:tc>
          <w:tcPr>
            <w:tcW w:w="10114" w:type="dxa"/>
            <w:gridSpan w:val="13"/>
            <w:tcBorders>
              <w:top w:val="single" w:sz="4" w:space="0" w:color="auto"/>
              <w:left w:val="single" w:sz="4" w:space="0" w:color="auto"/>
              <w:bottom w:val="single" w:sz="4" w:space="0" w:color="auto"/>
              <w:right w:val="single" w:sz="4" w:space="0" w:color="auto"/>
            </w:tcBorders>
          </w:tcPr>
          <w:p w:rsidR="009D569D" w:rsidRPr="00B271CA" w:rsidRDefault="009D569D" w:rsidP="00803C1F">
            <w:pPr>
              <w:autoSpaceDE w:val="0"/>
              <w:autoSpaceDN w:val="0"/>
              <w:adjustRightInd w:val="0"/>
              <w:jc w:val="center"/>
              <w:rPr>
                <w:rFonts w:eastAsiaTheme="minorHAnsi"/>
                <w:lang w:eastAsia="en-US"/>
              </w:rPr>
            </w:pPr>
            <w:r w:rsidRPr="000C110B">
              <w:t>Задача «</w:t>
            </w:r>
            <w:r w:rsidRPr="000C110B">
              <w:rPr>
                <w:rFonts w:eastAsia="Calibri"/>
                <w:lang w:eastAsia="en-US"/>
              </w:rPr>
              <w:t xml:space="preserve">Увеличение </w:t>
            </w:r>
            <w:r w:rsidR="00DE6FDA">
              <w:rPr>
                <w:rFonts w:eastAsia="Calibri"/>
                <w:lang w:eastAsia="en-US"/>
              </w:rPr>
              <w:t>дол</w:t>
            </w:r>
            <w:r w:rsidR="00D87B5C">
              <w:rPr>
                <w:rFonts w:eastAsia="Calibri"/>
                <w:lang w:eastAsia="en-US"/>
              </w:rPr>
              <w:t>и</w:t>
            </w:r>
            <w:r w:rsidRPr="000C110B">
              <w:rPr>
                <w:rFonts w:eastAsia="Calibri"/>
                <w:lang w:eastAsia="en-US"/>
              </w:rPr>
              <w:t xml:space="preserve"> населения, систематически занимающегося физической культурой и спортом»</w:t>
            </w:r>
          </w:p>
        </w:tc>
      </w:tr>
      <w:tr w:rsidR="0095735E" w:rsidRPr="00413245" w:rsidTr="003A7070">
        <w:tc>
          <w:tcPr>
            <w:tcW w:w="436" w:type="dxa"/>
            <w:tcBorders>
              <w:top w:val="single" w:sz="4" w:space="0" w:color="auto"/>
              <w:left w:val="single" w:sz="4" w:space="0" w:color="auto"/>
              <w:bottom w:val="single" w:sz="4" w:space="0" w:color="auto"/>
              <w:right w:val="single" w:sz="4" w:space="0" w:color="auto"/>
            </w:tcBorders>
          </w:tcPr>
          <w:p w:rsidR="009D569D" w:rsidRDefault="009D569D" w:rsidP="00803C1F">
            <w:pPr>
              <w:autoSpaceDE w:val="0"/>
              <w:autoSpaceDN w:val="0"/>
              <w:adjustRightInd w:val="0"/>
              <w:jc w:val="center"/>
              <w:rPr>
                <w:rFonts w:eastAsiaTheme="minorHAnsi"/>
                <w:lang w:eastAsia="en-US"/>
              </w:rPr>
            </w:pPr>
            <w:r>
              <w:rPr>
                <w:rFonts w:eastAsiaTheme="minorHAnsi"/>
                <w:lang w:eastAsia="en-US"/>
              </w:rPr>
              <w:t>1.1</w:t>
            </w:r>
          </w:p>
        </w:tc>
        <w:tc>
          <w:tcPr>
            <w:tcW w:w="1683" w:type="dxa"/>
            <w:tcBorders>
              <w:top w:val="single" w:sz="4" w:space="0" w:color="auto"/>
              <w:left w:val="single" w:sz="4" w:space="0" w:color="auto"/>
              <w:bottom w:val="single" w:sz="4" w:space="0" w:color="auto"/>
              <w:right w:val="single" w:sz="4" w:space="0" w:color="auto"/>
            </w:tcBorders>
          </w:tcPr>
          <w:p w:rsidR="009D569D" w:rsidRPr="000C110B" w:rsidRDefault="009D569D" w:rsidP="00803C1F">
            <w:pPr>
              <w:autoSpaceDE w:val="0"/>
              <w:autoSpaceDN w:val="0"/>
              <w:adjustRightInd w:val="0"/>
              <w:rPr>
                <w:rFonts w:eastAsiaTheme="minorHAnsi"/>
                <w:lang w:eastAsia="en-US"/>
              </w:rPr>
            </w:pPr>
            <w:r w:rsidRPr="000C110B">
              <w:rPr>
                <w:rFonts w:eastAsiaTheme="minorHAnsi"/>
                <w:lang w:eastAsia="en-US"/>
              </w:rPr>
              <w:t>Мероприятие (результат) «</w:t>
            </w:r>
            <w:r w:rsidRPr="000C110B">
              <w:t>Обеспечение программных мероприятий в области молодежной политики, развития физической культуры и спорта</w:t>
            </w:r>
            <w:r w:rsidRPr="000C110B">
              <w:rPr>
                <w:rFonts w:eastAsiaTheme="minorHAnsi"/>
                <w:lang w:eastAsia="en-US"/>
              </w:rPr>
              <w:t>»</w:t>
            </w:r>
          </w:p>
        </w:tc>
        <w:tc>
          <w:tcPr>
            <w:tcW w:w="1402" w:type="dxa"/>
            <w:tcBorders>
              <w:top w:val="single" w:sz="4" w:space="0" w:color="auto"/>
              <w:left w:val="single" w:sz="4" w:space="0" w:color="auto"/>
              <w:bottom w:val="single" w:sz="4" w:space="0" w:color="auto"/>
              <w:right w:val="single" w:sz="4" w:space="0" w:color="auto"/>
            </w:tcBorders>
          </w:tcPr>
          <w:p w:rsidR="009D569D" w:rsidRPr="00B271CA" w:rsidRDefault="009D569D" w:rsidP="00803C1F">
            <w:pPr>
              <w:autoSpaceDE w:val="0"/>
              <w:autoSpaceDN w:val="0"/>
              <w:adjustRightInd w:val="0"/>
              <w:rPr>
                <w:rFonts w:eastAsiaTheme="minorHAnsi"/>
                <w:lang w:eastAsia="en-US"/>
              </w:rPr>
            </w:pPr>
            <w:r w:rsidRPr="00B271CA">
              <w:rPr>
                <w:rFonts w:eastAsiaTheme="minorHAnsi"/>
                <w:lang w:eastAsia="en-US"/>
              </w:rPr>
              <w:t>Осуществление текущей деятельности</w:t>
            </w:r>
          </w:p>
        </w:tc>
        <w:tc>
          <w:tcPr>
            <w:tcW w:w="1865" w:type="dxa"/>
            <w:tcBorders>
              <w:top w:val="single" w:sz="4" w:space="0" w:color="auto"/>
              <w:left w:val="single" w:sz="4" w:space="0" w:color="auto"/>
              <w:bottom w:val="single" w:sz="4" w:space="0" w:color="auto"/>
              <w:right w:val="single" w:sz="4" w:space="0" w:color="auto"/>
            </w:tcBorders>
          </w:tcPr>
          <w:p w:rsidR="009D569D" w:rsidRPr="000C110B" w:rsidRDefault="009D569D" w:rsidP="00803C1F">
            <w:pPr>
              <w:autoSpaceDE w:val="0"/>
              <w:autoSpaceDN w:val="0"/>
              <w:adjustRightInd w:val="0"/>
              <w:rPr>
                <w:rFonts w:eastAsiaTheme="minorHAnsi"/>
                <w:lang w:eastAsia="en-US"/>
              </w:rPr>
            </w:pPr>
            <w:r w:rsidRPr="000C110B">
              <w:rPr>
                <w:rFonts w:eastAsiaTheme="minorHAnsi"/>
                <w:lang w:eastAsia="en-US"/>
              </w:rPr>
              <w:t>Мероприятия</w:t>
            </w:r>
            <w:r w:rsidR="003A7070">
              <w:rPr>
                <w:rFonts w:eastAsiaTheme="minorHAnsi"/>
                <w:lang w:eastAsia="en-US"/>
              </w:rPr>
              <w:t>,</w:t>
            </w:r>
            <w:r w:rsidRPr="000C110B">
              <w:rPr>
                <w:rFonts w:eastAsiaTheme="minorHAnsi"/>
                <w:lang w:eastAsia="en-US"/>
              </w:rPr>
              <w:t xml:space="preserve"> посвященные Дню студента, Дню защитника отечества, Дню Победы Дню семьи, Дню призывника, Дню молодежи, Дню физкультурника</w:t>
            </w:r>
          </w:p>
        </w:tc>
        <w:tc>
          <w:tcPr>
            <w:tcW w:w="779" w:type="dxa"/>
            <w:gridSpan w:val="2"/>
            <w:tcBorders>
              <w:top w:val="single" w:sz="4" w:space="0" w:color="auto"/>
              <w:left w:val="single" w:sz="4" w:space="0" w:color="auto"/>
              <w:bottom w:val="single" w:sz="4" w:space="0" w:color="auto"/>
              <w:right w:val="single" w:sz="4" w:space="0" w:color="auto"/>
            </w:tcBorders>
          </w:tcPr>
          <w:p w:rsidR="009D569D" w:rsidRPr="00ED76C6" w:rsidRDefault="009D569D" w:rsidP="00803C1F">
            <w:pPr>
              <w:pStyle w:val="ConsPlusNormal"/>
              <w:ind w:firstLine="0"/>
              <w:jc w:val="center"/>
              <w:rPr>
                <w:rFonts w:ascii="Times New Roman" w:hAnsi="Times New Roman" w:cs="Times New Roman"/>
              </w:rPr>
            </w:pPr>
            <w:r w:rsidRPr="00ED76C6">
              <w:rPr>
                <w:rFonts w:ascii="Times New Roman" w:eastAsiaTheme="minorHAnsi" w:hAnsi="Times New Roman" w:cs="Times New Roman"/>
                <w:lang w:eastAsia="en-US"/>
              </w:rPr>
              <w:t>Единиц</w:t>
            </w:r>
          </w:p>
        </w:tc>
        <w:tc>
          <w:tcPr>
            <w:tcW w:w="623" w:type="dxa"/>
            <w:tcBorders>
              <w:top w:val="single" w:sz="4" w:space="0" w:color="auto"/>
              <w:left w:val="single" w:sz="4" w:space="0" w:color="auto"/>
              <w:bottom w:val="single" w:sz="4" w:space="0" w:color="auto"/>
              <w:right w:val="single" w:sz="4" w:space="0" w:color="auto"/>
            </w:tcBorders>
          </w:tcPr>
          <w:p w:rsidR="009D569D" w:rsidRDefault="009D569D" w:rsidP="00803C1F">
            <w:pPr>
              <w:autoSpaceDE w:val="0"/>
              <w:autoSpaceDN w:val="0"/>
              <w:adjustRightInd w:val="0"/>
              <w:jc w:val="center"/>
              <w:rPr>
                <w:rFonts w:eastAsiaTheme="minorHAnsi"/>
                <w:lang w:eastAsia="en-US"/>
              </w:rPr>
            </w:pPr>
            <w:r>
              <w:rPr>
                <w:rFonts w:eastAsiaTheme="minorHAnsi"/>
                <w:lang w:eastAsia="en-US"/>
              </w:rPr>
              <w:t>9</w:t>
            </w:r>
          </w:p>
        </w:tc>
        <w:tc>
          <w:tcPr>
            <w:tcW w:w="623" w:type="dxa"/>
            <w:tcBorders>
              <w:top w:val="single" w:sz="4" w:space="0" w:color="auto"/>
              <w:left w:val="single" w:sz="4" w:space="0" w:color="auto"/>
              <w:bottom w:val="single" w:sz="4" w:space="0" w:color="auto"/>
              <w:right w:val="single" w:sz="4" w:space="0" w:color="auto"/>
            </w:tcBorders>
          </w:tcPr>
          <w:p w:rsidR="009D569D" w:rsidRPr="00B271CA" w:rsidRDefault="009D569D" w:rsidP="00803C1F">
            <w:pPr>
              <w:autoSpaceDE w:val="0"/>
              <w:autoSpaceDN w:val="0"/>
              <w:adjustRightInd w:val="0"/>
              <w:jc w:val="center"/>
              <w:rPr>
                <w:rFonts w:eastAsiaTheme="minorHAnsi"/>
                <w:lang w:eastAsia="en-US"/>
              </w:rPr>
            </w:pPr>
            <w:r>
              <w:rPr>
                <w:rFonts w:eastAsiaTheme="minorHAnsi"/>
                <w:lang w:eastAsia="en-US"/>
              </w:rPr>
              <w:t>2025</w:t>
            </w:r>
          </w:p>
        </w:tc>
        <w:tc>
          <w:tcPr>
            <w:tcW w:w="629" w:type="dxa"/>
            <w:gridSpan w:val="2"/>
            <w:tcBorders>
              <w:top w:val="single" w:sz="4" w:space="0" w:color="auto"/>
              <w:left w:val="single" w:sz="4" w:space="0" w:color="auto"/>
              <w:bottom w:val="single" w:sz="4" w:space="0" w:color="auto"/>
              <w:right w:val="single" w:sz="4" w:space="0" w:color="auto"/>
            </w:tcBorders>
          </w:tcPr>
          <w:p w:rsidR="009D569D" w:rsidRDefault="009D569D" w:rsidP="00803C1F">
            <w:pPr>
              <w:jc w:val="center"/>
            </w:pPr>
            <w:r>
              <w:t>9</w:t>
            </w:r>
          </w:p>
        </w:tc>
        <w:tc>
          <w:tcPr>
            <w:tcW w:w="623" w:type="dxa"/>
            <w:tcBorders>
              <w:top w:val="single" w:sz="4" w:space="0" w:color="auto"/>
              <w:left w:val="single" w:sz="4" w:space="0" w:color="auto"/>
              <w:bottom w:val="single" w:sz="4" w:space="0" w:color="auto"/>
              <w:right w:val="single" w:sz="4" w:space="0" w:color="auto"/>
            </w:tcBorders>
          </w:tcPr>
          <w:p w:rsidR="009D569D" w:rsidRDefault="009D569D" w:rsidP="00803C1F">
            <w:pPr>
              <w:jc w:val="center"/>
            </w:pPr>
            <w:r>
              <w:t>9</w:t>
            </w:r>
          </w:p>
        </w:tc>
        <w:tc>
          <w:tcPr>
            <w:tcW w:w="623" w:type="dxa"/>
            <w:tcBorders>
              <w:top w:val="single" w:sz="4" w:space="0" w:color="auto"/>
              <w:left w:val="single" w:sz="4" w:space="0" w:color="auto"/>
              <w:bottom w:val="single" w:sz="4" w:space="0" w:color="auto"/>
              <w:right w:val="single" w:sz="4" w:space="0" w:color="auto"/>
            </w:tcBorders>
          </w:tcPr>
          <w:p w:rsidR="009D569D" w:rsidRDefault="009D569D" w:rsidP="00803C1F">
            <w:pPr>
              <w:jc w:val="center"/>
            </w:pPr>
            <w:r>
              <w:t>9</w:t>
            </w:r>
          </w:p>
        </w:tc>
        <w:tc>
          <w:tcPr>
            <w:tcW w:w="621" w:type="dxa"/>
            <w:tcBorders>
              <w:top w:val="single" w:sz="4" w:space="0" w:color="auto"/>
              <w:left w:val="single" w:sz="4" w:space="0" w:color="auto"/>
              <w:bottom w:val="single" w:sz="4" w:space="0" w:color="auto"/>
              <w:right w:val="single" w:sz="4" w:space="0" w:color="auto"/>
            </w:tcBorders>
          </w:tcPr>
          <w:p w:rsidR="009D569D" w:rsidRDefault="009D569D" w:rsidP="00803C1F">
            <w:pPr>
              <w:jc w:val="center"/>
            </w:pPr>
            <w:r>
              <w:t>9</w:t>
            </w:r>
          </w:p>
        </w:tc>
        <w:tc>
          <w:tcPr>
            <w:tcW w:w="643" w:type="dxa"/>
            <w:tcBorders>
              <w:top w:val="single" w:sz="4" w:space="0" w:color="auto"/>
              <w:left w:val="single" w:sz="4" w:space="0" w:color="auto"/>
              <w:bottom w:val="single" w:sz="4" w:space="0" w:color="auto"/>
              <w:right w:val="single" w:sz="4" w:space="0" w:color="auto"/>
            </w:tcBorders>
          </w:tcPr>
          <w:p w:rsidR="009D569D" w:rsidRDefault="009D569D" w:rsidP="00803C1F">
            <w:pPr>
              <w:jc w:val="center"/>
            </w:pPr>
            <w:r>
              <w:t>9</w:t>
            </w:r>
          </w:p>
        </w:tc>
      </w:tr>
      <w:tr w:rsidR="0095735E" w:rsidRPr="00413245" w:rsidTr="003A7070">
        <w:tc>
          <w:tcPr>
            <w:tcW w:w="436" w:type="dxa"/>
            <w:tcBorders>
              <w:top w:val="single" w:sz="4" w:space="0" w:color="auto"/>
              <w:left w:val="single" w:sz="4" w:space="0" w:color="auto"/>
              <w:bottom w:val="single" w:sz="4" w:space="0" w:color="auto"/>
              <w:right w:val="single" w:sz="4" w:space="0" w:color="auto"/>
            </w:tcBorders>
          </w:tcPr>
          <w:p w:rsidR="009D569D" w:rsidRDefault="009D569D" w:rsidP="00803C1F">
            <w:pPr>
              <w:autoSpaceDE w:val="0"/>
              <w:autoSpaceDN w:val="0"/>
              <w:adjustRightInd w:val="0"/>
              <w:jc w:val="center"/>
              <w:rPr>
                <w:rFonts w:eastAsiaTheme="minorHAnsi"/>
                <w:lang w:eastAsia="en-US"/>
              </w:rPr>
            </w:pPr>
            <w:r>
              <w:rPr>
                <w:rFonts w:eastAsiaTheme="minorHAnsi"/>
                <w:lang w:eastAsia="en-US"/>
              </w:rPr>
              <w:t>1.2</w:t>
            </w:r>
          </w:p>
        </w:tc>
        <w:tc>
          <w:tcPr>
            <w:tcW w:w="1683" w:type="dxa"/>
            <w:tcBorders>
              <w:top w:val="single" w:sz="4" w:space="0" w:color="auto"/>
              <w:left w:val="single" w:sz="4" w:space="0" w:color="auto"/>
              <w:bottom w:val="single" w:sz="4" w:space="0" w:color="auto"/>
              <w:right w:val="single" w:sz="4" w:space="0" w:color="auto"/>
            </w:tcBorders>
          </w:tcPr>
          <w:p w:rsidR="009D569D" w:rsidRPr="000C110B" w:rsidRDefault="009D569D" w:rsidP="00803C1F">
            <w:pPr>
              <w:autoSpaceDE w:val="0"/>
              <w:autoSpaceDN w:val="0"/>
              <w:adjustRightInd w:val="0"/>
              <w:rPr>
                <w:rFonts w:eastAsiaTheme="minorHAnsi"/>
                <w:lang w:eastAsia="en-US"/>
              </w:rPr>
            </w:pPr>
            <w:r w:rsidRPr="000C110B">
              <w:rPr>
                <w:rFonts w:eastAsiaTheme="minorHAnsi"/>
                <w:lang w:eastAsia="en-US"/>
              </w:rPr>
              <w:t>Мероприятие (результат) «</w:t>
            </w:r>
            <w:r>
              <w:t>Обеспечены меры по стимулированию</w:t>
            </w:r>
            <w:r w:rsidRPr="000C110B">
              <w:t xml:space="preserve"> </w:t>
            </w:r>
            <w:r>
              <w:t>различных возрастных групп населения к выполнению нормативов и требований Всероссийского физкультурно-спортивного комплекса «Готов к труду и обороне</w:t>
            </w:r>
            <w:r w:rsidRPr="000C110B">
              <w:rPr>
                <w:rFonts w:eastAsiaTheme="minorHAnsi"/>
                <w:lang w:eastAsia="en-US"/>
              </w:rPr>
              <w:t>»</w:t>
            </w:r>
            <w:r w:rsidR="00C50645">
              <w:rPr>
                <w:rFonts w:eastAsiaTheme="minorHAnsi"/>
                <w:lang w:eastAsia="en-US"/>
              </w:rPr>
              <w:t xml:space="preserve"> (ГТО)»</w:t>
            </w:r>
          </w:p>
        </w:tc>
        <w:tc>
          <w:tcPr>
            <w:tcW w:w="1402" w:type="dxa"/>
            <w:tcBorders>
              <w:top w:val="single" w:sz="4" w:space="0" w:color="auto"/>
              <w:left w:val="single" w:sz="4" w:space="0" w:color="auto"/>
              <w:bottom w:val="single" w:sz="4" w:space="0" w:color="auto"/>
              <w:right w:val="single" w:sz="4" w:space="0" w:color="auto"/>
            </w:tcBorders>
          </w:tcPr>
          <w:p w:rsidR="009D569D" w:rsidRPr="00B271CA" w:rsidRDefault="009D569D" w:rsidP="00803C1F">
            <w:pPr>
              <w:autoSpaceDE w:val="0"/>
              <w:autoSpaceDN w:val="0"/>
              <w:adjustRightInd w:val="0"/>
              <w:rPr>
                <w:rFonts w:eastAsiaTheme="minorHAnsi"/>
                <w:lang w:eastAsia="en-US"/>
              </w:rPr>
            </w:pPr>
            <w:r w:rsidRPr="00B271CA">
              <w:rPr>
                <w:rFonts w:eastAsiaTheme="minorHAnsi"/>
                <w:lang w:eastAsia="en-US"/>
              </w:rPr>
              <w:t>Осуществление текущей деятельности</w:t>
            </w:r>
          </w:p>
        </w:tc>
        <w:tc>
          <w:tcPr>
            <w:tcW w:w="1865" w:type="dxa"/>
            <w:tcBorders>
              <w:top w:val="single" w:sz="4" w:space="0" w:color="auto"/>
              <w:left w:val="single" w:sz="4" w:space="0" w:color="auto"/>
              <w:bottom w:val="single" w:sz="4" w:space="0" w:color="auto"/>
              <w:right w:val="single" w:sz="4" w:space="0" w:color="auto"/>
            </w:tcBorders>
          </w:tcPr>
          <w:p w:rsidR="009D569D" w:rsidRPr="000C110B" w:rsidRDefault="009D569D" w:rsidP="00803C1F">
            <w:pPr>
              <w:autoSpaceDE w:val="0"/>
              <w:autoSpaceDN w:val="0"/>
              <w:adjustRightInd w:val="0"/>
              <w:rPr>
                <w:rFonts w:eastAsiaTheme="minorHAnsi"/>
                <w:lang w:eastAsia="en-US"/>
              </w:rPr>
            </w:pPr>
            <w:r>
              <w:t>Расходы на стимулирование различных возрастных групп населения к выполнению нормативов и требований Всероссийского физкультурно-спортивного комплекса «Готов к труду и обороне</w:t>
            </w:r>
            <w:r w:rsidRPr="000C110B">
              <w:rPr>
                <w:rFonts w:eastAsiaTheme="minorHAnsi"/>
                <w:lang w:eastAsia="en-US"/>
              </w:rPr>
              <w:t>»</w:t>
            </w:r>
          </w:p>
        </w:tc>
        <w:tc>
          <w:tcPr>
            <w:tcW w:w="779" w:type="dxa"/>
            <w:gridSpan w:val="2"/>
            <w:tcBorders>
              <w:top w:val="single" w:sz="4" w:space="0" w:color="auto"/>
              <w:left w:val="single" w:sz="4" w:space="0" w:color="auto"/>
              <w:bottom w:val="single" w:sz="4" w:space="0" w:color="auto"/>
              <w:right w:val="single" w:sz="4" w:space="0" w:color="auto"/>
            </w:tcBorders>
          </w:tcPr>
          <w:p w:rsidR="009D569D" w:rsidRPr="00C87800" w:rsidRDefault="009D569D" w:rsidP="00803C1F">
            <w:pPr>
              <w:pStyle w:val="ConsPlusNormal"/>
              <w:ind w:firstLine="0"/>
              <w:jc w:val="center"/>
              <w:rPr>
                <w:rFonts w:ascii="Times New Roman" w:eastAsiaTheme="minorHAnsi" w:hAnsi="Times New Roman" w:cs="Times New Roman"/>
                <w:lang w:eastAsia="en-US"/>
              </w:rPr>
            </w:pPr>
            <w:r w:rsidRPr="00ED76C6">
              <w:rPr>
                <w:rFonts w:ascii="Times New Roman" w:eastAsiaTheme="minorHAnsi" w:hAnsi="Times New Roman" w:cs="Times New Roman"/>
                <w:lang w:eastAsia="en-US"/>
              </w:rPr>
              <w:t>Единиц</w:t>
            </w:r>
          </w:p>
        </w:tc>
        <w:tc>
          <w:tcPr>
            <w:tcW w:w="623" w:type="dxa"/>
            <w:tcBorders>
              <w:top w:val="single" w:sz="4" w:space="0" w:color="auto"/>
              <w:left w:val="single" w:sz="4" w:space="0" w:color="auto"/>
              <w:bottom w:val="single" w:sz="4" w:space="0" w:color="auto"/>
              <w:right w:val="single" w:sz="4" w:space="0" w:color="auto"/>
            </w:tcBorders>
          </w:tcPr>
          <w:p w:rsidR="009D569D" w:rsidRDefault="009D569D" w:rsidP="00803C1F">
            <w:pPr>
              <w:autoSpaceDE w:val="0"/>
              <w:autoSpaceDN w:val="0"/>
              <w:adjustRightInd w:val="0"/>
              <w:jc w:val="center"/>
              <w:rPr>
                <w:rFonts w:eastAsiaTheme="minorHAnsi"/>
                <w:lang w:eastAsia="en-US"/>
              </w:rPr>
            </w:pPr>
            <w:r>
              <w:rPr>
                <w:rFonts w:eastAsiaTheme="minorHAnsi"/>
                <w:lang w:eastAsia="en-US"/>
              </w:rPr>
              <w:t>128</w:t>
            </w:r>
          </w:p>
        </w:tc>
        <w:tc>
          <w:tcPr>
            <w:tcW w:w="623" w:type="dxa"/>
            <w:tcBorders>
              <w:top w:val="single" w:sz="4" w:space="0" w:color="auto"/>
              <w:left w:val="single" w:sz="4" w:space="0" w:color="auto"/>
              <w:bottom w:val="single" w:sz="4" w:space="0" w:color="auto"/>
              <w:right w:val="single" w:sz="4" w:space="0" w:color="auto"/>
            </w:tcBorders>
          </w:tcPr>
          <w:p w:rsidR="009D569D" w:rsidRDefault="009D569D" w:rsidP="00803C1F">
            <w:pPr>
              <w:autoSpaceDE w:val="0"/>
              <w:autoSpaceDN w:val="0"/>
              <w:adjustRightInd w:val="0"/>
              <w:jc w:val="center"/>
              <w:rPr>
                <w:rFonts w:eastAsiaTheme="minorHAnsi"/>
                <w:lang w:eastAsia="en-US"/>
              </w:rPr>
            </w:pPr>
            <w:r>
              <w:rPr>
                <w:rFonts w:eastAsiaTheme="minorHAnsi"/>
                <w:lang w:eastAsia="en-US"/>
              </w:rPr>
              <w:t>2025</w:t>
            </w:r>
          </w:p>
        </w:tc>
        <w:tc>
          <w:tcPr>
            <w:tcW w:w="629" w:type="dxa"/>
            <w:gridSpan w:val="2"/>
            <w:tcBorders>
              <w:top w:val="single" w:sz="4" w:space="0" w:color="auto"/>
              <w:left w:val="single" w:sz="4" w:space="0" w:color="auto"/>
              <w:bottom w:val="single" w:sz="4" w:space="0" w:color="auto"/>
              <w:right w:val="single" w:sz="4" w:space="0" w:color="auto"/>
            </w:tcBorders>
          </w:tcPr>
          <w:p w:rsidR="009D569D" w:rsidRDefault="009D569D" w:rsidP="00803C1F">
            <w:pPr>
              <w:jc w:val="center"/>
            </w:pPr>
            <w:r>
              <w:t>130</w:t>
            </w:r>
          </w:p>
        </w:tc>
        <w:tc>
          <w:tcPr>
            <w:tcW w:w="623" w:type="dxa"/>
            <w:tcBorders>
              <w:top w:val="single" w:sz="4" w:space="0" w:color="auto"/>
              <w:left w:val="single" w:sz="4" w:space="0" w:color="auto"/>
              <w:bottom w:val="single" w:sz="4" w:space="0" w:color="auto"/>
              <w:right w:val="single" w:sz="4" w:space="0" w:color="auto"/>
            </w:tcBorders>
          </w:tcPr>
          <w:p w:rsidR="009D569D" w:rsidRDefault="009D569D" w:rsidP="00803C1F">
            <w:pPr>
              <w:jc w:val="center"/>
            </w:pPr>
            <w:r>
              <w:t>130</w:t>
            </w:r>
          </w:p>
        </w:tc>
        <w:tc>
          <w:tcPr>
            <w:tcW w:w="623" w:type="dxa"/>
            <w:tcBorders>
              <w:top w:val="single" w:sz="4" w:space="0" w:color="auto"/>
              <w:left w:val="single" w:sz="4" w:space="0" w:color="auto"/>
              <w:bottom w:val="single" w:sz="4" w:space="0" w:color="auto"/>
              <w:right w:val="single" w:sz="4" w:space="0" w:color="auto"/>
            </w:tcBorders>
          </w:tcPr>
          <w:p w:rsidR="009D569D" w:rsidRDefault="009D569D" w:rsidP="00803C1F">
            <w:pPr>
              <w:jc w:val="center"/>
            </w:pPr>
            <w:r>
              <w:t>130</w:t>
            </w:r>
          </w:p>
        </w:tc>
        <w:tc>
          <w:tcPr>
            <w:tcW w:w="621" w:type="dxa"/>
            <w:tcBorders>
              <w:top w:val="single" w:sz="4" w:space="0" w:color="auto"/>
              <w:left w:val="single" w:sz="4" w:space="0" w:color="auto"/>
              <w:bottom w:val="single" w:sz="4" w:space="0" w:color="auto"/>
              <w:right w:val="single" w:sz="4" w:space="0" w:color="auto"/>
            </w:tcBorders>
          </w:tcPr>
          <w:p w:rsidR="009D569D" w:rsidRDefault="009D569D" w:rsidP="00803C1F">
            <w:pPr>
              <w:jc w:val="center"/>
            </w:pPr>
            <w:r>
              <w:t>130</w:t>
            </w:r>
          </w:p>
        </w:tc>
        <w:tc>
          <w:tcPr>
            <w:tcW w:w="643" w:type="dxa"/>
            <w:tcBorders>
              <w:top w:val="single" w:sz="4" w:space="0" w:color="auto"/>
              <w:left w:val="single" w:sz="4" w:space="0" w:color="auto"/>
              <w:bottom w:val="single" w:sz="4" w:space="0" w:color="auto"/>
              <w:right w:val="single" w:sz="4" w:space="0" w:color="auto"/>
            </w:tcBorders>
          </w:tcPr>
          <w:p w:rsidR="009D569D" w:rsidRDefault="009D569D" w:rsidP="00803C1F">
            <w:pPr>
              <w:jc w:val="center"/>
            </w:pPr>
            <w:r>
              <w:t>130</w:t>
            </w:r>
          </w:p>
        </w:tc>
      </w:tr>
      <w:tr w:rsidR="0095735E" w:rsidRPr="00413245" w:rsidTr="003A7070">
        <w:tc>
          <w:tcPr>
            <w:tcW w:w="436" w:type="dxa"/>
            <w:tcBorders>
              <w:top w:val="single" w:sz="4" w:space="0" w:color="auto"/>
              <w:left w:val="single" w:sz="4" w:space="0" w:color="auto"/>
              <w:bottom w:val="single" w:sz="4" w:space="0" w:color="auto"/>
              <w:right w:val="single" w:sz="4" w:space="0" w:color="auto"/>
            </w:tcBorders>
          </w:tcPr>
          <w:p w:rsidR="009D569D" w:rsidRPr="00B271CA" w:rsidRDefault="009D569D" w:rsidP="00803C1F">
            <w:pPr>
              <w:autoSpaceDE w:val="0"/>
              <w:autoSpaceDN w:val="0"/>
              <w:adjustRightInd w:val="0"/>
              <w:jc w:val="center"/>
              <w:rPr>
                <w:rFonts w:eastAsiaTheme="minorHAnsi"/>
                <w:lang w:eastAsia="en-US"/>
              </w:rPr>
            </w:pPr>
            <w:r>
              <w:rPr>
                <w:rFonts w:eastAsiaTheme="minorHAnsi"/>
                <w:lang w:eastAsia="en-US"/>
              </w:rPr>
              <w:t>1.3</w:t>
            </w:r>
          </w:p>
        </w:tc>
        <w:tc>
          <w:tcPr>
            <w:tcW w:w="1683" w:type="dxa"/>
            <w:tcBorders>
              <w:top w:val="single" w:sz="4" w:space="0" w:color="auto"/>
              <w:left w:val="single" w:sz="4" w:space="0" w:color="auto"/>
              <w:bottom w:val="single" w:sz="4" w:space="0" w:color="auto"/>
              <w:right w:val="single" w:sz="4" w:space="0" w:color="auto"/>
            </w:tcBorders>
          </w:tcPr>
          <w:p w:rsidR="009D569D" w:rsidRPr="00B271CA" w:rsidRDefault="009D569D" w:rsidP="00803C1F">
            <w:pPr>
              <w:autoSpaceDE w:val="0"/>
              <w:autoSpaceDN w:val="0"/>
              <w:adjustRightInd w:val="0"/>
              <w:rPr>
                <w:rFonts w:eastAsiaTheme="minorHAnsi"/>
                <w:lang w:eastAsia="en-US"/>
              </w:rPr>
            </w:pPr>
            <w:r w:rsidRPr="000C110B">
              <w:rPr>
                <w:rFonts w:eastAsiaTheme="minorHAnsi"/>
                <w:lang w:eastAsia="en-US"/>
              </w:rPr>
              <w:t>Мероприятие (результат) «</w:t>
            </w:r>
            <w:r w:rsidRPr="000C110B">
              <w:t>Обеспечение деятельности учреждений, осуществляющих организационно-воспитательную работу с молодежью</w:t>
            </w:r>
            <w:r w:rsidRPr="000C110B">
              <w:rPr>
                <w:rFonts w:eastAsiaTheme="minorHAnsi"/>
                <w:lang w:eastAsia="en-US"/>
              </w:rPr>
              <w:t>»</w:t>
            </w:r>
          </w:p>
        </w:tc>
        <w:tc>
          <w:tcPr>
            <w:tcW w:w="1402" w:type="dxa"/>
            <w:tcBorders>
              <w:top w:val="single" w:sz="4" w:space="0" w:color="auto"/>
              <w:left w:val="single" w:sz="4" w:space="0" w:color="auto"/>
              <w:bottom w:val="single" w:sz="4" w:space="0" w:color="auto"/>
              <w:right w:val="single" w:sz="4" w:space="0" w:color="auto"/>
            </w:tcBorders>
          </w:tcPr>
          <w:p w:rsidR="009D569D" w:rsidRPr="00B271CA" w:rsidRDefault="009D569D" w:rsidP="00803C1F">
            <w:pPr>
              <w:autoSpaceDE w:val="0"/>
              <w:autoSpaceDN w:val="0"/>
              <w:adjustRightInd w:val="0"/>
              <w:rPr>
                <w:rFonts w:eastAsiaTheme="minorHAnsi"/>
                <w:lang w:eastAsia="en-US"/>
              </w:rPr>
            </w:pPr>
            <w:r w:rsidRPr="00B271CA">
              <w:rPr>
                <w:rFonts w:eastAsiaTheme="minorHAnsi"/>
                <w:lang w:eastAsia="en-US"/>
              </w:rPr>
              <w:t>Осуществление текущей деятельности</w:t>
            </w:r>
          </w:p>
        </w:tc>
        <w:tc>
          <w:tcPr>
            <w:tcW w:w="1865" w:type="dxa"/>
            <w:tcBorders>
              <w:top w:val="single" w:sz="4" w:space="0" w:color="auto"/>
              <w:left w:val="single" w:sz="4" w:space="0" w:color="auto"/>
              <w:bottom w:val="single" w:sz="4" w:space="0" w:color="auto"/>
              <w:right w:val="single" w:sz="4" w:space="0" w:color="auto"/>
            </w:tcBorders>
          </w:tcPr>
          <w:p w:rsidR="009D569D" w:rsidRPr="000C110B" w:rsidRDefault="009D569D" w:rsidP="00803C1F">
            <w:pPr>
              <w:autoSpaceDE w:val="0"/>
              <w:autoSpaceDN w:val="0"/>
              <w:adjustRightInd w:val="0"/>
              <w:rPr>
                <w:rFonts w:eastAsiaTheme="minorHAnsi"/>
                <w:lang w:eastAsia="en-US"/>
              </w:rPr>
            </w:pPr>
            <w:r w:rsidRPr="000C110B">
              <w:rPr>
                <w:rFonts w:eastAsiaTheme="minorHAnsi"/>
                <w:lang w:eastAsia="en-US"/>
              </w:rPr>
              <w:t>Расходы</w:t>
            </w:r>
            <w:r>
              <w:rPr>
                <w:rFonts w:eastAsiaTheme="minorHAnsi"/>
                <w:lang w:eastAsia="en-US"/>
              </w:rPr>
              <w:t xml:space="preserve"> на выплату персоналу</w:t>
            </w:r>
            <w:r w:rsidRPr="000C110B">
              <w:rPr>
                <w:rFonts w:eastAsiaTheme="minorHAnsi"/>
                <w:lang w:eastAsia="en-US"/>
              </w:rPr>
              <w:t xml:space="preserve"> заработной платы, отчислений от з/п, коммунальных платежей, налогов, прочих закупок товаров, работ услуг. Результатом является количество учреждений.  </w:t>
            </w:r>
          </w:p>
        </w:tc>
        <w:tc>
          <w:tcPr>
            <w:tcW w:w="779" w:type="dxa"/>
            <w:gridSpan w:val="2"/>
            <w:tcBorders>
              <w:top w:val="single" w:sz="4" w:space="0" w:color="auto"/>
              <w:left w:val="single" w:sz="4" w:space="0" w:color="auto"/>
              <w:bottom w:val="single" w:sz="4" w:space="0" w:color="auto"/>
              <w:right w:val="single" w:sz="4" w:space="0" w:color="auto"/>
            </w:tcBorders>
          </w:tcPr>
          <w:p w:rsidR="009D569D" w:rsidRPr="00B271CA" w:rsidRDefault="009D569D" w:rsidP="00803C1F">
            <w:pPr>
              <w:autoSpaceDE w:val="0"/>
              <w:autoSpaceDN w:val="0"/>
              <w:adjustRightInd w:val="0"/>
              <w:rPr>
                <w:rFonts w:eastAsiaTheme="minorHAnsi"/>
                <w:lang w:eastAsia="en-US"/>
              </w:rPr>
            </w:pPr>
            <w:r w:rsidRPr="00ED76C6">
              <w:rPr>
                <w:rFonts w:eastAsiaTheme="minorHAnsi"/>
                <w:lang w:eastAsia="en-US"/>
              </w:rPr>
              <w:t>Единиц</w:t>
            </w:r>
          </w:p>
        </w:tc>
        <w:tc>
          <w:tcPr>
            <w:tcW w:w="623" w:type="dxa"/>
            <w:tcBorders>
              <w:top w:val="single" w:sz="4" w:space="0" w:color="auto"/>
              <w:left w:val="single" w:sz="4" w:space="0" w:color="auto"/>
              <w:bottom w:val="single" w:sz="4" w:space="0" w:color="auto"/>
              <w:right w:val="single" w:sz="4" w:space="0" w:color="auto"/>
            </w:tcBorders>
          </w:tcPr>
          <w:p w:rsidR="009D569D" w:rsidRPr="00B271CA" w:rsidRDefault="009D569D" w:rsidP="00803C1F">
            <w:pPr>
              <w:autoSpaceDE w:val="0"/>
              <w:autoSpaceDN w:val="0"/>
              <w:adjustRightInd w:val="0"/>
              <w:jc w:val="center"/>
              <w:rPr>
                <w:rFonts w:eastAsiaTheme="minorHAnsi"/>
                <w:lang w:eastAsia="en-US"/>
              </w:rPr>
            </w:pPr>
            <w:r>
              <w:rPr>
                <w:rFonts w:eastAsiaTheme="minorHAnsi"/>
                <w:lang w:eastAsia="en-US"/>
              </w:rPr>
              <w:t>1</w:t>
            </w:r>
          </w:p>
        </w:tc>
        <w:tc>
          <w:tcPr>
            <w:tcW w:w="623" w:type="dxa"/>
            <w:tcBorders>
              <w:top w:val="single" w:sz="4" w:space="0" w:color="auto"/>
              <w:left w:val="single" w:sz="4" w:space="0" w:color="auto"/>
              <w:bottom w:val="single" w:sz="4" w:space="0" w:color="auto"/>
              <w:right w:val="single" w:sz="4" w:space="0" w:color="auto"/>
            </w:tcBorders>
          </w:tcPr>
          <w:p w:rsidR="009D569D" w:rsidRPr="00B271CA" w:rsidRDefault="009D569D" w:rsidP="00803C1F">
            <w:pPr>
              <w:autoSpaceDE w:val="0"/>
              <w:autoSpaceDN w:val="0"/>
              <w:adjustRightInd w:val="0"/>
              <w:jc w:val="center"/>
              <w:rPr>
                <w:rFonts w:eastAsiaTheme="minorHAnsi"/>
                <w:lang w:eastAsia="en-US"/>
              </w:rPr>
            </w:pPr>
            <w:r>
              <w:rPr>
                <w:rFonts w:eastAsiaTheme="minorHAnsi"/>
                <w:lang w:eastAsia="en-US"/>
              </w:rPr>
              <w:t>2025</w:t>
            </w:r>
          </w:p>
        </w:tc>
        <w:tc>
          <w:tcPr>
            <w:tcW w:w="629" w:type="dxa"/>
            <w:gridSpan w:val="2"/>
            <w:tcBorders>
              <w:top w:val="single" w:sz="4" w:space="0" w:color="auto"/>
              <w:left w:val="single" w:sz="4" w:space="0" w:color="auto"/>
              <w:bottom w:val="single" w:sz="4" w:space="0" w:color="auto"/>
              <w:right w:val="single" w:sz="4" w:space="0" w:color="auto"/>
            </w:tcBorders>
          </w:tcPr>
          <w:p w:rsidR="009D569D" w:rsidRPr="00B271CA" w:rsidRDefault="009D569D" w:rsidP="00803C1F">
            <w:pPr>
              <w:jc w:val="center"/>
            </w:pPr>
            <w:r>
              <w:t>1</w:t>
            </w:r>
          </w:p>
        </w:tc>
        <w:tc>
          <w:tcPr>
            <w:tcW w:w="623" w:type="dxa"/>
            <w:tcBorders>
              <w:top w:val="single" w:sz="4" w:space="0" w:color="auto"/>
              <w:left w:val="single" w:sz="4" w:space="0" w:color="auto"/>
              <w:bottom w:val="single" w:sz="4" w:space="0" w:color="auto"/>
              <w:right w:val="single" w:sz="4" w:space="0" w:color="auto"/>
            </w:tcBorders>
          </w:tcPr>
          <w:p w:rsidR="009D569D" w:rsidRPr="00B271CA" w:rsidRDefault="009D569D" w:rsidP="00803C1F">
            <w:pPr>
              <w:jc w:val="center"/>
            </w:pPr>
            <w:r>
              <w:t>1</w:t>
            </w:r>
          </w:p>
        </w:tc>
        <w:tc>
          <w:tcPr>
            <w:tcW w:w="623" w:type="dxa"/>
            <w:tcBorders>
              <w:top w:val="single" w:sz="4" w:space="0" w:color="auto"/>
              <w:left w:val="single" w:sz="4" w:space="0" w:color="auto"/>
              <w:bottom w:val="single" w:sz="4" w:space="0" w:color="auto"/>
              <w:right w:val="single" w:sz="4" w:space="0" w:color="auto"/>
            </w:tcBorders>
          </w:tcPr>
          <w:p w:rsidR="009D569D" w:rsidRPr="00B271CA" w:rsidRDefault="009D569D" w:rsidP="00803C1F">
            <w:pPr>
              <w:jc w:val="center"/>
            </w:pPr>
            <w:r>
              <w:t>1</w:t>
            </w:r>
          </w:p>
        </w:tc>
        <w:tc>
          <w:tcPr>
            <w:tcW w:w="621" w:type="dxa"/>
            <w:tcBorders>
              <w:top w:val="single" w:sz="4" w:space="0" w:color="auto"/>
              <w:left w:val="single" w:sz="4" w:space="0" w:color="auto"/>
              <w:bottom w:val="single" w:sz="4" w:space="0" w:color="auto"/>
              <w:right w:val="single" w:sz="4" w:space="0" w:color="auto"/>
            </w:tcBorders>
          </w:tcPr>
          <w:p w:rsidR="009D569D" w:rsidRPr="00B271CA" w:rsidRDefault="009D569D" w:rsidP="00803C1F">
            <w:pPr>
              <w:jc w:val="center"/>
            </w:pPr>
            <w:r>
              <w:t>1</w:t>
            </w:r>
          </w:p>
        </w:tc>
        <w:tc>
          <w:tcPr>
            <w:tcW w:w="643" w:type="dxa"/>
            <w:tcBorders>
              <w:top w:val="single" w:sz="4" w:space="0" w:color="auto"/>
              <w:left w:val="single" w:sz="4" w:space="0" w:color="auto"/>
              <w:bottom w:val="single" w:sz="4" w:space="0" w:color="auto"/>
              <w:right w:val="single" w:sz="4" w:space="0" w:color="auto"/>
            </w:tcBorders>
          </w:tcPr>
          <w:p w:rsidR="009D569D" w:rsidRPr="00B271CA" w:rsidRDefault="009D569D" w:rsidP="00803C1F">
            <w:pPr>
              <w:jc w:val="center"/>
            </w:pPr>
            <w:r>
              <w:t>1</w:t>
            </w:r>
          </w:p>
        </w:tc>
      </w:tr>
      <w:tr w:rsidR="009D569D" w:rsidRPr="00413245" w:rsidTr="003A7070">
        <w:tc>
          <w:tcPr>
            <w:tcW w:w="436" w:type="dxa"/>
            <w:tcBorders>
              <w:top w:val="single" w:sz="4" w:space="0" w:color="auto"/>
              <w:left w:val="single" w:sz="4" w:space="0" w:color="auto"/>
              <w:bottom w:val="single" w:sz="4" w:space="0" w:color="auto"/>
              <w:right w:val="single" w:sz="4" w:space="0" w:color="auto"/>
            </w:tcBorders>
          </w:tcPr>
          <w:p w:rsidR="009D569D" w:rsidRDefault="009D569D" w:rsidP="00803C1F">
            <w:pPr>
              <w:autoSpaceDE w:val="0"/>
              <w:autoSpaceDN w:val="0"/>
              <w:adjustRightInd w:val="0"/>
              <w:jc w:val="center"/>
              <w:rPr>
                <w:rFonts w:eastAsiaTheme="minorHAnsi"/>
                <w:lang w:eastAsia="en-US"/>
              </w:rPr>
            </w:pPr>
            <w:r>
              <w:rPr>
                <w:rFonts w:eastAsiaTheme="minorHAnsi"/>
                <w:lang w:eastAsia="en-US"/>
              </w:rPr>
              <w:t>2</w:t>
            </w:r>
          </w:p>
        </w:tc>
        <w:tc>
          <w:tcPr>
            <w:tcW w:w="10114" w:type="dxa"/>
            <w:gridSpan w:val="13"/>
            <w:tcBorders>
              <w:top w:val="single" w:sz="4" w:space="0" w:color="auto"/>
              <w:left w:val="single" w:sz="4" w:space="0" w:color="auto"/>
              <w:bottom w:val="single" w:sz="4" w:space="0" w:color="auto"/>
              <w:right w:val="single" w:sz="4" w:space="0" w:color="auto"/>
            </w:tcBorders>
          </w:tcPr>
          <w:p w:rsidR="009D569D" w:rsidRDefault="009D569D" w:rsidP="00803C1F">
            <w:pPr>
              <w:jc w:val="center"/>
            </w:pPr>
            <w:r w:rsidRPr="000C110B">
              <w:t>Задача «</w:t>
            </w:r>
            <w:r w:rsidRPr="000C110B">
              <w:rPr>
                <w:lang w:eastAsia="en-US"/>
              </w:rPr>
              <w:t>Увеличение доли подростков и молодёжи, включенных в общественно-полезную деятельность</w:t>
            </w:r>
            <w:r w:rsidRPr="000C110B">
              <w:t>»</w:t>
            </w:r>
          </w:p>
        </w:tc>
      </w:tr>
      <w:tr w:rsidR="0095735E" w:rsidRPr="00413245" w:rsidTr="003A7070">
        <w:tc>
          <w:tcPr>
            <w:tcW w:w="436" w:type="dxa"/>
            <w:tcBorders>
              <w:top w:val="single" w:sz="4" w:space="0" w:color="auto"/>
              <w:left w:val="single" w:sz="4" w:space="0" w:color="auto"/>
              <w:bottom w:val="single" w:sz="4" w:space="0" w:color="auto"/>
              <w:right w:val="single" w:sz="4" w:space="0" w:color="auto"/>
            </w:tcBorders>
          </w:tcPr>
          <w:p w:rsidR="009D569D" w:rsidRDefault="009D569D" w:rsidP="00803C1F">
            <w:pPr>
              <w:autoSpaceDE w:val="0"/>
              <w:autoSpaceDN w:val="0"/>
              <w:adjustRightInd w:val="0"/>
              <w:jc w:val="center"/>
              <w:rPr>
                <w:rFonts w:eastAsiaTheme="minorHAnsi"/>
                <w:lang w:eastAsia="en-US"/>
              </w:rPr>
            </w:pPr>
            <w:r>
              <w:rPr>
                <w:rFonts w:eastAsiaTheme="minorHAnsi"/>
                <w:lang w:eastAsia="en-US"/>
              </w:rPr>
              <w:t>2.1</w:t>
            </w:r>
          </w:p>
        </w:tc>
        <w:tc>
          <w:tcPr>
            <w:tcW w:w="1683" w:type="dxa"/>
            <w:tcBorders>
              <w:top w:val="single" w:sz="4" w:space="0" w:color="auto"/>
              <w:left w:val="single" w:sz="4" w:space="0" w:color="auto"/>
              <w:bottom w:val="single" w:sz="4" w:space="0" w:color="auto"/>
              <w:right w:val="single" w:sz="4" w:space="0" w:color="auto"/>
            </w:tcBorders>
          </w:tcPr>
          <w:p w:rsidR="009D569D" w:rsidRPr="000C110B" w:rsidRDefault="009D569D" w:rsidP="00803C1F">
            <w:pPr>
              <w:autoSpaceDE w:val="0"/>
              <w:autoSpaceDN w:val="0"/>
              <w:adjustRightInd w:val="0"/>
              <w:rPr>
                <w:rFonts w:eastAsiaTheme="minorHAnsi"/>
                <w:lang w:eastAsia="en-US"/>
              </w:rPr>
            </w:pPr>
            <w:r w:rsidRPr="000C110B">
              <w:rPr>
                <w:rFonts w:eastAsiaTheme="minorHAnsi"/>
                <w:lang w:eastAsia="en-US"/>
              </w:rPr>
              <w:t>Мероприятие (результат) «Реализация мер в области государственной молодежной политики»</w:t>
            </w:r>
          </w:p>
        </w:tc>
        <w:tc>
          <w:tcPr>
            <w:tcW w:w="1402" w:type="dxa"/>
            <w:tcBorders>
              <w:top w:val="single" w:sz="4" w:space="0" w:color="auto"/>
              <w:left w:val="single" w:sz="4" w:space="0" w:color="auto"/>
              <w:bottom w:val="single" w:sz="4" w:space="0" w:color="auto"/>
              <w:right w:val="single" w:sz="4" w:space="0" w:color="auto"/>
            </w:tcBorders>
          </w:tcPr>
          <w:p w:rsidR="009D569D" w:rsidRPr="00B271CA" w:rsidRDefault="009D569D" w:rsidP="00803C1F">
            <w:pPr>
              <w:autoSpaceDE w:val="0"/>
              <w:autoSpaceDN w:val="0"/>
              <w:adjustRightInd w:val="0"/>
              <w:rPr>
                <w:rFonts w:eastAsiaTheme="minorHAnsi"/>
                <w:lang w:eastAsia="en-US"/>
              </w:rPr>
            </w:pPr>
            <w:r w:rsidRPr="00B271CA">
              <w:rPr>
                <w:rFonts w:eastAsiaTheme="minorHAnsi"/>
                <w:lang w:eastAsia="en-US"/>
              </w:rPr>
              <w:t>Осуществление текущей деятельности</w:t>
            </w:r>
          </w:p>
        </w:tc>
        <w:tc>
          <w:tcPr>
            <w:tcW w:w="1908" w:type="dxa"/>
            <w:gridSpan w:val="2"/>
            <w:tcBorders>
              <w:top w:val="single" w:sz="4" w:space="0" w:color="auto"/>
              <w:left w:val="single" w:sz="4" w:space="0" w:color="auto"/>
              <w:bottom w:val="single" w:sz="4" w:space="0" w:color="auto"/>
              <w:right w:val="single" w:sz="4" w:space="0" w:color="auto"/>
            </w:tcBorders>
          </w:tcPr>
          <w:p w:rsidR="009D569D" w:rsidRPr="000C110B" w:rsidRDefault="009D569D" w:rsidP="00803C1F">
            <w:pPr>
              <w:autoSpaceDE w:val="0"/>
              <w:autoSpaceDN w:val="0"/>
              <w:adjustRightInd w:val="0"/>
              <w:rPr>
                <w:rFonts w:eastAsiaTheme="minorHAnsi"/>
                <w:lang w:eastAsia="en-US"/>
              </w:rPr>
            </w:pPr>
            <w:r w:rsidRPr="000C110B">
              <w:t>Организация трудовых отрядов. Поддержка волонтерского движения</w:t>
            </w:r>
          </w:p>
        </w:tc>
        <w:tc>
          <w:tcPr>
            <w:tcW w:w="736" w:type="dxa"/>
            <w:tcBorders>
              <w:top w:val="single" w:sz="4" w:space="0" w:color="auto"/>
              <w:left w:val="single" w:sz="4" w:space="0" w:color="auto"/>
              <w:bottom w:val="single" w:sz="4" w:space="0" w:color="auto"/>
              <w:right w:val="single" w:sz="4" w:space="0" w:color="auto"/>
            </w:tcBorders>
          </w:tcPr>
          <w:p w:rsidR="009D569D" w:rsidRPr="00ED76C6" w:rsidRDefault="009D569D" w:rsidP="00803C1F">
            <w:pPr>
              <w:autoSpaceDE w:val="0"/>
              <w:autoSpaceDN w:val="0"/>
              <w:adjustRightInd w:val="0"/>
              <w:rPr>
                <w:rFonts w:eastAsiaTheme="minorHAnsi"/>
                <w:lang w:eastAsia="en-US"/>
              </w:rPr>
            </w:pPr>
            <w:r w:rsidRPr="00ED76C6">
              <w:rPr>
                <w:rFonts w:eastAsiaTheme="minorHAnsi"/>
                <w:lang w:eastAsia="en-US"/>
              </w:rPr>
              <w:t>Единиц</w:t>
            </w:r>
          </w:p>
        </w:tc>
        <w:tc>
          <w:tcPr>
            <w:tcW w:w="623" w:type="dxa"/>
            <w:tcBorders>
              <w:top w:val="single" w:sz="4" w:space="0" w:color="auto"/>
              <w:left w:val="single" w:sz="4" w:space="0" w:color="auto"/>
              <w:bottom w:val="single" w:sz="4" w:space="0" w:color="auto"/>
              <w:right w:val="single" w:sz="4" w:space="0" w:color="auto"/>
            </w:tcBorders>
          </w:tcPr>
          <w:p w:rsidR="009D569D" w:rsidRDefault="009D569D" w:rsidP="00803C1F">
            <w:pPr>
              <w:autoSpaceDE w:val="0"/>
              <w:autoSpaceDN w:val="0"/>
              <w:adjustRightInd w:val="0"/>
              <w:jc w:val="center"/>
              <w:rPr>
                <w:rFonts w:eastAsiaTheme="minorHAnsi"/>
                <w:lang w:eastAsia="en-US"/>
              </w:rPr>
            </w:pPr>
            <w:r>
              <w:rPr>
                <w:rFonts w:eastAsiaTheme="minorHAnsi"/>
                <w:lang w:eastAsia="en-US"/>
              </w:rPr>
              <w:t>2</w:t>
            </w:r>
          </w:p>
        </w:tc>
        <w:tc>
          <w:tcPr>
            <w:tcW w:w="623" w:type="dxa"/>
            <w:tcBorders>
              <w:top w:val="single" w:sz="4" w:space="0" w:color="auto"/>
              <w:left w:val="single" w:sz="4" w:space="0" w:color="auto"/>
              <w:bottom w:val="single" w:sz="4" w:space="0" w:color="auto"/>
              <w:right w:val="single" w:sz="4" w:space="0" w:color="auto"/>
            </w:tcBorders>
          </w:tcPr>
          <w:p w:rsidR="009D569D" w:rsidRDefault="009D569D" w:rsidP="00803C1F">
            <w:pPr>
              <w:autoSpaceDE w:val="0"/>
              <w:autoSpaceDN w:val="0"/>
              <w:adjustRightInd w:val="0"/>
              <w:jc w:val="center"/>
              <w:rPr>
                <w:rFonts w:eastAsiaTheme="minorHAnsi"/>
                <w:lang w:eastAsia="en-US"/>
              </w:rPr>
            </w:pPr>
            <w:r>
              <w:rPr>
                <w:rFonts w:eastAsiaTheme="minorHAnsi"/>
                <w:lang w:eastAsia="en-US"/>
              </w:rPr>
              <w:t>2025</w:t>
            </w:r>
          </w:p>
        </w:tc>
        <w:tc>
          <w:tcPr>
            <w:tcW w:w="629" w:type="dxa"/>
            <w:gridSpan w:val="2"/>
            <w:tcBorders>
              <w:top w:val="single" w:sz="4" w:space="0" w:color="auto"/>
              <w:left w:val="single" w:sz="4" w:space="0" w:color="auto"/>
              <w:bottom w:val="single" w:sz="4" w:space="0" w:color="auto"/>
              <w:right w:val="single" w:sz="4" w:space="0" w:color="auto"/>
            </w:tcBorders>
          </w:tcPr>
          <w:p w:rsidR="009D569D" w:rsidRDefault="009D569D" w:rsidP="00803C1F">
            <w:pPr>
              <w:jc w:val="center"/>
            </w:pPr>
            <w:r>
              <w:t>2</w:t>
            </w:r>
          </w:p>
        </w:tc>
        <w:tc>
          <w:tcPr>
            <w:tcW w:w="623" w:type="dxa"/>
            <w:tcBorders>
              <w:top w:val="single" w:sz="4" w:space="0" w:color="auto"/>
              <w:left w:val="single" w:sz="4" w:space="0" w:color="auto"/>
              <w:bottom w:val="single" w:sz="4" w:space="0" w:color="auto"/>
              <w:right w:val="single" w:sz="4" w:space="0" w:color="auto"/>
            </w:tcBorders>
          </w:tcPr>
          <w:p w:rsidR="009D569D" w:rsidRDefault="009D569D" w:rsidP="00803C1F">
            <w:pPr>
              <w:jc w:val="center"/>
            </w:pPr>
            <w:r>
              <w:t>2</w:t>
            </w:r>
          </w:p>
        </w:tc>
        <w:tc>
          <w:tcPr>
            <w:tcW w:w="623" w:type="dxa"/>
            <w:tcBorders>
              <w:top w:val="single" w:sz="4" w:space="0" w:color="auto"/>
              <w:left w:val="single" w:sz="4" w:space="0" w:color="auto"/>
              <w:bottom w:val="single" w:sz="4" w:space="0" w:color="auto"/>
              <w:right w:val="single" w:sz="4" w:space="0" w:color="auto"/>
            </w:tcBorders>
          </w:tcPr>
          <w:p w:rsidR="009D569D" w:rsidRDefault="009D569D" w:rsidP="00803C1F">
            <w:pPr>
              <w:jc w:val="center"/>
            </w:pPr>
            <w:r>
              <w:t>2</w:t>
            </w:r>
          </w:p>
        </w:tc>
        <w:tc>
          <w:tcPr>
            <w:tcW w:w="621" w:type="dxa"/>
            <w:tcBorders>
              <w:top w:val="single" w:sz="4" w:space="0" w:color="auto"/>
              <w:left w:val="single" w:sz="4" w:space="0" w:color="auto"/>
              <w:bottom w:val="single" w:sz="4" w:space="0" w:color="auto"/>
              <w:right w:val="single" w:sz="4" w:space="0" w:color="auto"/>
            </w:tcBorders>
          </w:tcPr>
          <w:p w:rsidR="009D569D" w:rsidRDefault="009D569D" w:rsidP="00803C1F">
            <w:pPr>
              <w:jc w:val="center"/>
            </w:pPr>
            <w:r>
              <w:t>2</w:t>
            </w:r>
          </w:p>
        </w:tc>
        <w:tc>
          <w:tcPr>
            <w:tcW w:w="643" w:type="dxa"/>
            <w:tcBorders>
              <w:top w:val="single" w:sz="4" w:space="0" w:color="auto"/>
              <w:left w:val="single" w:sz="4" w:space="0" w:color="auto"/>
              <w:bottom w:val="single" w:sz="4" w:space="0" w:color="auto"/>
              <w:right w:val="single" w:sz="4" w:space="0" w:color="auto"/>
            </w:tcBorders>
          </w:tcPr>
          <w:p w:rsidR="009D569D" w:rsidRDefault="009D569D" w:rsidP="00803C1F">
            <w:pPr>
              <w:jc w:val="center"/>
            </w:pPr>
            <w:r>
              <w:t>2</w:t>
            </w:r>
          </w:p>
        </w:tc>
      </w:tr>
      <w:tr w:rsidR="009D569D" w:rsidRPr="00413245" w:rsidTr="003A7070">
        <w:tc>
          <w:tcPr>
            <w:tcW w:w="436" w:type="dxa"/>
            <w:tcBorders>
              <w:top w:val="single" w:sz="4" w:space="0" w:color="auto"/>
              <w:left w:val="single" w:sz="4" w:space="0" w:color="auto"/>
              <w:bottom w:val="single" w:sz="4" w:space="0" w:color="auto"/>
              <w:right w:val="single" w:sz="4" w:space="0" w:color="auto"/>
            </w:tcBorders>
          </w:tcPr>
          <w:p w:rsidR="009D569D" w:rsidRDefault="009D569D" w:rsidP="00803C1F">
            <w:pPr>
              <w:autoSpaceDE w:val="0"/>
              <w:autoSpaceDN w:val="0"/>
              <w:adjustRightInd w:val="0"/>
              <w:jc w:val="center"/>
              <w:rPr>
                <w:rFonts w:eastAsiaTheme="minorHAnsi"/>
                <w:lang w:eastAsia="en-US"/>
              </w:rPr>
            </w:pPr>
            <w:r>
              <w:rPr>
                <w:rFonts w:eastAsiaTheme="minorHAnsi"/>
                <w:lang w:eastAsia="en-US"/>
              </w:rPr>
              <w:t>3</w:t>
            </w:r>
          </w:p>
        </w:tc>
        <w:tc>
          <w:tcPr>
            <w:tcW w:w="10114" w:type="dxa"/>
            <w:gridSpan w:val="13"/>
            <w:tcBorders>
              <w:top w:val="single" w:sz="4" w:space="0" w:color="auto"/>
              <w:left w:val="single" w:sz="4" w:space="0" w:color="auto"/>
              <w:bottom w:val="single" w:sz="4" w:space="0" w:color="auto"/>
              <w:right w:val="single" w:sz="4" w:space="0" w:color="auto"/>
            </w:tcBorders>
          </w:tcPr>
          <w:p w:rsidR="009D569D" w:rsidRDefault="009D569D" w:rsidP="00803C1F">
            <w:pPr>
              <w:jc w:val="center"/>
            </w:pPr>
            <w:r w:rsidRPr="000C110B">
              <w:t>Задача «</w:t>
            </w:r>
            <w:r w:rsidRPr="000C110B">
              <w:rPr>
                <w:rFonts w:eastAsia="Calibri"/>
                <w:lang w:eastAsia="en-US"/>
              </w:rPr>
              <w:t>Увеличение доли населения, охваченного диспансеризацией</w:t>
            </w:r>
            <w:r w:rsidRPr="000C110B">
              <w:rPr>
                <w:lang w:eastAsia="en-US"/>
              </w:rPr>
              <w:t>»</w:t>
            </w:r>
          </w:p>
        </w:tc>
      </w:tr>
      <w:tr w:rsidR="0095735E" w:rsidRPr="00413245" w:rsidTr="003A7070">
        <w:tc>
          <w:tcPr>
            <w:tcW w:w="436" w:type="dxa"/>
            <w:tcBorders>
              <w:top w:val="single" w:sz="4" w:space="0" w:color="auto"/>
              <w:left w:val="single" w:sz="4" w:space="0" w:color="auto"/>
              <w:bottom w:val="single" w:sz="4" w:space="0" w:color="auto"/>
              <w:right w:val="single" w:sz="4" w:space="0" w:color="auto"/>
            </w:tcBorders>
          </w:tcPr>
          <w:p w:rsidR="009D569D" w:rsidRDefault="009D569D" w:rsidP="00803C1F">
            <w:pPr>
              <w:autoSpaceDE w:val="0"/>
              <w:autoSpaceDN w:val="0"/>
              <w:adjustRightInd w:val="0"/>
              <w:jc w:val="center"/>
              <w:rPr>
                <w:rFonts w:eastAsiaTheme="minorHAnsi"/>
                <w:lang w:eastAsia="en-US"/>
              </w:rPr>
            </w:pPr>
            <w:r>
              <w:rPr>
                <w:rFonts w:eastAsiaTheme="minorHAnsi"/>
                <w:lang w:eastAsia="en-US"/>
              </w:rPr>
              <w:t>3.1</w:t>
            </w:r>
          </w:p>
        </w:tc>
        <w:tc>
          <w:tcPr>
            <w:tcW w:w="1683" w:type="dxa"/>
            <w:tcBorders>
              <w:top w:val="single" w:sz="4" w:space="0" w:color="auto"/>
              <w:left w:val="single" w:sz="4" w:space="0" w:color="auto"/>
              <w:bottom w:val="single" w:sz="4" w:space="0" w:color="auto"/>
              <w:right w:val="single" w:sz="4" w:space="0" w:color="auto"/>
            </w:tcBorders>
          </w:tcPr>
          <w:p w:rsidR="009D569D" w:rsidRPr="000C110B" w:rsidRDefault="009D569D" w:rsidP="00803C1F">
            <w:pPr>
              <w:autoSpaceDE w:val="0"/>
              <w:autoSpaceDN w:val="0"/>
              <w:adjustRightInd w:val="0"/>
              <w:rPr>
                <w:rFonts w:eastAsiaTheme="minorHAnsi"/>
                <w:lang w:eastAsia="en-US"/>
              </w:rPr>
            </w:pPr>
            <w:r w:rsidRPr="000C110B">
              <w:rPr>
                <w:rFonts w:eastAsiaTheme="minorHAnsi"/>
                <w:lang w:eastAsia="en-US"/>
              </w:rPr>
              <w:t>Мероприятие (результат) «Мероприятия направленные на информирование населения о необходимости диспансеризации и проведения профилактических медицинских осмотров»</w:t>
            </w:r>
          </w:p>
        </w:tc>
        <w:tc>
          <w:tcPr>
            <w:tcW w:w="1402" w:type="dxa"/>
            <w:tcBorders>
              <w:top w:val="single" w:sz="4" w:space="0" w:color="auto"/>
              <w:left w:val="single" w:sz="4" w:space="0" w:color="auto"/>
              <w:bottom w:val="single" w:sz="4" w:space="0" w:color="auto"/>
              <w:right w:val="single" w:sz="4" w:space="0" w:color="auto"/>
            </w:tcBorders>
          </w:tcPr>
          <w:p w:rsidR="009D569D" w:rsidRPr="00B271CA" w:rsidRDefault="009D569D" w:rsidP="00803C1F">
            <w:pPr>
              <w:autoSpaceDE w:val="0"/>
              <w:autoSpaceDN w:val="0"/>
              <w:adjustRightInd w:val="0"/>
              <w:rPr>
                <w:rFonts w:eastAsiaTheme="minorHAnsi"/>
                <w:lang w:eastAsia="en-US"/>
              </w:rPr>
            </w:pPr>
            <w:r w:rsidRPr="00B271CA">
              <w:rPr>
                <w:rFonts w:eastAsiaTheme="minorHAnsi"/>
                <w:lang w:eastAsia="en-US"/>
              </w:rPr>
              <w:t>Осуществление текущей деятельности</w:t>
            </w:r>
          </w:p>
        </w:tc>
        <w:tc>
          <w:tcPr>
            <w:tcW w:w="1908" w:type="dxa"/>
            <w:gridSpan w:val="2"/>
            <w:tcBorders>
              <w:top w:val="single" w:sz="4" w:space="0" w:color="auto"/>
              <w:left w:val="single" w:sz="4" w:space="0" w:color="auto"/>
              <w:bottom w:val="single" w:sz="4" w:space="0" w:color="auto"/>
              <w:right w:val="single" w:sz="4" w:space="0" w:color="auto"/>
            </w:tcBorders>
          </w:tcPr>
          <w:p w:rsidR="009D569D" w:rsidRPr="000C110B" w:rsidRDefault="009D569D" w:rsidP="00803C1F">
            <w:pPr>
              <w:autoSpaceDE w:val="0"/>
              <w:autoSpaceDN w:val="0"/>
              <w:adjustRightInd w:val="0"/>
              <w:rPr>
                <w:rFonts w:eastAsiaTheme="minorHAnsi"/>
                <w:lang w:eastAsia="en-US"/>
              </w:rPr>
            </w:pPr>
            <w:r w:rsidRPr="000C110B">
              <w:rPr>
                <w:rFonts w:eastAsiaTheme="minorHAnsi"/>
                <w:lang w:eastAsia="en-US"/>
              </w:rPr>
              <w:t>Информирование населения о необходимости диспансеризации и проведения профилактических медицинских осмотров</w:t>
            </w:r>
          </w:p>
        </w:tc>
        <w:tc>
          <w:tcPr>
            <w:tcW w:w="736" w:type="dxa"/>
            <w:tcBorders>
              <w:top w:val="single" w:sz="4" w:space="0" w:color="auto"/>
              <w:left w:val="single" w:sz="4" w:space="0" w:color="auto"/>
              <w:bottom w:val="single" w:sz="4" w:space="0" w:color="auto"/>
              <w:right w:val="single" w:sz="4" w:space="0" w:color="auto"/>
            </w:tcBorders>
          </w:tcPr>
          <w:p w:rsidR="009D569D" w:rsidRPr="00ED76C6" w:rsidRDefault="009D569D" w:rsidP="00803C1F">
            <w:pPr>
              <w:autoSpaceDE w:val="0"/>
              <w:autoSpaceDN w:val="0"/>
              <w:adjustRightInd w:val="0"/>
              <w:rPr>
                <w:rFonts w:eastAsiaTheme="minorHAnsi"/>
                <w:lang w:eastAsia="en-US"/>
              </w:rPr>
            </w:pPr>
            <w:r w:rsidRPr="00ED76C6">
              <w:rPr>
                <w:rFonts w:eastAsiaTheme="minorHAnsi"/>
                <w:lang w:eastAsia="en-US"/>
              </w:rPr>
              <w:t>Единиц</w:t>
            </w:r>
          </w:p>
        </w:tc>
        <w:tc>
          <w:tcPr>
            <w:tcW w:w="623" w:type="dxa"/>
            <w:tcBorders>
              <w:top w:val="single" w:sz="4" w:space="0" w:color="auto"/>
              <w:left w:val="single" w:sz="4" w:space="0" w:color="auto"/>
              <w:bottom w:val="single" w:sz="4" w:space="0" w:color="auto"/>
              <w:right w:val="single" w:sz="4" w:space="0" w:color="auto"/>
            </w:tcBorders>
          </w:tcPr>
          <w:p w:rsidR="009D569D" w:rsidRDefault="009D569D" w:rsidP="00803C1F">
            <w:pPr>
              <w:autoSpaceDE w:val="0"/>
              <w:autoSpaceDN w:val="0"/>
              <w:adjustRightInd w:val="0"/>
              <w:jc w:val="center"/>
              <w:rPr>
                <w:rFonts w:eastAsiaTheme="minorHAnsi"/>
                <w:lang w:eastAsia="en-US"/>
              </w:rPr>
            </w:pPr>
            <w:r>
              <w:rPr>
                <w:rFonts w:eastAsiaTheme="minorHAnsi"/>
                <w:lang w:eastAsia="en-US"/>
              </w:rPr>
              <w:t>3</w:t>
            </w:r>
          </w:p>
        </w:tc>
        <w:tc>
          <w:tcPr>
            <w:tcW w:w="623" w:type="dxa"/>
            <w:tcBorders>
              <w:top w:val="single" w:sz="4" w:space="0" w:color="auto"/>
              <w:left w:val="single" w:sz="4" w:space="0" w:color="auto"/>
              <w:bottom w:val="single" w:sz="4" w:space="0" w:color="auto"/>
              <w:right w:val="single" w:sz="4" w:space="0" w:color="auto"/>
            </w:tcBorders>
          </w:tcPr>
          <w:p w:rsidR="009D569D" w:rsidRDefault="009D569D" w:rsidP="00803C1F">
            <w:pPr>
              <w:autoSpaceDE w:val="0"/>
              <w:autoSpaceDN w:val="0"/>
              <w:adjustRightInd w:val="0"/>
              <w:jc w:val="center"/>
              <w:rPr>
                <w:rFonts w:eastAsiaTheme="minorHAnsi"/>
                <w:lang w:eastAsia="en-US"/>
              </w:rPr>
            </w:pPr>
            <w:r>
              <w:rPr>
                <w:rFonts w:eastAsiaTheme="minorHAnsi"/>
                <w:lang w:eastAsia="en-US"/>
              </w:rPr>
              <w:t>2025</w:t>
            </w:r>
          </w:p>
        </w:tc>
        <w:tc>
          <w:tcPr>
            <w:tcW w:w="629" w:type="dxa"/>
            <w:gridSpan w:val="2"/>
            <w:tcBorders>
              <w:top w:val="single" w:sz="4" w:space="0" w:color="auto"/>
              <w:left w:val="single" w:sz="4" w:space="0" w:color="auto"/>
              <w:bottom w:val="single" w:sz="4" w:space="0" w:color="auto"/>
              <w:right w:val="single" w:sz="4" w:space="0" w:color="auto"/>
            </w:tcBorders>
          </w:tcPr>
          <w:p w:rsidR="009D569D" w:rsidRDefault="009D569D" w:rsidP="00803C1F">
            <w:pPr>
              <w:jc w:val="center"/>
            </w:pPr>
            <w:r>
              <w:t>3</w:t>
            </w:r>
          </w:p>
        </w:tc>
        <w:tc>
          <w:tcPr>
            <w:tcW w:w="623" w:type="dxa"/>
            <w:tcBorders>
              <w:top w:val="single" w:sz="4" w:space="0" w:color="auto"/>
              <w:left w:val="single" w:sz="4" w:space="0" w:color="auto"/>
              <w:bottom w:val="single" w:sz="4" w:space="0" w:color="auto"/>
              <w:right w:val="single" w:sz="4" w:space="0" w:color="auto"/>
            </w:tcBorders>
          </w:tcPr>
          <w:p w:rsidR="009D569D" w:rsidRDefault="009D569D" w:rsidP="00803C1F">
            <w:pPr>
              <w:jc w:val="center"/>
            </w:pPr>
            <w:r>
              <w:t>3</w:t>
            </w:r>
          </w:p>
        </w:tc>
        <w:tc>
          <w:tcPr>
            <w:tcW w:w="623" w:type="dxa"/>
            <w:tcBorders>
              <w:top w:val="single" w:sz="4" w:space="0" w:color="auto"/>
              <w:left w:val="single" w:sz="4" w:space="0" w:color="auto"/>
              <w:bottom w:val="single" w:sz="4" w:space="0" w:color="auto"/>
              <w:right w:val="single" w:sz="4" w:space="0" w:color="auto"/>
            </w:tcBorders>
          </w:tcPr>
          <w:p w:rsidR="009D569D" w:rsidRDefault="009D569D" w:rsidP="00803C1F">
            <w:pPr>
              <w:jc w:val="center"/>
            </w:pPr>
            <w:r>
              <w:t>3</w:t>
            </w:r>
          </w:p>
        </w:tc>
        <w:tc>
          <w:tcPr>
            <w:tcW w:w="621" w:type="dxa"/>
            <w:tcBorders>
              <w:top w:val="single" w:sz="4" w:space="0" w:color="auto"/>
              <w:left w:val="single" w:sz="4" w:space="0" w:color="auto"/>
              <w:bottom w:val="single" w:sz="4" w:space="0" w:color="auto"/>
              <w:right w:val="single" w:sz="4" w:space="0" w:color="auto"/>
            </w:tcBorders>
          </w:tcPr>
          <w:p w:rsidR="009D569D" w:rsidRDefault="009D569D" w:rsidP="00803C1F">
            <w:pPr>
              <w:jc w:val="center"/>
            </w:pPr>
            <w:r>
              <w:t>3</w:t>
            </w:r>
          </w:p>
        </w:tc>
        <w:tc>
          <w:tcPr>
            <w:tcW w:w="643" w:type="dxa"/>
            <w:tcBorders>
              <w:top w:val="single" w:sz="4" w:space="0" w:color="auto"/>
              <w:left w:val="single" w:sz="4" w:space="0" w:color="auto"/>
              <w:bottom w:val="single" w:sz="4" w:space="0" w:color="auto"/>
              <w:right w:val="single" w:sz="4" w:space="0" w:color="auto"/>
            </w:tcBorders>
          </w:tcPr>
          <w:p w:rsidR="009D569D" w:rsidRDefault="009D569D" w:rsidP="00803C1F">
            <w:pPr>
              <w:jc w:val="center"/>
            </w:pPr>
            <w:r>
              <w:t>3</w:t>
            </w:r>
          </w:p>
        </w:tc>
      </w:tr>
      <w:tr w:rsidR="009D569D" w:rsidRPr="00413245" w:rsidTr="003A7070">
        <w:tc>
          <w:tcPr>
            <w:tcW w:w="436" w:type="dxa"/>
            <w:tcBorders>
              <w:top w:val="single" w:sz="4" w:space="0" w:color="auto"/>
              <w:left w:val="single" w:sz="4" w:space="0" w:color="auto"/>
              <w:bottom w:val="single" w:sz="4" w:space="0" w:color="auto"/>
              <w:right w:val="single" w:sz="4" w:space="0" w:color="auto"/>
            </w:tcBorders>
          </w:tcPr>
          <w:p w:rsidR="009D569D" w:rsidRDefault="009D569D" w:rsidP="00803C1F">
            <w:pPr>
              <w:autoSpaceDE w:val="0"/>
              <w:autoSpaceDN w:val="0"/>
              <w:adjustRightInd w:val="0"/>
              <w:jc w:val="center"/>
              <w:rPr>
                <w:rFonts w:eastAsiaTheme="minorHAnsi"/>
                <w:lang w:eastAsia="en-US"/>
              </w:rPr>
            </w:pPr>
            <w:r>
              <w:rPr>
                <w:rFonts w:eastAsiaTheme="minorHAnsi"/>
                <w:lang w:eastAsia="en-US"/>
              </w:rPr>
              <w:t>4</w:t>
            </w:r>
          </w:p>
        </w:tc>
        <w:tc>
          <w:tcPr>
            <w:tcW w:w="10114" w:type="dxa"/>
            <w:gridSpan w:val="13"/>
            <w:tcBorders>
              <w:top w:val="single" w:sz="4" w:space="0" w:color="auto"/>
              <w:left w:val="single" w:sz="4" w:space="0" w:color="auto"/>
              <w:bottom w:val="single" w:sz="4" w:space="0" w:color="auto"/>
              <w:right w:val="single" w:sz="4" w:space="0" w:color="auto"/>
            </w:tcBorders>
          </w:tcPr>
          <w:p w:rsidR="009D569D" w:rsidRDefault="009D569D" w:rsidP="00803C1F">
            <w:pPr>
              <w:autoSpaceDE w:val="0"/>
              <w:jc w:val="center"/>
            </w:pPr>
            <w:r w:rsidRPr="000C110B">
              <w:t>Задача «</w:t>
            </w:r>
            <w:r w:rsidRPr="000C110B">
              <w:rPr>
                <w:rFonts w:eastAsia="Calibri"/>
                <w:lang w:eastAsia="en-US"/>
              </w:rPr>
              <w:t>Сохранение достигнутого уровня охвата населения информационно-профилактическими мероприятиями</w:t>
            </w:r>
            <w:r w:rsidRPr="000C110B">
              <w:rPr>
                <w:lang w:eastAsia="en-US"/>
              </w:rPr>
              <w:t>»</w:t>
            </w:r>
          </w:p>
        </w:tc>
      </w:tr>
      <w:tr w:rsidR="0095735E" w:rsidRPr="00413245" w:rsidTr="003A7070">
        <w:tc>
          <w:tcPr>
            <w:tcW w:w="436" w:type="dxa"/>
            <w:tcBorders>
              <w:top w:val="single" w:sz="4" w:space="0" w:color="auto"/>
              <w:left w:val="single" w:sz="4" w:space="0" w:color="auto"/>
              <w:bottom w:val="single" w:sz="4" w:space="0" w:color="auto"/>
              <w:right w:val="single" w:sz="4" w:space="0" w:color="auto"/>
            </w:tcBorders>
          </w:tcPr>
          <w:p w:rsidR="009D569D" w:rsidRDefault="009D569D" w:rsidP="00803C1F">
            <w:pPr>
              <w:autoSpaceDE w:val="0"/>
              <w:autoSpaceDN w:val="0"/>
              <w:adjustRightInd w:val="0"/>
              <w:jc w:val="center"/>
              <w:rPr>
                <w:rFonts w:eastAsiaTheme="minorHAnsi"/>
                <w:lang w:eastAsia="en-US"/>
              </w:rPr>
            </w:pPr>
            <w:r>
              <w:rPr>
                <w:rFonts w:eastAsiaTheme="minorHAnsi"/>
                <w:lang w:eastAsia="en-US"/>
              </w:rPr>
              <w:t>4.1</w:t>
            </w:r>
          </w:p>
        </w:tc>
        <w:tc>
          <w:tcPr>
            <w:tcW w:w="1683" w:type="dxa"/>
            <w:tcBorders>
              <w:top w:val="single" w:sz="4" w:space="0" w:color="auto"/>
              <w:left w:val="single" w:sz="4" w:space="0" w:color="auto"/>
              <w:bottom w:val="single" w:sz="4" w:space="0" w:color="auto"/>
              <w:right w:val="single" w:sz="4" w:space="0" w:color="auto"/>
            </w:tcBorders>
          </w:tcPr>
          <w:p w:rsidR="009D569D" w:rsidRPr="000C110B" w:rsidRDefault="009D569D" w:rsidP="00803C1F">
            <w:pPr>
              <w:autoSpaceDE w:val="0"/>
              <w:autoSpaceDN w:val="0"/>
              <w:adjustRightInd w:val="0"/>
              <w:rPr>
                <w:rFonts w:eastAsiaTheme="minorHAnsi"/>
                <w:lang w:eastAsia="en-US"/>
              </w:rPr>
            </w:pPr>
            <w:r w:rsidRPr="000C110B">
              <w:rPr>
                <w:rFonts w:eastAsiaTheme="minorHAnsi"/>
                <w:lang w:eastAsia="en-US"/>
              </w:rPr>
              <w:t>Мероприятие (результат) «</w:t>
            </w:r>
            <w:r w:rsidRPr="000C110B">
              <w:t>Обеспечение программных мероприятий, направленных на укрепление общественного здоровья населения»</w:t>
            </w:r>
          </w:p>
        </w:tc>
        <w:tc>
          <w:tcPr>
            <w:tcW w:w="1402" w:type="dxa"/>
            <w:tcBorders>
              <w:top w:val="single" w:sz="4" w:space="0" w:color="auto"/>
              <w:left w:val="single" w:sz="4" w:space="0" w:color="auto"/>
              <w:bottom w:val="single" w:sz="4" w:space="0" w:color="auto"/>
              <w:right w:val="single" w:sz="4" w:space="0" w:color="auto"/>
            </w:tcBorders>
          </w:tcPr>
          <w:p w:rsidR="009D569D" w:rsidRPr="00B271CA" w:rsidRDefault="009D569D" w:rsidP="00803C1F">
            <w:pPr>
              <w:autoSpaceDE w:val="0"/>
              <w:autoSpaceDN w:val="0"/>
              <w:adjustRightInd w:val="0"/>
              <w:rPr>
                <w:rFonts w:eastAsiaTheme="minorHAnsi"/>
                <w:lang w:eastAsia="en-US"/>
              </w:rPr>
            </w:pPr>
            <w:r w:rsidRPr="00B271CA">
              <w:rPr>
                <w:rFonts w:eastAsiaTheme="minorHAnsi"/>
                <w:lang w:eastAsia="en-US"/>
              </w:rPr>
              <w:t>Осуществление текущей деятельности</w:t>
            </w:r>
          </w:p>
        </w:tc>
        <w:tc>
          <w:tcPr>
            <w:tcW w:w="1908" w:type="dxa"/>
            <w:gridSpan w:val="2"/>
            <w:tcBorders>
              <w:top w:val="single" w:sz="4" w:space="0" w:color="auto"/>
              <w:left w:val="single" w:sz="4" w:space="0" w:color="auto"/>
              <w:bottom w:val="single" w:sz="4" w:space="0" w:color="auto"/>
              <w:right w:val="single" w:sz="4" w:space="0" w:color="auto"/>
            </w:tcBorders>
          </w:tcPr>
          <w:p w:rsidR="009D569D" w:rsidRDefault="009D569D" w:rsidP="00803C1F">
            <w:pPr>
              <w:autoSpaceDE w:val="0"/>
              <w:autoSpaceDN w:val="0"/>
              <w:adjustRightInd w:val="0"/>
              <w:rPr>
                <w:rFonts w:eastAsiaTheme="minorHAnsi"/>
                <w:lang w:eastAsia="en-US"/>
              </w:rPr>
            </w:pPr>
            <w:r>
              <w:rPr>
                <w:rFonts w:eastAsiaTheme="minorHAnsi"/>
                <w:lang w:eastAsia="en-US"/>
              </w:rPr>
              <w:t>Создание условий для  занятий физической культурой и спортом.</w:t>
            </w:r>
          </w:p>
          <w:p w:rsidR="009D569D" w:rsidRPr="000C110B" w:rsidRDefault="009D569D" w:rsidP="00803C1F">
            <w:pPr>
              <w:autoSpaceDE w:val="0"/>
              <w:autoSpaceDN w:val="0"/>
              <w:adjustRightInd w:val="0"/>
              <w:rPr>
                <w:rFonts w:eastAsiaTheme="minorHAnsi"/>
                <w:lang w:eastAsia="en-US"/>
              </w:rPr>
            </w:pPr>
            <w:r>
              <w:rPr>
                <w:rFonts w:eastAsiaTheme="minorHAnsi"/>
                <w:lang w:eastAsia="en-US"/>
              </w:rPr>
              <w:t>Развитие и модернизация спортивной инфраструктуры. Организация и проведение муниципальных физкультурно-спортивных мероприятий для различных категорий населения. Организация участия спортсменов в соревнованиях различного уровня.</w:t>
            </w:r>
          </w:p>
        </w:tc>
        <w:tc>
          <w:tcPr>
            <w:tcW w:w="736" w:type="dxa"/>
            <w:tcBorders>
              <w:top w:val="single" w:sz="4" w:space="0" w:color="auto"/>
              <w:left w:val="single" w:sz="4" w:space="0" w:color="auto"/>
              <w:bottom w:val="single" w:sz="4" w:space="0" w:color="auto"/>
              <w:right w:val="single" w:sz="4" w:space="0" w:color="auto"/>
            </w:tcBorders>
          </w:tcPr>
          <w:p w:rsidR="009D569D" w:rsidRPr="00ED76C6" w:rsidRDefault="009D569D" w:rsidP="00803C1F">
            <w:pPr>
              <w:autoSpaceDE w:val="0"/>
              <w:autoSpaceDN w:val="0"/>
              <w:adjustRightInd w:val="0"/>
              <w:rPr>
                <w:rFonts w:eastAsiaTheme="minorHAnsi"/>
                <w:lang w:eastAsia="en-US"/>
              </w:rPr>
            </w:pPr>
            <w:r w:rsidRPr="00ED76C6">
              <w:rPr>
                <w:rFonts w:eastAsiaTheme="minorHAnsi"/>
                <w:lang w:eastAsia="en-US"/>
              </w:rPr>
              <w:t>Единиц</w:t>
            </w:r>
          </w:p>
        </w:tc>
        <w:tc>
          <w:tcPr>
            <w:tcW w:w="623" w:type="dxa"/>
            <w:tcBorders>
              <w:top w:val="single" w:sz="4" w:space="0" w:color="auto"/>
              <w:left w:val="single" w:sz="4" w:space="0" w:color="auto"/>
              <w:bottom w:val="single" w:sz="4" w:space="0" w:color="auto"/>
              <w:right w:val="single" w:sz="4" w:space="0" w:color="auto"/>
            </w:tcBorders>
          </w:tcPr>
          <w:p w:rsidR="009D569D" w:rsidRDefault="009D569D" w:rsidP="00803C1F">
            <w:pPr>
              <w:autoSpaceDE w:val="0"/>
              <w:autoSpaceDN w:val="0"/>
              <w:adjustRightInd w:val="0"/>
              <w:jc w:val="center"/>
              <w:rPr>
                <w:rFonts w:eastAsiaTheme="minorHAnsi"/>
                <w:lang w:eastAsia="en-US"/>
              </w:rPr>
            </w:pPr>
            <w:r>
              <w:rPr>
                <w:rFonts w:eastAsiaTheme="minorHAnsi"/>
                <w:lang w:eastAsia="en-US"/>
              </w:rPr>
              <w:t>10</w:t>
            </w:r>
          </w:p>
        </w:tc>
        <w:tc>
          <w:tcPr>
            <w:tcW w:w="623" w:type="dxa"/>
            <w:tcBorders>
              <w:top w:val="single" w:sz="4" w:space="0" w:color="auto"/>
              <w:left w:val="single" w:sz="4" w:space="0" w:color="auto"/>
              <w:bottom w:val="single" w:sz="4" w:space="0" w:color="auto"/>
              <w:right w:val="single" w:sz="4" w:space="0" w:color="auto"/>
            </w:tcBorders>
          </w:tcPr>
          <w:p w:rsidR="009D569D" w:rsidRDefault="009D569D" w:rsidP="00803C1F">
            <w:pPr>
              <w:autoSpaceDE w:val="0"/>
              <w:autoSpaceDN w:val="0"/>
              <w:adjustRightInd w:val="0"/>
              <w:jc w:val="center"/>
              <w:rPr>
                <w:rFonts w:eastAsiaTheme="minorHAnsi"/>
                <w:lang w:eastAsia="en-US"/>
              </w:rPr>
            </w:pPr>
            <w:r>
              <w:rPr>
                <w:rFonts w:eastAsiaTheme="minorHAnsi"/>
                <w:lang w:eastAsia="en-US"/>
              </w:rPr>
              <w:t>2025</w:t>
            </w:r>
          </w:p>
        </w:tc>
        <w:tc>
          <w:tcPr>
            <w:tcW w:w="629" w:type="dxa"/>
            <w:gridSpan w:val="2"/>
            <w:tcBorders>
              <w:top w:val="single" w:sz="4" w:space="0" w:color="auto"/>
              <w:left w:val="single" w:sz="4" w:space="0" w:color="auto"/>
              <w:bottom w:val="single" w:sz="4" w:space="0" w:color="auto"/>
              <w:right w:val="single" w:sz="4" w:space="0" w:color="auto"/>
            </w:tcBorders>
          </w:tcPr>
          <w:p w:rsidR="009D569D" w:rsidRDefault="009D569D" w:rsidP="00803C1F">
            <w:pPr>
              <w:jc w:val="center"/>
            </w:pPr>
            <w:r>
              <w:t>10</w:t>
            </w:r>
          </w:p>
        </w:tc>
        <w:tc>
          <w:tcPr>
            <w:tcW w:w="623" w:type="dxa"/>
            <w:tcBorders>
              <w:top w:val="single" w:sz="4" w:space="0" w:color="auto"/>
              <w:left w:val="single" w:sz="4" w:space="0" w:color="auto"/>
              <w:bottom w:val="single" w:sz="4" w:space="0" w:color="auto"/>
              <w:right w:val="single" w:sz="4" w:space="0" w:color="auto"/>
            </w:tcBorders>
          </w:tcPr>
          <w:p w:rsidR="009D569D" w:rsidRDefault="009D569D" w:rsidP="00803C1F">
            <w:pPr>
              <w:jc w:val="center"/>
            </w:pPr>
            <w:r>
              <w:t>10</w:t>
            </w:r>
          </w:p>
        </w:tc>
        <w:tc>
          <w:tcPr>
            <w:tcW w:w="623" w:type="dxa"/>
            <w:tcBorders>
              <w:top w:val="single" w:sz="4" w:space="0" w:color="auto"/>
              <w:left w:val="single" w:sz="4" w:space="0" w:color="auto"/>
              <w:bottom w:val="single" w:sz="4" w:space="0" w:color="auto"/>
              <w:right w:val="single" w:sz="4" w:space="0" w:color="auto"/>
            </w:tcBorders>
          </w:tcPr>
          <w:p w:rsidR="009D569D" w:rsidRDefault="009D569D" w:rsidP="00803C1F">
            <w:pPr>
              <w:jc w:val="center"/>
            </w:pPr>
            <w:r>
              <w:t>10</w:t>
            </w:r>
          </w:p>
        </w:tc>
        <w:tc>
          <w:tcPr>
            <w:tcW w:w="621" w:type="dxa"/>
            <w:tcBorders>
              <w:top w:val="single" w:sz="4" w:space="0" w:color="auto"/>
              <w:left w:val="single" w:sz="4" w:space="0" w:color="auto"/>
              <w:bottom w:val="single" w:sz="4" w:space="0" w:color="auto"/>
              <w:right w:val="single" w:sz="4" w:space="0" w:color="auto"/>
            </w:tcBorders>
          </w:tcPr>
          <w:p w:rsidR="009D569D" w:rsidRDefault="009D569D" w:rsidP="00803C1F">
            <w:pPr>
              <w:jc w:val="center"/>
            </w:pPr>
            <w:r>
              <w:t>10</w:t>
            </w:r>
          </w:p>
        </w:tc>
        <w:tc>
          <w:tcPr>
            <w:tcW w:w="643" w:type="dxa"/>
            <w:tcBorders>
              <w:top w:val="single" w:sz="4" w:space="0" w:color="auto"/>
              <w:left w:val="single" w:sz="4" w:space="0" w:color="auto"/>
              <w:bottom w:val="single" w:sz="4" w:space="0" w:color="auto"/>
              <w:right w:val="single" w:sz="4" w:space="0" w:color="auto"/>
            </w:tcBorders>
          </w:tcPr>
          <w:p w:rsidR="009D569D" w:rsidRDefault="009D569D" w:rsidP="00803C1F">
            <w:pPr>
              <w:jc w:val="center"/>
            </w:pPr>
            <w:r>
              <w:t>10</w:t>
            </w:r>
          </w:p>
        </w:tc>
      </w:tr>
      <w:tr w:rsidR="009D569D" w:rsidRPr="00413245" w:rsidTr="003A7070">
        <w:tc>
          <w:tcPr>
            <w:tcW w:w="436" w:type="dxa"/>
            <w:tcBorders>
              <w:top w:val="single" w:sz="4" w:space="0" w:color="auto"/>
              <w:left w:val="single" w:sz="4" w:space="0" w:color="auto"/>
              <w:bottom w:val="single" w:sz="4" w:space="0" w:color="auto"/>
              <w:right w:val="single" w:sz="4" w:space="0" w:color="auto"/>
            </w:tcBorders>
          </w:tcPr>
          <w:p w:rsidR="009D569D" w:rsidRDefault="009D569D" w:rsidP="00803C1F">
            <w:pPr>
              <w:autoSpaceDE w:val="0"/>
              <w:autoSpaceDN w:val="0"/>
              <w:adjustRightInd w:val="0"/>
              <w:jc w:val="center"/>
              <w:rPr>
                <w:rFonts w:eastAsiaTheme="minorHAnsi"/>
                <w:lang w:eastAsia="en-US"/>
              </w:rPr>
            </w:pPr>
            <w:r>
              <w:rPr>
                <w:rFonts w:eastAsiaTheme="minorHAnsi"/>
                <w:lang w:eastAsia="en-US"/>
              </w:rPr>
              <w:t>5</w:t>
            </w:r>
          </w:p>
        </w:tc>
        <w:tc>
          <w:tcPr>
            <w:tcW w:w="10114" w:type="dxa"/>
            <w:gridSpan w:val="13"/>
            <w:tcBorders>
              <w:top w:val="single" w:sz="4" w:space="0" w:color="auto"/>
              <w:left w:val="single" w:sz="4" w:space="0" w:color="auto"/>
              <w:bottom w:val="single" w:sz="4" w:space="0" w:color="auto"/>
              <w:right w:val="single" w:sz="4" w:space="0" w:color="auto"/>
            </w:tcBorders>
          </w:tcPr>
          <w:p w:rsidR="009D569D" w:rsidRDefault="009D569D" w:rsidP="00803C1F">
            <w:pPr>
              <w:jc w:val="center"/>
            </w:pPr>
            <w:r w:rsidRPr="000C110B">
              <w:t>Задача «</w:t>
            </w:r>
            <w:r w:rsidRPr="000C110B">
              <w:rPr>
                <w:rFonts w:eastAsia="Calibri"/>
                <w:lang w:eastAsia="en-US"/>
              </w:rPr>
              <w:t>Сохранение достигнутого уровня охвата детей школьного возраста, вовлеченных в мероприятия, направленных на популяризацию здорового образа жизни</w:t>
            </w:r>
            <w:r w:rsidRPr="000C110B">
              <w:rPr>
                <w:lang w:eastAsia="en-US"/>
              </w:rPr>
              <w:t>»</w:t>
            </w:r>
          </w:p>
        </w:tc>
      </w:tr>
      <w:tr w:rsidR="0095735E" w:rsidRPr="00413245" w:rsidTr="003A7070">
        <w:tc>
          <w:tcPr>
            <w:tcW w:w="436" w:type="dxa"/>
            <w:tcBorders>
              <w:top w:val="single" w:sz="4" w:space="0" w:color="auto"/>
              <w:left w:val="single" w:sz="4" w:space="0" w:color="auto"/>
              <w:bottom w:val="single" w:sz="4" w:space="0" w:color="auto"/>
              <w:right w:val="single" w:sz="4" w:space="0" w:color="auto"/>
            </w:tcBorders>
          </w:tcPr>
          <w:p w:rsidR="009D569D" w:rsidRDefault="009D569D" w:rsidP="00803C1F">
            <w:pPr>
              <w:autoSpaceDE w:val="0"/>
              <w:autoSpaceDN w:val="0"/>
              <w:adjustRightInd w:val="0"/>
              <w:jc w:val="center"/>
              <w:rPr>
                <w:rFonts w:eastAsiaTheme="minorHAnsi"/>
                <w:lang w:eastAsia="en-US"/>
              </w:rPr>
            </w:pPr>
            <w:r>
              <w:rPr>
                <w:rFonts w:eastAsiaTheme="minorHAnsi"/>
                <w:lang w:eastAsia="en-US"/>
              </w:rPr>
              <w:t>5.1</w:t>
            </w:r>
          </w:p>
        </w:tc>
        <w:tc>
          <w:tcPr>
            <w:tcW w:w="1683" w:type="dxa"/>
            <w:tcBorders>
              <w:top w:val="single" w:sz="4" w:space="0" w:color="auto"/>
              <w:left w:val="single" w:sz="4" w:space="0" w:color="auto"/>
              <w:bottom w:val="single" w:sz="4" w:space="0" w:color="auto"/>
              <w:right w:val="single" w:sz="4" w:space="0" w:color="auto"/>
            </w:tcBorders>
          </w:tcPr>
          <w:p w:rsidR="009D569D" w:rsidRPr="000C110B" w:rsidRDefault="009D569D" w:rsidP="00803C1F">
            <w:pPr>
              <w:autoSpaceDE w:val="0"/>
              <w:autoSpaceDN w:val="0"/>
              <w:adjustRightInd w:val="0"/>
              <w:rPr>
                <w:rFonts w:eastAsiaTheme="minorHAnsi"/>
                <w:lang w:eastAsia="en-US"/>
              </w:rPr>
            </w:pPr>
            <w:r w:rsidRPr="000C110B">
              <w:rPr>
                <w:rFonts w:eastAsiaTheme="minorHAnsi"/>
                <w:lang w:eastAsia="en-US"/>
              </w:rPr>
              <w:t>Мероприятие (результат) «</w:t>
            </w:r>
            <w:r>
              <w:rPr>
                <w:rFonts w:eastAsiaTheme="minorHAnsi"/>
                <w:lang w:eastAsia="en-US"/>
              </w:rPr>
              <w:t>Мероприятия направленные на популяризацию здорового образа жизни</w:t>
            </w:r>
            <w:r w:rsidRPr="000C110B">
              <w:rPr>
                <w:rFonts w:eastAsiaTheme="minorHAnsi"/>
                <w:lang w:eastAsia="en-US"/>
              </w:rPr>
              <w:t>»</w:t>
            </w:r>
          </w:p>
        </w:tc>
        <w:tc>
          <w:tcPr>
            <w:tcW w:w="1402" w:type="dxa"/>
            <w:tcBorders>
              <w:top w:val="single" w:sz="4" w:space="0" w:color="auto"/>
              <w:left w:val="single" w:sz="4" w:space="0" w:color="auto"/>
              <w:bottom w:val="single" w:sz="4" w:space="0" w:color="auto"/>
              <w:right w:val="single" w:sz="4" w:space="0" w:color="auto"/>
            </w:tcBorders>
          </w:tcPr>
          <w:p w:rsidR="009D569D" w:rsidRPr="00B271CA" w:rsidRDefault="009D569D" w:rsidP="00803C1F">
            <w:pPr>
              <w:autoSpaceDE w:val="0"/>
              <w:autoSpaceDN w:val="0"/>
              <w:adjustRightInd w:val="0"/>
              <w:rPr>
                <w:rFonts w:eastAsiaTheme="minorHAnsi"/>
                <w:lang w:eastAsia="en-US"/>
              </w:rPr>
            </w:pPr>
            <w:r w:rsidRPr="00B271CA">
              <w:rPr>
                <w:rFonts w:eastAsiaTheme="minorHAnsi"/>
                <w:lang w:eastAsia="en-US"/>
              </w:rPr>
              <w:t>Осуществление текущей деятельности</w:t>
            </w:r>
          </w:p>
        </w:tc>
        <w:tc>
          <w:tcPr>
            <w:tcW w:w="1908" w:type="dxa"/>
            <w:gridSpan w:val="2"/>
            <w:tcBorders>
              <w:top w:val="single" w:sz="4" w:space="0" w:color="auto"/>
              <w:left w:val="single" w:sz="4" w:space="0" w:color="auto"/>
              <w:bottom w:val="single" w:sz="4" w:space="0" w:color="auto"/>
              <w:right w:val="single" w:sz="4" w:space="0" w:color="auto"/>
            </w:tcBorders>
          </w:tcPr>
          <w:p w:rsidR="009D569D" w:rsidRPr="000C110B" w:rsidRDefault="009D569D" w:rsidP="00803C1F">
            <w:pPr>
              <w:autoSpaceDE w:val="0"/>
              <w:autoSpaceDN w:val="0"/>
              <w:adjustRightInd w:val="0"/>
              <w:jc w:val="center"/>
              <w:rPr>
                <w:rFonts w:eastAsiaTheme="minorHAnsi"/>
                <w:lang w:eastAsia="en-US"/>
              </w:rPr>
            </w:pPr>
            <w:r w:rsidRPr="000C110B">
              <w:rPr>
                <w:rFonts w:eastAsiaTheme="minorHAnsi"/>
                <w:lang w:eastAsia="en-US"/>
              </w:rPr>
              <w:t>Проведение акций за здоровый образ жизни. Организация</w:t>
            </w:r>
          </w:p>
          <w:p w:rsidR="009D569D" w:rsidRPr="000C110B" w:rsidRDefault="009D569D" w:rsidP="00803C1F">
            <w:pPr>
              <w:autoSpaceDE w:val="0"/>
              <w:autoSpaceDN w:val="0"/>
              <w:adjustRightInd w:val="0"/>
              <w:rPr>
                <w:rFonts w:eastAsiaTheme="minorHAnsi"/>
                <w:lang w:eastAsia="en-US"/>
              </w:rPr>
            </w:pPr>
            <w:r w:rsidRPr="000C110B">
              <w:rPr>
                <w:rFonts w:eastAsiaTheme="minorHAnsi"/>
                <w:lang w:eastAsia="en-US"/>
              </w:rPr>
              <w:t>работы спортивных площадок.</w:t>
            </w:r>
          </w:p>
        </w:tc>
        <w:tc>
          <w:tcPr>
            <w:tcW w:w="736" w:type="dxa"/>
            <w:tcBorders>
              <w:top w:val="single" w:sz="4" w:space="0" w:color="auto"/>
              <w:left w:val="single" w:sz="4" w:space="0" w:color="auto"/>
              <w:bottom w:val="single" w:sz="4" w:space="0" w:color="auto"/>
              <w:right w:val="single" w:sz="4" w:space="0" w:color="auto"/>
            </w:tcBorders>
          </w:tcPr>
          <w:p w:rsidR="009D569D" w:rsidRPr="00ED76C6" w:rsidRDefault="009D569D" w:rsidP="00803C1F">
            <w:pPr>
              <w:autoSpaceDE w:val="0"/>
              <w:autoSpaceDN w:val="0"/>
              <w:adjustRightInd w:val="0"/>
              <w:rPr>
                <w:rFonts w:eastAsiaTheme="minorHAnsi"/>
                <w:lang w:eastAsia="en-US"/>
              </w:rPr>
            </w:pPr>
            <w:r w:rsidRPr="00ED76C6">
              <w:rPr>
                <w:rFonts w:eastAsiaTheme="minorHAnsi"/>
                <w:lang w:eastAsia="en-US"/>
              </w:rPr>
              <w:t>Единиц</w:t>
            </w:r>
          </w:p>
        </w:tc>
        <w:tc>
          <w:tcPr>
            <w:tcW w:w="623" w:type="dxa"/>
            <w:tcBorders>
              <w:top w:val="single" w:sz="4" w:space="0" w:color="auto"/>
              <w:left w:val="single" w:sz="4" w:space="0" w:color="auto"/>
              <w:bottom w:val="single" w:sz="4" w:space="0" w:color="auto"/>
              <w:right w:val="single" w:sz="4" w:space="0" w:color="auto"/>
            </w:tcBorders>
          </w:tcPr>
          <w:p w:rsidR="009D569D" w:rsidRDefault="009D569D" w:rsidP="00803C1F">
            <w:pPr>
              <w:autoSpaceDE w:val="0"/>
              <w:autoSpaceDN w:val="0"/>
              <w:adjustRightInd w:val="0"/>
              <w:jc w:val="center"/>
              <w:rPr>
                <w:rFonts w:eastAsiaTheme="minorHAnsi"/>
                <w:lang w:eastAsia="en-US"/>
              </w:rPr>
            </w:pPr>
            <w:r>
              <w:rPr>
                <w:rFonts w:eastAsiaTheme="minorHAnsi"/>
                <w:lang w:eastAsia="en-US"/>
              </w:rPr>
              <w:t>8</w:t>
            </w:r>
          </w:p>
        </w:tc>
        <w:tc>
          <w:tcPr>
            <w:tcW w:w="623" w:type="dxa"/>
            <w:tcBorders>
              <w:top w:val="single" w:sz="4" w:space="0" w:color="auto"/>
              <w:left w:val="single" w:sz="4" w:space="0" w:color="auto"/>
              <w:bottom w:val="single" w:sz="4" w:space="0" w:color="auto"/>
              <w:right w:val="single" w:sz="4" w:space="0" w:color="auto"/>
            </w:tcBorders>
          </w:tcPr>
          <w:p w:rsidR="009D569D" w:rsidRDefault="009D569D" w:rsidP="00803C1F">
            <w:pPr>
              <w:autoSpaceDE w:val="0"/>
              <w:autoSpaceDN w:val="0"/>
              <w:adjustRightInd w:val="0"/>
              <w:jc w:val="center"/>
              <w:rPr>
                <w:rFonts w:eastAsiaTheme="minorHAnsi"/>
                <w:lang w:eastAsia="en-US"/>
              </w:rPr>
            </w:pPr>
            <w:r>
              <w:rPr>
                <w:rFonts w:eastAsiaTheme="minorHAnsi"/>
                <w:lang w:eastAsia="en-US"/>
              </w:rPr>
              <w:t>2025</w:t>
            </w:r>
          </w:p>
        </w:tc>
        <w:tc>
          <w:tcPr>
            <w:tcW w:w="629" w:type="dxa"/>
            <w:gridSpan w:val="2"/>
            <w:tcBorders>
              <w:top w:val="single" w:sz="4" w:space="0" w:color="auto"/>
              <w:left w:val="single" w:sz="4" w:space="0" w:color="auto"/>
              <w:bottom w:val="single" w:sz="4" w:space="0" w:color="auto"/>
              <w:right w:val="single" w:sz="4" w:space="0" w:color="auto"/>
            </w:tcBorders>
          </w:tcPr>
          <w:p w:rsidR="009D569D" w:rsidRDefault="009D569D" w:rsidP="00803C1F">
            <w:pPr>
              <w:jc w:val="center"/>
            </w:pPr>
            <w:r>
              <w:t>8</w:t>
            </w:r>
          </w:p>
        </w:tc>
        <w:tc>
          <w:tcPr>
            <w:tcW w:w="623" w:type="dxa"/>
            <w:tcBorders>
              <w:top w:val="single" w:sz="4" w:space="0" w:color="auto"/>
              <w:left w:val="single" w:sz="4" w:space="0" w:color="auto"/>
              <w:bottom w:val="single" w:sz="4" w:space="0" w:color="auto"/>
              <w:right w:val="single" w:sz="4" w:space="0" w:color="auto"/>
            </w:tcBorders>
          </w:tcPr>
          <w:p w:rsidR="009D569D" w:rsidRDefault="009D569D" w:rsidP="00803C1F">
            <w:pPr>
              <w:jc w:val="center"/>
            </w:pPr>
            <w:r>
              <w:t>8</w:t>
            </w:r>
          </w:p>
        </w:tc>
        <w:tc>
          <w:tcPr>
            <w:tcW w:w="623" w:type="dxa"/>
            <w:tcBorders>
              <w:top w:val="single" w:sz="4" w:space="0" w:color="auto"/>
              <w:left w:val="single" w:sz="4" w:space="0" w:color="auto"/>
              <w:bottom w:val="single" w:sz="4" w:space="0" w:color="auto"/>
              <w:right w:val="single" w:sz="4" w:space="0" w:color="auto"/>
            </w:tcBorders>
          </w:tcPr>
          <w:p w:rsidR="009D569D" w:rsidRDefault="009D569D" w:rsidP="00803C1F">
            <w:pPr>
              <w:jc w:val="center"/>
            </w:pPr>
            <w:r>
              <w:t>8</w:t>
            </w:r>
          </w:p>
        </w:tc>
        <w:tc>
          <w:tcPr>
            <w:tcW w:w="621" w:type="dxa"/>
            <w:tcBorders>
              <w:top w:val="single" w:sz="4" w:space="0" w:color="auto"/>
              <w:left w:val="single" w:sz="4" w:space="0" w:color="auto"/>
              <w:bottom w:val="single" w:sz="4" w:space="0" w:color="auto"/>
              <w:right w:val="single" w:sz="4" w:space="0" w:color="auto"/>
            </w:tcBorders>
          </w:tcPr>
          <w:p w:rsidR="009D569D" w:rsidRDefault="009D569D" w:rsidP="00803C1F">
            <w:pPr>
              <w:jc w:val="center"/>
            </w:pPr>
            <w:r>
              <w:t>8</w:t>
            </w:r>
          </w:p>
        </w:tc>
        <w:tc>
          <w:tcPr>
            <w:tcW w:w="643" w:type="dxa"/>
            <w:tcBorders>
              <w:top w:val="single" w:sz="4" w:space="0" w:color="auto"/>
              <w:left w:val="single" w:sz="4" w:space="0" w:color="auto"/>
              <w:bottom w:val="single" w:sz="4" w:space="0" w:color="auto"/>
              <w:right w:val="single" w:sz="4" w:space="0" w:color="auto"/>
            </w:tcBorders>
          </w:tcPr>
          <w:p w:rsidR="009D569D" w:rsidRDefault="009D569D" w:rsidP="00803C1F">
            <w:pPr>
              <w:jc w:val="center"/>
            </w:pPr>
            <w:r>
              <w:t>8</w:t>
            </w:r>
          </w:p>
        </w:tc>
      </w:tr>
    </w:tbl>
    <w:p w:rsidR="00110567" w:rsidRDefault="00110567" w:rsidP="00803C1F">
      <w:pPr>
        <w:pStyle w:val="ConsPlusNormal"/>
        <w:ind w:left="1080" w:firstLine="0"/>
        <w:rPr>
          <w:rFonts w:ascii="Times New Roman" w:eastAsia="MS Mincho" w:hAnsi="Times New Roman" w:cs="Times New Roman"/>
          <w:sz w:val="26"/>
          <w:szCs w:val="26"/>
          <w:lang w:eastAsia="ja-JP"/>
        </w:rPr>
      </w:pPr>
    </w:p>
    <w:p w:rsidR="00110567" w:rsidRDefault="00110567" w:rsidP="00803C1F">
      <w:pPr>
        <w:pStyle w:val="ConsPlusNormal"/>
        <w:ind w:firstLine="0"/>
        <w:rPr>
          <w:rFonts w:ascii="Times New Roman" w:eastAsia="MS Mincho" w:hAnsi="Times New Roman" w:cs="Times New Roman"/>
          <w:sz w:val="26"/>
          <w:szCs w:val="26"/>
          <w:lang w:eastAsia="ja-JP"/>
        </w:rPr>
      </w:pPr>
    </w:p>
    <w:p w:rsidR="009D569D" w:rsidRDefault="009D569D" w:rsidP="00803C1F">
      <w:pPr>
        <w:pStyle w:val="ConsPlusNormal"/>
        <w:numPr>
          <w:ilvl w:val="0"/>
          <w:numId w:val="11"/>
        </w:numPr>
        <w:jc w:val="center"/>
        <w:rPr>
          <w:rFonts w:ascii="Times New Roman" w:eastAsia="MS Mincho" w:hAnsi="Times New Roman" w:cs="Times New Roman"/>
          <w:sz w:val="26"/>
          <w:szCs w:val="26"/>
          <w:lang w:eastAsia="ja-JP"/>
        </w:rPr>
      </w:pPr>
      <w:r w:rsidRPr="00064952">
        <w:rPr>
          <w:rFonts w:ascii="Times New Roman" w:eastAsia="MS Mincho" w:hAnsi="Times New Roman" w:cs="Times New Roman"/>
          <w:sz w:val="26"/>
          <w:szCs w:val="26"/>
          <w:lang w:eastAsia="ja-JP"/>
        </w:rPr>
        <w:t>Финансовое обеспечение ко</w:t>
      </w:r>
      <w:r>
        <w:rPr>
          <w:rFonts w:ascii="Times New Roman" w:eastAsia="MS Mincho" w:hAnsi="Times New Roman" w:cs="Times New Roman"/>
          <w:sz w:val="26"/>
          <w:szCs w:val="26"/>
          <w:lang w:eastAsia="ja-JP"/>
        </w:rPr>
        <w:t>мплекса процессных мероприятий</w:t>
      </w:r>
    </w:p>
    <w:p w:rsidR="00F761CE" w:rsidRDefault="00F761CE" w:rsidP="00803C1F">
      <w:pPr>
        <w:pStyle w:val="ConsPlusNormal"/>
        <w:ind w:left="1080" w:firstLine="0"/>
        <w:jc w:val="both"/>
        <w:rPr>
          <w:rFonts w:ascii="Times New Roman" w:hAnsi="Times New Roman" w:cs="Times New Roman"/>
          <w:sz w:val="26"/>
          <w:szCs w:val="26"/>
        </w:rPr>
      </w:pPr>
    </w:p>
    <w:tbl>
      <w:tblPr>
        <w:tblW w:w="10489" w:type="dxa"/>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18"/>
        <w:gridCol w:w="1418"/>
        <w:gridCol w:w="1134"/>
        <w:gridCol w:w="992"/>
        <w:gridCol w:w="992"/>
        <w:gridCol w:w="992"/>
        <w:gridCol w:w="1843"/>
      </w:tblGrid>
      <w:tr w:rsidR="009D569D" w:rsidRPr="00064952" w:rsidTr="003A7070">
        <w:tc>
          <w:tcPr>
            <w:tcW w:w="3118" w:type="dxa"/>
            <w:vMerge w:val="restart"/>
            <w:vAlign w:val="center"/>
          </w:tcPr>
          <w:p w:rsidR="009D569D" w:rsidRPr="00064952" w:rsidRDefault="009D569D" w:rsidP="00803C1F">
            <w:pPr>
              <w:pStyle w:val="ConsPlusNormal"/>
              <w:ind w:left="-142" w:firstLine="0"/>
              <w:jc w:val="center"/>
              <w:rPr>
                <w:rFonts w:ascii="Times New Roman" w:hAnsi="Times New Roman" w:cs="Times New Roman"/>
                <w:sz w:val="22"/>
                <w:szCs w:val="22"/>
              </w:rPr>
            </w:pPr>
            <w:r w:rsidRPr="00064952">
              <w:rPr>
                <w:rFonts w:ascii="Times New Roman" w:hAnsi="Times New Roman" w:cs="Times New Roman"/>
                <w:sz w:val="22"/>
                <w:szCs w:val="22"/>
              </w:rPr>
              <w:t>Наименование мероприятия (результата)/источник финансового обеспечения</w:t>
            </w:r>
          </w:p>
        </w:tc>
        <w:tc>
          <w:tcPr>
            <w:tcW w:w="7371" w:type="dxa"/>
            <w:gridSpan w:val="6"/>
            <w:vAlign w:val="center"/>
          </w:tcPr>
          <w:p w:rsidR="009D569D" w:rsidRPr="00064952" w:rsidRDefault="009D569D" w:rsidP="00803C1F">
            <w:pPr>
              <w:pStyle w:val="ConsPlusNormal"/>
              <w:ind w:left="-142" w:firstLine="0"/>
              <w:jc w:val="center"/>
              <w:rPr>
                <w:rFonts w:ascii="Times New Roman" w:hAnsi="Times New Roman" w:cs="Times New Roman"/>
                <w:sz w:val="22"/>
                <w:szCs w:val="22"/>
              </w:rPr>
            </w:pPr>
            <w:r w:rsidRPr="00064952">
              <w:rPr>
                <w:rFonts w:ascii="Times New Roman" w:hAnsi="Times New Roman" w:cs="Times New Roman"/>
                <w:sz w:val="22"/>
                <w:szCs w:val="22"/>
              </w:rPr>
              <w:t>Объем финансового обеспечения по годам реализации, тыс. рублей</w:t>
            </w:r>
          </w:p>
        </w:tc>
      </w:tr>
      <w:tr w:rsidR="009D569D" w:rsidRPr="00064952" w:rsidTr="003A7070">
        <w:tc>
          <w:tcPr>
            <w:tcW w:w="3118" w:type="dxa"/>
            <w:vMerge/>
          </w:tcPr>
          <w:p w:rsidR="009D569D" w:rsidRPr="00064952" w:rsidRDefault="009D569D" w:rsidP="00803C1F">
            <w:pPr>
              <w:pStyle w:val="ConsPlusNormal"/>
              <w:ind w:left="-142" w:firstLine="0"/>
              <w:rPr>
                <w:rFonts w:ascii="Times New Roman" w:hAnsi="Times New Roman" w:cs="Times New Roman"/>
                <w:sz w:val="22"/>
                <w:szCs w:val="22"/>
              </w:rPr>
            </w:pPr>
          </w:p>
        </w:tc>
        <w:tc>
          <w:tcPr>
            <w:tcW w:w="1418" w:type="dxa"/>
            <w:vAlign w:val="center"/>
          </w:tcPr>
          <w:p w:rsidR="009D569D" w:rsidRPr="00064952" w:rsidRDefault="009D569D" w:rsidP="00803C1F">
            <w:pPr>
              <w:pStyle w:val="ConsPlusNormal"/>
              <w:ind w:left="-142" w:firstLine="0"/>
              <w:jc w:val="center"/>
              <w:rPr>
                <w:rFonts w:ascii="Times New Roman" w:hAnsi="Times New Roman" w:cs="Times New Roman"/>
                <w:sz w:val="22"/>
                <w:szCs w:val="22"/>
              </w:rPr>
            </w:pPr>
            <w:r w:rsidRPr="00064952">
              <w:rPr>
                <w:rFonts w:ascii="Times New Roman" w:hAnsi="Times New Roman" w:cs="Times New Roman"/>
                <w:sz w:val="22"/>
                <w:szCs w:val="22"/>
              </w:rPr>
              <w:t>2026</w:t>
            </w:r>
          </w:p>
        </w:tc>
        <w:tc>
          <w:tcPr>
            <w:tcW w:w="1134" w:type="dxa"/>
            <w:vAlign w:val="center"/>
          </w:tcPr>
          <w:p w:rsidR="009D569D" w:rsidRPr="00064952" w:rsidRDefault="009D569D" w:rsidP="00803C1F">
            <w:pPr>
              <w:pStyle w:val="ConsPlusNormal"/>
              <w:ind w:left="-142" w:firstLine="0"/>
              <w:jc w:val="center"/>
              <w:rPr>
                <w:rFonts w:ascii="Times New Roman" w:hAnsi="Times New Roman" w:cs="Times New Roman"/>
                <w:sz w:val="22"/>
                <w:szCs w:val="22"/>
              </w:rPr>
            </w:pPr>
            <w:r w:rsidRPr="00064952">
              <w:rPr>
                <w:rFonts w:ascii="Times New Roman" w:hAnsi="Times New Roman" w:cs="Times New Roman"/>
                <w:sz w:val="22"/>
                <w:szCs w:val="22"/>
              </w:rPr>
              <w:t>2027</w:t>
            </w:r>
          </w:p>
        </w:tc>
        <w:tc>
          <w:tcPr>
            <w:tcW w:w="992" w:type="dxa"/>
            <w:vAlign w:val="center"/>
          </w:tcPr>
          <w:p w:rsidR="009D569D" w:rsidRPr="00064952" w:rsidRDefault="009D569D" w:rsidP="00803C1F">
            <w:pPr>
              <w:pStyle w:val="ConsPlusNormal"/>
              <w:ind w:left="-93" w:firstLine="0"/>
              <w:rPr>
                <w:rFonts w:ascii="Times New Roman" w:hAnsi="Times New Roman" w:cs="Times New Roman"/>
                <w:sz w:val="22"/>
                <w:szCs w:val="22"/>
              </w:rPr>
            </w:pPr>
            <w:r w:rsidRPr="00064952">
              <w:rPr>
                <w:rFonts w:ascii="Times New Roman" w:hAnsi="Times New Roman" w:cs="Times New Roman"/>
                <w:sz w:val="22"/>
                <w:szCs w:val="22"/>
              </w:rPr>
              <w:t xml:space="preserve">   2028</w:t>
            </w:r>
          </w:p>
        </w:tc>
        <w:tc>
          <w:tcPr>
            <w:tcW w:w="992" w:type="dxa"/>
            <w:vAlign w:val="center"/>
          </w:tcPr>
          <w:p w:rsidR="009D569D" w:rsidRPr="00064952" w:rsidRDefault="009D569D" w:rsidP="00803C1F">
            <w:pPr>
              <w:pStyle w:val="ConsPlusNormal"/>
              <w:ind w:left="-142" w:firstLine="0"/>
              <w:jc w:val="center"/>
              <w:rPr>
                <w:rFonts w:ascii="Times New Roman" w:hAnsi="Times New Roman" w:cs="Times New Roman"/>
                <w:sz w:val="22"/>
                <w:szCs w:val="22"/>
              </w:rPr>
            </w:pPr>
            <w:r w:rsidRPr="00064952">
              <w:rPr>
                <w:rFonts w:ascii="Times New Roman" w:hAnsi="Times New Roman" w:cs="Times New Roman"/>
                <w:sz w:val="22"/>
                <w:szCs w:val="22"/>
              </w:rPr>
              <w:t>2029</w:t>
            </w:r>
          </w:p>
        </w:tc>
        <w:tc>
          <w:tcPr>
            <w:tcW w:w="992" w:type="dxa"/>
            <w:vAlign w:val="center"/>
          </w:tcPr>
          <w:p w:rsidR="009D569D" w:rsidRPr="00064952" w:rsidRDefault="009D569D" w:rsidP="00803C1F">
            <w:pPr>
              <w:pStyle w:val="ConsPlusNormal"/>
              <w:ind w:left="-142" w:firstLine="0"/>
              <w:jc w:val="center"/>
              <w:rPr>
                <w:rFonts w:ascii="Times New Roman" w:hAnsi="Times New Roman" w:cs="Times New Roman"/>
                <w:sz w:val="22"/>
                <w:szCs w:val="22"/>
              </w:rPr>
            </w:pPr>
            <w:r w:rsidRPr="00064952">
              <w:rPr>
                <w:rFonts w:ascii="Times New Roman" w:hAnsi="Times New Roman" w:cs="Times New Roman"/>
                <w:sz w:val="22"/>
                <w:szCs w:val="22"/>
              </w:rPr>
              <w:t>2030</w:t>
            </w:r>
          </w:p>
        </w:tc>
        <w:tc>
          <w:tcPr>
            <w:tcW w:w="1843" w:type="dxa"/>
          </w:tcPr>
          <w:p w:rsidR="009D569D" w:rsidRPr="00064952" w:rsidRDefault="009D569D" w:rsidP="00803C1F">
            <w:pPr>
              <w:pStyle w:val="ConsPlusNormal"/>
              <w:ind w:left="-142" w:firstLine="0"/>
              <w:jc w:val="center"/>
              <w:rPr>
                <w:rFonts w:ascii="Times New Roman" w:hAnsi="Times New Roman" w:cs="Times New Roman"/>
                <w:sz w:val="22"/>
                <w:szCs w:val="22"/>
              </w:rPr>
            </w:pPr>
            <w:r w:rsidRPr="00064952">
              <w:rPr>
                <w:rFonts w:ascii="Times New Roman" w:hAnsi="Times New Roman" w:cs="Times New Roman"/>
                <w:sz w:val="22"/>
                <w:szCs w:val="22"/>
              </w:rPr>
              <w:t>Всего</w:t>
            </w:r>
          </w:p>
        </w:tc>
      </w:tr>
      <w:tr w:rsidR="009D569D" w:rsidRPr="00DD4F23" w:rsidTr="003A7070">
        <w:trPr>
          <w:trHeight w:val="570"/>
        </w:trPr>
        <w:tc>
          <w:tcPr>
            <w:tcW w:w="3118" w:type="dxa"/>
          </w:tcPr>
          <w:p w:rsidR="009D569D" w:rsidRPr="00064952" w:rsidRDefault="009D569D" w:rsidP="00803C1F">
            <w:pPr>
              <w:pStyle w:val="ConsPlusNormal"/>
              <w:ind w:firstLine="0"/>
              <w:rPr>
                <w:rFonts w:ascii="Times New Roman" w:hAnsi="Times New Roman" w:cs="Times New Roman"/>
                <w:lang w:eastAsia="en-US"/>
              </w:rPr>
            </w:pPr>
            <w:r w:rsidRPr="000C110B">
              <w:rPr>
                <w:rFonts w:ascii="Times New Roman" w:hAnsi="Times New Roman" w:cs="Times New Roman"/>
              </w:rPr>
              <w:t>Комплекс процессных мероприятие «Создание условий для укрепления здоровья и  ведения здорового образа жизни населения Прокопьевского муниципального округа» (всего), в том числе</w:t>
            </w:r>
          </w:p>
        </w:tc>
        <w:tc>
          <w:tcPr>
            <w:tcW w:w="1418" w:type="dxa"/>
            <w:vAlign w:val="center"/>
          </w:tcPr>
          <w:p w:rsidR="009D569D" w:rsidRDefault="009D569D" w:rsidP="00803C1F">
            <w:pPr>
              <w:pStyle w:val="ConsPlusNormal"/>
              <w:ind w:firstLine="0"/>
              <w:jc w:val="center"/>
              <w:rPr>
                <w:rFonts w:ascii="Times New Roman" w:hAnsi="Times New Roman" w:cs="Times New Roman"/>
              </w:rPr>
            </w:pPr>
          </w:p>
          <w:p w:rsidR="009D569D" w:rsidRPr="005244CE" w:rsidRDefault="009D569D" w:rsidP="00803C1F">
            <w:pPr>
              <w:pStyle w:val="ConsPlusNormal"/>
              <w:ind w:firstLine="0"/>
              <w:jc w:val="center"/>
              <w:rPr>
                <w:rFonts w:ascii="Times New Roman" w:hAnsi="Times New Roman" w:cs="Times New Roman"/>
              </w:rPr>
            </w:pPr>
            <w:r>
              <w:rPr>
                <w:rFonts w:ascii="Times New Roman" w:hAnsi="Times New Roman" w:cs="Times New Roman"/>
              </w:rPr>
              <w:t>1</w:t>
            </w:r>
            <w:r w:rsidR="007802C1">
              <w:rPr>
                <w:rFonts w:ascii="Times New Roman" w:hAnsi="Times New Roman" w:cs="Times New Roman"/>
              </w:rPr>
              <w:t>3433,8</w:t>
            </w:r>
          </w:p>
        </w:tc>
        <w:tc>
          <w:tcPr>
            <w:tcW w:w="1134" w:type="dxa"/>
          </w:tcPr>
          <w:p w:rsidR="009D569D" w:rsidRDefault="009D569D" w:rsidP="00803C1F">
            <w:pPr>
              <w:jc w:val="center"/>
            </w:pPr>
          </w:p>
          <w:p w:rsidR="009D569D" w:rsidRDefault="009D569D" w:rsidP="00803C1F">
            <w:pPr>
              <w:jc w:val="center"/>
            </w:pPr>
          </w:p>
          <w:p w:rsidR="009D569D" w:rsidRDefault="009D569D" w:rsidP="00803C1F">
            <w:pPr>
              <w:jc w:val="center"/>
            </w:pPr>
          </w:p>
          <w:p w:rsidR="009D569D" w:rsidRPr="005244CE" w:rsidRDefault="007802C1" w:rsidP="00803C1F">
            <w:pPr>
              <w:jc w:val="center"/>
            </w:pPr>
            <w:r>
              <w:t>6933,8</w:t>
            </w:r>
          </w:p>
        </w:tc>
        <w:tc>
          <w:tcPr>
            <w:tcW w:w="992" w:type="dxa"/>
          </w:tcPr>
          <w:p w:rsidR="009D569D" w:rsidRDefault="009D569D" w:rsidP="00803C1F">
            <w:pPr>
              <w:jc w:val="center"/>
            </w:pPr>
          </w:p>
          <w:p w:rsidR="009D569D" w:rsidRDefault="009D569D" w:rsidP="00803C1F">
            <w:pPr>
              <w:jc w:val="center"/>
            </w:pPr>
          </w:p>
          <w:p w:rsidR="009D569D" w:rsidRDefault="009D569D" w:rsidP="00803C1F">
            <w:pPr>
              <w:jc w:val="center"/>
            </w:pPr>
          </w:p>
          <w:p w:rsidR="009D569D" w:rsidRPr="005244CE" w:rsidRDefault="007802C1" w:rsidP="00803C1F">
            <w:pPr>
              <w:jc w:val="center"/>
            </w:pPr>
            <w:r>
              <w:t>12433,8</w:t>
            </w:r>
          </w:p>
        </w:tc>
        <w:tc>
          <w:tcPr>
            <w:tcW w:w="992" w:type="dxa"/>
            <w:vAlign w:val="center"/>
          </w:tcPr>
          <w:p w:rsidR="009D569D" w:rsidRDefault="009D569D" w:rsidP="00803C1F">
            <w:pPr>
              <w:pStyle w:val="ConsPlusNormal"/>
              <w:ind w:left="-142" w:firstLine="0"/>
              <w:jc w:val="center"/>
              <w:rPr>
                <w:rFonts w:ascii="Times New Roman" w:hAnsi="Times New Roman" w:cs="Times New Roman"/>
              </w:rPr>
            </w:pPr>
          </w:p>
          <w:p w:rsidR="009D569D" w:rsidRPr="005244CE" w:rsidRDefault="009D569D" w:rsidP="00803C1F">
            <w:pPr>
              <w:pStyle w:val="ConsPlusNormal"/>
              <w:ind w:left="-142" w:firstLine="0"/>
              <w:jc w:val="center"/>
              <w:rPr>
                <w:rFonts w:ascii="Times New Roman" w:hAnsi="Times New Roman" w:cs="Times New Roman"/>
              </w:rPr>
            </w:pPr>
            <w:r w:rsidRPr="005244CE">
              <w:rPr>
                <w:rFonts w:ascii="Times New Roman" w:hAnsi="Times New Roman" w:cs="Times New Roman"/>
              </w:rPr>
              <w:t>0,0</w:t>
            </w:r>
          </w:p>
        </w:tc>
        <w:tc>
          <w:tcPr>
            <w:tcW w:w="992" w:type="dxa"/>
            <w:vAlign w:val="center"/>
          </w:tcPr>
          <w:p w:rsidR="009D569D" w:rsidRDefault="009D569D" w:rsidP="00803C1F">
            <w:pPr>
              <w:pStyle w:val="ConsPlusNormal"/>
              <w:ind w:left="-142" w:firstLine="0"/>
              <w:jc w:val="center"/>
              <w:rPr>
                <w:rFonts w:ascii="Times New Roman" w:hAnsi="Times New Roman" w:cs="Times New Roman"/>
              </w:rPr>
            </w:pPr>
          </w:p>
          <w:p w:rsidR="009D569D" w:rsidRPr="005244CE" w:rsidRDefault="009D569D" w:rsidP="00803C1F">
            <w:pPr>
              <w:pStyle w:val="ConsPlusNormal"/>
              <w:ind w:left="-142" w:firstLine="0"/>
              <w:jc w:val="center"/>
              <w:rPr>
                <w:rFonts w:ascii="Times New Roman" w:hAnsi="Times New Roman" w:cs="Times New Roman"/>
              </w:rPr>
            </w:pPr>
            <w:r w:rsidRPr="005244CE">
              <w:rPr>
                <w:rFonts w:ascii="Times New Roman" w:hAnsi="Times New Roman" w:cs="Times New Roman"/>
              </w:rPr>
              <w:t>0,0</w:t>
            </w:r>
          </w:p>
        </w:tc>
        <w:tc>
          <w:tcPr>
            <w:tcW w:w="1843" w:type="dxa"/>
          </w:tcPr>
          <w:p w:rsidR="009D569D" w:rsidRPr="005244CE" w:rsidRDefault="009D569D" w:rsidP="00803C1F">
            <w:pPr>
              <w:pStyle w:val="ConsPlusNormal"/>
              <w:ind w:firstLine="0"/>
              <w:jc w:val="center"/>
              <w:rPr>
                <w:rFonts w:ascii="Times New Roman" w:hAnsi="Times New Roman" w:cs="Times New Roman"/>
              </w:rPr>
            </w:pPr>
          </w:p>
          <w:p w:rsidR="009D569D" w:rsidRPr="005244CE" w:rsidRDefault="009D569D" w:rsidP="00803C1F">
            <w:pPr>
              <w:pStyle w:val="ConsPlusNormal"/>
              <w:ind w:firstLine="0"/>
              <w:jc w:val="center"/>
              <w:rPr>
                <w:rFonts w:ascii="Times New Roman" w:hAnsi="Times New Roman" w:cs="Times New Roman"/>
              </w:rPr>
            </w:pPr>
          </w:p>
          <w:p w:rsidR="009D569D" w:rsidRDefault="009D569D" w:rsidP="00803C1F">
            <w:pPr>
              <w:pStyle w:val="ConsPlusNormal"/>
              <w:ind w:firstLine="0"/>
              <w:jc w:val="center"/>
              <w:rPr>
                <w:rFonts w:ascii="Times New Roman" w:hAnsi="Times New Roman" w:cs="Times New Roman"/>
              </w:rPr>
            </w:pPr>
          </w:p>
          <w:p w:rsidR="009D569D" w:rsidRPr="005244CE" w:rsidRDefault="007802C1" w:rsidP="00803C1F">
            <w:pPr>
              <w:pStyle w:val="ConsPlusNormal"/>
              <w:ind w:firstLine="0"/>
              <w:jc w:val="center"/>
              <w:rPr>
                <w:rFonts w:ascii="Times New Roman" w:hAnsi="Times New Roman" w:cs="Times New Roman"/>
              </w:rPr>
            </w:pPr>
            <w:r>
              <w:rPr>
                <w:rFonts w:ascii="Times New Roman" w:hAnsi="Times New Roman" w:cs="Times New Roman"/>
              </w:rPr>
              <w:t>32801,4</w:t>
            </w:r>
          </w:p>
        </w:tc>
      </w:tr>
      <w:tr w:rsidR="009D569D" w:rsidRPr="00DD4F23" w:rsidTr="003A7070">
        <w:tc>
          <w:tcPr>
            <w:tcW w:w="3118" w:type="dxa"/>
          </w:tcPr>
          <w:p w:rsidR="009D569D" w:rsidRPr="00064952" w:rsidRDefault="009D569D" w:rsidP="00803C1F">
            <w:pPr>
              <w:pStyle w:val="ConsPlusNormal"/>
              <w:ind w:left="-142" w:firstLine="0"/>
              <w:jc w:val="center"/>
              <w:rPr>
                <w:rFonts w:ascii="Times New Roman" w:hAnsi="Times New Roman" w:cs="Times New Roman"/>
              </w:rPr>
            </w:pPr>
            <w:r w:rsidRPr="00064952">
              <w:rPr>
                <w:rFonts w:ascii="Times New Roman" w:hAnsi="Times New Roman" w:cs="Times New Roman"/>
              </w:rPr>
              <w:t>Местный бюджет</w:t>
            </w:r>
          </w:p>
        </w:tc>
        <w:tc>
          <w:tcPr>
            <w:tcW w:w="1418" w:type="dxa"/>
          </w:tcPr>
          <w:p w:rsidR="009D569D" w:rsidRPr="00064952" w:rsidRDefault="009D569D" w:rsidP="00803C1F">
            <w:pPr>
              <w:ind w:left="-142"/>
              <w:jc w:val="center"/>
            </w:pPr>
            <w:r>
              <w:t>1</w:t>
            </w:r>
            <w:r w:rsidR="007802C1">
              <w:t>3433,8</w:t>
            </w:r>
          </w:p>
        </w:tc>
        <w:tc>
          <w:tcPr>
            <w:tcW w:w="1134" w:type="dxa"/>
          </w:tcPr>
          <w:p w:rsidR="009D569D" w:rsidRPr="00064952" w:rsidRDefault="007802C1" w:rsidP="00803C1F">
            <w:pPr>
              <w:jc w:val="center"/>
            </w:pPr>
            <w:r>
              <w:t>6933,8</w:t>
            </w:r>
          </w:p>
        </w:tc>
        <w:tc>
          <w:tcPr>
            <w:tcW w:w="992" w:type="dxa"/>
          </w:tcPr>
          <w:p w:rsidR="009D569D" w:rsidRPr="00064952" w:rsidRDefault="007802C1" w:rsidP="00803C1F">
            <w:pPr>
              <w:jc w:val="center"/>
            </w:pPr>
            <w:r>
              <w:t>12433,8</w:t>
            </w:r>
          </w:p>
        </w:tc>
        <w:tc>
          <w:tcPr>
            <w:tcW w:w="992" w:type="dxa"/>
          </w:tcPr>
          <w:p w:rsidR="009D569D" w:rsidRPr="00064952" w:rsidRDefault="009D569D" w:rsidP="00803C1F">
            <w:pPr>
              <w:ind w:left="-142"/>
              <w:jc w:val="center"/>
            </w:pPr>
            <w:r>
              <w:t xml:space="preserve">   </w:t>
            </w:r>
            <w:r w:rsidRPr="00064952">
              <w:t>0,0</w:t>
            </w:r>
          </w:p>
        </w:tc>
        <w:tc>
          <w:tcPr>
            <w:tcW w:w="992" w:type="dxa"/>
            <w:vAlign w:val="center"/>
          </w:tcPr>
          <w:p w:rsidR="009D569D" w:rsidRPr="00064952" w:rsidRDefault="009D569D" w:rsidP="00803C1F">
            <w:pPr>
              <w:pStyle w:val="ConsPlusNormal"/>
              <w:ind w:left="-142" w:firstLine="0"/>
              <w:jc w:val="center"/>
              <w:rPr>
                <w:rFonts w:ascii="Times New Roman" w:hAnsi="Times New Roman" w:cs="Times New Roman"/>
              </w:rPr>
            </w:pPr>
            <w:r>
              <w:rPr>
                <w:rFonts w:ascii="Times New Roman" w:hAnsi="Times New Roman" w:cs="Times New Roman"/>
              </w:rPr>
              <w:t xml:space="preserve">  </w:t>
            </w:r>
            <w:r w:rsidRPr="00064952">
              <w:rPr>
                <w:rFonts w:ascii="Times New Roman" w:hAnsi="Times New Roman" w:cs="Times New Roman"/>
              </w:rPr>
              <w:t>0,0</w:t>
            </w:r>
          </w:p>
        </w:tc>
        <w:tc>
          <w:tcPr>
            <w:tcW w:w="1843" w:type="dxa"/>
          </w:tcPr>
          <w:p w:rsidR="009D569D" w:rsidRPr="00064952" w:rsidRDefault="007802C1" w:rsidP="00803C1F">
            <w:pPr>
              <w:pStyle w:val="ConsPlusNormal"/>
              <w:ind w:left="-142" w:firstLine="0"/>
              <w:jc w:val="center"/>
              <w:rPr>
                <w:rFonts w:ascii="Times New Roman" w:hAnsi="Times New Roman" w:cs="Times New Roman"/>
              </w:rPr>
            </w:pPr>
            <w:r>
              <w:rPr>
                <w:rFonts w:ascii="Times New Roman" w:hAnsi="Times New Roman" w:cs="Times New Roman"/>
              </w:rPr>
              <w:t>32801,4</w:t>
            </w:r>
          </w:p>
        </w:tc>
      </w:tr>
      <w:tr w:rsidR="009D569D" w:rsidRPr="00DD4F23" w:rsidTr="003A7070">
        <w:tc>
          <w:tcPr>
            <w:tcW w:w="3118" w:type="dxa"/>
          </w:tcPr>
          <w:p w:rsidR="009D569D" w:rsidRPr="00064952" w:rsidRDefault="009D569D" w:rsidP="00803C1F">
            <w:pPr>
              <w:pStyle w:val="ConsPlusNormal"/>
              <w:ind w:left="-142" w:firstLine="0"/>
              <w:jc w:val="center"/>
              <w:rPr>
                <w:rFonts w:ascii="Times New Roman" w:hAnsi="Times New Roman" w:cs="Times New Roman"/>
              </w:rPr>
            </w:pPr>
            <w:r w:rsidRPr="00064952">
              <w:rPr>
                <w:rFonts w:ascii="Times New Roman" w:hAnsi="Times New Roman" w:cs="Times New Roman"/>
              </w:rPr>
              <w:t>Областной бюджет</w:t>
            </w:r>
          </w:p>
        </w:tc>
        <w:tc>
          <w:tcPr>
            <w:tcW w:w="1418" w:type="dxa"/>
          </w:tcPr>
          <w:p w:rsidR="009D569D" w:rsidRPr="00064952" w:rsidRDefault="009D569D" w:rsidP="00803C1F">
            <w:pPr>
              <w:ind w:left="-142"/>
              <w:jc w:val="center"/>
            </w:pPr>
            <w:r w:rsidRPr="00064952">
              <w:t>0,0</w:t>
            </w:r>
          </w:p>
        </w:tc>
        <w:tc>
          <w:tcPr>
            <w:tcW w:w="1134" w:type="dxa"/>
          </w:tcPr>
          <w:p w:rsidR="009D569D" w:rsidRPr="00064952" w:rsidRDefault="007802C1" w:rsidP="00803C1F">
            <w:pPr>
              <w:jc w:val="center"/>
            </w:pPr>
            <w:r>
              <w:t>0</w:t>
            </w:r>
            <w:r w:rsidR="009D569D" w:rsidRPr="00064952">
              <w:t>,0</w:t>
            </w:r>
          </w:p>
        </w:tc>
        <w:tc>
          <w:tcPr>
            <w:tcW w:w="992" w:type="dxa"/>
          </w:tcPr>
          <w:p w:rsidR="009D569D" w:rsidRPr="00064952" w:rsidRDefault="009D569D" w:rsidP="00803C1F">
            <w:pPr>
              <w:jc w:val="center"/>
            </w:pPr>
            <w:r w:rsidRPr="00064952">
              <w:t>0,0</w:t>
            </w:r>
          </w:p>
        </w:tc>
        <w:tc>
          <w:tcPr>
            <w:tcW w:w="992" w:type="dxa"/>
          </w:tcPr>
          <w:p w:rsidR="009D569D" w:rsidRPr="00064952" w:rsidRDefault="009D569D" w:rsidP="00803C1F">
            <w:pPr>
              <w:jc w:val="center"/>
            </w:pPr>
            <w:r w:rsidRPr="00064952">
              <w:t>0,0</w:t>
            </w:r>
          </w:p>
        </w:tc>
        <w:tc>
          <w:tcPr>
            <w:tcW w:w="992" w:type="dxa"/>
          </w:tcPr>
          <w:p w:rsidR="009D569D" w:rsidRPr="00064952" w:rsidRDefault="009D569D" w:rsidP="00803C1F">
            <w:pPr>
              <w:jc w:val="center"/>
            </w:pPr>
            <w:r w:rsidRPr="00064952">
              <w:t>0,0</w:t>
            </w:r>
          </w:p>
        </w:tc>
        <w:tc>
          <w:tcPr>
            <w:tcW w:w="1843" w:type="dxa"/>
          </w:tcPr>
          <w:p w:rsidR="009D569D" w:rsidRPr="00064952" w:rsidRDefault="009D569D" w:rsidP="00803C1F">
            <w:pPr>
              <w:jc w:val="center"/>
            </w:pPr>
            <w:r w:rsidRPr="00064952">
              <w:t>0,0</w:t>
            </w:r>
          </w:p>
        </w:tc>
      </w:tr>
      <w:tr w:rsidR="009D569D" w:rsidRPr="00DD4F23" w:rsidTr="003A7070">
        <w:tc>
          <w:tcPr>
            <w:tcW w:w="3118" w:type="dxa"/>
          </w:tcPr>
          <w:p w:rsidR="009D569D" w:rsidRPr="00674F49" w:rsidRDefault="009D569D" w:rsidP="00803C1F">
            <w:pPr>
              <w:pStyle w:val="ConsPlusNormal"/>
              <w:ind w:left="-142" w:firstLine="0"/>
              <w:jc w:val="center"/>
              <w:rPr>
                <w:rFonts w:ascii="Times New Roman" w:hAnsi="Times New Roman" w:cs="Times New Roman"/>
              </w:rPr>
            </w:pPr>
            <w:r w:rsidRPr="00674F49">
              <w:rPr>
                <w:rFonts w:ascii="Times New Roman" w:hAnsi="Times New Roman" w:cs="Times New Roman"/>
              </w:rPr>
              <w:t>Федеральный бюджет</w:t>
            </w:r>
          </w:p>
        </w:tc>
        <w:tc>
          <w:tcPr>
            <w:tcW w:w="1418" w:type="dxa"/>
          </w:tcPr>
          <w:p w:rsidR="009D569D" w:rsidRPr="00674F49" w:rsidRDefault="009D569D" w:rsidP="00803C1F">
            <w:pPr>
              <w:ind w:left="-142"/>
              <w:jc w:val="center"/>
            </w:pPr>
            <w:r w:rsidRPr="00674F49">
              <w:t>0,0</w:t>
            </w:r>
          </w:p>
        </w:tc>
        <w:tc>
          <w:tcPr>
            <w:tcW w:w="1134" w:type="dxa"/>
          </w:tcPr>
          <w:p w:rsidR="009D569D" w:rsidRPr="00674F49" w:rsidRDefault="009D569D" w:rsidP="00803C1F">
            <w:pPr>
              <w:jc w:val="center"/>
            </w:pPr>
            <w:r w:rsidRPr="00674F49">
              <w:t>0,0</w:t>
            </w:r>
          </w:p>
        </w:tc>
        <w:tc>
          <w:tcPr>
            <w:tcW w:w="992" w:type="dxa"/>
          </w:tcPr>
          <w:p w:rsidR="009D569D" w:rsidRPr="00674F49" w:rsidRDefault="009D569D" w:rsidP="00803C1F">
            <w:pPr>
              <w:jc w:val="center"/>
            </w:pPr>
            <w:r w:rsidRPr="00674F49">
              <w:t>0,0</w:t>
            </w:r>
          </w:p>
        </w:tc>
        <w:tc>
          <w:tcPr>
            <w:tcW w:w="992" w:type="dxa"/>
          </w:tcPr>
          <w:p w:rsidR="009D569D" w:rsidRPr="00674F49" w:rsidRDefault="009D569D" w:rsidP="00803C1F">
            <w:pPr>
              <w:jc w:val="center"/>
            </w:pPr>
            <w:r w:rsidRPr="00674F49">
              <w:t>0,0</w:t>
            </w:r>
          </w:p>
        </w:tc>
        <w:tc>
          <w:tcPr>
            <w:tcW w:w="992" w:type="dxa"/>
          </w:tcPr>
          <w:p w:rsidR="009D569D" w:rsidRPr="00674F49" w:rsidRDefault="009D569D" w:rsidP="00803C1F">
            <w:pPr>
              <w:jc w:val="center"/>
            </w:pPr>
            <w:r w:rsidRPr="00674F49">
              <w:t>0,0</w:t>
            </w:r>
          </w:p>
        </w:tc>
        <w:tc>
          <w:tcPr>
            <w:tcW w:w="1843" w:type="dxa"/>
          </w:tcPr>
          <w:p w:rsidR="009D569D" w:rsidRPr="00674F49" w:rsidRDefault="009D569D" w:rsidP="00803C1F">
            <w:pPr>
              <w:jc w:val="center"/>
            </w:pPr>
            <w:r w:rsidRPr="00674F49">
              <w:t>0,0</w:t>
            </w:r>
          </w:p>
        </w:tc>
      </w:tr>
      <w:tr w:rsidR="009D569D" w:rsidRPr="00DD4F23" w:rsidTr="003A7070">
        <w:tc>
          <w:tcPr>
            <w:tcW w:w="3118" w:type="dxa"/>
          </w:tcPr>
          <w:p w:rsidR="009D569D" w:rsidRPr="00674F49" w:rsidRDefault="009D569D" w:rsidP="00803C1F">
            <w:pPr>
              <w:pStyle w:val="ConsPlusNormal"/>
              <w:ind w:left="-142" w:firstLine="0"/>
              <w:jc w:val="center"/>
              <w:rPr>
                <w:rFonts w:ascii="Times New Roman" w:hAnsi="Times New Roman" w:cs="Times New Roman"/>
              </w:rPr>
            </w:pPr>
            <w:r w:rsidRPr="00674F49">
              <w:rPr>
                <w:rFonts w:ascii="Times New Roman" w:hAnsi="Times New Roman" w:cs="Times New Roman"/>
              </w:rPr>
              <w:t>Внебюджетные источники</w:t>
            </w:r>
          </w:p>
        </w:tc>
        <w:tc>
          <w:tcPr>
            <w:tcW w:w="1418" w:type="dxa"/>
          </w:tcPr>
          <w:p w:rsidR="009D569D" w:rsidRPr="00174155" w:rsidRDefault="009D569D" w:rsidP="00803C1F">
            <w:pPr>
              <w:ind w:left="-142"/>
              <w:jc w:val="center"/>
            </w:pPr>
            <w:r w:rsidRPr="00174155">
              <w:t>0,0</w:t>
            </w:r>
          </w:p>
        </w:tc>
        <w:tc>
          <w:tcPr>
            <w:tcW w:w="1134" w:type="dxa"/>
          </w:tcPr>
          <w:p w:rsidR="009D569D" w:rsidRPr="00174155" w:rsidRDefault="009D569D" w:rsidP="00803C1F">
            <w:pPr>
              <w:jc w:val="center"/>
            </w:pPr>
            <w:r w:rsidRPr="00174155">
              <w:t>0,0</w:t>
            </w:r>
          </w:p>
        </w:tc>
        <w:tc>
          <w:tcPr>
            <w:tcW w:w="992" w:type="dxa"/>
          </w:tcPr>
          <w:p w:rsidR="009D569D" w:rsidRPr="00174155" w:rsidRDefault="009D569D" w:rsidP="00803C1F">
            <w:pPr>
              <w:jc w:val="center"/>
            </w:pPr>
            <w:r w:rsidRPr="00174155">
              <w:t>0,0</w:t>
            </w:r>
          </w:p>
        </w:tc>
        <w:tc>
          <w:tcPr>
            <w:tcW w:w="992" w:type="dxa"/>
          </w:tcPr>
          <w:p w:rsidR="009D569D" w:rsidRPr="00674F49" w:rsidRDefault="009D569D" w:rsidP="00803C1F">
            <w:pPr>
              <w:jc w:val="center"/>
            </w:pPr>
            <w:r w:rsidRPr="00674F49">
              <w:t>0,0</w:t>
            </w:r>
          </w:p>
        </w:tc>
        <w:tc>
          <w:tcPr>
            <w:tcW w:w="992" w:type="dxa"/>
          </w:tcPr>
          <w:p w:rsidR="009D569D" w:rsidRPr="00674F49" w:rsidRDefault="009D569D" w:rsidP="00803C1F">
            <w:pPr>
              <w:jc w:val="center"/>
            </w:pPr>
            <w:r w:rsidRPr="00674F49">
              <w:t>0,0</w:t>
            </w:r>
          </w:p>
        </w:tc>
        <w:tc>
          <w:tcPr>
            <w:tcW w:w="1843" w:type="dxa"/>
          </w:tcPr>
          <w:p w:rsidR="009D569D" w:rsidRPr="00674F49" w:rsidRDefault="009D569D" w:rsidP="00803C1F">
            <w:pPr>
              <w:jc w:val="center"/>
            </w:pPr>
            <w:r>
              <w:t>0,0</w:t>
            </w:r>
          </w:p>
        </w:tc>
      </w:tr>
      <w:tr w:rsidR="009D569D" w:rsidRPr="00DD4F23" w:rsidTr="003A7070">
        <w:tc>
          <w:tcPr>
            <w:tcW w:w="3118" w:type="dxa"/>
          </w:tcPr>
          <w:p w:rsidR="009D569D" w:rsidRPr="00674F49" w:rsidRDefault="009D569D" w:rsidP="00803C1F">
            <w:pPr>
              <w:pStyle w:val="ConsPlusNormal"/>
              <w:ind w:firstLine="0"/>
              <w:jc w:val="center"/>
              <w:rPr>
                <w:rFonts w:ascii="Times New Roman" w:eastAsiaTheme="minorHAnsi" w:hAnsi="Times New Roman" w:cs="Times New Roman"/>
                <w:lang w:eastAsia="en-US"/>
              </w:rPr>
            </w:pPr>
            <w:r w:rsidRPr="000C110B">
              <w:rPr>
                <w:rFonts w:ascii="Times New Roman" w:hAnsi="Times New Roman" w:cs="Times New Roman"/>
              </w:rPr>
              <w:t>Мероприятие (результат) «Обеспечение программных мероприятий в области молодежной политики, развития физической культуры и спорта</w:t>
            </w:r>
            <w:r w:rsidRPr="000C110B">
              <w:rPr>
                <w:rFonts w:eastAsiaTheme="minorHAnsi"/>
                <w:lang w:eastAsia="en-US"/>
              </w:rPr>
              <w:t>»</w:t>
            </w:r>
            <w:r w:rsidRPr="000C110B">
              <w:rPr>
                <w:rFonts w:ascii="Times New Roman" w:hAnsi="Times New Roman" w:cs="Times New Roman"/>
              </w:rPr>
              <w:t xml:space="preserve"> 1, всего, в том числе</w:t>
            </w:r>
          </w:p>
        </w:tc>
        <w:tc>
          <w:tcPr>
            <w:tcW w:w="1418" w:type="dxa"/>
          </w:tcPr>
          <w:p w:rsidR="009D569D" w:rsidRPr="00174155" w:rsidRDefault="009D569D" w:rsidP="00803C1F">
            <w:pPr>
              <w:jc w:val="center"/>
            </w:pPr>
          </w:p>
          <w:p w:rsidR="009D569D" w:rsidRPr="00174155" w:rsidRDefault="007802C1" w:rsidP="00803C1F">
            <w:pPr>
              <w:jc w:val="center"/>
            </w:pPr>
            <w:r>
              <w:t>11504,8</w:t>
            </w:r>
          </w:p>
        </w:tc>
        <w:tc>
          <w:tcPr>
            <w:tcW w:w="1134" w:type="dxa"/>
          </w:tcPr>
          <w:p w:rsidR="009D569D" w:rsidRPr="00174155" w:rsidRDefault="009D569D" w:rsidP="00803C1F">
            <w:pPr>
              <w:jc w:val="center"/>
            </w:pPr>
          </w:p>
          <w:p w:rsidR="009D569D" w:rsidRPr="00174155" w:rsidRDefault="007802C1" w:rsidP="00803C1F">
            <w:pPr>
              <w:jc w:val="center"/>
            </w:pPr>
            <w:r>
              <w:t>5004,8</w:t>
            </w:r>
          </w:p>
        </w:tc>
        <w:tc>
          <w:tcPr>
            <w:tcW w:w="992" w:type="dxa"/>
          </w:tcPr>
          <w:p w:rsidR="009D569D" w:rsidRPr="00174155" w:rsidRDefault="009D569D" w:rsidP="00803C1F">
            <w:pPr>
              <w:jc w:val="center"/>
            </w:pPr>
          </w:p>
          <w:p w:rsidR="009D569D" w:rsidRPr="00174155" w:rsidRDefault="007802C1" w:rsidP="00803C1F">
            <w:pPr>
              <w:jc w:val="center"/>
            </w:pPr>
            <w:r>
              <w:t>10504,8</w:t>
            </w:r>
          </w:p>
        </w:tc>
        <w:tc>
          <w:tcPr>
            <w:tcW w:w="992" w:type="dxa"/>
          </w:tcPr>
          <w:p w:rsidR="009D569D" w:rsidRPr="00174155" w:rsidRDefault="009D569D" w:rsidP="00803C1F">
            <w:pPr>
              <w:ind w:left="-142"/>
              <w:jc w:val="center"/>
            </w:pPr>
          </w:p>
          <w:p w:rsidR="009D569D" w:rsidRPr="00174155" w:rsidRDefault="009D569D" w:rsidP="00803C1F">
            <w:pPr>
              <w:ind w:left="-142"/>
              <w:jc w:val="center"/>
            </w:pPr>
            <w:r w:rsidRPr="00174155">
              <w:t>0,0</w:t>
            </w:r>
          </w:p>
        </w:tc>
        <w:tc>
          <w:tcPr>
            <w:tcW w:w="992" w:type="dxa"/>
          </w:tcPr>
          <w:p w:rsidR="009D569D" w:rsidRPr="00174155" w:rsidRDefault="009D569D" w:rsidP="00803C1F">
            <w:pPr>
              <w:ind w:left="-142"/>
              <w:jc w:val="center"/>
            </w:pPr>
          </w:p>
          <w:p w:rsidR="009D569D" w:rsidRPr="00174155" w:rsidRDefault="009D569D" w:rsidP="00803C1F">
            <w:pPr>
              <w:ind w:left="-142"/>
              <w:jc w:val="center"/>
            </w:pPr>
            <w:r w:rsidRPr="00174155">
              <w:t>0,0</w:t>
            </w:r>
          </w:p>
        </w:tc>
        <w:tc>
          <w:tcPr>
            <w:tcW w:w="1843" w:type="dxa"/>
          </w:tcPr>
          <w:p w:rsidR="009D569D" w:rsidRPr="00174155" w:rsidRDefault="009D569D" w:rsidP="00803C1F">
            <w:pPr>
              <w:pStyle w:val="ConsPlusNormal"/>
              <w:ind w:left="-142" w:firstLine="0"/>
              <w:jc w:val="center"/>
              <w:rPr>
                <w:rFonts w:ascii="Times New Roman" w:hAnsi="Times New Roman" w:cs="Times New Roman"/>
              </w:rPr>
            </w:pPr>
          </w:p>
          <w:p w:rsidR="009D569D" w:rsidRPr="00174155" w:rsidRDefault="007802C1" w:rsidP="00803C1F">
            <w:pPr>
              <w:pStyle w:val="ConsPlusNormal"/>
              <w:ind w:left="-142" w:firstLine="0"/>
              <w:jc w:val="center"/>
              <w:rPr>
                <w:rFonts w:ascii="Times New Roman" w:hAnsi="Times New Roman" w:cs="Times New Roman"/>
              </w:rPr>
            </w:pPr>
            <w:r>
              <w:rPr>
                <w:rFonts w:ascii="Times New Roman" w:hAnsi="Times New Roman" w:cs="Times New Roman"/>
              </w:rPr>
              <w:t>27014,4</w:t>
            </w:r>
          </w:p>
        </w:tc>
      </w:tr>
      <w:tr w:rsidR="009D569D" w:rsidRPr="00DD4F23" w:rsidTr="003A7070">
        <w:tc>
          <w:tcPr>
            <w:tcW w:w="3118" w:type="dxa"/>
          </w:tcPr>
          <w:p w:rsidR="009D569D" w:rsidRPr="00674F49" w:rsidRDefault="009D569D" w:rsidP="00803C1F">
            <w:pPr>
              <w:pStyle w:val="ConsPlusNormal"/>
              <w:ind w:left="-142" w:firstLine="0"/>
              <w:jc w:val="center"/>
              <w:rPr>
                <w:rFonts w:ascii="Times New Roman" w:hAnsi="Times New Roman" w:cs="Times New Roman"/>
              </w:rPr>
            </w:pPr>
            <w:r w:rsidRPr="00674F49">
              <w:rPr>
                <w:rFonts w:ascii="Times New Roman" w:hAnsi="Times New Roman" w:cs="Times New Roman"/>
              </w:rPr>
              <w:t>Местный бюджет</w:t>
            </w:r>
          </w:p>
        </w:tc>
        <w:tc>
          <w:tcPr>
            <w:tcW w:w="1418" w:type="dxa"/>
          </w:tcPr>
          <w:p w:rsidR="009D569D" w:rsidRPr="00674F49" w:rsidRDefault="007802C1" w:rsidP="00803C1F">
            <w:pPr>
              <w:jc w:val="center"/>
            </w:pPr>
            <w:r>
              <w:t>11504,8</w:t>
            </w:r>
          </w:p>
        </w:tc>
        <w:tc>
          <w:tcPr>
            <w:tcW w:w="1134" w:type="dxa"/>
          </w:tcPr>
          <w:p w:rsidR="009D569D" w:rsidRPr="00674F49" w:rsidRDefault="007802C1" w:rsidP="00803C1F">
            <w:pPr>
              <w:jc w:val="center"/>
            </w:pPr>
            <w:r>
              <w:t>5004,8</w:t>
            </w:r>
          </w:p>
        </w:tc>
        <w:tc>
          <w:tcPr>
            <w:tcW w:w="992" w:type="dxa"/>
          </w:tcPr>
          <w:p w:rsidR="009D569D" w:rsidRPr="00674F49" w:rsidRDefault="007802C1" w:rsidP="00803C1F">
            <w:pPr>
              <w:jc w:val="center"/>
            </w:pPr>
            <w:r>
              <w:t>10504,8</w:t>
            </w:r>
          </w:p>
        </w:tc>
        <w:tc>
          <w:tcPr>
            <w:tcW w:w="992" w:type="dxa"/>
          </w:tcPr>
          <w:p w:rsidR="009D569D" w:rsidRPr="00674F49" w:rsidRDefault="009D569D" w:rsidP="00803C1F">
            <w:pPr>
              <w:ind w:left="-142"/>
              <w:jc w:val="center"/>
            </w:pPr>
            <w:r w:rsidRPr="00674F49">
              <w:t>0,0</w:t>
            </w:r>
          </w:p>
        </w:tc>
        <w:tc>
          <w:tcPr>
            <w:tcW w:w="992" w:type="dxa"/>
          </w:tcPr>
          <w:p w:rsidR="009D569D" w:rsidRPr="00674F49" w:rsidRDefault="009D569D" w:rsidP="00803C1F">
            <w:pPr>
              <w:ind w:left="-142"/>
              <w:jc w:val="center"/>
            </w:pPr>
            <w:r w:rsidRPr="00674F49">
              <w:t>0,0</w:t>
            </w:r>
          </w:p>
        </w:tc>
        <w:tc>
          <w:tcPr>
            <w:tcW w:w="1843" w:type="dxa"/>
          </w:tcPr>
          <w:p w:rsidR="009D569D" w:rsidRPr="00674F49" w:rsidRDefault="009D569D" w:rsidP="00803C1F">
            <w:pPr>
              <w:pStyle w:val="ConsPlusNormal"/>
              <w:ind w:left="-142" w:firstLine="0"/>
              <w:jc w:val="center"/>
              <w:rPr>
                <w:rFonts w:ascii="Times New Roman" w:hAnsi="Times New Roman" w:cs="Times New Roman"/>
              </w:rPr>
            </w:pPr>
            <w:r>
              <w:rPr>
                <w:rFonts w:ascii="Times New Roman" w:hAnsi="Times New Roman" w:cs="Times New Roman"/>
              </w:rPr>
              <w:t>2</w:t>
            </w:r>
            <w:r w:rsidR="007802C1">
              <w:rPr>
                <w:rFonts w:ascii="Times New Roman" w:hAnsi="Times New Roman" w:cs="Times New Roman"/>
              </w:rPr>
              <w:t>7</w:t>
            </w:r>
            <w:r>
              <w:rPr>
                <w:rFonts w:ascii="Times New Roman" w:hAnsi="Times New Roman" w:cs="Times New Roman"/>
              </w:rPr>
              <w:t>0</w:t>
            </w:r>
            <w:r w:rsidR="007802C1">
              <w:rPr>
                <w:rFonts w:ascii="Times New Roman" w:hAnsi="Times New Roman" w:cs="Times New Roman"/>
              </w:rPr>
              <w:t>14</w:t>
            </w:r>
            <w:r>
              <w:rPr>
                <w:rFonts w:ascii="Times New Roman" w:hAnsi="Times New Roman" w:cs="Times New Roman"/>
              </w:rPr>
              <w:t>,</w:t>
            </w:r>
            <w:r w:rsidR="007802C1">
              <w:rPr>
                <w:rFonts w:ascii="Times New Roman" w:hAnsi="Times New Roman" w:cs="Times New Roman"/>
              </w:rPr>
              <w:t>4</w:t>
            </w:r>
          </w:p>
        </w:tc>
      </w:tr>
      <w:tr w:rsidR="009D569D" w:rsidRPr="00DD4F23" w:rsidTr="003A7070">
        <w:tc>
          <w:tcPr>
            <w:tcW w:w="3118" w:type="dxa"/>
          </w:tcPr>
          <w:p w:rsidR="009D569D" w:rsidRPr="00DD4F23" w:rsidRDefault="009D569D" w:rsidP="00803C1F">
            <w:pPr>
              <w:pStyle w:val="ConsPlusNormal"/>
              <w:ind w:left="-142" w:firstLine="0"/>
              <w:jc w:val="center"/>
              <w:rPr>
                <w:rFonts w:ascii="Times New Roman" w:hAnsi="Times New Roman" w:cs="Times New Roman"/>
                <w:sz w:val="22"/>
                <w:szCs w:val="22"/>
              </w:rPr>
            </w:pPr>
            <w:r w:rsidRPr="00064952">
              <w:rPr>
                <w:rFonts w:ascii="Times New Roman" w:hAnsi="Times New Roman" w:cs="Times New Roman"/>
              </w:rPr>
              <w:t>Областной бюджет</w:t>
            </w:r>
          </w:p>
        </w:tc>
        <w:tc>
          <w:tcPr>
            <w:tcW w:w="1418" w:type="dxa"/>
          </w:tcPr>
          <w:p w:rsidR="009D569D" w:rsidRDefault="009D569D" w:rsidP="00803C1F">
            <w:pPr>
              <w:jc w:val="center"/>
            </w:pPr>
            <w:r w:rsidRPr="00590662">
              <w:t>0,0</w:t>
            </w:r>
          </w:p>
        </w:tc>
        <w:tc>
          <w:tcPr>
            <w:tcW w:w="1134" w:type="dxa"/>
          </w:tcPr>
          <w:p w:rsidR="009D569D" w:rsidRDefault="009D569D" w:rsidP="00803C1F">
            <w:pPr>
              <w:jc w:val="center"/>
            </w:pPr>
            <w:r w:rsidRPr="00590662">
              <w:t>0</w:t>
            </w:r>
          </w:p>
        </w:tc>
        <w:tc>
          <w:tcPr>
            <w:tcW w:w="992" w:type="dxa"/>
          </w:tcPr>
          <w:p w:rsidR="009D569D" w:rsidRDefault="009D569D" w:rsidP="00803C1F">
            <w:pPr>
              <w:jc w:val="center"/>
            </w:pPr>
            <w:r w:rsidRPr="00590662">
              <w:t>0,0</w:t>
            </w:r>
          </w:p>
        </w:tc>
        <w:tc>
          <w:tcPr>
            <w:tcW w:w="992" w:type="dxa"/>
          </w:tcPr>
          <w:p w:rsidR="009D569D" w:rsidRDefault="009D569D" w:rsidP="00803C1F">
            <w:pPr>
              <w:jc w:val="center"/>
            </w:pPr>
            <w:r w:rsidRPr="00D5350E">
              <w:t>0,0</w:t>
            </w:r>
          </w:p>
        </w:tc>
        <w:tc>
          <w:tcPr>
            <w:tcW w:w="992" w:type="dxa"/>
          </w:tcPr>
          <w:p w:rsidR="009D569D" w:rsidRDefault="009D569D" w:rsidP="00803C1F">
            <w:pPr>
              <w:jc w:val="center"/>
            </w:pPr>
            <w:r w:rsidRPr="00D5350E">
              <w:t>0,0</w:t>
            </w:r>
          </w:p>
        </w:tc>
        <w:tc>
          <w:tcPr>
            <w:tcW w:w="1843" w:type="dxa"/>
          </w:tcPr>
          <w:p w:rsidR="009D569D" w:rsidRDefault="009D569D" w:rsidP="00803C1F">
            <w:pPr>
              <w:jc w:val="center"/>
            </w:pPr>
            <w:r w:rsidRPr="00B810D7">
              <w:t>0,0</w:t>
            </w:r>
          </w:p>
        </w:tc>
      </w:tr>
      <w:tr w:rsidR="009D569D" w:rsidRPr="00DD4F23" w:rsidTr="003A7070">
        <w:tc>
          <w:tcPr>
            <w:tcW w:w="3118" w:type="dxa"/>
          </w:tcPr>
          <w:p w:rsidR="009D569D" w:rsidRPr="00DD4F23" w:rsidRDefault="009D569D" w:rsidP="00803C1F">
            <w:pPr>
              <w:pStyle w:val="ConsPlusNormal"/>
              <w:ind w:left="-142" w:firstLine="0"/>
              <w:jc w:val="center"/>
              <w:rPr>
                <w:rFonts w:ascii="Times New Roman" w:hAnsi="Times New Roman" w:cs="Times New Roman"/>
                <w:sz w:val="22"/>
                <w:szCs w:val="22"/>
              </w:rPr>
            </w:pPr>
            <w:r w:rsidRPr="00674F49">
              <w:rPr>
                <w:rFonts w:ascii="Times New Roman" w:hAnsi="Times New Roman" w:cs="Times New Roman"/>
              </w:rPr>
              <w:t>Федеральный бюджет</w:t>
            </w:r>
          </w:p>
        </w:tc>
        <w:tc>
          <w:tcPr>
            <w:tcW w:w="1418" w:type="dxa"/>
          </w:tcPr>
          <w:p w:rsidR="009D569D" w:rsidRDefault="009D569D" w:rsidP="00803C1F">
            <w:pPr>
              <w:jc w:val="center"/>
            </w:pPr>
            <w:r w:rsidRPr="00590662">
              <w:t>0,0</w:t>
            </w:r>
          </w:p>
        </w:tc>
        <w:tc>
          <w:tcPr>
            <w:tcW w:w="1134" w:type="dxa"/>
          </w:tcPr>
          <w:p w:rsidR="009D569D" w:rsidRDefault="009D569D" w:rsidP="00803C1F">
            <w:pPr>
              <w:jc w:val="center"/>
            </w:pPr>
            <w:r w:rsidRPr="00590662">
              <w:t>0,0</w:t>
            </w:r>
          </w:p>
        </w:tc>
        <w:tc>
          <w:tcPr>
            <w:tcW w:w="992" w:type="dxa"/>
          </w:tcPr>
          <w:p w:rsidR="009D569D" w:rsidRDefault="009D569D" w:rsidP="00803C1F">
            <w:pPr>
              <w:jc w:val="center"/>
            </w:pPr>
            <w:r w:rsidRPr="00590662">
              <w:t>0,0</w:t>
            </w:r>
          </w:p>
        </w:tc>
        <w:tc>
          <w:tcPr>
            <w:tcW w:w="992" w:type="dxa"/>
          </w:tcPr>
          <w:p w:rsidR="009D569D" w:rsidRDefault="009D569D" w:rsidP="00803C1F">
            <w:pPr>
              <w:jc w:val="center"/>
            </w:pPr>
            <w:r w:rsidRPr="00D5350E">
              <w:t>0,0</w:t>
            </w:r>
          </w:p>
        </w:tc>
        <w:tc>
          <w:tcPr>
            <w:tcW w:w="992" w:type="dxa"/>
          </w:tcPr>
          <w:p w:rsidR="009D569D" w:rsidRDefault="009D569D" w:rsidP="00803C1F">
            <w:pPr>
              <w:jc w:val="center"/>
            </w:pPr>
            <w:r w:rsidRPr="00D5350E">
              <w:t>0,0</w:t>
            </w:r>
          </w:p>
        </w:tc>
        <w:tc>
          <w:tcPr>
            <w:tcW w:w="1843" w:type="dxa"/>
          </w:tcPr>
          <w:p w:rsidR="009D569D" w:rsidRDefault="009D569D" w:rsidP="00803C1F">
            <w:pPr>
              <w:jc w:val="center"/>
            </w:pPr>
            <w:r>
              <w:t>0</w:t>
            </w:r>
            <w:r w:rsidRPr="00B810D7">
              <w:t>,0</w:t>
            </w:r>
          </w:p>
        </w:tc>
      </w:tr>
      <w:tr w:rsidR="009D569D" w:rsidRPr="00DD4F23" w:rsidTr="003A7070">
        <w:tc>
          <w:tcPr>
            <w:tcW w:w="3118" w:type="dxa"/>
          </w:tcPr>
          <w:p w:rsidR="009D569D" w:rsidRPr="00DD4F23" w:rsidRDefault="009D569D" w:rsidP="00803C1F">
            <w:pPr>
              <w:pStyle w:val="ConsPlusNormal"/>
              <w:ind w:left="-142" w:firstLine="0"/>
              <w:jc w:val="center"/>
              <w:rPr>
                <w:rFonts w:ascii="Times New Roman" w:hAnsi="Times New Roman" w:cs="Times New Roman"/>
                <w:sz w:val="22"/>
                <w:szCs w:val="22"/>
              </w:rPr>
            </w:pPr>
            <w:r w:rsidRPr="00674F49">
              <w:rPr>
                <w:rFonts w:ascii="Times New Roman" w:hAnsi="Times New Roman" w:cs="Times New Roman"/>
              </w:rPr>
              <w:t>Внебюджетные источники</w:t>
            </w:r>
          </w:p>
        </w:tc>
        <w:tc>
          <w:tcPr>
            <w:tcW w:w="1418" w:type="dxa"/>
          </w:tcPr>
          <w:p w:rsidR="009D569D" w:rsidRPr="00674F49" w:rsidRDefault="009D569D" w:rsidP="00803C1F">
            <w:pPr>
              <w:jc w:val="center"/>
            </w:pPr>
            <w:r>
              <w:t>0,0</w:t>
            </w:r>
          </w:p>
        </w:tc>
        <w:tc>
          <w:tcPr>
            <w:tcW w:w="1134" w:type="dxa"/>
          </w:tcPr>
          <w:p w:rsidR="009D569D" w:rsidRPr="00674F49" w:rsidRDefault="009D569D" w:rsidP="00803C1F">
            <w:pPr>
              <w:jc w:val="center"/>
            </w:pPr>
            <w:r>
              <w:t>0,0</w:t>
            </w:r>
          </w:p>
        </w:tc>
        <w:tc>
          <w:tcPr>
            <w:tcW w:w="992" w:type="dxa"/>
          </w:tcPr>
          <w:p w:rsidR="009D569D" w:rsidRPr="00674F49" w:rsidRDefault="009D569D" w:rsidP="00803C1F">
            <w:pPr>
              <w:jc w:val="center"/>
            </w:pPr>
            <w:r>
              <w:t>0,0</w:t>
            </w:r>
          </w:p>
        </w:tc>
        <w:tc>
          <w:tcPr>
            <w:tcW w:w="992" w:type="dxa"/>
          </w:tcPr>
          <w:p w:rsidR="009D569D" w:rsidRPr="00174155" w:rsidRDefault="009D569D" w:rsidP="00803C1F">
            <w:pPr>
              <w:jc w:val="center"/>
            </w:pPr>
            <w:r w:rsidRPr="00174155">
              <w:t>0,0</w:t>
            </w:r>
          </w:p>
        </w:tc>
        <w:tc>
          <w:tcPr>
            <w:tcW w:w="992" w:type="dxa"/>
          </w:tcPr>
          <w:p w:rsidR="009D569D" w:rsidRPr="00174155" w:rsidRDefault="009D569D" w:rsidP="00803C1F">
            <w:pPr>
              <w:jc w:val="center"/>
            </w:pPr>
            <w:r w:rsidRPr="00174155">
              <w:t>0,0</w:t>
            </w:r>
          </w:p>
        </w:tc>
        <w:tc>
          <w:tcPr>
            <w:tcW w:w="1843" w:type="dxa"/>
          </w:tcPr>
          <w:p w:rsidR="009D569D" w:rsidRPr="00674F49" w:rsidRDefault="009D569D" w:rsidP="00803C1F">
            <w:pPr>
              <w:pStyle w:val="ConsPlusNormal"/>
              <w:ind w:left="-142" w:firstLine="0"/>
              <w:jc w:val="center"/>
              <w:rPr>
                <w:rFonts w:ascii="Times New Roman" w:hAnsi="Times New Roman" w:cs="Times New Roman"/>
              </w:rPr>
            </w:pPr>
            <w:r>
              <w:rPr>
                <w:rFonts w:ascii="Times New Roman" w:hAnsi="Times New Roman" w:cs="Times New Roman"/>
              </w:rPr>
              <w:t>0,0</w:t>
            </w:r>
          </w:p>
        </w:tc>
      </w:tr>
      <w:tr w:rsidR="009D569D" w:rsidRPr="00DD4F23" w:rsidTr="003A7070">
        <w:tc>
          <w:tcPr>
            <w:tcW w:w="3118" w:type="dxa"/>
          </w:tcPr>
          <w:p w:rsidR="009D569D" w:rsidRPr="00674F49" w:rsidRDefault="009D569D" w:rsidP="00803C1F">
            <w:pPr>
              <w:pStyle w:val="ConsPlusNormal"/>
              <w:ind w:left="-142" w:firstLine="0"/>
              <w:jc w:val="center"/>
              <w:rPr>
                <w:rFonts w:ascii="Times New Roman" w:hAnsi="Times New Roman" w:cs="Times New Roman"/>
                <w:sz w:val="22"/>
                <w:szCs w:val="22"/>
              </w:rPr>
            </w:pPr>
            <w:r w:rsidRPr="000C110B">
              <w:rPr>
                <w:rFonts w:ascii="Times New Roman" w:hAnsi="Times New Roman" w:cs="Times New Roman"/>
              </w:rPr>
              <w:t>Мероприятие (результат) «</w:t>
            </w:r>
            <w:r w:rsidR="00064A32">
              <w:rPr>
                <w:rFonts w:ascii="Times New Roman" w:hAnsi="Times New Roman" w:cs="Times New Roman"/>
              </w:rPr>
              <w:t>Обеспечены меры по стимулированию различных возрастных групп населения к выполнению нормативов и требований Всероссийского физкультурно-спортивного комплекса «Готов к труду и обороне» (ГТО)</w:t>
            </w:r>
            <w:r w:rsidRPr="000C110B">
              <w:rPr>
                <w:rFonts w:eastAsiaTheme="minorHAnsi"/>
                <w:lang w:eastAsia="en-US"/>
              </w:rPr>
              <w:t>»</w:t>
            </w:r>
            <w:r w:rsidRPr="000C110B">
              <w:rPr>
                <w:rFonts w:ascii="Times New Roman" w:hAnsi="Times New Roman" w:cs="Times New Roman"/>
              </w:rPr>
              <w:t xml:space="preserve"> 2, всего, в том числе</w:t>
            </w:r>
          </w:p>
        </w:tc>
        <w:tc>
          <w:tcPr>
            <w:tcW w:w="1418" w:type="dxa"/>
          </w:tcPr>
          <w:p w:rsidR="009D569D" w:rsidRDefault="009D569D" w:rsidP="00803C1F">
            <w:pPr>
              <w:jc w:val="center"/>
            </w:pPr>
          </w:p>
          <w:p w:rsidR="009D569D" w:rsidRPr="00674F49" w:rsidRDefault="009D569D" w:rsidP="00803C1F">
            <w:pPr>
              <w:jc w:val="center"/>
            </w:pPr>
            <w:r>
              <w:t>180,0</w:t>
            </w:r>
          </w:p>
        </w:tc>
        <w:tc>
          <w:tcPr>
            <w:tcW w:w="1134" w:type="dxa"/>
          </w:tcPr>
          <w:p w:rsidR="009D569D" w:rsidRDefault="009D569D" w:rsidP="00803C1F">
            <w:pPr>
              <w:jc w:val="center"/>
            </w:pPr>
          </w:p>
          <w:p w:rsidR="009D569D" w:rsidRPr="00674F49" w:rsidRDefault="009D569D" w:rsidP="00803C1F">
            <w:pPr>
              <w:jc w:val="center"/>
            </w:pPr>
            <w:r>
              <w:t>180,0</w:t>
            </w:r>
          </w:p>
        </w:tc>
        <w:tc>
          <w:tcPr>
            <w:tcW w:w="992" w:type="dxa"/>
          </w:tcPr>
          <w:p w:rsidR="009D569D" w:rsidRDefault="009D569D" w:rsidP="00803C1F">
            <w:pPr>
              <w:jc w:val="center"/>
            </w:pPr>
          </w:p>
          <w:p w:rsidR="009D569D" w:rsidRPr="00674F49" w:rsidRDefault="009D569D" w:rsidP="00803C1F">
            <w:pPr>
              <w:jc w:val="center"/>
            </w:pPr>
            <w:r>
              <w:t>180,0</w:t>
            </w:r>
          </w:p>
        </w:tc>
        <w:tc>
          <w:tcPr>
            <w:tcW w:w="992" w:type="dxa"/>
          </w:tcPr>
          <w:p w:rsidR="009D569D" w:rsidRDefault="009D569D" w:rsidP="00803C1F">
            <w:pPr>
              <w:ind w:left="-142"/>
              <w:jc w:val="center"/>
            </w:pPr>
          </w:p>
          <w:p w:rsidR="009D569D" w:rsidRPr="00674F49" w:rsidRDefault="009D569D" w:rsidP="00803C1F">
            <w:pPr>
              <w:ind w:left="-142"/>
              <w:jc w:val="center"/>
            </w:pPr>
            <w:r>
              <w:t>0</w:t>
            </w:r>
          </w:p>
        </w:tc>
        <w:tc>
          <w:tcPr>
            <w:tcW w:w="992" w:type="dxa"/>
          </w:tcPr>
          <w:p w:rsidR="009D569D" w:rsidRDefault="009D569D" w:rsidP="00803C1F">
            <w:pPr>
              <w:ind w:left="-142"/>
              <w:jc w:val="center"/>
            </w:pPr>
          </w:p>
          <w:p w:rsidR="009D569D" w:rsidRPr="00674F49" w:rsidRDefault="009D569D" w:rsidP="00803C1F">
            <w:pPr>
              <w:ind w:left="-142"/>
              <w:jc w:val="center"/>
            </w:pPr>
            <w:r>
              <w:t>0</w:t>
            </w:r>
          </w:p>
        </w:tc>
        <w:tc>
          <w:tcPr>
            <w:tcW w:w="1843" w:type="dxa"/>
          </w:tcPr>
          <w:p w:rsidR="009D569D" w:rsidRDefault="009D569D" w:rsidP="00803C1F">
            <w:pPr>
              <w:pStyle w:val="ConsPlusNormal"/>
              <w:ind w:left="-142" w:firstLine="0"/>
              <w:jc w:val="center"/>
              <w:rPr>
                <w:rFonts w:ascii="Times New Roman" w:hAnsi="Times New Roman" w:cs="Times New Roman"/>
              </w:rPr>
            </w:pPr>
          </w:p>
          <w:p w:rsidR="009D569D" w:rsidRPr="00674F49" w:rsidRDefault="009D569D" w:rsidP="00803C1F">
            <w:pPr>
              <w:pStyle w:val="ConsPlusNormal"/>
              <w:ind w:left="-142" w:firstLine="0"/>
              <w:jc w:val="center"/>
              <w:rPr>
                <w:rFonts w:ascii="Times New Roman" w:hAnsi="Times New Roman" w:cs="Times New Roman"/>
              </w:rPr>
            </w:pPr>
            <w:r>
              <w:rPr>
                <w:rFonts w:ascii="Times New Roman" w:hAnsi="Times New Roman" w:cs="Times New Roman"/>
              </w:rPr>
              <w:t>540,0</w:t>
            </w:r>
          </w:p>
        </w:tc>
      </w:tr>
      <w:tr w:rsidR="009D569D" w:rsidRPr="00DD4F23" w:rsidTr="003A7070">
        <w:tc>
          <w:tcPr>
            <w:tcW w:w="3118" w:type="dxa"/>
          </w:tcPr>
          <w:p w:rsidR="009D569D" w:rsidRPr="00DD4F23" w:rsidRDefault="009D569D" w:rsidP="00803C1F">
            <w:pPr>
              <w:pStyle w:val="ConsPlusNormal"/>
              <w:ind w:left="-142" w:firstLine="0"/>
              <w:jc w:val="center"/>
              <w:rPr>
                <w:rFonts w:ascii="Times New Roman" w:hAnsi="Times New Roman" w:cs="Times New Roman"/>
                <w:sz w:val="22"/>
                <w:szCs w:val="22"/>
              </w:rPr>
            </w:pPr>
            <w:r w:rsidRPr="00674F49">
              <w:rPr>
                <w:rFonts w:ascii="Times New Roman" w:hAnsi="Times New Roman" w:cs="Times New Roman"/>
              </w:rPr>
              <w:t>Местный бюджет</w:t>
            </w:r>
          </w:p>
        </w:tc>
        <w:tc>
          <w:tcPr>
            <w:tcW w:w="1418" w:type="dxa"/>
          </w:tcPr>
          <w:p w:rsidR="009D569D" w:rsidRPr="00674F49" w:rsidRDefault="009D569D" w:rsidP="00803C1F">
            <w:pPr>
              <w:jc w:val="center"/>
            </w:pPr>
            <w:r>
              <w:t>180,0</w:t>
            </w:r>
          </w:p>
        </w:tc>
        <w:tc>
          <w:tcPr>
            <w:tcW w:w="1134" w:type="dxa"/>
          </w:tcPr>
          <w:p w:rsidR="009D569D" w:rsidRPr="00674F49" w:rsidRDefault="009D569D" w:rsidP="00803C1F">
            <w:pPr>
              <w:jc w:val="center"/>
            </w:pPr>
            <w:r>
              <w:t>180,0</w:t>
            </w:r>
          </w:p>
        </w:tc>
        <w:tc>
          <w:tcPr>
            <w:tcW w:w="992" w:type="dxa"/>
          </w:tcPr>
          <w:p w:rsidR="009D569D" w:rsidRPr="00674F49" w:rsidRDefault="009D569D" w:rsidP="00803C1F">
            <w:pPr>
              <w:jc w:val="center"/>
            </w:pPr>
            <w:r>
              <w:t>180,0</w:t>
            </w:r>
          </w:p>
        </w:tc>
        <w:tc>
          <w:tcPr>
            <w:tcW w:w="992" w:type="dxa"/>
          </w:tcPr>
          <w:p w:rsidR="009D569D" w:rsidRDefault="009D569D" w:rsidP="00803C1F">
            <w:pPr>
              <w:jc w:val="center"/>
            </w:pPr>
            <w:r w:rsidRPr="000F5ACF">
              <w:t>0,0</w:t>
            </w:r>
          </w:p>
        </w:tc>
        <w:tc>
          <w:tcPr>
            <w:tcW w:w="992" w:type="dxa"/>
          </w:tcPr>
          <w:p w:rsidR="009D569D" w:rsidRDefault="009D569D" w:rsidP="00803C1F">
            <w:pPr>
              <w:jc w:val="center"/>
            </w:pPr>
            <w:r w:rsidRPr="000F5ACF">
              <w:t>0,0</w:t>
            </w:r>
          </w:p>
        </w:tc>
        <w:tc>
          <w:tcPr>
            <w:tcW w:w="1843" w:type="dxa"/>
          </w:tcPr>
          <w:p w:rsidR="009D569D" w:rsidRPr="00674F49" w:rsidRDefault="009D569D" w:rsidP="00803C1F">
            <w:pPr>
              <w:pStyle w:val="ConsPlusNormal"/>
              <w:ind w:left="-142" w:firstLine="0"/>
              <w:jc w:val="center"/>
              <w:rPr>
                <w:rFonts w:ascii="Times New Roman" w:hAnsi="Times New Roman" w:cs="Times New Roman"/>
              </w:rPr>
            </w:pPr>
            <w:r>
              <w:rPr>
                <w:rFonts w:ascii="Times New Roman" w:hAnsi="Times New Roman" w:cs="Times New Roman"/>
              </w:rPr>
              <w:t>54</w:t>
            </w:r>
            <w:r w:rsidRPr="00674F49">
              <w:rPr>
                <w:rFonts w:ascii="Times New Roman" w:hAnsi="Times New Roman" w:cs="Times New Roman"/>
              </w:rPr>
              <w:t>0,0</w:t>
            </w:r>
          </w:p>
        </w:tc>
      </w:tr>
      <w:tr w:rsidR="009D569D" w:rsidRPr="00DD4F23" w:rsidTr="003A7070">
        <w:tc>
          <w:tcPr>
            <w:tcW w:w="3118" w:type="dxa"/>
          </w:tcPr>
          <w:p w:rsidR="009D569D" w:rsidRPr="00DD4F23" w:rsidRDefault="009D569D" w:rsidP="00803C1F">
            <w:pPr>
              <w:pStyle w:val="ConsPlusNormal"/>
              <w:ind w:left="-142" w:firstLine="0"/>
              <w:jc w:val="center"/>
              <w:rPr>
                <w:rFonts w:ascii="Times New Roman" w:hAnsi="Times New Roman" w:cs="Times New Roman"/>
                <w:sz w:val="22"/>
                <w:szCs w:val="22"/>
              </w:rPr>
            </w:pPr>
            <w:r w:rsidRPr="00064952">
              <w:rPr>
                <w:rFonts w:ascii="Times New Roman" w:hAnsi="Times New Roman" w:cs="Times New Roman"/>
              </w:rPr>
              <w:t>Областной бюджет</w:t>
            </w:r>
          </w:p>
        </w:tc>
        <w:tc>
          <w:tcPr>
            <w:tcW w:w="1418" w:type="dxa"/>
          </w:tcPr>
          <w:p w:rsidR="009D569D" w:rsidRDefault="009D569D" w:rsidP="00803C1F">
            <w:pPr>
              <w:jc w:val="center"/>
            </w:pPr>
            <w:r w:rsidRPr="00C74159">
              <w:t>0,0</w:t>
            </w:r>
          </w:p>
        </w:tc>
        <w:tc>
          <w:tcPr>
            <w:tcW w:w="1134" w:type="dxa"/>
          </w:tcPr>
          <w:p w:rsidR="009D569D" w:rsidRDefault="009D569D" w:rsidP="00803C1F">
            <w:pPr>
              <w:jc w:val="center"/>
            </w:pPr>
            <w:r w:rsidRPr="00C74159">
              <w:t>0,0</w:t>
            </w:r>
          </w:p>
        </w:tc>
        <w:tc>
          <w:tcPr>
            <w:tcW w:w="992" w:type="dxa"/>
          </w:tcPr>
          <w:p w:rsidR="009D569D" w:rsidRDefault="009D569D" w:rsidP="00803C1F">
            <w:pPr>
              <w:jc w:val="center"/>
            </w:pPr>
            <w:r w:rsidRPr="00C74159">
              <w:t>0,0</w:t>
            </w:r>
          </w:p>
        </w:tc>
        <w:tc>
          <w:tcPr>
            <w:tcW w:w="992" w:type="dxa"/>
          </w:tcPr>
          <w:p w:rsidR="009D569D" w:rsidRDefault="009D569D" w:rsidP="00803C1F">
            <w:pPr>
              <w:jc w:val="center"/>
            </w:pPr>
            <w:r w:rsidRPr="000F5ACF">
              <w:t>0,0</w:t>
            </w:r>
          </w:p>
        </w:tc>
        <w:tc>
          <w:tcPr>
            <w:tcW w:w="992" w:type="dxa"/>
          </w:tcPr>
          <w:p w:rsidR="009D569D" w:rsidRDefault="009D569D" w:rsidP="00803C1F">
            <w:pPr>
              <w:jc w:val="center"/>
            </w:pPr>
            <w:r w:rsidRPr="000F5ACF">
              <w:t>0,0</w:t>
            </w:r>
          </w:p>
        </w:tc>
        <w:tc>
          <w:tcPr>
            <w:tcW w:w="1843" w:type="dxa"/>
          </w:tcPr>
          <w:p w:rsidR="009D569D" w:rsidRDefault="009D569D" w:rsidP="00803C1F">
            <w:pPr>
              <w:jc w:val="center"/>
            </w:pPr>
            <w:r w:rsidRPr="006C1BD0">
              <w:t>0,0</w:t>
            </w:r>
          </w:p>
        </w:tc>
      </w:tr>
      <w:tr w:rsidR="009D569D" w:rsidRPr="00DD4F23" w:rsidTr="003A7070">
        <w:tc>
          <w:tcPr>
            <w:tcW w:w="3118" w:type="dxa"/>
          </w:tcPr>
          <w:p w:rsidR="009D569D" w:rsidRPr="00DD4F23" w:rsidRDefault="009D569D" w:rsidP="00803C1F">
            <w:pPr>
              <w:pStyle w:val="ConsPlusNormal"/>
              <w:ind w:left="-142" w:firstLine="0"/>
              <w:jc w:val="center"/>
              <w:rPr>
                <w:rFonts w:ascii="Times New Roman" w:hAnsi="Times New Roman" w:cs="Times New Roman"/>
                <w:sz w:val="22"/>
                <w:szCs w:val="22"/>
              </w:rPr>
            </w:pPr>
            <w:r w:rsidRPr="00674F49">
              <w:rPr>
                <w:rFonts w:ascii="Times New Roman" w:hAnsi="Times New Roman" w:cs="Times New Roman"/>
              </w:rPr>
              <w:t>Федеральный бюджет</w:t>
            </w:r>
          </w:p>
        </w:tc>
        <w:tc>
          <w:tcPr>
            <w:tcW w:w="1418" w:type="dxa"/>
          </w:tcPr>
          <w:p w:rsidR="009D569D" w:rsidRDefault="009D569D" w:rsidP="00803C1F">
            <w:pPr>
              <w:jc w:val="center"/>
            </w:pPr>
            <w:r w:rsidRPr="00C74159">
              <w:t>0,0</w:t>
            </w:r>
          </w:p>
        </w:tc>
        <w:tc>
          <w:tcPr>
            <w:tcW w:w="1134" w:type="dxa"/>
          </w:tcPr>
          <w:p w:rsidR="009D569D" w:rsidRDefault="009D569D" w:rsidP="00803C1F">
            <w:pPr>
              <w:jc w:val="center"/>
            </w:pPr>
            <w:r w:rsidRPr="00C74159">
              <w:t>0,0</w:t>
            </w:r>
          </w:p>
        </w:tc>
        <w:tc>
          <w:tcPr>
            <w:tcW w:w="992" w:type="dxa"/>
          </w:tcPr>
          <w:p w:rsidR="009D569D" w:rsidRDefault="009D569D" w:rsidP="00803C1F">
            <w:pPr>
              <w:jc w:val="center"/>
            </w:pPr>
            <w:r w:rsidRPr="00C74159">
              <w:t>0,0</w:t>
            </w:r>
          </w:p>
        </w:tc>
        <w:tc>
          <w:tcPr>
            <w:tcW w:w="992" w:type="dxa"/>
          </w:tcPr>
          <w:p w:rsidR="009D569D" w:rsidRDefault="009D569D" w:rsidP="00803C1F">
            <w:pPr>
              <w:jc w:val="center"/>
            </w:pPr>
            <w:r w:rsidRPr="000F5ACF">
              <w:t>0,0</w:t>
            </w:r>
          </w:p>
        </w:tc>
        <w:tc>
          <w:tcPr>
            <w:tcW w:w="992" w:type="dxa"/>
          </w:tcPr>
          <w:p w:rsidR="009D569D" w:rsidRDefault="009D569D" w:rsidP="00803C1F">
            <w:pPr>
              <w:jc w:val="center"/>
            </w:pPr>
            <w:r w:rsidRPr="000F5ACF">
              <w:t>0,0</w:t>
            </w:r>
          </w:p>
        </w:tc>
        <w:tc>
          <w:tcPr>
            <w:tcW w:w="1843" w:type="dxa"/>
          </w:tcPr>
          <w:p w:rsidR="009D569D" w:rsidRDefault="009D569D" w:rsidP="00803C1F">
            <w:pPr>
              <w:jc w:val="center"/>
            </w:pPr>
            <w:r w:rsidRPr="006C1BD0">
              <w:t>0,0</w:t>
            </w:r>
          </w:p>
        </w:tc>
      </w:tr>
      <w:tr w:rsidR="009D569D" w:rsidRPr="00DD4F23" w:rsidTr="003A7070">
        <w:tc>
          <w:tcPr>
            <w:tcW w:w="3118" w:type="dxa"/>
          </w:tcPr>
          <w:p w:rsidR="009D569D" w:rsidRPr="00DD4F23" w:rsidRDefault="009D569D" w:rsidP="00803C1F">
            <w:pPr>
              <w:pStyle w:val="ConsPlusNormal"/>
              <w:ind w:left="-142" w:firstLine="0"/>
              <w:jc w:val="center"/>
              <w:rPr>
                <w:rFonts w:ascii="Times New Roman" w:hAnsi="Times New Roman" w:cs="Times New Roman"/>
                <w:sz w:val="22"/>
                <w:szCs w:val="22"/>
              </w:rPr>
            </w:pPr>
            <w:r w:rsidRPr="00674F49">
              <w:rPr>
                <w:rFonts w:ascii="Times New Roman" w:hAnsi="Times New Roman" w:cs="Times New Roman"/>
              </w:rPr>
              <w:t>Внебюджетные источники</w:t>
            </w:r>
          </w:p>
        </w:tc>
        <w:tc>
          <w:tcPr>
            <w:tcW w:w="1418" w:type="dxa"/>
          </w:tcPr>
          <w:p w:rsidR="009D569D" w:rsidRDefault="009D569D" w:rsidP="00803C1F">
            <w:pPr>
              <w:jc w:val="center"/>
            </w:pPr>
            <w:r w:rsidRPr="0013034E">
              <w:t>0,0</w:t>
            </w:r>
          </w:p>
        </w:tc>
        <w:tc>
          <w:tcPr>
            <w:tcW w:w="1134" w:type="dxa"/>
          </w:tcPr>
          <w:p w:rsidR="009D569D" w:rsidRDefault="009D569D" w:rsidP="00803C1F">
            <w:pPr>
              <w:jc w:val="center"/>
            </w:pPr>
            <w:r w:rsidRPr="0013034E">
              <w:t>0,0</w:t>
            </w:r>
          </w:p>
        </w:tc>
        <w:tc>
          <w:tcPr>
            <w:tcW w:w="992" w:type="dxa"/>
          </w:tcPr>
          <w:p w:rsidR="009D569D" w:rsidRDefault="009D569D" w:rsidP="00803C1F">
            <w:pPr>
              <w:jc w:val="center"/>
            </w:pPr>
            <w:r w:rsidRPr="0013034E">
              <w:t>0,0</w:t>
            </w:r>
          </w:p>
        </w:tc>
        <w:tc>
          <w:tcPr>
            <w:tcW w:w="992" w:type="dxa"/>
          </w:tcPr>
          <w:p w:rsidR="009D569D" w:rsidRDefault="009D569D" w:rsidP="00803C1F">
            <w:pPr>
              <w:jc w:val="center"/>
            </w:pPr>
            <w:r w:rsidRPr="0013034E">
              <w:t>0,0</w:t>
            </w:r>
          </w:p>
        </w:tc>
        <w:tc>
          <w:tcPr>
            <w:tcW w:w="992" w:type="dxa"/>
          </w:tcPr>
          <w:p w:rsidR="009D569D" w:rsidRDefault="009D569D" w:rsidP="00803C1F">
            <w:pPr>
              <w:jc w:val="center"/>
            </w:pPr>
            <w:r w:rsidRPr="0013034E">
              <w:t>0,0</w:t>
            </w:r>
          </w:p>
        </w:tc>
        <w:tc>
          <w:tcPr>
            <w:tcW w:w="1843" w:type="dxa"/>
          </w:tcPr>
          <w:p w:rsidR="009D569D" w:rsidRDefault="009D569D" w:rsidP="00803C1F">
            <w:pPr>
              <w:jc w:val="center"/>
            </w:pPr>
            <w:r w:rsidRPr="0013034E">
              <w:t>0,0</w:t>
            </w:r>
          </w:p>
        </w:tc>
      </w:tr>
      <w:tr w:rsidR="009D569D" w:rsidRPr="00DD4F23" w:rsidTr="003A7070">
        <w:tc>
          <w:tcPr>
            <w:tcW w:w="3118" w:type="dxa"/>
          </w:tcPr>
          <w:p w:rsidR="009D569D" w:rsidRPr="00674F49" w:rsidRDefault="009D569D" w:rsidP="00803C1F">
            <w:pPr>
              <w:pStyle w:val="ConsPlusNormal"/>
              <w:ind w:left="-142" w:firstLine="0"/>
              <w:jc w:val="center"/>
              <w:rPr>
                <w:rFonts w:ascii="Times New Roman" w:hAnsi="Times New Roman" w:cs="Times New Roman"/>
              </w:rPr>
            </w:pPr>
            <w:r w:rsidRPr="000C110B">
              <w:rPr>
                <w:rFonts w:ascii="Times New Roman" w:hAnsi="Times New Roman" w:cs="Times New Roman"/>
              </w:rPr>
              <w:t>Мероприятие (результат) «Обеспечение деятельности учреждений, осуществляющих организационно-воспитательную работу с молодежью</w:t>
            </w:r>
            <w:r w:rsidRPr="000C110B">
              <w:rPr>
                <w:rFonts w:eastAsiaTheme="minorHAnsi"/>
                <w:lang w:eastAsia="en-US"/>
              </w:rPr>
              <w:t>»</w:t>
            </w:r>
            <w:r w:rsidRPr="000C110B">
              <w:rPr>
                <w:rFonts w:ascii="Times New Roman" w:hAnsi="Times New Roman" w:cs="Times New Roman"/>
              </w:rPr>
              <w:t xml:space="preserve"> 3, всего, в том числе</w:t>
            </w:r>
          </w:p>
        </w:tc>
        <w:tc>
          <w:tcPr>
            <w:tcW w:w="1418" w:type="dxa"/>
          </w:tcPr>
          <w:p w:rsidR="009D569D" w:rsidRPr="0013034E" w:rsidRDefault="009D569D" w:rsidP="00803C1F">
            <w:pPr>
              <w:jc w:val="center"/>
            </w:pPr>
            <w:r>
              <w:t>1499,0</w:t>
            </w:r>
          </w:p>
        </w:tc>
        <w:tc>
          <w:tcPr>
            <w:tcW w:w="1134" w:type="dxa"/>
          </w:tcPr>
          <w:p w:rsidR="009D569D" w:rsidRPr="0013034E" w:rsidRDefault="009D569D" w:rsidP="00803C1F">
            <w:pPr>
              <w:jc w:val="center"/>
            </w:pPr>
            <w:r>
              <w:t>1499,0</w:t>
            </w:r>
          </w:p>
        </w:tc>
        <w:tc>
          <w:tcPr>
            <w:tcW w:w="992" w:type="dxa"/>
          </w:tcPr>
          <w:p w:rsidR="009D569D" w:rsidRPr="0013034E" w:rsidRDefault="009D569D" w:rsidP="00803C1F">
            <w:pPr>
              <w:jc w:val="center"/>
            </w:pPr>
            <w:r>
              <w:t>1499,0</w:t>
            </w:r>
          </w:p>
        </w:tc>
        <w:tc>
          <w:tcPr>
            <w:tcW w:w="992" w:type="dxa"/>
          </w:tcPr>
          <w:p w:rsidR="009D569D" w:rsidRPr="0013034E" w:rsidRDefault="009D569D" w:rsidP="00803C1F">
            <w:pPr>
              <w:jc w:val="center"/>
            </w:pPr>
            <w:r>
              <w:t>0,0</w:t>
            </w:r>
          </w:p>
        </w:tc>
        <w:tc>
          <w:tcPr>
            <w:tcW w:w="992" w:type="dxa"/>
          </w:tcPr>
          <w:p w:rsidR="009D569D" w:rsidRPr="0013034E" w:rsidRDefault="009D569D" w:rsidP="00803C1F">
            <w:pPr>
              <w:jc w:val="center"/>
            </w:pPr>
            <w:r>
              <w:t>0,0</w:t>
            </w:r>
          </w:p>
        </w:tc>
        <w:tc>
          <w:tcPr>
            <w:tcW w:w="1843" w:type="dxa"/>
          </w:tcPr>
          <w:p w:rsidR="009D569D" w:rsidRPr="0013034E" w:rsidRDefault="009D569D" w:rsidP="00803C1F">
            <w:pPr>
              <w:jc w:val="center"/>
            </w:pPr>
            <w:r>
              <w:t>4497,0</w:t>
            </w:r>
          </w:p>
        </w:tc>
      </w:tr>
      <w:tr w:rsidR="009D569D" w:rsidRPr="00DD4F23" w:rsidTr="003A7070">
        <w:tc>
          <w:tcPr>
            <w:tcW w:w="3118" w:type="dxa"/>
          </w:tcPr>
          <w:p w:rsidR="009D569D" w:rsidRPr="00674F49" w:rsidRDefault="009D569D" w:rsidP="00803C1F">
            <w:pPr>
              <w:pStyle w:val="ConsPlusNormal"/>
              <w:ind w:left="-142" w:firstLine="0"/>
              <w:jc w:val="center"/>
              <w:rPr>
                <w:rFonts w:ascii="Times New Roman" w:hAnsi="Times New Roman" w:cs="Times New Roman"/>
              </w:rPr>
            </w:pPr>
            <w:r w:rsidRPr="00674F49">
              <w:rPr>
                <w:rFonts w:ascii="Times New Roman" w:hAnsi="Times New Roman" w:cs="Times New Roman"/>
              </w:rPr>
              <w:t>Местный бюджет</w:t>
            </w:r>
          </w:p>
        </w:tc>
        <w:tc>
          <w:tcPr>
            <w:tcW w:w="1418" w:type="dxa"/>
          </w:tcPr>
          <w:p w:rsidR="009D569D" w:rsidRPr="0013034E" w:rsidRDefault="009D569D" w:rsidP="00803C1F">
            <w:pPr>
              <w:jc w:val="center"/>
            </w:pPr>
            <w:r>
              <w:t>1499,0</w:t>
            </w:r>
          </w:p>
        </w:tc>
        <w:tc>
          <w:tcPr>
            <w:tcW w:w="1134" w:type="dxa"/>
          </w:tcPr>
          <w:p w:rsidR="009D569D" w:rsidRPr="0013034E" w:rsidRDefault="009D569D" w:rsidP="00803C1F">
            <w:pPr>
              <w:jc w:val="center"/>
            </w:pPr>
            <w:r>
              <w:t>1499,0</w:t>
            </w:r>
          </w:p>
        </w:tc>
        <w:tc>
          <w:tcPr>
            <w:tcW w:w="992" w:type="dxa"/>
          </w:tcPr>
          <w:p w:rsidR="009D569D" w:rsidRPr="0013034E" w:rsidRDefault="009D569D" w:rsidP="00803C1F">
            <w:pPr>
              <w:jc w:val="center"/>
            </w:pPr>
            <w:r>
              <w:t>1499,0</w:t>
            </w:r>
          </w:p>
        </w:tc>
        <w:tc>
          <w:tcPr>
            <w:tcW w:w="992" w:type="dxa"/>
          </w:tcPr>
          <w:p w:rsidR="009D569D" w:rsidRPr="0013034E" w:rsidRDefault="009D569D" w:rsidP="00803C1F">
            <w:pPr>
              <w:jc w:val="center"/>
            </w:pPr>
            <w:r>
              <w:t>0,0</w:t>
            </w:r>
          </w:p>
        </w:tc>
        <w:tc>
          <w:tcPr>
            <w:tcW w:w="992" w:type="dxa"/>
          </w:tcPr>
          <w:p w:rsidR="009D569D" w:rsidRPr="0013034E" w:rsidRDefault="009D569D" w:rsidP="00803C1F">
            <w:pPr>
              <w:jc w:val="center"/>
            </w:pPr>
            <w:r>
              <w:t>0,0</w:t>
            </w:r>
          </w:p>
        </w:tc>
        <w:tc>
          <w:tcPr>
            <w:tcW w:w="1843" w:type="dxa"/>
          </w:tcPr>
          <w:p w:rsidR="009D569D" w:rsidRPr="0013034E" w:rsidRDefault="009D569D" w:rsidP="00803C1F">
            <w:pPr>
              <w:jc w:val="center"/>
            </w:pPr>
            <w:r>
              <w:t>4497,0</w:t>
            </w:r>
          </w:p>
        </w:tc>
      </w:tr>
      <w:tr w:rsidR="009D569D" w:rsidRPr="00DD4F23" w:rsidTr="003A7070">
        <w:tc>
          <w:tcPr>
            <w:tcW w:w="3118" w:type="dxa"/>
          </w:tcPr>
          <w:p w:rsidR="009D569D" w:rsidRPr="00674F49" w:rsidRDefault="009D569D" w:rsidP="00803C1F">
            <w:pPr>
              <w:pStyle w:val="ConsPlusNormal"/>
              <w:ind w:left="-142" w:firstLine="0"/>
              <w:jc w:val="center"/>
              <w:rPr>
                <w:rFonts w:ascii="Times New Roman" w:hAnsi="Times New Roman" w:cs="Times New Roman"/>
              </w:rPr>
            </w:pPr>
            <w:r w:rsidRPr="00064952">
              <w:rPr>
                <w:rFonts w:ascii="Times New Roman" w:hAnsi="Times New Roman" w:cs="Times New Roman"/>
              </w:rPr>
              <w:t>Областной бюджет</w:t>
            </w:r>
          </w:p>
        </w:tc>
        <w:tc>
          <w:tcPr>
            <w:tcW w:w="1418" w:type="dxa"/>
          </w:tcPr>
          <w:p w:rsidR="009D569D" w:rsidRPr="0013034E" w:rsidRDefault="009D569D" w:rsidP="00803C1F">
            <w:pPr>
              <w:jc w:val="center"/>
            </w:pPr>
            <w:r>
              <w:t>0,0</w:t>
            </w:r>
          </w:p>
        </w:tc>
        <w:tc>
          <w:tcPr>
            <w:tcW w:w="1134" w:type="dxa"/>
          </w:tcPr>
          <w:p w:rsidR="009D569D" w:rsidRDefault="009D569D" w:rsidP="00803C1F">
            <w:pPr>
              <w:jc w:val="center"/>
            </w:pPr>
            <w:r w:rsidRPr="006F3E8F">
              <w:t>0,0</w:t>
            </w:r>
          </w:p>
        </w:tc>
        <w:tc>
          <w:tcPr>
            <w:tcW w:w="992" w:type="dxa"/>
          </w:tcPr>
          <w:p w:rsidR="009D569D" w:rsidRDefault="009D569D" w:rsidP="00803C1F">
            <w:pPr>
              <w:jc w:val="center"/>
            </w:pPr>
            <w:r w:rsidRPr="006F3E8F">
              <w:t>0,0</w:t>
            </w:r>
          </w:p>
        </w:tc>
        <w:tc>
          <w:tcPr>
            <w:tcW w:w="992" w:type="dxa"/>
          </w:tcPr>
          <w:p w:rsidR="009D569D" w:rsidRDefault="009D569D" w:rsidP="00803C1F">
            <w:pPr>
              <w:jc w:val="center"/>
            </w:pPr>
            <w:r w:rsidRPr="006F3E8F">
              <w:t>0,0</w:t>
            </w:r>
          </w:p>
        </w:tc>
        <w:tc>
          <w:tcPr>
            <w:tcW w:w="992" w:type="dxa"/>
          </w:tcPr>
          <w:p w:rsidR="009D569D" w:rsidRDefault="009D569D" w:rsidP="00803C1F">
            <w:pPr>
              <w:jc w:val="center"/>
            </w:pPr>
            <w:r w:rsidRPr="006F3E8F">
              <w:t>0,0</w:t>
            </w:r>
          </w:p>
        </w:tc>
        <w:tc>
          <w:tcPr>
            <w:tcW w:w="1843" w:type="dxa"/>
          </w:tcPr>
          <w:p w:rsidR="009D569D" w:rsidRDefault="009D569D" w:rsidP="00803C1F">
            <w:pPr>
              <w:jc w:val="center"/>
            </w:pPr>
            <w:r w:rsidRPr="006F3E8F">
              <w:t>0,0</w:t>
            </w:r>
          </w:p>
        </w:tc>
      </w:tr>
      <w:tr w:rsidR="00770EA4" w:rsidRPr="00770EA4" w:rsidTr="003A7070">
        <w:tc>
          <w:tcPr>
            <w:tcW w:w="3118" w:type="dxa"/>
          </w:tcPr>
          <w:p w:rsidR="009D569D" w:rsidRPr="00770EA4" w:rsidRDefault="009D569D" w:rsidP="00803C1F">
            <w:pPr>
              <w:pStyle w:val="ConsPlusNormal"/>
              <w:ind w:left="-142" w:firstLine="0"/>
              <w:jc w:val="center"/>
              <w:rPr>
                <w:rFonts w:ascii="Times New Roman" w:hAnsi="Times New Roman" w:cs="Times New Roman"/>
              </w:rPr>
            </w:pPr>
            <w:r w:rsidRPr="00770EA4">
              <w:rPr>
                <w:rFonts w:ascii="Times New Roman" w:hAnsi="Times New Roman" w:cs="Times New Roman"/>
              </w:rPr>
              <w:t>Федеральный бюджет</w:t>
            </w:r>
          </w:p>
        </w:tc>
        <w:tc>
          <w:tcPr>
            <w:tcW w:w="1418" w:type="dxa"/>
          </w:tcPr>
          <w:p w:rsidR="009D569D" w:rsidRPr="00770EA4" w:rsidRDefault="009D569D" w:rsidP="00803C1F">
            <w:pPr>
              <w:jc w:val="center"/>
            </w:pPr>
            <w:r w:rsidRPr="00770EA4">
              <w:t>0,0</w:t>
            </w:r>
          </w:p>
        </w:tc>
        <w:tc>
          <w:tcPr>
            <w:tcW w:w="1134" w:type="dxa"/>
          </w:tcPr>
          <w:p w:rsidR="009D569D" w:rsidRPr="00770EA4" w:rsidRDefault="009D569D" w:rsidP="00803C1F">
            <w:pPr>
              <w:jc w:val="center"/>
            </w:pPr>
            <w:r w:rsidRPr="00770EA4">
              <w:t>0,0</w:t>
            </w:r>
          </w:p>
        </w:tc>
        <w:tc>
          <w:tcPr>
            <w:tcW w:w="992" w:type="dxa"/>
          </w:tcPr>
          <w:p w:rsidR="009D569D" w:rsidRPr="00770EA4" w:rsidRDefault="009D569D" w:rsidP="00803C1F">
            <w:pPr>
              <w:jc w:val="center"/>
            </w:pPr>
            <w:r w:rsidRPr="00770EA4">
              <w:t>0,0</w:t>
            </w:r>
          </w:p>
        </w:tc>
        <w:tc>
          <w:tcPr>
            <w:tcW w:w="992" w:type="dxa"/>
          </w:tcPr>
          <w:p w:rsidR="009D569D" w:rsidRPr="00770EA4" w:rsidRDefault="009D569D" w:rsidP="00803C1F">
            <w:pPr>
              <w:jc w:val="center"/>
            </w:pPr>
            <w:r w:rsidRPr="00770EA4">
              <w:t>0,0</w:t>
            </w:r>
          </w:p>
        </w:tc>
        <w:tc>
          <w:tcPr>
            <w:tcW w:w="992" w:type="dxa"/>
          </w:tcPr>
          <w:p w:rsidR="009D569D" w:rsidRPr="00770EA4" w:rsidRDefault="009D569D" w:rsidP="00803C1F">
            <w:pPr>
              <w:jc w:val="center"/>
            </w:pPr>
            <w:r w:rsidRPr="00770EA4">
              <w:t>0,0</w:t>
            </w:r>
          </w:p>
        </w:tc>
        <w:tc>
          <w:tcPr>
            <w:tcW w:w="1843" w:type="dxa"/>
          </w:tcPr>
          <w:p w:rsidR="009D569D" w:rsidRPr="00770EA4" w:rsidRDefault="009D569D" w:rsidP="00803C1F">
            <w:pPr>
              <w:jc w:val="center"/>
            </w:pPr>
            <w:r w:rsidRPr="00770EA4">
              <w:t>0,0</w:t>
            </w:r>
          </w:p>
        </w:tc>
      </w:tr>
      <w:tr w:rsidR="00770EA4" w:rsidRPr="00770EA4" w:rsidTr="003A7070">
        <w:tc>
          <w:tcPr>
            <w:tcW w:w="3118" w:type="dxa"/>
          </w:tcPr>
          <w:p w:rsidR="009D569D" w:rsidRPr="00770EA4" w:rsidRDefault="009D569D" w:rsidP="00803C1F">
            <w:pPr>
              <w:pStyle w:val="ConsPlusNormal"/>
              <w:ind w:left="-142" w:firstLine="0"/>
              <w:jc w:val="center"/>
              <w:rPr>
                <w:rFonts w:ascii="Times New Roman" w:hAnsi="Times New Roman" w:cs="Times New Roman"/>
              </w:rPr>
            </w:pPr>
            <w:r w:rsidRPr="00770EA4">
              <w:rPr>
                <w:rFonts w:ascii="Times New Roman" w:hAnsi="Times New Roman" w:cs="Times New Roman"/>
              </w:rPr>
              <w:t>Внебюджетные источники</w:t>
            </w:r>
          </w:p>
        </w:tc>
        <w:tc>
          <w:tcPr>
            <w:tcW w:w="1418" w:type="dxa"/>
          </w:tcPr>
          <w:p w:rsidR="009D569D" w:rsidRPr="00770EA4" w:rsidRDefault="009D569D" w:rsidP="00803C1F">
            <w:pPr>
              <w:jc w:val="center"/>
            </w:pPr>
            <w:r w:rsidRPr="00770EA4">
              <w:t>0,0</w:t>
            </w:r>
          </w:p>
        </w:tc>
        <w:tc>
          <w:tcPr>
            <w:tcW w:w="1134" w:type="dxa"/>
          </w:tcPr>
          <w:p w:rsidR="009D569D" w:rsidRPr="00770EA4" w:rsidRDefault="009D569D" w:rsidP="00803C1F">
            <w:pPr>
              <w:jc w:val="center"/>
            </w:pPr>
            <w:r w:rsidRPr="00770EA4">
              <w:t>0,0</w:t>
            </w:r>
          </w:p>
        </w:tc>
        <w:tc>
          <w:tcPr>
            <w:tcW w:w="992" w:type="dxa"/>
          </w:tcPr>
          <w:p w:rsidR="009D569D" w:rsidRPr="00770EA4" w:rsidRDefault="009D569D" w:rsidP="00803C1F">
            <w:pPr>
              <w:jc w:val="center"/>
            </w:pPr>
            <w:r w:rsidRPr="00770EA4">
              <w:t>0,0</w:t>
            </w:r>
          </w:p>
        </w:tc>
        <w:tc>
          <w:tcPr>
            <w:tcW w:w="992" w:type="dxa"/>
          </w:tcPr>
          <w:p w:rsidR="009D569D" w:rsidRPr="00770EA4" w:rsidRDefault="009D569D" w:rsidP="00803C1F">
            <w:pPr>
              <w:jc w:val="center"/>
            </w:pPr>
            <w:r w:rsidRPr="00770EA4">
              <w:t>0,0</w:t>
            </w:r>
          </w:p>
        </w:tc>
        <w:tc>
          <w:tcPr>
            <w:tcW w:w="992" w:type="dxa"/>
          </w:tcPr>
          <w:p w:rsidR="009D569D" w:rsidRPr="00770EA4" w:rsidRDefault="009D569D" w:rsidP="00803C1F">
            <w:pPr>
              <w:jc w:val="center"/>
            </w:pPr>
            <w:r w:rsidRPr="00770EA4">
              <w:t>0,0</w:t>
            </w:r>
          </w:p>
        </w:tc>
        <w:tc>
          <w:tcPr>
            <w:tcW w:w="1843" w:type="dxa"/>
          </w:tcPr>
          <w:p w:rsidR="009D569D" w:rsidRPr="00770EA4" w:rsidRDefault="009D569D" w:rsidP="00803C1F">
            <w:pPr>
              <w:jc w:val="center"/>
            </w:pPr>
            <w:r w:rsidRPr="00770EA4">
              <w:t>0,0</w:t>
            </w:r>
          </w:p>
        </w:tc>
      </w:tr>
      <w:tr w:rsidR="00770EA4" w:rsidRPr="00770EA4" w:rsidTr="003A7070">
        <w:tc>
          <w:tcPr>
            <w:tcW w:w="3118" w:type="dxa"/>
          </w:tcPr>
          <w:p w:rsidR="005E1E73" w:rsidRPr="00770EA4" w:rsidRDefault="005E1E73" w:rsidP="00803C1F">
            <w:pPr>
              <w:pStyle w:val="ConsPlusNormal"/>
              <w:ind w:left="-142" w:firstLine="0"/>
              <w:jc w:val="center"/>
              <w:rPr>
                <w:rFonts w:ascii="Times New Roman" w:hAnsi="Times New Roman" w:cs="Times New Roman"/>
              </w:rPr>
            </w:pPr>
            <w:r w:rsidRPr="00770EA4">
              <w:rPr>
                <w:rFonts w:ascii="Times New Roman" w:hAnsi="Times New Roman" w:cs="Times New Roman"/>
              </w:rPr>
              <w:t>«Реализация мер в области государственной молодежной политики» 4, всего, в том числе</w:t>
            </w:r>
          </w:p>
        </w:tc>
        <w:tc>
          <w:tcPr>
            <w:tcW w:w="1418" w:type="dxa"/>
          </w:tcPr>
          <w:p w:rsidR="005E1E73" w:rsidRPr="00770EA4" w:rsidRDefault="005E1E73" w:rsidP="00803C1F">
            <w:pPr>
              <w:jc w:val="center"/>
            </w:pPr>
            <w:r w:rsidRPr="00770EA4">
              <w:t>0,0</w:t>
            </w:r>
          </w:p>
        </w:tc>
        <w:tc>
          <w:tcPr>
            <w:tcW w:w="1134" w:type="dxa"/>
          </w:tcPr>
          <w:p w:rsidR="005E1E73" w:rsidRPr="00770EA4" w:rsidRDefault="005E1E73" w:rsidP="00803C1F">
            <w:pPr>
              <w:jc w:val="center"/>
            </w:pPr>
            <w:r w:rsidRPr="00770EA4">
              <w:t>0,0</w:t>
            </w:r>
          </w:p>
        </w:tc>
        <w:tc>
          <w:tcPr>
            <w:tcW w:w="992" w:type="dxa"/>
          </w:tcPr>
          <w:p w:rsidR="005E1E73" w:rsidRPr="00770EA4" w:rsidRDefault="005E1E73" w:rsidP="00803C1F">
            <w:pPr>
              <w:jc w:val="center"/>
            </w:pPr>
            <w:r w:rsidRPr="00770EA4">
              <w:t>0,0</w:t>
            </w:r>
          </w:p>
        </w:tc>
        <w:tc>
          <w:tcPr>
            <w:tcW w:w="992" w:type="dxa"/>
          </w:tcPr>
          <w:p w:rsidR="005E1E73" w:rsidRPr="00770EA4" w:rsidRDefault="005E1E73" w:rsidP="00803C1F">
            <w:pPr>
              <w:jc w:val="center"/>
            </w:pPr>
            <w:r w:rsidRPr="00770EA4">
              <w:t>0,0</w:t>
            </w:r>
          </w:p>
        </w:tc>
        <w:tc>
          <w:tcPr>
            <w:tcW w:w="992" w:type="dxa"/>
          </w:tcPr>
          <w:p w:rsidR="005E1E73" w:rsidRPr="00770EA4" w:rsidRDefault="005E1E73" w:rsidP="00803C1F">
            <w:pPr>
              <w:jc w:val="center"/>
            </w:pPr>
            <w:r w:rsidRPr="00770EA4">
              <w:t>0,0</w:t>
            </w:r>
          </w:p>
        </w:tc>
        <w:tc>
          <w:tcPr>
            <w:tcW w:w="1843" w:type="dxa"/>
          </w:tcPr>
          <w:p w:rsidR="005E1E73" w:rsidRPr="00770EA4" w:rsidRDefault="005E1E73" w:rsidP="00803C1F">
            <w:pPr>
              <w:jc w:val="center"/>
            </w:pPr>
            <w:r w:rsidRPr="00770EA4">
              <w:t>0,0</w:t>
            </w:r>
          </w:p>
        </w:tc>
      </w:tr>
      <w:tr w:rsidR="00770EA4" w:rsidRPr="00770EA4" w:rsidTr="003A7070">
        <w:tc>
          <w:tcPr>
            <w:tcW w:w="3118" w:type="dxa"/>
          </w:tcPr>
          <w:p w:rsidR="005E1E73" w:rsidRPr="00770EA4" w:rsidRDefault="005E1E73" w:rsidP="00803C1F">
            <w:pPr>
              <w:pStyle w:val="ConsPlusNormal"/>
              <w:ind w:left="-142" w:firstLine="0"/>
              <w:jc w:val="center"/>
              <w:rPr>
                <w:rFonts w:ascii="Times New Roman" w:hAnsi="Times New Roman" w:cs="Times New Roman"/>
              </w:rPr>
            </w:pPr>
            <w:r w:rsidRPr="00770EA4">
              <w:rPr>
                <w:rFonts w:ascii="Times New Roman" w:hAnsi="Times New Roman" w:cs="Times New Roman"/>
              </w:rPr>
              <w:t>Местный бюджет</w:t>
            </w:r>
          </w:p>
        </w:tc>
        <w:tc>
          <w:tcPr>
            <w:tcW w:w="1418" w:type="dxa"/>
          </w:tcPr>
          <w:p w:rsidR="005E1E73" w:rsidRPr="00770EA4" w:rsidRDefault="005E1E73" w:rsidP="00803C1F">
            <w:pPr>
              <w:jc w:val="center"/>
            </w:pPr>
            <w:r w:rsidRPr="00770EA4">
              <w:t>0,0</w:t>
            </w:r>
          </w:p>
        </w:tc>
        <w:tc>
          <w:tcPr>
            <w:tcW w:w="1134" w:type="dxa"/>
          </w:tcPr>
          <w:p w:rsidR="005E1E73" w:rsidRPr="00770EA4" w:rsidRDefault="005E1E73" w:rsidP="00803C1F">
            <w:pPr>
              <w:jc w:val="center"/>
            </w:pPr>
            <w:r w:rsidRPr="00770EA4">
              <w:t>0,0</w:t>
            </w:r>
          </w:p>
        </w:tc>
        <w:tc>
          <w:tcPr>
            <w:tcW w:w="992" w:type="dxa"/>
          </w:tcPr>
          <w:p w:rsidR="005E1E73" w:rsidRPr="00770EA4" w:rsidRDefault="005E1E73" w:rsidP="00803C1F">
            <w:pPr>
              <w:jc w:val="center"/>
            </w:pPr>
            <w:r w:rsidRPr="00770EA4">
              <w:t>0,0</w:t>
            </w:r>
          </w:p>
        </w:tc>
        <w:tc>
          <w:tcPr>
            <w:tcW w:w="992" w:type="dxa"/>
          </w:tcPr>
          <w:p w:rsidR="005E1E73" w:rsidRPr="00770EA4" w:rsidRDefault="005E1E73" w:rsidP="00803C1F">
            <w:pPr>
              <w:jc w:val="center"/>
            </w:pPr>
            <w:r w:rsidRPr="00770EA4">
              <w:t>0,0</w:t>
            </w:r>
          </w:p>
        </w:tc>
        <w:tc>
          <w:tcPr>
            <w:tcW w:w="992" w:type="dxa"/>
          </w:tcPr>
          <w:p w:rsidR="005E1E73" w:rsidRPr="00770EA4" w:rsidRDefault="005E1E73" w:rsidP="00803C1F">
            <w:pPr>
              <w:jc w:val="center"/>
            </w:pPr>
            <w:r w:rsidRPr="00770EA4">
              <w:t>0,0</w:t>
            </w:r>
          </w:p>
        </w:tc>
        <w:tc>
          <w:tcPr>
            <w:tcW w:w="1843" w:type="dxa"/>
          </w:tcPr>
          <w:p w:rsidR="005E1E73" w:rsidRPr="00770EA4" w:rsidRDefault="005E1E73" w:rsidP="00803C1F">
            <w:pPr>
              <w:jc w:val="center"/>
            </w:pPr>
            <w:r w:rsidRPr="00770EA4">
              <w:t>0,0</w:t>
            </w:r>
          </w:p>
        </w:tc>
      </w:tr>
      <w:tr w:rsidR="00770EA4" w:rsidRPr="00770EA4" w:rsidTr="003A7070">
        <w:tc>
          <w:tcPr>
            <w:tcW w:w="3118" w:type="dxa"/>
          </w:tcPr>
          <w:p w:rsidR="005E1E73" w:rsidRPr="00770EA4" w:rsidRDefault="005E1E73" w:rsidP="00803C1F">
            <w:pPr>
              <w:pStyle w:val="ConsPlusNormal"/>
              <w:ind w:left="-142" w:firstLine="0"/>
              <w:jc w:val="center"/>
              <w:rPr>
                <w:rFonts w:ascii="Times New Roman" w:hAnsi="Times New Roman" w:cs="Times New Roman"/>
              </w:rPr>
            </w:pPr>
            <w:r w:rsidRPr="00770EA4">
              <w:rPr>
                <w:rFonts w:ascii="Times New Roman" w:hAnsi="Times New Roman" w:cs="Times New Roman"/>
              </w:rPr>
              <w:t>Областной бюджет</w:t>
            </w:r>
          </w:p>
        </w:tc>
        <w:tc>
          <w:tcPr>
            <w:tcW w:w="1418" w:type="dxa"/>
          </w:tcPr>
          <w:p w:rsidR="005E1E73" w:rsidRPr="00770EA4" w:rsidRDefault="005E1E73" w:rsidP="00803C1F">
            <w:pPr>
              <w:jc w:val="center"/>
            </w:pPr>
            <w:r w:rsidRPr="00770EA4">
              <w:t>0,0</w:t>
            </w:r>
          </w:p>
        </w:tc>
        <w:tc>
          <w:tcPr>
            <w:tcW w:w="1134" w:type="dxa"/>
          </w:tcPr>
          <w:p w:rsidR="005E1E73" w:rsidRPr="00770EA4" w:rsidRDefault="005E1E73" w:rsidP="00803C1F">
            <w:pPr>
              <w:jc w:val="center"/>
            </w:pPr>
            <w:r w:rsidRPr="00770EA4">
              <w:t>0,0</w:t>
            </w:r>
          </w:p>
        </w:tc>
        <w:tc>
          <w:tcPr>
            <w:tcW w:w="992" w:type="dxa"/>
          </w:tcPr>
          <w:p w:rsidR="005E1E73" w:rsidRPr="00770EA4" w:rsidRDefault="005E1E73" w:rsidP="00803C1F">
            <w:pPr>
              <w:jc w:val="center"/>
            </w:pPr>
            <w:r w:rsidRPr="00770EA4">
              <w:t>0,0</w:t>
            </w:r>
          </w:p>
        </w:tc>
        <w:tc>
          <w:tcPr>
            <w:tcW w:w="992" w:type="dxa"/>
          </w:tcPr>
          <w:p w:rsidR="005E1E73" w:rsidRPr="00770EA4" w:rsidRDefault="005E1E73" w:rsidP="00803C1F">
            <w:pPr>
              <w:jc w:val="center"/>
            </w:pPr>
            <w:r w:rsidRPr="00770EA4">
              <w:t>0,0</w:t>
            </w:r>
          </w:p>
        </w:tc>
        <w:tc>
          <w:tcPr>
            <w:tcW w:w="992" w:type="dxa"/>
          </w:tcPr>
          <w:p w:rsidR="005E1E73" w:rsidRPr="00770EA4" w:rsidRDefault="005E1E73" w:rsidP="00803C1F">
            <w:pPr>
              <w:jc w:val="center"/>
            </w:pPr>
            <w:r w:rsidRPr="00770EA4">
              <w:t>0,0</w:t>
            </w:r>
          </w:p>
        </w:tc>
        <w:tc>
          <w:tcPr>
            <w:tcW w:w="1843" w:type="dxa"/>
          </w:tcPr>
          <w:p w:rsidR="005E1E73" w:rsidRPr="00770EA4" w:rsidRDefault="005E1E73" w:rsidP="00803C1F">
            <w:pPr>
              <w:jc w:val="center"/>
            </w:pPr>
            <w:r w:rsidRPr="00770EA4">
              <w:t>0,0</w:t>
            </w:r>
          </w:p>
        </w:tc>
      </w:tr>
      <w:tr w:rsidR="00770EA4" w:rsidRPr="00770EA4" w:rsidTr="003A7070">
        <w:tc>
          <w:tcPr>
            <w:tcW w:w="3118" w:type="dxa"/>
          </w:tcPr>
          <w:p w:rsidR="005E1E73" w:rsidRPr="00770EA4" w:rsidRDefault="005E1E73" w:rsidP="00803C1F">
            <w:pPr>
              <w:pStyle w:val="ConsPlusNormal"/>
              <w:ind w:left="-142" w:firstLine="0"/>
              <w:jc w:val="center"/>
              <w:rPr>
                <w:rFonts w:ascii="Times New Roman" w:hAnsi="Times New Roman" w:cs="Times New Roman"/>
              </w:rPr>
            </w:pPr>
            <w:r w:rsidRPr="00770EA4">
              <w:rPr>
                <w:rFonts w:ascii="Times New Roman" w:hAnsi="Times New Roman" w:cs="Times New Roman"/>
              </w:rPr>
              <w:t>Федеральный бюджет</w:t>
            </w:r>
          </w:p>
        </w:tc>
        <w:tc>
          <w:tcPr>
            <w:tcW w:w="1418" w:type="dxa"/>
          </w:tcPr>
          <w:p w:rsidR="005E1E73" w:rsidRPr="00770EA4" w:rsidRDefault="005E1E73" w:rsidP="00803C1F">
            <w:pPr>
              <w:jc w:val="center"/>
            </w:pPr>
            <w:r w:rsidRPr="00770EA4">
              <w:t>0,0</w:t>
            </w:r>
          </w:p>
        </w:tc>
        <w:tc>
          <w:tcPr>
            <w:tcW w:w="1134" w:type="dxa"/>
          </w:tcPr>
          <w:p w:rsidR="005E1E73" w:rsidRPr="00770EA4" w:rsidRDefault="005E1E73" w:rsidP="00803C1F">
            <w:pPr>
              <w:jc w:val="center"/>
            </w:pPr>
            <w:r w:rsidRPr="00770EA4">
              <w:t>0,0</w:t>
            </w:r>
          </w:p>
        </w:tc>
        <w:tc>
          <w:tcPr>
            <w:tcW w:w="992" w:type="dxa"/>
          </w:tcPr>
          <w:p w:rsidR="005E1E73" w:rsidRPr="00770EA4" w:rsidRDefault="005E1E73" w:rsidP="00803C1F">
            <w:pPr>
              <w:jc w:val="center"/>
            </w:pPr>
            <w:r w:rsidRPr="00770EA4">
              <w:t>0,0</w:t>
            </w:r>
          </w:p>
        </w:tc>
        <w:tc>
          <w:tcPr>
            <w:tcW w:w="992" w:type="dxa"/>
          </w:tcPr>
          <w:p w:rsidR="005E1E73" w:rsidRPr="00770EA4" w:rsidRDefault="005E1E73" w:rsidP="00803C1F">
            <w:pPr>
              <w:jc w:val="center"/>
            </w:pPr>
            <w:r w:rsidRPr="00770EA4">
              <w:t>0,0</w:t>
            </w:r>
          </w:p>
        </w:tc>
        <w:tc>
          <w:tcPr>
            <w:tcW w:w="992" w:type="dxa"/>
          </w:tcPr>
          <w:p w:rsidR="005E1E73" w:rsidRPr="00770EA4" w:rsidRDefault="005E1E73" w:rsidP="00803C1F">
            <w:pPr>
              <w:jc w:val="center"/>
            </w:pPr>
            <w:r w:rsidRPr="00770EA4">
              <w:t>0,0</w:t>
            </w:r>
          </w:p>
        </w:tc>
        <w:tc>
          <w:tcPr>
            <w:tcW w:w="1843" w:type="dxa"/>
          </w:tcPr>
          <w:p w:rsidR="005E1E73" w:rsidRPr="00770EA4" w:rsidRDefault="005E1E73" w:rsidP="00803C1F">
            <w:pPr>
              <w:jc w:val="center"/>
            </w:pPr>
            <w:r w:rsidRPr="00770EA4">
              <w:t>0,0</w:t>
            </w:r>
          </w:p>
        </w:tc>
      </w:tr>
      <w:tr w:rsidR="00770EA4" w:rsidRPr="00770EA4" w:rsidTr="003A7070">
        <w:tc>
          <w:tcPr>
            <w:tcW w:w="3118" w:type="dxa"/>
          </w:tcPr>
          <w:p w:rsidR="005E1E73" w:rsidRPr="00770EA4" w:rsidRDefault="005E1E73" w:rsidP="00803C1F">
            <w:pPr>
              <w:pStyle w:val="ConsPlusNormal"/>
              <w:ind w:left="-142" w:firstLine="0"/>
              <w:jc w:val="center"/>
              <w:rPr>
                <w:rFonts w:ascii="Times New Roman" w:hAnsi="Times New Roman" w:cs="Times New Roman"/>
              </w:rPr>
            </w:pPr>
            <w:r w:rsidRPr="00770EA4">
              <w:rPr>
                <w:rFonts w:ascii="Times New Roman" w:hAnsi="Times New Roman" w:cs="Times New Roman"/>
              </w:rPr>
              <w:t>Внебюджетные источники</w:t>
            </w:r>
          </w:p>
        </w:tc>
        <w:tc>
          <w:tcPr>
            <w:tcW w:w="1418" w:type="dxa"/>
          </w:tcPr>
          <w:p w:rsidR="005E1E73" w:rsidRPr="00770EA4" w:rsidRDefault="005E1E73" w:rsidP="00803C1F">
            <w:pPr>
              <w:jc w:val="center"/>
            </w:pPr>
            <w:r w:rsidRPr="00770EA4">
              <w:t>0,0</w:t>
            </w:r>
          </w:p>
        </w:tc>
        <w:tc>
          <w:tcPr>
            <w:tcW w:w="1134" w:type="dxa"/>
          </w:tcPr>
          <w:p w:rsidR="005E1E73" w:rsidRPr="00770EA4" w:rsidRDefault="005E1E73" w:rsidP="00803C1F">
            <w:pPr>
              <w:jc w:val="center"/>
            </w:pPr>
            <w:r w:rsidRPr="00770EA4">
              <w:t>0,0</w:t>
            </w:r>
          </w:p>
        </w:tc>
        <w:tc>
          <w:tcPr>
            <w:tcW w:w="992" w:type="dxa"/>
          </w:tcPr>
          <w:p w:rsidR="005E1E73" w:rsidRPr="00770EA4" w:rsidRDefault="005E1E73" w:rsidP="00803C1F">
            <w:pPr>
              <w:jc w:val="center"/>
            </w:pPr>
            <w:r w:rsidRPr="00770EA4">
              <w:t>0,0</w:t>
            </w:r>
          </w:p>
        </w:tc>
        <w:tc>
          <w:tcPr>
            <w:tcW w:w="992" w:type="dxa"/>
          </w:tcPr>
          <w:p w:rsidR="005E1E73" w:rsidRPr="00770EA4" w:rsidRDefault="005E1E73" w:rsidP="00803C1F">
            <w:pPr>
              <w:jc w:val="center"/>
            </w:pPr>
            <w:r w:rsidRPr="00770EA4">
              <w:t>0,0</w:t>
            </w:r>
          </w:p>
        </w:tc>
        <w:tc>
          <w:tcPr>
            <w:tcW w:w="992" w:type="dxa"/>
          </w:tcPr>
          <w:p w:rsidR="005E1E73" w:rsidRPr="00770EA4" w:rsidRDefault="005E1E73" w:rsidP="00803C1F">
            <w:pPr>
              <w:jc w:val="center"/>
            </w:pPr>
            <w:r w:rsidRPr="00770EA4">
              <w:t>0,0</w:t>
            </w:r>
          </w:p>
        </w:tc>
        <w:tc>
          <w:tcPr>
            <w:tcW w:w="1843" w:type="dxa"/>
          </w:tcPr>
          <w:p w:rsidR="005E1E73" w:rsidRPr="00770EA4" w:rsidRDefault="005E1E73" w:rsidP="00803C1F">
            <w:pPr>
              <w:jc w:val="center"/>
            </w:pPr>
            <w:r w:rsidRPr="00770EA4">
              <w:t>0,0</w:t>
            </w:r>
          </w:p>
        </w:tc>
      </w:tr>
      <w:tr w:rsidR="00770EA4" w:rsidRPr="00770EA4" w:rsidTr="003A7070">
        <w:tc>
          <w:tcPr>
            <w:tcW w:w="3118" w:type="dxa"/>
          </w:tcPr>
          <w:p w:rsidR="009D569D" w:rsidRPr="00770EA4" w:rsidRDefault="009D569D" w:rsidP="00803C1F">
            <w:pPr>
              <w:pStyle w:val="ConsPlusNormal"/>
              <w:ind w:left="79" w:firstLine="0"/>
              <w:jc w:val="center"/>
              <w:rPr>
                <w:rFonts w:ascii="Times New Roman" w:hAnsi="Times New Roman" w:cs="Times New Roman"/>
              </w:rPr>
            </w:pPr>
            <w:r w:rsidRPr="00770EA4">
              <w:rPr>
                <w:rFonts w:ascii="Times New Roman" w:hAnsi="Times New Roman" w:cs="Times New Roman"/>
              </w:rPr>
              <w:t>Мероприятие (результат) «</w:t>
            </w:r>
            <w:r w:rsidRPr="00770EA4">
              <w:rPr>
                <w:rFonts w:ascii="Times New Roman" w:eastAsiaTheme="minorHAnsi" w:hAnsi="Times New Roman" w:cs="Times New Roman"/>
                <w:lang w:eastAsia="en-US"/>
              </w:rPr>
              <w:t>Мероприятия направленные на информирование населения о необходимости диспансеризации и проведения профилактических медицинских осмотров</w:t>
            </w:r>
            <w:r w:rsidRPr="00770EA4">
              <w:rPr>
                <w:rFonts w:eastAsiaTheme="minorHAnsi"/>
                <w:lang w:eastAsia="en-US"/>
              </w:rPr>
              <w:t>»</w:t>
            </w:r>
            <w:r w:rsidR="005E1E73" w:rsidRPr="00770EA4">
              <w:rPr>
                <w:rFonts w:ascii="Times New Roman" w:hAnsi="Times New Roman" w:cs="Times New Roman"/>
              </w:rPr>
              <w:t xml:space="preserve"> 5</w:t>
            </w:r>
            <w:r w:rsidRPr="00770EA4">
              <w:rPr>
                <w:rFonts w:ascii="Times New Roman" w:hAnsi="Times New Roman" w:cs="Times New Roman"/>
              </w:rPr>
              <w:t>, всего, в том числе</w:t>
            </w:r>
          </w:p>
        </w:tc>
        <w:tc>
          <w:tcPr>
            <w:tcW w:w="1418" w:type="dxa"/>
          </w:tcPr>
          <w:p w:rsidR="009D569D" w:rsidRPr="00770EA4" w:rsidRDefault="009D569D" w:rsidP="00803C1F">
            <w:pPr>
              <w:jc w:val="center"/>
            </w:pPr>
            <w:r w:rsidRPr="00770EA4">
              <w:t>0,0</w:t>
            </w:r>
          </w:p>
        </w:tc>
        <w:tc>
          <w:tcPr>
            <w:tcW w:w="1134" w:type="dxa"/>
          </w:tcPr>
          <w:p w:rsidR="009D569D" w:rsidRPr="00770EA4" w:rsidRDefault="009D569D" w:rsidP="00803C1F">
            <w:pPr>
              <w:jc w:val="center"/>
            </w:pPr>
            <w:r w:rsidRPr="00770EA4">
              <w:t>0,0</w:t>
            </w:r>
          </w:p>
        </w:tc>
        <w:tc>
          <w:tcPr>
            <w:tcW w:w="992" w:type="dxa"/>
          </w:tcPr>
          <w:p w:rsidR="009D569D" w:rsidRPr="00770EA4" w:rsidRDefault="009D569D" w:rsidP="00803C1F">
            <w:pPr>
              <w:jc w:val="center"/>
            </w:pPr>
            <w:r w:rsidRPr="00770EA4">
              <w:t>0,0</w:t>
            </w:r>
          </w:p>
        </w:tc>
        <w:tc>
          <w:tcPr>
            <w:tcW w:w="992" w:type="dxa"/>
          </w:tcPr>
          <w:p w:rsidR="009D569D" w:rsidRPr="00770EA4" w:rsidRDefault="009D569D" w:rsidP="00803C1F">
            <w:pPr>
              <w:jc w:val="center"/>
            </w:pPr>
            <w:r w:rsidRPr="00770EA4">
              <w:t>0,0</w:t>
            </w:r>
          </w:p>
        </w:tc>
        <w:tc>
          <w:tcPr>
            <w:tcW w:w="992" w:type="dxa"/>
          </w:tcPr>
          <w:p w:rsidR="009D569D" w:rsidRPr="00770EA4" w:rsidRDefault="009D569D" w:rsidP="00803C1F">
            <w:pPr>
              <w:jc w:val="center"/>
            </w:pPr>
            <w:r w:rsidRPr="00770EA4">
              <w:t>0,0</w:t>
            </w:r>
          </w:p>
        </w:tc>
        <w:tc>
          <w:tcPr>
            <w:tcW w:w="1843" w:type="dxa"/>
          </w:tcPr>
          <w:p w:rsidR="009D569D" w:rsidRPr="00770EA4" w:rsidRDefault="009D569D" w:rsidP="00803C1F">
            <w:pPr>
              <w:jc w:val="center"/>
            </w:pPr>
            <w:r w:rsidRPr="00770EA4">
              <w:t>0,0</w:t>
            </w:r>
          </w:p>
        </w:tc>
      </w:tr>
      <w:tr w:rsidR="00770EA4" w:rsidRPr="00770EA4" w:rsidTr="003A7070">
        <w:tc>
          <w:tcPr>
            <w:tcW w:w="3118" w:type="dxa"/>
          </w:tcPr>
          <w:p w:rsidR="009D569D" w:rsidRPr="00770EA4" w:rsidRDefault="009D569D" w:rsidP="00803C1F">
            <w:pPr>
              <w:pStyle w:val="ConsPlusNormal"/>
              <w:ind w:left="-142" w:firstLine="0"/>
              <w:jc w:val="center"/>
              <w:rPr>
                <w:rFonts w:ascii="Times New Roman" w:hAnsi="Times New Roman" w:cs="Times New Roman"/>
              </w:rPr>
            </w:pPr>
            <w:r w:rsidRPr="00770EA4">
              <w:rPr>
                <w:rFonts w:ascii="Times New Roman" w:hAnsi="Times New Roman" w:cs="Times New Roman"/>
              </w:rPr>
              <w:t>Местный бюджет</w:t>
            </w:r>
          </w:p>
        </w:tc>
        <w:tc>
          <w:tcPr>
            <w:tcW w:w="1418" w:type="dxa"/>
          </w:tcPr>
          <w:p w:rsidR="009D569D" w:rsidRPr="00770EA4" w:rsidRDefault="009D569D" w:rsidP="00803C1F">
            <w:pPr>
              <w:jc w:val="center"/>
            </w:pPr>
            <w:r w:rsidRPr="00770EA4">
              <w:t>0,0</w:t>
            </w:r>
          </w:p>
        </w:tc>
        <w:tc>
          <w:tcPr>
            <w:tcW w:w="1134" w:type="dxa"/>
          </w:tcPr>
          <w:p w:rsidR="009D569D" w:rsidRPr="00770EA4" w:rsidRDefault="009D569D" w:rsidP="00803C1F">
            <w:pPr>
              <w:jc w:val="center"/>
            </w:pPr>
            <w:r w:rsidRPr="00770EA4">
              <w:t>0,0</w:t>
            </w:r>
          </w:p>
        </w:tc>
        <w:tc>
          <w:tcPr>
            <w:tcW w:w="992" w:type="dxa"/>
          </w:tcPr>
          <w:p w:rsidR="009D569D" w:rsidRPr="00770EA4" w:rsidRDefault="009D569D" w:rsidP="00803C1F">
            <w:pPr>
              <w:jc w:val="center"/>
            </w:pPr>
            <w:r w:rsidRPr="00770EA4">
              <w:t>0,0</w:t>
            </w:r>
          </w:p>
        </w:tc>
        <w:tc>
          <w:tcPr>
            <w:tcW w:w="992" w:type="dxa"/>
          </w:tcPr>
          <w:p w:rsidR="009D569D" w:rsidRPr="00770EA4" w:rsidRDefault="009D569D" w:rsidP="00803C1F">
            <w:pPr>
              <w:jc w:val="center"/>
            </w:pPr>
            <w:r w:rsidRPr="00770EA4">
              <w:t>0,0</w:t>
            </w:r>
          </w:p>
        </w:tc>
        <w:tc>
          <w:tcPr>
            <w:tcW w:w="992" w:type="dxa"/>
          </w:tcPr>
          <w:p w:rsidR="009D569D" w:rsidRPr="00770EA4" w:rsidRDefault="009D569D" w:rsidP="00803C1F">
            <w:pPr>
              <w:jc w:val="center"/>
            </w:pPr>
            <w:r w:rsidRPr="00770EA4">
              <w:t>0,0</w:t>
            </w:r>
          </w:p>
        </w:tc>
        <w:tc>
          <w:tcPr>
            <w:tcW w:w="1843" w:type="dxa"/>
          </w:tcPr>
          <w:p w:rsidR="009D569D" w:rsidRPr="00770EA4" w:rsidRDefault="009D569D" w:rsidP="00803C1F">
            <w:pPr>
              <w:jc w:val="center"/>
            </w:pPr>
            <w:r w:rsidRPr="00770EA4">
              <w:t>0,0</w:t>
            </w:r>
          </w:p>
        </w:tc>
      </w:tr>
      <w:tr w:rsidR="00770EA4" w:rsidRPr="00770EA4" w:rsidTr="003A7070">
        <w:tc>
          <w:tcPr>
            <w:tcW w:w="3118" w:type="dxa"/>
          </w:tcPr>
          <w:p w:rsidR="009D569D" w:rsidRPr="00770EA4" w:rsidRDefault="009D569D" w:rsidP="00803C1F">
            <w:pPr>
              <w:pStyle w:val="ConsPlusNormal"/>
              <w:ind w:left="-142" w:firstLine="0"/>
              <w:jc w:val="center"/>
              <w:rPr>
                <w:rFonts w:ascii="Times New Roman" w:hAnsi="Times New Roman" w:cs="Times New Roman"/>
              </w:rPr>
            </w:pPr>
            <w:r w:rsidRPr="00770EA4">
              <w:rPr>
                <w:rFonts w:ascii="Times New Roman" w:hAnsi="Times New Roman" w:cs="Times New Roman"/>
              </w:rPr>
              <w:t>Областной бюджет</w:t>
            </w:r>
          </w:p>
        </w:tc>
        <w:tc>
          <w:tcPr>
            <w:tcW w:w="1418" w:type="dxa"/>
          </w:tcPr>
          <w:p w:rsidR="009D569D" w:rsidRPr="00770EA4" w:rsidRDefault="009D569D" w:rsidP="00803C1F">
            <w:pPr>
              <w:jc w:val="center"/>
            </w:pPr>
            <w:r w:rsidRPr="00770EA4">
              <w:t>0,0</w:t>
            </w:r>
          </w:p>
        </w:tc>
        <w:tc>
          <w:tcPr>
            <w:tcW w:w="1134" w:type="dxa"/>
          </w:tcPr>
          <w:p w:rsidR="009D569D" w:rsidRPr="00770EA4" w:rsidRDefault="009D569D" w:rsidP="00803C1F">
            <w:pPr>
              <w:jc w:val="center"/>
            </w:pPr>
            <w:r w:rsidRPr="00770EA4">
              <w:t>0,0</w:t>
            </w:r>
          </w:p>
        </w:tc>
        <w:tc>
          <w:tcPr>
            <w:tcW w:w="992" w:type="dxa"/>
          </w:tcPr>
          <w:p w:rsidR="009D569D" w:rsidRPr="00770EA4" w:rsidRDefault="009D569D" w:rsidP="00803C1F">
            <w:pPr>
              <w:jc w:val="center"/>
            </w:pPr>
            <w:r w:rsidRPr="00770EA4">
              <w:t>0,0</w:t>
            </w:r>
          </w:p>
        </w:tc>
        <w:tc>
          <w:tcPr>
            <w:tcW w:w="992" w:type="dxa"/>
          </w:tcPr>
          <w:p w:rsidR="009D569D" w:rsidRPr="00770EA4" w:rsidRDefault="009D569D" w:rsidP="00803C1F">
            <w:pPr>
              <w:jc w:val="center"/>
            </w:pPr>
            <w:r w:rsidRPr="00770EA4">
              <w:t>0,0</w:t>
            </w:r>
          </w:p>
        </w:tc>
        <w:tc>
          <w:tcPr>
            <w:tcW w:w="992" w:type="dxa"/>
          </w:tcPr>
          <w:p w:rsidR="009D569D" w:rsidRPr="00770EA4" w:rsidRDefault="009D569D" w:rsidP="00803C1F">
            <w:pPr>
              <w:jc w:val="center"/>
            </w:pPr>
            <w:r w:rsidRPr="00770EA4">
              <w:t>0,0</w:t>
            </w:r>
          </w:p>
        </w:tc>
        <w:tc>
          <w:tcPr>
            <w:tcW w:w="1843" w:type="dxa"/>
          </w:tcPr>
          <w:p w:rsidR="009D569D" w:rsidRPr="00770EA4" w:rsidRDefault="009D569D" w:rsidP="00803C1F">
            <w:pPr>
              <w:jc w:val="center"/>
            </w:pPr>
            <w:r w:rsidRPr="00770EA4">
              <w:t>0,0</w:t>
            </w:r>
          </w:p>
        </w:tc>
      </w:tr>
      <w:tr w:rsidR="00770EA4" w:rsidRPr="00770EA4" w:rsidTr="003A7070">
        <w:tc>
          <w:tcPr>
            <w:tcW w:w="3118" w:type="dxa"/>
          </w:tcPr>
          <w:p w:rsidR="009D569D" w:rsidRPr="00770EA4" w:rsidRDefault="009D569D" w:rsidP="00803C1F">
            <w:pPr>
              <w:pStyle w:val="ConsPlusNormal"/>
              <w:ind w:left="-142" w:firstLine="0"/>
              <w:jc w:val="center"/>
              <w:rPr>
                <w:rFonts w:ascii="Times New Roman" w:hAnsi="Times New Roman" w:cs="Times New Roman"/>
              </w:rPr>
            </w:pPr>
            <w:r w:rsidRPr="00770EA4">
              <w:rPr>
                <w:rFonts w:ascii="Times New Roman" w:hAnsi="Times New Roman" w:cs="Times New Roman"/>
              </w:rPr>
              <w:t>Федеральный бюджет</w:t>
            </w:r>
          </w:p>
        </w:tc>
        <w:tc>
          <w:tcPr>
            <w:tcW w:w="1418" w:type="dxa"/>
          </w:tcPr>
          <w:p w:rsidR="009D569D" w:rsidRPr="00770EA4" w:rsidRDefault="009D569D" w:rsidP="00803C1F">
            <w:pPr>
              <w:jc w:val="center"/>
            </w:pPr>
            <w:r w:rsidRPr="00770EA4">
              <w:t>0,0</w:t>
            </w:r>
          </w:p>
        </w:tc>
        <w:tc>
          <w:tcPr>
            <w:tcW w:w="1134" w:type="dxa"/>
          </w:tcPr>
          <w:p w:rsidR="009D569D" w:rsidRPr="00770EA4" w:rsidRDefault="009D569D" w:rsidP="00803C1F">
            <w:pPr>
              <w:jc w:val="center"/>
            </w:pPr>
            <w:r w:rsidRPr="00770EA4">
              <w:t>0,0</w:t>
            </w:r>
          </w:p>
        </w:tc>
        <w:tc>
          <w:tcPr>
            <w:tcW w:w="992" w:type="dxa"/>
          </w:tcPr>
          <w:p w:rsidR="009D569D" w:rsidRPr="00770EA4" w:rsidRDefault="009D569D" w:rsidP="00803C1F">
            <w:pPr>
              <w:jc w:val="center"/>
            </w:pPr>
            <w:r w:rsidRPr="00770EA4">
              <w:t>0,0</w:t>
            </w:r>
          </w:p>
        </w:tc>
        <w:tc>
          <w:tcPr>
            <w:tcW w:w="992" w:type="dxa"/>
          </w:tcPr>
          <w:p w:rsidR="009D569D" w:rsidRPr="00770EA4" w:rsidRDefault="009D569D" w:rsidP="00803C1F">
            <w:pPr>
              <w:jc w:val="center"/>
            </w:pPr>
            <w:r w:rsidRPr="00770EA4">
              <w:t>0,0</w:t>
            </w:r>
          </w:p>
        </w:tc>
        <w:tc>
          <w:tcPr>
            <w:tcW w:w="992" w:type="dxa"/>
          </w:tcPr>
          <w:p w:rsidR="009D569D" w:rsidRPr="00770EA4" w:rsidRDefault="009D569D" w:rsidP="00803C1F">
            <w:pPr>
              <w:jc w:val="center"/>
            </w:pPr>
            <w:r w:rsidRPr="00770EA4">
              <w:t>0,0</w:t>
            </w:r>
          </w:p>
        </w:tc>
        <w:tc>
          <w:tcPr>
            <w:tcW w:w="1843" w:type="dxa"/>
          </w:tcPr>
          <w:p w:rsidR="009D569D" w:rsidRPr="00770EA4" w:rsidRDefault="009D569D" w:rsidP="00803C1F">
            <w:pPr>
              <w:jc w:val="center"/>
            </w:pPr>
            <w:r w:rsidRPr="00770EA4">
              <w:t>0,0</w:t>
            </w:r>
          </w:p>
        </w:tc>
      </w:tr>
      <w:tr w:rsidR="00770EA4" w:rsidRPr="00770EA4" w:rsidTr="003A7070">
        <w:tc>
          <w:tcPr>
            <w:tcW w:w="3118" w:type="dxa"/>
          </w:tcPr>
          <w:p w:rsidR="009D569D" w:rsidRPr="00770EA4" w:rsidRDefault="009D569D" w:rsidP="00803C1F">
            <w:pPr>
              <w:pStyle w:val="ConsPlusNormal"/>
              <w:ind w:left="-142" w:firstLine="0"/>
              <w:jc w:val="center"/>
              <w:rPr>
                <w:rFonts w:ascii="Times New Roman" w:hAnsi="Times New Roman" w:cs="Times New Roman"/>
              </w:rPr>
            </w:pPr>
            <w:r w:rsidRPr="00770EA4">
              <w:rPr>
                <w:rFonts w:ascii="Times New Roman" w:hAnsi="Times New Roman" w:cs="Times New Roman"/>
              </w:rPr>
              <w:t>Внебюджетные источники</w:t>
            </w:r>
          </w:p>
        </w:tc>
        <w:tc>
          <w:tcPr>
            <w:tcW w:w="1418" w:type="dxa"/>
          </w:tcPr>
          <w:p w:rsidR="009D569D" w:rsidRPr="00770EA4" w:rsidRDefault="009D569D" w:rsidP="00803C1F">
            <w:pPr>
              <w:jc w:val="center"/>
            </w:pPr>
            <w:r w:rsidRPr="00770EA4">
              <w:t>0,0</w:t>
            </w:r>
          </w:p>
        </w:tc>
        <w:tc>
          <w:tcPr>
            <w:tcW w:w="1134" w:type="dxa"/>
          </w:tcPr>
          <w:p w:rsidR="009D569D" w:rsidRPr="00770EA4" w:rsidRDefault="009D569D" w:rsidP="00803C1F">
            <w:pPr>
              <w:jc w:val="center"/>
            </w:pPr>
            <w:r w:rsidRPr="00770EA4">
              <w:t>0,0</w:t>
            </w:r>
          </w:p>
        </w:tc>
        <w:tc>
          <w:tcPr>
            <w:tcW w:w="992" w:type="dxa"/>
          </w:tcPr>
          <w:p w:rsidR="009D569D" w:rsidRPr="00770EA4" w:rsidRDefault="009D569D" w:rsidP="00803C1F">
            <w:pPr>
              <w:jc w:val="center"/>
            </w:pPr>
            <w:r w:rsidRPr="00770EA4">
              <w:t>0,0</w:t>
            </w:r>
          </w:p>
        </w:tc>
        <w:tc>
          <w:tcPr>
            <w:tcW w:w="992" w:type="dxa"/>
          </w:tcPr>
          <w:p w:rsidR="009D569D" w:rsidRPr="00770EA4" w:rsidRDefault="009D569D" w:rsidP="00803C1F">
            <w:pPr>
              <w:jc w:val="center"/>
            </w:pPr>
            <w:r w:rsidRPr="00770EA4">
              <w:t>0,0</w:t>
            </w:r>
          </w:p>
        </w:tc>
        <w:tc>
          <w:tcPr>
            <w:tcW w:w="992" w:type="dxa"/>
          </w:tcPr>
          <w:p w:rsidR="009D569D" w:rsidRPr="00770EA4" w:rsidRDefault="009D569D" w:rsidP="00803C1F">
            <w:pPr>
              <w:jc w:val="center"/>
            </w:pPr>
            <w:r w:rsidRPr="00770EA4">
              <w:t>0,0</w:t>
            </w:r>
          </w:p>
        </w:tc>
        <w:tc>
          <w:tcPr>
            <w:tcW w:w="1843" w:type="dxa"/>
          </w:tcPr>
          <w:p w:rsidR="009D569D" w:rsidRPr="00770EA4" w:rsidRDefault="009D569D" w:rsidP="00803C1F">
            <w:pPr>
              <w:jc w:val="center"/>
            </w:pPr>
            <w:r w:rsidRPr="00770EA4">
              <w:t>0,0</w:t>
            </w:r>
          </w:p>
        </w:tc>
      </w:tr>
      <w:tr w:rsidR="00770EA4" w:rsidRPr="00770EA4" w:rsidTr="003A7070">
        <w:tc>
          <w:tcPr>
            <w:tcW w:w="3118" w:type="dxa"/>
          </w:tcPr>
          <w:p w:rsidR="009D569D" w:rsidRPr="00770EA4" w:rsidRDefault="009D569D" w:rsidP="00803C1F">
            <w:pPr>
              <w:pStyle w:val="ConsPlusNormal"/>
              <w:ind w:left="-142" w:firstLine="0"/>
              <w:jc w:val="center"/>
              <w:rPr>
                <w:rFonts w:ascii="Times New Roman" w:hAnsi="Times New Roman" w:cs="Times New Roman"/>
              </w:rPr>
            </w:pPr>
            <w:r w:rsidRPr="00770EA4">
              <w:rPr>
                <w:rFonts w:ascii="Times New Roman" w:hAnsi="Times New Roman" w:cs="Times New Roman"/>
              </w:rPr>
              <w:t>Мероприятие (результат) «Обеспечение программных мероприятий, направленных на укрепление общественного здоровья населения</w:t>
            </w:r>
            <w:r w:rsidRPr="00770EA4">
              <w:t>»</w:t>
            </w:r>
            <w:r w:rsidRPr="00770EA4">
              <w:rPr>
                <w:rFonts w:eastAsiaTheme="minorHAnsi"/>
                <w:lang w:eastAsia="en-US"/>
              </w:rPr>
              <w:t xml:space="preserve"> </w:t>
            </w:r>
            <w:r w:rsidR="005E1E73" w:rsidRPr="00770EA4">
              <w:rPr>
                <w:rFonts w:ascii="Times New Roman" w:eastAsiaTheme="minorHAnsi" w:hAnsi="Times New Roman" w:cs="Times New Roman"/>
                <w:lang w:eastAsia="en-US"/>
              </w:rPr>
              <w:t>6</w:t>
            </w:r>
            <w:r w:rsidRPr="00770EA4">
              <w:rPr>
                <w:rFonts w:ascii="Times New Roman" w:hAnsi="Times New Roman" w:cs="Times New Roman"/>
              </w:rPr>
              <w:t>, всего, в том числе</w:t>
            </w:r>
          </w:p>
        </w:tc>
        <w:tc>
          <w:tcPr>
            <w:tcW w:w="1418" w:type="dxa"/>
          </w:tcPr>
          <w:p w:rsidR="009D569D" w:rsidRPr="00770EA4" w:rsidRDefault="009D569D" w:rsidP="00803C1F">
            <w:pPr>
              <w:jc w:val="center"/>
            </w:pPr>
            <w:r w:rsidRPr="00770EA4">
              <w:t>250,0</w:t>
            </w:r>
          </w:p>
        </w:tc>
        <w:tc>
          <w:tcPr>
            <w:tcW w:w="1134" w:type="dxa"/>
          </w:tcPr>
          <w:p w:rsidR="009D569D" w:rsidRPr="00770EA4" w:rsidRDefault="009D569D" w:rsidP="00803C1F">
            <w:pPr>
              <w:jc w:val="center"/>
            </w:pPr>
            <w:r w:rsidRPr="00770EA4">
              <w:t>250,0</w:t>
            </w:r>
          </w:p>
        </w:tc>
        <w:tc>
          <w:tcPr>
            <w:tcW w:w="992" w:type="dxa"/>
          </w:tcPr>
          <w:p w:rsidR="009D569D" w:rsidRPr="00770EA4" w:rsidRDefault="009D569D" w:rsidP="00803C1F">
            <w:pPr>
              <w:jc w:val="center"/>
            </w:pPr>
            <w:r w:rsidRPr="00770EA4">
              <w:t>250,0</w:t>
            </w:r>
          </w:p>
        </w:tc>
        <w:tc>
          <w:tcPr>
            <w:tcW w:w="992" w:type="dxa"/>
          </w:tcPr>
          <w:p w:rsidR="009D569D" w:rsidRPr="00770EA4" w:rsidRDefault="009D569D" w:rsidP="00803C1F">
            <w:pPr>
              <w:jc w:val="center"/>
            </w:pPr>
            <w:r w:rsidRPr="00770EA4">
              <w:t>0,0</w:t>
            </w:r>
          </w:p>
        </w:tc>
        <w:tc>
          <w:tcPr>
            <w:tcW w:w="992" w:type="dxa"/>
          </w:tcPr>
          <w:p w:rsidR="009D569D" w:rsidRPr="00770EA4" w:rsidRDefault="009D569D" w:rsidP="00803C1F">
            <w:pPr>
              <w:jc w:val="center"/>
            </w:pPr>
            <w:r w:rsidRPr="00770EA4">
              <w:t>0,0</w:t>
            </w:r>
          </w:p>
        </w:tc>
        <w:tc>
          <w:tcPr>
            <w:tcW w:w="1843" w:type="dxa"/>
          </w:tcPr>
          <w:p w:rsidR="009D569D" w:rsidRPr="00770EA4" w:rsidRDefault="009D569D" w:rsidP="00803C1F">
            <w:pPr>
              <w:jc w:val="center"/>
            </w:pPr>
            <w:r w:rsidRPr="00770EA4">
              <w:t>750,0</w:t>
            </w:r>
          </w:p>
        </w:tc>
      </w:tr>
      <w:tr w:rsidR="00770EA4" w:rsidRPr="00770EA4" w:rsidTr="003A7070">
        <w:tc>
          <w:tcPr>
            <w:tcW w:w="3118" w:type="dxa"/>
          </w:tcPr>
          <w:p w:rsidR="009D569D" w:rsidRPr="00770EA4" w:rsidRDefault="009D569D" w:rsidP="00803C1F">
            <w:pPr>
              <w:pStyle w:val="ConsPlusNormal"/>
              <w:ind w:left="-142" w:firstLine="0"/>
              <w:jc w:val="center"/>
              <w:rPr>
                <w:rFonts w:ascii="Times New Roman" w:hAnsi="Times New Roman" w:cs="Times New Roman"/>
              </w:rPr>
            </w:pPr>
            <w:r w:rsidRPr="00770EA4">
              <w:rPr>
                <w:rFonts w:ascii="Times New Roman" w:hAnsi="Times New Roman" w:cs="Times New Roman"/>
              </w:rPr>
              <w:t>Местный бюджет</w:t>
            </w:r>
          </w:p>
        </w:tc>
        <w:tc>
          <w:tcPr>
            <w:tcW w:w="1418" w:type="dxa"/>
          </w:tcPr>
          <w:p w:rsidR="009D569D" w:rsidRPr="00770EA4" w:rsidRDefault="009D569D" w:rsidP="00803C1F">
            <w:pPr>
              <w:jc w:val="center"/>
            </w:pPr>
            <w:r w:rsidRPr="00770EA4">
              <w:t>250,0</w:t>
            </w:r>
          </w:p>
        </w:tc>
        <w:tc>
          <w:tcPr>
            <w:tcW w:w="1134" w:type="dxa"/>
          </w:tcPr>
          <w:p w:rsidR="009D569D" w:rsidRPr="00770EA4" w:rsidRDefault="009D569D" w:rsidP="00803C1F">
            <w:pPr>
              <w:jc w:val="center"/>
            </w:pPr>
            <w:r w:rsidRPr="00770EA4">
              <w:t>250,0</w:t>
            </w:r>
          </w:p>
        </w:tc>
        <w:tc>
          <w:tcPr>
            <w:tcW w:w="992" w:type="dxa"/>
          </w:tcPr>
          <w:p w:rsidR="009D569D" w:rsidRPr="00770EA4" w:rsidRDefault="009D569D" w:rsidP="00803C1F">
            <w:pPr>
              <w:jc w:val="center"/>
            </w:pPr>
            <w:r w:rsidRPr="00770EA4">
              <w:t>250,0</w:t>
            </w:r>
          </w:p>
        </w:tc>
        <w:tc>
          <w:tcPr>
            <w:tcW w:w="992" w:type="dxa"/>
          </w:tcPr>
          <w:p w:rsidR="009D569D" w:rsidRPr="00770EA4" w:rsidRDefault="009D569D" w:rsidP="00803C1F">
            <w:pPr>
              <w:jc w:val="center"/>
            </w:pPr>
            <w:r w:rsidRPr="00770EA4">
              <w:t>0,0</w:t>
            </w:r>
          </w:p>
        </w:tc>
        <w:tc>
          <w:tcPr>
            <w:tcW w:w="992" w:type="dxa"/>
          </w:tcPr>
          <w:p w:rsidR="009D569D" w:rsidRPr="00770EA4" w:rsidRDefault="009D569D" w:rsidP="00803C1F">
            <w:pPr>
              <w:jc w:val="center"/>
            </w:pPr>
            <w:r w:rsidRPr="00770EA4">
              <w:t>0,0</w:t>
            </w:r>
          </w:p>
        </w:tc>
        <w:tc>
          <w:tcPr>
            <w:tcW w:w="1843" w:type="dxa"/>
          </w:tcPr>
          <w:p w:rsidR="009D569D" w:rsidRPr="00770EA4" w:rsidRDefault="009D569D" w:rsidP="00803C1F">
            <w:pPr>
              <w:jc w:val="center"/>
            </w:pPr>
            <w:r w:rsidRPr="00770EA4">
              <w:t>750,0</w:t>
            </w:r>
          </w:p>
        </w:tc>
      </w:tr>
      <w:tr w:rsidR="00770EA4" w:rsidRPr="00770EA4" w:rsidTr="003A7070">
        <w:tc>
          <w:tcPr>
            <w:tcW w:w="3118" w:type="dxa"/>
          </w:tcPr>
          <w:p w:rsidR="009D569D" w:rsidRPr="00770EA4" w:rsidRDefault="009D569D" w:rsidP="00803C1F">
            <w:pPr>
              <w:pStyle w:val="ConsPlusNormal"/>
              <w:ind w:left="-142" w:firstLine="0"/>
              <w:jc w:val="center"/>
              <w:rPr>
                <w:rFonts w:ascii="Times New Roman" w:hAnsi="Times New Roman" w:cs="Times New Roman"/>
              </w:rPr>
            </w:pPr>
            <w:r w:rsidRPr="00770EA4">
              <w:rPr>
                <w:rFonts w:ascii="Times New Roman" w:hAnsi="Times New Roman" w:cs="Times New Roman"/>
              </w:rPr>
              <w:t>Областной бюджет</w:t>
            </w:r>
          </w:p>
        </w:tc>
        <w:tc>
          <w:tcPr>
            <w:tcW w:w="1418" w:type="dxa"/>
          </w:tcPr>
          <w:p w:rsidR="009D569D" w:rsidRPr="00770EA4" w:rsidRDefault="009D569D" w:rsidP="00803C1F">
            <w:pPr>
              <w:jc w:val="center"/>
            </w:pPr>
            <w:r w:rsidRPr="00770EA4">
              <w:t>0,0</w:t>
            </w:r>
          </w:p>
        </w:tc>
        <w:tc>
          <w:tcPr>
            <w:tcW w:w="1134" w:type="dxa"/>
          </w:tcPr>
          <w:p w:rsidR="009D569D" w:rsidRPr="00770EA4" w:rsidRDefault="009D569D" w:rsidP="00803C1F">
            <w:pPr>
              <w:jc w:val="center"/>
            </w:pPr>
            <w:r w:rsidRPr="00770EA4">
              <w:t>0,0</w:t>
            </w:r>
          </w:p>
        </w:tc>
        <w:tc>
          <w:tcPr>
            <w:tcW w:w="992" w:type="dxa"/>
          </w:tcPr>
          <w:p w:rsidR="009D569D" w:rsidRPr="00770EA4" w:rsidRDefault="009D569D" w:rsidP="00803C1F">
            <w:pPr>
              <w:jc w:val="center"/>
            </w:pPr>
            <w:r w:rsidRPr="00770EA4">
              <w:t>0,0</w:t>
            </w:r>
          </w:p>
        </w:tc>
        <w:tc>
          <w:tcPr>
            <w:tcW w:w="992" w:type="dxa"/>
          </w:tcPr>
          <w:p w:rsidR="009D569D" w:rsidRPr="00770EA4" w:rsidRDefault="009D569D" w:rsidP="00803C1F">
            <w:pPr>
              <w:jc w:val="center"/>
            </w:pPr>
            <w:r w:rsidRPr="00770EA4">
              <w:t>0,0</w:t>
            </w:r>
          </w:p>
        </w:tc>
        <w:tc>
          <w:tcPr>
            <w:tcW w:w="992" w:type="dxa"/>
          </w:tcPr>
          <w:p w:rsidR="009D569D" w:rsidRPr="00770EA4" w:rsidRDefault="009D569D" w:rsidP="00803C1F">
            <w:pPr>
              <w:jc w:val="center"/>
            </w:pPr>
            <w:r w:rsidRPr="00770EA4">
              <w:t>0,0</w:t>
            </w:r>
          </w:p>
        </w:tc>
        <w:tc>
          <w:tcPr>
            <w:tcW w:w="1843" w:type="dxa"/>
          </w:tcPr>
          <w:p w:rsidR="009D569D" w:rsidRPr="00770EA4" w:rsidRDefault="009D569D" w:rsidP="00803C1F">
            <w:pPr>
              <w:jc w:val="center"/>
            </w:pPr>
            <w:r w:rsidRPr="00770EA4">
              <w:t>0,0</w:t>
            </w:r>
          </w:p>
        </w:tc>
      </w:tr>
      <w:tr w:rsidR="00770EA4" w:rsidRPr="00770EA4" w:rsidTr="003A7070">
        <w:tc>
          <w:tcPr>
            <w:tcW w:w="3118" w:type="dxa"/>
          </w:tcPr>
          <w:p w:rsidR="009D569D" w:rsidRPr="00770EA4" w:rsidRDefault="009D569D" w:rsidP="00803C1F">
            <w:pPr>
              <w:pStyle w:val="ConsPlusNormal"/>
              <w:ind w:left="-142" w:firstLine="0"/>
              <w:jc w:val="center"/>
              <w:rPr>
                <w:rFonts w:ascii="Times New Roman" w:hAnsi="Times New Roman" w:cs="Times New Roman"/>
              </w:rPr>
            </w:pPr>
            <w:r w:rsidRPr="00770EA4">
              <w:rPr>
                <w:rFonts w:ascii="Times New Roman" w:hAnsi="Times New Roman" w:cs="Times New Roman"/>
              </w:rPr>
              <w:t>Федеральный бюджет</w:t>
            </w:r>
          </w:p>
        </w:tc>
        <w:tc>
          <w:tcPr>
            <w:tcW w:w="1418" w:type="dxa"/>
          </w:tcPr>
          <w:p w:rsidR="009D569D" w:rsidRPr="00770EA4" w:rsidRDefault="009D569D" w:rsidP="00803C1F">
            <w:pPr>
              <w:jc w:val="center"/>
            </w:pPr>
            <w:r w:rsidRPr="00770EA4">
              <w:t>0,0</w:t>
            </w:r>
          </w:p>
        </w:tc>
        <w:tc>
          <w:tcPr>
            <w:tcW w:w="1134" w:type="dxa"/>
          </w:tcPr>
          <w:p w:rsidR="009D569D" w:rsidRPr="00770EA4" w:rsidRDefault="009D569D" w:rsidP="00803C1F">
            <w:pPr>
              <w:jc w:val="center"/>
            </w:pPr>
            <w:r w:rsidRPr="00770EA4">
              <w:t>0,0</w:t>
            </w:r>
          </w:p>
        </w:tc>
        <w:tc>
          <w:tcPr>
            <w:tcW w:w="992" w:type="dxa"/>
          </w:tcPr>
          <w:p w:rsidR="009D569D" w:rsidRPr="00770EA4" w:rsidRDefault="009D569D" w:rsidP="00803C1F">
            <w:pPr>
              <w:jc w:val="center"/>
            </w:pPr>
            <w:r w:rsidRPr="00770EA4">
              <w:t>0,0</w:t>
            </w:r>
          </w:p>
        </w:tc>
        <w:tc>
          <w:tcPr>
            <w:tcW w:w="992" w:type="dxa"/>
          </w:tcPr>
          <w:p w:rsidR="009D569D" w:rsidRPr="00770EA4" w:rsidRDefault="009D569D" w:rsidP="00803C1F">
            <w:pPr>
              <w:jc w:val="center"/>
            </w:pPr>
            <w:r w:rsidRPr="00770EA4">
              <w:t>0,0</w:t>
            </w:r>
          </w:p>
        </w:tc>
        <w:tc>
          <w:tcPr>
            <w:tcW w:w="992" w:type="dxa"/>
          </w:tcPr>
          <w:p w:rsidR="009D569D" w:rsidRPr="00770EA4" w:rsidRDefault="009D569D" w:rsidP="00803C1F">
            <w:pPr>
              <w:jc w:val="center"/>
            </w:pPr>
            <w:r w:rsidRPr="00770EA4">
              <w:t>0,0</w:t>
            </w:r>
          </w:p>
        </w:tc>
        <w:tc>
          <w:tcPr>
            <w:tcW w:w="1843" w:type="dxa"/>
          </w:tcPr>
          <w:p w:rsidR="009D569D" w:rsidRPr="00770EA4" w:rsidRDefault="009D569D" w:rsidP="00803C1F">
            <w:pPr>
              <w:jc w:val="center"/>
            </w:pPr>
            <w:r w:rsidRPr="00770EA4">
              <w:t>0,0</w:t>
            </w:r>
          </w:p>
        </w:tc>
      </w:tr>
      <w:tr w:rsidR="00770EA4" w:rsidRPr="00770EA4" w:rsidTr="003A7070">
        <w:tc>
          <w:tcPr>
            <w:tcW w:w="3118" w:type="dxa"/>
          </w:tcPr>
          <w:p w:rsidR="009D569D" w:rsidRPr="00770EA4" w:rsidRDefault="009D569D" w:rsidP="00803C1F">
            <w:pPr>
              <w:pStyle w:val="ConsPlusNormal"/>
              <w:ind w:left="-142" w:firstLine="0"/>
              <w:jc w:val="center"/>
              <w:rPr>
                <w:rFonts w:ascii="Times New Roman" w:hAnsi="Times New Roman" w:cs="Times New Roman"/>
              </w:rPr>
            </w:pPr>
            <w:r w:rsidRPr="00770EA4">
              <w:rPr>
                <w:rFonts w:ascii="Times New Roman" w:hAnsi="Times New Roman" w:cs="Times New Roman"/>
              </w:rPr>
              <w:t>Внебюджетные источники</w:t>
            </w:r>
          </w:p>
        </w:tc>
        <w:tc>
          <w:tcPr>
            <w:tcW w:w="1418" w:type="dxa"/>
          </w:tcPr>
          <w:p w:rsidR="009D569D" w:rsidRPr="00770EA4" w:rsidRDefault="009D569D" w:rsidP="00803C1F">
            <w:pPr>
              <w:jc w:val="center"/>
            </w:pPr>
            <w:r w:rsidRPr="00770EA4">
              <w:t>0,0</w:t>
            </w:r>
          </w:p>
        </w:tc>
        <w:tc>
          <w:tcPr>
            <w:tcW w:w="1134" w:type="dxa"/>
          </w:tcPr>
          <w:p w:rsidR="009D569D" w:rsidRPr="00770EA4" w:rsidRDefault="009D569D" w:rsidP="00803C1F">
            <w:pPr>
              <w:jc w:val="center"/>
            </w:pPr>
            <w:r w:rsidRPr="00770EA4">
              <w:t>0,0</w:t>
            </w:r>
          </w:p>
        </w:tc>
        <w:tc>
          <w:tcPr>
            <w:tcW w:w="992" w:type="dxa"/>
          </w:tcPr>
          <w:p w:rsidR="009D569D" w:rsidRPr="00770EA4" w:rsidRDefault="009D569D" w:rsidP="00803C1F">
            <w:pPr>
              <w:jc w:val="center"/>
            </w:pPr>
            <w:r w:rsidRPr="00770EA4">
              <w:t>0,0</w:t>
            </w:r>
          </w:p>
        </w:tc>
        <w:tc>
          <w:tcPr>
            <w:tcW w:w="992" w:type="dxa"/>
          </w:tcPr>
          <w:p w:rsidR="009D569D" w:rsidRPr="00770EA4" w:rsidRDefault="009D569D" w:rsidP="00803C1F">
            <w:pPr>
              <w:jc w:val="center"/>
            </w:pPr>
            <w:r w:rsidRPr="00770EA4">
              <w:t>0,0</w:t>
            </w:r>
          </w:p>
        </w:tc>
        <w:tc>
          <w:tcPr>
            <w:tcW w:w="992" w:type="dxa"/>
          </w:tcPr>
          <w:p w:rsidR="009D569D" w:rsidRPr="00770EA4" w:rsidRDefault="009D569D" w:rsidP="00803C1F">
            <w:pPr>
              <w:jc w:val="center"/>
            </w:pPr>
            <w:r w:rsidRPr="00770EA4">
              <w:t>0,0</w:t>
            </w:r>
          </w:p>
        </w:tc>
        <w:tc>
          <w:tcPr>
            <w:tcW w:w="1843" w:type="dxa"/>
          </w:tcPr>
          <w:p w:rsidR="009D569D" w:rsidRPr="00770EA4" w:rsidRDefault="009D569D" w:rsidP="00803C1F">
            <w:pPr>
              <w:jc w:val="center"/>
            </w:pPr>
            <w:r w:rsidRPr="00770EA4">
              <w:t>0,0</w:t>
            </w:r>
          </w:p>
        </w:tc>
      </w:tr>
      <w:tr w:rsidR="00770EA4" w:rsidRPr="00770EA4" w:rsidTr="003A7070">
        <w:tc>
          <w:tcPr>
            <w:tcW w:w="3118" w:type="dxa"/>
          </w:tcPr>
          <w:p w:rsidR="00E630A9" w:rsidRPr="00770EA4" w:rsidRDefault="00E630A9" w:rsidP="00803C1F">
            <w:pPr>
              <w:pStyle w:val="ConsPlusNormal"/>
              <w:ind w:left="-142" w:firstLine="0"/>
              <w:jc w:val="center"/>
              <w:rPr>
                <w:rFonts w:ascii="Times New Roman" w:hAnsi="Times New Roman" w:cs="Times New Roman"/>
              </w:rPr>
            </w:pPr>
            <w:r w:rsidRPr="00770EA4">
              <w:rPr>
                <w:rFonts w:ascii="Times New Roman" w:hAnsi="Times New Roman" w:cs="Times New Roman"/>
              </w:rPr>
              <w:t>«Мероприятия, направленные на популяризацию здорового образа жизни», 7 всего, в том числе</w:t>
            </w:r>
          </w:p>
        </w:tc>
        <w:tc>
          <w:tcPr>
            <w:tcW w:w="1418" w:type="dxa"/>
          </w:tcPr>
          <w:p w:rsidR="00E630A9" w:rsidRPr="00770EA4" w:rsidRDefault="00E630A9" w:rsidP="00803C1F">
            <w:pPr>
              <w:jc w:val="center"/>
            </w:pPr>
            <w:r w:rsidRPr="00770EA4">
              <w:t>0,0</w:t>
            </w:r>
          </w:p>
        </w:tc>
        <w:tc>
          <w:tcPr>
            <w:tcW w:w="1134" w:type="dxa"/>
          </w:tcPr>
          <w:p w:rsidR="00E630A9" w:rsidRPr="00770EA4" w:rsidRDefault="00E630A9" w:rsidP="00803C1F">
            <w:pPr>
              <w:jc w:val="center"/>
            </w:pPr>
            <w:r w:rsidRPr="00770EA4">
              <w:t>0,0</w:t>
            </w:r>
          </w:p>
        </w:tc>
        <w:tc>
          <w:tcPr>
            <w:tcW w:w="992" w:type="dxa"/>
          </w:tcPr>
          <w:p w:rsidR="00E630A9" w:rsidRPr="00770EA4" w:rsidRDefault="00E630A9" w:rsidP="00803C1F">
            <w:pPr>
              <w:jc w:val="center"/>
            </w:pPr>
            <w:r w:rsidRPr="00770EA4">
              <w:t>0,0</w:t>
            </w:r>
          </w:p>
        </w:tc>
        <w:tc>
          <w:tcPr>
            <w:tcW w:w="992" w:type="dxa"/>
          </w:tcPr>
          <w:p w:rsidR="00E630A9" w:rsidRPr="00770EA4" w:rsidRDefault="00E630A9" w:rsidP="00803C1F">
            <w:pPr>
              <w:jc w:val="center"/>
            </w:pPr>
            <w:r w:rsidRPr="00770EA4">
              <w:t>0,0</w:t>
            </w:r>
          </w:p>
        </w:tc>
        <w:tc>
          <w:tcPr>
            <w:tcW w:w="992" w:type="dxa"/>
          </w:tcPr>
          <w:p w:rsidR="00E630A9" w:rsidRPr="00770EA4" w:rsidRDefault="00E630A9" w:rsidP="00803C1F">
            <w:pPr>
              <w:jc w:val="center"/>
            </w:pPr>
            <w:r w:rsidRPr="00770EA4">
              <w:t>0,0</w:t>
            </w:r>
          </w:p>
        </w:tc>
        <w:tc>
          <w:tcPr>
            <w:tcW w:w="1843" w:type="dxa"/>
          </w:tcPr>
          <w:p w:rsidR="00E630A9" w:rsidRPr="00770EA4" w:rsidRDefault="00E630A9" w:rsidP="00803C1F">
            <w:pPr>
              <w:jc w:val="center"/>
            </w:pPr>
            <w:r w:rsidRPr="00770EA4">
              <w:t>0,0</w:t>
            </w:r>
          </w:p>
        </w:tc>
      </w:tr>
      <w:tr w:rsidR="00770EA4" w:rsidRPr="00770EA4" w:rsidTr="003A7070">
        <w:tc>
          <w:tcPr>
            <w:tcW w:w="3118" w:type="dxa"/>
          </w:tcPr>
          <w:p w:rsidR="005E1E73" w:rsidRPr="00770EA4" w:rsidRDefault="005E1E73" w:rsidP="00803C1F">
            <w:pPr>
              <w:pStyle w:val="ConsPlusNormal"/>
              <w:ind w:left="-142" w:firstLine="0"/>
              <w:jc w:val="center"/>
              <w:rPr>
                <w:rFonts w:ascii="Times New Roman" w:hAnsi="Times New Roman" w:cs="Times New Roman"/>
              </w:rPr>
            </w:pPr>
            <w:r w:rsidRPr="00770EA4">
              <w:rPr>
                <w:rFonts w:ascii="Times New Roman" w:hAnsi="Times New Roman" w:cs="Times New Roman"/>
              </w:rPr>
              <w:t>Местный бюджет</w:t>
            </w:r>
          </w:p>
        </w:tc>
        <w:tc>
          <w:tcPr>
            <w:tcW w:w="1418" w:type="dxa"/>
          </w:tcPr>
          <w:p w:rsidR="005E1E73" w:rsidRPr="00770EA4" w:rsidRDefault="005E1E73" w:rsidP="00803C1F">
            <w:pPr>
              <w:jc w:val="center"/>
            </w:pPr>
            <w:r w:rsidRPr="00770EA4">
              <w:t>0,0</w:t>
            </w:r>
          </w:p>
        </w:tc>
        <w:tc>
          <w:tcPr>
            <w:tcW w:w="1134" w:type="dxa"/>
          </w:tcPr>
          <w:p w:rsidR="005E1E73" w:rsidRPr="00770EA4" w:rsidRDefault="005E1E73" w:rsidP="00803C1F">
            <w:pPr>
              <w:jc w:val="center"/>
            </w:pPr>
            <w:r w:rsidRPr="00770EA4">
              <w:t>0,0</w:t>
            </w:r>
          </w:p>
        </w:tc>
        <w:tc>
          <w:tcPr>
            <w:tcW w:w="992" w:type="dxa"/>
          </w:tcPr>
          <w:p w:rsidR="005E1E73" w:rsidRPr="00770EA4" w:rsidRDefault="005E1E73" w:rsidP="00803C1F">
            <w:pPr>
              <w:jc w:val="center"/>
            </w:pPr>
            <w:r w:rsidRPr="00770EA4">
              <w:t>0,0</w:t>
            </w:r>
          </w:p>
        </w:tc>
        <w:tc>
          <w:tcPr>
            <w:tcW w:w="992" w:type="dxa"/>
          </w:tcPr>
          <w:p w:rsidR="005E1E73" w:rsidRPr="00770EA4" w:rsidRDefault="005E1E73" w:rsidP="00803C1F">
            <w:pPr>
              <w:jc w:val="center"/>
            </w:pPr>
            <w:r w:rsidRPr="00770EA4">
              <w:t>0,0</w:t>
            </w:r>
          </w:p>
        </w:tc>
        <w:tc>
          <w:tcPr>
            <w:tcW w:w="992" w:type="dxa"/>
          </w:tcPr>
          <w:p w:rsidR="005E1E73" w:rsidRPr="00770EA4" w:rsidRDefault="005E1E73" w:rsidP="00803C1F">
            <w:pPr>
              <w:jc w:val="center"/>
            </w:pPr>
            <w:r w:rsidRPr="00770EA4">
              <w:t>0,0</w:t>
            </w:r>
          </w:p>
        </w:tc>
        <w:tc>
          <w:tcPr>
            <w:tcW w:w="1843" w:type="dxa"/>
          </w:tcPr>
          <w:p w:rsidR="005E1E73" w:rsidRPr="00770EA4" w:rsidRDefault="005E1E73" w:rsidP="00803C1F">
            <w:pPr>
              <w:jc w:val="center"/>
            </w:pPr>
            <w:r w:rsidRPr="00770EA4">
              <w:t>0,0</w:t>
            </w:r>
          </w:p>
        </w:tc>
      </w:tr>
      <w:tr w:rsidR="00770EA4" w:rsidRPr="00770EA4" w:rsidTr="003A7070">
        <w:tc>
          <w:tcPr>
            <w:tcW w:w="3118" w:type="dxa"/>
          </w:tcPr>
          <w:p w:rsidR="005E1E73" w:rsidRPr="00770EA4" w:rsidRDefault="005E1E73" w:rsidP="00803C1F">
            <w:pPr>
              <w:pStyle w:val="ConsPlusNormal"/>
              <w:ind w:left="-142" w:firstLine="0"/>
              <w:jc w:val="center"/>
              <w:rPr>
                <w:rFonts w:ascii="Times New Roman" w:hAnsi="Times New Roman" w:cs="Times New Roman"/>
              </w:rPr>
            </w:pPr>
            <w:r w:rsidRPr="00770EA4">
              <w:rPr>
                <w:rFonts w:ascii="Times New Roman" w:hAnsi="Times New Roman" w:cs="Times New Roman"/>
              </w:rPr>
              <w:t>Областной бюджет</w:t>
            </w:r>
          </w:p>
        </w:tc>
        <w:tc>
          <w:tcPr>
            <w:tcW w:w="1418" w:type="dxa"/>
          </w:tcPr>
          <w:p w:rsidR="005E1E73" w:rsidRPr="00770EA4" w:rsidRDefault="005E1E73" w:rsidP="00803C1F">
            <w:pPr>
              <w:jc w:val="center"/>
            </w:pPr>
            <w:r w:rsidRPr="00770EA4">
              <w:t>0,0</w:t>
            </w:r>
          </w:p>
        </w:tc>
        <w:tc>
          <w:tcPr>
            <w:tcW w:w="1134" w:type="dxa"/>
          </w:tcPr>
          <w:p w:rsidR="005E1E73" w:rsidRPr="00770EA4" w:rsidRDefault="005E1E73" w:rsidP="00803C1F">
            <w:pPr>
              <w:jc w:val="center"/>
            </w:pPr>
            <w:r w:rsidRPr="00770EA4">
              <w:t>0,0</w:t>
            </w:r>
          </w:p>
        </w:tc>
        <w:tc>
          <w:tcPr>
            <w:tcW w:w="992" w:type="dxa"/>
          </w:tcPr>
          <w:p w:rsidR="005E1E73" w:rsidRPr="00770EA4" w:rsidRDefault="005E1E73" w:rsidP="00803C1F">
            <w:pPr>
              <w:jc w:val="center"/>
            </w:pPr>
            <w:r w:rsidRPr="00770EA4">
              <w:t>0,0</w:t>
            </w:r>
          </w:p>
        </w:tc>
        <w:tc>
          <w:tcPr>
            <w:tcW w:w="992" w:type="dxa"/>
          </w:tcPr>
          <w:p w:rsidR="005E1E73" w:rsidRPr="00770EA4" w:rsidRDefault="005E1E73" w:rsidP="00803C1F">
            <w:pPr>
              <w:jc w:val="center"/>
            </w:pPr>
            <w:r w:rsidRPr="00770EA4">
              <w:t>0,0</w:t>
            </w:r>
          </w:p>
        </w:tc>
        <w:tc>
          <w:tcPr>
            <w:tcW w:w="992" w:type="dxa"/>
          </w:tcPr>
          <w:p w:rsidR="005E1E73" w:rsidRPr="00770EA4" w:rsidRDefault="005E1E73" w:rsidP="00803C1F">
            <w:pPr>
              <w:jc w:val="center"/>
            </w:pPr>
            <w:r w:rsidRPr="00770EA4">
              <w:t>0,0</w:t>
            </w:r>
          </w:p>
        </w:tc>
        <w:tc>
          <w:tcPr>
            <w:tcW w:w="1843" w:type="dxa"/>
          </w:tcPr>
          <w:p w:rsidR="005E1E73" w:rsidRPr="00770EA4" w:rsidRDefault="005E1E73" w:rsidP="00803C1F">
            <w:pPr>
              <w:jc w:val="center"/>
            </w:pPr>
            <w:r w:rsidRPr="00770EA4">
              <w:t>0,0</w:t>
            </w:r>
          </w:p>
        </w:tc>
      </w:tr>
      <w:tr w:rsidR="00770EA4" w:rsidRPr="00770EA4" w:rsidTr="003A7070">
        <w:tc>
          <w:tcPr>
            <w:tcW w:w="3118" w:type="dxa"/>
          </w:tcPr>
          <w:p w:rsidR="005E1E73" w:rsidRPr="00770EA4" w:rsidRDefault="005E1E73" w:rsidP="00803C1F">
            <w:pPr>
              <w:pStyle w:val="ConsPlusNormal"/>
              <w:ind w:left="-142" w:firstLine="0"/>
              <w:jc w:val="center"/>
              <w:rPr>
                <w:rFonts w:ascii="Times New Roman" w:hAnsi="Times New Roman" w:cs="Times New Roman"/>
              </w:rPr>
            </w:pPr>
            <w:r w:rsidRPr="00770EA4">
              <w:rPr>
                <w:rFonts w:ascii="Times New Roman" w:hAnsi="Times New Roman" w:cs="Times New Roman"/>
              </w:rPr>
              <w:t>Федеральный бюджет</w:t>
            </w:r>
          </w:p>
        </w:tc>
        <w:tc>
          <w:tcPr>
            <w:tcW w:w="1418" w:type="dxa"/>
          </w:tcPr>
          <w:p w:rsidR="005E1E73" w:rsidRPr="00770EA4" w:rsidRDefault="005E1E73" w:rsidP="00803C1F">
            <w:pPr>
              <w:jc w:val="center"/>
            </w:pPr>
            <w:r w:rsidRPr="00770EA4">
              <w:t>0,0</w:t>
            </w:r>
          </w:p>
        </w:tc>
        <w:tc>
          <w:tcPr>
            <w:tcW w:w="1134" w:type="dxa"/>
          </w:tcPr>
          <w:p w:rsidR="005E1E73" w:rsidRPr="00770EA4" w:rsidRDefault="005E1E73" w:rsidP="00803C1F">
            <w:pPr>
              <w:jc w:val="center"/>
            </w:pPr>
            <w:r w:rsidRPr="00770EA4">
              <w:t>0,0</w:t>
            </w:r>
          </w:p>
        </w:tc>
        <w:tc>
          <w:tcPr>
            <w:tcW w:w="992" w:type="dxa"/>
          </w:tcPr>
          <w:p w:rsidR="005E1E73" w:rsidRPr="00770EA4" w:rsidRDefault="005E1E73" w:rsidP="00803C1F">
            <w:pPr>
              <w:jc w:val="center"/>
            </w:pPr>
            <w:r w:rsidRPr="00770EA4">
              <w:t>0,0</w:t>
            </w:r>
          </w:p>
        </w:tc>
        <w:tc>
          <w:tcPr>
            <w:tcW w:w="992" w:type="dxa"/>
          </w:tcPr>
          <w:p w:rsidR="005E1E73" w:rsidRPr="00770EA4" w:rsidRDefault="005E1E73" w:rsidP="00803C1F">
            <w:pPr>
              <w:jc w:val="center"/>
            </w:pPr>
            <w:r w:rsidRPr="00770EA4">
              <w:t>0,0</w:t>
            </w:r>
          </w:p>
        </w:tc>
        <w:tc>
          <w:tcPr>
            <w:tcW w:w="992" w:type="dxa"/>
          </w:tcPr>
          <w:p w:rsidR="005E1E73" w:rsidRPr="00770EA4" w:rsidRDefault="005E1E73" w:rsidP="00803C1F">
            <w:pPr>
              <w:jc w:val="center"/>
            </w:pPr>
            <w:r w:rsidRPr="00770EA4">
              <w:t>0,0</w:t>
            </w:r>
          </w:p>
        </w:tc>
        <w:tc>
          <w:tcPr>
            <w:tcW w:w="1843" w:type="dxa"/>
          </w:tcPr>
          <w:p w:rsidR="005E1E73" w:rsidRPr="00770EA4" w:rsidRDefault="005E1E73" w:rsidP="00803C1F">
            <w:pPr>
              <w:jc w:val="center"/>
            </w:pPr>
            <w:r w:rsidRPr="00770EA4">
              <w:t>0,0</w:t>
            </w:r>
          </w:p>
        </w:tc>
      </w:tr>
      <w:tr w:rsidR="00770EA4" w:rsidRPr="00770EA4" w:rsidTr="003A7070">
        <w:tc>
          <w:tcPr>
            <w:tcW w:w="3118" w:type="dxa"/>
          </w:tcPr>
          <w:p w:rsidR="005E1E73" w:rsidRPr="00770EA4" w:rsidRDefault="005E1E73" w:rsidP="00803C1F">
            <w:pPr>
              <w:pStyle w:val="ConsPlusNormal"/>
              <w:ind w:left="-142" w:firstLine="0"/>
              <w:jc w:val="center"/>
              <w:rPr>
                <w:rFonts w:ascii="Times New Roman" w:hAnsi="Times New Roman" w:cs="Times New Roman"/>
              </w:rPr>
            </w:pPr>
            <w:r w:rsidRPr="00770EA4">
              <w:rPr>
                <w:rFonts w:ascii="Times New Roman" w:hAnsi="Times New Roman" w:cs="Times New Roman"/>
              </w:rPr>
              <w:t>Внебюджетные источники</w:t>
            </w:r>
          </w:p>
        </w:tc>
        <w:tc>
          <w:tcPr>
            <w:tcW w:w="1418" w:type="dxa"/>
          </w:tcPr>
          <w:p w:rsidR="005E1E73" w:rsidRPr="00770EA4" w:rsidRDefault="005E1E73" w:rsidP="00803C1F">
            <w:pPr>
              <w:jc w:val="center"/>
            </w:pPr>
            <w:r w:rsidRPr="00770EA4">
              <w:t>0,0</w:t>
            </w:r>
          </w:p>
        </w:tc>
        <w:tc>
          <w:tcPr>
            <w:tcW w:w="1134" w:type="dxa"/>
          </w:tcPr>
          <w:p w:rsidR="005E1E73" w:rsidRPr="00770EA4" w:rsidRDefault="005E1E73" w:rsidP="00803C1F">
            <w:pPr>
              <w:jc w:val="center"/>
            </w:pPr>
            <w:r w:rsidRPr="00770EA4">
              <w:t>0,0</w:t>
            </w:r>
          </w:p>
        </w:tc>
        <w:tc>
          <w:tcPr>
            <w:tcW w:w="992" w:type="dxa"/>
          </w:tcPr>
          <w:p w:rsidR="005E1E73" w:rsidRPr="00770EA4" w:rsidRDefault="005E1E73" w:rsidP="00803C1F">
            <w:pPr>
              <w:jc w:val="center"/>
            </w:pPr>
            <w:r w:rsidRPr="00770EA4">
              <w:t>0,0</w:t>
            </w:r>
          </w:p>
        </w:tc>
        <w:tc>
          <w:tcPr>
            <w:tcW w:w="992" w:type="dxa"/>
          </w:tcPr>
          <w:p w:rsidR="005E1E73" w:rsidRPr="00770EA4" w:rsidRDefault="005E1E73" w:rsidP="00803C1F">
            <w:pPr>
              <w:jc w:val="center"/>
            </w:pPr>
            <w:r w:rsidRPr="00770EA4">
              <w:t>0,0</w:t>
            </w:r>
          </w:p>
        </w:tc>
        <w:tc>
          <w:tcPr>
            <w:tcW w:w="992" w:type="dxa"/>
          </w:tcPr>
          <w:p w:rsidR="005E1E73" w:rsidRPr="00770EA4" w:rsidRDefault="005E1E73" w:rsidP="00803C1F">
            <w:pPr>
              <w:jc w:val="center"/>
            </w:pPr>
            <w:r w:rsidRPr="00770EA4">
              <w:t>0,0</w:t>
            </w:r>
          </w:p>
        </w:tc>
        <w:tc>
          <w:tcPr>
            <w:tcW w:w="1843" w:type="dxa"/>
          </w:tcPr>
          <w:p w:rsidR="005E1E73" w:rsidRPr="00770EA4" w:rsidRDefault="005E1E73" w:rsidP="00803C1F">
            <w:pPr>
              <w:jc w:val="center"/>
            </w:pPr>
            <w:r w:rsidRPr="00770EA4">
              <w:t>0,0</w:t>
            </w:r>
          </w:p>
        </w:tc>
      </w:tr>
    </w:tbl>
    <w:p w:rsidR="009D569D" w:rsidRPr="00770EA4" w:rsidRDefault="009D569D" w:rsidP="00803C1F">
      <w:pPr>
        <w:pStyle w:val="ConsPlusNormal"/>
        <w:ind w:firstLine="0"/>
        <w:rPr>
          <w:rFonts w:ascii="Times New Roman" w:hAnsi="Times New Roman" w:cs="Times New Roman"/>
          <w:sz w:val="28"/>
          <w:szCs w:val="28"/>
        </w:rPr>
      </w:pPr>
    </w:p>
    <w:p w:rsidR="005E1E73" w:rsidRPr="00770EA4" w:rsidRDefault="003A7070" w:rsidP="003A7070">
      <w:pPr>
        <w:pStyle w:val="ConsPlusNormal"/>
        <w:ind w:left="-142" w:firstLine="0"/>
        <w:jc w:val="both"/>
        <w:rPr>
          <w:rFonts w:ascii="Times New Roman" w:hAnsi="Times New Roman" w:cs="Times New Roman"/>
          <w:sz w:val="26"/>
          <w:szCs w:val="26"/>
        </w:rPr>
      </w:pPr>
      <w:r>
        <w:rPr>
          <w:rFonts w:ascii="Times New Roman" w:hAnsi="Times New Roman" w:cs="Times New Roman"/>
          <w:sz w:val="26"/>
          <w:szCs w:val="26"/>
        </w:rPr>
        <w:t xml:space="preserve">                            </w:t>
      </w:r>
    </w:p>
    <w:p w:rsidR="004673EB" w:rsidRPr="00770EA4" w:rsidRDefault="004673EB" w:rsidP="00803C1F">
      <w:pPr>
        <w:pStyle w:val="ConsPlusNormal"/>
        <w:numPr>
          <w:ilvl w:val="0"/>
          <w:numId w:val="11"/>
        </w:numPr>
        <w:jc w:val="center"/>
        <w:rPr>
          <w:rFonts w:ascii="Times New Roman" w:hAnsi="Times New Roman" w:cs="Times New Roman"/>
          <w:sz w:val="26"/>
          <w:szCs w:val="26"/>
        </w:rPr>
      </w:pPr>
      <w:r w:rsidRPr="00770EA4">
        <w:rPr>
          <w:rFonts w:ascii="Times New Roman" w:hAnsi="Times New Roman" w:cs="Times New Roman"/>
          <w:sz w:val="26"/>
          <w:szCs w:val="26"/>
        </w:rPr>
        <w:t>План реализации комплекса процессных мероприятий</w:t>
      </w:r>
    </w:p>
    <w:p w:rsidR="00F761CE" w:rsidRPr="00770EA4" w:rsidRDefault="00F761CE" w:rsidP="00803C1F">
      <w:pPr>
        <w:pStyle w:val="ConsPlusNormal"/>
        <w:ind w:left="1080" w:firstLine="0"/>
        <w:jc w:val="both"/>
        <w:rPr>
          <w:rFonts w:ascii="Times New Roman" w:hAnsi="Times New Roman" w:cs="Times New Roman"/>
          <w:sz w:val="26"/>
          <w:szCs w:val="26"/>
        </w:rPr>
      </w:pPr>
    </w:p>
    <w:tbl>
      <w:tblPr>
        <w:tblW w:w="10489" w:type="dxa"/>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141"/>
        <w:gridCol w:w="1702"/>
        <w:gridCol w:w="141"/>
        <w:gridCol w:w="3119"/>
        <w:gridCol w:w="3118"/>
      </w:tblGrid>
      <w:tr w:rsidR="00770EA4" w:rsidRPr="00770EA4" w:rsidTr="003A7070">
        <w:tc>
          <w:tcPr>
            <w:tcW w:w="2268" w:type="dxa"/>
            <w:vAlign w:val="center"/>
          </w:tcPr>
          <w:p w:rsidR="004673EB" w:rsidRPr="00770EA4" w:rsidRDefault="004673EB" w:rsidP="00803C1F">
            <w:pPr>
              <w:pStyle w:val="ConsPlusNormal"/>
              <w:ind w:firstLine="0"/>
              <w:jc w:val="center"/>
              <w:rPr>
                <w:rFonts w:ascii="Times New Roman" w:hAnsi="Times New Roman" w:cs="Times New Roman"/>
                <w:sz w:val="22"/>
                <w:szCs w:val="22"/>
              </w:rPr>
            </w:pPr>
            <w:r w:rsidRPr="00770EA4">
              <w:rPr>
                <w:rFonts w:ascii="Times New Roman" w:hAnsi="Times New Roman" w:cs="Times New Roman"/>
                <w:sz w:val="22"/>
                <w:szCs w:val="22"/>
              </w:rPr>
              <w:t>Задача, мероприятие (результат)/контрольная точка</w:t>
            </w:r>
          </w:p>
        </w:tc>
        <w:tc>
          <w:tcPr>
            <w:tcW w:w="1843" w:type="dxa"/>
            <w:gridSpan w:val="2"/>
            <w:vAlign w:val="center"/>
          </w:tcPr>
          <w:p w:rsidR="004673EB" w:rsidRPr="00770EA4" w:rsidRDefault="004673EB" w:rsidP="00803C1F">
            <w:pPr>
              <w:pStyle w:val="ConsPlusNormal"/>
              <w:ind w:left="80" w:firstLine="0"/>
              <w:jc w:val="center"/>
              <w:rPr>
                <w:rFonts w:ascii="Times New Roman" w:hAnsi="Times New Roman" w:cs="Times New Roman"/>
                <w:sz w:val="22"/>
                <w:szCs w:val="22"/>
              </w:rPr>
            </w:pPr>
            <w:r w:rsidRPr="00770EA4">
              <w:rPr>
                <w:rFonts w:ascii="Times New Roman" w:hAnsi="Times New Roman" w:cs="Times New Roman"/>
                <w:sz w:val="22"/>
                <w:szCs w:val="22"/>
              </w:rPr>
              <w:t>Дата наступления</w:t>
            </w:r>
          </w:p>
          <w:p w:rsidR="00A44F7A" w:rsidRPr="00770EA4" w:rsidRDefault="004673EB" w:rsidP="00803C1F">
            <w:pPr>
              <w:pStyle w:val="ConsPlusNormal"/>
              <w:ind w:left="80" w:firstLine="0"/>
              <w:jc w:val="center"/>
              <w:rPr>
                <w:rFonts w:ascii="Times New Roman" w:hAnsi="Times New Roman" w:cs="Times New Roman"/>
                <w:sz w:val="22"/>
                <w:szCs w:val="22"/>
              </w:rPr>
            </w:pPr>
            <w:r w:rsidRPr="00770EA4">
              <w:rPr>
                <w:rFonts w:ascii="Times New Roman" w:hAnsi="Times New Roman" w:cs="Times New Roman"/>
                <w:sz w:val="22"/>
                <w:szCs w:val="22"/>
              </w:rPr>
              <w:t>контрольной</w:t>
            </w:r>
          </w:p>
          <w:p w:rsidR="004673EB" w:rsidRPr="00770EA4" w:rsidRDefault="004673EB" w:rsidP="00803C1F">
            <w:pPr>
              <w:pStyle w:val="ConsPlusNormal"/>
              <w:ind w:left="80" w:firstLine="0"/>
              <w:jc w:val="center"/>
              <w:rPr>
                <w:rFonts w:ascii="Times New Roman" w:hAnsi="Times New Roman" w:cs="Times New Roman"/>
                <w:sz w:val="22"/>
                <w:szCs w:val="22"/>
              </w:rPr>
            </w:pPr>
            <w:r w:rsidRPr="00770EA4">
              <w:rPr>
                <w:rFonts w:ascii="Times New Roman" w:hAnsi="Times New Roman" w:cs="Times New Roman"/>
                <w:sz w:val="22"/>
                <w:szCs w:val="22"/>
              </w:rPr>
              <w:t>точки</w:t>
            </w:r>
          </w:p>
        </w:tc>
        <w:tc>
          <w:tcPr>
            <w:tcW w:w="3260" w:type="dxa"/>
            <w:gridSpan w:val="2"/>
            <w:vAlign w:val="center"/>
          </w:tcPr>
          <w:p w:rsidR="004673EB" w:rsidRPr="00770EA4" w:rsidRDefault="004673EB" w:rsidP="00803C1F">
            <w:pPr>
              <w:pStyle w:val="ConsPlusNormal"/>
              <w:ind w:left="-142" w:firstLine="0"/>
              <w:jc w:val="right"/>
              <w:rPr>
                <w:rFonts w:ascii="Times New Roman" w:hAnsi="Times New Roman" w:cs="Times New Roman"/>
                <w:sz w:val="22"/>
                <w:szCs w:val="22"/>
              </w:rPr>
            </w:pPr>
            <w:r w:rsidRPr="00770EA4">
              <w:rPr>
                <w:rFonts w:ascii="Times New Roman" w:hAnsi="Times New Roman" w:cs="Times New Roman"/>
                <w:sz w:val="22"/>
                <w:szCs w:val="22"/>
              </w:rPr>
              <w:t>Ответственный исполнитель (Ф.И.О., должность, (участник муниципальной программы)</w:t>
            </w:r>
          </w:p>
        </w:tc>
        <w:tc>
          <w:tcPr>
            <w:tcW w:w="3118" w:type="dxa"/>
            <w:vAlign w:val="center"/>
          </w:tcPr>
          <w:p w:rsidR="004673EB" w:rsidRPr="00770EA4" w:rsidRDefault="004673EB" w:rsidP="00803C1F">
            <w:pPr>
              <w:pStyle w:val="ConsPlusNormal"/>
              <w:ind w:left="-487" w:firstLine="345"/>
              <w:jc w:val="center"/>
              <w:rPr>
                <w:rFonts w:ascii="Times New Roman" w:hAnsi="Times New Roman" w:cs="Times New Roman"/>
                <w:sz w:val="22"/>
                <w:szCs w:val="22"/>
              </w:rPr>
            </w:pPr>
            <w:r w:rsidRPr="00770EA4">
              <w:rPr>
                <w:rFonts w:ascii="Times New Roman" w:hAnsi="Times New Roman" w:cs="Times New Roman"/>
                <w:sz w:val="22"/>
                <w:szCs w:val="22"/>
              </w:rPr>
              <w:t>Вид подтверждающего документа</w:t>
            </w:r>
          </w:p>
        </w:tc>
      </w:tr>
      <w:tr w:rsidR="00770EA4" w:rsidRPr="00770EA4" w:rsidTr="003A7070">
        <w:tc>
          <w:tcPr>
            <w:tcW w:w="10489" w:type="dxa"/>
            <w:gridSpan w:val="6"/>
          </w:tcPr>
          <w:p w:rsidR="00385899" w:rsidRPr="00770EA4" w:rsidRDefault="00385899" w:rsidP="00803C1F">
            <w:pPr>
              <w:pStyle w:val="ConsPlusNormal"/>
              <w:ind w:firstLine="0"/>
              <w:jc w:val="center"/>
              <w:rPr>
                <w:rFonts w:ascii="Times New Roman" w:hAnsi="Times New Roman" w:cs="Times New Roman"/>
              </w:rPr>
            </w:pPr>
            <w:r w:rsidRPr="00770EA4">
              <w:rPr>
                <w:rFonts w:ascii="Times New Roman" w:hAnsi="Times New Roman" w:cs="Times New Roman"/>
              </w:rPr>
              <w:t>Задача «</w:t>
            </w:r>
            <w:r w:rsidR="00E1055C" w:rsidRPr="00770EA4">
              <w:rPr>
                <w:rFonts w:ascii="Times New Roman" w:hAnsi="Times New Roman" w:cs="Times New Roman"/>
                <w:lang w:eastAsia="en-US"/>
              </w:rPr>
              <w:t>Увеличение дол</w:t>
            </w:r>
            <w:r w:rsidR="00D87B5C" w:rsidRPr="00770EA4">
              <w:rPr>
                <w:rFonts w:ascii="Times New Roman" w:hAnsi="Times New Roman" w:cs="Times New Roman"/>
                <w:lang w:eastAsia="en-US"/>
              </w:rPr>
              <w:t xml:space="preserve">и </w:t>
            </w:r>
            <w:r w:rsidRPr="00770EA4">
              <w:rPr>
                <w:rFonts w:ascii="Times New Roman" w:hAnsi="Times New Roman" w:cs="Times New Roman"/>
                <w:lang w:eastAsia="en-US"/>
              </w:rPr>
              <w:t xml:space="preserve"> населения, систематически занимающегося физической культурой и спортом</w:t>
            </w:r>
            <w:r w:rsidRPr="00770EA4">
              <w:rPr>
                <w:rFonts w:ascii="Times New Roman" w:hAnsi="Times New Roman" w:cs="Times New Roman"/>
              </w:rPr>
              <w:t>»</w:t>
            </w:r>
          </w:p>
        </w:tc>
      </w:tr>
      <w:tr w:rsidR="00770EA4" w:rsidRPr="00770EA4" w:rsidTr="003A7070">
        <w:tc>
          <w:tcPr>
            <w:tcW w:w="2268" w:type="dxa"/>
            <w:vAlign w:val="center"/>
          </w:tcPr>
          <w:p w:rsidR="00385899" w:rsidRPr="00770EA4" w:rsidRDefault="00385899" w:rsidP="00803C1F">
            <w:pPr>
              <w:autoSpaceDE w:val="0"/>
              <w:autoSpaceDN w:val="0"/>
              <w:adjustRightInd w:val="0"/>
              <w:jc w:val="center"/>
              <w:rPr>
                <w:rFonts w:eastAsiaTheme="minorHAnsi"/>
                <w:lang w:eastAsia="en-US"/>
              </w:rPr>
            </w:pPr>
            <w:r w:rsidRPr="00770EA4">
              <w:t>Мероприятие 1 «Обеспечение программных мероприятий в области молодежной политики, развития физической культуры и спорта»</w:t>
            </w:r>
          </w:p>
        </w:tc>
        <w:tc>
          <w:tcPr>
            <w:tcW w:w="1843" w:type="dxa"/>
            <w:gridSpan w:val="2"/>
          </w:tcPr>
          <w:p w:rsidR="00385899" w:rsidRPr="00770EA4" w:rsidRDefault="00385899" w:rsidP="00803C1F">
            <w:pPr>
              <w:pStyle w:val="ConsPlusNormal"/>
              <w:ind w:left="-142" w:firstLine="0"/>
              <w:jc w:val="center"/>
              <w:rPr>
                <w:rFonts w:ascii="Times New Roman" w:hAnsi="Times New Roman" w:cs="Times New Roman"/>
                <w:sz w:val="22"/>
                <w:szCs w:val="22"/>
              </w:rPr>
            </w:pPr>
            <w:r w:rsidRPr="00770EA4">
              <w:rPr>
                <w:rFonts w:ascii="Times New Roman" w:hAnsi="Times New Roman" w:cs="Times New Roman"/>
                <w:sz w:val="22"/>
                <w:szCs w:val="22"/>
              </w:rPr>
              <w:t>X</w:t>
            </w:r>
          </w:p>
        </w:tc>
        <w:tc>
          <w:tcPr>
            <w:tcW w:w="3260" w:type="dxa"/>
            <w:gridSpan w:val="2"/>
          </w:tcPr>
          <w:p w:rsidR="00385899" w:rsidRPr="00770EA4" w:rsidRDefault="00385899" w:rsidP="00803C1F">
            <w:pPr>
              <w:pStyle w:val="ConsPlusNormal"/>
              <w:ind w:left="-62" w:firstLine="0"/>
              <w:jc w:val="center"/>
              <w:rPr>
                <w:rFonts w:ascii="Times New Roman" w:hAnsi="Times New Roman" w:cs="Times New Roman"/>
              </w:rPr>
            </w:pPr>
            <w:r w:rsidRPr="00770EA4">
              <w:rPr>
                <w:rFonts w:ascii="Times New Roman" w:hAnsi="Times New Roman" w:cs="Times New Roman"/>
              </w:rPr>
              <w:t xml:space="preserve">Управление культуры, спорта, туризма и молодежной политики администрации Прокопьевского муниципального округа, Несмачных Елена Владимировна, начальник  Управления культуры </w:t>
            </w:r>
          </w:p>
        </w:tc>
        <w:tc>
          <w:tcPr>
            <w:tcW w:w="3118" w:type="dxa"/>
          </w:tcPr>
          <w:p w:rsidR="00385899" w:rsidRPr="00770EA4" w:rsidRDefault="00385899" w:rsidP="00803C1F">
            <w:pPr>
              <w:pStyle w:val="ConsPlusNormal"/>
              <w:ind w:left="-142" w:firstLine="0"/>
              <w:rPr>
                <w:rFonts w:ascii="Times New Roman" w:hAnsi="Times New Roman" w:cs="Times New Roman"/>
                <w:sz w:val="22"/>
                <w:szCs w:val="22"/>
              </w:rPr>
            </w:pPr>
          </w:p>
        </w:tc>
      </w:tr>
      <w:tr w:rsidR="00770EA4" w:rsidRPr="00770EA4" w:rsidTr="003A7070">
        <w:tc>
          <w:tcPr>
            <w:tcW w:w="2268" w:type="dxa"/>
          </w:tcPr>
          <w:p w:rsidR="00385899" w:rsidRPr="00770EA4" w:rsidRDefault="00385899" w:rsidP="00803C1F">
            <w:pPr>
              <w:pStyle w:val="ConsPlusNormal"/>
              <w:ind w:left="-142" w:firstLine="0"/>
              <w:jc w:val="center"/>
              <w:rPr>
                <w:rFonts w:ascii="Times New Roman" w:hAnsi="Times New Roman" w:cs="Times New Roman"/>
              </w:rPr>
            </w:pPr>
            <w:r w:rsidRPr="00770EA4">
              <w:rPr>
                <w:rFonts w:ascii="Times New Roman" w:hAnsi="Times New Roman" w:cs="Times New Roman"/>
              </w:rPr>
              <w:t xml:space="preserve">Контрольная точка  </w:t>
            </w:r>
            <w:r w:rsidR="00200DAA" w:rsidRPr="00770EA4">
              <w:rPr>
                <w:rFonts w:ascii="Times New Roman" w:hAnsi="Times New Roman" w:cs="Times New Roman"/>
              </w:rPr>
              <w:t>не установлена</w:t>
            </w:r>
          </w:p>
        </w:tc>
        <w:tc>
          <w:tcPr>
            <w:tcW w:w="1843" w:type="dxa"/>
            <w:gridSpan w:val="2"/>
          </w:tcPr>
          <w:p w:rsidR="00385899" w:rsidRPr="00770EA4" w:rsidRDefault="00385899" w:rsidP="00803C1F">
            <w:pPr>
              <w:pStyle w:val="ConsPlusNormal"/>
              <w:ind w:firstLine="0"/>
              <w:jc w:val="center"/>
              <w:rPr>
                <w:rFonts w:ascii="Times New Roman" w:hAnsi="Times New Roman" w:cs="Times New Roman"/>
              </w:rPr>
            </w:pPr>
          </w:p>
        </w:tc>
        <w:tc>
          <w:tcPr>
            <w:tcW w:w="3260" w:type="dxa"/>
            <w:gridSpan w:val="2"/>
          </w:tcPr>
          <w:p w:rsidR="00385899" w:rsidRPr="00770EA4" w:rsidRDefault="00385899" w:rsidP="00803C1F">
            <w:pPr>
              <w:pStyle w:val="ConsPlusNormal"/>
              <w:ind w:firstLine="0"/>
              <w:jc w:val="center"/>
              <w:rPr>
                <w:rFonts w:ascii="Times New Roman" w:hAnsi="Times New Roman" w:cs="Times New Roman"/>
              </w:rPr>
            </w:pPr>
            <w:r w:rsidRPr="00770EA4">
              <w:rPr>
                <w:rFonts w:ascii="Times New Roman" w:hAnsi="Times New Roman" w:cs="Times New Roman"/>
              </w:rPr>
              <w:t>Управление культуры, спорта, туризма и молодежной политики администрации Прокопьевского муниципального округа, Несмачных Елена Владимировна, начальник  Управления культуры</w:t>
            </w:r>
          </w:p>
        </w:tc>
        <w:tc>
          <w:tcPr>
            <w:tcW w:w="3118" w:type="dxa"/>
          </w:tcPr>
          <w:p w:rsidR="00385899" w:rsidRPr="00770EA4" w:rsidRDefault="00385899" w:rsidP="00803C1F">
            <w:pPr>
              <w:pStyle w:val="ConsPlusNormal"/>
              <w:ind w:left="-142" w:firstLine="0"/>
              <w:jc w:val="center"/>
              <w:rPr>
                <w:rFonts w:ascii="Times New Roman" w:hAnsi="Times New Roman" w:cs="Times New Roman"/>
              </w:rPr>
            </w:pPr>
          </w:p>
        </w:tc>
      </w:tr>
      <w:tr w:rsidR="00770EA4" w:rsidRPr="00770EA4" w:rsidTr="003A7070">
        <w:tc>
          <w:tcPr>
            <w:tcW w:w="2268" w:type="dxa"/>
          </w:tcPr>
          <w:p w:rsidR="005E1E73" w:rsidRPr="00770EA4" w:rsidRDefault="005E1E73" w:rsidP="00803C1F">
            <w:pPr>
              <w:pStyle w:val="ConsPlusNormal"/>
              <w:ind w:left="-62" w:firstLine="0"/>
              <w:jc w:val="center"/>
              <w:rPr>
                <w:rFonts w:ascii="Times New Roman" w:hAnsi="Times New Roman" w:cs="Times New Roman"/>
              </w:rPr>
            </w:pPr>
            <w:r w:rsidRPr="00770EA4">
              <w:rPr>
                <w:rFonts w:ascii="Times New Roman" w:hAnsi="Times New Roman" w:cs="Times New Roman"/>
              </w:rPr>
              <w:t>Мероприятие 2 «Обеспечены меры по стимулированию различных возрастных групп населения к выполнению нормативов и требований Всероссийского физкультурно-спортивного комплекса «Готов к труду и обороне» (ГТО)</w:t>
            </w:r>
            <w:r w:rsidRPr="00770EA4">
              <w:rPr>
                <w:rFonts w:eastAsiaTheme="minorHAnsi"/>
                <w:lang w:eastAsia="en-US"/>
              </w:rPr>
              <w:t>»</w:t>
            </w:r>
          </w:p>
        </w:tc>
        <w:tc>
          <w:tcPr>
            <w:tcW w:w="1843" w:type="dxa"/>
            <w:gridSpan w:val="2"/>
          </w:tcPr>
          <w:p w:rsidR="005E1E73" w:rsidRPr="00770EA4" w:rsidRDefault="005E1E73" w:rsidP="00803C1F">
            <w:pPr>
              <w:pStyle w:val="ConsPlusNormal"/>
              <w:ind w:firstLine="0"/>
              <w:jc w:val="center"/>
              <w:rPr>
                <w:rFonts w:ascii="Times New Roman" w:hAnsi="Times New Roman" w:cs="Times New Roman"/>
              </w:rPr>
            </w:pPr>
            <w:r w:rsidRPr="00770EA4">
              <w:rPr>
                <w:rFonts w:ascii="Times New Roman" w:hAnsi="Times New Roman" w:cs="Times New Roman"/>
              </w:rPr>
              <w:t>X</w:t>
            </w:r>
          </w:p>
        </w:tc>
        <w:tc>
          <w:tcPr>
            <w:tcW w:w="3260" w:type="dxa"/>
            <w:gridSpan w:val="2"/>
          </w:tcPr>
          <w:p w:rsidR="005E1E73" w:rsidRPr="00770EA4" w:rsidRDefault="005E1E73" w:rsidP="00803C1F">
            <w:pPr>
              <w:pStyle w:val="ConsPlusNormal"/>
              <w:ind w:firstLine="0"/>
              <w:jc w:val="center"/>
              <w:rPr>
                <w:rFonts w:ascii="Times New Roman" w:hAnsi="Times New Roman" w:cs="Times New Roman"/>
              </w:rPr>
            </w:pPr>
            <w:r w:rsidRPr="00770EA4">
              <w:rPr>
                <w:rFonts w:ascii="Times New Roman" w:hAnsi="Times New Roman" w:cs="Times New Roman"/>
              </w:rPr>
              <w:t>Управление культуры, спорта, туризма и молодежной политики администрации Прокопьевского муниципального округа, Несмачных Елена Владимировна, начальник  Управления культуры</w:t>
            </w:r>
          </w:p>
        </w:tc>
        <w:tc>
          <w:tcPr>
            <w:tcW w:w="3118" w:type="dxa"/>
          </w:tcPr>
          <w:p w:rsidR="005E1E73" w:rsidRPr="00770EA4" w:rsidRDefault="005E1E73" w:rsidP="00803C1F">
            <w:pPr>
              <w:pStyle w:val="ConsPlusNormal"/>
              <w:ind w:left="-142" w:firstLine="0"/>
              <w:jc w:val="center"/>
              <w:rPr>
                <w:rFonts w:ascii="Times New Roman" w:hAnsi="Times New Roman" w:cs="Times New Roman"/>
              </w:rPr>
            </w:pPr>
          </w:p>
        </w:tc>
      </w:tr>
      <w:tr w:rsidR="00770EA4" w:rsidRPr="00770EA4" w:rsidTr="003A7070">
        <w:tc>
          <w:tcPr>
            <w:tcW w:w="2268" w:type="dxa"/>
          </w:tcPr>
          <w:p w:rsidR="005E1E73" w:rsidRPr="00770EA4" w:rsidRDefault="005E1E73" w:rsidP="00803C1F">
            <w:pPr>
              <w:pStyle w:val="ConsPlusNormal"/>
              <w:ind w:left="-62" w:firstLine="0"/>
              <w:jc w:val="center"/>
              <w:rPr>
                <w:rFonts w:ascii="Times New Roman" w:hAnsi="Times New Roman" w:cs="Times New Roman"/>
              </w:rPr>
            </w:pPr>
            <w:r w:rsidRPr="00770EA4">
              <w:rPr>
                <w:rFonts w:ascii="Times New Roman" w:hAnsi="Times New Roman" w:cs="Times New Roman"/>
              </w:rPr>
              <w:t>Контрольная точка не установлена</w:t>
            </w:r>
          </w:p>
        </w:tc>
        <w:tc>
          <w:tcPr>
            <w:tcW w:w="1843" w:type="dxa"/>
            <w:gridSpan w:val="2"/>
          </w:tcPr>
          <w:p w:rsidR="005E1E73" w:rsidRPr="00770EA4" w:rsidRDefault="005E1E73" w:rsidP="00803C1F">
            <w:pPr>
              <w:pStyle w:val="ConsPlusNormal"/>
              <w:ind w:firstLine="0"/>
              <w:jc w:val="center"/>
              <w:rPr>
                <w:rFonts w:ascii="Times New Roman" w:hAnsi="Times New Roman" w:cs="Times New Roman"/>
              </w:rPr>
            </w:pPr>
          </w:p>
        </w:tc>
        <w:tc>
          <w:tcPr>
            <w:tcW w:w="3260" w:type="dxa"/>
            <w:gridSpan w:val="2"/>
          </w:tcPr>
          <w:p w:rsidR="005E1E73" w:rsidRPr="00770EA4" w:rsidRDefault="005E1E73" w:rsidP="00803C1F">
            <w:pPr>
              <w:pStyle w:val="ConsPlusNormal"/>
              <w:ind w:firstLine="0"/>
              <w:jc w:val="center"/>
              <w:rPr>
                <w:rFonts w:ascii="Times New Roman" w:hAnsi="Times New Roman" w:cs="Times New Roman"/>
              </w:rPr>
            </w:pPr>
            <w:r w:rsidRPr="00770EA4">
              <w:rPr>
                <w:rFonts w:ascii="Times New Roman" w:hAnsi="Times New Roman" w:cs="Times New Roman"/>
              </w:rPr>
              <w:t>Управление культуры, спорта, туризма и молодежной политики администрации Прокопьевского муниципального округа, Несмачных Елена Владимировна, начальник  Управления культуры</w:t>
            </w:r>
          </w:p>
        </w:tc>
        <w:tc>
          <w:tcPr>
            <w:tcW w:w="3118" w:type="dxa"/>
          </w:tcPr>
          <w:p w:rsidR="005E1E73" w:rsidRPr="00770EA4" w:rsidRDefault="005E1E73" w:rsidP="00803C1F">
            <w:pPr>
              <w:pStyle w:val="ConsPlusNormal"/>
              <w:ind w:left="-142" w:firstLine="0"/>
              <w:jc w:val="center"/>
              <w:rPr>
                <w:rFonts w:ascii="Times New Roman" w:hAnsi="Times New Roman" w:cs="Times New Roman"/>
              </w:rPr>
            </w:pPr>
          </w:p>
        </w:tc>
      </w:tr>
      <w:tr w:rsidR="00770EA4" w:rsidRPr="00770EA4" w:rsidTr="003A7070">
        <w:tc>
          <w:tcPr>
            <w:tcW w:w="2268" w:type="dxa"/>
          </w:tcPr>
          <w:p w:rsidR="00385899" w:rsidRPr="00770EA4" w:rsidRDefault="005E1E73" w:rsidP="00803C1F">
            <w:pPr>
              <w:pStyle w:val="ConsPlusNormal"/>
              <w:ind w:left="-142" w:firstLine="0"/>
              <w:jc w:val="center"/>
              <w:rPr>
                <w:rFonts w:ascii="Times New Roman" w:hAnsi="Times New Roman" w:cs="Times New Roman"/>
              </w:rPr>
            </w:pPr>
            <w:r w:rsidRPr="00770EA4">
              <w:rPr>
                <w:rFonts w:ascii="Times New Roman" w:hAnsi="Times New Roman" w:cs="Times New Roman"/>
              </w:rPr>
              <w:t>Мероприятие 3</w:t>
            </w:r>
            <w:r w:rsidR="00385899" w:rsidRPr="00770EA4">
              <w:rPr>
                <w:rFonts w:ascii="Times New Roman" w:hAnsi="Times New Roman" w:cs="Times New Roman"/>
              </w:rPr>
              <w:t xml:space="preserve"> «Обеспечение деятельности учреждений, осуществляющих организационно-воспитательную работу с молодежью</w:t>
            </w:r>
            <w:r w:rsidR="00385899" w:rsidRPr="00770EA4">
              <w:rPr>
                <w:rFonts w:ascii="Times New Roman" w:eastAsiaTheme="minorHAnsi" w:hAnsi="Times New Roman" w:cs="Times New Roman"/>
                <w:lang w:eastAsia="en-US"/>
              </w:rPr>
              <w:t>»</w:t>
            </w:r>
          </w:p>
        </w:tc>
        <w:tc>
          <w:tcPr>
            <w:tcW w:w="1843" w:type="dxa"/>
            <w:gridSpan w:val="2"/>
          </w:tcPr>
          <w:p w:rsidR="00385899" w:rsidRPr="00770EA4" w:rsidRDefault="00385899" w:rsidP="00803C1F">
            <w:pPr>
              <w:pStyle w:val="ConsPlusNormal"/>
              <w:ind w:firstLine="0"/>
              <w:jc w:val="center"/>
              <w:rPr>
                <w:rFonts w:ascii="Times New Roman" w:hAnsi="Times New Roman" w:cs="Times New Roman"/>
              </w:rPr>
            </w:pPr>
            <w:r w:rsidRPr="00770EA4">
              <w:rPr>
                <w:rFonts w:ascii="Times New Roman" w:hAnsi="Times New Roman" w:cs="Times New Roman"/>
              </w:rPr>
              <w:t>Х</w:t>
            </w:r>
          </w:p>
        </w:tc>
        <w:tc>
          <w:tcPr>
            <w:tcW w:w="3260" w:type="dxa"/>
            <w:gridSpan w:val="2"/>
          </w:tcPr>
          <w:p w:rsidR="00385899" w:rsidRPr="00770EA4" w:rsidRDefault="00385899" w:rsidP="00803C1F">
            <w:pPr>
              <w:pStyle w:val="ConsPlusNormal"/>
              <w:ind w:firstLine="0"/>
              <w:jc w:val="center"/>
              <w:rPr>
                <w:rFonts w:ascii="Times New Roman" w:hAnsi="Times New Roman" w:cs="Times New Roman"/>
              </w:rPr>
            </w:pPr>
            <w:r w:rsidRPr="00770EA4">
              <w:rPr>
                <w:rFonts w:ascii="Times New Roman" w:hAnsi="Times New Roman" w:cs="Times New Roman"/>
              </w:rPr>
              <w:t xml:space="preserve">Управление культуры, спорта, туризма и молодежной политики администрации Прокопьевского   муниципального округа, Несмачных Елена Владимировна, начальник  Управления культуры </w:t>
            </w:r>
          </w:p>
        </w:tc>
        <w:tc>
          <w:tcPr>
            <w:tcW w:w="3118" w:type="dxa"/>
          </w:tcPr>
          <w:p w:rsidR="00385899" w:rsidRPr="00770EA4" w:rsidRDefault="00385899" w:rsidP="00803C1F">
            <w:pPr>
              <w:pStyle w:val="ConsPlusNormal"/>
              <w:ind w:left="-142" w:firstLine="0"/>
              <w:jc w:val="center"/>
              <w:rPr>
                <w:rFonts w:ascii="Times New Roman" w:hAnsi="Times New Roman" w:cs="Times New Roman"/>
              </w:rPr>
            </w:pPr>
          </w:p>
        </w:tc>
      </w:tr>
      <w:tr w:rsidR="00770EA4" w:rsidRPr="00770EA4" w:rsidTr="003A7070">
        <w:tc>
          <w:tcPr>
            <w:tcW w:w="2268" w:type="dxa"/>
          </w:tcPr>
          <w:p w:rsidR="00385899" w:rsidRPr="00770EA4" w:rsidRDefault="00A44F7A" w:rsidP="00803C1F">
            <w:pPr>
              <w:pStyle w:val="ConsPlusNormal"/>
              <w:ind w:left="-142" w:firstLine="0"/>
              <w:jc w:val="center"/>
              <w:rPr>
                <w:rFonts w:ascii="Times New Roman" w:hAnsi="Times New Roman" w:cs="Times New Roman"/>
              </w:rPr>
            </w:pPr>
            <w:r w:rsidRPr="00770EA4">
              <w:rPr>
                <w:rFonts w:ascii="Times New Roman" w:hAnsi="Times New Roman" w:cs="Times New Roman"/>
              </w:rPr>
              <w:t>Контрольная точка  не установлена</w:t>
            </w:r>
          </w:p>
        </w:tc>
        <w:tc>
          <w:tcPr>
            <w:tcW w:w="1843" w:type="dxa"/>
            <w:gridSpan w:val="2"/>
          </w:tcPr>
          <w:p w:rsidR="00385899" w:rsidRPr="00770EA4" w:rsidRDefault="00385899" w:rsidP="00803C1F">
            <w:pPr>
              <w:pStyle w:val="ConsPlusNormal"/>
              <w:ind w:firstLine="0"/>
              <w:jc w:val="center"/>
              <w:rPr>
                <w:rFonts w:ascii="Times New Roman" w:hAnsi="Times New Roman" w:cs="Times New Roman"/>
              </w:rPr>
            </w:pPr>
          </w:p>
        </w:tc>
        <w:tc>
          <w:tcPr>
            <w:tcW w:w="3260" w:type="dxa"/>
            <w:gridSpan w:val="2"/>
          </w:tcPr>
          <w:p w:rsidR="009A2067" w:rsidRDefault="00385899" w:rsidP="00803C1F">
            <w:pPr>
              <w:pStyle w:val="ConsPlusNormal"/>
              <w:ind w:left="-142" w:firstLine="0"/>
              <w:jc w:val="center"/>
              <w:rPr>
                <w:rFonts w:ascii="Times New Roman" w:hAnsi="Times New Roman" w:cs="Times New Roman"/>
              </w:rPr>
            </w:pPr>
            <w:r w:rsidRPr="00770EA4">
              <w:rPr>
                <w:rFonts w:ascii="Times New Roman" w:hAnsi="Times New Roman" w:cs="Times New Roman"/>
              </w:rPr>
              <w:t>Управление культуры, спорта, туризма и молодежной политики администрации Прокопьевского   муниципального округа,</w:t>
            </w:r>
          </w:p>
          <w:p w:rsidR="00385899" w:rsidRPr="00770EA4" w:rsidRDefault="00385899" w:rsidP="00803C1F">
            <w:pPr>
              <w:pStyle w:val="ConsPlusNormal"/>
              <w:ind w:firstLine="0"/>
              <w:rPr>
                <w:rFonts w:ascii="Times New Roman" w:hAnsi="Times New Roman" w:cs="Times New Roman"/>
              </w:rPr>
            </w:pPr>
            <w:r w:rsidRPr="00770EA4">
              <w:rPr>
                <w:rFonts w:ascii="Times New Roman" w:hAnsi="Times New Roman" w:cs="Times New Roman"/>
              </w:rPr>
              <w:t xml:space="preserve"> Несмачных Елена Владимировна, начальник  Управления культуры </w:t>
            </w:r>
          </w:p>
        </w:tc>
        <w:tc>
          <w:tcPr>
            <w:tcW w:w="3118" w:type="dxa"/>
          </w:tcPr>
          <w:p w:rsidR="00385899" w:rsidRPr="00770EA4" w:rsidRDefault="00385899" w:rsidP="00803C1F">
            <w:pPr>
              <w:pStyle w:val="ConsPlusNormal"/>
              <w:ind w:left="-142" w:firstLine="0"/>
              <w:jc w:val="center"/>
              <w:rPr>
                <w:rFonts w:ascii="Times New Roman" w:hAnsi="Times New Roman" w:cs="Times New Roman"/>
              </w:rPr>
            </w:pPr>
          </w:p>
        </w:tc>
      </w:tr>
      <w:tr w:rsidR="00770EA4" w:rsidRPr="00770EA4" w:rsidTr="003A7070">
        <w:tc>
          <w:tcPr>
            <w:tcW w:w="10489" w:type="dxa"/>
            <w:gridSpan w:val="6"/>
          </w:tcPr>
          <w:p w:rsidR="00385899" w:rsidRPr="00770EA4" w:rsidRDefault="00385899" w:rsidP="00803C1F">
            <w:pPr>
              <w:pStyle w:val="ConsPlusNormal"/>
              <w:ind w:left="-142" w:firstLine="0"/>
              <w:jc w:val="center"/>
              <w:rPr>
                <w:rFonts w:ascii="Times New Roman" w:hAnsi="Times New Roman" w:cs="Times New Roman"/>
              </w:rPr>
            </w:pPr>
            <w:r w:rsidRPr="00770EA4">
              <w:rPr>
                <w:rFonts w:ascii="Times New Roman" w:hAnsi="Times New Roman" w:cs="Times New Roman"/>
              </w:rPr>
              <w:t>Задача «</w:t>
            </w:r>
            <w:r w:rsidRPr="00770EA4">
              <w:rPr>
                <w:rFonts w:ascii="Times New Roman" w:hAnsi="Times New Roman" w:cs="Times New Roman"/>
                <w:lang w:eastAsia="en-US"/>
              </w:rPr>
              <w:t>Увеличение доли подростков и молодёжи, включенных в общественно-полезную деятельность</w:t>
            </w:r>
            <w:r w:rsidRPr="00770EA4">
              <w:rPr>
                <w:rFonts w:ascii="Times New Roman" w:hAnsi="Times New Roman" w:cs="Times New Roman"/>
              </w:rPr>
              <w:t>»</w:t>
            </w:r>
          </w:p>
        </w:tc>
      </w:tr>
      <w:tr w:rsidR="00770EA4" w:rsidRPr="00770EA4" w:rsidTr="003A7070">
        <w:tc>
          <w:tcPr>
            <w:tcW w:w="2409" w:type="dxa"/>
            <w:gridSpan w:val="2"/>
          </w:tcPr>
          <w:p w:rsidR="00A44F7A" w:rsidRPr="00770EA4" w:rsidRDefault="005E1E73" w:rsidP="00803C1F">
            <w:pPr>
              <w:pStyle w:val="ConsPlusNormal"/>
              <w:ind w:firstLine="0"/>
              <w:jc w:val="center"/>
              <w:rPr>
                <w:rFonts w:ascii="Times New Roman" w:hAnsi="Times New Roman" w:cs="Times New Roman"/>
              </w:rPr>
            </w:pPr>
            <w:r w:rsidRPr="00770EA4">
              <w:rPr>
                <w:rFonts w:ascii="Times New Roman" w:hAnsi="Times New Roman" w:cs="Times New Roman"/>
              </w:rPr>
              <w:t>Мероприятие 4</w:t>
            </w:r>
            <w:r w:rsidR="00385899" w:rsidRPr="00770EA4">
              <w:rPr>
                <w:rFonts w:ascii="Times New Roman" w:hAnsi="Times New Roman" w:cs="Times New Roman"/>
              </w:rPr>
              <w:t xml:space="preserve"> «Реализация мер</w:t>
            </w:r>
          </w:p>
          <w:p w:rsidR="00385899" w:rsidRPr="00770EA4" w:rsidRDefault="00385899" w:rsidP="00803C1F">
            <w:pPr>
              <w:pStyle w:val="ConsPlusNormal"/>
              <w:ind w:left="-142" w:firstLine="0"/>
              <w:jc w:val="center"/>
              <w:rPr>
                <w:rFonts w:ascii="Times New Roman" w:hAnsi="Times New Roman" w:cs="Times New Roman"/>
              </w:rPr>
            </w:pPr>
            <w:r w:rsidRPr="00770EA4">
              <w:rPr>
                <w:rFonts w:ascii="Times New Roman" w:hAnsi="Times New Roman" w:cs="Times New Roman"/>
              </w:rPr>
              <w:t xml:space="preserve"> в области государственной молодежной политики»</w:t>
            </w:r>
          </w:p>
        </w:tc>
        <w:tc>
          <w:tcPr>
            <w:tcW w:w="1702" w:type="dxa"/>
          </w:tcPr>
          <w:p w:rsidR="00385899" w:rsidRPr="00770EA4" w:rsidRDefault="00385899" w:rsidP="00803C1F">
            <w:pPr>
              <w:pStyle w:val="ConsPlusNormal"/>
              <w:ind w:firstLine="0"/>
              <w:jc w:val="center"/>
              <w:rPr>
                <w:rFonts w:ascii="Times New Roman" w:hAnsi="Times New Roman" w:cs="Times New Roman"/>
              </w:rPr>
            </w:pPr>
            <w:r w:rsidRPr="00770EA4">
              <w:rPr>
                <w:rFonts w:ascii="Times New Roman" w:hAnsi="Times New Roman" w:cs="Times New Roman"/>
              </w:rPr>
              <w:t>Х</w:t>
            </w:r>
          </w:p>
        </w:tc>
        <w:tc>
          <w:tcPr>
            <w:tcW w:w="3260" w:type="dxa"/>
            <w:gridSpan w:val="2"/>
          </w:tcPr>
          <w:p w:rsidR="00385899" w:rsidRPr="00770EA4" w:rsidRDefault="00385899" w:rsidP="00803C1F">
            <w:pPr>
              <w:pStyle w:val="ConsPlusNormal"/>
              <w:ind w:left="-142" w:firstLine="0"/>
              <w:jc w:val="center"/>
              <w:rPr>
                <w:rFonts w:ascii="Times New Roman" w:hAnsi="Times New Roman" w:cs="Times New Roman"/>
              </w:rPr>
            </w:pPr>
            <w:r w:rsidRPr="00770EA4">
              <w:rPr>
                <w:rFonts w:ascii="Times New Roman" w:hAnsi="Times New Roman" w:cs="Times New Roman"/>
              </w:rPr>
              <w:t>Управление культуры, спорта, туризма и молодежной политики администрации Прокопьевского   муниципального округа, Несмачных Елена Владимировна, начальник  Управления культуры</w:t>
            </w:r>
          </w:p>
        </w:tc>
        <w:tc>
          <w:tcPr>
            <w:tcW w:w="3118" w:type="dxa"/>
          </w:tcPr>
          <w:p w:rsidR="00385899" w:rsidRPr="00770EA4" w:rsidRDefault="00385899" w:rsidP="00803C1F">
            <w:pPr>
              <w:pStyle w:val="ConsPlusNormal"/>
              <w:ind w:left="-142" w:firstLine="0"/>
              <w:jc w:val="center"/>
              <w:rPr>
                <w:rFonts w:ascii="Times New Roman" w:hAnsi="Times New Roman" w:cs="Times New Roman"/>
              </w:rPr>
            </w:pPr>
          </w:p>
        </w:tc>
      </w:tr>
      <w:tr w:rsidR="00770EA4" w:rsidRPr="00770EA4" w:rsidTr="003A7070">
        <w:tc>
          <w:tcPr>
            <w:tcW w:w="2409" w:type="dxa"/>
            <w:gridSpan w:val="2"/>
          </w:tcPr>
          <w:p w:rsidR="00385899" w:rsidRPr="00770EA4" w:rsidRDefault="00A44F7A" w:rsidP="00803C1F">
            <w:pPr>
              <w:pStyle w:val="ConsPlusNormal"/>
              <w:ind w:left="-142" w:firstLine="0"/>
              <w:jc w:val="center"/>
              <w:rPr>
                <w:rFonts w:ascii="Times New Roman" w:hAnsi="Times New Roman" w:cs="Times New Roman"/>
              </w:rPr>
            </w:pPr>
            <w:r w:rsidRPr="00770EA4">
              <w:rPr>
                <w:rFonts w:ascii="Times New Roman" w:hAnsi="Times New Roman" w:cs="Times New Roman"/>
              </w:rPr>
              <w:t>Контрольная точка  не установлена</w:t>
            </w:r>
          </w:p>
        </w:tc>
        <w:tc>
          <w:tcPr>
            <w:tcW w:w="1702" w:type="dxa"/>
          </w:tcPr>
          <w:p w:rsidR="00385899" w:rsidRPr="00770EA4" w:rsidRDefault="00385899" w:rsidP="00803C1F">
            <w:pPr>
              <w:pStyle w:val="ConsPlusNormal"/>
              <w:ind w:firstLine="0"/>
              <w:jc w:val="center"/>
              <w:rPr>
                <w:rFonts w:ascii="Times New Roman" w:hAnsi="Times New Roman" w:cs="Times New Roman"/>
              </w:rPr>
            </w:pPr>
          </w:p>
        </w:tc>
        <w:tc>
          <w:tcPr>
            <w:tcW w:w="3260" w:type="dxa"/>
            <w:gridSpan w:val="2"/>
          </w:tcPr>
          <w:p w:rsidR="00385899" w:rsidRPr="00770EA4" w:rsidRDefault="00385899" w:rsidP="00803C1F">
            <w:pPr>
              <w:pStyle w:val="ConsPlusNormal"/>
              <w:ind w:left="-142" w:firstLine="0"/>
              <w:jc w:val="center"/>
              <w:rPr>
                <w:rFonts w:ascii="Times New Roman" w:hAnsi="Times New Roman" w:cs="Times New Roman"/>
              </w:rPr>
            </w:pPr>
            <w:r w:rsidRPr="00770EA4">
              <w:rPr>
                <w:rFonts w:ascii="Times New Roman" w:hAnsi="Times New Roman" w:cs="Times New Roman"/>
              </w:rPr>
              <w:t>Управление культуры, спорта, туризма и молодежной политики администрации Прокопьевского   муниципального округа, Несмачных Елена Владимировна, начальник  Управления культуры</w:t>
            </w:r>
          </w:p>
        </w:tc>
        <w:tc>
          <w:tcPr>
            <w:tcW w:w="3118" w:type="dxa"/>
          </w:tcPr>
          <w:p w:rsidR="00385899" w:rsidRPr="00770EA4" w:rsidRDefault="00385899" w:rsidP="00803C1F">
            <w:pPr>
              <w:pStyle w:val="ConsPlusNormal"/>
              <w:ind w:left="-142" w:firstLine="0"/>
              <w:jc w:val="center"/>
              <w:rPr>
                <w:rFonts w:ascii="Times New Roman" w:hAnsi="Times New Roman" w:cs="Times New Roman"/>
              </w:rPr>
            </w:pPr>
          </w:p>
        </w:tc>
      </w:tr>
      <w:tr w:rsidR="00770EA4" w:rsidRPr="00770EA4" w:rsidTr="003A7070">
        <w:tc>
          <w:tcPr>
            <w:tcW w:w="10489" w:type="dxa"/>
            <w:gridSpan w:val="6"/>
          </w:tcPr>
          <w:p w:rsidR="00A44F7A" w:rsidRPr="00770EA4" w:rsidRDefault="00A44F7A" w:rsidP="00803C1F">
            <w:pPr>
              <w:pStyle w:val="ConsPlusNormal"/>
              <w:ind w:firstLine="0"/>
              <w:rPr>
                <w:rFonts w:ascii="Times New Roman" w:hAnsi="Times New Roman" w:cs="Times New Roman"/>
              </w:rPr>
            </w:pPr>
            <w:r w:rsidRPr="00770EA4">
              <w:rPr>
                <w:rFonts w:ascii="Times New Roman" w:hAnsi="Times New Roman" w:cs="Times New Roman"/>
              </w:rPr>
              <w:t xml:space="preserve">                                                     Задача «</w:t>
            </w:r>
            <w:r w:rsidRPr="00770EA4">
              <w:rPr>
                <w:rFonts w:ascii="Times New Roman" w:hAnsi="Times New Roman" w:cs="Times New Roman"/>
                <w:lang w:eastAsia="en-US"/>
              </w:rPr>
              <w:t>Увеличение доли населения, охваченного диспансеризацией»</w:t>
            </w:r>
          </w:p>
        </w:tc>
      </w:tr>
      <w:tr w:rsidR="00770EA4" w:rsidRPr="00770EA4" w:rsidTr="003A7070">
        <w:tc>
          <w:tcPr>
            <w:tcW w:w="2409" w:type="dxa"/>
            <w:gridSpan w:val="2"/>
          </w:tcPr>
          <w:p w:rsidR="00A44F7A" w:rsidRPr="00770EA4" w:rsidRDefault="005E1E73" w:rsidP="00803C1F">
            <w:pPr>
              <w:pStyle w:val="ConsPlusNormal"/>
              <w:ind w:firstLine="0"/>
              <w:jc w:val="center"/>
              <w:rPr>
                <w:rFonts w:ascii="Times New Roman" w:hAnsi="Times New Roman" w:cs="Times New Roman"/>
              </w:rPr>
            </w:pPr>
            <w:r w:rsidRPr="00770EA4">
              <w:rPr>
                <w:rFonts w:ascii="Times New Roman" w:hAnsi="Times New Roman" w:cs="Times New Roman"/>
              </w:rPr>
              <w:t>Мероприятие 5</w:t>
            </w:r>
            <w:r w:rsidR="00A44F7A" w:rsidRPr="00770EA4">
              <w:rPr>
                <w:rFonts w:ascii="Times New Roman" w:hAnsi="Times New Roman" w:cs="Times New Roman"/>
              </w:rPr>
              <w:t xml:space="preserve"> «</w:t>
            </w:r>
            <w:r w:rsidR="00A44F7A" w:rsidRPr="00770EA4">
              <w:rPr>
                <w:rFonts w:ascii="Times New Roman" w:eastAsiaTheme="minorHAnsi" w:hAnsi="Times New Roman" w:cs="Times New Roman"/>
                <w:lang w:eastAsia="en-US"/>
              </w:rPr>
              <w:t>Мероприятия направленные на информирование населения о необходимости диспансеризации и проведения профилактических медицинских осмотров</w:t>
            </w:r>
            <w:r w:rsidR="00A44F7A" w:rsidRPr="00770EA4">
              <w:rPr>
                <w:rFonts w:ascii="Times New Roman" w:hAnsi="Times New Roman" w:cs="Times New Roman"/>
              </w:rPr>
              <w:t>»</w:t>
            </w:r>
          </w:p>
        </w:tc>
        <w:tc>
          <w:tcPr>
            <w:tcW w:w="1843" w:type="dxa"/>
            <w:gridSpan w:val="2"/>
          </w:tcPr>
          <w:p w:rsidR="00A44F7A" w:rsidRPr="00770EA4" w:rsidRDefault="00A44F7A" w:rsidP="00803C1F">
            <w:pPr>
              <w:pStyle w:val="ConsPlusNormal"/>
              <w:ind w:firstLine="0"/>
              <w:jc w:val="center"/>
              <w:rPr>
                <w:rFonts w:ascii="Times New Roman" w:hAnsi="Times New Roman" w:cs="Times New Roman"/>
              </w:rPr>
            </w:pPr>
            <w:r w:rsidRPr="00770EA4">
              <w:rPr>
                <w:rFonts w:ascii="Times New Roman" w:hAnsi="Times New Roman" w:cs="Times New Roman"/>
              </w:rPr>
              <w:t>Х</w:t>
            </w:r>
          </w:p>
        </w:tc>
        <w:tc>
          <w:tcPr>
            <w:tcW w:w="3119" w:type="dxa"/>
          </w:tcPr>
          <w:p w:rsidR="00A44F7A" w:rsidRPr="00770EA4" w:rsidRDefault="00A44F7A" w:rsidP="00803C1F">
            <w:pPr>
              <w:pStyle w:val="ConsPlusNormal"/>
              <w:ind w:left="-142" w:firstLine="0"/>
              <w:jc w:val="center"/>
              <w:rPr>
                <w:rFonts w:ascii="Times New Roman" w:hAnsi="Times New Roman" w:cs="Times New Roman"/>
              </w:rPr>
            </w:pPr>
            <w:r w:rsidRPr="00770EA4">
              <w:rPr>
                <w:rFonts w:ascii="Times New Roman" w:hAnsi="Times New Roman" w:cs="Times New Roman"/>
              </w:rPr>
              <w:t>Управление культуры, спорта, туризма и молодежной политики администрации Прокопьевского   муниципального округа, Несмачных Елена Владимировна, начальник  Управления культуры</w:t>
            </w:r>
          </w:p>
        </w:tc>
        <w:tc>
          <w:tcPr>
            <w:tcW w:w="3118" w:type="dxa"/>
          </w:tcPr>
          <w:p w:rsidR="00A44F7A" w:rsidRPr="00770EA4" w:rsidRDefault="00A44F7A" w:rsidP="00803C1F">
            <w:pPr>
              <w:pStyle w:val="ConsPlusNormal"/>
              <w:ind w:left="-142" w:firstLine="0"/>
              <w:jc w:val="center"/>
              <w:rPr>
                <w:rFonts w:ascii="Times New Roman" w:hAnsi="Times New Roman" w:cs="Times New Roman"/>
              </w:rPr>
            </w:pPr>
          </w:p>
        </w:tc>
      </w:tr>
      <w:tr w:rsidR="00770EA4" w:rsidRPr="00770EA4" w:rsidTr="003A7070">
        <w:tc>
          <w:tcPr>
            <w:tcW w:w="2409" w:type="dxa"/>
            <w:gridSpan w:val="2"/>
          </w:tcPr>
          <w:p w:rsidR="00A44F7A" w:rsidRPr="00770EA4" w:rsidRDefault="00A44F7A" w:rsidP="00803C1F">
            <w:pPr>
              <w:pStyle w:val="ConsPlusNormal"/>
              <w:ind w:left="-142" w:firstLine="0"/>
              <w:jc w:val="center"/>
              <w:rPr>
                <w:rFonts w:ascii="Times New Roman" w:hAnsi="Times New Roman" w:cs="Times New Roman"/>
              </w:rPr>
            </w:pPr>
            <w:r w:rsidRPr="00770EA4">
              <w:rPr>
                <w:rFonts w:ascii="Times New Roman" w:hAnsi="Times New Roman" w:cs="Times New Roman"/>
              </w:rPr>
              <w:t>Контрольная точка  не установлена</w:t>
            </w:r>
          </w:p>
        </w:tc>
        <w:tc>
          <w:tcPr>
            <w:tcW w:w="1843" w:type="dxa"/>
            <w:gridSpan w:val="2"/>
          </w:tcPr>
          <w:p w:rsidR="00A44F7A" w:rsidRPr="00770EA4" w:rsidRDefault="00A44F7A" w:rsidP="00803C1F">
            <w:pPr>
              <w:pStyle w:val="ConsPlusNormal"/>
              <w:ind w:firstLine="0"/>
              <w:jc w:val="center"/>
              <w:rPr>
                <w:rFonts w:ascii="Times New Roman" w:hAnsi="Times New Roman" w:cs="Times New Roman"/>
              </w:rPr>
            </w:pPr>
          </w:p>
        </w:tc>
        <w:tc>
          <w:tcPr>
            <w:tcW w:w="3119" w:type="dxa"/>
          </w:tcPr>
          <w:p w:rsidR="00A44F7A" w:rsidRPr="00770EA4" w:rsidRDefault="00A44F7A" w:rsidP="00803C1F">
            <w:pPr>
              <w:pStyle w:val="ConsPlusNormal"/>
              <w:ind w:left="-142" w:firstLine="0"/>
              <w:jc w:val="center"/>
              <w:rPr>
                <w:rFonts w:ascii="Times New Roman" w:hAnsi="Times New Roman" w:cs="Times New Roman"/>
              </w:rPr>
            </w:pPr>
            <w:r w:rsidRPr="00770EA4">
              <w:rPr>
                <w:rFonts w:ascii="Times New Roman" w:hAnsi="Times New Roman" w:cs="Times New Roman"/>
              </w:rPr>
              <w:t>Управление культуры, спорта, туризма и молодежной политики администрации Прокопьевского   муниципального округа, Несмачных Елена Владимировна, начальник  Управления культуры</w:t>
            </w:r>
          </w:p>
        </w:tc>
        <w:tc>
          <w:tcPr>
            <w:tcW w:w="3118" w:type="dxa"/>
          </w:tcPr>
          <w:p w:rsidR="00A44F7A" w:rsidRPr="00770EA4" w:rsidRDefault="00A44F7A" w:rsidP="00803C1F">
            <w:pPr>
              <w:pStyle w:val="ConsPlusNormal"/>
              <w:ind w:left="-142" w:firstLine="0"/>
              <w:jc w:val="center"/>
              <w:rPr>
                <w:rFonts w:ascii="Times New Roman" w:hAnsi="Times New Roman" w:cs="Times New Roman"/>
              </w:rPr>
            </w:pPr>
          </w:p>
        </w:tc>
      </w:tr>
      <w:tr w:rsidR="00770EA4" w:rsidRPr="00770EA4" w:rsidTr="003A7070">
        <w:tc>
          <w:tcPr>
            <w:tcW w:w="10489" w:type="dxa"/>
            <w:gridSpan w:val="6"/>
          </w:tcPr>
          <w:p w:rsidR="00A44F7A" w:rsidRPr="00770EA4" w:rsidRDefault="00A44F7A" w:rsidP="00803C1F">
            <w:pPr>
              <w:pStyle w:val="ConsPlusNormal"/>
              <w:ind w:left="-142" w:firstLine="0"/>
              <w:jc w:val="center"/>
              <w:rPr>
                <w:rFonts w:ascii="Times New Roman" w:hAnsi="Times New Roman" w:cs="Times New Roman"/>
              </w:rPr>
            </w:pPr>
            <w:r w:rsidRPr="00770EA4">
              <w:rPr>
                <w:rFonts w:ascii="Times New Roman" w:hAnsi="Times New Roman" w:cs="Times New Roman"/>
              </w:rPr>
              <w:t>Задача «</w:t>
            </w:r>
            <w:r w:rsidRPr="00770EA4">
              <w:rPr>
                <w:rFonts w:ascii="Times New Roman" w:hAnsi="Times New Roman" w:cs="Times New Roman"/>
                <w:lang w:eastAsia="en-US"/>
              </w:rPr>
              <w:t>Сохранение достигнутого уровня охвата населения информационно-профилактическими мероприятиями»</w:t>
            </w:r>
          </w:p>
        </w:tc>
      </w:tr>
      <w:tr w:rsidR="00770EA4" w:rsidRPr="00770EA4" w:rsidTr="003A7070">
        <w:tc>
          <w:tcPr>
            <w:tcW w:w="2409" w:type="dxa"/>
            <w:gridSpan w:val="2"/>
          </w:tcPr>
          <w:p w:rsidR="00A44F7A" w:rsidRPr="00770EA4" w:rsidRDefault="005E1E73" w:rsidP="00803C1F">
            <w:pPr>
              <w:pStyle w:val="ConsPlusNormal"/>
              <w:ind w:firstLine="0"/>
              <w:jc w:val="center"/>
              <w:rPr>
                <w:rFonts w:ascii="Times New Roman" w:hAnsi="Times New Roman" w:cs="Times New Roman"/>
              </w:rPr>
            </w:pPr>
            <w:r w:rsidRPr="00770EA4">
              <w:rPr>
                <w:rFonts w:ascii="Times New Roman" w:hAnsi="Times New Roman" w:cs="Times New Roman"/>
              </w:rPr>
              <w:t>Мероприятие 6</w:t>
            </w:r>
          </w:p>
          <w:p w:rsidR="00A44F7A" w:rsidRPr="00770EA4" w:rsidRDefault="00A44F7A" w:rsidP="00803C1F">
            <w:pPr>
              <w:pStyle w:val="ConsPlusNormal"/>
              <w:ind w:firstLine="0"/>
              <w:jc w:val="center"/>
              <w:rPr>
                <w:rFonts w:ascii="Times New Roman" w:eastAsiaTheme="minorHAnsi" w:hAnsi="Times New Roman" w:cs="Times New Roman"/>
                <w:lang w:eastAsia="en-US"/>
              </w:rPr>
            </w:pPr>
            <w:r w:rsidRPr="00770EA4">
              <w:rPr>
                <w:rFonts w:ascii="Times New Roman" w:hAnsi="Times New Roman" w:cs="Times New Roman"/>
              </w:rPr>
              <w:t>«Обеспечение программных мероприятий, направленных на укрепление общественного здоровья населения»</w:t>
            </w:r>
          </w:p>
          <w:p w:rsidR="00A44F7A" w:rsidRPr="00770EA4" w:rsidRDefault="00A44F7A" w:rsidP="00803C1F">
            <w:pPr>
              <w:pStyle w:val="ConsPlusNormal"/>
              <w:ind w:left="-142" w:firstLine="0"/>
              <w:jc w:val="center"/>
              <w:rPr>
                <w:rFonts w:ascii="Times New Roman" w:hAnsi="Times New Roman" w:cs="Times New Roman"/>
              </w:rPr>
            </w:pPr>
          </w:p>
        </w:tc>
        <w:tc>
          <w:tcPr>
            <w:tcW w:w="1843" w:type="dxa"/>
            <w:gridSpan w:val="2"/>
          </w:tcPr>
          <w:p w:rsidR="00A44F7A" w:rsidRPr="00770EA4" w:rsidRDefault="00A44F7A" w:rsidP="00803C1F">
            <w:pPr>
              <w:pStyle w:val="ConsPlusNormal"/>
              <w:ind w:firstLine="0"/>
              <w:jc w:val="center"/>
              <w:rPr>
                <w:rFonts w:ascii="Times New Roman" w:hAnsi="Times New Roman" w:cs="Times New Roman"/>
              </w:rPr>
            </w:pPr>
            <w:r w:rsidRPr="00770EA4">
              <w:rPr>
                <w:rFonts w:ascii="Times New Roman" w:hAnsi="Times New Roman" w:cs="Times New Roman"/>
              </w:rPr>
              <w:t>Х</w:t>
            </w:r>
          </w:p>
        </w:tc>
        <w:tc>
          <w:tcPr>
            <w:tcW w:w="3119" w:type="dxa"/>
          </w:tcPr>
          <w:p w:rsidR="00A44F7A" w:rsidRPr="00770EA4" w:rsidRDefault="00A44F7A" w:rsidP="00803C1F">
            <w:r w:rsidRPr="00770EA4">
              <w:t>Управление культуры, спорта, туризма и молодежной политики администрации Прокопьевского   муниципального округа, Несмачных Елена Владимировна, начальник  Управления культуры</w:t>
            </w:r>
          </w:p>
        </w:tc>
        <w:tc>
          <w:tcPr>
            <w:tcW w:w="3118" w:type="dxa"/>
          </w:tcPr>
          <w:p w:rsidR="00A44F7A" w:rsidRPr="00770EA4" w:rsidRDefault="00A44F7A" w:rsidP="00803C1F">
            <w:pPr>
              <w:pStyle w:val="ConsPlusNormal"/>
              <w:ind w:left="-142" w:firstLine="0"/>
              <w:jc w:val="center"/>
              <w:rPr>
                <w:rFonts w:ascii="Times New Roman" w:hAnsi="Times New Roman" w:cs="Times New Roman"/>
              </w:rPr>
            </w:pPr>
          </w:p>
        </w:tc>
      </w:tr>
      <w:tr w:rsidR="00770EA4" w:rsidRPr="00770EA4" w:rsidTr="003A7070">
        <w:tc>
          <w:tcPr>
            <w:tcW w:w="2409" w:type="dxa"/>
            <w:gridSpan w:val="2"/>
          </w:tcPr>
          <w:p w:rsidR="00A44F7A" w:rsidRPr="00770EA4" w:rsidRDefault="00A44F7A" w:rsidP="00803C1F">
            <w:pPr>
              <w:pStyle w:val="ConsPlusNormal"/>
              <w:ind w:left="-142" w:firstLine="0"/>
              <w:jc w:val="center"/>
              <w:rPr>
                <w:rFonts w:ascii="Times New Roman" w:hAnsi="Times New Roman" w:cs="Times New Roman"/>
              </w:rPr>
            </w:pPr>
            <w:r w:rsidRPr="00770EA4">
              <w:rPr>
                <w:rFonts w:ascii="Times New Roman" w:hAnsi="Times New Roman" w:cs="Times New Roman"/>
              </w:rPr>
              <w:t>Контрольная точка  не установлена</w:t>
            </w:r>
          </w:p>
        </w:tc>
        <w:tc>
          <w:tcPr>
            <w:tcW w:w="1843" w:type="dxa"/>
            <w:gridSpan w:val="2"/>
          </w:tcPr>
          <w:p w:rsidR="00A44F7A" w:rsidRPr="00770EA4" w:rsidRDefault="00A44F7A" w:rsidP="00803C1F">
            <w:pPr>
              <w:pStyle w:val="ConsPlusNormal"/>
              <w:ind w:firstLine="0"/>
              <w:jc w:val="center"/>
              <w:rPr>
                <w:rFonts w:ascii="Times New Roman" w:hAnsi="Times New Roman" w:cs="Times New Roman"/>
              </w:rPr>
            </w:pPr>
          </w:p>
        </w:tc>
        <w:tc>
          <w:tcPr>
            <w:tcW w:w="3119" w:type="dxa"/>
          </w:tcPr>
          <w:p w:rsidR="00A44F7A" w:rsidRPr="00770EA4" w:rsidRDefault="00A44F7A" w:rsidP="00803C1F">
            <w:r w:rsidRPr="00770EA4">
              <w:t>Управление культуры, спорта, туризма и молодежной политики администрации Прокопьевского   муниципального округа, Несмачных Елена Владимировна, начальник  Управления культуры</w:t>
            </w:r>
          </w:p>
        </w:tc>
        <w:tc>
          <w:tcPr>
            <w:tcW w:w="3118" w:type="dxa"/>
          </w:tcPr>
          <w:p w:rsidR="00A44F7A" w:rsidRPr="00770EA4" w:rsidRDefault="00A44F7A" w:rsidP="00803C1F">
            <w:pPr>
              <w:pStyle w:val="ConsPlusNormal"/>
              <w:ind w:left="-142" w:firstLine="0"/>
              <w:jc w:val="center"/>
              <w:rPr>
                <w:rFonts w:ascii="Times New Roman" w:hAnsi="Times New Roman" w:cs="Times New Roman"/>
              </w:rPr>
            </w:pPr>
          </w:p>
        </w:tc>
      </w:tr>
      <w:tr w:rsidR="00770EA4" w:rsidRPr="00770EA4" w:rsidTr="003A7070">
        <w:tc>
          <w:tcPr>
            <w:tcW w:w="10489" w:type="dxa"/>
            <w:gridSpan w:val="6"/>
          </w:tcPr>
          <w:p w:rsidR="00A44F7A" w:rsidRPr="00770EA4" w:rsidRDefault="00A44F7A" w:rsidP="00803C1F">
            <w:pPr>
              <w:pStyle w:val="ConsPlusNormal"/>
              <w:ind w:left="80" w:firstLine="0"/>
              <w:jc w:val="center"/>
              <w:rPr>
                <w:rFonts w:ascii="Times New Roman" w:hAnsi="Times New Roman" w:cs="Times New Roman"/>
              </w:rPr>
            </w:pPr>
            <w:r w:rsidRPr="00770EA4">
              <w:rPr>
                <w:rFonts w:ascii="Times New Roman" w:hAnsi="Times New Roman" w:cs="Times New Roman"/>
              </w:rPr>
              <w:t>Задача «</w:t>
            </w:r>
            <w:r w:rsidRPr="00770EA4">
              <w:rPr>
                <w:rFonts w:ascii="Times New Roman" w:hAnsi="Times New Roman" w:cs="Times New Roman"/>
                <w:lang w:eastAsia="en-US"/>
              </w:rPr>
              <w:t>Сохранение достигнутого уровня охвата детей школьного возраста, вовлеченных в мероприятия, направленных на популяризацию здорового образа жизни</w:t>
            </w:r>
            <w:r w:rsidRPr="00770EA4">
              <w:rPr>
                <w:rFonts w:ascii="Times New Roman" w:hAnsi="Times New Roman" w:cs="Times New Roman"/>
              </w:rPr>
              <w:t>»</w:t>
            </w:r>
          </w:p>
        </w:tc>
      </w:tr>
      <w:tr w:rsidR="00770EA4" w:rsidRPr="00770EA4" w:rsidTr="003A7070">
        <w:tc>
          <w:tcPr>
            <w:tcW w:w="2409" w:type="dxa"/>
            <w:gridSpan w:val="2"/>
          </w:tcPr>
          <w:p w:rsidR="00A44F7A" w:rsidRPr="00770EA4" w:rsidRDefault="005E1E73" w:rsidP="00C50645">
            <w:pPr>
              <w:pStyle w:val="ConsPlusNormal"/>
              <w:ind w:firstLine="0"/>
              <w:jc w:val="center"/>
              <w:rPr>
                <w:rFonts w:ascii="Times New Roman" w:hAnsi="Times New Roman" w:cs="Times New Roman"/>
              </w:rPr>
            </w:pPr>
            <w:r w:rsidRPr="00770EA4">
              <w:rPr>
                <w:rFonts w:ascii="Times New Roman" w:hAnsi="Times New Roman" w:cs="Times New Roman"/>
              </w:rPr>
              <w:t>Мероприятие 7</w:t>
            </w:r>
            <w:r w:rsidR="00A44F7A" w:rsidRPr="00770EA4">
              <w:rPr>
                <w:rFonts w:ascii="Times New Roman" w:hAnsi="Times New Roman" w:cs="Times New Roman"/>
              </w:rPr>
              <w:t xml:space="preserve"> </w:t>
            </w:r>
            <w:r w:rsidR="00A44F7A" w:rsidRPr="00770EA4">
              <w:rPr>
                <w:rFonts w:ascii="Times New Roman" w:eastAsiaTheme="minorHAnsi" w:hAnsi="Times New Roman" w:cs="Times New Roman"/>
                <w:lang w:eastAsia="en-US"/>
              </w:rPr>
              <w:t>«</w:t>
            </w:r>
            <w:r w:rsidR="00C50645" w:rsidRPr="00C50645">
              <w:rPr>
                <w:rFonts w:ascii="Times New Roman" w:eastAsiaTheme="minorHAnsi" w:hAnsi="Times New Roman" w:cs="Times New Roman"/>
                <w:lang w:eastAsia="en-US"/>
              </w:rPr>
              <w:t>«Мероприятия, направленные на популяризацию здорового образа жизни»</w:t>
            </w:r>
            <w:r w:rsidR="00A44F7A" w:rsidRPr="00770EA4">
              <w:rPr>
                <w:rFonts w:ascii="Times New Roman" w:hAnsi="Times New Roman" w:cs="Times New Roman"/>
              </w:rPr>
              <w:t>»</w:t>
            </w:r>
          </w:p>
        </w:tc>
        <w:tc>
          <w:tcPr>
            <w:tcW w:w="1702" w:type="dxa"/>
          </w:tcPr>
          <w:p w:rsidR="00A44F7A" w:rsidRPr="00770EA4" w:rsidRDefault="00A44F7A" w:rsidP="00803C1F">
            <w:pPr>
              <w:pStyle w:val="ConsPlusNormal"/>
              <w:ind w:firstLine="0"/>
              <w:jc w:val="center"/>
              <w:rPr>
                <w:rFonts w:ascii="Times New Roman" w:hAnsi="Times New Roman" w:cs="Times New Roman"/>
              </w:rPr>
            </w:pPr>
            <w:r w:rsidRPr="00770EA4">
              <w:rPr>
                <w:rFonts w:ascii="Times New Roman" w:hAnsi="Times New Roman" w:cs="Times New Roman"/>
              </w:rPr>
              <w:t>Х</w:t>
            </w:r>
          </w:p>
        </w:tc>
        <w:tc>
          <w:tcPr>
            <w:tcW w:w="3260" w:type="dxa"/>
            <w:gridSpan w:val="2"/>
          </w:tcPr>
          <w:p w:rsidR="00A44F7A" w:rsidRPr="00770EA4" w:rsidRDefault="00A44F7A" w:rsidP="00803C1F">
            <w:r w:rsidRPr="00770EA4">
              <w:t>Управление культуры, спорта, туризма и молодежной политики администрации Прокопьевского   муниципального округа, Несмачных Елена Владимировна, начальник  Управления культуры</w:t>
            </w:r>
          </w:p>
        </w:tc>
        <w:tc>
          <w:tcPr>
            <w:tcW w:w="3118" w:type="dxa"/>
          </w:tcPr>
          <w:p w:rsidR="00A44F7A" w:rsidRPr="00770EA4" w:rsidRDefault="00A44F7A" w:rsidP="00803C1F">
            <w:pPr>
              <w:pStyle w:val="ConsPlusNormal"/>
              <w:ind w:left="-142" w:firstLine="0"/>
              <w:jc w:val="center"/>
              <w:rPr>
                <w:rFonts w:ascii="Times New Roman" w:hAnsi="Times New Roman" w:cs="Times New Roman"/>
              </w:rPr>
            </w:pPr>
          </w:p>
        </w:tc>
      </w:tr>
      <w:tr w:rsidR="00770EA4" w:rsidRPr="00770EA4" w:rsidTr="003A7070">
        <w:tc>
          <w:tcPr>
            <w:tcW w:w="2409" w:type="dxa"/>
            <w:gridSpan w:val="2"/>
          </w:tcPr>
          <w:p w:rsidR="00A44F7A" w:rsidRPr="00770EA4" w:rsidRDefault="00A44F7A" w:rsidP="00803C1F">
            <w:pPr>
              <w:pStyle w:val="ConsPlusNormal"/>
              <w:ind w:left="-142" w:firstLine="0"/>
              <w:jc w:val="center"/>
              <w:rPr>
                <w:rFonts w:ascii="Times New Roman" w:hAnsi="Times New Roman" w:cs="Times New Roman"/>
              </w:rPr>
            </w:pPr>
            <w:r w:rsidRPr="00770EA4">
              <w:rPr>
                <w:rFonts w:ascii="Times New Roman" w:hAnsi="Times New Roman" w:cs="Times New Roman"/>
              </w:rPr>
              <w:t>Контрольная точка  не установлена</w:t>
            </w:r>
          </w:p>
        </w:tc>
        <w:tc>
          <w:tcPr>
            <w:tcW w:w="1702" w:type="dxa"/>
          </w:tcPr>
          <w:p w:rsidR="00A44F7A" w:rsidRPr="00770EA4" w:rsidRDefault="00A44F7A" w:rsidP="00803C1F">
            <w:pPr>
              <w:pStyle w:val="ConsPlusNormal"/>
              <w:ind w:firstLine="0"/>
              <w:jc w:val="center"/>
              <w:rPr>
                <w:rFonts w:ascii="Times New Roman" w:hAnsi="Times New Roman" w:cs="Times New Roman"/>
              </w:rPr>
            </w:pPr>
          </w:p>
        </w:tc>
        <w:tc>
          <w:tcPr>
            <w:tcW w:w="3260" w:type="dxa"/>
            <w:gridSpan w:val="2"/>
          </w:tcPr>
          <w:p w:rsidR="00A44F7A" w:rsidRPr="00770EA4" w:rsidRDefault="00A44F7A" w:rsidP="00803C1F">
            <w:r w:rsidRPr="00770EA4">
              <w:t>Управление культуры, спорта, туризма и молодежной политики администрации Прокопьевского   муниципального округа, Несмачных Елена Владимировна, начальник  Управления культуры</w:t>
            </w:r>
          </w:p>
        </w:tc>
        <w:tc>
          <w:tcPr>
            <w:tcW w:w="3118" w:type="dxa"/>
          </w:tcPr>
          <w:p w:rsidR="00A44F7A" w:rsidRPr="00770EA4" w:rsidRDefault="00A44F7A" w:rsidP="00803C1F">
            <w:pPr>
              <w:pStyle w:val="ConsPlusNormal"/>
              <w:ind w:left="-142" w:firstLine="0"/>
              <w:jc w:val="center"/>
              <w:rPr>
                <w:rFonts w:ascii="Times New Roman" w:hAnsi="Times New Roman" w:cs="Times New Roman"/>
              </w:rPr>
            </w:pPr>
          </w:p>
        </w:tc>
      </w:tr>
    </w:tbl>
    <w:p w:rsidR="004673EB" w:rsidRPr="00770EA4" w:rsidRDefault="004673EB" w:rsidP="00803C1F"/>
    <w:p w:rsidR="00BA7DCB" w:rsidRPr="00770EA4" w:rsidRDefault="00BA7DCB" w:rsidP="00803C1F">
      <w:pPr>
        <w:pStyle w:val="ConsPlusNormal"/>
        <w:ind w:firstLine="0"/>
        <w:rPr>
          <w:rFonts w:ascii="Times New Roman" w:hAnsi="Times New Roman" w:cs="Times New Roman"/>
          <w:sz w:val="28"/>
          <w:szCs w:val="28"/>
        </w:rPr>
      </w:pPr>
    </w:p>
    <w:p w:rsidR="00EA6C1B" w:rsidRPr="00770EA4" w:rsidRDefault="00EA6C1B" w:rsidP="00803C1F">
      <w:pPr>
        <w:pStyle w:val="ConsPlusNormal"/>
        <w:ind w:firstLine="0"/>
        <w:rPr>
          <w:rFonts w:ascii="Times New Roman" w:hAnsi="Times New Roman" w:cs="Times New Roman"/>
          <w:sz w:val="28"/>
          <w:szCs w:val="28"/>
        </w:rPr>
      </w:pPr>
    </w:p>
    <w:p w:rsidR="00EA6C1B" w:rsidRPr="00770EA4" w:rsidRDefault="00EA6C1B" w:rsidP="00803C1F">
      <w:pPr>
        <w:pStyle w:val="ConsPlusNormal"/>
        <w:ind w:firstLine="0"/>
        <w:rPr>
          <w:rFonts w:ascii="Times New Roman" w:hAnsi="Times New Roman" w:cs="Times New Roman"/>
          <w:sz w:val="28"/>
          <w:szCs w:val="28"/>
        </w:rPr>
      </w:pPr>
    </w:p>
    <w:p w:rsidR="0019398B" w:rsidRPr="00770EA4" w:rsidRDefault="0019398B" w:rsidP="00803C1F">
      <w:pPr>
        <w:pStyle w:val="ConsPlusNormal"/>
        <w:ind w:firstLine="0"/>
        <w:rPr>
          <w:rFonts w:ascii="Times New Roman" w:hAnsi="Times New Roman" w:cs="Times New Roman"/>
          <w:sz w:val="28"/>
          <w:szCs w:val="28"/>
        </w:rPr>
      </w:pPr>
    </w:p>
    <w:p w:rsidR="00BF55FE" w:rsidRPr="00770EA4" w:rsidRDefault="00BF55FE" w:rsidP="00803C1F">
      <w:pPr>
        <w:pStyle w:val="ConsPlusNormal"/>
        <w:ind w:firstLine="0"/>
        <w:rPr>
          <w:rFonts w:ascii="Times New Roman" w:hAnsi="Times New Roman" w:cs="Times New Roman"/>
          <w:sz w:val="28"/>
          <w:szCs w:val="28"/>
        </w:rPr>
      </w:pPr>
    </w:p>
    <w:p w:rsidR="009A0249" w:rsidRPr="00770EA4" w:rsidRDefault="009A0249" w:rsidP="00803C1F">
      <w:pPr>
        <w:spacing w:after="160" w:line="259" w:lineRule="auto"/>
        <w:rPr>
          <w:rFonts w:eastAsia="Calibri"/>
          <w:sz w:val="26"/>
          <w:szCs w:val="26"/>
        </w:rPr>
      </w:pPr>
      <w:r w:rsidRPr="00770EA4">
        <w:rPr>
          <w:sz w:val="26"/>
          <w:szCs w:val="26"/>
        </w:rPr>
        <w:br w:type="page"/>
      </w:r>
    </w:p>
    <w:p w:rsidR="00BA7DCB" w:rsidRPr="00770EA4" w:rsidRDefault="00BA7DCB" w:rsidP="00803C1F">
      <w:pPr>
        <w:pStyle w:val="ConsPlusNormal"/>
        <w:jc w:val="right"/>
        <w:outlineLvl w:val="1"/>
        <w:rPr>
          <w:rFonts w:ascii="Times New Roman" w:hAnsi="Times New Roman" w:cs="Times New Roman"/>
          <w:sz w:val="26"/>
          <w:szCs w:val="26"/>
        </w:rPr>
      </w:pPr>
      <w:r w:rsidRPr="00770EA4">
        <w:rPr>
          <w:rFonts w:ascii="Times New Roman" w:hAnsi="Times New Roman" w:cs="Times New Roman"/>
          <w:sz w:val="26"/>
          <w:szCs w:val="26"/>
        </w:rPr>
        <w:t xml:space="preserve">Приложение № </w:t>
      </w:r>
      <w:r w:rsidR="008D55DB">
        <w:rPr>
          <w:rFonts w:ascii="Times New Roman" w:hAnsi="Times New Roman" w:cs="Times New Roman"/>
          <w:sz w:val="26"/>
          <w:szCs w:val="26"/>
        </w:rPr>
        <w:t>8</w:t>
      </w:r>
    </w:p>
    <w:p w:rsidR="00BA7DCB" w:rsidRPr="00770EA4" w:rsidRDefault="00BA7DCB" w:rsidP="00803C1F">
      <w:pPr>
        <w:pStyle w:val="ConsPlusNormal"/>
        <w:jc w:val="right"/>
        <w:outlineLvl w:val="1"/>
        <w:rPr>
          <w:rFonts w:ascii="Times New Roman" w:hAnsi="Times New Roman" w:cs="Times New Roman"/>
          <w:sz w:val="26"/>
          <w:szCs w:val="26"/>
        </w:rPr>
      </w:pPr>
      <w:r w:rsidRPr="00770EA4">
        <w:rPr>
          <w:rFonts w:ascii="Times New Roman" w:hAnsi="Times New Roman" w:cs="Times New Roman"/>
          <w:sz w:val="26"/>
          <w:szCs w:val="26"/>
        </w:rPr>
        <w:t xml:space="preserve"> к муниципальной программе</w:t>
      </w:r>
    </w:p>
    <w:p w:rsidR="00BA7DCB" w:rsidRPr="00770EA4" w:rsidRDefault="00BA7DCB" w:rsidP="00803C1F">
      <w:pPr>
        <w:pStyle w:val="ConsPlusNormal"/>
        <w:jc w:val="right"/>
        <w:outlineLvl w:val="1"/>
        <w:rPr>
          <w:rFonts w:ascii="Times New Roman" w:hAnsi="Times New Roman" w:cs="Times New Roman"/>
          <w:sz w:val="26"/>
          <w:szCs w:val="26"/>
        </w:rPr>
      </w:pPr>
      <w:r w:rsidRPr="00770EA4">
        <w:rPr>
          <w:rFonts w:ascii="Times New Roman" w:hAnsi="Times New Roman" w:cs="Times New Roman"/>
          <w:sz w:val="26"/>
          <w:szCs w:val="26"/>
        </w:rPr>
        <w:t xml:space="preserve">«Культура Прокопьевского </w:t>
      </w:r>
    </w:p>
    <w:p w:rsidR="00BA7DCB" w:rsidRPr="00770EA4" w:rsidRDefault="00BA7DCB" w:rsidP="00803C1F">
      <w:pPr>
        <w:pStyle w:val="ConsPlusNormal"/>
        <w:ind w:firstLine="0"/>
        <w:jc w:val="right"/>
        <w:rPr>
          <w:rFonts w:ascii="Times New Roman" w:eastAsia="MS Mincho" w:hAnsi="Times New Roman" w:cs="Times New Roman"/>
          <w:sz w:val="26"/>
          <w:szCs w:val="26"/>
          <w:lang w:eastAsia="ja-JP"/>
        </w:rPr>
      </w:pPr>
      <w:r w:rsidRPr="00770EA4">
        <w:rPr>
          <w:rFonts w:ascii="Times New Roman" w:hAnsi="Times New Roman" w:cs="Times New Roman"/>
          <w:sz w:val="26"/>
          <w:szCs w:val="26"/>
        </w:rPr>
        <w:t xml:space="preserve">                                                                                                                 </w:t>
      </w:r>
      <w:r w:rsidR="00EA6C1B" w:rsidRPr="00770EA4">
        <w:rPr>
          <w:rFonts w:ascii="Times New Roman" w:hAnsi="Times New Roman" w:cs="Times New Roman"/>
          <w:sz w:val="26"/>
          <w:szCs w:val="26"/>
        </w:rPr>
        <w:t xml:space="preserve"> </w:t>
      </w:r>
      <w:r w:rsidRPr="00770EA4">
        <w:rPr>
          <w:rFonts w:ascii="Times New Roman" w:hAnsi="Times New Roman" w:cs="Times New Roman"/>
          <w:sz w:val="26"/>
          <w:szCs w:val="26"/>
        </w:rPr>
        <w:t xml:space="preserve"> муниципального округа»</w:t>
      </w:r>
    </w:p>
    <w:p w:rsidR="00BA7DCB" w:rsidRPr="00770EA4" w:rsidRDefault="00BA7DCB" w:rsidP="00803C1F">
      <w:pPr>
        <w:pStyle w:val="ConsPlusNormal"/>
        <w:ind w:right="141" w:firstLine="0"/>
        <w:jc w:val="both"/>
        <w:rPr>
          <w:rFonts w:ascii="Times New Roman" w:eastAsia="MS Mincho" w:hAnsi="Times New Roman" w:cs="Times New Roman"/>
          <w:sz w:val="26"/>
          <w:szCs w:val="26"/>
          <w:lang w:eastAsia="ja-JP"/>
        </w:rPr>
      </w:pPr>
    </w:p>
    <w:p w:rsidR="00BA7DCB" w:rsidRPr="00770EA4" w:rsidRDefault="00BA7DCB" w:rsidP="00803C1F">
      <w:pPr>
        <w:pStyle w:val="ConsPlusNormal"/>
        <w:ind w:firstLine="0"/>
        <w:rPr>
          <w:rFonts w:ascii="Times New Roman" w:hAnsi="Times New Roman" w:cs="Times New Roman"/>
          <w:sz w:val="28"/>
          <w:szCs w:val="28"/>
        </w:rPr>
      </w:pPr>
    </w:p>
    <w:p w:rsidR="00BA7DCB" w:rsidRPr="00770EA4" w:rsidRDefault="00BA7DCB" w:rsidP="00803C1F">
      <w:pPr>
        <w:pStyle w:val="ConsPlusNormal"/>
        <w:ind w:firstLine="0"/>
        <w:rPr>
          <w:rFonts w:ascii="Times New Roman" w:hAnsi="Times New Roman" w:cs="Times New Roman"/>
          <w:sz w:val="28"/>
          <w:szCs w:val="28"/>
        </w:rPr>
      </w:pPr>
    </w:p>
    <w:p w:rsidR="00BA7DCB" w:rsidRPr="00770EA4" w:rsidRDefault="00BA7DCB" w:rsidP="00803C1F">
      <w:pPr>
        <w:pStyle w:val="ConsPlusNormal"/>
        <w:jc w:val="center"/>
        <w:rPr>
          <w:rFonts w:ascii="Times New Roman" w:hAnsi="Times New Roman" w:cs="Times New Roman"/>
          <w:sz w:val="26"/>
          <w:szCs w:val="26"/>
        </w:rPr>
      </w:pPr>
      <w:r w:rsidRPr="00770EA4">
        <w:rPr>
          <w:rFonts w:ascii="Times New Roman" w:hAnsi="Times New Roman" w:cs="Times New Roman"/>
          <w:sz w:val="26"/>
          <w:szCs w:val="26"/>
        </w:rPr>
        <w:t>ПАСПОРТ</w:t>
      </w:r>
    </w:p>
    <w:p w:rsidR="00BA7DCB" w:rsidRPr="00770EA4" w:rsidRDefault="00BA7DCB" w:rsidP="00803C1F">
      <w:pPr>
        <w:pStyle w:val="ConsPlusNormal"/>
        <w:jc w:val="center"/>
        <w:rPr>
          <w:rFonts w:ascii="Times New Roman" w:hAnsi="Times New Roman" w:cs="Times New Roman"/>
          <w:sz w:val="26"/>
          <w:szCs w:val="26"/>
        </w:rPr>
      </w:pPr>
      <w:r w:rsidRPr="00770EA4">
        <w:rPr>
          <w:rFonts w:ascii="Times New Roman" w:hAnsi="Times New Roman" w:cs="Times New Roman"/>
          <w:sz w:val="26"/>
          <w:szCs w:val="26"/>
        </w:rPr>
        <w:t>комплекса процессных мероприятий</w:t>
      </w:r>
    </w:p>
    <w:p w:rsidR="00BA7DCB" w:rsidRPr="00770EA4" w:rsidRDefault="00BA7DCB" w:rsidP="00803C1F">
      <w:pPr>
        <w:pStyle w:val="ConsPlusNormal"/>
        <w:jc w:val="center"/>
        <w:rPr>
          <w:rFonts w:ascii="Times New Roman" w:hAnsi="Times New Roman" w:cs="Times New Roman"/>
          <w:sz w:val="26"/>
          <w:szCs w:val="26"/>
        </w:rPr>
      </w:pPr>
      <w:r w:rsidRPr="00770EA4">
        <w:rPr>
          <w:rFonts w:ascii="Times New Roman" w:hAnsi="Times New Roman" w:cs="Times New Roman"/>
          <w:sz w:val="26"/>
          <w:szCs w:val="26"/>
        </w:rPr>
        <w:t>«Создание надежной системы антитеррористической безопасности, повышение уровня защищенности социально-значимых объектов учреждений культуры</w:t>
      </w:r>
      <w:r w:rsidRPr="00770EA4">
        <w:rPr>
          <w:rFonts w:ascii="Times New Roman" w:hAnsi="Times New Roman" w:cs="Times New Roman"/>
          <w:sz w:val="26"/>
          <w:szCs w:val="26"/>
          <w:lang w:eastAsia="en-US"/>
        </w:rPr>
        <w:t xml:space="preserve"> Прокопьевского муниципального округа</w:t>
      </w:r>
      <w:r w:rsidRPr="00770EA4">
        <w:rPr>
          <w:rFonts w:ascii="Times New Roman" w:hAnsi="Times New Roman" w:cs="Times New Roman"/>
          <w:sz w:val="26"/>
          <w:szCs w:val="26"/>
        </w:rPr>
        <w:t>»</w:t>
      </w:r>
    </w:p>
    <w:p w:rsidR="00BA7DCB" w:rsidRPr="00770EA4" w:rsidRDefault="00BA7DCB" w:rsidP="00803C1F">
      <w:pPr>
        <w:pStyle w:val="ConsPlusNormal"/>
        <w:jc w:val="both"/>
        <w:rPr>
          <w:rFonts w:ascii="Times New Roman" w:hAnsi="Times New Roman" w:cs="Times New Roman"/>
          <w:sz w:val="26"/>
          <w:szCs w:val="26"/>
        </w:rPr>
      </w:pPr>
    </w:p>
    <w:p w:rsidR="00BA7DCB" w:rsidRPr="00770EA4" w:rsidRDefault="00BA7DCB" w:rsidP="00803C1F">
      <w:pPr>
        <w:pStyle w:val="ConsPlusNormal"/>
        <w:jc w:val="center"/>
        <w:outlineLvl w:val="2"/>
        <w:rPr>
          <w:rFonts w:ascii="Times New Roman" w:hAnsi="Times New Roman" w:cs="Times New Roman"/>
          <w:sz w:val="26"/>
          <w:szCs w:val="26"/>
        </w:rPr>
      </w:pPr>
      <w:r w:rsidRPr="00770EA4">
        <w:rPr>
          <w:rFonts w:ascii="Times New Roman" w:hAnsi="Times New Roman" w:cs="Times New Roman"/>
          <w:sz w:val="26"/>
          <w:szCs w:val="26"/>
        </w:rPr>
        <w:t>1. Общие положения</w:t>
      </w:r>
    </w:p>
    <w:p w:rsidR="00BA7DCB" w:rsidRPr="00770EA4" w:rsidRDefault="00BA7DCB" w:rsidP="00803C1F">
      <w:pPr>
        <w:pStyle w:val="ConsPlusNormal"/>
        <w:jc w:val="both"/>
        <w:rPr>
          <w:rFonts w:ascii="Times New Roman" w:hAnsi="Times New Roman" w:cs="Times New Roman"/>
          <w:sz w:val="26"/>
          <w:szCs w:val="26"/>
        </w:rPr>
      </w:pPr>
    </w:p>
    <w:tbl>
      <w:tblPr>
        <w:tblW w:w="10552"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14"/>
        <w:gridCol w:w="7938"/>
      </w:tblGrid>
      <w:tr w:rsidR="00770EA4" w:rsidRPr="00770EA4" w:rsidTr="003A7070">
        <w:tc>
          <w:tcPr>
            <w:tcW w:w="2614" w:type="dxa"/>
            <w:vAlign w:val="center"/>
          </w:tcPr>
          <w:p w:rsidR="00BA7DCB" w:rsidRPr="00770EA4" w:rsidRDefault="00BA7DCB" w:rsidP="00803C1F">
            <w:pPr>
              <w:pStyle w:val="ConsPlusNormal"/>
              <w:ind w:firstLine="0"/>
              <w:rPr>
                <w:rFonts w:ascii="Times New Roman" w:hAnsi="Times New Roman" w:cs="Times New Roman"/>
              </w:rPr>
            </w:pPr>
            <w:r w:rsidRPr="00770EA4">
              <w:rPr>
                <w:rFonts w:ascii="Times New Roman" w:hAnsi="Times New Roman" w:cs="Times New Roman"/>
              </w:rPr>
              <w:t xml:space="preserve">Ответственный исполнитель (соисполнитель) муниципальной программы </w:t>
            </w:r>
          </w:p>
        </w:tc>
        <w:tc>
          <w:tcPr>
            <w:tcW w:w="7938" w:type="dxa"/>
            <w:vAlign w:val="center"/>
          </w:tcPr>
          <w:p w:rsidR="00BA7DCB" w:rsidRPr="00770EA4" w:rsidRDefault="00BA7DCB" w:rsidP="00803C1F">
            <w:pPr>
              <w:pStyle w:val="ConsPlusNormal"/>
              <w:ind w:firstLine="0"/>
              <w:rPr>
                <w:rFonts w:ascii="Times New Roman" w:hAnsi="Times New Roman" w:cs="Times New Roman"/>
              </w:rPr>
            </w:pPr>
            <w:r w:rsidRPr="00770EA4">
              <w:rPr>
                <w:rFonts w:ascii="Times New Roman" w:eastAsiaTheme="minorHAnsi" w:hAnsi="Times New Roman" w:cs="Times New Roman"/>
                <w:lang w:eastAsia="en-US"/>
              </w:rPr>
              <w:t>Управление культуры, спорта, туризма и молодежной политики администрации Прокопьевского муниципального округа, Несмачных Елена Владимировна, начальник Управления культуры</w:t>
            </w:r>
            <w:r w:rsidRPr="00770EA4">
              <w:rPr>
                <w:rFonts w:ascii="Times New Roman" w:hAnsi="Times New Roman" w:cs="Times New Roman"/>
              </w:rPr>
              <w:t xml:space="preserve"> Прокопьевского муниципального округа</w:t>
            </w:r>
          </w:p>
          <w:p w:rsidR="00CA719F" w:rsidRPr="00770EA4" w:rsidRDefault="00CA719F" w:rsidP="00803C1F">
            <w:pPr>
              <w:pStyle w:val="ConsPlusNormal"/>
              <w:ind w:firstLine="0"/>
              <w:rPr>
                <w:rFonts w:ascii="Times New Roman" w:hAnsi="Times New Roman" w:cs="Times New Roman"/>
              </w:rPr>
            </w:pPr>
          </w:p>
        </w:tc>
      </w:tr>
      <w:tr w:rsidR="00BA7DCB" w:rsidRPr="00770EA4" w:rsidTr="003A7070">
        <w:tc>
          <w:tcPr>
            <w:tcW w:w="2614" w:type="dxa"/>
            <w:vAlign w:val="center"/>
          </w:tcPr>
          <w:p w:rsidR="00BA7DCB" w:rsidRPr="00770EA4" w:rsidRDefault="00BA7DCB" w:rsidP="00803C1F">
            <w:pPr>
              <w:pStyle w:val="ConsPlusNormal"/>
              <w:ind w:firstLine="0"/>
              <w:rPr>
                <w:rFonts w:ascii="Times New Roman" w:hAnsi="Times New Roman" w:cs="Times New Roman"/>
              </w:rPr>
            </w:pPr>
            <w:r w:rsidRPr="00770EA4">
              <w:rPr>
                <w:rFonts w:ascii="Times New Roman" w:hAnsi="Times New Roman" w:cs="Times New Roman"/>
              </w:rPr>
              <w:t>Связь с муниципальной программой</w:t>
            </w:r>
          </w:p>
        </w:tc>
        <w:tc>
          <w:tcPr>
            <w:tcW w:w="7938" w:type="dxa"/>
            <w:vAlign w:val="center"/>
          </w:tcPr>
          <w:p w:rsidR="00BA7DCB" w:rsidRPr="00770EA4" w:rsidRDefault="00BA7DCB" w:rsidP="00803C1F">
            <w:pPr>
              <w:pStyle w:val="ConsPlusNormal"/>
              <w:ind w:right="3057" w:firstLine="0"/>
              <w:rPr>
                <w:rFonts w:ascii="Times New Roman" w:hAnsi="Times New Roman" w:cs="Times New Roman"/>
              </w:rPr>
            </w:pPr>
            <w:r w:rsidRPr="00770EA4">
              <w:rPr>
                <w:rFonts w:ascii="Times New Roman" w:hAnsi="Times New Roman" w:cs="Times New Roman"/>
              </w:rPr>
              <w:t>Муниципальная программа «Культура Прокопьевского муниципального округа»</w:t>
            </w:r>
          </w:p>
        </w:tc>
      </w:tr>
    </w:tbl>
    <w:p w:rsidR="00BA7DCB" w:rsidRPr="00770EA4" w:rsidRDefault="00BA7DCB" w:rsidP="00803C1F">
      <w:pPr>
        <w:pStyle w:val="ConsPlusNormal"/>
        <w:ind w:firstLine="0"/>
        <w:rPr>
          <w:rFonts w:ascii="Times New Roman" w:hAnsi="Times New Roman" w:cs="Times New Roman"/>
          <w:sz w:val="28"/>
          <w:szCs w:val="28"/>
        </w:rPr>
      </w:pPr>
    </w:p>
    <w:p w:rsidR="00F761CE" w:rsidRPr="00770EA4" w:rsidRDefault="00F761CE" w:rsidP="00803C1F">
      <w:pPr>
        <w:pStyle w:val="ConsPlusNormal"/>
        <w:ind w:firstLine="0"/>
        <w:rPr>
          <w:rFonts w:ascii="Times New Roman" w:hAnsi="Times New Roman" w:cs="Times New Roman"/>
          <w:sz w:val="28"/>
          <w:szCs w:val="28"/>
        </w:rPr>
      </w:pPr>
    </w:p>
    <w:p w:rsidR="0095735E" w:rsidRPr="00770EA4" w:rsidRDefault="0095735E" w:rsidP="00803C1F">
      <w:pPr>
        <w:pStyle w:val="ConsPlusNormal"/>
        <w:ind w:right="141" w:firstLine="0"/>
        <w:jc w:val="both"/>
        <w:rPr>
          <w:rFonts w:ascii="Times New Roman" w:eastAsia="MS Mincho" w:hAnsi="Times New Roman" w:cs="Times New Roman"/>
          <w:sz w:val="26"/>
          <w:szCs w:val="26"/>
          <w:lang w:eastAsia="ja-JP"/>
        </w:rPr>
      </w:pPr>
      <w:r w:rsidRPr="00770EA4">
        <w:rPr>
          <w:rFonts w:ascii="Times New Roman" w:eastAsia="MS Mincho" w:hAnsi="Times New Roman" w:cs="Times New Roman"/>
          <w:sz w:val="26"/>
          <w:szCs w:val="26"/>
          <w:lang w:eastAsia="ja-JP"/>
        </w:rPr>
        <w:t xml:space="preserve">                                       2</w:t>
      </w:r>
      <w:r w:rsidRPr="00770EA4">
        <w:rPr>
          <w:rFonts w:ascii="Times New Roman" w:eastAsia="MS Mincho" w:hAnsi="Times New Roman" w:cs="Times New Roman"/>
          <w:sz w:val="28"/>
          <w:szCs w:val="28"/>
          <w:lang w:eastAsia="ja-JP"/>
        </w:rPr>
        <w:t xml:space="preserve">. </w:t>
      </w:r>
      <w:r w:rsidRPr="00770EA4">
        <w:rPr>
          <w:rFonts w:ascii="Times New Roman" w:eastAsia="MS Mincho" w:hAnsi="Times New Roman" w:cs="Times New Roman"/>
          <w:sz w:val="26"/>
          <w:szCs w:val="26"/>
          <w:lang w:eastAsia="ja-JP"/>
        </w:rPr>
        <w:t>Показатели комплекса процессных мероприятий</w:t>
      </w:r>
    </w:p>
    <w:p w:rsidR="00F761CE" w:rsidRPr="00770EA4" w:rsidRDefault="00F761CE" w:rsidP="00803C1F">
      <w:pPr>
        <w:pStyle w:val="ConsPlusNormal"/>
        <w:ind w:right="141" w:firstLine="0"/>
        <w:jc w:val="both"/>
        <w:rPr>
          <w:rFonts w:ascii="Times New Roman" w:eastAsia="MS Mincho" w:hAnsi="Times New Roman" w:cs="Times New Roman"/>
          <w:sz w:val="28"/>
          <w:szCs w:val="28"/>
          <w:lang w:eastAsia="ja-JP"/>
        </w:rPr>
      </w:pPr>
    </w:p>
    <w:tbl>
      <w:tblPr>
        <w:tblW w:w="10552"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04"/>
        <w:gridCol w:w="1481"/>
        <w:gridCol w:w="709"/>
        <w:gridCol w:w="708"/>
        <w:gridCol w:w="913"/>
        <w:gridCol w:w="425"/>
        <w:gridCol w:w="567"/>
        <w:gridCol w:w="709"/>
        <w:gridCol w:w="567"/>
        <w:gridCol w:w="567"/>
        <w:gridCol w:w="567"/>
        <w:gridCol w:w="567"/>
        <w:gridCol w:w="2268"/>
      </w:tblGrid>
      <w:tr w:rsidR="00770EA4" w:rsidRPr="00770EA4" w:rsidTr="003A7070">
        <w:tc>
          <w:tcPr>
            <w:tcW w:w="504" w:type="dxa"/>
            <w:vMerge w:val="restart"/>
            <w:vAlign w:val="center"/>
          </w:tcPr>
          <w:p w:rsidR="0095735E" w:rsidRPr="00770EA4" w:rsidRDefault="0095735E" w:rsidP="00803C1F">
            <w:pPr>
              <w:pStyle w:val="ConsPlusNormal"/>
              <w:ind w:firstLine="0"/>
              <w:jc w:val="center"/>
              <w:rPr>
                <w:rFonts w:ascii="Times New Roman" w:hAnsi="Times New Roman" w:cs="Times New Roman"/>
                <w:sz w:val="22"/>
                <w:szCs w:val="22"/>
              </w:rPr>
            </w:pPr>
            <w:r w:rsidRPr="00770EA4">
              <w:rPr>
                <w:rFonts w:ascii="Times New Roman" w:hAnsi="Times New Roman" w:cs="Times New Roman"/>
                <w:sz w:val="22"/>
                <w:szCs w:val="22"/>
              </w:rPr>
              <w:t xml:space="preserve">  № п/п</w:t>
            </w:r>
          </w:p>
        </w:tc>
        <w:tc>
          <w:tcPr>
            <w:tcW w:w="1481" w:type="dxa"/>
            <w:vMerge w:val="restart"/>
            <w:vAlign w:val="center"/>
          </w:tcPr>
          <w:p w:rsidR="0095735E" w:rsidRPr="00770EA4" w:rsidRDefault="0095735E" w:rsidP="00803C1F">
            <w:pPr>
              <w:pStyle w:val="ConsPlusNormal"/>
              <w:ind w:firstLine="0"/>
              <w:jc w:val="center"/>
              <w:rPr>
                <w:rFonts w:ascii="Times New Roman" w:hAnsi="Times New Roman" w:cs="Times New Roman"/>
                <w:sz w:val="22"/>
                <w:szCs w:val="22"/>
              </w:rPr>
            </w:pPr>
            <w:r w:rsidRPr="00770EA4">
              <w:rPr>
                <w:rFonts w:ascii="Times New Roman" w:hAnsi="Times New Roman" w:cs="Times New Roman"/>
                <w:sz w:val="22"/>
                <w:szCs w:val="22"/>
              </w:rPr>
              <w:t>Наименование показателя/задачи</w:t>
            </w:r>
          </w:p>
        </w:tc>
        <w:tc>
          <w:tcPr>
            <w:tcW w:w="709" w:type="dxa"/>
            <w:vMerge w:val="restart"/>
            <w:vAlign w:val="center"/>
          </w:tcPr>
          <w:p w:rsidR="0095735E" w:rsidRPr="00770EA4" w:rsidRDefault="0095735E" w:rsidP="00803C1F">
            <w:pPr>
              <w:pStyle w:val="ConsPlusNormal"/>
              <w:ind w:firstLine="0"/>
              <w:jc w:val="center"/>
              <w:rPr>
                <w:rFonts w:ascii="Times New Roman" w:hAnsi="Times New Roman" w:cs="Times New Roman"/>
                <w:sz w:val="22"/>
                <w:szCs w:val="22"/>
              </w:rPr>
            </w:pPr>
          </w:p>
          <w:p w:rsidR="0095735E" w:rsidRPr="00770EA4" w:rsidRDefault="0095735E" w:rsidP="00803C1F">
            <w:pPr>
              <w:pStyle w:val="ConsPlusNormal"/>
              <w:ind w:firstLine="0"/>
              <w:jc w:val="center"/>
              <w:rPr>
                <w:rFonts w:ascii="Times New Roman" w:hAnsi="Times New Roman" w:cs="Times New Roman"/>
                <w:sz w:val="22"/>
                <w:szCs w:val="22"/>
              </w:rPr>
            </w:pPr>
            <w:r w:rsidRPr="00770EA4">
              <w:rPr>
                <w:rFonts w:ascii="Times New Roman" w:hAnsi="Times New Roman" w:cs="Times New Roman"/>
                <w:sz w:val="22"/>
                <w:szCs w:val="22"/>
              </w:rPr>
              <w:t>Признак возрастания/убывания</w:t>
            </w:r>
          </w:p>
        </w:tc>
        <w:tc>
          <w:tcPr>
            <w:tcW w:w="708" w:type="dxa"/>
            <w:vMerge w:val="restart"/>
            <w:vAlign w:val="center"/>
          </w:tcPr>
          <w:p w:rsidR="0095735E" w:rsidRPr="00770EA4" w:rsidRDefault="0095735E" w:rsidP="00803C1F">
            <w:pPr>
              <w:pStyle w:val="ConsPlusNormal"/>
              <w:ind w:firstLine="0"/>
              <w:jc w:val="center"/>
              <w:rPr>
                <w:rFonts w:ascii="Times New Roman" w:hAnsi="Times New Roman" w:cs="Times New Roman"/>
                <w:sz w:val="22"/>
                <w:szCs w:val="22"/>
              </w:rPr>
            </w:pPr>
            <w:r w:rsidRPr="00770EA4">
              <w:rPr>
                <w:rFonts w:ascii="Times New Roman" w:hAnsi="Times New Roman" w:cs="Times New Roman"/>
                <w:sz w:val="22"/>
                <w:szCs w:val="22"/>
              </w:rPr>
              <w:t>Уровень показателя</w:t>
            </w:r>
          </w:p>
        </w:tc>
        <w:tc>
          <w:tcPr>
            <w:tcW w:w="913" w:type="dxa"/>
            <w:vMerge w:val="restart"/>
            <w:vAlign w:val="center"/>
          </w:tcPr>
          <w:p w:rsidR="0095735E" w:rsidRPr="00770EA4" w:rsidRDefault="0095735E" w:rsidP="00803C1F">
            <w:pPr>
              <w:pStyle w:val="ConsPlusNormal"/>
              <w:ind w:firstLine="0"/>
              <w:jc w:val="center"/>
              <w:rPr>
                <w:rFonts w:ascii="Times New Roman" w:hAnsi="Times New Roman" w:cs="Times New Roman"/>
                <w:sz w:val="22"/>
                <w:szCs w:val="22"/>
              </w:rPr>
            </w:pPr>
            <w:r w:rsidRPr="00770EA4">
              <w:rPr>
                <w:rFonts w:ascii="Times New Roman" w:hAnsi="Times New Roman" w:cs="Times New Roman"/>
                <w:sz w:val="22"/>
                <w:szCs w:val="22"/>
              </w:rPr>
              <w:t xml:space="preserve">Единица измерения (по </w:t>
            </w:r>
            <w:hyperlink r:id="rId30">
              <w:r w:rsidRPr="00770EA4">
                <w:rPr>
                  <w:rFonts w:ascii="Times New Roman" w:hAnsi="Times New Roman" w:cs="Times New Roman"/>
                  <w:sz w:val="22"/>
                  <w:szCs w:val="22"/>
                </w:rPr>
                <w:t>ОКЕИ</w:t>
              </w:r>
            </w:hyperlink>
            <w:r w:rsidRPr="00770EA4">
              <w:rPr>
                <w:rFonts w:ascii="Times New Roman" w:hAnsi="Times New Roman" w:cs="Times New Roman"/>
                <w:sz w:val="22"/>
                <w:szCs w:val="22"/>
              </w:rPr>
              <w:t>)</w:t>
            </w:r>
          </w:p>
        </w:tc>
        <w:tc>
          <w:tcPr>
            <w:tcW w:w="992" w:type="dxa"/>
            <w:gridSpan w:val="2"/>
            <w:vAlign w:val="center"/>
          </w:tcPr>
          <w:p w:rsidR="0095735E" w:rsidRPr="00770EA4" w:rsidRDefault="0095735E" w:rsidP="00803C1F">
            <w:pPr>
              <w:pStyle w:val="ConsPlusNormal"/>
              <w:ind w:firstLine="0"/>
              <w:jc w:val="center"/>
              <w:rPr>
                <w:rFonts w:ascii="Times New Roman" w:hAnsi="Times New Roman" w:cs="Times New Roman"/>
                <w:sz w:val="22"/>
                <w:szCs w:val="22"/>
              </w:rPr>
            </w:pPr>
            <w:r w:rsidRPr="00770EA4">
              <w:rPr>
                <w:rFonts w:ascii="Times New Roman" w:hAnsi="Times New Roman" w:cs="Times New Roman"/>
                <w:sz w:val="22"/>
                <w:szCs w:val="22"/>
              </w:rPr>
              <w:t>Базовое значение</w:t>
            </w:r>
          </w:p>
        </w:tc>
        <w:tc>
          <w:tcPr>
            <w:tcW w:w="2977" w:type="dxa"/>
            <w:gridSpan w:val="5"/>
            <w:vAlign w:val="center"/>
          </w:tcPr>
          <w:p w:rsidR="0095735E" w:rsidRPr="00770EA4" w:rsidRDefault="0095735E" w:rsidP="00803C1F">
            <w:pPr>
              <w:pStyle w:val="ConsPlusNormal"/>
              <w:ind w:firstLine="0"/>
              <w:jc w:val="center"/>
              <w:rPr>
                <w:rFonts w:ascii="Times New Roman" w:hAnsi="Times New Roman" w:cs="Times New Roman"/>
                <w:sz w:val="22"/>
                <w:szCs w:val="22"/>
              </w:rPr>
            </w:pPr>
            <w:r w:rsidRPr="00770EA4">
              <w:rPr>
                <w:rFonts w:ascii="Times New Roman" w:hAnsi="Times New Roman" w:cs="Times New Roman"/>
                <w:sz w:val="22"/>
                <w:szCs w:val="22"/>
              </w:rPr>
              <w:t>Значение показателей по годам</w:t>
            </w:r>
          </w:p>
        </w:tc>
        <w:tc>
          <w:tcPr>
            <w:tcW w:w="2268" w:type="dxa"/>
            <w:vAlign w:val="center"/>
          </w:tcPr>
          <w:p w:rsidR="0095735E" w:rsidRPr="00770EA4" w:rsidRDefault="0095735E" w:rsidP="00803C1F">
            <w:pPr>
              <w:pStyle w:val="ConsPlusNormal"/>
              <w:ind w:firstLine="0"/>
              <w:jc w:val="center"/>
              <w:rPr>
                <w:rFonts w:ascii="Times New Roman" w:hAnsi="Times New Roman" w:cs="Times New Roman"/>
                <w:sz w:val="22"/>
                <w:szCs w:val="22"/>
              </w:rPr>
            </w:pPr>
            <w:r w:rsidRPr="00770EA4">
              <w:rPr>
                <w:rFonts w:ascii="Times New Roman" w:hAnsi="Times New Roman" w:cs="Times New Roman"/>
                <w:sz w:val="22"/>
                <w:szCs w:val="22"/>
              </w:rPr>
              <w:t>Ответственный за достижение показателя (участник муниципальной программы)</w:t>
            </w:r>
          </w:p>
        </w:tc>
      </w:tr>
      <w:tr w:rsidR="00770EA4" w:rsidRPr="00770EA4" w:rsidTr="003A7070">
        <w:tc>
          <w:tcPr>
            <w:tcW w:w="504" w:type="dxa"/>
            <w:vMerge/>
          </w:tcPr>
          <w:p w:rsidR="0095735E" w:rsidRPr="00770EA4" w:rsidRDefault="0095735E" w:rsidP="00803C1F">
            <w:pPr>
              <w:pStyle w:val="ConsPlusNormal"/>
              <w:rPr>
                <w:rFonts w:ascii="Times New Roman" w:hAnsi="Times New Roman" w:cs="Times New Roman"/>
                <w:sz w:val="22"/>
                <w:szCs w:val="22"/>
              </w:rPr>
            </w:pPr>
          </w:p>
        </w:tc>
        <w:tc>
          <w:tcPr>
            <w:tcW w:w="1481" w:type="dxa"/>
            <w:vMerge/>
          </w:tcPr>
          <w:p w:rsidR="0095735E" w:rsidRPr="00770EA4" w:rsidRDefault="0095735E" w:rsidP="00803C1F">
            <w:pPr>
              <w:pStyle w:val="ConsPlusNormal"/>
              <w:rPr>
                <w:rFonts w:ascii="Times New Roman" w:hAnsi="Times New Roman" w:cs="Times New Roman"/>
                <w:sz w:val="22"/>
                <w:szCs w:val="22"/>
              </w:rPr>
            </w:pPr>
          </w:p>
        </w:tc>
        <w:tc>
          <w:tcPr>
            <w:tcW w:w="709" w:type="dxa"/>
            <w:vMerge/>
          </w:tcPr>
          <w:p w:rsidR="0095735E" w:rsidRPr="00770EA4" w:rsidRDefault="0095735E" w:rsidP="00803C1F">
            <w:pPr>
              <w:pStyle w:val="ConsPlusNormal"/>
              <w:rPr>
                <w:rFonts w:ascii="Times New Roman" w:hAnsi="Times New Roman" w:cs="Times New Roman"/>
                <w:sz w:val="22"/>
                <w:szCs w:val="22"/>
              </w:rPr>
            </w:pPr>
          </w:p>
        </w:tc>
        <w:tc>
          <w:tcPr>
            <w:tcW w:w="708" w:type="dxa"/>
            <w:vMerge/>
          </w:tcPr>
          <w:p w:rsidR="0095735E" w:rsidRPr="00770EA4" w:rsidRDefault="0095735E" w:rsidP="00803C1F">
            <w:pPr>
              <w:pStyle w:val="ConsPlusNormal"/>
              <w:rPr>
                <w:rFonts w:ascii="Times New Roman" w:hAnsi="Times New Roman" w:cs="Times New Roman"/>
                <w:sz w:val="22"/>
                <w:szCs w:val="22"/>
              </w:rPr>
            </w:pPr>
          </w:p>
        </w:tc>
        <w:tc>
          <w:tcPr>
            <w:tcW w:w="913" w:type="dxa"/>
            <w:vMerge/>
          </w:tcPr>
          <w:p w:rsidR="0095735E" w:rsidRPr="00770EA4" w:rsidRDefault="0095735E" w:rsidP="00803C1F">
            <w:pPr>
              <w:pStyle w:val="ConsPlusNormal"/>
              <w:rPr>
                <w:rFonts w:ascii="Times New Roman" w:hAnsi="Times New Roman" w:cs="Times New Roman"/>
                <w:sz w:val="22"/>
                <w:szCs w:val="22"/>
              </w:rPr>
            </w:pPr>
          </w:p>
        </w:tc>
        <w:tc>
          <w:tcPr>
            <w:tcW w:w="425" w:type="dxa"/>
            <w:vAlign w:val="center"/>
          </w:tcPr>
          <w:p w:rsidR="0095735E" w:rsidRPr="00770EA4" w:rsidRDefault="0095735E" w:rsidP="00803C1F">
            <w:pPr>
              <w:pStyle w:val="ConsPlusNormal"/>
              <w:ind w:firstLine="0"/>
              <w:rPr>
                <w:rFonts w:ascii="Times New Roman" w:hAnsi="Times New Roman" w:cs="Times New Roman"/>
                <w:sz w:val="22"/>
                <w:szCs w:val="22"/>
              </w:rPr>
            </w:pPr>
            <w:r w:rsidRPr="00770EA4">
              <w:rPr>
                <w:rFonts w:ascii="Times New Roman" w:hAnsi="Times New Roman" w:cs="Times New Roman"/>
                <w:sz w:val="22"/>
                <w:szCs w:val="22"/>
              </w:rPr>
              <w:t>значение</w:t>
            </w:r>
          </w:p>
        </w:tc>
        <w:tc>
          <w:tcPr>
            <w:tcW w:w="567" w:type="dxa"/>
            <w:vAlign w:val="center"/>
          </w:tcPr>
          <w:p w:rsidR="0095735E" w:rsidRPr="00770EA4" w:rsidRDefault="0095735E" w:rsidP="00803C1F">
            <w:pPr>
              <w:pStyle w:val="ConsPlusNormal"/>
              <w:ind w:firstLine="0"/>
              <w:rPr>
                <w:rFonts w:ascii="Times New Roman" w:hAnsi="Times New Roman" w:cs="Times New Roman"/>
                <w:sz w:val="22"/>
                <w:szCs w:val="22"/>
              </w:rPr>
            </w:pPr>
            <w:r w:rsidRPr="00770EA4">
              <w:rPr>
                <w:rFonts w:ascii="Times New Roman" w:hAnsi="Times New Roman" w:cs="Times New Roman"/>
                <w:sz w:val="22"/>
                <w:szCs w:val="22"/>
              </w:rPr>
              <w:t>год</w:t>
            </w:r>
          </w:p>
        </w:tc>
        <w:tc>
          <w:tcPr>
            <w:tcW w:w="709" w:type="dxa"/>
            <w:vAlign w:val="center"/>
          </w:tcPr>
          <w:p w:rsidR="0095735E" w:rsidRPr="00770EA4" w:rsidRDefault="0095735E" w:rsidP="00803C1F">
            <w:pPr>
              <w:pStyle w:val="ConsPlusNormal"/>
              <w:ind w:firstLine="0"/>
              <w:rPr>
                <w:rFonts w:ascii="Times New Roman" w:hAnsi="Times New Roman" w:cs="Times New Roman"/>
                <w:sz w:val="22"/>
                <w:szCs w:val="22"/>
              </w:rPr>
            </w:pPr>
            <w:r w:rsidRPr="00770EA4">
              <w:rPr>
                <w:rFonts w:ascii="Times New Roman" w:hAnsi="Times New Roman" w:cs="Times New Roman"/>
                <w:sz w:val="22"/>
                <w:szCs w:val="22"/>
              </w:rPr>
              <w:t>2026</w:t>
            </w:r>
          </w:p>
        </w:tc>
        <w:tc>
          <w:tcPr>
            <w:tcW w:w="567" w:type="dxa"/>
            <w:vAlign w:val="center"/>
          </w:tcPr>
          <w:p w:rsidR="0095735E" w:rsidRPr="00770EA4" w:rsidRDefault="0095735E" w:rsidP="00803C1F">
            <w:pPr>
              <w:pStyle w:val="ConsPlusNormal"/>
              <w:ind w:firstLine="0"/>
              <w:rPr>
                <w:rFonts w:ascii="Times New Roman" w:hAnsi="Times New Roman" w:cs="Times New Roman"/>
                <w:sz w:val="22"/>
                <w:szCs w:val="22"/>
              </w:rPr>
            </w:pPr>
            <w:r w:rsidRPr="00770EA4">
              <w:rPr>
                <w:rFonts w:ascii="Times New Roman" w:hAnsi="Times New Roman" w:cs="Times New Roman"/>
                <w:sz w:val="22"/>
                <w:szCs w:val="22"/>
              </w:rPr>
              <w:t>2027</w:t>
            </w:r>
          </w:p>
        </w:tc>
        <w:tc>
          <w:tcPr>
            <w:tcW w:w="567" w:type="dxa"/>
            <w:vAlign w:val="center"/>
          </w:tcPr>
          <w:p w:rsidR="0095735E" w:rsidRPr="00770EA4" w:rsidRDefault="0095735E" w:rsidP="00803C1F">
            <w:pPr>
              <w:pStyle w:val="ConsPlusNormal"/>
              <w:ind w:firstLine="0"/>
              <w:rPr>
                <w:rFonts w:ascii="Times New Roman" w:hAnsi="Times New Roman" w:cs="Times New Roman"/>
                <w:sz w:val="22"/>
                <w:szCs w:val="22"/>
              </w:rPr>
            </w:pPr>
            <w:r w:rsidRPr="00770EA4">
              <w:rPr>
                <w:rFonts w:ascii="Times New Roman" w:hAnsi="Times New Roman" w:cs="Times New Roman"/>
                <w:sz w:val="22"/>
                <w:szCs w:val="22"/>
              </w:rPr>
              <w:t>2028</w:t>
            </w:r>
          </w:p>
        </w:tc>
        <w:tc>
          <w:tcPr>
            <w:tcW w:w="567" w:type="dxa"/>
            <w:vAlign w:val="center"/>
          </w:tcPr>
          <w:p w:rsidR="0095735E" w:rsidRPr="00770EA4" w:rsidRDefault="0095735E" w:rsidP="00803C1F">
            <w:pPr>
              <w:pStyle w:val="ConsPlusNormal"/>
              <w:ind w:firstLine="0"/>
              <w:rPr>
                <w:rFonts w:ascii="Times New Roman" w:hAnsi="Times New Roman" w:cs="Times New Roman"/>
                <w:sz w:val="22"/>
                <w:szCs w:val="22"/>
              </w:rPr>
            </w:pPr>
            <w:r w:rsidRPr="00770EA4">
              <w:rPr>
                <w:rFonts w:ascii="Times New Roman" w:hAnsi="Times New Roman" w:cs="Times New Roman"/>
                <w:sz w:val="22"/>
                <w:szCs w:val="22"/>
              </w:rPr>
              <w:t>2029</w:t>
            </w:r>
          </w:p>
        </w:tc>
        <w:tc>
          <w:tcPr>
            <w:tcW w:w="567" w:type="dxa"/>
            <w:vAlign w:val="center"/>
          </w:tcPr>
          <w:p w:rsidR="0095735E" w:rsidRPr="00770EA4" w:rsidRDefault="0095735E" w:rsidP="00803C1F">
            <w:pPr>
              <w:pStyle w:val="ConsPlusNormal"/>
              <w:ind w:firstLine="0"/>
              <w:rPr>
                <w:rFonts w:ascii="Times New Roman" w:hAnsi="Times New Roman" w:cs="Times New Roman"/>
                <w:sz w:val="22"/>
                <w:szCs w:val="22"/>
              </w:rPr>
            </w:pPr>
            <w:r w:rsidRPr="00770EA4">
              <w:rPr>
                <w:rFonts w:ascii="Times New Roman" w:hAnsi="Times New Roman" w:cs="Times New Roman"/>
                <w:sz w:val="22"/>
                <w:szCs w:val="22"/>
              </w:rPr>
              <w:t xml:space="preserve">2030    </w:t>
            </w:r>
          </w:p>
        </w:tc>
        <w:tc>
          <w:tcPr>
            <w:tcW w:w="2268" w:type="dxa"/>
          </w:tcPr>
          <w:p w:rsidR="0095735E" w:rsidRPr="00770EA4" w:rsidRDefault="0095735E" w:rsidP="00803C1F">
            <w:pPr>
              <w:pStyle w:val="ConsPlusNormal"/>
              <w:rPr>
                <w:rFonts w:ascii="Times New Roman" w:hAnsi="Times New Roman" w:cs="Times New Roman"/>
                <w:sz w:val="22"/>
                <w:szCs w:val="22"/>
              </w:rPr>
            </w:pPr>
          </w:p>
        </w:tc>
      </w:tr>
      <w:tr w:rsidR="00770EA4" w:rsidRPr="00770EA4" w:rsidTr="003A7070">
        <w:tc>
          <w:tcPr>
            <w:tcW w:w="504" w:type="dxa"/>
          </w:tcPr>
          <w:p w:rsidR="0095735E" w:rsidRPr="00770EA4" w:rsidRDefault="0095735E" w:rsidP="00803C1F">
            <w:pPr>
              <w:pStyle w:val="ConsPlusNormal"/>
              <w:ind w:firstLine="0"/>
              <w:jc w:val="center"/>
              <w:rPr>
                <w:rFonts w:ascii="Times New Roman" w:hAnsi="Times New Roman" w:cs="Times New Roman"/>
              </w:rPr>
            </w:pPr>
            <w:r w:rsidRPr="00770EA4">
              <w:rPr>
                <w:rFonts w:ascii="Times New Roman" w:hAnsi="Times New Roman" w:cs="Times New Roman"/>
              </w:rPr>
              <w:t>1</w:t>
            </w:r>
          </w:p>
        </w:tc>
        <w:tc>
          <w:tcPr>
            <w:tcW w:w="10048" w:type="dxa"/>
            <w:gridSpan w:val="12"/>
          </w:tcPr>
          <w:p w:rsidR="0095735E" w:rsidRPr="00770EA4" w:rsidRDefault="008F3A40" w:rsidP="00803C1F">
            <w:pPr>
              <w:pStyle w:val="ConsPlusNormal"/>
              <w:ind w:firstLine="0"/>
              <w:jc w:val="center"/>
              <w:rPr>
                <w:rFonts w:ascii="Times New Roman" w:hAnsi="Times New Roman" w:cs="Times New Roman"/>
              </w:rPr>
            </w:pPr>
            <w:r w:rsidRPr="00770EA4">
              <w:rPr>
                <w:rFonts w:ascii="Times New Roman" w:hAnsi="Times New Roman" w:cs="Times New Roman"/>
              </w:rPr>
              <w:t>Задача «Создание эффективной системы обеспечения антитеррористической безопасности муниципальных учреждений»</w:t>
            </w:r>
          </w:p>
        </w:tc>
      </w:tr>
      <w:tr w:rsidR="00770EA4" w:rsidRPr="00770EA4" w:rsidTr="003A7070">
        <w:tc>
          <w:tcPr>
            <w:tcW w:w="504" w:type="dxa"/>
          </w:tcPr>
          <w:p w:rsidR="006A03D1" w:rsidRPr="00770EA4" w:rsidRDefault="006A03D1" w:rsidP="00803C1F">
            <w:pPr>
              <w:pStyle w:val="ConsPlusNormal"/>
              <w:ind w:firstLine="0"/>
              <w:jc w:val="center"/>
              <w:rPr>
                <w:rFonts w:ascii="Times New Roman" w:hAnsi="Times New Roman" w:cs="Times New Roman"/>
              </w:rPr>
            </w:pPr>
          </w:p>
          <w:p w:rsidR="006A03D1" w:rsidRPr="00770EA4" w:rsidRDefault="006A03D1" w:rsidP="00803C1F">
            <w:pPr>
              <w:pStyle w:val="ConsPlusNormal"/>
              <w:ind w:firstLine="0"/>
              <w:jc w:val="center"/>
              <w:rPr>
                <w:rFonts w:ascii="Times New Roman" w:hAnsi="Times New Roman" w:cs="Times New Roman"/>
              </w:rPr>
            </w:pPr>
          </w:p>
          <w:p w:rsidR="006A03D1" w:rsidRPr="00770EA4" w:rsidRDefault="006A03D1" w:rsidP="00803C1F">
            <w:pPr>
              <w:pStyle w:val="ConsPlusNormal"/>
              <w:ind w:firstLine="0"/>
              <w:jc w:val="center"/>
              <w:rPr>
                <w:rFonts w:ascii="Times New Roman" w:hAnsi="Times New Roman" w:cs="Times New Roman"/>
              </w:rPr>
            </w:pPr>
          </w:p>
          <w:p w:rsidR="006A03D1" w:rsidRPr="00770EA4" w:rsidRDefault="006A03D1" w:rsidP="00803C1F">
            <w:pPr>
              <w:pStyle w:val="ConsPlusNormal"/>
              <w:ind w:firstLine="0"/>
              <w:jc w:val="center"/>
              <w:rPr>
                <w:rFonts w:ascii="Times New Roman" w:hAnsi="Times New Roman" w:cs="Times New Roman"/>
              </w:rPr>
            </w:pPr>
          </w:p>
          <w:p w:rsidR="006A03D1" w:rsidRPr="00770EA4" w:rsidRDefault="006A03D1" w:rsidP="00803C1F">
            <w:pPr>
              <w:pStyle w:val="ConsPlusNormal"/>
              <w:ind w:firstLine="0"/>
              <w:jc w:val="center"/>
              <w:rPr>
                <w:rFonts w:ascii="Times New Roman" w:hAnsi="Times New Roman" w:cs="Times New Roman"/>
              </w:rPr>
            </w:pPr>
          </w:p>
          <w:p w:rsidR="006A03D1" w:rsidRPr="00770EA4" w:rsidRDefault="006A03D1" w:rsidP="00803C1F">
            <w:pPr>
              <w:pStyle w:val="ConsPlusNormal"/>
              <w:ind w:firstLine="0"/>
              <w:jc w:val="center"/>
              <w:rPr>
                <w:rFonts w:ascii="Times New Roman" w:hAnsi="Times New Roman" w:cs="Times New Roman"/>
              </w:rPr>
            </w:pPr>
          </w:p>
          <w:p w:rsidR="0095735E" w:rsidRPr="00770EA4" w:rsidRDefault="0095735E" w:rsidP="00803C1F">
            <w:pPr>
              <w:pStyle w:val="ConsPlusNormal"/>
              <w:ind w:firstLine="0"/>
              <w:jc w:val="center"/>
              <w:rPr>
                <w:rFonts w:ascii="Times New Roman" w:hAnsi="Times New Roman" w:cs="Times New Roman"/>
              </w:rPr>
            </w:pPr>
            <w:r w:rsidRPr="00770EA4">
              <w:rPr>
                <w:rFonts w:ascii="Times New Roman" w:hAnsi="Times New Roman" w:cs="Times New Roman"/>
              </w:rPr>
              <w:t>1.1</w:t>
            </w:r>
          </w:p>
        </w:tc>
        <w:tc>
          <w:tcPr>
            <w:tcW w:w="1481" w:type="dxa"/>
          </w:tcPr>
          <w:p w:rsidR="0095735E" w:rsidRPr="00770EA4" w:rsidRDefault="0095735E" w:rsidP="00803C1F">
            <w:pPr>
              <w:pStyle w:val="ConsPlusNormal"/>
              <w:ind w:firstLine="0"/>
              <w:rPr>
                <w:rFonts w:ascii="Times New Roman" w:hAnsi="Times New Roman" w:cs="Times New Roman"/>
              </w:rPr>
            </w:pPr>
            <w:r w:rsidRPr="00770EA4">
              <w:rPr>
                <w:rFonts w:ascii="Times New Roman" w:hAnsi="Times New Roman" w:cs="Times New Roman"/>
              </w:rPr>
              <w:t>Доля социально-значимых объектов культуры оборудованных системами обеспечения антитеррористической безопасности</w:t>
            </w:r>
          </w:p>
        </w:tc>
        <w:tc>
          <w:tcPr>
            <w:tcW w:w="709" w:type="dxa"/>
          </w:tcPr>
          <w:p w:rsidR="006A03D1" w:rsidRPr="00770EA4" w:rsidRDefault="006A03D1" w:rsidP="00803C1F">
            <w:pPr>
              <w:pStyle w:val="ConsPlusNormal"/>
              <w:ind w:firstLine="0"/>
              <w:rPr>
                <w:rFonts w:ascii="Times New Roman" w:hAnsi="Times New Roman" w:cs="Times New Roman"/>
              </w:rPr>
            </w:pPr>
          </w:p>
          <w:p w:rsidR="006A03D1" w:rsidRPr="00770EA4" w:rsidRDefault="006A03D1" w:rsidP="00803C1F">
            <w:pPr>
              <w:pStyle w:val="ConsPlusNormal"/>
              <w:ind w:firstLine="0"/>
              <w:rPr>
                <w:rFonts w:ascii="Times New Roman" w:hAnsi="Times New Roman" w:cs="Times New Roman"/>
              </w:rPr>
            </w:pPr>
          </w:p>
          <w:p w:rsidR="006A03D1" w:rsidRPr="00770EA4" w:rsidRDefault="006A03D1" w:rsidP="00803C1F">
            <w:pPr>
              <w:pStyle w:val="ConsPlusNormal"/>
              <w:ind w:firstLine="0"/>
              <w:rPr>
                <w:rFonts w:ascii="Times New Roman" w:hAnsi="Times New Roman" w:cs="Times New Roman"/>
              </w:rPr>
            </w:pPr>
          </w:p>
          <w:p w:rsidR="006A03D1" w:rsidRPr="00770EA4" w:rsidRDefault="006A03D1" w:rsidP="00803C1F">
            <w:pPr>
              <w:pStyle w:val="ConsPlusNormal"/>
              <w:ind w:firstLine="0"/>
              <w:rPr>
                <w:rFonts w:ascii="Times New Roman" w:hAnsi="Times New Roman" w:cs="Times New Roman"/>
              </w:rPr>
            </w:pPr>
          </w:p>
          <w:p w:rsidR="006A03D1" w:rsidRPr="00770EA4" w:rsidRDefault="006A03D1" w:rsidP="00803C1F">
            <w:pPr>
              <w:pStyle w:val="ConsPlusNormal"/>
              <w:ind w:firstLine="0"/>
              <w:rPr>
                <w:rFonts w:ascii="Times New Roman" w:hAnsi="Times New Roman" w:cs="Times New Roman"/>
              </w:rPr>
            </w:pPr>
          </w:p>
          <w:p w:rsidR="0095735E" w:rsidRPr="00770EA4" w:rsidRDefault="0095735E" w:rsidP="00803C1F">
            <w:pPr>
              <w:pStyle w:val="ConsPlusNormal"/>
              <w:ind w:firstLine="0"/>
              <w:rPr>
                <w:rFonts w:ascii="Times New Roman" w:hAnsi="Times New Roman" w:cs="Times New Roman"/>
              </w:rPr>
            </w:pPr>
            <w:r w:rsidRPr="00770EA4">
              <w:rPr>
                <w:rFonts w:ascii="Times New Roman" w:hAnsi="Times New Roman" w:cs="Times New Roman"/>
              </w:rPr>
              <w:t>возрастание</w:t>
            </w:r>
          </w:p>
        </w:tc>
        <w:tc>
          <w:tcPr>
            <w:tcW w:w="708" w:type="dxa"/>
          </w:tcPr>
          <w:p w:rsidR="006A03D1" w:rsidRPr="00770EA4" w:rsidRDefault="006A03D1" w:rsidP="00803C1F">
            <w:pPr>
              <w:pStyle w:val="ConsPlusNormal"/>
              <w:ind w:left="-61" w:firstLine="0"/>
              <w:jc w:val="center"/>
              <w:rPr>
                <w:rFonts w:ascii="Times New Roman" w:hAnsi="Times New Roman" w:cs="Times New Roman"/>
              </w:rPr>
            </w:pPr>
          </w:p>
          <w:p w:rsidR="006A03D1" w:rsidRPr="00770EA4" w:rsidRDefault="006A03D1" w:rsidP="00803C1F">
            <w:pPr>
              <w:pStyle w:val="ConsPlusNormal"/>
              <w:ind w:left="-61" w:firstLine="0"/>
              <w:jc w:val="center"/>
              <w:rPr>
                <w:rFonts w:ascii="Times New Roman" w:hAnsi="Times New Roman" w:cs="Times New Roman"/>
              </w:rPr>
            </w:pPr>
          </w:p>
          <w:p w:rsidR="006A03D1" w:rsidRPr="00770EA4" w:rsidRDefault="006A03D1" w:rsidP="00803C1F">
            <w:pPr>
              <w:pStyle w:val="ConsPlusNormal"/>
              <w:ind w:left="-61" w:firstLine="0"/>
              <w:jc w:val="center"/>
              <w:rPr>
                <w:rFonts w:ascii="Times New Roman" w:hAnsi="Times New Roman" w:cs="Times New Roman"/>
              </w:rPr>
            </w:pPr>
          </w:p>
          <w:p w:rsidR="006A03D1" w:rsidRPr="00770EA4" w:rsidRDefault="006A03D1" w:rsidP="00803C1F">
            <w:pPr>
              <w:pStyle w:val="ConsPlusNormal"/>
              <w:ind w:left="-61" w:firstLine="0"/>
              <w:jc w:val="center"/>
              <w:rPr>
                <w:rFonts w:ascii="Times New Roman" w:hAnsi="Times New Roman" w:cs="Times New Roman"/>
              </w:rPr>
            </w:pPr>
          </w:p>
          <w:p w:rsidR="006A03D1" w:rsidRPr="00770EA4" w:rsidRDefault="006A03D1" w:rsidP="00803C1F">
            <w:pPr>
              <w:pStyle w:val="ConsPlusNormal"/>
              <w:ind w:left="-61" w:firstLine="0"/>
              <w:jc w:val="center"/>
              <w:rPr>
                <w:rFonts w:ascii="Times New Roman" w:hAnsi="Times New Roman" w:cs="Times New Roman"/>
              </w:rPr>
            </w:pPr>
          </w:p>
          <w:p w:rsidR="0095735E" w:rsidRPr="00770EA4" w:rsidRDefault="0095735E" w:rsidP="00803C1F">
            <w:pPr>
              <w:pStyle w:val="ConsPlusNormal"/>
              <w:ind w:left="-61" w:firstLine="0"/>
              <w:jc w:val="center"/>
              <w:rPr>
                <w:rFonts w:ascii="Times New Roman" w:hAnsi="Times New Roman" w:cs="Times New Roman"/>
              </w:rPr>
            </w:pPr>
            <w:r w:rsidRPr="00770EA4">
              <w:rPr>
                <w:rFonts w:ascii="Times New Roman" w:hAnsi="Times New Roman" w:cs="Times New Roman"/>
              </w:rPr>
              <w:t>КПМ</w:t>
            </w:r>
          </w:p>
        </w:tc>
        <w:tc>
          <w:tcPr>
            <w:tcW w:w="913" w:type="dxa"/>
          </w:tcPr>
          <w:p w:rsidR="006A03D1" w:rsidRPr="00770EA4" w:rsidRDefault="006A03D1" w:rsidP="00803C1F">
            <w:pPr>
              <w:pStyle w:val="ConsPlusNormal"/>
              <w:ind w:firstLine="0"/>
              <w:rPr>
                <w:rFonts w:ascii="Times New Roman" w:hAnsi="Times New Roman" w:cs="Times New Roman"/>
              </w:rPr>
            </w:pPr>
          </w:p>
          <w:p w:rsidR="006A03D1" w:rsidRPr="00770EA4" w:rsidRDefault="006A03D1" w:rsidP="00803C1F">
            <w:pPr>
              <w:pStyle w:val="ConsPlusNormal"/>
              <w:ind w:firstLine="0"/>
              <w:rPr>
                <w:rFonts w:ascii="Times New Roman" w:hAnsi="Times New Roman" w:cs="Times New Roman"/>
              </w:rPr>
            </w:pPr>
          </w:p>
          <w:p w:rsidR="006A03D1" w:rsidRPr="00770EA4" w:rsidRDefault="006A03D1" w:rsidP="00803C1F">
            <w:pPr>
              <w:pStyle w:val="ConsPlusNormal"/>
              <w:ind w:firstLine="0"/>
              <w:rPr>
                <w:rFonts w:ascii="Times New Roman" w:hAnsi="Times New Roman" w:cs="Times New Roman"/>
              </w:rPr>
            </w:pPr>
          </w:p>
          <w:p w:rsidR="006A03D1" w:rsidRPr="00770EA4" w:rsidRDefault="006A03D1" w:rsidP="00803C1F">
            <w:pPr>
              <w:pStyle w:val="ConsPlusNormal"/>
              <w:ind w:firstLine="0"/>
              <w:rPr>
                <w:rFonts w:ascii="Times New Roman" w:hAnsi="Times New Roman" w:cs="Times New Roman"/>
              </w:rPr>
            </w:pPr>
          </w:p>
          <w:p w:rsidR="006A03D1" w:rsidRPr="00770EA4" w:rsidRDefault="006A03D1" w:rsidP="00803C1F">
            <w:pPr>
              <w:pStyle w:val="ConsPlusNormal"/>
              <w:ind w:firstLine="0"/>
              <w:rPr>
                <w:rFonts w:ascii="Times New Roman" w:hAnsi="Times New Roman" w:cs="Times New Roman"/>
              </w:rPr>
            </w:pPr>
          </w:p>
          <w:p w:rsidR="0095735E" w:rsidRPr="00770EA4" w:rsidRDefault="0095735E" w:rsidP="00803C1F">
            <w:pPr>
              <w:pStyle w:val="ConsPlusNormal"/>
              <w:ind w:firstLine="0"/>
              <w:rPr>
                <w:rFonts w:ascii="Times New Roman" w:hAnsi="Times New Roman" w:cs="Times New Roman"/>
              </w:rPr>
            </w:pPr>
            <w:r w:rsidRPr="00770EA4">
              <w:rPr>
                <w:rFonts w:ascii="Times New Roman" w:hAnsi="Times New Roman" w:cs="Times New Roman"/>
              </w:rPr>
              <w:t>Процент</w:t>
            </w:r>
          </w:p>
        </w:tc>
        <w:tc>
          <w:tcPr>
            <w:tcW w:w="425" w:type="dxa"/>
          </w:tcPr>
          <w:p w:rsidR="006A03D1" w:rsidRPr="00770EA4" w:rsidRDefault="006A03D1" w:rsidP="00803C1F">
            <w:pPr>
              <w:pStyle w:val="ConsPlusNormal"/>
              <w:ind w:firstLine="0"/>
              <w:jc w:val="center"/>
              <w:rPr>
                <w:rFonts w:ascii="Times New Roman" w:hAnsi="Times New Roman" w:cs="Times New Roman"/>
              </w:rPr>
            </w:pPr>
          </w:p>
          <w:p w:rsidR="006A03D1" w:rsidRPr="00770EA4" w:rsidRDefault="006A03D1" w:rsidP="00803C1F">
            <w:pPr>
              <w:pStyle w:val="ConsPlusNormal"/>
              <w:ind w:firstLine="0"/>
              <w:jc w:val="center"/>
              <w:rPr>
                <w:rFonts w:ascii="Times New Roman" w:hAnsi="Times New Roman" w:cs="Times New Roman"/>
              </w:rPr>
            </w:pPr>
          </w:p>
          <w:p w:rsidR="006A03D1" w:rsidRPr="00770EA4" w:rsidRDefault="006A03D1" w:rsidP="00803C1F">
            <w:pPr>
              <w:pStyle w:val="ConsPlusNormal"/>
              <w:ind w:firstLine="0"/>
              <w:jc w:val="center"/>
              <w:rPr>
                <w:rFonts w:ascii="Times New Roman" w:hAnsi="Times New Roman" w:cs="Times New Roman"/>
              </w:rPr>
            </w:pPr>
          </w:p>
          <w:p w:rsidR="006A03D1" w:rsidRPr="00770EA4" w:rsidRDefault="006A03D1" w:rsidP="00803C1F">
            <w:pPr>
              <w:pStyle w:val="ConsPlusNormal"/>
              <w:ind w:firstLine="0"/>
              <w:jc w:val="center"/>
              <w:rPr>
                <w:rFonts w:ascii="Times New Roman" w:hAnsi="Times New Roman" w:cs="Times New Roman"/>
              </w:rPr>
            </w:pPr>
          </w:p>
          <w:p w:rsidR="006A03D1" w:rsidRPr="00770EA4" w:rsidRDefault="006A03D1" w:rsidP="00803C1F">
            <w:pPr>
              <w:pStyle w:val="ConsPlusNormal"/>
              <w:ind w:firstLine="0"/>
              <w:jc w:val="center"/>
              <w:rPr>
                <w:rFonts w:ascii="Times New Roman" w:hAnsi="Times New Roman" w:cs="Times New Roman"/>
              </w:rPr>
            </w:pPr>
          </w:p>
          <w:p w:rsidR="0095735E" w:rsidRPr="00770EA4" w:rsidRDefault="0095735E" w:rsidP="00803C1F">
            <w:pPr>
              <w:pStyle w:val="ConsPlusNormal"/>
              <w:ind w:firstLine="0"/>
              <w:jc w:val="center"/>
              <w:rPr>
                <w:rFonts w:ascii="Times New Roman" w:hAnsi="Times New Roman" w:cs="Times New Roman"/>
              </w:rPr>
            </w:pPr>
            <w:r w:rsidRPr="00770EA4">
              <w:rPr>
                <w:rFonts w:ascii="Times New Roman" w:hAnsi="Times New Roman" w:cs="Times New Roman"/>
              </w:rPr>
              <w:t>95</w:t>
            </w:r>
          </w:p>
        </w:tc>
        <w:tc>
          <w:tcPr>
            <w:tcW w:w="567" w:type="dxa"/>
          </w:tcPr>
          <w:p w:rsidR="006A03D1" w:rsidRPr="00770EA4" w:rsidRDefault="006A03D1" w:rsidP="00803C1F">
            <w:pPr>
              <w:pStyle w:val="ConsPlusNormal"/>
              <w:ind w:firstLine="0"/>
              <w:jc w:val="center"/>
              <w:rPr>
                <w:rFonts w:ascii="Times New Roman" w:hAnsi="Times New Roman" w:cs="Times New Roman"/>
              </w:rPr>
            </w:pPr>
          </w:p>
          <w:p w:rsidR="006A03D1" w:rsidRPr="00770EA4" w:rsidRDefault="006A03D1" w:rsidP="00803C1F">
            <w:pPr>
              <w:pStyle w:val="ConsPlusNormal"/>
              <w:ind w:firstLine="0"/>
              <w:jc w:val="center"/>
              <w:rPr>
                <w:rFonts w:ascii="Times New Roman" w:hAnsi="Times New Roman" w:cs="Times New Roman"/>
              </w:rPr>
            </w:pPr>
          </w:p>
          <w:p w:rsidR="006A03D1" w:rsidRPr="00770EA4" w:rsidRDefault="006A03D1" w:rsidP="00803C1F">
            <w:pPr>
              <w:pStyle w:val="ConsPlusNormal"/>
              <w:ind w:firstLine="0"/>
              <w:jc w:val="center"/>
              <w:rPr>
                <w:rFonts w:ascii="Times New Roman" w:hAnsi="Times New Roman" w:cs="Times New Roman"/>
              </w:rPr>
            </w:pPr>
          </w:p>
          <w:p w:rsidR="006A03D1" w:rsidRPr="00770EA4" w:rsidRDefault="006A03D1" w:rsidP="00803C1F">
            <w:pPr>
              <w:pStyle w:val="ConsPlusNormal"/>
              <w:ind w:firstLine="0"/>
              <w:jc w:val="center"/>
              <w:rPr>
                <w:rFonts w:ascii="Times New Roman" w:hAnsi="Times New Roman" w:cs="Times New Roman"/>
              </w:rPr>
            </w:pPr>
          </w:p>
          <w:p w:rsidR="006A03D1" w:rsidRPr="00770EA4" w:rsidRDefault="006A03D1" w:rsidP="00803C1F">
            <w:pPr>
              <w:pStyle w:val="ConsPlusNormal"/>
              <w:ind w:firstLine="0"/>
              <w:jc w:val="center"/>
              <w:rPr>
                <w:rFonts w:ascii="Times New Roman" w:hAnsi="Times New Roman" w:cs="Times New Roman"/>
              </w:rPr>
            </w:pPr>
          </w:p>
          <w:p w:rsidR="0095735E" w:rsidRPr="00770EA4" w:rsidRDefault="0095735E" w:rsidP="00803C1F">
            <w:pPr>
              <w:pStyle w:val="ConsPlusNormal"/>
              <w:ind w:firstLine="0"/>
              <w:jc w:val="center"/>
              <w:rPr>
                <w:rFonts w:ascii="Times New Roman" w:hAnsi="Times New Roman" w:cs="Times New Roman"/>
              </w:rPr>
            </w:pPr>
            <w:r w:rsidRPr="00770EA4">
              <w:rPr>
                <w:rFonts w:ascii="Times New Roman" w:hAnsi="Times New Roman" w:cs="Times New Roman"/>
              </w:rPr>
              <w:t>2025</w:t>
            </w:r>
          </w:p>
        </w:tc>
        <w:tc>
          <w:tcPr>
            <w:tcW w:w="709" w:type="dxa"/>
          </w:tcPr>
          <w:p w:rsidR="006A03D1" w:rsidRPr="00770EA4" w:rsidRDefault="006A03D1" w:rsidP="00803C1F">
            <w:pPr>
              <w:jc w:val="center"/>
            </w:pPr>
          </w:p>
          <w:p w:rsidR="006A03D1" w:rsidRPr="00770EA4" w:rsidRDefault="006A03D1" w:rsidP="00803C1F">
            <w:pPr>
              <w:jc w:val="center"/>
            </w:pPr>
          </w:p>
          <w:p w:rsidR="006A03D1" w:rsidRPr="00770EA4" w:rsidRDefault="006A03D1" w:rsidP="00803C1F">
            <w:pPr>
              <w:jc w:val="center"/>
            </w:pPr>
          </w:p>
          <w:p w:rsidR="006A03D1" w:rsidRPr="00770EA4" w:rsidRDefault="006A03D1" w:rsidP="00803C1F">
            <w:pPr>
              <w:jc w:val="center"/>
            </w:pPr>
          </w:p>
          <w:p w:rsidR="006A03D1" w:rsidRPr="00770EA4" w:rsidRDefault="006A03D1" w:rsidP="00803C1F">
            <w:pPr>
              <w:jc w:val="center"/>
            </w:pPr>
          </w:p>
          <w:p w:rsidR="0095735E" w:rsidRPr="00770EA4" w:rsidRDefault="0095735E" w:rsidP="00803C1F">
            <w:pPr>
              <w:jc w:val="center"/>
            </w:pPr>
            <w:r w:rsidRPr="00770EA4">
              <w:t>96</w:t>
            </w:r>
          </w:p>
        </w:tc>
        <w:tc>
          <w:tcPr>
            <w:tcW w:w="567" w:type="dxa"/>
          </w:tcPr>
          <w:p w:rsidR="006A03D1" w:rsidRPr="00770EA4" w:rsidRDefault="006A03D1" w:rsidP="00803C1F">
            <w:pPr>
              <w:jc w:val="center"/>
            </w:pPr>
          </w:p>
          <w:p w:rsidR="006A03D1" w:rsidRPr="00770EA4" w:rsidRDefault="006A03D1" w:rsidP="00803C1F">
            <w:pPr>
              <w:jc w:val="center"/>
            </w:pPr>
          </w:p>
          <w:p w:rsidR="006A03D1" w:rsidRPr="00770EA4" w:rsidRDefault="006A03D1" w:rsidP="00803C1F">
            <w:pPr>
              <w:jc w:val="center"/>
            </w:pPr>
          </w:p>
          <w:p w:rsidR="006A03D1" w:rsidRPr="00770EA4" w:rsidRDefault="006A03D1" w:rsidP="00803C1F">
            <w:pPr>
              <w:jc w:val="center"/>
            </w:pPr>
          </w:p>
          <w:p w:rsidR="006A03D1" w:rsidRPr="00770EA4" w:rsidRDefault="006A03D1" w:rsidP="00803C1F">
            <w:pPr>
              <w:jc w:val="center"/>
            </w:pPr>
          </w:p>
          <w:p w:rsidR="0095735E" w:rsidRPr="00770EA4" w:rsidRDefault="0095735E" w:rsidP="00803C1F">
            <w:pPr>
              <w:jc w:val="center"/>
            </w:pPr>
            <w:r w:rsidRPr="00770EA4">
              <w:t>97</w:t>
            </w:r>
          </w:p>
        </w:tc>
        <w:tc>
          <w:tcPr>
            <w:tcW w:w="567" w:type="dxa"/>
          </w:tcPr>
          <w:p w:rsidR="006A03D1" w:rsidRPr="00770EA4" w:rsidRDefault="006A03D1" w:rsidP="00803C1F">
            <w:pPr>
              <w:jc w:val="center"/>
            </w:pPr>
          </w:p>
          <w:p w:rsidR="006A03D1" w:rsidRPr="00770EA4" w:rsidRDefault="006A03D1" w:rsidP="00803C1F">
            <w:pPr>
              <w:jc w:val="center"/>
            </w:pPr>
          </w:p>
          <w:p w:rsidR="006A03D1" w:rsidRPr="00770EA4" w:rsidRDefault="006A03D1" w:rsidP="00803C1F">
            <w:pPr>
              <w:jc w:val="center"/>
            </w:pPr>
          </w:p>
          <w:p w:rsidR="006A03D1" w:rsidRPr="00770EA4" w:rsidRDefault="006A03D1" w:rsidP="00803C1F">
            <w:pPr>
              <w:jc w:val="center"/>
            </w:pPr>
          </w:p>
          <w:p w:rsidR="006A03D1" w:rsidRPr="00770EA4" w:rsidRDefault="006A03D1" w:rsidP="00803C1F">
            <w:pPr>
              <w:jc w:val="center"/>
            </w:pPr>
          </w:p>
          <w:p w:rsidR="0095735E" w:rsidRPr="00770EA4" w:rsidRDefault="0095735E" w:rsidP="00803C1F">
            <w:pPr>
              <w:jc w:val="center"/>
            </w:pPr>
            <w:r w:rsidRPr="00770EA4">
              <w:t>98</w:t>
            </w:r>
          </w:p>
        </w:tc>
        <w:tc>
          <w:tcPr>
            <w:tcW w:w="567" w:type="dxa"/>
          </w:tcPr>
          <w:p w:rsidR="006A03D1" w:rsidRPr="00770EA4" w:rsidRDefault="006A03D1" w:rsidP="00803C1F">
            <w:pPr>
              <w:jc w:val="center"/>
            </w:pPr>
          </w:p>
          <w:p w:rsidR="006A03D1" w:rsidRPr="00770EA4" w:rsidRDefault="006A03D1" w:rsidP="00803C1F">
            <w:pPr>
              <w:jc w:val="center"/>
            </w:pPr>
          </w:p>
          <w:p w:rsidR="006A03D1" w:rsidRPr="00770EA4" w:rsidRDefault="006A03D1" w:rsidP="00803C1F">
            <w:pPr>
              <w:jc w:val="center"/>
            </w:pPr>
          </w:p>
          <w:p w:rsidR="006A03D1" w:rsidRPr="00770EA4" w:rsidRDefault="006A03D1" w:rsidP="00803C1F">
            <w:pPr>
              <w:jc w:val="center"/>
            </w:pPr>
          </w:p>
          <w:p w:rsidR="006A03D1" w:rsidRPr="00770EA4" w:rsidRDefault="006A03D1" w:rsidP="00803C1F">
            <w:pPr>
              <w:jc w:val="center"/>
            </w:pPr>
          </w:p>
          <w:p w:rsidR="0095735E" w:rsidRPr="00770EA4" w:rsidRDefault="0095735E" w:rsidP="00803C1F">
            <w:pPr>
              <w:jc w:val="center"/>
            </w:pPr>
            <w:r w:rsidRPr="00770EA4">
              <w:t>99</w:t>
            </w:r>
          </w:p>
        </w:tc>
        <w:tc>
          <w:tcPr>
            <w:tcW w:w="567" w:type="dxa"/>
          </w:tcPr>
          <w:p w:rsidR="006A03D1" w:rsidRPr="00770EA4" w:rsidRDefault="006A03D1" w:rsidP="00803C1F">
            <w:pPr>
              <w:jc w:val="center"/>
            </w:pPr>
          </w:p>
          <w:p w:rsidR="006A03D1" w:rsidRPr="00770EA4" w:rsidRDefault="006A03D1" w:rsidP="00803C1F">
            <w:pPr>
              <w:jc w:val="center"/>
            </w:pPr>
          </w:p>
          <w:p w:rsidR="006A03D1" w:rsidRPr="00770EA4" w:rsidRDefault="006A03D1" w:rsidP="00803C1F">
            <w:pPr>
              <w:jc w:val="center"/>
            </w:pPr>
          </w:p>
          <w:p w:rsidR="006A03D1" w:rsidRPr="00770EA4" w:rsidRDefault="006A03D1" w:rsidP="00803C1F">
            <w:pPr>
              <w:jc w:val="center"/>
            </w:pPr>
          </w:p>
          <w:p w:rsidR="006A03D1" w:rsidRPr="00770EA4" w:rsidRDefault="006A03D1" w:rsidP="00803C1F">
            <w:pPr>
              <w:jc w:val="center"/>
            </w:pPr>
          </w:p>
          <w:p w:rsidR="0095735E" w:rsidRPr="00770EA4" w:rsidRDefault="0095735E" w:rsidP="00803C1F">
            <w:pPr>
              <w:jc w:val="center"/>
            </w:pPr>
            <w:r w:rsidRPr="00770EA4">
              <w:t>100</w:t>
            </w:r>
          </w:p>
        </w:tc>
        <w:tc>
          <w:tcPr>
            <w:tcW w:w="2268" w:type="dxa"/>
          </w:tcPr>
          <w:p w:rsidR="006A03D1" w:rsidRPr="00770EA4" w:rsidRDefault="006A03D1" w:rsidP="00803C1F">
            <w:pPr>
              <w:pStyle w:val="ConsPlusNormal"/>
              <w:ind w:firstLine="0"/>
              <w:rPr>
                <w:rFonts w:ascii="Times New Roman" w:hAnsi="Times New Roman" w:cs="Times New Roman"/>
              </w:rPr>
            </w:pPr>
          </w:p>
          <w:p w:rsidR="006A03D1" w:rsidRPr="00770EA4" w:rsidRDefault="006A03D1" w:rsidP="00803C1F">
            <w:pPr>
              <w:pStyle w:val="ConsPlusNormal"/>
              <w:ind w:firstLine="0"/>
              <w:rPr>
                <w:rFonts w:ascii="Times New Roman" w:hAnsi="Times New Roman" w:cs="Times New Roman"/>
              </w:rPr>
            </w:pPr>
          </w:p>
          <w:p w:rsidR="006A03D1" w:rsidRPr="00770EA4" w:rsidRDefault="006A03D1" w:rsidP="00803C1F">
            <w:pPr>
              <w:pStyle w:val="ConsPlusNormal"/>
              <w:ind w:firstLine="0"/>
              <w:rPr>
                <w:rFonts w:ascii="Times New Roman" w:hAnsi="Times New Roman" w:cs="Times New Roman"/>
              </w:rPr>
            </w:pPr>
          </w:p>
          <w:p w:rsidR="0095735E" w:rsidRPr="00770EA4" w:rsidRDefault="0095735E" w:rsidP="00803C1F">
            <w:pPr>
              <w:pStyle w:val="ConsPlusNormal"/>
              <w:ind w:firstLine="0"/>
              <w:rPr>
                <w:rFonts w:ascii="Times New Roman" w:hAnsi="Times New Roman" w:cs="Times New Roman"/>
              </w:rPr>
            </w:pPr>
            <w:r w:rsidRPr="00770EA4">
              <w:rPr>
                <w:rFonts w:ascii="Times New Roman" w:hAnsi="Times New Roman" w:cs="Times New Roman"/>
              </w:rPr>
              <w:t>Управление  культуры, спорта, туризма и молодежной политики администрации Прокопьевского муниципального округа</w:t>
            </w:r>
          </w:p>
        </w:tc>
      </w:tr>
      <w:tr w:rsidR="00770EA4" w:rsidRPr="00770EA4" w:rsidTr="003A7070">
        <w:tc>
          <w:tcPr>
            <w:tcW w:w="504" w:type="dxa"/>
          </w:tcPr>
          <w:p w:rsidR="006A03D1" w:rsidRPr="00770EA4" w:rsidRDefault="006A03D1" w:rsidP="00803C1F">
            <w:pPr>
              <w:pStyle w:val="ConsPlusNormal"/>
              <w:ind w:firstLine="0"/>
              <w:jc w:val="center"/>
              <w:rPr>
                <w:rFonts w:ascii="Times New Roman" w:hAnsi="Times New Roman" w:cs="Times New Roman"/>
              </w:rPr>
            </w:pPr>
            <w:r w:rsidRPr="00770EA4">
              <w:rPr>
                <w:rFonts w:ascii="Times New Roman" w:hAnsi="Times New Roman" w:cs="Times New Roman"/>
              </w:rPr>
              <w:t>2</w:t>
            </w:r>
          </w:p>
        </w:tc>
        <w:tc>
          <w:tcPr>
            <w:tcW w:w="10048" w:type="dxa"/>
            <w:gridSpan w:val="12"/>
          </w:tcPr>
          <w:p w:rsidR="006A03D1" w:rsidRPr="00770EA4" w:rsidRDefault="006A03D1" w:rsidP="00803C1F">
            <w:pPr>
              <w:pStyle w:val="ConsPlusNormal"/>
              <w:ind w:firstLine="0"/>
              <w:rPr>
                <w:rFonts w:ascii="Times New Roman" w:hAnsi="Times New Roman" w:cs="Times New Roman"/>
              </w:rPr>
            </w:pPr>
            <w:r w:rsidRPr="00770EA4">
              <w:rPr>
                <w:rFonts w:ascii="Times New Roman" w:hAnsi="Times New Roman" w:cs="Times New Roman"/>
              </w:rPr>
              <w:t>Задача «Недопущение проникновения посторонних лиц, с целью закладки/подрыва взрывных устройств, захвата заложников на социально значимых объектах»</w:t>
            </w:r>
          </w:p>
        </w:tc>
      </w:tr>
      <w:tr w:rsidR="006A03D1" w:rsidRPr="00770EA4" w:rsidTr="003A7070">
        <w:tc>
          <w:tcPr>
            <w:tcW w:w="504" w:type="dxa"/>
          </w:tcPr>
          <w:p w:rsidR="006A03D1" w:rsidRPr="00770EA4" w:rsidRDefault="006A03D1" w:rsidP="00803C1F">
            <w:pPr>
              <w:pStyle w:val="ConsPlusNormal"/>
              <w:ind w:firstLine="0"/>
              <w:jc w:val="center"/>
              <w:rPr>
                <w:rFonts w:ascii="Times New Roman" w:hAnsi="Times New Roman" w:cs="Times New Roman"/>
              </w:rPr>
            </w:pPr>
          </w:p>
          <w:p w:rsidR="006A03D1" w:rsidRPr="00770EA4" w:rsidRDefault="006A03D1" w:rsidP="00803C1F">
            <w:pPr>
              <w:pStyle w:val="ConsPlusNormal"/>
              <w:ind w:firstLine="0"/>
              <w:jc w:val="center"/>
              <w:rPr>
                <w:rFonts w:ascii="Times New Roman" w:hAnsi="Times New Roman" w:cs="Times New Roman"/>
              </w:rPr>
            </w:pPr>
          </w:p>
          <w:p w:rsidR="006A03D1" w:rsidRPr="00770EA4" w:rsidRDefault="006A03D1" w:rsidP="00803C1F">
            <w:pPr>
              <w:pStyle w:val="ConsPlusNormal"/>
              <w:ind w:firstLine="0"/>
              <w:jc w:val="center"/>
              <w:rPr>
                <w:rFonts w:ascii="Times New Roman" w:hAnsi="Times New Roman" w:cs="Times New Roman"/>
              </w:rPr>
            </w:pPr>
          </w:p>
          <w:p w:rsidR="006A03D1" w:rsidRPr="00770EA4" w:rsidRDefault="006A03D1" w:rsidP="00803C1F">
            <w:pPr>
              <w:pStyle w:val="ConsPlusNormal"/>
              <w:ind w:firstLine="0"/>
              <w:jc w:val="center"/>
              <w:rPr>
                <w:rFonts w:ascii="Times New Roman" w:hAnsi="Times New Roman" w:cs="Times New Roman"/>
              </w:rPr>
            </w:pPr>
          </w:p>
          <w:p w:rsidR="006A03D1" w:rsidRPr="00770EA4" w:rsidRDefault="006A03D1" w:rsidP="00803C1F">
            <w:pPr>
              <w:pStyle w:val="ConsPlusNormal"/>
              <w:ind w:firstLine="0"/>
              <w:jc w:val="center"/>
              <w:rPr>
                <w:rFonts w:ascii="Times New Roman" w:hAnsi="Times New Roman" w:cs="Times New Roman"/>
              </w:rPr>
            </w:pPr>
            <w:r w:rsidRPr="00770EA4">
              <w:rPr>
                <w:rFonts w:ascii="Times New Roman" w:hAnsi="Times New Roman" w:cs="Times New Roman"/>
              </w:rPr>
              <w:t>2.1</w:t>
            </w:r>
          </w:p>
        </w:tc>
        <w:tc>
          <w:tcPr>
            <w:tcW w:w="1481" w:type="dxa"/>
          </w:tcPr>
          <w:p w:rsidR="006A03D1" w:rsidRPr="00770EA4" w:rsidRDefault="006A03D1" w:rsidP="00803C1F">
            <w:pPr>
              <w:pStyle w:val="ConsPlusNormal"/>
              <w:ind w:firstLine="0"/>
              <w:rPr>
                <w:rFonts w:ascii="Times New Roman" w:hAnsi="Times New Roman" w:cs="Times New Roman"/>
              </w:rPr>
            </w:pPr>
            <w:r w:rsidRPr="00770EA4">
              <w:rPr>
                <w:rFonts w:ascii="Times New Roman" w:hAnsi="Times New Roman" w:cs="Times New Roman"/>
              </w:rPr>
              <w:t>Совершение  (попыток совершения) террористических актов экстремистской направленности</w:t>
            </w:r>
          </w:p>
        </w:tc>
        <w:tc>
          <w:tcPr>
            <w:tcW w:w="709" w:type="dxa"/>
          </w:tcPr>
          <w:p w:rsidR="006A03D1" w:rsidRPr="00770EA4" w:rsidRDefault="006A03D1" w:rsidP="00803C1F">
            <w:pPr>
              <w:pStyle w:val="ConsPlusNormal"/>
              <w:ind w:firstLine="0"/>
              <w:rPr>
                <w:rFonts w:ascii="Times New Roman" w:hAnsi="Times New Roman" w:cs="Times New Roman"/>
              </w:rPr>
            </w:pPr>
          </w:p>
          <w:p w:rsidR="006A03D1" w:rsidRPr="00770EA4" w:rsidRDefault="006A03D1" w:rsidP="00803C1F">
            <w:pPr>
              <w:pStyle w:val="ConsPlusNormal"/>
              <w:ind w:firstLine="0"/>
              <w:rPr>
                <w:rFonts w:ascii="Times New Roman" w:hAnsi="Times New Roman" w:cs="Times New Roman"/>
              </w:rPr>
            </w:pPr>
          </w:p>
          <w:p w:rsidR="006A03D1" w:rsidRPr="00770EA4" w:rsidRDefault="006A03D1" w:rsidP="00803C1F">
            <w:pPr>
              <w:pStyle w:val="ConsPlusNormal"/>
              <w:ind w:firstLine="0"/>
              <w:rPr>
                <w:rFonts w:ascii="Times New Roman" w:hAnsi="Times New Roman" w:cs="Times New Roman"/>
              </w:rPr>
            </w:pPr>
          </w:p>
          <w:p w:rsidR="006A03D1" w:rsidRPr="00770EA4" w:rsidRDefault="006A03D1" w:rsidP="00803C1F">
            <w:pPr>
              <w:pStyle w:val="ConsPlusNormal"/>
              <w:ind w:firstLine="0"/>
              <w:rPr>
                <w:rFonts w:ascii="Times New Roman" w:hAnsi="Times New Roman" w:cs="Times New Roman"/>
              </w:rPr>
            </w:pPr>
          </w:p>
          <w:p w:rsidR="006A03D1" w:rsidRPr="00770EA4" w:rsidRDefault="006A03D1" w:rsidP="00803C1F">
            <w:pPr>
              <w:pStyle w:val="ConsPlusNormal"/>
              <w:ind w:firstLine="0"/>
              <w:rPr>
                <w:rFonts w:ascii="Times New Roman" w:hAnsi="Times New Roman" w:cs="Times New Roman"/>
              </w:rPr>
            </w:pPr>
            <w:r w:rsidRPr="00770EA4">
              <w:rPr>
                <w:rFonts w:ascii="Times New Roman" w:hAnsi="Times New Roman" w:cs="Times New Roman"/>
              </w:rPr>
              <w:t>возрастание</w:t>
            </w:r>
          </w:p>
        </w:tc>
        <w:tc>
          <w:tcPr>
            <w:tcW w:w="708" w:type="dxa"/>
          </w:tcPr>
          <w:p w:rsidR="006A03D1" w:rsidRPr="00770EA4" w:rsidRDefault="006A03D1" w:rsidP="00803C1F">
            <w:pPr>
              <w:pStyle w:val="ConsPlusNormal"/>
              <w:ind w:left="-61" w:firstLine="0"/>
              <w:jc w:val="center"/>
              <w:rPr>
                <w:rFonts w:ascii="Times New Roman" w:hAnsi="Times New Roman" w:cs="Times New Roman"/>
              </w:rPr>
            </w:pPr>
          </w:p>
          <w:p w:rsidR="006A03D1" w:rsidRPr="00770EA4" w:rsidRDefault="006A03D1" w:rsidP="00803C1F">
            <w:pPr>
              <w:pStyle w:val="ConsPlusNormal"/>
              <w:ind w:left="-61" w:firstLine="0"/>
              <w:jc w:val="center"/>
              <w:rPr>
                <w:rFonts w:ascii="Times New Roman" w:hAnsi="Times New Roman" w:cs="Times New Roman"/>
              </w:rPr>
            </w:pPr>
          </w:p>
          <w:p w:rsidR="006A03D1" w:rsidRPr="00770EA4" w:rsidRDefault="006A03D1" w:rsidP="00803C1F">
            <w:pPr>
              <w:pStyle w:val="ConsPlusNormal"/>
              <w:ind w:left="-61" w:firstLine="0"/>
              <w:jc w:val="center"/>
              <w:rPr>
                <w:rFonts w:ascii="Times New Roman" w:hAnsi="Times New Roman" w:cs="Times New Roman"/>
              </w:rPr>
            </w:pPr>
          </w:p>
          <w:p w:rsidR="006A03D1" w:rsidRPr="00770EA4" w:rsidRDefault="006A03D1" w:rsidP="00803C1F">
            <w:pPr>
              <w:pStyle w:val="ConsPlusNormal"/>
              <w:ind w:left="-61" w:firstLine="0"/>
              <w:jc w:val="center"/>
              <w:rPr>
                <w:rFonts w:ascii="Times New Roman" w:hAnsi="Times New Roman" w:cs="Times New Roman"/>
              </w:rPr>
            </w:pPr>
          </w:p>
          <w:p w:rsidR="006A03D1" w:rsidRPr="00770EA4" w:rsidRDefault="006A03D1" w:rsidP="00803C1F">
            <w:pPr>
              <w:pStyle w:val="ConsPlusNormal"/>
              <w:ind w:left="-61" w:firstLine="0"/>
              <w:jc w:val="center"/>
              <w:rPr>
                <w:rFonts w:ascii="Times New Roman" w:hAnsi="Times New Roman" w:cs="Times New Roman"/>
              </w:rPr>
            </w:pPr>
          </w:p>
          <w:p w:rsidR="006A03D1" w:rsidRPr="00770EA4" w:rsidRDefault="006A03D1" w:rsidP="00803C1F">
            <w:pPr>
              <w:pStyle w:val="ConsPlusNormal"/>
              <w:ind w:left="-61" w:firstLine="0"/>
              <w:jc w:val="center"/>
              <w:rPr>
                <w:rFonts w:ascii="Times New Roman" w:hAnsi="Times New Roman" w:cs="Times New Roman"/>
              </w:rPr>
            </w:pPr>
            <w:r w:rsidRPr="00770EA4">
              <w:rPr>
                <w:rFonts w:ascii="Times New Roman" w:hAnsi="Times New Roman" w:cs="Times New Roman"/>
              </w:rPr>
              <w:t>КПМ</w:t>
            </w:r>
          </w:p>
        </w:tc>
        <w:tc>
          <w:tcPr>
            <w:tcW w:w="913" w:type="dxa"/>
          </w:tcPr>
          <w:p w:rsidR="006A03D1" w:rsidRPr="00770EA4" w:rsidRDefault="006A03D1" w:rsidP="00803C1F">
            <w:pPr>
              <w:pStyle w:val="ConsPlusNormal"/>
              <w:ind w:firstLine="0"/>
              <w:rPr>
                <w:rFonts w:ascii="Times New Roman" w:hAnsi="Times New Roman" w:cs="Times New Roman"/>
              </w:rPr>
            </w:pPr>
          </w:p>
          <w:p w:rsidR="006A03D1" w:rsidRPr="00770EA4" w:rsidRDefault="006A03D1" w:rsidP="00803C1F">
            <w:pPr>
              <w:pStyle w:val="ConsPlusNormal"/>
              <w:ind w:firstLine="0"/>
              <w:rPr>
                <w:rFonts w:ascii="Times New Roman" w:hAnsi="Times New Roman" w:cs="Times New Roman"/>
              </w:rPr>
            </w:pPr>
          </w:p>
          <w:p w:rsidR="006A03D1" w:rsidRPr="00770EA4" w:rsidRDefault="006A03D1" w:rsidP="00803C1F">
            <w:pPr>
              <w:pStyle w:val="ConsPlusNormal"/>
              <w:ind w:firstLine="0"/>
              <w:rPr>
                <w:rFonts w:ascii="Times New Roman" w:hAnsi="Times New Roman" w:cs="Times New Roman"/>
              </w:rPr>
            </w:pPr>
          </w:p>
          <w:p w:rsidR="006A03D1" w:rsidRPr="00770EA4" w:rsidRDefault="006A03D1" w:rsidP="00803C1F">
            <w:pPr>
              <w:pStyle w:val="ConsPlusNormal"/>
              <w:ind w:firstLine="0"/>
              <w:rPr>
                <w:rFonts w:ascii="Times New Roman" w:hAnsi="Times New Roman" w:cs="Times New Roman"/>
              </w:rPr>
            </w:pPr>
          </w:p>
          <w:p w:rsidR="006A03D1" w:rsidRPr="00770EA4" w:rsidRDefault="006A03D1" w:rsidP="00803C1F">
            <w:pPr>
              <w:pStyle w:val="ConsPlusNormal"/>
              <w:ind w:firstLine="0"/>
              <w:rPr>
                <w:rFonts w:ascii="Times New Roman" w:hAnsi="Times New Roman" w:cs="Times New Roman"/>
              </w:rPr>
            </w:pPr>
          </w:p>
          <w:p w:rsidR="006A03D1" w:rsidRPr="00770EA4" w:rsidRDefault="006A03D1" w:rsidP="00803C1F">
            <w:pPr>
              <w:pStyle w:val="ConsPlusNormal"/>
              <w:ind w:firstLine="0"/>
              <w:rPr>
                <w:rFonts w:ascii="Times New Roman" w:hAnsi="Times New Roman" w:cs="Times New Roman"/>
              </w:rPr>
            </w:pPr>
            <w:r w:rsidRPr="00770EA4">
              <w:rPr>
                <w:rFonts w:ascii="Times New Roman" w:hAnsi="Times New Roman" w:cs="Times New Roman"/>
              </w:rPr>
              <w:t>Единиц</w:t>
            </w:r>
          </w:p>
        </w:tc>
        <w:tc>
          <w:tcPr>
            <w:tcW w:w="425" w:type="dxa"/>
          </w:tcPr>
          <w:p w:rsidR="006A03D1" w:rsidRPr="00770EA4" w:rsidRDefault="006A03D1" w:rsidP="00803C1F">
            <w:pPr>
              <w:pStyle w:val="ConsPlusNormal"/>
              <w:ind w:firstLine="0"/>
              <w:jc w:val="center"/>
              <w:rPr>
                <w:rFonts w:ascii="Times New Roman" w:hAnsi="Times New Roman" w:cs="Times New Roman"/>
              </w:rPr>
            </w:pPr>
          </w:p>
          <w:p w:rsidR="006A03D1" w:rsidRPr="00770EA4" w:rsidRDefault="006A03D1" w:rsidP="00803C1F">
            <w:pPr>
              <w:pStyle w:val="ConsPlusNormal"/>
              <w:ind w:firstLine="0"/>
              <w:jc w:val="center"/>
              <w:rPr>
                <w:rFonts w:ascii="Times New Roman" w:hAnsi="Times New Roman" w:cs="Times New Roman"/>
              </w:rPr>
            </w:pPr>
          </w:p>
          <w:p w:rsidR="006A03D1" w:rsidRPr="00770EA4" w:rsidRDefault="006A03D1" w:rsidP="00803C1F">
            <w:pPr>
              <w:pStyle w:val="ConsPlusNormal"/>
              <w:ind w:firstLine="0"/>
              <w:jc w:val="center"/>
              <w:rPr>
                <w:rFonts w:ascii="Times New Roman" w:hAnsi="Times New Roman" w:cs="Times New Roman"/>
              </w:rPr>
            </w:pPr>
          </w:p>
          <w:p w:rsidR="006A03D1" w:rsidRPr="00770EA4" w:rsidRDefault="006A03D1" w:rsidP="00803C1F">
            <w:pPr>
              <w:pStyle w:val="ConsPlusNormal"/>
              <w:ind w:firstLine="0"/>
              <w:jc w:val="center"/>
              <w:rPr>
                <w:rFonts w:ascii="Times New Roman" w:hAnsi="Times New Roman" w:cs="Times New Roman"/>
              </w:rPr>
            </w:pPr>
          </w:p>
          <w:p w:rsidR="006A03D1" w:rsidRPr="00770EA4" w:rsidRDefault="006A03D1" w:rsidP="00803C1F">
            <w:pPr>
              <w:pStyle w:val="ConsPlusNormal"/>
              <w:ind w:firstLine="0"/>
              <w:jc w:val="center"/>
              <w:rPr>
                <w:rFonts w:ascii="Times New Roman" w:hAnsi="Times New Roman" w:cs="Times New Roman"/>
              </w:rPr>
            </w:pPr>
          </w:p>
          <w:p w:rsidR="006A03D1" w:rsidRPr="00770EA4" w:rsidRDefault="006A03D1" w:rsidP="00803C1F">
            <w:pPr>
              <w:pStyle w:val="ConsPlusNormal"/>
              <w:ind w:firstLine="0"/>
              <w:jc w:val="center"/>
              <w:rPr>
                <w:rFonts w:ascii="Times New Roman" w:hAnsi="Times New Roman" w:cs="Times New Roman"/>
              </w:rPr>
            </w:pPr>
            <w:r w:rsidRPr="00770EA4">
              <w:rPr>
                <w:rFonts w:ascii="Times New Roman" w:hAnsi="Times New Roman" w:cs="Times New Roman"/>
              </w:rPr>
              <w:t>0</w:t>
            </w:r>
          </w:p>
        </w:tc>
        <w:tc>
          <w:tcPr>
            <w:tcW w:w="567" w:type="dxa"/>
          </w:tcPr>
          <w:p w:rsidR="006A03D1" w:rsidRPr="00770EA4" w:rsidRDefault="006A03D1" w:rsidP="00803C1F">
            <w:pPr>
              <w:pStyle w:val="ConsPlusNormal"/>
              <w:ind w:firstLine="0"/>
              <w:jc w:val="center"/>
              <w:rPr>
                <w:rFonts w:ascii="Times New Roman" w:hAnsi="Times New Roman" w:cs="Times New Roman"/>
              </w:rPr>
            </w:pPr>
          </w:p>
          <w:p w:rsidR="006A03D1" w:rsidRPr="00770EA4" w:rsidRDefault="006A03D1" w:rsidP="00803C1F">
            <w:pPr>
              <w:pStyle w:val="ConsPlusNormal"/>
              <w:ind w:firstLine="0"/>
              <w:jc w:val="center"/>
              <w:rPr>
                <w:rFonts w:ascii="Times New Roman" w:hAnsi="Times New Roman" w:cs="Times New Roman"/>
              </w:rPr>
            </w:pPr>
          </w:p>
          <w:p w:rsidR="006A03D1" w:rsidRPr="00770EA4" w:rsidRDefault="006A03D1" w:rsidP="00803C1F">
            <w:pPr>
              <w:pStyle w:val="ConsPlusNormal"/>
              <w:ind w:firstLine="0"/>
              <w:jc w:val="center"/>
              <w:rPr>
                <w:rFonts w:ascii="Times New Roman" w:hAnsi="Times New Roman" w:cs="Times New Roman"/>
              </w:rPr>
            </w:pPr>
          </w:p>
          <w:p w:rsidR="006A03D1" w:rsidRPr="00770EA4" w:rsidRDefault="006A03D1" w:rsidP="00803C1F">
            <w:pPr>
              <w:pStyle w:val="ConsPlusNormal"/>
              <w:ind w:firstLine="0"/>
              <w:jc w:val="center"/>
              <w:rPr>
                <w:rFonts w:ascii="Times New Roman" w:hAnsi="Times New Roman" w:cs="Times New Roman"/>
              </w:rPr>
            </w:pPr>
          </w:p>
          <w:p w:rsidR="006A03D1" w:rsidRPr="00770EA4" w:rsidRDefault="006A03D1" w:rsidP="00803C1F">
            <w:pPr>
              <w:pStyle w:val="ConsPlusNormal"/>
              <w:ind w:firstLine="0"/>
              <w:jc w:val="center"/>
              <w:rPr>
                <w:rFonts w:ascii="Times New Roman" w:hAnsi="Times New Roman" w:cs="Times New Roman"/>
              </w:rPr>
            </w:pPr>
          </w:p>
          <w:p w:rsidR="006A03D1" w:rsidRPr="00770EA4" w:rsidRDefault="006A03D1" w:rsidP="00803C1F">
            <w:pPr>
              <w:pStyle w:val="ConsPlusNormal"/>
              <w:ind w:firstLine="0"/>
              <w:jc w:val="center"/>
              <w:rPr>
                <w:rFonts w:ascii="Times New Roman" w:hAnsi="Times New Roman" w:cs="Times New Roman"/>
              </w:rPr>
            </w:pPr>
            <w:r w:rsidRPr="00770EA4">
              <w:rPr>
                <w:rFonts w:ascii="Times New Roman" w:hAnsi="Times New Roman" w:cs="Times New Roman"/>
              </w:rPr>
              <w:t>2025</w:t>
            </w:r>
          </w:p>
        </w:tc>
        <w:tc>
          <w:tcPr>
            <w:tcW w:w="709" w:type="dxa"/>
          </w:tcPr>
          <w:p w:rsidR="006A03D1" w:rsidRPr="00770EA4" w:rsidRDefault="006A03D1" w:rsidP="00803C1F">
            <w:pPr>
              <w:jc w:val="center"/>
            </w:pPr>
          </w:p>
          <w:p w:rsidR="006A03D1" w:rsidRPr="00770EA4" w:rsidRDefault="006A03D1" w:rsidP="00803C1F">
            <w:pPr>
              <w:jc w:val="center"/>
            </w:pPr>
          </w:p>
          <w:p w:rsidR="006A03D1" w:rsidRPr="00770EA4" w:rsidRDefault="006A03D1" w:rsidP="00803C1F">
            <w:pPr>
              <w:jc w:val="center"/>
            </w:pPr>
          </w:p>
          <w:p w:rsidR="006A03D1" w:rsidRPr="00770EA4" w:rsidRDefault="006A03D1" w:rsidP="00803C1F">
            <w:pPr>
              <w:jc w:val="center"/>
            </w:pPr>
          </w:p>
          <w:p w:rsidR="006A03D1" w:rsidRPr="00770EA4" w:rsidRDefault="006A03D1" w:rsidP="00803C1F">
            <w:pPr>
              <w:jc w:val="center"/>
            </w:pPr>
          </w:p>
          <w:p w:rsidR="006A03D1" w:rsidRPr="00770EA4" w:rsidRDefault="006A03D1" w:rsidP="00803C1F">
            <w:pPr>
              <w:jc w:val="center"/>
            </w:pPr>
            <w:r w:rsidRPr="00770EA4">
              <w:t>0</w:t>
            </w:r>
          </w:p>
        </w:tc>
        <w:tc>
          <w:tcPr>
            <w:tcW w:w="567" w:type="dxa"/>
          </w:tcPr>
          <w:p w:rsidR="006A03D1" w:rsidRPr="00770EA4" w:rsidRDefault="006A03D1" w:rsidP="00803C1F">
            <w:pPr>
              <w:jc w:val="center"/>
            </w:pPr>
          </w:p>
          <w:p w:rsidR="006A03D1" w:rsidRPr="00770EA4" w:rsidRDefault="006A03D1" w:rsidP="00803C1F">
            <w:pPr>
              <w:jc w:val="center"/>
            </w:pPr>
          </w:p>
          <w:p w:rsidR="006A03D1" w:rsidRPr="00770EA4" w:rsidRDefault="006A03D1" w:rsidP="00803C1F">
            <w:pPr>
              <w:jc w:val="center"/>
            </w:pPr>
          </w:p>
          <w:p w:rsidR="006A03D1" w:rsidRPr="00770EA4" w:rsidRDefault="006A03D1" w:rsidP="00803C1F">
            <w:pPr>
              <w:jc w:val="center"/>
            </w:pPr>
          </w:p>
          <w:p w:rsidR="006A03D1" w:rsidRPr="00770EA4" w:rsidRDefault="006A03D1" w:rsidP="00803C1F">
            <w:pPr>
              <w:jc w:val="center"/>
            </w:pPr>
          </w:p>
          <w:p w:rsidR="006A03D1" w:rsidRPr="00770EA4" w:rsidRDefault="006A03D1" w:rsidP="00803C1F">
            <w:pPr>
              <w:jc w:val="center"/>
            </w:pPr>
            <w:r w:rsidRPr="00770EA4">
              <w:t>0</w:t>
            </w:r>
          </w:p>
        </w:tc>
        <w:tc>
          <w:tcPr>
            <w:tcW w:w="567" w:type="dxa"/>
          </w:tcPr>
          <w:p w:rsidR="006A03D1" w:rsidRPr="00770EA4" w:rsidRDefault="006A03D1" w:rsidP="00803C1F">
            <w:pPr>
              <w:jc w:val="center"/>
            </w:pPr>
          </w:p>
          <w:p w:rsidR="006A03D1" w:rsidRPr="00770EA4" w:rsidRDefault="006A03D1" w:rsidP="00803C1F">
            <w:pPr>
              <w:jc w:val="center"/>
            </w:pPr>
          </w:p>
          <w:p w:rsidR="006A03D1" w:rsidRPr="00770EA4" w:rsidRDefault="006A03D1" w:rsidP="00803C1F">
            <w:pPr>
              <w:jc w:val="center"/>
            </w:pPr>
          </w:p>
          <w:p w:rsidR="006A03D1" w:rsidRPr="00770EA4" w:rsidRDefault="006A03D1" w:rsidP="00803C1F">
            <w:pPr>
              <w:jc w:val="center"/>
            </w:pPr>
          </w:p>
          <w:p w:rsidR="006A03D1" w:rsidRPr="00770EA4" w:rsidRDefault="006A03D1" w:rsidP="00803C1F">
            <w:pPr>
              <w:jc w:val="center"/>
            </w:pPr>
          </w:p>
          <w:p w:rsidR="006A03D1" w:rsidRPr="00770EA4" w:rsidRDefault="006A03D1" w:rsidP="00803C1F">
            <w:r w:rsidRPr="00770EA4">
              <w:t xml:space="preserve">   0</w:t>
            </w:r>
          </w:p>
        </w:tc>
        <w:tc>
          <w:tcPr>
            <w:tcW w:w="567" w:type="dxa"/>
          </w:tcPr>
          <w:p w:rsidR="006A03D1" w:rsidRPr="00770EA4" w:rsidRDefault="006A03D1" w:rsidP="00803C1F">
            <w:pPr>
              <w:jc w:val="center"/>
            </w:pPr>
          </w:p>
          <w:p w:rsidR="006A03D1" w:rsidRPr="00770EA4" w:rsidRDefault="006A03D1" w:rsidP="00803C1F">
            <w:pPr>
              <w:jc w:val="center"/>
            </w:pPr>
          </w:p>
          <w:p w:rsidR="006A03D1" w:rsidRPr="00770EA4" w:rsidRDefault="006A03D1" w:rsidP="00803C1F">
            <w:pPr>
              <w:jc w:val="center"/>
            </w:pPr>
          </w:p>
          <w:p w:rsidR="006A03D1" w:rsidRPr="00770EA4" w:rsidRDefault="006A03D1" w:rsidP="00803C1F">
            <w:pPr>
              <w:jc w:val="center"/>
            </w:pPr>
          </w:p>
          <w:p w:rsidR="006A03D1" w:rsidRPr="00770EA4" w:rsidRDefault="006A03D1" w:rsidP="00803C1F">
            <w:pPr>
              <w:jc w:val="center"/>
            </w:pPr>
          </w:p>
          <w:p w:rsidR="006A03D1" w:rsidRPr="00770EA4" w:rsidRDefault="006A03D1" w:rsidP="00803C1F">
            <w:pPr>
              <w:jc w:val="center"/>
            </w:pPr>
            <w:r w:rsidRPr="00770EA4">
              <w:t>0</w:t>
            </w:r>
          </w:p>
        </w:tc>
        <w:tc>
          <w:tcPr>
            <w:tcW w:w="567" w:type="dxa"/>
          </w:tcPr>
          <w:p w:rsidR="006A03D1" w:rsidRPr="00770EA4" w:rsidRDefault="006A03D1" w:rsidP="00803C1F">
            <w:pPr>
              <w:jc w:val="center"/>
            </w:pPr>
          </w:p>
          <w:p w:rsidR="006A03D1" w:rsidRPr="00770EA4" w:rsidRDefault="006A03D1" w:rsidP="00803C1F">
            <w:pPr>
              <w:jc w:val="center"/>
            </w:pPr>
          </w:p>
          <w:p w:rsidR="006A03D1" w:rsidRPr="00770EA4" w:rsidRDefault="006A03D1" w:rsidP="00803C1F">
            <w:pPr>
              <w:jc w:val="center"/>
            </w:pPr>
          </w:p>
          <w:p w:rsidR="006A03D1" w:rsidRPr="00770EA4" w:rsidRDefault="006A03D1" w:rsidP="00803C1F">
            <w:pPr>
              <w:jc w:val="center"/>
            </w:pPr>
          </w:p>
          <w:p w:rsidR="006A03D1" w:rsidRPr="00770EA4" w:rsidRDefault="006A03D1" w:rsidP="00803C1F">
            <w:pPr>
              <w:jc w:val="center"/>
            </w:pPr>
          </w:p>
          <w:p w:rsidR="006A03D1" w:rsidRPr="00770EA4" w:rsidRDefault="006A03D1" w:rsidP="00803C1F">
            <w:pPr>
              <w:jc w:val="center"/>
            </w:pPr>
            <w:r w:rsidRPr="00770EA4">
              <w:t>0</w:t>
            </w:r>
          </w:p>
        </w:tc>
        <w:tc>
          <w:tcPr>
            <w:tcW w:w="2268" w:type="dxa"/>
          </w:tcPr>
          <w:p w:rsidR="006A03D1" w:rsidRPr="00770EA4" w:rsidRDefault="006A03D1" w:rsidP="00803C1F">
            <w:pPr>
              <w:pStyle w:val="ConsPlusNormal"/>
              <w:ind w:firstLine="0"/>
              <w:rPr>
                <w:rFonts w:ascii="Times New Roman" w:hAnsi="Times New Roman" w:cs="Times New Roman"/>
              </w:rPr>
            </w:pPr>
          </w:p>
          <w:p w:rsidR="006A03D1" w:rsidRPr="00770EA4" w:rsidRDefault="006A03D1" w:rsidP="00803C1F">
            <w:pPr>
              <w:pStyle w:val="ConsPlusNormal"/>
              <w:ind w:firstLine="0"/>
              <w:rPr>
                <w:rFonts w:ascii="Times New Roman" w:hAnsi="Times New Roman" w:cs="Times New Roman"/>
              </w:rPr>
            </w:pPr>
          </w:p>
          <w:p w:rsidR="006A03D1" w:rsidRPr="00770EA4" w:rsidRDefault="006A03D1" w:rsidP="00803C1F">
            <w:pPr>
              <w:pStyle w:val="ConsPlusNormal"/>
              <w:ind w:firstLine="0"/>
              <w:rPr>
                <w:rFonts w:ascii="Times New Roman" w:hAnsi="Times New Roman" w:cs="Times New Roman"/>
              </w:rPr>
            </w:pPr>
            <w:r w:rsidRPr="00770EA4">
              <w:rPr>
                <w:rFonts w:ascii="Times New Roman" w:hAnsi="Times New Roman" w:cs="Times New Roman"/>
              </w:rPr>
              <w:t>Управление  культуры, спорта, туризма и молодежной политики администрации Прокопьевского муниципального округа</w:t>
            </w:r>
          </w:p>
        </w:tc>
      </w:tr>
    </w:tbl>
    <w:p w:rsidR="00BA7DCB" w:rsidRPr="00770EA4" w:rsidRDefault="00BA7DCB" w:rsidP="00803C1F">
      <w:pPr>
        <w:pStyle w:val="ConsPlusNormal"/>
        <w:ind w:firstLine="0"/>
        <w:rPr>
          <w:rFonts w:ascii="Times New Roman" w:hAnsi="Times New Roman" w:cs="Times New Roman"/>
          <w:sz w:val="28"/>
          <w:szCs w:val="28"/>
        </w:rPr>
      </w:pPr>
    </w:p>
    <w:p w:rsidR="00F761CE" w:rsidRPr="00770EA4" w:rsidRDefault="00F761CE" w:rsidP="00803C1F">
      <w:pPr>
        <w:pStyle w:val="ConsPlusNormal"/>
        <w:ind w:firstLine="0"/>
        <w:rPr>
          <w:rFonts w:ascii="Times New Roman" w:hAnsi="Times New Roman" w:cs="Times New Roman"/>
          <w:sz w:val="28"/>
          <w:szCs w:val="28"/>
        </w:rPr>
      </w:pPr>
    </w:p>
    <w:p w:rsidR="0095735E" w:rsidRPr="00770EA4" w:rsidRDefault="0095735E" w:rsidP="00803C1F">
      <w:pPr>
        <w:pStyle w:val="a3"/>
        <w:autoSpaceDE w:val="0"/>
        <w:autoSpaceDN w:val="0"/>
        <w:adjustRightInd w:val="0"/>
        <w:ind w:left="0" w:right="-426"/>
        <w:jc w:val="both"/>
        <w:rPr>
          <w:rFonts w:eastAsia="MS Mincho"/>
          <w:sz w:val="26"/>
          <w:szCs w:val="26"/>
          <w:lang w:eastAsia="ja-JP"/>
        </w:rPr>
      </w:pPr>
      <w:r w:rsidRPr="00770EA4">
        <w:rPr>
          <w:sz w:val="26"/>
          <w:szCs w:val="26"/>
        </w:rPr>
        <w:t xml:space="preserve">                3.</w:t>
      </w:r>
      <w:r w:rsidR="00F761CE" w:rsidRPr="00770EA4">
        <w:rPr>
          <w:sz w:val="26"/>
          <w:szCs w:val="26"/>
        </w:rPr>
        <w:t xml:space="preserve"> </w:t>
      </w:r>
      <w:r w:rsidRPr="00770EA4">
        <w:rPr>
          <w:rFonts w:eastAsia="MS Mincho"/>
          <w:sz w:val="26"/>
          <w:szCs w:val="26"/>
          <w:lang w:eastAsia="ja-JP"/>
        </w:rPr>
        <w:t>План достижения показателей комплекса процессных мероприятий в 2026 году</w:t>
      </w:r>
    </w:p>
    <w:p w:rsidR="00F761CE" w:rsidRPr="00770EA4" w:rsidRDefault="00F761CE" w:rsidP="00803C1F">
      <w:pPr>
        <w:pStyle w:val="a3"/>
        <w:autoSpaceDE w:val="0"/>
        <w:autoSpaceDN w:val="0"/>
        <w:adjustRightInd w:val="0"/>
        <w:ind w:left="0" w:right="-426"/>
        <w:jc w:val="both"/>
        <w:rPr>
          <w:sz w:val="28"/>
          <w:szCs w:val="28"/>
        </w:rPr>
      </w:pPr>
    </w:p>
    <w:tbl>
      <w:tblPr>
        <w:tblW w:w="10490"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58"/>
        <w:gridCol w:w="2119"/>
        <w:gridCol w:w="1129"/>
        <w:gridCol w:w="1138"/>
        <w:gridCol w:w="391"/>
        <w:gridCol w:w="35"/>
        <w:gridCol w:w="7"/>
        <w:gridCol w:w="283"/>
        <w:gridCol w:w="66"/>
        <w:gridCol w:w="366"/>
        <w:gridCol w:w="25"/>
        <w:gridCol w:w="401"/>
        <w:gridCol w:w="247"/>
        <w:gridCol w:w="37"/>
        <w:gridCol w:w="425"/>
        <w:gridCol w:w="354"/>
        <w:gridCol w:w="73"/>
        <w:gridCol w:w="283"/>
        <w:gridCol w:w="425"/>
        <w:gridCol w:w="48"/>
        <w:gridCol w:w="378"/>
        <w:gridCol w:w="95"/>
        <w:gridCol w:w="474"/>
        <w:gridCol w:w="1133"/>
      </w:tblGrid>
      <w:tr w:rsidR="00770EA4" w:rsidRPr="00770EA4" w:rsidTr="003A7070">
        <w:tc>
          <w:tcPr>
            <w:tcW w:w="558" w:type="dxa"/>
            <w:vMerge w:val="restart"/>
            <w:vAlign w:val="center"/>
          </w:tcPr>
          <w:p w:rsidR="0095735E" w:rsidRPr="00770EA4" w:rsidRDefault="0095735E" w:rsidP="00803C1F">
            <w:pPr>
              <w:pStyle w:val="ConsPlusNormal"/>
              <w:ind w:firstLine="0"/>
              <w:jc w:val="center"/>
              <w:rPr>
                <w:rFonts w:ascii="Times New Roman" w:hAnsi="Times New Roman" w:cs="Times New Roman"/>
                <w:sz w:val="22"/>
                <w:szCs w:val="22"/>
              </w:rPr>
            </w:pPr>
            <w:r w:rsidRPr="00770EA4">
              <w:rPr>
                <w:rFonts w:ascii="Times New Roman" w:hAnsi="Times New Roman" w:cs="Times New Roman"/>
                <w:sz w:val="22"/>
                <w:szCs w:val="22"/>
              </w:rPr>
              <w:t>№ п/п</w:t>
            </w:r>
          </w:p>
        </w:tc>
        <w:tc>
          <w:tcPr>
            <w:tcW w:w="2119" w:type="dxa"/>
            <w:vMerge w:val="restart"/>
            <w:vAlign w:val="center"/>
          </w:tcPr>
          <w:p w:rsidR="0095735E" w:rsidRPr="00770EA4" w:rsidRDefault="0095735E" w:rsidP="00803C1F">
            <w:pPr>
              <w:pStyle w:val="ConsPlusNormal"/>
              <w:ind w:firstLine="0"/>
              <w:jc w:val="center"/>
              <w:rPr>
                <w:rFonts w:ascii="Times New Roman" w:hAnsi="Times New Roman" w:cs="Times New Roman"/>
                <w:sz w:val="22"/>
                <w:szCs w:val="22"/>
              </w:rPr>
            </w:pPr>
            <w:r w:rsidRPr="00770EA4">
              <w:rPr>
                <w:rFonts w:ascii="Times New Roman" w:hAnsi="Times New Roman" w:cs="Times New Roman"/>
                <w:sz w:val="22"/>
                <w:szCs w:val="22"/>
              </w:rPr>
              <w:t>Показатели комплекса процессных мероприятий</w:t>
            </w:r>
          </w:p>
        </w:tc>
        <w:tc>
          <w:tcPr>
            <w:tcW w:w="1129" w:type="dxa"/>
            <w:vMerge w:val="restart"/>
            <w:vAlign w:val="center"/>
          </w:tcPr>
          <w:p w:rsidR="0095735E" w:rsidRPr="00770EA4" w:rsidRDefault="0095735E" w:rsidP="00803C1F">
            <w:pPr>
              <w:pStyle w:val="ConsPlusNormal"/>
              <w:ind w:firstLine="0"/>
              <w:jc w:val="center"/>
              <w:rPr>
                <w:rFonts w:ascii="Times New Roman" w:hAnsi="Times New Roman" w:cs="Times New Roman"/>
                <w:sz w:val="22"/>
                <w:szCs w:val="22"/>
              </w:rPr>
            </w:pPr>
            <w:r w:rsidRPr="00770EA4">
              <w:rPr>
                <w:rFonts w:ascii="Times New Roman" w:hAnsi="Times New Roman" w:cs="Times New Roman"/>
                <w:sz w:val="22"/>
                <w:szCs w:val="22"/>
              </w:rPr>
              <w:t>Уровень показателя</w:t>
            </w:r>
          </w:p>
        </w:tc>
        <w:tc>
          <w:tcPr>
            <w:tcW w:w="1138" w:type="dxa"/>
            <w:vMerge w:val="restart"/>
            <w:vAlign w:val="center"/>
          </w:tcPr>
          <w:p w:rsidR="0095735E" w:rsidRPr="00770EA4" w:rsidRDefault="0095735E" w:rsidP="00803C1F">
            <w:pPr>
              <w:pStyle w:val="ConsPlusNormal"/>
              <w:ind w:firstLine="0"/>
              <w:jc w:val="center"/>
              <w:rPr>
                <w:rFonts w:ascii="Times New Roman" w:hAnsi="Times New Roman" w:cs="Times New Roman"/>
                <w:sz w:val="22"/>
                <w:szCs w:val="22"/>
              </w:rPr>
            </w:pPr>
            <w:r w:rsidRPr="00770EA4">
              <w:rPr>
                <w:rFonts w:ascii="Times New Roman" w:hAnsi="Times New Roman" w:cs="Times New Roman"/>
                <w:sz w:val="22"/>
                <w:szCs w:val="22"/>
              </w:rPr>
              <w:t xml:space="preserve">Единица измерения (по </w:t>
            </w:r>
            <w:hyperlink r:id="rId31">
              <w:r w:rsidRPr="00770EA4">
                <w:rPr>
                  <w:rFonts w:ascii="Times New Roman" w:hAnsi="Times New Roman" w:cs="Times New Roman"/>
                  <w:sz w:val="22"/>
                  <w:szCs w:val="22"/>
                </w:rPr>
                <w:t>ОКЕИ</w:t>
              </w:r>
            </w:hyperlink>
            <w:r w:rsidRPr="00770EA4">
              <w:rPr>
                <w:rFonts w:ascii="Times New Roman" w:hAnsi="Times New Roman" w:cs="Times New Roman"/>
                <w:sz w:val="22"/>
                <w:szCs w:val="22"/>
              </w:rPr>
              <w:t>)</w:t>
            </w:r>
          </w:p>
        </w:tc>
        <w:tc>
          <w:tcPr>
            <w:tcW w:w="4413" w:type="dxa"/>
            <w:gridSpan w:val="19"/>
            <w:vAlign w:val="center"/>
          </w:tcPr>
          <w:p w:rsidR="0095735E" w:rsidRPr="00770EA4" w:rsidRDefault="0095735E" w:rsidP="00803C1F">
            <w:pPr>
              <w:pStyle w:val="ConsPlusNormal"/>
              <w:ind w:firstLine="0"/>
              <w:jc w:val="center"/>
              <w:rPr>
                <w:rFonts w:ascii="Times New Roman" w:hAnsi="Times New Roman" w:cs="Times New Roman"/>
                <w:sz w:val="22"/>
                <w:szCs w:val="22"/>
              </w:rPr>
            </w:pPr>
            <w:r w:rsidRPr="00770EA4">
              <w:rPr>
                <w:rFonts w:ascii="Times New Roman" w:hAnsi="Times New Roman" w:cs="Times New Roman"/>
                <w:sz w:val="22"/>
                <w:szCs w:val="22"/>
              </w:rPr>
              <w:t>Плановые значения по месяцам</w:t>
            </w:r>
          </w:p>
        </w:tc>
        <w:tc>
          <w:tcPr>
            <w:tcW w:w="1133" w:type="dxa"/>
            <w:vMerge w:val="restart"/>
            <w:vAlign w:val="center"/>
          </w:tcPr>
          <w:p w:rsidR="0095735E" w:rsidRPr="00770EA4" w:rsidRDefault="0095735E" w:rsidP="00803C1F">
            <w:pPr>
              <w:pStyle w:val="ConsPlusNormal"/>
              <w:ind w:firstLine="0"/>
              <w:jc w:val="center"/>
              <w:rPr>
                <w:rFonts w:ascii="Times New Roman" w:hAnsi="Times New Roman" w:cs="Times New Roman"/>
                <w:sz w:val="22"/>
                <w:szCs w:val="22"/>
              </w:rPr>
            </w:pPr>
            <w:r w:rsidRPr="00770EA4">
              <w:rPr>
                <w:rFonts w:ascii="Times New Roman" w:hAnsi="Times New Roman" w:cs="Times New Roman"/>
                <w:sz w:val="22"/>
                <w:szCs w:val="22"/>
              </w:rPr>
              <w:t>На конец 2026 года</w:t>
            </w:r>
          </w:p>
        </w:tc>
      </w:tr>
      <w:tr w:rsidR="00770EA4" w:rsidRPr="00770EA4" w:rsidTr="003A7070">
        <w:tc>
          <w:tcPr>
            <w:tcW w:w="558" w:type="dxa"/>
            <w:vMerge/>
          </w:tcPr>
          <w:p w:rsidR="00DD67AA" w:rsidRPr="00770EA4" w:rsidRDefault="00DD67AA" w:rsidP="00803C1F">
            <w:pPr>
              <w:pStyle w:val="ConsPlusNormal"/>
              <w:rPr>
                <w:rFonts w:ascii="Times New Roman" w:hAnsi="Times New Roman" w:cs="Times New Roman"/>
                <w:sz w:val="22"/>
                <w:szCs w:val="22"/>
              </w:rPr>
            </w:pPr>
          </w:p>
        </w:tc>
        <w:tc>
          <w:tcPr>
            <w:tcW w:w="2119" w:type="dxa"/>
            <w:vMerge/>
          </w:tcPr>
          <w:p w:rsidR="00DD67AA" w:rsidRPr="00770EA4" w:rsidRDefault="00DD67AA" w:rsidP="00803C1F">
            <w:pPr>
              <w:pStyle w:val="ConsPlusNormal"/>
              <w:rPr>
                <w:rFonts w:ascii="Times New Roman" w:hAnsi="Times New Roman" w:cs="Times New Roman"/>
                <w:sz w:val="22"/>
                <w:szCs w:val="22"/>
              </w:rPr>
            </w:pPr>
          </w:p>
        </w:tc>
        <w:tc>
          <w:tcPr>
            <w:tcW w:w="1129" w:type="dxa"/>
            <w:vMerge/>
          </w:tcPr>
          <w:p w:rsidR="00DD67AA" w:rsidRPr="00770EA4" w:rsidRDefault="00DD67AA" w:rsidP="00803C1F">
            <w:pPr>
              <w:pStyle w:val="ConsPlusNormal"/>
              <w:rPr>
                <w:rFonts w:ascii="Times New Roman" w:hAnsi="Times New Roman" w:cs="Times New Roman"/>
                <w:sz w:val="22"/>
                <w:szCs w:val="22"/>
              </w:rPr>
            </w:pPr>
          </w:p>
        </w:tc>
        <w:tc>
          <w:tcPr>
            <w:tcW w:w="1138" w:type="dxa"/>
            <w:vMerge/>
          </w:tcPr>
          <w:p w:rsidR="00DD67AA" w:rsidRPr="00770EA4" w:rsidRDefault="00DD67AA" w:rsidP="00803C1F">
            <w:pPr>
              <w:pStyle w:val="ConsPlusNormal"/>
              <w:rPr>
                <w:rFonts w:ascii="Times New Roman" w:hAnsi="Times New Roman" w:cs="Times New Roman"/>
                <w:sz w:val="22"/>
                <w:szCs w:val="22"/>
              </w:rPr>
            </w:pPr>
          </w:p>
        </w:tc>
        <w:tc>
          <w:tcPr>
            <w:tcW w:w="426" w:type="dxa"/>
            <w:gridSpan w:val="2"/>
            <w:vAlign w:val="center"/>
          </w:tcPr>
          <w:p w:rsidR="00DD67AA" w:rsidRPr="00770EA4" w:rsidRDefault="00DD67AA" w:rsidP="00803C1F">
            <w:pPr>
              <w:pStyle w:val="ConsPlusNormal"/>
              <w:ind w:firstLine="0"/>
              <w:jc w:val="center"/>
              <w:rPr>
                <w:rFonts w:ascii="Times New Roman" w:hAnsi="Times New Roman" w:cs="Times New Roman"/>
                <w:sz w:val="16"/>
                <w:szCs w:val="16"/>
              </w:rPr>
            </w:pPr>
            <w:r w:rsidRPr="00770EA4">
              <w:rPr>
                <w:rFonts w:ascii="Times New Roman" w:hAnsi="Times New Roman" w:cs="Times New Roman"/>
                <w:sz w:val="16"/>
                <w:szCs w:val="16"/>
              </w:rPr>
              <w:t>январь</w:t>
            </w:r>
          </w:p>
        </w:tc>
        <w:tc>
          <w:tcPr>
            <w:tcW w:w="290" w:type="dxa"/>
            <w:gridSpan w:val="2"/>
            <w:vAlign w:val="center"/>
          </w:tcPr>
          <w:p w:rsidR="00DD67AA" w:rsidRPr="00770EA4" w:rsidRDefault="00DD67AA" w:rsidP="00803C1F">
            <w:pPr>
              <w:pStyle w:val="ConsPlusNormal"/>
              <w:ind w:firstLine="0"/>
              <w:jc w:val="center"/>
              <w:rPr>
                <w:rFonts w:ascii="Times New Roman" w:hAnsi="Times New Roman" w:cs="Times New Roman"/>
                <w:sz w:val="16"/>
                <w:szCs w:val="16"/>
              </w:rPr>
            </w:pPr>
            <w:r w:rsidRPr="00770EA4">
              <w:rPr>
                <w:rFonts w:ascii="Times New Roman" w:hAnsi="Times New Roman" w:cs="Times New Roman"/>
                <w:sz w:val="16"/>
                <w:szCs w:val="16"/>
              </w:rPr>
              <w:t>февраль</w:t>
            </w:r>
          </w:p>
        </w:tc>
        <w:tc>
          <w:tcPr>
            <w:tcW w:w="432" w:type="dxa"/>
            <w:gridSpan w:val="2"/>
            <w:vAlign w:val="center"/>
          </w:tcPr>
          <w:p w:rsidR="00DD67AA" w:rsidRPr="00770EA4" w:rsidRDefault="00DD67AA" w:rsidP="00803C1F">
            <w:pPr>
              <w:pStyle w:val="ConsPlusNormal"/>
              <w:ind w:firstLine="0"/>
              <w:jc w:val="center"/>
              <w:rPr>
                <w:rFonts w:ascii="Times New Roman" w:hAnsi="Times New Roman" w:cs="Times New Roman"/>
                <w:sz w:val="16"/>
                <w:szCs w:val="16"/>
              </w:rPr>
            </w:pPr>
            <w:r w:rsidRPr="00770EA4">
              <w:rPr>
                <w:rFonts w:ascii="Times New Roman" w:hAnsi="Times New Roman" w:cs="Times New Roman"/>
                <w:sz w:val="16"/>
                <w:szCs w:val="16"/>
              </w:rPr>
              <w:t>март</w:t>
            </w:r>
          </w:p>
        </w:tc>
        <w:tc>
          <w:tcPr>
            <w:tcW w:w="426" w:type="dxa"/>
            <w:gridSpan w:val="2"/>
            <w:vAlign w:val="center"/>
          </w:tcPr>
          <w:p w:rsidR="00DD67AA" w:rsidRPr="00770EA4" w:rsidRDefault="00DD67AA" w:rsidP="00803C1F">
            <w:pPr>
              <w:pStyle w:val="ConsPlusNormal"/>
              <w:ind w:firstLine="0"/>
              <w:jc w:val="center"/>
              <w:rPr>
                <w:rFonts w:ascii="Times New Roman" w:hAnsi="Times New Roman" w:cs="Times New Roman"/>
                <w:sz w:val="16"/>
                <w:szCs w:val="16"/>
              </w:rPr>
            </w:pPr>
            <w:r w:rsidRPr="00770EA4">
              <w:rPr>
                <w:rFonts w:ascii="Times New Roman" w:hAnsi="Times New Roman" w:cs="Times New Roman"/>
                <w:sz w:val="16"/>
                <w:szCs w:val="16"/>
              </w:rPr>
              <w:t>апрель</w:t>
            </w:r>
          </w:p>
        </w:tc>
        <w:tc>
          <w:tcPr>
            <w:tcW w:w="284" w:type="dxa"/>
            <w:gridSpan w:val="2"/>
            <w:vAlign w:val="center"/>
          </w:tcPr>
          <w:p w:rsidR="00DD67AA" w:rsidRPr="00770EA4" w:rsidRDefault="00DD67AA" w:rsidP="00803C1F">
            <w:pPr>
              <w:pStyle w:val="ConsPlusNormal"/>
              <w:ind w:firstLine="0"/>
              <w:jc w:val="center"/>
              <w:rPr>
                <w:rFonts w:ascii="Times New Roman" w:hAnsi="Times New Roman" w:cs="Times New Roman"/>
                <w:sz w:val="16"/>
                <w:szCs w:val="16"/>
              </w:rPr>
            </w:pPr>
            <w:r w:rsidRPr="00770EA4">
              <w:rPr>
                <w:rFonts w:ascii="Times New Roman" w:hAnsi="Times New Roman" w:cs="Times New Roman"/>
                <w:sz w:val="16"/>
                <w:szCs w:val="16"/>
              </w:rPr>
              <w:t>май</w:t>
            </w:r>
          </w:p>
        </w:tc>
        <w:tc>
          <w:tcPr>
            <w:tcW w:w="425" w:type="dxa"/>
            <w:vAlign w:val="center"/>
          </w:tcPr>
          <w:p w:rsidR="00DD67AA" w:rsidRPr="00770EA4" w:rsidRDefault="00DD67AA" w:rsidP="00803C1F">
            <w:pPr>
              <w:pStyle w:val="ConsPlusNormal"/>
              <w:ind w:firstLine="0"/>
              <w:jc w:val="center"/>
              <w:rPr>
                <w:rFonts w:ascii="Times New Roman" w:hAnsi="Times New Roman" w:cs="Times New Roman"/>
                <w:sz w:val="16"/>
                <w:szCs w:val="16"/>
              </w:rPr>
            </w:pPr>
            <w:r w:rsidRPr="00770EA4">
              <w:rPr>
                <w:rFonts w:ascii="Times New Roman" w:hAnsi="Times New Roman" w:cs="Times New Roman"/>
                <w:sz w:val="16"/>
                <w:szCs w:val="16"/>
              </w:rPr>
              <w:t>июнь</w:t>
            </w:r>
          </w:p>
        </w:tc>
        <w:tc>
          <w:tcPr>
            <w:tcW w:w="427" w:type="dxa"/>
            <w:gridSpan w:val="2"/>
            <w:vAlign w:val="center"/>
          </w:tcPr>
          <w:p w:rsidR="00DD67AA" w:rsidRPr="00770EA4" w:rsidRDefault="00DD67AA" w:rsidP="00803C1F">
            <w:pPr>
              <w:pStyle w:val="ConsPlusNormal"/>
              <w:ind w:firstLine="0"/>
              <w:jc w:val="center"/>
              <w:rPr>
                <w:rFonts w:ascii="Times New Roman" w:hAnsi="Times New Roman" w:cs="Times New Roman"/>
                <w:sz w:val="16"/>
                <w:szCs w:val="16"/>
              </w:rPr>
            </w:pPr>
            <w:r w:rsidRPr="00770EA4">
              <w:rPr>
                <w:rFonts w:ascii="Times New Roman" w:hAnsi="Times New Roman" w:cs="Times New Roman"/>
                <w:sz w:val="16"/>
                <w:szCs w:val="16"/>
              </w:rPr>
              <w:t>июль</w:t>
            </w:r>
          </w:p>
        </w:tc>
        <w:tc>
          <w:tcPr>
            <w:tcW w:w="283" w:type="dxa"/>
            <w:vAlign w:val="center"/>
          </w:tcPr>
          <w:p w:rsidR="00DD67AA" w:rsidRPr="00770EA4" w:rsidRDefault="00DD67AA" w:rsidP="00803C1F">
            <w:pPr>
              <w:pStyle w:val="ConsPlusNormal"/>
              <w:ind w:firstLine="0"/>
              <w:jc w:val="center"/>
              <w:rPr>
                <w:rFonts w:ascii="Times New Roman" w:hAnsi="Times New Roman" w:cs="Times New Roman"/>
                <w:sz w:val="16"/>
                <w:szCs w:val="16"/>
              </w:rPr>
            </w:pPr>
            <w:r w:rsidRPr="00770EA4">
              <w:rPr>
                <w:rFonts w:ascii="Times New Roman" w:hAnsi="Times New Roman" w:cs="Times New Roman"/>
                <w:sz w:val="16"/>
                <w:szCs w:val="16"/>
              </w:rPr>
              <w:t>август</w:t>
            </w:r>
          </w:p>
        </w:tc>
        <w:tc>
          <w:tcPr>
            <w:tcW w:w="425" w:type="dxa"/>
            <w:vAlign w:val="center"/>
          </w:tcPr>
          <w:p w:rsidR="00DD67AA" w:rsidRPr="00770EA4" w:rsidRDefault="00DD67AA" w:rsidP="00803C1F">
            <w:pPr>
              <w:pStyle w:val="ConsPlusNormal"/>
              <w:ind w:firstLine="0"/>
              <w:jc w:val="center"/>
              <w:rPr>
                <w:rFonts w:ascii="Times New Roman" w:hAnsi="Times New Roman" w:cs="Times New Roman"/>
                <w:sz w:val="16"/>
                <w:szCs w:val="16"/>
              </w:rPr>
            </w:pPr>
            <w:r w:rsidRPr="00770EA4">
              <w:rPr>
                <w:rFonts w:ascii="Times New Roman" w:hAnsi="Times New Roman" w:cs="Times New Roman"/>
                <w:sz w:val="16"/>
                <w:szCs w:val="16"/>
              </w:rPr>
              <w:t>сентябрь</w:t>
            </w:r>
          </w:p>
        </w:tc>
        <w:tc>
          <w:tcPr>
            <w:tcW w:w="426" w:type="dxa"/>
            <w:gridSpan w:val="2"/>
            <w:vAlign w:val="center"/>
          </w:tcPr>
          <w:p w:rsidR="00DD67AA" w:rsidRPr="00770EA4" w:rsidRDefault="00DD67AA" w:rsidP="00803C1F">
            <w:pPr>
              <w:pStyle w:val="ConsPlusNormal"/>
              <w:ind w:firstLine="0"/>
              <w:jc w:val="center"/>
              <w:rPr>
                <w:rFonts w:ascii="Times New Roman" w:hAnsi="Times New Roman" w:cs="Times New Roman"/>
                <w:sz w:val="16"/>
                <w:szCs w:val="16"/>
              </w:rPr>
            </w:pPr>
            <w:r w:rsidRPr="00770EA4">
              <w:rPr>
                <w:rFonts w:ascii="Times New Roman" w:hAnsi="Times New Roman" w:cs="Times New Roman"/>
                <w:sz w:val="16"/>
                <w:szCs w:val="16"/>
              </w:rPr>
              <w:t>октябрь</w:t>
            </w:r>
          </w:p>
        </w:tc>
        <w:tc>
          <w:tcPr>
            <w:tcW w:w="569" w:type="dxa"/>
            <w:gridSpan w:val="2"/>
            <w:vAlign w:val="center"/>
          </w:tcPr>
          <w:p w:rsidR="00DD67AA" w:rsidRPr="00770EA4" w:rsidRDefault="00DD67AA" w:rsidP="00803C1F">
            <w:pPr>
              <w:pStyle w:val="ConsPlusNormal"/>
              <w:ind w:firstLine="0"/>
              <w:jc w:val="center"/>
              <w:rPr>
                <w:rFonts w:ascii="Times New Roman" w:hAnsi="Times New Roman" w:cs="Times New Roman"/>
                <w:sz w:val="16"/>
                <w:szCs w:val="16"/>
              </w:rPr>
            </w:pPr>
            <w:r w:rsidRPr="00770EA4">
              <w:rPr>
                <w:rFonts w:ascii="Times New Roman" w:hAnsi="Times New Roman" w:cs="Times New Roman"/>
                <w:sz w:val="16"/>
                <w:szCs w:val="16"/>
              </w:rPr>
              <w:t>ноябрь</w:t>
            </w:r>
          </w:p>
        </w:tc>
        <w:tc>
          <w:tcPr>
            <w:tcW w:w="1133" w:type="dxa"/>
            <w:vMerge/>
          </w:tcPr>
          <w:p w:rsidR="00DD67AA" w:rsidRPr="00770EA4" w:rsidRDefault="00DD67AA" w:rsidP="00803C1F">
            <w:pPr>
              <w:pStyle w:val="ConsPlusNormal"/>
              <w:rPr>
                <w:rFonts w:ascii="Times New Roman" w:hAnsi="Times New Roman" w:cs="Times New Roman"/>
                <w:sz w:val="22"/>
                <w:szCs w:val="22"/>
              </w:rPr>
            </w:pPr>
          </w:p>
        </w:tc>
      </w:tr>
      <w:tr w:rsidR="00770EA4" w:rsidRPr="00770EA4" w:rsidTr="003A7070">
        <w:tc>
          <w:tcPr>
            <w:tcW w:w="558" w:type="dxa"/>
            <w:vAlign w:val="center"/>
          </w:tcPr>
          <w:p w:rsidR="0095735E" w:rsidRPr="00770EA4" w:rsidRDefault="0095735E" w:rsidP="00803C1F">
            <w:pPr>
              <w:pStyle w:val="ConsPlusNormal"/>
              <w:ind w:firstLine="0"/>
              <w:jc w:val="center"/>
              <w:rPr>
                <w:rFonts w:ascii="Times New Roman" w:hAnsi="Times New Roman" w:cs="Times New Roman"/>
              </w:rPr>
            </w:pPr>
            <w:r w:rsidRPr="00770EA4">
              <w:rPr>
                <w:rFonts w:ascii="Times New Roman" w:hAnsi="Times New Roman" w:cs="Times New Roman"/>
              </w:rPr>
              <w:t>1</w:t>
            </w:r>
          </w:p>
        </w:tc>
        <w:tc>
          <w:tcPr>
            <w:tcW w:w="9932" w:type="dxa"/>
            <w:gridSpan w:val="23"/>
          </w:tcPr>
          <w:p w:rsidR="0095735E" w:rsidRPr="00770EA4" w:rsidRDefault="006A03D1" w:rsidP="00803C1F">
            <w:pPr>
              <w:pStyle w:val="ConsPlusNormal"/>
              <w:ind w:firstLine="0"/>
              <w:jc w:val="center"/>
              <w:rPr>
                <w:rFonts w:ascii="Times New Roman" w:hAnsi="Times New Roman" w:cs="Times New Roman"/>
                <w:sz w:val="22"/>
                <w:szCs w:val="22"/>
              </w:rPr>
            </w:pPr>
            <w:r w:rsidRPr="00770EA4">
              <w:rPr>
                <w:rFonts w:ascii="Times New Roman" w:hAnsi="Times New Roman" w:cs="Times New Roman"/>
              </w:rPr>
              <w:t>Задача «Создание эффективной системы обеспечения антитеррористической безопасности муниципальных учреждений»</w:t>
            </w:r>
          </w:p>
        </w:tc>
      </w:tr>
      <w:tr w:rsidR="00770EA4" w:rsidRPr="00770EA4" w:rsidTr="003A7070">
        <w:tc>
          <w:tcPr>
            <w:tcW w:w="558" w:type="dxa"/>
            <w:vAlign w:val="center"/>
          </w:tcPr>
          <w:p w:rsidR="00DD67AA" w:rsidRPr="00770EA4" w:rsidRDefault="00DD67AA" w:rsidP="00803C1F">
            <w:pPr>
              <w:pStyle w:val="ConsPlusNormal"/>
              <w:ind w:firstLine="0"/>
              <w:jc w:val="center"/>
              <w:rPr>
                <w:rFonts w:ascii="Times New Roman" w:hAnsi="Times New Roman" w:cs="Times New Roman"/>
              </w:rPr>
            </w:pPr>
            <w:r w:rsidRPr="00770EA4">
              <w:rPr>
                <w:rFonts w:ascii="Times New Roman" w:hAnsi="Times New Roman" w:cs="Times New Roman"/>
              </w:rPr>
              <w:t>1.1</w:t>
            </w:r>
          </w:p>
        </w:tc>
        <w:tc>
          <w:tcPr>
            <w:tcW w:w="2119" w:type="dxa"/>
          </w:tcPr>
          <w:p w:rsidR="00DD67AA" w:rsidRPr="00770EA4" w:rsidRDefault="00DD67AA" w:rsidP="00803C1F">
            <w:pPr>
              <w:pStyle w:val="ConsPlusNormal"/>
              <w:ind w:firstLine="0"/>
              <w:jc w:val="center"/>
              <w:rPr>
                <w:rFonts w:ascii="Times New Roman" w:hAnsi="Times New Roman" w:cs="Times New Roman"/>
                <w:sz w:val="22"/>
                <w:szCs w:val="22"/>
              </w:rPr>
            </w:pPr>
            <w:r w:rsidRPr="00770EA4">
              <w:rPr>
                <w:rFonts w:ascii="Times New Roman" w:hAnsi="Times New Roman" w:cs="Times New Roman"/>
              </w:rPr>
              <w:t>Доля социально-значимых объектов культуры оборудованных системами обеспечения антитеррористической безопасности</w:t>
            </w:r>
          </w:p>
        </w:tc>
        <w:tc>
          <w:tcPr>
            <w:tcW w:w="1129" w:type="dxa"/>
            <w:vAlign w:val="center"/>
          </w:tcPr>
          <w:p w:rsidR="00DD67AA" w:rsidRPr="00770EA4" w:rsidRDefault="00DD67AA" w:rsidP="00803C1F">
            <w:pPr>
              <w:pStyle w:val="ConsPlusNormal"/>
              <w:ind w:firstLine="0"/>
              <w:jc w:val="center"/>
              <w:rPr>
                <w:rFonts w:ascii="Times New Roman" w:hAnsi="Times New Roman" w:cs="Times New Roman"/>
              </w:rPr>
            </w:pPr>
            <w:r w:rsidRPr="00770EA4">
              <w:rPr>
                <w:rFonts w:ascii="Times New Roman" w:hAnsi="Times New Roman" w:cs="Times New Roman"/>
              </w:rPr>
              <w:t>КПМ</w:t>
            </w:r>
          </w:p>
        </w:tc>
        <w:tc>
          <w:tcPr>
            <w:tcW w:w="1138" w:type="dxa"/>
            <w:vAlign w:val="center"/>
          </w:tcPr>
          <w:p w:rsidR="00DD67AA" w:rsidRPr="00770EA4" w:rsidRDefault="00DD67AA" w:rsidP="00803C1F">
            <w:pPr>
              <w:pStyle w:val="ConsPlusNormal"/>
              <w:ind w:firstLine="0"/>
              <w:jc w:val="center"/>
              <w:rPr>
                <w:rFonts w:ascii="Times New Roman" w:hAnsi="Times New Roman" w:cs="Times New Roman"/>
              </w:rPr>
            </w:pPr>
            <w:r w:rsidRPr="00770EA4">
              <w:rPr>
                <w:rFonts w:ascii="Times New Roman" w:hAnsi="Times New Roman" w:cs="Times New Roman"/>
              </w:rPr>
              <w:t>Процент</w:t>
            </w:r>
          </w:p>
        </w:tc>
        <w:tc>
          <w:tcPr>
            <w:tcW w:w="433" w:type="dxa"/>
            <w:gridSpan w:val="3"/>
            <w:vAlign w:val="center"/>
          </w:tcPr>
          <w:p w:rsidR="00DD67AA" w:rsidRPr="00770EA4" w:rsidRDefault="00DD67AA" w:rsidP="00803C1F">
            <w:pPr>
              <w:pStyle w:val="ConsPlusNormal"/>
              <w:ind w:firstLine="0"/>
              <w:jc w:val="center"/>
              <w:rPr>
                <w:rFonts w:ascii="Times New Roman" w:hAnsi="Times New Roman" w:cs="Times New Roman"/>
                <w:sz w:val="16"/>
                <w:szCs w:val="16"/>
              </w:rPr>
            </w:pPr>
            <w:r w:rsidRPr="00770EA4">
              <w:rPr>
                <w:rFonts w:ascii="Times New Roman" w:hAnsi="Times New Roman" w:cs="Times New Roman"/>
                <w:sz w:val="16"/>
                <w:szCs w:val="16"/>
              </w:rPr>
              <w:t>-</w:t>
            </w:r>
          </w:p>
        </w:tc>
        <w:tc>
          <w:tcPr>
            <w:tcW w:w="283" w:type="dxa"/>
            <w:vAlign w:val="center"/>
          </w:tcPr>
          <w:p w:rsidR="00DD67AA" w:rsidRPr="00770EA4" w:rsidRDefault="00DD67AA" w:rsidP="00803C1F">
            <w:pPr>
              <w:pStyle w:val="ConsPlusNormal"/>
              <w:ind w:firstLine="0"/>
              <w:jc w:val="center"/>
              <w:rPr>
                <w:rFonts w:ascii="Times New Roman" w:hAnsi="Times New Roman" w:cs="Times New Roman"/>
                <w:sz w:val="16"/>
                <w:szCs w:val="16"/>
              </w:rPr>
            </w:pPr>
            <w:r w:rsidRPr="00770EA4">
              <w:rPr>
                <w:rFonts w:ascii="Times New Roman" w:hAnsi="Times New Roman" w:cs="Times New Roman"/>
                <w:sz w:val="16"/>
                <w:szCs w:val="16"/>
              </w:rPr>
              <w:t>-</w:t>
            </w:r>
          </w:p>
        </w:tc>
        <w:tc>
          <w:tcPr>
            <w:tcW w:w="432" w:type="dxa"/>
            <w:gridSpan w:val="2"/>
            <w:vAlign w:val="center"/>
          </w:tcPr>
          <w:p w:rsidR="00DD67AA" w:rsidRPr="00770EA4" w:rsidRDefault="00DD67AA" w:rsidP="00803C1F">
            <w:pPr>
              <w:pStyle w:val="ConsPlusNormal"/>
              <w:ind w:firstLine="0"/>
              <w:jc w:val="center"/>
              <w:rPr>
                <w:rFonts w:ascii="Times New Roman" w:hAnsi="Times New Roman" w:cs="Times New Roman"/>
                <w:sz w:val="16"/>
                <w:szCs w:val="16"/>
              </w:rPr>
            </w:pPr>
            <w:r w:rsidRPr="00770EA4">
              <w:rPr>
                <w:rFonts w:ascii="Times New Roman" w:hAnsi="Times New Roman" w:cs="Times New Roman"/>
                <w:sz w:val="16"/>
                <w:szCs w:val="16"/>
              </w:rPr>
              <w:t>95,2</w:t>
            </w:r>
          </w:p>
        </w:tc>
        <w:tc>
          <w:tcPr>
            <w:tcW w:w="426" w:type="dxa"/>
            <w:gridSpan w:val="2"/>
            <w:vAlign w:val="center"/>
          </w:tcPr>
          <w:p w:rsidR="00DD67AA" w:rsidRPr="00770EA4" w:rsidRDefault="00DD67AA" w:rsidP="00803C1F">
            <w:pPr>
              <w:pStyle w:val="ConsPlusNormal"/>
              <w:ind w:firstLine="0"/>
              <w:jc w:val="center"/>
              <w:rPr>
                <w:rFonts w:ascii="Times New Roman" w:hAnsi="Times New Roman" w:cs="Times New Roman"/>
                <w:sz w:val="16"/>
                <w:szCs w:val="16"/>
              </w:rPr>
            </w:pPr>
            <w:r w:rsidRPr="00770EA4">
              <w:rPr>
                <w:rFonts w:ascii="Times New Roman" w:hAnsi="Times New Roman" w:cs="Times New Roman"/>
                <w:sz w:val="16"/>
                <w:szCs w:val="16"/>
              </w:rPr>
              <w:t>-</w:t>
            </w:r>
          </w:p>
        </w:tc>
        <w:tc>
          <w:tcPr>
            <w:tcW w:w="247" w:type="dxa"/>
            <w:vAlign w:val="center"/>
          </w:tcPr>
          <w:p w:rsidR="00DD67AA" w:rsidRPr="00770EA4" w:rsidRDefault="00DD67AA" w:rsidP="00803C1F">
            <w:pPr>
              <w:pStyle w:val="ConsPlusNormal"/>
              <w:ind w:firstLine="0"/>
              <w:jc w:val="center"/>
              <w:rPr>
                <w:rFonts w:ascii="Times New Roman" w:hAnsi="Times New Roman" w:cs="Times New Roman"/>
                <w:sz w:val="16"/>
                <w:szCs w:val="16"/>
              </w:rPr>
            </w:pPr>
            <w:r w:rsidRPr="00770EA4">
              <w:rPr>
                <w:rFonts w:ascii="Times New Roman" w:hAnsi="Times New Roman" w:cs="Times New Roman"/>
                <w:sz w:val="16"/>
                <w:szCs w:val="16"/>
              </w:rPr>
              <w:t>-</w:t>
            </w:r>
          </w:p>
        </w:tc>
        <w:tc>
          <w:tcPr>
            <w:tcW w:w="462" w:type="dxa"/>
            <w:gridSpan w:val="2"/>
            <w:vAlign w:val="center"/>
          </w:tcPr>
          <w:p w:rsidR="00DD67AA" w:rsidRPr="00770EA4" w:rsidRDefault="00DD67AA" w:rsidP="00803C1F">
            <w:pPr>
              <w:pStyle w:val="ConsPlusNormal"/>
              <w:ind w:firstLine="0"/>
              <w:jc w:val="center"/>
              <w:rPr>
                <w:rFonts w:ascii="Times New Roman" w:hAnsi="Times New Roman" w:cs="Times New Roman"/>
                <w:sz w:val="16"/>
                <w:szCs w:val="16"/>
              </w:rPr>
            </w:pPr>
            <w:r w:rsidRPr="00770EA4">
              <w:rPr>
                <w:rFonts w:ascii="Times New Roman" w:hAnsi="Times New Roman" w:cs="Times New Roman"/>
                <w:sz w:val="16"/>
                <w:szCs w:val="16"/>
              </w:rPr>
              <w:t>95,4</w:t>
            </w:r>
          </w:p>
        </w:tc>
        <w:tc>
          <w:tcPr>
            <w:tcW w:w="427" w:type="dxa"/>
            <w:gridSpan w:val="2"/>
            <w:vAlign w:val="center"/>
          </w:tcPr>
          <w:p w:rsidR="00DD67AA" w:rsidRPr="00770EA4" w:rsidRDefault="00DD67AA" w:rsidP="00803C1F">
            <w:pPr>
              <w:pStyle w:val="ConsPlusNormal"/>
              <w:ind w:firstLine="0"/>
              <w:jc w:val="center"/>
              <w:rPr>
                <w:rFonts w:ascii="Times New Roman" w:hAnsi="Times New Roman" w:cs="Times New Roman"/>
                <w:sz w:val="16"/>
                <w:szCs w:val="16"/>
              </w:rPr>
            </w:pPr>
            <w:r w:rsidRPr="00770EA4">
              <w:rPr>
                <w:rFonts w:ascii="Times New Roman" w:hAnsi="Times New Roman" w:cs="Times New Roman"/>
                <w:sz w:val="16"/>
                <w:szCs w:val="16"/>
              </w:rPr>
              <w:t>-</w:t>
            </w:r>
          </w:p>
        </w:tc>
        <w:tc>
          <w:tcPr>
            <w:tcW w:w="283" w:type="dxa"/>
            <w:vAlign w:val="center"/>
          </w:tcPr>
          <w:p w:rsidR="00DD67AA" w:rsidRPr="00770EA4" w:rsidRDefault="00DD67AA" w:rsidP="00803C1F">
            <w:pPr>
              <w:pStyle w:val="ConsPlusNormal"/>
              <w:ind w:firstLine="0"/>
              <w:jc w:val="center"/>
              <w:rPr>
                <w:rFonts w:ascii="Times New Roman" w:hAnsi="Times New Roman" w:cs="Times New Roman"/>
                <w:sz w:val="16"/>
                <w:szCs w:val="16"/>
              </w:rPr>
            </w:pPr>
            <w:r w:rsidRPr="00770EA4">
              <w:rPr>
                <w:rFonts w:ascii="Times New Roman" w:hAnsi="Times New Roman" w:cs="Times New Roman"/>
                <w:sz w:val="16"/>
                <w:szCs w:val="16"/>
              </w:rPr>
              <w:t>-</w:t>
            </w:r>
          </w:p>
        </w:tc>
        <w:tc>
          <w:tcPr>
            <w:tcW w:w="473" w:type="dxa"/>
            <w:gridSpan w:val="2"/>
            <w:vAlign w:val="center"/>
          </w:tcPr>
          <w:p w:rsidR="00DD67AA" w:rsidRPr="00770EA4" w:rsidRDefault="00DD67AA" w:rsidP="00803C1F">
            <w:pPr>
              <w:pStyle w:val="ConsPlusNormal"/>
              <w:ind w:firstLine="0"/>
              <w:jc w:val="center"/>
              <w:rPr>
                <w:rFonts w:ascii="Times New Roman" w:hAnsi="Times New Roman" w:cs="Times New Roman"/>
                <w:sz w:val="16"/>
                <w:szCs w:val="16"/>
              </w:rPr>
            </w:pPr>
            <w:r w:rsidRPr="00770EA4">
              <w:rPr>
                <w:rFonts w:ascii="Times New Roman" w:hAnsi="Times New Roman" w:cs="Times New Roman"/>
                <w:sz w:val="16"/>
                <w:szCs w:val="16"/>
              </w:rPr>
              <w:t>95,7</w:t>
            </w:r>
          </w:p>
        </w:tc>
        <w:tc>
          <w:tcPr>
            <w:tcW w:w="473" w:type="dxa"/>
            <w:gridSpan w:val="2"/>
            <w:vAlign w:val="center"/>
          </w:tcPr>
          <w:p w:rsidR="00DD67AA" w:rsidRPr="00770EA4" w:rsidRDefault="00DD67AA" w:rsidP="00803C1F">
            <w:pPr>
              <w:pStyle w:val="ConsPlusNormal"/>
              <w:ind w:firstLine="0"/>
              <w:jc w:val="center"/>
              <w:rPr>
                <w:rFonts w:ascii="Times New Roman" w:hAnsi="Times New Roman" w:cs="Times New Roman"/>
                <w:sz w:val="16"/>
                <w:szCs w:val="16"/>
              </w:rPr>
            </w:pPr>
            <w:r w:rsidRPr="00770EA4">
              <w:rPr>
                <w:rFonts w:ascii="Times New Roman" w:hAnsi="Times New Roman" w:cs="Times New Roman"/>
                <w:sz w:val="16"/>
                <w:szCs w:val="16"/>
              </w:rPr>
              <w:t>-</w:t>
            </w:r>
          </w:p>
        </w:tc>
        <w:tc>
          <w:tcPr>
            <w:tcW w:w="474" w:type="dxa"/>
            <w:vAlign w:val="center"/>
          </w:tcPr>
          <w:p w:rsidR="00DD67AA" w:rsidRPr="00770EA4" w:rsidRDefault="00DD67AA" w:rsidP="00803C1F">
            <w:pPr>
              <w:pStyle w:val="ConsPlusNormal"/>
              <w:ind w:firstLine="0"/>
              <w:jc w:val="center"/>
              <w:rPr>
                <w:rFonts w:ascii="Times New Roman" w:hAnsi="Times New Roman" w:cs="Times New Roman"/>
                <w:sz w:val="16"/>
                <w:szCs w:val="16"/>
              </w:rPr>
            </w:pPr>
            <w:r w:rsidRPr="00770EA4">
              <w:rPr>
                <w:rFonts w:ascii="Times New Roman" w:hAnsi="Times New Roman" w:cs="Times New Roman"/>
                <w:sz w:val="16"/>
                <w:szCs w:val="16"/>
              </w:rPr>
              <w:t>-</w:t>
            </w:r>
          </w:p>
        </w:tc>
        <w:tc>
          <w:tcPr>
            <w:tcW w:w="1133" w:type="dxa"/>
            <w:vAlign w:val="center"/>
          </w:tcPr>
          <w:p w:rsidR="00DD67AA" w:rsidRPr="00770EA4" w:rsidRDefault="00DD67AA" w:rsidP="00803C1F">
            <w:pPr>
              <w:pStyle w:val="ConsPlusNormal"/>
              <w:ind w:firstLine="0"/>
              <w:jc w:val="center"/>
              <w:rPr>
                <w:rFonts w:ascii="Times New Roman" w:hAnsi="Times New Roman" w:cs="Times New Roman"/>
                <w:sz w:val="16"/>
                <w:szCs w:val="16"/>
              </w:rPr>
            </w:pPr>
            <w:r w:rsidRPr="00770EA4">
              <w:rPr>
                <w:rFonts w:ascii="Times New Roman" w:hAnsi="Times New Roman" w:cs="Times New Roman"/>
                <w:sz w:val="16"/>
                <w:szCs w:val="16"/>
              </w:rPr>
              <w:t>96,0</w:t>
            </w:r>
          </w:p>
        </w:tc>
      </w:tr>
      <w:tr w:rsidR="00770EA4" w:rsidRPr="00770EA4" w:rsidTr="003A7070">
        <w:tc>
          <w:tcPr>
            <w:tcW w:w="558" w:type="dxa"/>
            <w:vAlign w:val="center"/>
          </w:tcPr>
          <w:p w:rsidR="00DD67AA" w:rsidRPr="00770EA4" w:rsidRDefault="00DD67AA" w:rsidP="00803C1F">
            <w:pPr>
              <w:pStyle w:val="ConsPlusNormal"/>
              <w:ind w:firstLine="0"/>
              <w:jc w:val="center"/>
              <w:rPr>
                <w:rFonts w:ascii="Times New Roman" w:hAnsi="Times New Roman" w:cs="Times New Roman"/>
              </w:rPr>
            </w:pPr>
            <w:r w:rsidRPr="00770EA4">
              <w:rPr>
                <w:rFonts w:ascii="Times New Roman" w:hAnsi="Times New Roman" w:cs="Times New Roman"/>
              </w:rPr>
              <w:t>2</w:t>
            </w:r>
          </w:p>
        </w:tc>
        <w:tc>
          <w:tcPr>
            <w:tcW w:w="9932" w:type="dxa"/>
            <w:gridSpan w:val="23"/>
          </w:tcPr>
          <w:p w:rsidR="00DD67AA" w:rsidRPr="00770EA4" w:rsidRDefault="00DD67AA" w:rsidP="00803C1F">
            <w:pPr>
              <w:pStyle w:val="ConsPlusNormal"/>
              <w:ind w:firstLine="0"/>
              <w:jc w:val="center"/>
              <w:rPr>
                <w:rFonts w:ascii="Times New Roman" w:hAnsi="Times New Roman" w:cs="Times New Roman"/>
              </w:rPr>
            </w:pPr>
            <w:r w:rsidRPr="00770EA4">
              <w:rPr>
                <w:rFonts w:ascii="Times New Roman" w:hAnsi="Times New Roman" w:cs="Times New Roman"/>
              </w:rPr>
              <w:t>Задача «Недопущение проникновения посторонних лиц, с целью закладки/подрыва взрывных устройств, захвата заложников на социально значимых объектах</w:t>
            </w:r>
            <w:r w:rsidRPr="00770EA4">
              <w:rPr>
                <w:rFonts w:ascii="Times New Roman" w:hAnsi="Times New Roman" w:cs="Times New Roman"/>
                <w:lang w:eastAsia="en-US"/>
              </w:rPr>
              <w:t>»</w:t>
            </w:r>
          </w:p>
        </w:tc>
      </w:tr>
      <w:tr w:rsidR="00DD67AA" w:rsidRPr="00770EA4" w:rsidTr="003A7070">
        <w:tc>
          <w:tcPr>
            <w:tcW w:w="558" w:type="dxa"/>
            <w:vAlign w:val="center"/>
          </w:tcPr>
          <w:p w:rsidR="00DD67AA" w:rsidRPr="00770EA4" w:rsidRDefault="00DD67AA" w:rsidP="00803C1F">
            <w:pPr>
              <w:pStyle w:val="ConsPlusNormal"/>
              <w:ind w:firstLine="0"/>
              <w:jc w:val="center"/>
              <w:rPr>
                <w:rFonts w:ascii="Times New Roman" w:hAnsi="Times New Roman" w:cs="Times New Roman"/>
              </w:rPr>
            </w:pPr>
            <w:r w:rsidRPr="00770EA4">
              <w:rPr>
                <w:rFonts w:ascii="Times New Roman" w:hAnsi="Times New Roman" w:cs="Times New Roman"/>
              </w:rPr>
              <w:t>2.1</w:t>
            </w:r>
          </w:p>
        </w:tc>
        <w:tc>
          <w:tcPr>
            <w:tcW w:w="2119" w:type="dxa"/>
          </w:tcPr>
          <w:p w:rsidR="00DD67AA" w:rsidRPr="00770EA4" w:rsidRDefault="00DD67AA" w:rsidP="00803C1F">
            <w:pPr>
              <w:pStyle w:val="ConsPlusNormal"/>
              <w:ind w:firstLine="0"/>
              <w:jc w:val="center"/>
              <w:rPr>
                <w:rFonts w:ascii="Times New Roman" w:hAnsi="Times New Roman" w:cs="Times New Roman"/>
              </w:rPr>
            </w:pPr>
            <w:r w:rsidRPr="00770EA4">
              <w:rPr>
                <w:rFonts w:ascii="Times New Roman" w:hAnsi="Times New Roman" w:cs="Times New Roman"/>
              </w:rPr>
              <w:t>Совершение  (попыток совершения) террористических актов экстремистской направленности</w:t>
            </w:r>
          </w:p>
        </w:tc>
        <w:tc>
          <w:tcPr>
            <w:tcW w:w="1129" w:type="dxa"/>
            <w:vAlign w:val="center"/>
          </w:tcPr>
          <w:p w:rsidR="00DD67AA" w:rsidRPr="00770EA4" w:rsidRDefault="00DD67AA" w:rsidP="00803C1F">
            <w:pPr>
              <w:pStyle w:val="ConsPlusNormal"/>
              <w:ind w:firstLine="0"/>
              <w:jc w:val="center"/>
              <w:rPr>
                <w:rFonts w:ascii="Times New Roman" w:hAnsi="Times New Roman" w:cs="Times New Roman"/>
              </w:rPr>
            </w:pPr>
            <w:r w:rsidRPr="00770EA4">
              <w:rPr>
                <w:rFonts w:ascii="Times New Roman" w:hAnsi="Times New Roman" w:cs="Times New Roman"/>
              </w:rPr>
              <w:t>КПМ</w:t>
            </w:r>
          </w:p>
        </w:tc>
        <w:tc>
          <w:tcPr>
            <w:tcW w:w="1138" w:type="dxa"/>
            <w:vAlign w:val="center"/>
          </w:tcPr>
          <w:p w:rsidR="00DD67AA" w:rsidRPr="00770EA4" w:rsidRDefault="00DD67AA" w:rsidP="00803C1F">
            <w:pPr>
              <w:pStyle w:val="ConsPlusNormal"/>
              <w:ind w:firstLine="0"/>
              <w:jc w:val="center"/>
              <w:rPr>
                <w:rFonts w:ascii="Times New Roman" w:hAnsi="Times New Roman" w:cs="Times New Roman"/>
              </w:rPr>
            </w:pPr>
            <w:r w:rsidRPr="00770EA4">
              <w:rPr>
                <w:rFonts w:ascii="Times New Roman" w:hAnsi="Times New Roman" w:cs="Times New Roman"/>
              </w:rPr>
              <w:t>Единиц</w:t>
            </w:r>
          </w:p>
        </w:tc>
        <w:tc>
          <w:tcPr>
            <w:tcW w:w="391" w:type="dxa"/>
            <w:vAlign w:val="center"/>
          </w:tcPr>
          <w:p w:rsidR="00DD67AA" w:rsidRPr="00770EA4" w:rsidRDefault="00BE10F4" w:rsidP="00803C1F">
            <w:pPr>
              <w:pStyle w:val="ConsPlusNormal"/>
              <w:ind w:firstLine="0"/>
              <w:jc w:val="center"/>
              <w:rPr>
                <w:rFonts w:ascii="Times New Roman" w:hAnsi="Times New Roman" w:cs="Times New Roman"/>
              </w:rPr>
            </w:pPr>
            <w:r w:rsidRPr="00770EA4">
              <w:rPr>
                <w:rFonts w:ascii="Times New Roman" w:hAnsi="Times New Roman" w:cs="Times New Roman"/>
              </w:rPr>
              <w:t>-</w:t>
            </w:r>
          </w:p>
        </w:tc>
        <w:tc>
          <w:tcPr>
            <w:tcW w:w="391" w:type="dxa"/>
            <w:gridSpan w:val="4"/>
            <w:vAlign w:val="center"/>
          </w:tcPr>
          <w:p w:rsidR="00DD67AA" w:rsidRPr="00770EA4" w:rsidRDefault="00BE10F4" w:rsidP="00803C1F">
            <w:pPr>
              <w:pStyle w:val="ConsPlusNormal"/>
              <w:ind w:firstLine="0"/>
              <w:jc w:val="center"/>
              <w:rPr>
                <w:rFonts w:ascii="Times New Roman" w:hAnsi="Times New Roman" w:cs="Times New Roman"/>
              </w:rPr>
            </w:pPr>
            <w:r w:rsidRPr="00770EA4">
              <w:rPr>
                <w:rFonts w:ascii="Times New Roman" w:hAnsi="Times New Roman" w:cs="Times New Roman"/>
              </w:rPr>
              <w:t>-</w:t>
            </w:r>
          </w:p>
        </w:tc>
        <w:tc>
          <w:tcPr>
            <w:tcW w:w="391" w:type="dxa"/>
            <w:gridSpan w:val="2"/>
            <w:vAlign w:val="center"/>
          </w:tcPr>
          <w:p w:rsidR="00DD67AA" w:rsidRPr="00770EA4" w:rsidRDefault="00BE10F4" w:rsidP="00803C1F">
            <w:pPr>
              <w:pStyle w:val="ConsPlusNormal"/>
              <w:ind w:firstLine="0"/>
              <w:jc w:val="center"/>
              <w:rPr>
                <w:rFonts w:ascii="Times New Roman" w:hAnsi="Times New Roman" w:cs="Times New Roman"/>
              </w:rPr>
            </w:pPr>
            <w:r w:rsidRPr="00770EA4">
              <w:rPr>
                <w:rFonts w:ascii="Times New Roman" w:hAnsi="Times New Roman" w:cs="Times New Roman"/>
              </w:rPr>
              <w:t>0</w:t>
            </w:r>
          </w:p>
        </w:tc>
        <w:tc>
          <w:tcPr>
            <w:tcW w:w="401" w:type="dxa"/>
            <w:vAlign w:val="center"/>
          </w:tcPr>
          <w:p w:rsidR="00DD67AA" w:rsidRPr="00770EA4" w:rsidRDefault="00BE10F4" w:rsidP="00803C1F">
            <w:pPr>
              <w:pStyle w:val="ConsPlusNormal"/>
              <w:ind w:firstLine="0"/>
              <w:jc w:val="center"/>
              <w:rPr>
                <w:rFonts w:ascii="Times New Roman" w:hAnsi="Times New Roman" w:cs="Times New Roman"/>
              </w:rPr>
            </w:pPr>
            <w:r w:rsidRPr="00770EA4">
              <w:rPr>
                <w:rFonts w:ascii="Times New Roman" w:hAnsi="Times New Roman" w:cs="Times New Roman"/>
              </w:rPr>
              <w:t>-</w:t>
            </w:r>
          </w:p>
        </w:tc>
        <w:tc>
          <w:tcPr>
            <w:tcW w:w="284" w:type="dxa"/>
            <w:gridSpan w:val="2"/>
            <w:vAlign w:val="center"/>
          </w:tcPr>
          <w:p w:rsidR="00DD67AA" w:rsidRPr="00770EA4" w:rsidRDefault="00BE10F4" w:rsidP="00803C1F">
            <w:pPr>
              <w:pStyle w:val="ConsPlusNormal"/>
              <w:ind w:firstLine="0"/>
              <w:jc w:val="center"/>
              <w:rPr>
                <w:rFonts w:ascii="Times New Roman" w:hAnsi="Times New Roman" w:cs="Times New Roman"/>
              </w:rPr>
            </w:pPr>
            <w:r w:rsidRPr="00770EA4">
              <w:rPr>
                <w:rFonts w:ascii="Times New Roman" w:hAnsi="Times New Roman" w:cs="Times New Roman"/>
              </w:rPr>
              <w:t>-</w:t>
            </w:r>
          </w:p>
        </w:tc>
        <w:tc>
          <w:tcPr>
            <w:tcW w:w="425" w:type="dxa"/>
            <w:vAlign w:val="center"/>
          </w:tcPr>
          <w:p w:rsidR="00DD67AA" w:rsidRPr="00770EA4" w:rsidRDefault="00BE10F4" w:rsidP="00803C1F">
            <w:pPr>
              <w:pStyle w:val="ConsPlusNormal"/>
              <w:ind w:firstLine="0"/>
              <w:jc w:val="center"/>
              <w:rPr>
                <w:rFonts w:ascii="Times New Roman" w:hAnsi="Times New Roman" w:cs="Times New Roman"/>
              </w:rPr>
            </w:pPr>
            <w:r w:rsidRPr="00770EA4">
              <w:rPr>
                <w:rFonts w:ascii="Times New Roman" w:hAnsi="Times New Roman" w:cs="Times New Roman"/>
              </w:rPr>
              <w:t>0</w:t>
            </w:r>
          </w:p>
        </w:tc>
        <w:tc>
          <w:tcPr>
            <w:tcW w:w="354" w:type="dxa"/>
            <w:vAlign w:val="center"/>
          </w:tcPr>
          <w:p w:rsidR="00DD67AA" w:rsidRPr="00770EA4" w:rsidRDefault="00BE10F4" w:rsidP="00803C1F">
            <w:pPr>
              <w:pStyle w:val="ConsPlusNormal"/>
              <w:ind w:firstLine="0"/>
              <w:jc w:val="center"/>
              <w:rPr>
                <w:rFonts w:ascii="Times New Roman" w:hAnsi="Times New Roman" w:cs="Times New Roman"/>
              </w:rPr>
            </w:pPr>
            <w:r w:rsidRPr="00770EA4">
              <w:rPr>
                <w:rFonts w:ascii="Times New Roman" w:hAnsi="Times New Roman" w:cs="Times New Roman"/>
              </w:rPr>
              <w:t>-</w:t>
            </w:r>
          </w:p>
        </w:tc>
        <w:tc>
          <w:tcPr>
            <w:tcW w:w="356" w:type="dxa"/>
            <w:gridSpan w:val="2"/>
            <w:vAlign w:val="center"/>
          </w:tcPr>
          <w:p w:rsidR="00DD67AA" w:rsidRPr="00770EA4" w:rsidRDefault="00BE10F4" w:rsidP="00803C1F">
            <w:pPr>
              <w:pStyle w:val="ConsPlusNormal"/>
              <w:ind w:firstLine="0"/>
              <w:jc w:val="center"/>
              <w:rPr>
                <w:rFonts w:ascii="Times New Roman" w:hAnsi="Times New Roman" w:cs="Times New Roman"/>
              </w:rPr>
            </w:pPr>
            <w:r w:rsidRPr="00770EA4">
              <w:rPr>
                <w:rFonts w:ascii="Times New Roman" w:hAnsi="Times New Roman" w:cs="Times New Roman"/>
              </w:rPr>
              <w:t>-</w:t>
            </w:r>
          </w:p>
        </w:tc>
        <w:tc>
          <w:tcPr>
            <w:tcW w:w="473" w:type="dxa"/>
            <w:gridSpan w:val="2"/>
            <w:vAlign w:val="center"/>
          </w:tcPr>
          <w:p w:rsidR="00DD67AA" w:rsidRPr="00770EA4" w:rsidRDefault="00DD67AA" w:rsidP="00803C1F">
            <w:pPr>
              <w:pStyle w:val="ConsPlusNormal"/>
              <w:ind w:firstLine="0"/>
              <w:jc w:val="center"/>
              <w:rPr>
                <w:rFonts w:ascii="Times New Roman" w:hAnsi="Times New Roman" w:cs="Times New Roman"/>
              </w:rPr>
            </w:pPr>
            <w:r w:rsidRPr="00770EA4">
              <w:rPr>
                <w:rFonts w:ascii="Times New Roman" w:hAnsi="Times New Roman" w:cs="Times New Roman"/>
              </w:rPr>
              <w:t>0</w:t>
            </w:r>
          </w:p>
        </w:tc>
        <w:tc>
          <w:tcPr>
            <w:tcW w:w="473" w:type="dxa"/>
            <w:gridSpan w:val="2"/>
            <w:vAlign w:val="center"/>
          </w:tcPr>
          <w:p w:rsidR="00DD67AA" w:rsidRPr="00770EA4" w:rsidRDefault="00BE10F4" w:rsidP="00803C1F">
            <w:pPr>
              <w:pStyle w:val="ConsPlusNormal"/>
              <w:ind w:firstLine="0"/>
              <w:jc w:val="center"/>
              <w:rPr>
                <w:rFonts w:ascii="Times New Roman" w:hAnsi="Times New Roman" w:cs="Times New Roman"/>
              </w:rPr>
            </w:pPr>
            <w:r w:rsidRPr="00770EA4">
              <w:rPr>
                <w:rFonts w:ascii="Times New Roman" w:hAnsi="Times New Roman" w:cs="Times New Roman"/>
              </w:rPr>
              <w:t>-</w:t>
            </w:r>
          </w:p>
        </w:tc>
        <w:tc>
          <w:tcPr>
            <w:tcW w:w="474" w:type="dxa"/>
            <w:vAlign w:val="center"/>
          </w:tcPr>
          <w:p w:rsidR="00DD67AA" w:rsidRPr="00770EA4" w:rsidRDefault="00BE10F4" w:rsidP="00803C1F">
            <w:pPr>
              <w:pStyle w:val="ConsPlusNormal"/>
              <w:ind w:firstLine="0"/>
              <w:jc w:val="center"/>
              <w:rPr>
                <w:rFonts w:ascii="Times New Roman" w:hAnsi="Times New Roman" w:cs="Times New Roman"/>
              </w:rPr>
            </w:pPr>
            <w:r w:rsidRPr="00770EA4">
              <w:rPr>
                <w:rFonts w:ascii="Times New Roman" w:hAnsi="Times New Roman" w:cs="Times New Roman"/>
              </w:rPr>
              <w:t>-</w:t>
            </w:r>
          </w:p>
        </w:tc>
        <w:tc>
          <w:tcPr>
            <w:tcW w:w="1133" w:type="dxa"/>
            <w:vAlign w:val="center"/>
          </w:tcPr>
          <w:p w:rsidR="00DD67AA" w:rsidRPr="00770EA4" w:rsidRDefault="00DD67AA" w:rsidP="00803C1F">
            <w:pPr>
              <w:pStyle w:val="ConsPlusNormal"/>
              <w:ind w:firstLine="0"/>
              <w:jc w:val="center"/>
              <w:rPr>
                <w:rFonts w:ascii="Times New Roman" w:hAnsi="Times New Roman" w:cs="Times New Roman"/>
              </w:rPr>
            </w:pPr>
            <w:r w:rsidRPr="00770EA4">
              <w:rPr>
                <w:rFonts w:ascii="Times New Roman" w:hAnsi="Times New Roman" w:cs="Times New Roman"/>
              </w:rPr>
              <w:t>0</w:t>
            </w:r>
          </w:p>
        </w:tc>
      </w:tr>
    </w:tbl>
    <w:p w:rsidR="0095735E" w:rsidRPr="00770EA4" w:rsidRDefault="0095735E" w:rsidP="00803C1F">
      <w:pPr>
        <w:pStyle w:val="ConsPlusNormal"/>
        <w:ind w:firstLine="0"/>
        <w:outlineLvl w:val="1"/>
        <w:rPr>
          <w:rFonts w:ascii="Times New Roman" w:hAnsi="Times New Roman" w:cs="Times New Roman"/>
          <w:sz w:val="28"/>
          <w:szCs w:val="28"/>
        </w:rPr>
      </w:pPr>
    </w:p>
    <w:p w:rsidR="00F761CE" w:rsidRPr="00770EA4" w:rsidRDefault="00F761CE" w:rsidP="00803C1F">
      <w:pPr>
        <w:pStyle w:val="ConsPlusNormal"/>
        <w:ind w:firstLine="0"/>
        <w:outlineLvl w:val="1"/>
        <w:rPr>
          <w:rFonts w:ascii="Times New Roman" w:hAnsi="Times New Roman" w:cs="Times New Roman"/>
          <w:sz w:val="28"/>
          <w:szCs w:val="28"/>
        </w:rPr>
      </w:pPr>
    </w:p>
    <w:p w:rsidR="0095735E" w:rsidRPr="00770EA4" w:rsidRDefault="0095735E" w:rsidP="00803C1F">
      <w:pPr>
        <w:pStyle w:val="a3"/>
        <w:numPr>
          <w:ilvl w:val="0"/>
          <w:numId w:val="12"/>
        </w:numPr>
        <w:autoSpaceDE w:val="0"/>
        <w:autoSpaceDN w:val="0"/>
        <w:adjustRightInd w:val="0"/>
        <w:ind w:left="709" w:firstLine="0"/>
        <w:jc w:val="center"/>
        <w:rPr>
          <w:rFonts w:eastAsia="MS Mincho"/>
          <w:sz w:val="26"/>
          <w:szCs w:val="26"/>
          <w:lang w:eastAsia="ja-JP"/>
        </w:rPr>
      </w:pPr>
      <w:r w:rsidRPr="00770EA4">
        <w:rPr>
          <w:rFonts w:eastAsia="MS Mincho"/>
          <w:sz w:val="26"/>
          <w:szCs w:val="26"/>
          <w:lang w:eastAsia="ja-JP"/>
        </w:rPr>
        <w:t>Перечень мероприятий (результатов) комплекса процессных мероприятий</w:t>
      </w:r>
    </w:p>
    <w:p w:rsidR="00F761CE" w:rsidRPr="00770EA4" w:rsidRDefault="00F761CE" w:rsidP="00803C1F">
      <w:pPr>
        <w:pStyle w:val="a3"/>
        <w:autoSpaceDE w:val="0"/>
        <w:autoSpaceDN w:val="0"/>
        <w:adjustRightInd w:val="0"/>
        <w:jc w:val="both"/>
        <w:rPr>
          <w:rFonts w:eastAsiaTheme="minorHAnsi"/>
          <w:sz w:val="28"/>
          <w:szCs w:val="28"/>
          <w:lang w:eastAsia="en-US"/>
        </w:rPr>
      </w:pPr>
    </w:p>
    <w:tbl>
      <w:tblPr>
        <w:tblW w:w="4842" w:type="pct"/>
        <w:tblInd w:w="204" w:type="dxa"/>
        <w:tblLayout w:type="fixed"/>
        <w:tblCellMar>
          <w:top w:w="102" w:type="dxa"/>
          <w:left w:w="62" w:type="dxa"/>
          <w:bottom w:w="102" w:type="dxa"/>
          <w:right w:w="62" w:type="dxa"/>
        </w:tblCellMar>
        <w:tblLook w:val="0000" w:firstRow="0" w:lastRow="0" w:firstColumn="0" w:lastColumn="0" w:noHBand="0" w:noVBand="0"/>
      </w:tblPr>
      <w:tblGrid>
        <w:gridCol w:w="440"/>
        <w:gridCol w:w="1640"/>
        <w:gridCol w:w="1403"/>
        <w:gridCol w:w="1902"/>
        <w:gridCol w:w="779"/>
        <w:gridCol w:w="624"/>
        <w:gridCol w:w="624"/>
        <w:gridCol w:w="630"/>
        <w:gridCol w:w="623"/>
        <w:gridCol w:w="624"/>
        <w:gridCol w:w="621"/>
        <w:gridCol w:w="643"/>
      </w:tblGrid>
      <w:tr w:rsidR="00770EA4" w:rsidRPr="00770EA4" w:rsidTr="003A7070">
        <w:tc>
          <w:tcPr>
            <w:tcW w:w="439" w:type="dxa"/>
            <w:vMerge w:val="restart"/>
            <w:tcBorders>
              <w:top w:val="single" w:sz="4" w:space="0" w:color="auto"/>
              <w:left w:val="single" w:sz="4" w:space="0" w:color="auto"/>
              <w:bottom w:val="single" w:sz="4" w:space="0" w:color="auto"/>
              <w:right w:val="single" w:sz="4" w:space="0" w:color="auto"/>
            </w:tcBorders>
            <w:vAlign w:val="center"/>
          </w:tcPr>
          <w:p w:rsidR="0095735E" w:rsidRPr="00770EA4" w:rsidRDefault="0095735E" w:rsidP="00803C1F">
            <w:pPr>
              <w:autoSpaceDE w:val="0"/>
              <w:autoSpaceDN w:val="0"/>
              <w:adjustRightInd w:val="0"/>
              <w:jc w:val="center"/>
              <w:rPr>
                <w:rFonts w:eastAsiaTheme="minorHAnsi"/>
                <w:sz w:val="22"/>
                <w:szCs w:val="22"/>
                <w:lang w:eastAsia="en-US"/>
              </w:rPr>
            </w:pPr>
            <w:r w:rsidRPr="00770EA4">
              <w:rPr>
                <w:rFonts w:eastAsiaTheme="minorHAnsi"/>
                <w:sz w:val="22"/>
                <w:szCs w:val="22"/>
                <w:lang w:eastAsia="en-US"/>
              </w:rPr>
              <w:t>№ п/п</w:t>
            </w:r>
          </w:p>
        </w:tc>
        <w:tc>
          <w:tcPr>
            <w:tcW w:w="1640" w:type="dxa"/>
            <w:vMerge w:val="restart"/>
            <w:tcBorders>
              <w:top w:val="single" w:sz="4" w:space="0" w:color="auto"/>
              <w:left w:val="single" w:sz="4" w:space="0" w:color="auto"/>
              <w:bottom w:val="single" w:sz="4" w:space="0" w:color="auto"/>
              <w:right w:val="single" w:sz="4" w:space="0" w:color="auto"/>
            </w:tcBorders>
            <w:vAlign w:val="center"/>
          </w:tcPr>
          <w:p w:rsidR="0095735E" w:rsidRPr="00770EA4" w:rsidRDefault="0095735E" w:rsidP="00803C1F">
            <w:pPr>
              <w:autoSpaceDE w:val="0"/>
              <w:autoSpaceDN w:val="0"/>
              <w:adjustRightInd w:val="0"/>
              <w:jc w:val="center"/>
              <w:rPr>
                <w:rFonts w:eastAsiaTheme="minorHAnsi"/>
                <w:sz w:val="22"/>
                <w:szCs w:val="22"/>
                <w:lang w:eastAsia="en-US"/>
              </w:rPr>
            </w:pPr>
            <w:r w:rsidRPr="00770EA4">
              <w:rPr>
                <w:rFonts w:eastAsiaTheme="minorHAnsi"/>
                <w:sz w:val="22"/>
                <w:szCs w:val="22"/>
                <w:lang w:eastAsia="en-US"/>
              </w:rPr>
              <w:t>Наименование мероприятия (результата)</w:t>
            </w:r>
          </w:p>
        </w:tc>
        <w:tc>
          <w:tcPr>
            <w:tcW w:w="1403" w:type="dxa"/>
            <w:vMerge w:val="restart"/>
            <w:tcBorders>
              <w:top w:val="single" w:sz="4" w:space="0" w:color="auto"/>
              <w:left w:val="single" w:sz="4" w:space="0" w:color="auto"/>
              <w:bottom w:val="single" w:sz="4" w:space="0" w:color="auto"/>
              <w:right w:val="single" w:sz="4" w:space="0" w:color="auto"/>
            </w:tcBorders>
            <w:vAlign w:val="center"/>
          </w:tcPr>
          <w:p w:rsidR="0095735E" w:rsidRPr="00770EA4" w:rsidRDefault="0095735E" w:rsidP="00803C1F">
            <w:pPr>
              <w:autoSpaceDE w:val="0"/>
              <w:autoSpaceDN w:val="0"/>
              <w:adjustRightInd w:val="0"/>
              <w:jc w:val="center"/>
              <w:rPr>
                <w:rFonts w:eastAsiaTheme="minorHAnsi"/>
                <w:sz w:val="22"/>
                <w:szCs w:val="22"/>
                <w:lang w:eastAsia="en-US"/>
              </w:rPr>
            </w:pPr>
            <w:r w:rsidRPr="00770EA4">
              <w:rPr>
                <w:rFonts w:eastAsiaTheme="minorHAnsi"/>
                <w:sz w:val="22"/>
                <w:szCs w:val="22"/>
                <w:lang w:eastAsia="en-US"/>
              </w:rPr>
              <w:t>Тип мероприятий (результата)</w:t>
            </w:r>
          </w:p>
        </w:tc>
        <w:tc>
          <w:tcPr>
            <w:tcW w:w="1902" w:type="dxa"/>
            <w:vMerge w:val="restart"/>
            <w:tcBorders>
              <w:top w:val="single" w:sz="4" w:space="0" w:color="auto"/>
              <w:left w:val="single" w:sz="4" w:space="0" w:color="auto"/>
              <w:bottom w:val="single" w:sz="4" w:space="0" w:color="auto"/>
              <w:right w:val="single" w:sz="4" w:space="0" w:color="auto"/>
            </w:tcBorders>
            <w:vAlign w:val="center"/>
          </w:tcPr>
          <w:p w:rsidR="0095735E" w:rsidRPr="00770EA4" w:rsidRDefault="0095735E" w:rsidP="00803C1F">
            <w:pPr>
              <w:autoSpaceDE w:val="0"/>
              <w:autoSpaceDN w:val="0"/>
              <w:adjustRightInd w:val="0"/>
              <w:jc w:val="center"/>
              <w:rPr>
                <w:rFonts w:eastAsiaTheme="minorHAnsi"/>
                <w:sz w:val="22"/>
                <w:szCs w:val="22"/>
                <w:lang w:eastAsia="en-US"/>
              </w:rPr>
            </w:pPr>
            <w:r w:rsidRPr="00770EA4">
              <w:rPr>
                <w:rFonts w:eastAsiaTheme="minorHAnsi"/>
                <w:sz w:val="22"/>
                <w:szCs w:val="22"/>
                <w:lang w:eastAsia="en-US"/>
              </w:rPr>
              <w:t>Характеристика</w:t>
            </w:r>
          </w:p>
        </w:tc>
        <w:tc>
          <w:tcPr>
            <w:tcW w:w="779" w:type="dxa"/>
            <w:vMerge w:val="restart"/>
            <w:tcBorders>
              <w:top w:val="single" w:sz="4" w:space="0" w:color="auto"/>
              <w:left w:val="single" w:sz="4" w:space="0" w:color="auto"/>
              <w:bottom w:val="single" w:sz="4" w:space="0" w:color="auto"/>
              <w:right w:val="single" w:sz="4" w:space="0" w:color="auto"/>
            </w:tcBorders>
            <w:vAlign w:val="center"/>
          </w:tcPr>
          <w:p w:rsidR="0095735E" w:rsidRPr="00770EA4" w:rsidRDefault="0095735E" w:rsidP="00803C1F">
            <w:pPr>
              <w:autoSpaceDE w:val="0"/>
              <w:autoSpaceDN w:val="0"/>
              <w:adjustRightInd w:val="0"/>
              <w:jc w:val="center"/>
              <w:rPr>
                <w:rFonts w:eastAsiaTheme="minorHAnsi"/>
                <w:sz w:val="22"/>
                <w:szCs w:val="22"/>
                <w:lang w:eastAsia="en-US"/>
              </w:rPr>
            </w:pPr>
            <w:r w:rsidRPr="00770EA4">
              <w:rPr>
                <w:rFonts w:eastAsiaTheme="minorHAnsi"/>
                <w:sz w:val="22"/>
                <w:szCs w:val="22"/>
                <w:lang w:eastAsia="en-US"/>
              </w:rPr>
              <w:t xml:space="preserve">Единица измерения (по </w:t>
            </w:r>
            <w:hyperlink r:id="rId32" w:history="1">
              <w:r w:rsidRPr="00770EA4">
                <w:rPr>
                  <w:rFonts w:eastAsiaTheme="minorHAnsi"/>
                  <w:sz w:val="22"/>
                  <w:szCs w:val="22"/>
                  <w:lang w:eastAsia="en-US"/>
                </w:rPr>
                <w:t>ОКЕИ</w:t>
              </w:r>
            </w:hyperlink>
            <w:r w:rsidRPr="00770EA4">
              <w:rPr>
                <w:rFonts w:eastAsiaTheme="minorHAnsi"/>
                <w:sz w:val="22"/>
                <w:szCs w:val="22"/>
                <w:lang w:eastAsia="en-US"/>
              </w:rPr>
              <w:t>)</w:t>
            </w:r>
          </w:p>
        </w:tc>
        <w:tc>
          <w:tcPr>
            <w:tcW w:w="1248" w:type="dxa"/>
            <w:gridSpan w:val="2"/>
            <w:tcBorders>
              <w:top w:val="single" w:sz="4" w:space="0" w:color="auto"/>
              <w:left w:val="single" w:sz="4" w:space="0" w:color="auto"/>
              <w:bottom w:val="single" w:sz="4" w:space="0" w:color="auto"/>
              <w:right w:val="single" w:sz="4" w:space="0" w:color="auto"/>
            </w:tcBorders>
            <w:vAlign w:val="center"/>
          </w:tcPr>
          <w:p w:rsidR="0095735E" w:rsidRPr="00770EA4" w:rsidRDefault="0095735E" w:rsidP="00803C1F">
            <w:pPr>
              <w:autoSpaceDE w:val="0"/>
              <w:autoSpaceDN w:val="0"/>
              <w:adjustRightInd w:val="0"/>
              <w:jc w:val="center"/>
              <w:rPr>
                <w:rFonts w:eastAsiaTheme="minorHAnsi"/>
                <w:sz w:val="22"/>
                <w:szCs w:val="22"/>
                <w:lang w:eastAsia="en-US"/>
              </w:rPr>
            </w:pPr>
            <w:r w:rsidRPr="00770EA4">
              <w:rPr>
                <w:rFonts w:eastAsiaTheme="minorHAnsi"/>
                <w:sz w:val="22"/>
                <w:szCs w:val="22"/>
                <w:lang w:eastAsia="en-US"/>
              </w:rPr>
              <w:t>Базовое значение</w:t>
            </w:r>
          </w:p>
        </w:tc>
        <w:tc>
          <w:tcPr>
            <w:tcW w:w="3141" w:type="dxa"/>
            <w:gridSpan w:val="5"/>
            <w:tcBorders>
              <w:top w:val="single" w:sz="4" w:space="0" w:color="auto"/>
              <w:left w:val="single" w:sz="4" w:space="0" w:color="auto"/>
              <w:bottom w:val="single" w:sz="4" w:space="0" w:color="auto"/>
              <w:right w:val="single" w:sz="4" w:space="0" w:color="auto"/>
            </w:tcBorders>
            <w:vAlign w:val="center"/>
          </w:tcPr>
          <w:p w:rsidR="0095735E" w:rsidRPr="00770EA4" w:rsidRDefault="0095735E" w:rsidP="00803C1F">
            <w:pPr>
              <w:autoSpaceDE w:val="0"/>
              <w:autoSpaceDN w:val="0"/>
              <w:adjustRightInd w:val="0"/>
              <w:jc w:val="center"/>
              <w:rPr>
                <w:rFonts w:eastAsiaTheme="minorHAnsi"/>
                <w:sz w:val="22"/>
                <w:szCs w:val="22"/>
                <w:lang w:eastAsia="en-US"/>
              </w:rPr>
            </w:pPr>
            <w:r w:rsidRPr="00770EA4">
              <w:rPr>
                <w:rFonts w:eastAsiaTheme="minorHAnsi"/>
                <w:sz w:val="22"/>
                <w:szCs w:val="22"/>
                <w:lang w:eastAsia="en-US"/>
              </w:rPr>
              <w:t>Значения мероприятия (результата) по годам</w:t>
            </w:r>
          </w:p>
        </w:tc>
      </w:tr>
      <w:tr w:rsidR="00770EA4" w:rsidRPr="00770EA4" w:rsidTr="003A7070">
        <w:tc>
          <w:tcPr>
            <w:tcW w:w="439" w:type="dxa"/>
            <w:vMerge/>
            <w:tcBorders>
              <w:top w:val="single" w:sz="4" w:space="0" w:color="auto"/>
              <w:left w:val="single" w:sz="4" w:space="0" w:color="auto"/>
              <w:bottom w:val="single" w:sz="4" w:space="0" w:color="auto"/>
              <w:right w:val="single" w:sz="4" w:space="0" w:color="auto"/>
            </w:tcBorders>
          </w:tcPr>
          <w:p w:rsidR="0095735E" w:rsidRPr="00770EA4" w:rsidRDefault="0095735E" w:rsidP="00803C1F">
            <w:pPr>
              <w:autoSpaceDE w:val="0"/>
              <w:autoSpaceDN w:val="0"/>
              <w:adjustRightInd w:val="0"/>
              <w:jc w:val="center"/>
              <w:rPr>
                <w:rFonts w:eastAsiaTheme="minorHAnsi"/>
                <w:sz w:val="22"/>
                <w:szCs w:val="22"/>
                <w:lang w:eastAsia="en-US"/>
              </w:rPr>
            </w:pPr>
          </w:p>
        </w:tc>
        <w:tc>
          <w:tcPr>
            <w:tcW w:w="1640" w:type="dxa"/>
            <w:vMerge/>
            <w:tcBorders>
              <w:top w:val="single" w:sz="4" w:space="0" w:color="auto"/>
              <w:left w:val="single" w:sz="4" w:space="0" w:color="auto"/>
              <w:bottom w:val="single" w:sz="4" w:space="0" w:color="auto"/>
              <w:right w:val="single" w:sz="4" w:space="0" w:color="auto"/>
            </w:tcBorders>
          </w:tcPr>
          <w:p w:rsidR="0095735E" w:rsidRPr="00770EA4" w:rsidRDefault="0095735E" w:rsidP="00803C1F">
            <w:pPr>
              <w:autoSpaceDE w:val="0"/>
              <w:autoSpaceDN w:val="0"/>
              <w:adjustRightInd w:val="0"/>
              <w:jc w:val="center"/>
              <w:rPr>
                <w:rFonts w:eastAsiaTheme="minorHAnsi"/>
                <w:sz w:val="22"/>
                <w:szCs w:val="22"/>
                <w:lang w:eastAsia="en-US"/>
              </w:rPr>
            </w:pPr>
          </w:p>
        </w:tc>
        <w:tc>
          <w:tcPr>
            <w:tcW w:w="1403" w:type="dxa"/>
            <w:vMerge/>
            <w:tcBorders>
              <w:top w:val="single" w:sz="4" w:space="0" w:color="auto"/>
              <w:left w:val="single" w:sz="4" w:space="0" w:color="auto"/>
              <w:bottom w:val="single" w:sz="4" w:space="0" w:color="auto"/>
              <w:right w:val="single" w:sz="4" w:space="0" w:color="auto"/>
            </w:tcBorders>
          </w:tcPr>
          <w:p w:rsidR="0095735E" w:rsidRPr="00770EA4" w:rsidRDefault="0095735E" w:rsidP="00803C1F">
            <w:pPr>
              <w:autoSpaceDE w:val="0"/>
              <w:autoSpaceDN w:val="0"/>
              <w:adjustRightInd w:val="0"/>
              <w:jc w:val="center"/>
              <w:rPr>
                <w:rFonts w:eastAsiaTheme="minorHAnsi"/>
                <w:sz w:val="22"/>
                <w:szCs w:val="22"/>
                <w:lang w:eastAsia="en-US"/>
              </w:rPr>
            </w:pPr>
          </w:p>
        </w:tc>
        <w:tc>
          <w:tcPr>
            <w:tcW w:w="1902" w:type="dxa"/>
            <w:vMerge/>
            <w:tcBorders>
              <w:top w:val="single" w:sz="4" w:space="0" w:color="auto"/>
              <w:left w:val="single" w:sz="4" w:space="0" w:color="auto"/>
              <w:bottom w:val="single" w:sz="4" w:space="0" w:color="auto"/>
              <w:right w:val="single" w:sz="4" w:space="0" w:color="auto"/>
            </w:tcBorders>
          </w:tcPr>
          <w:p w:rsidR="0095735E" w:rsidRPr="00770EA4" w:rsidRDefault="0095735E" w:rsidP="00803C1F">
            <w:pPr>
              <w:autoSpaceDE w:val="0"/>
              <w:autoSpaceDN w:val="0"/>
              <w:adjustRightInd w:val="0"/>
              <w:jc w:val="center"/>
              <w:rPr>
                <w:rFonts w:eastAsiaTheme="minorHAnsi"/>
                <w:sz w:val="22"/>
                <w:szCs w:val="22"/>
                <w:lang w:eastAsia="en-US"/>
              </w:rPr>
            </w:pPr>
          </w:p>
        </w:tc>
        <w:tc>
          <w:tcPr>
            <w:tcW w:w="779" w:type="dxa"/>
            <w:vMerge/>
            <w:tcBorders>
              <w:top w:val="single" w:sz="4" w:space="0" w:color="auto"/>
              <w:left w:val="single" w:sz="4" w:space="0" w:color="auto"/>
              <w:bottom w:val="single" w:sz="4" w:space="0" w:color="auto"/>
              <w:right w:val="single" w:sz="4" w:space="0" w:color="auto"/>
            </w:tcBorders>
          </w:tcPr>
          <w:p w:rsidR="0095735E" w:rsidRPr="00770EA4" w:rsidRDefault="0095735E" w:rsidP="00803C1F">
            <w:pPr>
              <w:autoSpaceDE w:val="0"/>
              <w:autoSpaceDN w:val="0"/>
              <w:adjustRightInd w:val="0"/>
              <w:jc w:val="center"/>
              <w:rPr>
                <w:rFonts w:eastAsiaTheme="minorHAnsi"/>
                <w:sz w:val="22"/>
                <w:szCs w:val="22"/>
                <w:lang w:eastAsia="en-US"/>
              </w:rPr>
            </w:pPr>
          </w:p>
        </w:tc>
        <w:tc>
          <w:tcPr>
            <w:tcW w:w="624" w:type="dxa"/>
            <w:tcBorders>
              <w:top w:val="single" w:sz="4" w:space="0" w:color="auto"/>
              <w:left w:val="single" w:sz="4" w:space="0" w:color="auto"/>
              <w:bottom w:val="single" w:sz="4" w:space="0" w:color="auto"/>
              <w:right w:val="single" w:sz="4" w:space="0" w:color="auto"/>
            </w:tcBorders>
            <w:vAlign w:val="center"/>
          </w:tcPr>
          <w:p w:rsidR="0095735E" w:rsidRPr="00770EA4" w:rsidRDefault="0095735E" w:rsidP="00803C1F">
            <w:pPr>
              <w:autoSpaceDE w:val="0"/>
              <w:autoSpaceDN w:val="0"/>
              <w:adjustRightInd w:val="0"/>
              <w:jc w:val="center"/>
              <w:rPr>
                <w:rFonts w:eastAsiaTheme="minorHAnsi"/>
                <w:sz w:val="22"/>
                <w:szCs w:val="22"/>
                <w:lang w:eastAsia="en-US"/>
              </w:rPr>
            </w:pPr>
            <w:r w:rsidRPr="00770EA4">
              <w:rPr>
                <w:rFonts w:eastAsiaTheme="minorHAnsi"/>
                <w:sz w:val="22"/>
                <w:szCs w:val="22"/>
                <w:lang w:eastAsia="en-US"/>
              </w:rPr>
              <w:t>значение</w:t>
            </w:r>
          </w:p>
        </w:tc>
        <w:tc>
          <w:tcPr>
            <w:tcW w:w="624" w:type="dxa"/>
            <w:tcBorders>
              <w:top w:val="single" w:sz="4" w:space="0" w:color="auto"/>
              <w:left w:val="single" w:sz="4" w:space="0" w:color="auto"/>
              <w:bottom w:val="single" w:sz="4" w:space="0" w:color="auto"/>
              <w:right w:val="single" w:sz="4" w:space="0" w:color="auto"/>
            </w:tcBorders>
            <w:vAlign w:val="center"/>
          </w:tcPr>
          <w:p w:rsidR="0095735E" w:rsidRPr="00770EA4" w:rsidRDefault="0095735E" w:rsidP="00803C1F">
            <w:pPr>
              <w:autoSpaceDE w:val="0"/>
              <w:autoSpaceDN w:val="0"/>
              <w:adjustRightInd w:val="0"/>
              <w:jc w:val="center"/>
              <w:rPr>
                <w:rFonts w:eastAsiaTheme="minorHAnsi"/>
                <w:sz w:val="22"/>
                <w:szCs w:val="22"/>
                <w:lang w:eastAsia="en-US"/>
              </w:rPr>
            </w:pPr>
            <w:r w:rsidRPr="00770EA4">
              <w:rPr>
                <w:rFonts w:eastAsiaTheme="minorHAnsi"/>
                <w:sz w:val="22"/>
                <w:szCs w:val="22"/>
                <w:lang w:eastAsia="en-US"/>
              </w:rPr>
              <w:t>год</w:t>
            </w:r>
          </w:p>
        </w:tc>
        <w:tc>
          <w:tcPr>
            <w:tcW w:w="630" w:type="dxa"/>
            <w:tcBorders>
              <w:top w:val="single" w:sz="4" w:space="0" w:color="auto"/>
              <w:left w:val="single" w:sz="4" w:space="0" w:color="auto"/>
              <w:bottom w:val="single" w:sz="4" w:space="0" w:color="auto"/>
              <w:right w:val="single" w:sz="4" w:space="0" w:color="auto"/>
            </w:tcBorders>
            <w:vAlign w:val="center"/>
          </w:tcPr>
          <w:p w:rsidR="0095735E" w:rsidRPr="00770EA4" w:rsidRDefault="0095735E" w:rsidP="00803C1F">
            <w:pPr>
              <w:autoSpaceDE w:val="0"/>
              <w:autoSpaceDN w:val="0"/>
              <w:adjustRightInd w:val="0"/>
              <w:jc w:val="center"/>
              <w:rPr>
                <w:rFonts w:eastAsiaTheme="minorHAnsi"/>
                <w:sz w:val="22"/>
                <w:szCs w:val="22"/>
                <w:lang w:eastAsia="en-US"/>
              </w:rPr>
            </w:pPr>
            <w:r w:rsidRPr="00770EA4">
              <w:rPr>
                <w:rFonts w:eastAsiaTheme="minorHAnsi"/>
                <w:sz w:val="22"/>
                <w:szCs w:val="22"/>
                <w:lang w:eastAsia="en-US"/>
              </w:rPr>
              <w:t>2026</w:t>
            </w:r>
          </w:p>
        </w:tc>
        <w:tc>
          <w:tcPr>
            <w:tcW w:w="623" w:type="dxa"/>
            <w:tcBorders>
              <w:top w:val="single" w:sz="4" w:space="0" w:color="auto"/>
              <w:left w:val="single" w:sz="4" w:space="0" w:color="auto"/>
              <w:bottom w:val="single" w:sz="4" w:space="0" w:color="auto"/>
              <w:right w:val="single" w:sz="4" w:space="0" w:color="auto"/>
            </w:tcBorders>
            <w:vAlign w:val="center"/>
          </w:tcPr>
          <w:p w:rsidR="0095735E" w:rsidRPr="00770EA4" w:rsidRDefault="0095735E" w:rsidP="00803C1F">
            <w:pPr>
              <w:autoSpaceDE w:val="0"/>
              <w:autoSpaceDN w:val="0"/>
              <w:adjustRightInd w:val="0"/>
              <w:jc w:val="center"/>
              <w:rPr>
                <w:rFonts w:eastAsiaTheme="minorHAnsi"/>
                <w:sz w:val="22"/>
                <w:szCs w:val="22"/>
                <w:lang w:eastAsia="en-US"/>
              </w:rPr>
            </w:pPr>
            <w:r w:rsidRPr="00770EA4">
              <w:rPr>
                <w:rFonts w:eastAsiaTheme="minorHAnsi"/>
                <w:sz w:val="22"/>
                <w:szCs w:val="22"/>
                <w:lang w:eastAsia="en-US"/>
              </w:rPr>
              <w:t>2027</w:t>
            </w:r>
          </w:p>
        </w:tc>
        <w:tc>
          <w:tcPr>
            <w:tcW w:w="624" w:type="dxa"/>
            <w:tcBorders>
              <w:top w:val="single" w:sz="4" w:space="0" w:color="auto"/>
              <w:left w:val="single" w:sz="4" w:space="0" w:color="auto"/>
              <w:bottom w:val="single" w:sz="4" w:space="0" w:color="auto"/>
              <w:right w:val="single" w:sz="4" w:space="0" w:color="auto"/>
            </w:tcBorders>
            <w:vAlign w:val="center"/>
          </w:tcPr>
          <w:p w:rsidR="0095735E" w:rsidRPr="00770EA4" w:rsidRDefault="0095735E" w:rsidP="00803C1F">
            <w:pPr>
              <w:autoSpaceDE w:val="0"/>
              <w:autoSpaceDN w:val="0"/>
              <w:adjustRightInd w:val="0"/>
              <w:jc w:val="center"/>
              <w:rPr>
                <w:rFonts w:eastAsiaTheme="minorHAnsi"/>
                <w:sz w:val="22"/>
                <w:szCs w:val="22"/>
                <w:lang w:eastAsia="en-US"/>
              </w:rPr>
            </w:pPr>
            <w:r w:rsidRPr="00770EA4">
              <w:rPr>
                <w:rFonts w:eastAsiaTheme="minorHAnsi"/>
                <w:sz w:val="22"/>
                <w:szCs w:val="22"/>
                <w:lang w:eastAsia="en-US"/>
              </w:rPr>
              <w:t>2028</w:t>
            </w:r>
          </w:p>
        </w:tc>
        <w:tc>
          <w:tcPr>
            <w:tcW w:w="621" w:type="dxa"/>
            <w:tcBorders>
              <w:top w:val="single" w:sz="4" w:space="0" w:color="auto"/>
              <w:left w:val="single" w:sz="4" w:space="0" w:color="auto"/>
              <w:bottom w:val="single" w:sz="4" w:space="0" w:color="auto"/>
              <w:right w:val="single" w:sz="4" w:space="0" w:color="auto"/>
            </w:tcBorders>
            <w:vAlign w:val="center"/>
          </w:tcPr>
          <w:p w:rsidR="0095735E" w:rsidRPr="00770EA4" w:rsidRDefault="0095735E" w:rsidP="00803C1F">
            <w:pPr>
              <w:autoSpaceDE w:val="0"/>
              <w:autoSpaceDN w:val="0"/>
              <w:adjustRightInd w:val="0"/>
              <w:jc w:val="center"/>
              <w:rPr>
                <w:rFonts w:eastAsiaTheme="minorHAnsi"/>
                <w:sz w:val="22"/>
                <w:szCs w:val="22"/>
                <w:lang w:eastAsia="en-US"/>
              </w:rPr>
            </w:pPr>
            <w:r w:rsidRPr="00770EA4">
              <w:rPr>
                <w:rFonts w:eastAsiaTheme="minorHAnsi"/>
                <w:sz w:val="22"/>
                <w:szCs w:val="22"/>
                <w:lang w:eastAsia="en-US"/>
              </w:rPr>
              <w:t>2029</w:t>
            </w:r>
          </w:p>
        </w:tc>
        <w:tc>
          <w:tcPr>
            <w:tcW w:w="643" w:type="dxa"/>
            <w:tcBorders>
              <w:top w:val="single" w:sz="4" w:space="0" w:color="auto"/>
              <w:left w:val="single" w:sz="4" w:space="0" w:color="auto"/>
              <w:bottom w:val="single" w:sz="4" w:space="0" w:color="auto"/>
              <w:right w:val="single" w:sz="4" w:space="0" w:color="auto"/>
            </w:tcBorders>
            <w:vAlign w:val="center"/>
          </w:tcPr>
          <w:p w:rsidR="0095735E" w:rsidRPr="00770EA4" w:rsidRDefault="0095735E" w:rsidP="00803C1F">
            <w:pPr>
              <w:autoSpaceDE w:val="0"/>
              <w:autoSpaceDN w:val="0"/>
              <w:adjustRightInd w:val="0"/>
              <w:jc w:val="center"/>
              <w:rPr>
                <w:rFonts w:eastAsiaTheme="minorHAnsi"/>
                <w:sz w:val="22"/>
                <w:szCs w:val="22"/>
                <w:lang w:eastAsia="en-US"/>
              </w:rPr>
            </w:pPr>
            <w:r w:rsidRPr="00770EA4">
              <w:rPr>
                <w:rFonts w:eastAsiaTheme="minorHAnsi"/>
                <w:sz w:val="22"/>
                <w:szCs w:val="22"/>
                <w:lang w:eastAsia="en-US"/>
              </w:rPr>
              <w:t>2030</w:t>
            </w:r>
          </w:p>
        </w:tc>
      </w:tr>
      <w:tr w:rsidR="00770EA4" w:rsidRPr="00770EA4" w:rsidTr="003A7070">
        <w:tc>
          <w:tcPr>
            <w:tcW w:w="439" w:type="dxa"/>
            <w:tcBorders>
              <w:top w:val="single" w:sz="4" w:space="0" w:color="auto"/>
              <w:left w:val="single" w:sz="4" w:space="0" w:color="auto"/>
              <w:bottom w:val="single" w:sz="4" w:space="0" w:color="auto"/>
              <w:right w:val="single" w:sz="4" w:space="0" w:color="auto"/>
            </w:tcBorders>
          </w:tcPr>
          <w:p w:rsidR="0095735E" w:rsidRPr="00770EA4" w:rsidRDefault="0095735E" w:rsidP="00803C1F">
            <w:pPr>
              <w:autoSpaceDE w:val="0"/>
              <w:autoSpaceDN w:val="0"/>
              <w:adjustRightInd w:val="0"/>
              <w:jc w:val="center"/>
              <w:rPr>
                <w:rFonts w:eastAsiaTheme="minorHAnsi"/>
                <w:lang w:eastAsia="en-US"/>
              </w:rPr>
            </w:pPr>
            <w:r w:rsidRPr="00770EA4">
              <w:rPr>
                <w:rFonts w:eastAsiaTheme="minorHAnsi"/>
                <w:lang w:eastAsia="en-US"/>
              </w:rPr>
              <w:t>1</w:t>
            </w:r>
          </w:p>
        </w:tc>
        <w:tc>
          <w:tcPr>
            <w:tcW w:w="10113" w:type="dxa"/>
            <w:gridSpan w:val="11"/>
            <w:tcBorders>
              <w:top w:val="single" w:sz="4" w:space="0" w:color="auto"/>
              <w:left w:val="single" w:sz="4" w:space="0" w:color="auto"/>
              <w:bottom w:val="single" w:sz="4" w:space="0" w:color="auto"/>
              <w:right w:val="single" w:sz="4" w:space="0" w:color="auto"/>
            </w:tcBorders>
          </w:tcPr>
          <w:p w:rsidR="0095735E" w:rsidRPr="00770EA4" w:rsidRDefault="004673EB" w:rsidP="00803C1F">
            <w:pPr>
              <w:autoSpaceDE w:val="0"/>
              <w:autoSpaceDN w:val="0"/>
              <w:adjustRightInd w:val="0"/>
              <w:jc w:val="center"/>
              <w:rPr>
                <w:rFonts w:eastAsiaTheme="minorHAnsi"/>
                <w:lang w:eastAsia="en-US"/>
              </w:rPr>
            </w:pPr>
            <w:r w:rsidRPr="00770EA4">
              <w:t>Задача «Создание эффективной системы обеспечения антитеррористической безопасности муниципальных учреждений»</w:t>
            </w:r>
          </w:p>
        </w:tc>
      </w:tr>
      <w:tr w:rsidR="00770EA4" w:rsidRPr="00770EA4" w:rsidTr="003A7070">
        <w:tc>
          <w:tcPr>
            <w:tcW w:w="439" w:type="dxa"/>
            <w:tcBorders>
              <w:top w:val="single" w:sz="4" w:space="0" w:color="auto"/>
              <w:left w:val="single" w:sz="4" w:space="0" w:color="auto"/>
              <w:bottom w:val="single" w:sz="4" w:space="0" w:color="auto"/>
              <w:right w:val="single" w:sz="4" w:space="0" w:color="auto"/>
            </w:tcBorders>
          </w:tcPr>
          <w:p w:rsidR="004673EB" w:rsidRPr="00770EA4" w:rsidRDefault="004673EB" w:rsidP="00803C1F">
            <w:pPr>
              <w:autoSpaceDE w:val="0"/>
              <w:autoSpaceDN w:val="0"/>
              <w:adjustRightInd w:val="0"/>
              <w:jc w:val="center"/>
              <w:rPr>
                <w:rFonts w:eastAsiaTheme="minorHAnsi"/>
                <w:lang w:eastAsia="en-US"/>
              </w:rPr>
            </w:pPr>
            <w:r w:rsidRPr="00770EA4">
              <w:rPr>
                <w:rFonts w:eastAsiaTheme="minorHAnsi"/>
                <w:lang w:eastAsia="en-US"/>
              </w:rPr>
              <w:t>1.1</w:t>
            </w:r>
          </w:p>
        </w:tc>
        <w:tc>
          <w:tcPr>
            <w:tcW w:w="1640" w:type="dxa"/>
            <w:tcBorders>
              <w:top w:val="single" w:sz="4" w:space="0" w:color="auto"/>
              <w:left w:val="single" w:sz="4" w:space="0" w:color="auto"/>
              <w:bottom w:val="single" w:sz="4" w:space="0" w:color="auto"/>
              <w:right w:val="single" w:sz="4" w:space="0" w:color="auto"/>
            </w:tcBorders>
            <w:vAlign w:val="center"/>
          </w:tcPr>
          <w:p w:rsidR="004673EB" w:rsidRPr="00770EA4" w:rsidRDefault="004673EB" w:rsidP="00803C1F">
            <w:pPr>
              <w:autoSpaceDE w:val="0"/>
              <w:autoSpaceDN w:val="0"/>
              <w:adjustRightInd w:val="0"/>
              <w:jc w:val="center"/>
              <w:rPr>
                <w:rFonts w:eastAsiaTheme="minorHAnsi"/>
                <w:lang w:eastAsia="en-US"/>
              </w:rPr>
            </w:pPr>
            <w:r w:rsidRPr="00770EA4">
              <w:rPr>
                <w:rFonts w:eastAsiaTheme="minorHAnsi"/>
                <w:lang w:eastAsia="en-US"/>
              </w:rPr>
              <w:t>Мероприятие (результат) «Реализованы мероприятия  по обеспечению</w:t>
            </w:r>
            <w:r w:rsidRPr="00770EA4">
              <w:t xml:space="preserve"> антитеррористической безопасности муниципальных учреждений</w:t>
            </w:r>
            <w:r w:rsidRPr="00770EA4">
              <w:rPr>
                <w:rFonts w:eastAsiaTheme="minorHAnsi"/>
                <w:lang w:eastAsia="en-US"/>
              </w:rPr>
              <w:t>»</w:t>
            </w:r>
          </w:p>
        </w:tc>
        <w:tc>
          <w:tcPr>
            <w:tcW w:w="1403" w:type="dxa"/>
            <w:tcBorders>
              <w:top w:val="single" w:sz="4" w:space="0" w:color="auto"/>
              <w:left w:val="single" w:sz="4" w:space="0" w:color="auto"/>
              <w:bottom w:val="single" w:sz="4" w:space="0" w:color="auto"/>
              <w:right w:val="single" w:sz="4" w:space="0" w:color="auto"/>
            </w:tcBorders>
          </w:tcPr>
          <w:p w:rsidR="004673EB" w:rsidRPr="00770EA4" w:rsidRDefault="004673EB" w:rsidP="00803C1F">
            <w:pPr>
              <w:autoSpaceDE w:val="0"/>
              <w:autoSpaceDN w:val="0"/>
              <w:adjustRightInd w:val="0"/>
              <w:rPr>
                <w:rFonts w:eastAsiaTheme="minorHAnsi"/>
                <w:lang w:eastAsia="en-US"/>
              </w:rPr>
            </w:pPr>
            <w:r w:rsidRPr="00770EA4">
              <w:rPr>
                <w:rFonts w:eastAsiaTheme="minorHAnsi"/>
                <w:lang w:eastAsia="en-US"/>
              </w:rPr>
              <w:t>Осуществление текущей деятельности</w:t>
            </w:r>
          </w:p>
        </w:tc>
        <w:tc>
          <w:tcPr>
            <w:tcW w:w="1902" w:type="dxa"/>
            <w:tcBorders>
              <w:top w:val="single" w:sz="4" w:space="0" w:color="auto"/>
              <w:left w:val="single" w:sz="4" w:space="0" w:color="auto"/>
              <w:bottom w:val="single" w:sz="4" w:space="0" w:color="auto"/>
              <w:right w:val="single" w:sz="4" w:space="0" w:color="auto"/>
            </w:tcBorders>
          </w:tcPr>
          <w:p w:rsidR="004673EB" w:rsidRPr="00770EA4" w:rsidRDefault="004673EB" w:rsidP="00803C1F">
            <w:pPr>
              <w:autoSpaceDE w:val="0"/>
              <w:autoSpaceDN w:val="0"/>
              <w:adjustRightInd w:val="0"/>
              <w:rPr>
                <w:rFonts w:eastAsiaTheme="minorHAnsi"/>
                <w:lang w:eastAsia="en-US"/>
              </w:rPr>
            </w:pPr>
            <w:r w:rsidRPr="00770EA4">
              <w:rPr>
                <w:rFonts w:eastAsiaTheme="minorHAnsi"/>
                <w:lang w:eastAsia="en-US"/>
              </w:rPr>
              <w:t xml:space="preserve">Количество </w:t>
            </w:r>
            <w:r w:rsidRPr="00770EA4">
              <w:t>социально-значимых объектов культуры оборудованных системами  обеспечения антитеррористической безопасности</w:t>
            </w:r>
          </w:p>
        </w:tc>
        <w:tc>
          <w:tcPr>
            <w:tcW w:w="779" w:type="dxa"/>
            <w:tcBorders>
              <w:top w:val="single" w:sz="4" w:space="0" w:color="auto"/>
              <w:left w:val="single" w:sz="4" w:space="0" w:color="auto"/>
              <w:bottom w:val="single" w:sz="4" w:space="0" w:color="auto"/>
              <w:right w:val="single" w:sz="4" w:space="0" w:color="auto"/>
            </w:tcBorders>
          </w:tcPr>
          <w:p w:rsidR="004673EB" w:rsidRPr="00770EA4" w:rsidRDefault="004673EB" w:rsidP="00803C1F">
            <w:pPr>
              <w:pStyle w:val="ConsPlusNormal"/>
              <w:ind w:firstLine="0"/>
              <w:jc w:val="center"/>
              <w:rPr>
                <w:rFonts w:ascii="Times New Roman" w:hAnsi="Times New Roman" w:cs="Times New Roman"/>
              </w:rPr>
            </w:pPr>
            <w:r w:rsidRPr="00770EA4">
              <w:rPr>
                <w:rFonts w:ascii="Times New Roman" w:eastAsiaTheme="minorHAnsi" w:hAnsi="Times New Roman" w:cs="Times New Roman"/>
                <w:lang w:eastAsia="en-US"/>
              </w:rPr>
              <w:t>Единиц</w:t>
            </w:r>
          </w:p>
        </w:tc>
        <w:tc>
          <w:tcPr>
            <w:tcW w:w="624" w:type="dxa"/>
            <w:tcBorders>
              <w:top w:val="single" w:sz="4" w:space="0" w:color="auto"/>
              <w:left w:val="single" w:sz="4" w:space="0" w:color="auto"/>
              <w:bottom w:val="single" w:sz="4" w:space="0" w:color="auto"/>
              <w:right w:val="single" w:sz="4" w:space="0" w:color="auto"/>
            </w:tcBorders>
          </w:tcPr>
          <w:p w:rsidR="004673EB" w:rsidRPr="00770EA4" w:rsidRDefault="004673EB" w:rsidP="00803C1F">
            <w:pPr>
              <w:autoSpaceDE w:val="0"/>
              <w:autoSpaceDN w:val="0"/>
              <w:adjustRightInd w:val="0"/>
              <w:jc w:val="center"/>
              <w:rPr>
                <w:rFonts w:eastAsiaTheme="minorHAnsi"/>
                <w:lang w:eastAsia="en-US"/>
              </w:rPr>
            </w:pPr>
            <w:r w:rsidRPr="00770EA4">
              <w:rPr>
                <w:rFonts w:eastAsiaTheme="minorHAnsi"/>
                <w:lang w:eastAsia="en-US"/>
              </w:rPr>
              <w:t>29</w:t>
            </w:r>
          </w:p>
        </w:tc>
        <w:tc>
          <w:tcPr>
            <w:tcW w:w="624" w:type="dxa"/>
            <w:tcBorders>
              <w:top w:val="single" w:sz="4" w:space="0" w:color="auto"/>
              <w:left w:val="single" w:sz="4" w:space="0" w:color="auto"/>
              <w:bottom w:val="single" w:sz="4" w:space="0" w:color="auto"/>
              <w:right w:val="single" w:sz="4" w:space="0" w:color="auto"/>
            </w:tcBorders>
          </w:tcPr>
          <w:p w:rsidR="004673EB" w:rsidRPr="00770EA4" w:rsidRDefault="004673EB" w:rsidP="00803C1F">
            <w:pPr>
              <w:autoSpaceDE w:val="0"/>
              <w:autoSpaceDN w:val="0"/>
              <w:adjustRightInd w:val="0"/>
              <w:jc w:val="center"/>
              <w:rPr>
                <w:rFonts w:eastAsiaTheme="minorHAnsi"/>
                <w:lang w:eastAsia="en-US"/>
              </w:rPr>
            </w:pPr>
            <w:r w:rsidRPr="00770EA4">
              <w:rPr>
                <w:rFonts w:eastAsiaTheme="minorHAnsi"/>
                <w:lang w:eastAsia="en-US"/>
              </w:rPr>
              <w:t>2025</w:t>
            </w:r>
          </w:p>
        </w:tc>
        <w:tc>
          <w:tcPr>
            <w:tcW w:w="630" w:type="dxa"/>
            <w:tcBorders>
              <w:top w:val="single" w:sz="4" w:space="0" w:color="auto"/>
              <w:left w:val="single" w:sz="4" w:space="0" w:color="auto"/>
              <w:bottom w:val="single" w:sz="4" w:space="0" w:color="auto"/>
              <w:right w:val="single" w:sz="4" w:space="0" w:color="auto"/>
            </w:tcBorders>
          </w:tcPr>
          <w:p w:rsidR="004673EB" w:rsidRPr="00770EA4" w:rsidRDefault="004673EB" w:rsidP="00803C1F">
            <w:pPr>
              <w:jc w:val="center"/>
            </w:pPr>
            <w:r w:rsidRPr="00770EA4">
              <w:t>29</w:t>
            </w:r>
          </w:p>
        </w:tc>
        <w:tc>
          <w:tcPr>
            <w:tcW w:w="623" w:type="dxa"/>
            <w:tcBorders>
              <w:top w:val="single" w:sz="4" w:space="0" w:color="auto"/>
              <w:left w:val="single" w:sz="4" w:space="0" w:color="auto"/>
              <w:bottom w:val="single" w:sz="4" w:space="0" w:color="auto"/>
              <w:right w:val="single" w:sz="4" w:space="0" w:color="auto"/>
            </w:tcBorders>
          </w:tcPr>
          <w:p w:rsidR="004673EB" w:rsidRPr="00770EA4" w:rsidRDefault="004673EB" w:rsidP="00803C1F">
            <w:pPr>
              <w:jc w:val="center"/>
            </w:pPr>
            <w:r w:rsidRPr="00770EA4">
              <w:t>30</w:t>
            </w:r>
          </w:p>
        </w:tc>
        <w:tc>
          <w:tcPr>
            <w:tcW w:w="624" w:type="dxa"/>
            <w:tcBorders>
              <w:top w:val="single" w:sz="4" w:space="0" w:color="auto"/>
              <w:left w:val="single" w:sz="4" w:space="0" w:color="auto"/>
              <w:bottom w:val="single" w:sz="4" w:space="0" w:color="auto"/>
              <w:right w:val="single" w:sz="4" w:space="0" w:color="auto"/>
            </w:tcBorders>
          </w:tcPr>
          <w:p w:rsidR="004673EB" w:rsidRPr="00770EA4" w:rsidRDefault="004673EB" w:rsidP="00803C1F">
            <w:pPr>
              <w:jc w:val="center"/>
            </w:pPr>
            <w:r w:rsidRPr="00770EA4">
              <w:t>30</w:t>
            </w:r>
          </w:p>
        </w:tc>
        <w:tc>
          <w:tcPr>
            <w:tcW w:w="621" w:type="dxa"/>
            <w:tcBorders>
              <w:top w:val="single" w:sz="4" w:space="0" w:color="auto"/>
              <w:left w:val="single" w:sz="4" w:space="0" w:color="auto"/>
              <w:bottom w:val="single" w:sz="4" w:space="0" w:color="auto"/>
              <w:right w:val="single" w:sz="4" w:space="0" w:color="auto"/>
            </w:tcBorders>
          </w:tcPr>
          <w:p w:rsidR="004673EB" w:rsidRPr="00770EA4" w:rsidRDefault="004673EB" w:rsidP="00803C1F">
            <w:pPr>
              <w:jc w:val="center"/>
            </w:pPr>
            <w:r w:rsidRPr="00770EA4">
              <w:t>31</w:t>
            </w:r>
          </w:p>
        </w:tc>
        <w:tc>
          <w:tcPr>
            <w:tcW w:w="643" w:type="dxa"/>
            <w:tcBorders>
              <w:top w:val="single" w:sz="4" w:space="0" w:color="auto"/>
              <w:left w:val="single" w:sz="4" w:space="0" w:color="auto"/>
              <w:bottom w:val="single" w:sz="4" w:space="0" w:color="auto"/>
              <w:right w:val="single" w:sz="4" w:space="0" w:color="auto"/>
            </w:tcBorders>
          </w:tcPr>
          <w:p w:rsidR="004673EB" w:rsidRPr="00770EA4" w:rsidRDefault="004673EB" w:rsidP="00803C1F">
            <w:pPr>
              <w:jc w:val="center"/>
            </w:pPr>
            <w:r w:rsidRPr="00770EA4">
              <w:t>31</w:t>
            </w:r>
          </w:p>
        </w:tc>
      </w:tr>
      <w:tr w:rsidR="00770EA4" w:rsidRPr="00770EA4" w:rsidTr="003A7070">
        <w:tc>
          <w:tcPr>
            <w:tcW w:w="439" w:type="dxa"/>
            <w:tcBorders>
              <w:top w:val="single" w:sz="4" w:space="0" w:color="auto"/>
              <w:left w:val="single" w:sz="4" w:space="0" w:color="auto"/>
              <w:bottom w:val="single" w:sz="4" w:space="0" w:color="auto"/>
              <w:right w:val="single" w:sz="4" w:space="0" w:color="auto"/>
            </w:tcBorders>
          </w:tcPr>
          <w:p w:rsidR="004673EB" w:rsidRPr="00770EA4" w:rsidRDefault="004673EB" w:rsidP="00803C1F">
            <w:pPr>
              <w:autoSpaceDE w:val="0"/>
              <w:autoSpaceDN w:val="0"/>
              <w:adjustRightInd w:val="0"/>
              <w:jc w:val="center"/>
              <w:rPr>
                <w:rFonts w:eastAsiaTheme="minorHAnsi"/>
                <w:lang w:eastAsia="en-US"/>
              </w:rPr>
            </w:pPr>
            <w:r w:rsidRPr="00770EA4">
              <w:rPr>
                <w:rFonts w:eastAsiaTheme="minorHAnsi"/>
                <w:lang w:eastAsia="en-US"/>
              </w:rPr>
              <w:t>2</w:t>
            </w:r>
          </w:p>
        </w:tc>
        <w:tc>
          <w:tcPr>
            <w:tcW w:w="10113" w:type="dxa"/>
            <w:gridSpan w:val="11"/>
            <w:tcBorders>
              <w:top w:val="single" w:sz="4" w:space="0" w:color="auto"/>
              <w:left w:val="single" w:sz="4" w:space="0" w:color="auto"/>
              <w:bottom w:val="single" w:sz="4" w:space="0" w:color="auto"/>
              <w:right w:val="single" w:sz="4" w:space="0" w:color="auto"/>
            </w:tcBorders>
          </w:tcPr>
          <w:p w:rsidR="004673EB" w:rsidRPr="00770EA4" w:rsidRDefault="004673EB" w:rsidP="00803C1F">
            <w:pPr>
              <w:jc w:val="center"/>
            </w:pPr>
            <w:r w:rsidRPr="00770EA4">
              <w:t>Задача «Недопущение проникновения посторонних лиц, с целью закладки/подрыва взрывных устройств, захвата заложников на социально значимых объектах»</w:t>
            </w:r>
          </w:p>
        </w:tc>
      </w:tr>
      <w:tr w:rsidR="004673EB" w:rsidRPr="00770EA4" w:rsidTr="003A7070">
        <w:tc>
          <w:tcPr>
            <w:tcW w:w="439" w:type="dxa"/>
            <w:tcBorders>
              <w:top w:val="single" w:sz="4" w:space="0" w:color="auto"/>
              <w:left w:val="single" w:sz="4" w:space="0" w:color="auto"/>
              <w:bottom w:val="single" w:sz="4" w:space="0" w:color="auto"/>
              <w:right w:val="single" w:sz="4" w:space="0" w:color="auto"/>
            </w:tcBorders>
          </w:tcPr>
          <w:p w:rsidR="004673EB" w:rsidRPr="00770EA4" w:rsidRDefault="004673EB" w:rsidP="00803C1F">
            <w:pPr>
              <w:autoSpaceDE w:val="0"/>
              <w:autoSpaceDN w:val="0"/>
              <w:adjustRightInd w:val="0"/>
              <w:jc w:val="center"/>
              <w:rPr>
                <w:rFonts w:eastAsiaTheme="minorHAnsi"/>
                <w:lang w:eastAsia="en-US"/>
              </w:rPr>
            </w:pPr>
            <w:r w:rsidRPr="00770EA4">
              <w:rPr>
                <w:rFonts w:eastAsiaTheme="minorHAnsi"/>
                <w:lang w:eastAsia="en-US"/>
              </w:rPr>
              <w:t>2.1</w:t>
            </w:r>
          </w:p>
        </w:tc>
        <w:tc>
          <w:tcPr>
            <w:tcW w:w="1640" w:type="dxa"/>
            <w:tcBorders>
              <w:top w:val="single" w:sz="4" w:space="0" w:color="auto"/>
              <w:left w:val="single" w:sz="4" w:space="0" w:color="auto"/>
              <w:bottom w:val="single" w:sz="4" w:space="0" w:color="auto"/>
              <w:right w:val="single" w:sz="4" w:space="0" w:color="auto"/>
            </w:tcBorders>
          </w:tcPr>
          <w:p w:rsidR="004673EB" w:rsidRPr="00770EA4" w:rsidRDefault="004673EB" w:rsidP="00803C1F">
            <w:pPr>
              <w:autoSpaceDE w:val="0"/>
              <w:autoSpaceDN w:val="0"/>
              <w:adjustRightInd w:val="0"/>
              <w:rPr>
                <w:rFonts w:eastAsiaTheme="minorHAnsi"/>
                <w:lang w:eastAsia="en-US"/>
              </w:rPr>
            </w:pPr>
            <w:r w:rsidRPr="00770EA4">
              <w:rPr>
                <w:rFonts w:eastAsiaTheme="minorHAnsi"/>
                <w:lang w:eastAsia="en-US"/>
              </w:rPr>
              <w:t>Мероприятие (результат) «Реализованы мероприятия  по профилактике террористической и экстремистской деятельности»</w:t>
            </w:r>
          </w:p>
        </w:tc>
        <w:tc>
          <w:tcPr>
            <w:tcW w:w="1403" w:type="dxa"/>
            <w:tcBorders>
              <w:top w:val="single" w:sz="4" w:space="0" w:color="auto"/>
              <w:left w:val="single" w:sz="4" w:space="0" w:color="auto"/>
              <w:bottom w:val="single" w:sz="4" w:space="0" w:color="auto"/>
              <w:right w:val="single" w:sz="4" w:space="0" w:color="auto"/>
            </w:tcBorders>
          </w:tcPr>
          <w:p w:rsidR="004673EB" w:rsidRPr="00770EA4" w:rsidRDefault="004673EB" w:rsidP="00803C1F">
            <w:pPr>
              <w:autoSpaceDE w:val="0"/>
              <w:autoSpaceDN w:val="0"/>
              <w:adjustRightInd w:val="0"/>
              <w:rPr>
                <w:rFonts w:eastAsiaTheme="minorHAnsi"/>
                <w:lang w:eastAsia="en-US"/>
              </w:rPr>
            </w:pPr>
            <w:r w:rsidRPr="00770EA4">
              <w:rPr>
                <w:rFonts w:eastAsiaTheme="minorHAnsi"/>
                <w:lang w:eastAsia="en-US"/>
              </w:rPr>
              <w:t>Осуществление текущей деятельности</w:t>
            </w:r>
          </w:p>
        </w:tc>
        <w:tc>
          <w:tcPr>
            <w:tcW w:w="1902" w:type="dxa"/>
            <w:tcBorders>
              <w:top w:val="single" w:sz="4" w:space="0" w:color="auto"/>
              <w:left w:val="single" w:sz="4" w:space="0" w:color="auto"/>
              <w:bottom w:val="single" w:sz="4" w:space="0" w:color="auto"/>
              <w:right w:val="single" w:sz="4" w:space="0" w:color="auto"/>
            </w:tcBorders>
          </w:tcPr>
          <w:p w:rsidR="004673EB" w:rsidRPr="00770EA4" w:rsidRDefault="004673EB" w:rsidP="00803C1F">
            <w:pPr>
              <w:autoSpaceDE w:val="0"/>
              <w:autoSpaceDN w:val="0"/>
              <w:adjustRightInd w:val="0"/>
              <w:ind w:left="125"/>
              <w:rPr>
                <w:rFonts w:eastAsiaTheme="minorHAnsi"/>
                <w:lang w:eastAsia="en-US"/>
              </w:rPr>
            </w:pPr>
            <w:r w:rsidRPr="00770EA4">
              <w:rPr>
                <w:rFonts w:eastAsiaTheme="minorHAnsi"/>
                <w:lang w:eastAsia="en-US"/>
              </w:rPr>
              <w:t>Обслуживание систем видеонаблюдения, кнопок экстренного вызова полиции на социально-значимых объектах Прокопьевского муниципального округа. Услуги вневедомственной охраны</w:t>
            </w:r>
          </w:p>
        </w:tc>
        <w:tc>
          <w:tcPr>
            <w:tcW w:w="779" w:type="dxa"/>
            <w:tcBorders>
              <w:top w:val="single" w:sz="4" w:space="0" w:color="auto"/>
              <w:left w:val="single" w:sz="4" w:space="0" w:color="auto"/>
              <w:bottom w:val="single" w:sz="4" w:space="0" w:color="auto"/>
              <w:right w:val="single" w:sz="4" w:space="0" w:color="auto"/>
            </w:tcBorders>
          </w:tcPr>
          <w:p w:rsidR="004673EB" w:rsidRPr="00770EA4" w:rsidRDefault="004673EB" w:rsidP="00803C1F">
            <w:pPr>
              <w:pStyle w:val="ConsPlusNormal"/>
              <w:ind w:firstLine="0"/>
              <w:jc w:val="center"/>
              <w:rPr>
                <w:rFonts w:ascii="Times New Roman" w:hAnsi="Times New Roman" w:cs="Times New Roman"/>
              </w:rPr>
            </w:pPr>
            <w:r w:rsidRPr="00770EA4">
              <w:rPr>
                <w:rFonts w:ascii="Times New Roman" w:eastAsiaTheme="minorHAnsi" w:hAnsi="Times New Roman" w:cs="Times New Roman"/>
                <w:lang w:eastAsia="en-US"/>
              </w:rPr>
              <w:t>Единиц</w:t>
            </w:r>
          </w:p>
        </w:tc>
        <w:tc>
          <w:tcPr>
            <w:tcW w:w="624" w:type="dxa"/>
            <w:tcBorders>
              <w:top w:val="single" w:sz="4" w:space="0" w:color="auto"/>
              <w:left w:val="single" w:sz="4" w:space="0" w:color="auto"/>
              <w:bottom w:val="single" w:sz="4" w:space="0" w:color="auto"/>
              <w:right w:val="single" w:sz="4" w:space="0" w:color="auto"/>
            </w:tcBorders>
          </w:tcPr>
          <w:p w:rsidR="004673EB" w:rsidRPr="00770EA4" w:rsidRDefault="004673EB" w:rsidP="00803C1F">
            <w:pPr>
              <w:autoSpaceDE w:val="0"/>
              <w:autoSpaceDN w:val="0"/>
              <w:adjustRightInd w:val="0"/>
              <w:rPr>
                <w:rFonts w:eastAsiaTheme="minorHAnsi"/>
                <w:lang w:eastAsia="en-US"/>
              </w:rPr>
            </w:pPr>
            <w:r w:rsidRPr="00770EA4">
              <w:rPr>
                <w:rFonts w:eastAsiaTheme="minorHAnsi"/>
                <w:lang w:eastAsia="en-US"/>
              </w:rPr>
              <w:t>12</w:t>
            </w:r>
          </w:p>
        </w:tc>
        <w:tc>
          <w:tcPr>
            <w:tcW w:w="624" w:type="dxa"/>
            <w:tcBorders>
              <w:top w:val="single" w:sz="4" w:space="0" w:color="auto"/>
              <w:left w:val="single" w:sz="4" w:space="0" w:color="auto"/>
              <w:bottom w:val="single" w:sz="4" w:space="0" w:color="auto"/>
              <w:right w:val="single" w:sz="4" w:space="0" w:color="auto"/>
            </w:tcBorders>
          </w:tcPr>
          <w:p w:rsidR="004673EB" w:rsidRPr="00770EA4" w:rsidRDefault="004673EB" w:rsidP="00803C1F">
            <w:pPr>
              <w:autoSpaceDE w:val="0"/>
              <w:autoSpaceDN w:val="0"/>
              <w:adjustRightInd w:val="0"/>
              <w:jc w:val="center"/>
              <w:rPr>
                <w:rFonts w:eastAsiaTheme="minorHAnsi"/>
                <w:lang w:eastAsia="en-US"/>
              </w:rPr>
            </w:pPr>
            <w:r w:rsidRPr="00770EA4">
              <w:rPr>
                <w:rFonts w:eastAsiaTheme="minorHAnsi"/>
                <w:lang w:eastAsia="en-US"/>
              </w:rPr>
              <w:t>2025</w:t>
            </w:r>
          </w:p>
        </w:tc>
        <w:tc>
          <w:tcPr>
            <w:tcW w:w="630" w:type="dxa"/>
            <w:tcBorders>
              <w:top w:val="single" w:sz="4" w:space="0" w:color="auto"/>
              <w:left w:val="single" w:sz="4" w:space="0" w:color="auto"/>
              <w:bottom w:val="single" w:sz="4" w:space="0" w:color="auto"/>
              <w:right w:val="single" w:sz="4" w:space="0" w:color="auto"/>
            </w:tcBorders>
          </w:tcPr>
          <w:p w:rsidR="004673EB" w:rsidRPr="00770EA4" w:rsidRDefault="004673EB" w:rsidP="00803C1F">
            <w:pPr>
              <w:jc w:val="center"/>
            </w:pPr>
            <w:r w:rsidRPr="00770EA4">
              <w:t>12</w:t>
            </w:r>
          </w:p>
        </w:tc>
        <w:tc>
          <w:tcPr>
            <w:tcW w:w="623" w:type="dxa"/>
            <w:tcBorders>
              <w:top w:val="single" w:sz="4" w:space="0" w:color="auto"/>
              <w:left w:val="single" w:sz="4" w:space="0" w:color="auto"/>
              <w:bottom w:val="single" w:sz="4" w:space="0" w:color="auto"/>
              <w:right w:val="single" w:sz="4" w:space="0" w:color="auto"/>
            </w:tcBorders>
          </w:tcPr>
          <w:p w:rsidR="004673EB" w:rsidRPr="00770EA4" w:rsidRDefault="004673EB" w:rsidP="00803C1F">
            <w:pPr>
              <w:jc w:val="center"/>
            </w:pPr>
            <w:r w:rsidRPr="00770EA4">
              <w:t>12</w:t>
            </w:r>
          </w:p>
        </w:tc>
        <w:tc>
          <w:tcPr>
            <w:tcW w:w="624" w:type="dxa"/>
            <w:tcBorders>
              <w:top w:val="single" w:sz="4" w:space="0" w:color="auto"/>
              <w:left w:val="single" w:sz="4" w:space="0" w:color="auto"/>
              <w:bottom w:val="single" w:sz="4" w:space="0" w:color="auto"/>
              <w:right w:val="single" w:sz="4" w:space="0" w:color="auto"/>
            </w:tcBorders>
          </w:tcPr>
          <w:p w:rsidR="004673EB" w:rsidRPr="00770EA4" w:rsidRDefault="004673EB" w:rsidP="00803C1F">
            <w:pPr>
              <w:jc w:val="center"/>
            </w:pPr>
            <w:r w:rsidRPr="00770EA4">
              <w:t>12</w:t>
            </w:r>
          </w:p>
        </w:tc>
        <w:tc>
          <w:tcPr>
            <w:tcW w:w="621" w:type="dxa"/>
            <w:tcBorders>
              <w:top w:val="single" w:sz="4" w:space="0" w:color="auto"/>
              <w:left w:val="single" w:sz="4" w:space="0" w:color="auto"/>
              <w:bottom w:val="single" w:sz="4" w:space="0" w:color="auto"/>
              <w:right w:val="single" w:sz="4" w:space="0" w:color="auto"/>
            </w:tcBorders>
          </w:tcPr>
          <w:p w:rsidR="004673EB" w:rsidRPr="00770EA4" w:rsidRDefault="004673EB" w:rsidP="00803C1F">
            <w:pPr>
              <w:jc w:val="center"/>
            </w:pPr>
            <w:r w:rsidRPr="00770EA4">
              <w:t>12</w:t>
            </w:r>
          </w:p>
        </w:tc>
        <w:tc>
          <w:tcPr>
            <w:tcW w:w="643" w:type="dxa"/>
            <w:tcBorders>
              <w:top w:val="single" w:sz="4" w:space="0" w:color="auto"/>
              <w:left w:val="single" w:sz="4" w:space="0" w:color="auto"/>
              <w:bottom w:val="single" w:sz="4" w:space="0" w:color="auto"/>
              <w:right w:val="single" w:sz="4" w:space="0" w:color="auto"/>
            </w:tcBorders>
          </w:tcPr>
          <w:p w:rsidR="004673EB" w:rsidRPr="00770EA4" w:rsidRDefault="004673EB" w:rsidP="00803C1F">
            <w:pPr>
              <w:jc w:val="center"/>
            </w:pPr>
            <w:r w:rsidRPr="00770EA4">
              <w:t>12</w:t>
            </w:r>
          </w:p>
        </w:tc>
      </w:tr>
    </w:tbl>
    <w:p w:rsidR="00BA7DCB" w:rsidRPr="00770EA4" w:rsidRDefault="00BA7DCB" w:rsidP="00803C1F">
      <w:pPr>
        <w:pStyle w:val="ConsPlusNormal"/>
        <w:ind w:firstLine="0"/>
        <w:rPr>
          <w:rFonts w:ascii="Times New Roman" w:hAnsi="Times New Roman" w:cs="Times New Roman"/>
          <w:sz w:val="28"/>
          <w:szCs w:val="28"/>
        </w:rPr>
      </w:pPr>
    </w:p>
    <w:p w:rsidR="00BA7DCB" w:rsidRPr="00770EA4" w:rsidRDefault="00BA7DCB" w:rsidP="00803C1F">
      <w:pPr>
        <w:pStyle w:val="ConsPlusNormal"/>
        <w:ind w:firstLine="0"/>
        <w:rPr>
          <w:rFonts w:ascii="Times New Roman" w:hAnsi="Times New Roman" w:cs="Times New Roman"/>
          <w:sz w:val="28"/>
          <w:szCs w:val="28"/>
        </w:rPr>
      </w:pPr>
    </w:p>
    <w:p w:rsidR="009D569D" w:rsidRPr="00770EA4" w:rsidRDefault="009D569D" w:rsidP="00803C1F">
      <w:pPr>
        <w:pStyle w:val="ConsPlusNormal"/>
        <w:numPr>
          <w:ilvl w:val="0"/>
          <w:numId w:val="12"/>
        </w:numPr>
        <w:ind w:left="1560" w:firstLine="0"/>
        <w:rPr>
          <w:rFonts w:ascii="Times New Roman" w:hAnsi="Times New Roman" w:cs="Times New Roman"/>
          <w:sz w:val="26"/>
          <w:szCs w:val="26"/>
        </w:rPr>
      </w:pPr>
      <w:r w:rsidRPr="00770EA4">
        <w:rPr>
          <w:rFonts w:ascii="Times New Roman" w:eastAsia="MS Mincho" w:hAnsi="Times New Roman" w:cs="Times New Roman"/>
          <w:sz w:val="26"/>
          <w:szCs w:val="26"/>
          <w:lang w:eastAsia="ja-JP"/>
        </w:rPr>
        <w:t>Финансовое обеспечение комплекса процессных мероприятий</w:t>
      </w:r>
    </w:p>
    <w:p w:rsidR="00F761CE" w:rsidRPr="00770EA4" w:rsidRDefault="00F761CE" w:rsidP="00803C1F">
      <w:pPr>
        <w:pStyle w:val="ConsPlusNormal"/>
        <w:ind w:firstLine="0"/>
        <w:jc w:val="both"/>
        <w:rPr>
          <w:rFonts w:ascii="Times New Roman" w:hAnsi="Times New Roman" w:cs="Times New Roman"/>
          <w:sz w:val="26"/>
          <w:szCs w:val="26"/>
        </w:rPr>
      </w:pPr>
    </w:p>
    <w:tbl>
      <w:tblPr>
        <w:tblW w:w="10773"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828"/>
        <w:gridCol w:w="1275"/>
        <w:gridCol w:w="1134"/>
        <w:gridCol w:w="1134"/>
        <w:gridCol w:w="993"/>
        <w:gridCol w:w="992"/>
        <w:gridCol w:w="1417"/>
      </w:tblGrid>
      <w:tr w:rsidR="00770EA4" w:rsidRPr="00770EA4" w:rsidTr="003A7070">
        <w:tc>
          <w:tcPr>
            <w:tcW w:w="3828" w:type="dxa"/>
            <w:vMerge w:val="restart"/>
            <w:vAlign w:val="center"/>
          </w:tcPr>
          <w:p w:rsidR="009D569D" w:rsidRPr="00770EA4" w:rsidRDefault="009D569D" w:rsidP="00803C1F">
            <w:pPr>
              <w:pStyle w:val="ConsPlusNormal"/>
              <w:ind w:left="-142" w:firstLine="0"/>
              <w:jc w:val="center"/>
              <w:rPr>
                <w:rFonts w:ascii="Times New Roman" w:hAnsi="Times New Roman" w:cs="Times New Roman"/>
                <w:sz w:val="22"/>
                <w:szCs w:val="22"/>
              </w:rPr>
            </w:pPr>
            <w:r w:rsidRPr="00770EA4">
              <w:rPr>
                <w:rFonts w:ascii="Times New Roman" w:hAnsi="Times New Roman" w:cs="Times New Roman"/>
                <w:sz w:val="22"/>
                <w:szCs w:val="22"/>
              </w:rPr>
              <w:t>Наименование мероприятия (результата)/источник финансового обеспечения</w:t>
            </w:r>
          </w:p>
        </w:tc>
        <w:tc>
          <w:tcPr>
            <w:tcW w:w="6945" w:type="dxa"/>
            <w:gridSpan w:val="6"/>
            <w:vAlign w:val="center"/>
          </w:tcPr>
          <w:p w:rsidR="009D569D" w:rsidRPr="00770EA4" w:rsidRDefault="008F3A40" w:rsidP="00803C1F">
            <w:pPr>
              <w:pStyle w:val="ConsPlusNormal"/>
              <w:ind w:left="-142" w:firstLine="0"/>
              <w:jc w:val="center"/>
              <w:rPr>
                <w:rFonts w:ascii="Times New Roman" w:hAnsi="Times New Roman" w:cs="Times New Roman"/>
                <w:sz w:val="22"/>
                <w:szCs w:val="22"/>
              </w:rPr>
            </w:pPr>
            <w:r w:rsidRPr="00770EA4">
              <w:rPr>
                <w:rFonts w:ascii="Times New Roman" w:hAnsi="Times New Roman" w:cs="Times New Roman"/>
                <w:sz w:val="22"/>
                <w:szCs w:val="22"/>
              </w:rPr>
              <w:t xml:space="preserve">   </w:t>
            </w:r>
            <w:r w:rsidR="009D569D" w:rsidRPr="00770EA4">
              <w:rPr>
                <w:rFonts w:ascii="Times New Roman" w:hAnsi="Times New Roman" w:cs="Times New Roman"/>
                <w:sz w:val="22"/>
                <w:szCs w:val="22"/>
              </w:rPr>
              <w:t>Объем финансового обеспечения по годам реализации, тыс. рублей</w:t>
            </w:r>
          </w:p>
        </w:tc>
      </w:tr>
      <w:tr w:rsidR="00770EA4" w:rsidRPr="00770EA4" w:rsidTr="003A7070">
        <w:tc>
          <w:tcPr>
            <w:tcW w:w="3828" w:type="dxa"/>
            <w:vMerge/>
          </w:tcPr>
          <w:p w:rsidR="009D569D" w:rsidRPr="00770EA4" w:rsidRDefault="009D569D" w:rsidP="00803C1F">
            <w:pPr>
              <w:pStyle w:val="ConsPlusNormal"/>
              <w:ind w:left="-142" w:firstLine="0"/>
              <w:rPr>
                <w:rFonts w:ascii="Times New Roman" w:hAnsi="Times New Roman" w:cs="Times New Roman"/>
                <w:sz w:val="22"/>
                <w:szCs w:val="22"/>
              </w:rPr>
            </w:pPr>
          </w:p>
        </w:tc>
        <w:tc>
          <w:tcPr>
            <w:tcW w:w="1275" w:type="dxa"/>
            <w:vAlign w:val="center"/>
          </w:tcPr>
          <w:p w:rsidR="009D569D" w:rsidRPr="00770EA4" w:rsidRDefault="009D569D" w:rsidP="00803C1F">
            <w:pPr>
              <w:pStyle w:val="ConsPlusNormal"/>
              <w:ind w:left="-142" w:firstLine="0"/>
              <w:jc w:val="center"/>
              <w:rPr>
                <w:rFonts w:ascii="Times New Roman" w:hAnsi="Times New Roman" w:cs="Times New Roman"/>
                <w:sz w:val="22"/>
                <w:szCs w:val="22"/>
              </w:rPr>
            </w:pPr>
            <w:r w:rsidRPr="00770EA4">
              <w:rPr>
                <w:rFonts w:ascii="Times New Roman" w:hAnsi="Times New Roman" w:cs="Times New Roman"/>
                <w:sz w:val="22"/>
                <w:szCs w:val="22"/>
              </w:rPr>
              <w:t>2026</w:t>
            </w:r>
          </w:p>
        </w:tc>
        <w:tc>
          <w:tcPr>
            <w:tcW w:w="1134" w:type="dxa"/>
            <w:vAlign w:val="center"/>
          </w:tcPr>
          <w:p w:rsidR="009D569D" w:rsidRPr="00770EA4" w:rsidRDefault="009D569D" w:rsidP="00803C1F">
            <w:pPr>
              <w:pStyle w:val="ConsPlusNormal"/>
              <w:ind w:left="-142" w:firstLine="0"/>
              <w:jc w:val="center"/>
              <w:rPr>
                <w:rFonts w:ascii="Times New Roman" w:hAnsi="Times New Roman" w:cs="Times New Roman"/>
                <w:sz w:val="22"/>
                <w:szCs w:val="22"/>
              </w:rPr>
            </w:pPr>
            <w:r w:rsidRPr="00770EA4">
              <w:rPr>
                <w:rFonts w:ascii="Times New Roman" w:hAnsi="Times New Roman" w:cs="Times New Roman"/>
                <w:sz w:val="22"/>
                <w:szCs w:val="22"/>
              </w:rPr>
              <w:t>2027</w:t>
            </w:r>
          </w:p>
        </w:tc>
        <w:tc>
          <w:tcPr>
            <w:tcW w:w="1134" w:type="dxa"/>
            <w:vAlign w:val="center"/>
          </w:tcPr>
          <w:p w:rsidR="009D569D" w:rsidRPr="00770EA4" w:rsidRDefault="009D569D" w:rsidP="00803C1F">
            <w:pPr>
              <w:pStyle w:val="ConsPlusNormal"/>
              <w:ind w:left="-93" w:firstLine="0"/>
              <w:rPr>
                <w:rFonts w:ascii="Times New Roman" w:hAnsi="Times New Roman" w:cs="Times New Roman"/>
                <w:sz w:val="22"/>
                <w:szCs w:val="22"/>
              </w:rPr>
            </w:pPr>
            <w:r w:rsidRPr="00770EA4">
              <w:rPr>
                <w:rFonts w:ascii="Times New Roman" w:hAnsi="Times New Roman" w:cs="Times New Roman"/>
                <w:sz w:val="22"/>
                <w:szCs w:val="22"/>
              </w:rPr>
              <w:t xml:space="preserve">   2028</w:t>
            </w:r>
          </w:p>
        </w:tc>
        <w:tc>
          <w:tcPr>
            <w:tcW w:w="993" w:type="dxa"/>
            <w:vAlign w:val="center"/>
          </w:tcPr>
          <w:p w:rsidR="009D569D" w:rsidRPr="00770EA4" w:rsidRDefault="009D569D" w:rsidP="00803C1F">
            <w:pPr>
              <w:pStyle w:val="ConsPlusNormal"/>
              <w:ind w:left="-142" w:firstLine="0"/>
              <w:jc w:val="center"/>
              <w:rPr>
                <w:rFonts w:ascii="Times New Roman" w:hAnsi="Times New Roman" w:cs="Times New Roman"/>
                <w:sz w:val="22"/>
                <w:szCs w:val="22"/>
              </w:rPr>
            </w:pPr>
            <w:r w:rsidRPr="00770EA4">
              <w:rPr>
                <w:rFonts w:ascii="Times New Roman" w:hAnsi="Times New Roman" w:cs="Times New Roman"/>
                <w:sz w:val="22"/>
                <w:szCs w:val="22"/>
              </w:rPr>
              <w:t>2029</w:t>
            </w:r>
          </w:p>
        </w:tc>
        <w:tc>
          <w:tcPr>
            <w:tcW w:w="992" w:type="dxa"/>
            <w:vAlign w:val="center"/>
          </w:tcPr>
          <w:p w:rsidR="009D569D" w:rsidRPr="00770EA4" w:rsidRDefault="009D569D" w:rsidP="00803C1F">
            <w:pPr>
              <w:pStyle w:val="ConsPlusNormal"/>
              <w:ind w:left="-142" w:firstLine="0"/>
              <w:jc w:val="center"/>
              <w:rPr>
                <w:rFonts w:ascii="Times New Roman" w:hAnsi="Times New Roman" w:cs="Times New Roman"/>
                <w:sz w:val="22"/>
                <w:szCs w:val="22"/>
              </w:rPr>
            </w:pPr>
            <w:r w:rsidRPr="00770EA4">
              <w:rPr>
                <w:rFonts w:ascii="Times New Roman" w:hAnsi="Times New Roman" w:cs="Times New Roman"/>
                <w:sz w:val="22"/>
                <w:szCs w:val="22"/>
              </w:rPr>
              <w:t>2030</w:t>
            </w:r>
          </w:p>
        </w:tc>
        <w:tc>
          <w:tcPr>
            <w:tcW w:w="1417" w:type="dxa"/>
          </w:tcPr>
          <w:p w:rsidR="009D569D" w:rsidRPr="00770EA4" w:rsidRDefault="009D569D" w:rsidP="00803C1F">
            <w:pPr>
              <w:pStyle w:val="ConsPlusNormal"/>
              <w:ind w:left="-142" w:firstLine="0"/>
              <w:jc w:val="center"/>
              <w:rPr>
                <w:rFonts w:ascii="Times New Roman" w:hAnsi="Times New Roman" w:cs="Times New Roman"/>
                <w:sz w:val="22"/>
                <w:szCs w:val="22"/>
              </w:rPr>
            </w:pPr>
            <w:r w:rsidRPr="00770EA4">
              <w:rPr>
                <w:rFonts w:ascii="Times New Roman" w:hAnsi="Times New Roman" w:cs="Times New Roman"/>
                <w:sz w:val="22"/>
                <w:szCs w:val="22"/>
              </w:rPr>
              <w:t>Всего</w:t>
            </w:r>
          </w:p>
        </w:tc>
      </w:tr>
      <w:tr w:rsidR="00770EA4" w:rsidRPr="00770EA4" w:rsidTr="003A7070">
        <w:trPr>
          <w:trHeight w:val="570"/>
        </w:trPr>
        <w:tc>
          <w:tcPr>
            <w:tcW w:w="3828" w:type="dxa"/>
          </w:tcPr>
          <w:p w:rsidR="009D569D" w:rsidRPr="00770EA4" w:rsidRDefault="009D569D" w:rsidP="003A7070">
            <w:pPr>
              <w:pStyle w:val="ConsPlusNormal"/>
              <w:ind w:firstLine="0"/>
              <w:jc w:val="center"/>
              <w:rPr>
                <w:rFonts w:ascii="Times New Roman" w:hAnsi="Times New Roman" w:cs="Times New Roman"/>
                <w:lang w:eastAsia="en-US"/>
              </w:rPr>
            </w:pPr>
            <w:r w:rsidRPr="00770EA4">
              <w:rPr>
                <w:rFonts w:ascii="Times New Roman" w:hAnsi="Times New Roman" w:cs="Times New Roman"/>
              </w:rPr>
              <w:t>Комплекс процессных мероприятие «Создание надежной системы антитеррористической безопасности, повышение уровня защищенности социально-значимых объектов учреждений культуры</w:t>
            </w:r>
            <w:r w:rsidRPr="00770EA4">
              <w:rPr>
                <w:rFonts w:ascii="Times New Roman" w:hAnsi="Times New Roman" w:cs="Times New Roman"/>
                <w:lang w:eastAsia="en-US"/>
              </w:rPr>
              <w:t xml:space="preserve"> </w:t>
            </w:r>
            <w:r w:rsidRPr="00770EA4">
              <w:rPr>
                <w:rFonts w:ascii="Times New Roman" w:hAnsi="Times New Roman" w:cs="Times New Roman"/>
              </w:rPr>
              <w:t>Прокопьевского муниципального округа» (всего), в том числе</w:t>
            </w:r>
          </w:p>
        </w:tc>
        <w:tc>
          <w:tcPr>
            <w:tcW w:w="1275" w:type="dxa"/>
            <w:vAlign w:val="center"/>
          </w:tcPr>
          <w:p w:rsidR="009D569D" w:rsidRPr="00770EA4" w:rsidRDefault="009D569D" w:rsidP="00803C1F">
            <w:pPr>
              <w:pStyle w:val="ConsPlusNormal"/>
              <w:ind w:firstLine="0"/>
              <w:jc w:val="center"/>
              <w:rPr>
                <w:rFonts w:ascii="Times New Roman" w:hAnsi="Times New Roman" w:cs="Times New Roman"/>
              </w:rPr>
            </w:pPr>
          </w:p>
          <w:p w:rsidR="009D569D" w:rsidRPr="00770EA4" w:rsidRDefault="009D569D" w:rsidP="00803C1F">
            <w:pPr>
              <w:pStyle w:val="ConsPlusNormal"/>
              <w:ind w:firstLine="0"/>
              <w:jc w:val="center"/>
              <w:rPr>
                <w:rFonts w:ascii="Times New Roman" w:hAnsi="Times New Roman" w:cs="Times New Roman"/>
              </w:rPr>
            </w:pPr>
            <w:r w:rsidRPr="003A7070">
              <w:rPr>
                <w:rFonts w:ascii="Times New Roman" w:hAnsi="Times New Roman" w:cs="Times New Roman"/>
              </w:rPr>
              <w:t>1</w:t>
            </w:r>
            <w:r w:rsidR="006313E5" w:rsidRPr="003A7070">
              <w:rPr>
                <w:rFonts w:ascii="Times New Roman" w:hAnsi="Times New Roman" w:cs="Times New Roman"/>
              </w:rPr>
              <w:t>1</w:t>
            </w:r>
            <w:r w:rsidRPr="003A7070">
              <w:rPr>
                <w:rFonts w:ascii="Times New Roman" w:hAnsi="Times New Roman" w:cs="Times New Roman"/>
              </w:rPr>
              <w:t>500,0</w:t>
            </w:r>
          </w:p>
        </w:tc>
        <w:tc>
          <w:tcPr>
            <w:tcW w:w="1134" w:type="dxa"/>
          </w:tcPr>
          <w:p w:rsidR="009D569D" w:rsidRPr="00770EA4" w:rsidRDefault="009D569D" w:rsidP="00803C1F">
            <w:pPr>
              <w:jc w:val="center"/>
            </w:pPr>
          </w:p>
          <w:p w:rsidR="009D569D" w:rsidRPr="00770EA4" w:rsidRDefault="009D569D" w:rsidP="00803C1F">
            <w:pPr>
              <w:jc w:val="center"/>
            </w:pPr>
          </w:p>
          <w:p w:rsidR="009D569D" w:rsidRPr="00770EA4" w:rsidRDefault="009D569D" w:rsidP="00803C1F">
            <w:pPr>
              <w:jc w:val="center"/>
            </w:pPr>
          </w:p>
          <w:p w:rsidR="009D569D" w:rsidRPr="00770EA4" w:rsidRDefault="009D569D" w:rsidP="00803C1F">
            <w:pPr>
              <w:jc w:val="center"/>
            </w:pPr>
          </w:p>
          <w:p w:rsidR="009D569D" w:rsidRPr="00770EA4" w:rsidRDefault="009D569D" w:rsidP="00803C1F">
            <w:pPr>
              <w:jc w:val="center"/>
            </w:pPr>
            <w:r w:rsidRPr="00770EA4">
              <w:t>14500,0</w:t>
            </w:r>
          </w:p>
        </w:tc>
        <w:tc>
          <w:tcPr>
            <w:tcW w:w="1134" w:type="dxa"/>
          </w:tcPr>
          <w:p w:rsidR="009D569D" w:rsidRPr="00770EA4" w:rsidRDefault="009D569D" w:rsidP="00803C1F">
            <w:pPr>
              <w:jc w:val="center"/>
            </w:pPr>
          </w:p>
          <w:p w:rsidR="009D569D" w:rsidRPr="00770EA4" w:rsidRDefault="009D569D" w:rsidP="00803C1F">
            <w:pPr>
              <w:jc w:val="center"/>
            </w:pPr>
          </w:p>
          <w:p w:rsidR="009D569D" w:rsidRPr="00770EA4" w:rsidRDefault="009D569D" w:rsidP="00803C1F">
            <w:pPr>
              <w:jc w:val="center"/>
            </w:pPr>
          </w:p>
          <w:p w:rsidR="009D569D" w:rsidRPr="00770EA4" w:rsidRDefault="009D569D" w:rsidP="00803C1F">
            <w:pPr>
              <w:jc w:val="center"/>
            </w:pPr>
          </w:p>
          <w:p w:rsidR="009D569D" w:rsidRPr="00770EA4" w:rsidRDefault="009D569D" w:rsidP="00803C1F">
            <w:pPr>
              <w:jc w:val="center"/>
            </w:pPr>
            <w:r w:rsidRPr="00770EA4">
              <w:t>14500,0</w:t>
            </w:r>
          </w:p>
        </w:tc>
        <w:tc>
          <w:tcPr>
            <w:tcW w:w="993" w:type="dxa"/>
            <w:vAlign w:val="center"/>
          </w:tcPr>
          <w:p w:rsidR="009D569D" w:rsidRPr="00770EA4" w:rsidRDefault="009D569D" w:rsidP="00803C1F">
            <w:pPr>
              <w:pStyle w:val="ConsPlusNormal"/>
              <w:ind w:left="-142" w:firstLine="0"/>
              <w:jc w:val="center"/>
              <w:rPr>
                <w:rFonts w:ascii="Times New Roman" w:hAnsi="Times New Roman" w:cs="Times New Roman"/>
              </w:rPr>
            </w:pPr>
          </w:p>
          <w:p w:rsidR="009D569D" w:rsidRPr="00770EA4" w:rsidRDefault="009D569D" w:rsidP="00803C1F">
            <w:pPr>
              <w:pStyle w:val="ConsPlusNormal"/>
              <w:ind w:left="-142" w:firstLine="0"/>
              <w:jc w:val="center"/>
              <w:rPr>
                <w:rFonts w:ascii="Times New Roman" w:hAnsi="Times New Roman" w:cs="Times New Roman"/>
              </w:rPr>
            </w:pPr>
            <w:r w:rsidRPr="00770EA4">
              <w:rPr>
                <w:rFonts w:ascii="Times New Roman" w:hAnsi="Times New Roman" w:cs="Times New Roman"/>
              </w:rPr>
              <w:t>0,0</w:t>
            </w:r>
          </w:p>
        </w:tc>
        <w:tc>
          <w:tcPr>
            <w:tcW w:w="992" w:type="dxa"/>
            <w:vAlign w:val="center"/>
          </w:tcPr>
          <w:p w:rsidR="009D569D" w:rsidRPr="00770EA4" w:rsidRDefault="009D569D" w:rsidP="00803C1F">
            <w:pPr>
              <w:pStyle w:val="ConsPlusNormal"/>
              <w:ind w:left="-142" w:firstLine="0"/>
              <w:jc w:val="center"/>
              <w:rPr>
                <w:rFonts w:ascii="Times New Roman" w:hAnsi="Times New Roman" w:cs="Times New Roman"/>
              </w:rPr>
            </w:pPr>
          </w:p>
          <w:p w:rsidR="009D569D" w:rsidRPr="00770EA4" w:rsidRDefault="009D569D" w:rsidP="00803C1F">
            <w:pPr>
              <w:pStyle w:val="ConsPlusNormal"/>
              <w:ind w:left="-142" w:firstLine="0"/>
              <w:jc w:val="center"/>
              <w:rPr>
                <w:rFonts w:ascii="Times New Roman" w:hAnsi="Times New Roman" w:cs="Times New Roman"/>
              </w:rPr>
            </w:pPr>
            <w:r w:rsidRPr="00770EA4">
              <w:rPr>
                <w:rFonts w:ascii="Times New Roman" w:hAnsi="Times New Roman" w:cs="Times New Roman"/>
              </w:rPr>
              <w:t>0,0</w:t>
            </w:r>
          </w:p>
        </w:tc>
        <w:tc>
          <w:tcPr>
            <w:tcW w:w="1417" w:type="dxa"/>
          </w:tcPr>
          <w:p w:rsidR="009D569D" w:rsidRPr="00770EA4" w:rsidRDefault="009D569D" w:rsidP="00803C1F">
            <w:pPr>
              <w:pStyle w:val="ConsPlusNormal"/>
              <w:ind w:firstLine="0"/>
              <w:jc w:val="center"/>
              <w:rPr>
                <w:rFonts w:ascii="Times New Roman" w:hAnsi="Times New Roman" w:cs="Times New Roman"/>
              </w:rPr>
            </w:pPr>
          </w:p>
          <w:p w:rsidR="009D569D" w:rsidRPr="00770EA4" w:rsidRDefault="009D569D" w:rsidP="00803C1F">
            <w:pPr>
              <w:pStyle w:val="ConsPlusNormal"/>
              <w:ind w:firstLine="0"/>
              <w:jc w:val="center"/>
              <w:rPr>
                <w:rFonts w:ascii="Times New Roman" w:hAnsi="Times New Roman" w:cs="Times New Roman"/>
              </w:rPr>
            </w:pPr>
          </w:p>
          <w:p w:rsidR="009D569D" w:rsidRPr="00770EA4" w:rsidRDefault="009D569D" w:rsidP="00803C1F">
            <w:pPr>
              <w:pStyle w:val="ConsPlusNormal"/>
              <w:ind w:firstLine="0"/>
              <w:jc w:val="center"/>
              <w:rPr>
                <w:rFonts w:ascii="Times New Roman" w:hAnsi="Times New Roman" w:cs="Times New Roman"/>
              </w:rPr>
            </w:pPr>
          </w:p>
          <w:p w:rsidR="009D569D" w:rsidRPr="00770EA4" w:rsidRDefault="009D569D" w:rsidP="00803C1F">
            <w:pPr>
              <w:pStyle w:val="ConsPlusNormal"/>
              <w:ind w:firstLine="0"/>
              <w:jc w:val="center"/>
              <w:rPr>
                <w:rFonts w:ascii="Times New Roman" w:hAnsi="Times New Roman" w:cs="Times New Roman"/>
              </w:rPr>
            </w:pPr>
          </w:p>
          <w:p w:rsidR="009D569D" w:rsidRPr="00770EA4" w:rsidRDefault="009D569D" w:rsidP="00803C1F">
            <w:pPr>
              <w:pStyle w:val="ConsPlusNormal"/>
              <w:ind w:firstLine="0"/>
              <w:jc w:val="center"/>
              <w:rPr>
                <w:rFonts w:ascii="Times New Roman" w:hAnsi="Times New Roman" w:cs="Times New Roman"/>
              </w:rPr>
            </w:pPr>
            <w:r w:rsidRPr="00770EA4">
              <w:rPr>
                <w:rFonts w:ascii="Times New Roman" w:hAnsi="Times New Roman" w:cs="Times New Roman"/>
              </w:rPr>
              <w:t>4</w:t>
            </w:r>
            <w:r w:rsidR="003A7AD6">
              <w:rPr>
                <w:rFonts w:ascii="Times New Roman" w:hAnsi="Times New Roman" w:cs="Times New Roman"/>
              </w:rPr>
              <w:t>0</w:t>
            </w:r>
            <w:r w:rsidRPr="00770EA4">
              <w:rPr>
                <w:rFonts w:ascii="Times New Roman" w:hAnsi="Times New Roman" w:cs="Times New Roman"/>
              </w:rPr>
              <w:t>500,0</w:t>
            </w:r>
          </w:p>
        </w:tc>
      </w:tr>
      <w:tr w:rsidR="00770EA4" w:rsidRPr="00770EA4" w:rsidTr="003A7070">
        <w:tc>
          <w:tcPr>
            <w:tcW w:w="3828" w:type="dxa"/>
          </w:tcPr>
          <w:p w:rsidR="009D569D" w:rsidRPr="00770EA4" w:rsidRDefault="009D569D" w:rsidP="00803C1F">
            <w:pPr>
              <w:pStyle w:val="ConsPlusNormal"/>
              <w:ind w:left="-142" w:firstLine="0"/>
              <w:jc w:val="center"/>
              <w:rPr>
                <w:rFonts w:ascii="Times New Roman" w:hAnsi="Times New Roman" w:cs="Times New Roman"/>
              </w:rPr>
            </w:pPr>
            <w:r w:rsidRPr="00770EA4">
              <w:rPr>
                <w:rFonts w:ascii="Times New Roman" w:hAnsi="Times New Roman" w:cs="Times New Roman"/>
              </w:rPr>
              <w:t>Местный бюджет</w:t>
            </w:r>
          </w:p>
        </w:tc>
        <w:tc>
          <w:tcPr>
            <w:tcW w:w="1275" w:type="dxa"/>
          </w:tcPr>
          <w:p w:rsidR="009D569D" w:rsidRPr="00770EA4" w:rsidRDefault="009D569D" w:rsidP="00803C1F">
            <w:pPr>
              <w:ind w:left="-142"/>
              <w:jc w:val="center"/>
            </w:pPr>
            <w:r w:rsidRPr="00770EA4">
              <w:t>1</w:t>
            </w:r>
            <w:r w:rsidR="006313E5">
              <w:t>1</w:t>
            </w:r>
            <w:r w:rsidRPr="00770EA4">
              <w:t>500,0</w:t>
            </w:r>
          </w:p>
        </w:tc>
        <w:tc>
          <w:tcPr>
            <w:tcW w:w="1134" w:type="dxa"/>
          </w:tcPr>
          <w:p w:rsidR="009D569D" w:rsidRPr="00770EA4" w:rsidRDefault="009D569D" w:rsidP="00803C1F">
            <w:pPr>
              <w:jc w:val="center"/>
            </w:pPr>
            <w:r w:rsidRPr="00770EA4">
              <w:t>14500,0</w:t>
            </w:r>
          </w:p>
        </w:tc>
        <w:tc>
          <w:tcPr>
            <w:tcW w:w="1134" w:type="dxa"/>
          </w:tcPr>
          <w:p w:rsidR="009D569D" w:rsidRPr="00770EA4" w:rsidRDefault="009D569D" w:rsidP="00803C1F">
            <w:pPr>
              <w:jc w:val="center"/>
            </w:pPr>
            <w:r w:rsidRPr="00770EA4">
              <w:t>14500,0</w:t>
            </w:r>
          </w:p>
        </w:tc>
        <w:tc>
          <w:tcPr>
            <w:tcW w:w="993" w:type="dxa"/>
          </w:tcPr>
          <w:p w:rsidR="009D569D" w:rsidRPr="00770EA4" w:rsidRDefault="009D569D" w:rsidP="00803C1F">
            <w:pPr>
              <w:ind w:left="-142"/>
              <w:jc w:val="center"/>
            </w:pPr>
            <w:r w:rsidRPr="00770EA4">
              <w:t xml:space="preserve">   0,0</w:t>
            </w:r>
          </w:p>
        </w:tc>
        <w:tc>
          <w:tcPr>
            <w:tcW w:w="992" w:type="dxa"/>
            <w:vAlign w:val="center"/>
          </w:tcPr>
          <w:p w:rsidR="009D569D" w:rsidRPr="00770EA4" w:rsidRDefault="009D569D" w:rsidP="00803C1F">
            <w:pPr>
              <w:pStyle w:val="ConsPlusNormal"/>
              <w:ind w:left="-142" w:firstLine="0"/>
              <w:jc w:val="center"/>
              <w:rPr>
                <w:rFonts w:ascii="Times New Roman" w:hAnsi="Times New Roman" w:cs="Times New Roman"/>
              </w:rPr>
            </w:pPr>
            <w:r w:rsidRPr="00770EA4">
              <w:rPr>
                <w:rFonts w:ascii="Times New Roman" w:hAnsi="Times New Roman" w:cs="Times New Roman"/>
              </w:rPr>
              <w:t xml:space="preserve">  0,0</w:t>
            </w:r>
          </w:p>
        </w:tc>
        <w:tc>
          <w:tcPr>
            <w:tcW w:w="1417" w:type="dxa"/>
          </w:tcPr>
          <w:p w:rsidR="009D569D" w:rsidRPr="00770EA4" w:rsidRDefault="009D569D" w:rsidP="00803C1F">
            <w:pPr>
              <w:pStyle w:val="ConsPlusNormal"/>
              <w:ind w:left="-142" w:firstLine="0"/>
              <w:jc w:val="center"/>
              <w:rPr>
                <w:rFonts w:ascii="Times New Roman" w:hAnsi="Times New Roman" w:cs="Times New Roman"/>
              </w:rPr>
            </w:pPr>
            <w:r w:rsidRPr="00770EA4">
              <w:rPr>
                <w:rFonts w:ascii="Times New Roman" w:hAnsi="Times New Roman" w:cs="Times New Roman"/>
              </w:rPr>
              <w:t>4</w:t>
            </w:r>
            <w:r w:rsidR="003A7AD6">
              <w:rPr>
                <w:rFonts w:ascii="Times New Roman" w:hAnsi="Times New Roman" w:cs="Times New Roman"/>
              </w:rPr>
              <w:t>0</w:t>
            </w:r>
            <w:r w:rsidRPr="00770EA4">
              <w:rPr>
                <w:rFonts w:ascii="Times New Roman" w:hAnsi="Times New Roman" w:cs="Times New Roman"/>
              </w:rPr>
              <w:t>500,0</w:t>
            </w:r>
          </w:p>
        </w:tc>
      </w:tr>
      <w:tr w:rsidR="00770EA4" w:rsidRPr="00770EA4" w:rsidTr="003A7070">
        <w:tc>
          <w:tcPr>
            <w:tcW w:w="3828" w:type="dxa"/>
          </w:tcPr>
          <w:p w:rsidR="009D569D" w:rsidRPr="00770EA4" w:rsidRDefault="009D569D" w:rsidP="00803C1F">
            <w:pPr>
              <w:pStyle w:val="ConsPlusNormal"/>
              <w:ind w:left="-142" w:firstLine="0"/>
              <w:jc w:val="center"/>
              <w:rPr>
                <w:rFonts w:ascii="Times New Roman" w:hAnsi="Times New Roman" w:cs="Times New Roman"/>
              </w:rPr>
            </w:pPr>
            <w:r w:rsidRPr="00770EA4">
              <w:rPr>
                <w:rFonts w:ascii="Times New Roman" w:hAnsi="Times New Roman" w:cs="Times New Roman"/>
              </w:rPr>
              <w:t>Областной бюджет</w:t>
            </w:r>
          </w:p>
        </w:tc>
        <w:tc>
          <w:tcPr>
            <w:tcW w:w="1275" w:type="dxa"/>
          </w:tcPr>
          <w:p w:rsidR="009D569D" w:rsidRPr="00770EA4" w:rsidRDefault="009D569D" w:rsidP="00803C1F">
            <w:pPr>
              <w:ind w:left="-142"/>
              <w:jc w:val="center"/>
            </w:pPr>
            <w:r w:rsidRPr="00770EA4">
              <w:t>0,0</w:t>
            </w:r>
          </w:p>
        </w:tc>
        <w:tc>
          <w:tcPr>
            <w:tcW w:w="1134" w:type="dxa"/>
          </w:tcPr>
          <w:p w:rsidR="009D569D" w:rsidRPr="00770EA4" w:rsidRDefault="009D569D" w:rsidP="00803C1F">
            <w:pPr>
              <w:jc w:val="center"/>
            </w:pPr>
            <w:r w:rsidRPr="00770EA4">
              <w:t>0,0</w:t>
            </w:r>
          </w:p>
        </w:tc>
        <w:tc>
          <w:tcPr>
            <w:tcW w:w="1134" w:type="dxa"/>
          </w:tcPr>
          <w:p w:rsidR="009D569D" w:rsidRPr="00770EA4" w:rsidRDefault="009D569D" w:rsidP="00803C1F">
            <w:pPr>
              <w:jc w:val="center"/>
            </w:pPr>
            <w:r w:rsidRPr="00770EA4">
              <w:t>0,0</w:t>
            </w:r>
          </w:p>
        </w:tc>
        <w:tc>
          <w:tcPr>
            <w:tcW w:w="993" w:type="dxa"/>
          </w:tcPr>
          <w:p w:rsidR="009D569D" w:rsidRPr="00770EA4" w:rsidRDefault="009D569D" w:rsidP="00803C1F">
            <w:pPr>
              <w:jc w:val="center"/>
            </w:pPr>
            <w:r w:rsidRPr="00770EA4">
              <w:t>0,0</w:t>
            </w:r>
          </w:p>
        </w:tc>
        <w:tc>
          <w:tcPr>
            <w:tcW w:w="992" w:type="dxa"/>
          </w:tcPr>
          <w:p w:rsidR="009D569D" w:rsidRPr="00770EA4" w:rsidRDefault="009D569D" w:rsidP="00803C1F">
            <w:pPr>
              <w:jc w:val="center"/>
            </w:pPr>
            <w:r w:rsidRPr="00770EA4">
              <w:t>0,0</w:t>
            </w:r>
          </w:p>
        </w:tc>
        <w:tc>
          <w:tcPr>
            <w:tcW w:w="1417" w:type="dxa"/>
          </w:tcPr>
          <w:p w:rsidR="009D569D" w:rsidRPr="00770EA4" w:rsidRDefault="009D569D" w:rsidP="00803C1F">
            <w:pPr>
              <w:jc w:val="center"/>
            </w:pPr>
            <w:r w:rsidRPr="00770EA4">
              <w:t>0,0</w:t>
            </w:r>
          </w:p>
        </w:tc>
      </w:tr>
      <w:tr w:rsidR="00770EA4" w:rsidRPr="00770EA4" w:rsidTr="003A7070">
        <w:tc>
          <w:tcPr>
            <w:tcW w:w="3828" w:type="dxa"/>
          </w:tcPr>
          <w:p w:rsidR="009D569D" w:rsidRPr="00770EA4" w:rsidRDefault="009D569D" w:rsidP="00803C1F">
            <w:pPr>
              <w:pStyle w:val="ConsPlusNormal"/>
              <w:ind w:left="-142" w:firstLine="0"/>
              <w:jc w:val="center"/>
              <w:rPr>
                <w:rFonts w:ascii="Times New Roman" w:hAnsi="Times New Roman" w:cs="Times New Roman"/>
              </w:rPr>
            </w:pPr>
            <w:r w:rsidRPr="00770EA4">
              <w:rPr>
                <w:rFonts w:ascii="Times New Roman" w:hAnsi="Times New Roman" w:cs="Times New Roman"/>
              </w:rPr>
              <w:t>Федеральный бюджет</w:t>
            </w:r>
          </w:p>
        </w:tc>
        <w:tc>
          <w:tcPr>
            <w:tcW w:w="1275" w:type="dxa"/>
          </w:tcPr>
          <w:p w:rsidR="009D569D" w:rsidRPr="00770EA4" w:rsidRDefault="009D569D" w:rsidP="00803C1F">
            <w:pPr>
              <w:ind w:left="-142"/>
              <w:jc w:val="center"/>
            </w:pPr>
            <w:r w:rsidRPr="00770EA4">
              <w:t>0,0</w:t>
            </w:r>
          </w:p>
        </w:tc>
        <w:tc>
          <w:tcPr>
            <w:tcW w:w="1134" w:type="dxa"/>
          </w:tcPr>
          <w:p w:rsidR="009D569D" w:rsidRPr="00770EA4" w:rsidRDefault="009D569D" w:rsidP="00803C1F">
            <w:pPr>
              <w:jc w:val="center"/>
            </w:pPr>
            <w:r w:rsidRPr="00770EA4">
              <w:t>0,0</w:t>
            </w:r>
          </w:p>
        </w:tc>
        <w:tc>
          <w:tcPr>
            <w:tcW w:w="1134" w:type="dxa"/>
          </w:tcPr>
          <w:p w:rsidR="009D569D" w:rsidRPr="00770EA4" w:rsidRDefault="009D569D" w:rsidP="00803C1F">
            <w:pPr>
              <w:jc w:val="center"/>
            </w:pPr>
            <w:r w:rsidRPr="00770EA4">
              <w:t>0,0</w:t>
            </w:r>
          </w:p>
        </w:tc>
        <w:tc>
          <w:tcPr>
            <w:tcW w:w="993" w:type="dxa"/>
          </w:tcPr>
          <w:p w:rsidR="009D569D" w:rsidRPr="00770EA4" w:rsidRDefault="009D569D" w:rsidP="00803C1F">
            <w:pPr>
              <w:jc w:val="center"/>
            </w:pPr>
            <w:r w:rsidRPr="00770EA4">
              <w:t>0,0</w:t>
            </w:r>
          </w:p>
        </w:tc>
        <w:tc>
          <w:tcPr>
            <w:tcW w:w="992" w:type="dxa"/>
          </w:tcPr>
          <w:p w:rsidR="009D569D" w:rsidRPr="00770EA4" w:rsidRDefault="009D569D" w:rsidP="00803C1F">
            <w:pPr>
              <w:jc w:val="center"/>
            </w:pPr>
            <w:r w:rsidRPr="00770EA4">
              <w:t>0,0</w:t>
            </w:r>
          </w:p>
        </w:tc>
        <w:tc>
          <w:tcPr>
            <w:tcW w:w="1417" w:type="dxa"/>
          </w:tcPr>
          <w:p w:rsidR="009D569D" w:rsidRPr="00770EA4" w:rsidRDefault="009D569D" w:rsidP="00803C1F">
            <w:pPr>
              <w:jc w:val="center"/>
            </w:pPr>
            <w:r w:rsidRPr="00770EA4">
              <w:t>0,0</w:t>
            </w:r>
          </w:p>
        </w:tc>
      </w:tr>
      <w:tr w:rsidR="00770EA4" w:rsidRPr="00770EA4" w:rsidTr="003A7070">
        <w:trPr>
          <w:trHeight w:val="399"/>
        </w:trPr>
        <w:tc>
          <w:tcPr>
            <w:tcW w:w="3828" w:type="dxa"/>
          </w:tcPr>
          <w:p w:rsidR="009D569D" w:rsidRPr="00770EA4" w:rsidRDefault="009D569D" w:rsidP="00803C1F">
            <w:pPr>
              <w:pStyle w:val="ConsPlusNormal"/>
              <w:ind w:left="-142" w:firstLine="0"/>
              <w:jc w:val="center"/>
              <w:rPr>
                <w:rFonts w:ascii="Times New Roman" w:hAnsi="Times New Roman" w:cs="Times New Roman"/>
              </w:rPr>
            </w:pPr>
            <w:r w:rsidRPr="00770EA4">
              <w:rPr>
                <w:rFonts w:ascii="Times New Roman" w:hAnsi="Times New Roman" w:cs="Times New Roman"/>
              </w:rPr>
              <w:t>Внебюджетные источники</w:t>
            </w:r>
          </w:p>
        </w:tc>
        <w:tc>
          <w:tcPr>
            <w:tcW w:w="1275" w:type="dxa"/>
          </w:tcPr>
          <w:p w:rsidR="009D569D" w:rsidRPr="00770EA4" w:rsidRDefault="009D569D" w:rsidP="00803C1F">
            <w:pPr>
              <w:ind w:left="-142"/>
              <w:jc w:val="center"/>
            </w:pPr>
            <w:r w:rsidRPr="00770EA4">
              <w:t>0,0</w:t>
            </w:r>
          </w:p>
        </w:tc>
        <w:tc>
          <w:tcPr>
            <w:tcW w:w="1134" w:type="dxa"/>
          </w:tcPr>
          <w:p w:rsidR="009D569D" w:rsidRPr="00770EA4" w:rsidRDefault="009D569D" w:rsidP="00803C1F">
            <w:pPr>
              <w:jc w:val="center"/>
            </w:pPr>
            <w:r w:rsidRPr="00770EA4">
              <w:t>0,0</w:t>
            </w:r>
          </w:p>
        </w:tc>
        <w:tc>
          <w:tcPr>
            <w:tcW w:w="1134" w:type="dxa"/>
          </w:tcPr>
          <w:p w:rsidR="009D569D" w:rsidRPr="00770EA4" w:rsidRDefault="009D569D" w:rsidP="00803C1F">
            <w:pPr>
              <w:jc w:val="center"/>
            </w:pPr>
            <w:r w:rsidRPr="00770EA4">
              <w:t>0,0</w:t>
            </w:r>
          </w:p>
        </w:tc>
        <w:tc>
          <w:tcPr>
            <w:tcW w:w="993" w:type="dxa"/>
          </w:tcPr>
          <w:p w:rsidR="009D569D" w:rsidRPr="00770EA4" w:rsidRDefault="009D569D" w:rsidP="00803C1F">
            <w:pPr>
              <w:jc w:val="center"/>
            </w:pPr>
            <w:r w:rsidRPr="00770EA4">
              <w:t>0,0</w:t>
            </w:r>
          </w:p>
        </w:tc>
        <w:tc>
          <w:tcPr>
            <w:tcW w:w="992" w:type="dxa"/>
          </w:tcPr>
          <w:p w:rsidR="009D569D" w:rsidRPr="00770EA4" w:rsidRDefault="009D569D" w:rsidP="00803C1F">
            <w:pPr>
              <w:jc w:val="center"/>
            </w:pPr>
            <w:r w:rsidRPr="00770EA4">
              <w:t>0,0</w:t>
            </w:r>
          </w:p>
        </w:tc>
        <w:tc>
          <w:tcPr>
            <w:tcW w:w="1417" w:type="dxa"/>
          </w:tcPr>
          <w:p w:rsidR="009D569D" w:rsidRPr="00770EA4" w:rsidRDefault="009D569D" w:rsidP="00803C1F">
            <w:pPr>
              <w:jc w:val="center"/>
            </w:pPr>
            <w:r w:rsidRPr="00770EA4">
              <w:t>0,0</w:t>
            </w:r>
          </w:p>
        </w:tc>
      </w:tr>
      <w:tr w:rsidR="00770EA4" w:rsidRPr="00770EA4" w:rsidTr="003A7070">
        <w:tc>
          <w:tcPr>
            <w:tcW w:w="3828" w:type="dxa"/>
          </w:tcPr>
          <w:p w:rsidR="001A0CDB" w:rsidRPr="00770EA4" w:rsidRDefault="009D569D" w:rsidP="00803C1F">
            <w:pPr>
              <w:pStyle w:val="ConsPlusNormal"/>
              <w:ind w:left="-142" w:firstLine="0"/>
              <w:jc w:val="center"/>
              <w:rPr>
                <w:rFonts w:ascii="Times New Roman" w:hAnsi="Times New Roman" w:cs="Times New Roman"/>
              </w:rPr>
            </w:pPr>
            <w:r w:rsidRPr="00770EA4">
              <w:rPr>
                <w:rFonts w:ascii="Times New Roman" w:hAnsi="Times New Roman" w:cs="Times New Roman"/>
              </w:rPr>
              <w:t>Мероприятие (результат) «</w:t>
            </w:r>
            <w:r w:rsidRPr="00770EA4">
              <w:rPr>
                <w:rFonts w:ascii="Times New Roman" w:eastAsiaTheme="minorHAnsi" w:hAnsi="Times New Roman" w:cs="Times New Roman"/>
                <w:lang w:eastAsia="en-US"/>
              </w:rPr>
              <w:t>Реализованы мероприятия  по обеспечению</w:t>
            </w:r>
            <w:r w:rsidRPr="00770EA4">
              <w:rPr>
                <w:rFonts w:ascii="Times New Roman" w:hAnsi="Times New Roman" w:cs="Times New Roman"/>
              </w:rPr>
              <w:t xml:space="preserve"> антитеррористической безопасности </w:t>
            </w:r>
            <w:r w:rsidR="001A0CDB" w:rsidRPr="00770EA4">
              <w:rPr>
                <w:rFonts w:ascii="Times New Roman" w:hAnsi="Times New Roman" w:cs="Times New Roman"/>
              </w:rPr>
              <w:t xml:space="preserve">           </w:t>
            </w:r>
            <w:r w:rsidRPr="00770EA4">
              <w:rPr>
                <w:rFonts w:ascii="Times New Roman" w:hAnsi="Times New Roman" w:cs="Times New Roman"/>
              </w:rPr>
              <w:t>муниципальных учреждений</w:t>
            </w:r>
            <w:r w:rsidRPr="00770EA4">
              <w:rPr>
                <w:rFonts w:ascii="Times New Roman" w:eastAsiaTheme="minorHAnsi" w:hAnsi="Times New Roman" w:cs="Times New Roman"/>
                <w:lang w:eastAsia="en-US"/>
              </w:rPr>
              <w:t>»</w:t>
            </w:r>
            <w:r w:rsidRPr="00770EA4">
              <w:rPr>
                <w:rFonts w:ascii="Times New Roman" w:hAnsi="Times New Roman" w:cs="Times New Roman"/>
              </w:rPr>
              <w:t xml:space="preserve"> 1, всего, </w:t>
            </w:r>
          </w:p>
          <w:p w:rsidR="009D569D" w:rsidRPr="00770EA4" w:rsidRDefault="009D569D" w:rsidP="00803C1F">
            <w:pPr>
              <w:pStyle w:val="ConsPlusNormal"/>
              <w:ind w:left="-142" w:firstLine="0"/>
              <w:jc w:val="center"/>
              <w:rPr>
                <w:rFonts w:ascii="Times New Roman" w:hAnsi="Times New Roman" w:cs="Times New Roman"/>
              </w:rPr>
            </w:pPr>
            <w:r w:rsidRPr="00770EA4">
              <w:rPr>
                <w:rFonts w:ascii="Times New Roman" w:hAnsi="Times New Roman" w:cs="Times New Roman"/>
              </w:rPr>
              <w:t>в том числе</w:t>
            </w:r>
          </w:p>
        </w:tc>
        <w:tc>
          <w:tcPr>
            <w:tcW w:w="1275" w:type="dxa"/>
          </w:tcPr>
          <w:p w:rsidR="009D569D" w:rsidRPr="00770EA4" w:rsidRDefault="009D569D" w:rsidP="00803C1F">
            <w:pPr>
              <w:jc w:val="center"/>
            </w:pPr>
            <w:r w:rsidRPr="00770EA4">
              <w:t>1</w:t>
            </w:r>
            <w:r w:rsidR="006313E5">
              <w:t>1</w:t>
            </w:r>
            <w:r w:rsidRPr="00770EA4">
              <w:t>500,0</w:t>
            </w:r>
          </w:p>
        </w:tc>
        <w:tc>
          <w:tcPr>
            <w:tcW w:w="1134" w:type="dxa"/>
          </w:tcPr>
          <w:p w:rsidR="009D569D" w:rsidRPr="00770EA4" w:rsidRDefault="009D569D" w:rsidP="00803C1F">
            <w:pPr>
              <w:jc w:val="center"/>
            </w:pPr>
            <w:r w:rsidRPr="00770EA4">
              <w:t>14500,0</w:t>
            </w:r>
          </w:p>
        </w:tc>
        <w:tc>
          <w:tcPr>
            <w:tcW w:w="1134" w:type="dxa"/>
          </w:tcPr>
          <w:p w:rsidR="009D569D" w:rsidRPr="00770EA4" w:rsidRDefault="009D569D" w:rsidP="00803C1F">
            <w:pPr>
              <w:jc w:val="center"/>
            </w:pPr>
            <w:r w:rsidRPr="00770EA4">
              <w:t>14500,0</w:t>
            </w:r>
          </w:p>
        </w:tc>
        <w:tc>
          <w:tcPr>
            <w:tcW w:w="993" w:type="dxa"/>
          </w:tcPr>
          <w:p w:rsidR="009D569D" w:rsidRPr="00770EA4" w:rsidRDefault="009D569D" w:rsidP="00803C1F">
            <w:pPr>
              <w:jc w:val="center"/>
            </w:pPr>
            <w:r w:rsidRPr="00770EA4">
              <w:t>0,0</w:t>
            </w:r>
          </w:p>
        </w:tc>
        <w:tc>
          <w:tcPr>
            <w:tcW w:w="992" w:type="dxa"/>
          </w:tcPr>
          <w:p w:rsidR="009D569D" w:rsidRPr="00770EA4" w:rsidRDefault="009D569D" w:rsidP="00803C1F">
            <w:pPr>
              <w:jc w:val="center"/>
            </w:pPr>
            <w:r w:rsidRPr="00770EA4">
              <w:t>0,0</w:t>
            </w:r>
          </w:p>
        </w:tc>
        <w:tc>
          <w:tcPr>
            <w:tcW w:w="1417" w:type="dxa"/>
          </w:tcPr>
          <w:p w:rsidR="009D569D" w:rsidRPr="00770EA4" w:rsidRDefault="009D569D" w:rsidP="00803C1F">
            <w:pPr>
              <w:jc w:val="center"/>
            </w:pPr>
            <w:r w:rsidRPr="00770EA4">
              <w:t>4</w:t>
            </w:r>
            <w:r w:rsidR="003A7AD6">
              <w:t>0</w:t>
            </w:r>
            <w:r w:rsidRPr="00770EA4">
              <w:t>500,0</w:t>
            </w:r>
          </w:p>
        </w:tc>
      </w:tr>
      <w:tr w:rsidR="00770EA4" w:rsidRPr="00770EA4" w:rsidTr="003A7070">
        <w:tc>
          <w:tcPr>
            <w:tcW w:w="3828" w:type="dxa"/>
          </w:tcPr>
          <w:p w:rsidR="009D569D" w:rsidRPr="00770EA4" w:rsidRDefault="009D569D" w:rsidP="00803C1F">
            <w:pPr>
              <w:pStyle w:val="ConsPlusNormal"/>
              <w:ind w:left="-142" w:firstLine="0"/>
              <w:jc w:val="center"/>
              <w:rPr>
                <w:rFonts w:ascii="Times New Roman" w:hAnsi="Times New Roman" w:cs="Times New Roman"/>
              </w:rPr>
            </w:pPr>
            <w:r w:rsidRPr="00770EA4">
              <w:rPr>
                <w:rFonts w:ascii="Times New Roman" w:hAnsi="Times New Roman" w:cs="Times New Roman"/>
              </w:rPr>
              <w:t>Местный бюджет</w:t>
            </w:r>
          </w:p>
        </w:tc>
        <w:tc>
          <w:tcPr>
            <w:tcW w:w="1275" w:type="dxa"/>
          </w:tcPr>
          <w:p w:rsidR="009D569D" w:rsidRPr="00770EA4" w:rsidRDefault="009D569D" w:rsidP="00803C1F">
            <w:pPr>
              <w:jc w:val="center"/>
            </w:pPr>
            <w:r w:rsidRPr="00770EA4">
              <w:t>1</w:t>
            </w:r>
            <w:r w:rsidR="006313E5">
              <w:t>1</w:t>
            </w:r>
            <w:r w:rsidRPr="00770EA4">
              <w:t>500,0</w:t>
            </w:r>
          </w:p>
        </w:tc>
        <w:tc>
          <w:tcPr>
            <w:tcW w:w="1134" w:type="dxa"/>
          </w:tcPr>
          <w:p w:rsidR="009D569D" w:rsidRPr="00770EA4" w:rsidRDefault="009D569D" w:rsidP="00803C1F">
            <w:pPr>
              <w:jc w:val="center"/>
            </w:pPr>
            <w:r w:rsidRPr="00770EA4">
              <w:t>14500,0</w:t>
            </w:r>
          </w:p>
        </w:tc>
        <w:tc>
          <w:tcPr>
            <w:tcW w:w="1134" w:type="dxa"/>
          </w:tcPr>
          <w:p w:rsidR="009D569D" w:rsidRPr="00770EA4" w:rsidRDefault="009D569D" w:rsidP="00803C1F">
            <w:pPr>
              <w:jc w:val="center"/>
            </w:pPr>
            <w:r w:rsidRPr="00770EA4">
              <w:t>14500,0</w:t>
            </w:r>
          </w:p>
        </w:tc>
        <w:tc>
          <w:tcPr>
            <w:tcW w:w="993" w:type="dxa"/>
          </w:tcPr>
          <w:p w:rsidR="009D569D" w:rsidRPr="00770EA4" w:rsidRDefault="009D569D" w:rsidP="00803C1F">
            <w:pPr>
              <w:jc w:val="center"/>
            </w:pPr>
            <w:r w:rsidRPr="00770EA4">
              <w:t>0,0</w:t>
            </w:r>
          </w:p>
        </w:tc>
        <w:tc>
          <w:tcPr>
            <w:tcW w:w="992" w:type="dxa"/>
          </w:tcPr>
          <w:p w:rsidR="009D569D" w:rsidRPr="00770EA4" w:rsidRDefault="009D569D" w:rsidP="00803C1F">
            <w:pPr>
              <w:jc w:val="center"/>
            </w:pPr>
            <w:r w:rsidRPr="00770EA4">
              <w:t>0,0</w:t>
            </w:r>
          </w:p>
        </w:tc>
        <w:tc>
          <w:tcPr>
            <w:tcW w:w="1417" w:type="dxa"/>
          </w:tcPr>
          <w:p w:rsidR="009D569D" w:rsidRPr="00770EA4" w:rsidRDefault="009D569D" w:rsidP="00803C1F">
            <w:pPr>
              <w:jc w:val="center"/>
            </w:pPr>
            <w:r w:rsidRPr="00770EA4">
              <w:t>4</w:t>
            </w:r>
            <w:r w:rsidR="003A7AD6">
              <w:t>0</w:t>
            </w:r>
            <w:r w:rsidRPr="00770EA4">
              <w:t>500,0</w:t>
            </w:r>
          </w:p>
        </w:tc>
      </w:tr>
      <w:tr w:rsidR="00770EA4" w:rsidRPr="00770EA4" w:rsidTr="003A7070">
        <w:tc>
          <w:tcPr>
            <w:tcW w:w="3828" w:type="dxa"/>
          </w:tcPr>
          <w:p w:rsidR="009D569D" w:rsidRPr="00770EA4" w:rsidRDefault="009D569D" w:rsidP="00803C1F">
            <w:pPr>
              <w:pStyle w:val="ConsPlusNormal"/>
              <w:ind w:left="-142" w:firstLine="0"/>
              <w:jc w:val="center"/>
              <w:rPr>
                <w:rFonts w:ascii="Times New Roman" w:hAnsi="Times New Roman" w:cs="Times New Roman"/>
              </w:rPr>
            </w:pPr>
            <w:r w:rsidRPr="00770EA4">
              <w:rPr>
                <w:rFonts w:ascii="Times New Roman" w:hAnsi="Times New Roman" w:cs="Times New Roman"/>
              </w:rPr>
              <w:t>Областной бюджет</w:t>
            </w:r>
          </w:p>
        </w:tc>
        <w:tc>
          <w:tcPr>
            <w:tcW w:w="1275" w:type="dxa"/>
          </w:tcPr>
          <w:p w:rsidR="009D569D" w:rsidRPr="00770EA4" w:rsidRDefault="009D569D" w:rsidP="00803C1F">
            <w:pPr>
              <w:jc w:val="center"/>
            </w:pPr>
            <w:r w:rsidRPr="00770EA4">
              <w:t>0,0</w:t>
            </w:r>
          </w:p>
        </w:tc>
        <w:tc>
          <w:tcPr>
            <w:tcW w:w="1134" w:type="dxa"/>
          </w:tcPr>
          <w:p w:rsidR="009D569D" w:rsidRPr="00770EA4" w:rsidRDefault="009D569D" w:rsidP="00803C1F">
            <w:pPr>
              <w:jc w:val="center"/>
            </w:pPr>
            <w:r w:rsidRPr="00770EA4">
              <w:t>0,0</w:t>
            </w:r>
          </w:p>
        </w:tc>
        <w:tc>
          <w:tcPr>
            <w:tcW w:w="1134" w:type="dxa"/>
          </w:tcPr>
          <w:p w:rsidR="009D569D" w:rsidRPr="00770EA4" w:rsidRDefault="009D569D" w:rsidP="00803C1F">
            <w:pPr>
              <w:jc w:val="center"/>
            </w:pPr>
            <w:r w:rsidRPr="00770EA4">
              <w:t>0,0</w:t>
            </w:r>
          </w:p>
        </w:tc>
        <w:tc>
          <w:tcPr>
            <w:tcW w:w="993" w:type="dxa"/>
          </w:tcPr>
          <w:p w:rsidR="009D569D" w:rsidRPr="00770EA4" w:rsidRDefault="009D569D" w:rsidP="00803C1F">
            <w:pPr>
              <w:jc w:val="center"/>
            </w:pPr>
            <w:r w:rsidRPr="00770EA4">
              <w:t>0,0</w:t>
            </w:r>
          </w:p>
        </w:tc>
        <w:tc>
          <w:tcPr>
            <w:tcW w:w="992" w:type="dxa"/>
          </w:tcPr>
          <w:p w:rsidR="009D569D" w:rsidRPr="00770EA4" w:rsidRDefault="009D569D" w:rsidP="00803C1F">
            <w:pPr>
              <w:jc w:val="center"/>
            </w:pPr>
            <w:r w:rsidRPr="00770EA4">
              <w:t>0,0</w:t>
            </w:r>
          </w:p>
        </w:tc>
        <w:tc>
          <w:tcPr>
            <w:tcW w:w="1417" w:type="dxa"/>
          </w:tcPr>
          <w:p w:rsidR="009D569D" w:rsidRPr="00770EA4" w:rsidRDefault="009D569D" w:rsidP="00803C1F">
            <w:pPr>
              <w:jc w:val="center"/>
            </w:pPr>
            <w:r w:rsidRPr="00770EA4">
              <w:t>0,0</w:t>
            </w:r>
          </w:p>
        </w:tc>
      </w:tr>
      <w:tr w:rsidR="00770EA4" w:rsidRPr="00770EA4" w:rsidTr="003A7070">
        <w:tc>
          <w:tcPr>
            <w:tcW w:w="3828" w:type="dxa"/>
          </w:tcPr>
          <w:p w:rsidR="009D569D" w:rsidRPr="00770EA4" w:rsidRDefault="009D569D" w:rsidP="00803C1F">
            <w:pPr>
              <w:pStyle w:val="ConsPlusNormal"/>
              <w:ind w:left="-142" w:firstLine="0"/>
              <w:jc w:val="center"/>
              <w:rPr>
                <w:rFonts w:ascii="Times New Roman" w:hAnsi="Times New Roman" w:cs="Times New Roman"/>
              </w:rPr>
            </w:pPr>
            <w:r w:rsidRPr="00770EA4">
              <w:rPr>
                <w:rFonts w:ascii="Times New Roman" w:hAnsi="Times New Roman" w:cs="Times New Roman"/>
              </w:rPr>
              <w:t>Федеральный бюджет</w:t>
            </w:r>
          </w:p>
        </w:tc>
        <w:tc>
          <w:tcPr>
            <w:tcW w:w="1275" w:type="dxa"/>
          </w:tcPr>
          <w:p w:rsidR="009D569D" w:rsidRPr="00770EA4" w:rsidRDefault="009D569D" w:rsidP="00803C1F">
            <w:pPr>
              <w:jc w:val="center"/>
            </w:pPr>
            <w:r w:rsidRPr="00770EA4">
              <w:t>0,0</w:t>
            </w:r>
          </w:p>
        </w:tc>
        <w:tc>
          <w:tcPr>
            <w:tcW w:w="1134" w:type="dxa"/>
          </w:tcPr>
          <w:p w:rsidR="009D569D" w:rsidRPr="00770EA4" w:rsidRDefault="009D569D" w:rsidP="00803C1F">
            <w:pPr>
              <w:jc w:val="center"/>
            </w:pPr>
            <w:r w:rsidRPr="00770EA4">
              <w:t>0,0</w:t>
            </w:r>
          </w:p>
        </w:tc>
        <w:tc>
          <w:tcPr>
            <w:tcW w:w="1134" w:type="dxa"/>
          </w:tcPr>
          <w:p w:rsidR="009D569D" w:rsidRPr="00770EA4" w:rsidRDefault="009D569D" w:rsidP="00803C1F">
            <w:pPr>
              <w:jc w:val="center"/>
            </w:pPr>
            <w:r w:rsidRPr="00770EA4">
              <w:t>0,0</w:t>
            </w:r>
          </w:p>
        </w:tc>
        <w:tc>
          <w:tcPr>
            <w:tcW w:w="993" w:type="dxa"/>
          </w:tcPr>
          <w:p w:rsidR="009D569D" w:rsidRPr="00770EA4" w:rsidRDefault="009D569D" w:rsidP="00803C1F">
            <w:pPr>
              <w:jc w:val="center"/>
            </w:pPr>
            <w:r w:rsidRPr="00770EA4">
              <w:t>0,0</w:t>
            </w:r>
          </w:p>
        </w:tc>
        <w:tc>
          <w:tcPr>
            <w:tcW w:w="992" w:type="dxa"/>
          </w:tcPr>
          <w:p w:rsidR="009D569D" w:rsidRPr="00770EA4" w:rsidRDefault="009D569D" w:rsidP="00803C1F">
            <w:pPr>
              <w:jc w:val="center"/>
            </w:pPr>
            <w:r w:rsidRPr="00770EA4">
              <w:t>0,0</w:t>
            </w:r>
          </w:p>
        </w:tc>
        <w:tc>
          <w:tcPr>
            <w:tcW w:w="1417" w:type="dxa"/>
          </w:tcPr>
          <w:p w:rsidR="009D569D" w:rsidRPr="00770EA4" w:rsidRDefault="009D569D" w:rsidP="00803C1F">
            <w:pPr>
              <w:jc w:val="center"/>
            </w:pPr>
            <w:r w:rsidRPr="00770EA4">
              <w:t>0,0</w:t>
            </w:r>
          </w:p>
        </w:tc>
      </w:tr>
      <w:tr w:rsidR="00770EA4" w:rsidRPr="00770EA4" w:rsidTr="003A7070">
        <w:tc>
          <w:tcPr>
            <w:tcW w:w="3828" w:type="dxa"/>
          </w:tcPr>
          <w:p w:rsidR="009D569D" w:rsidRPr="00770EA4" w:rsidRDefault="009D569D" w:rsidP="00803C1F">
            <w:pPr>
              <w:pStyle w:val="ConsPlusNormal"/>
              <w:ind w:left="-142" w:firstLine="0"/>
              <w:jc w:val="center"/>
              <w:rPr>
                <w:rFonts w:ascii="Times New Roman" w:hAnsi="Times New Roman" w:cs="Times New Roman"/>
              </w:rPr>
            </w:pPr>
            <w:r w:rsidRPr="00770EA4">
              <w:rPr>
                <w:rFonts w:ascii="Times New Roman" w:hAnsi="Times New Roman" w:cs="Times New Roman"/>
              </w:rPr>
              <w:t>Внебюджетные источники</w:t>
            </w:r>
          </w:p>
        </w:tc>
        <w:tc>
          <w:tcPr>
            <w:tcW w:w="1275" w:type="dxa"/>
          </w:tcPr>
          <w:p w:rsidR="009D569D" w:rsidRPr="00770EA4" w:rsidRDefault="009D569D" w:rsidP="00803C1F">
            <w:pPr>
              <w:jc w:val="center"/>
            </w:pPr>
            <w:r w:rsidRPr="00770EA4">
              <w:t>0,0</w:t>
            </w:r>
          </w:p>
        </w:tc>
        <w:tc>
          <w:tcPr>
            <w:tcW w:w="1134" w:type="dxa"/>
          </w:tcPr>
          <w:p w:rsidR="009D569D" w:rsidRPr="00770EA4" w:rsidRDefault="009D569D" w:rsidP="00803C1F">
            <w:pPr>
              <w:jc w:val="center"/>
            </w:pPr>
            <w:r w:rsidRPr="00770EA4">
              <w:t>0,0</w:t>
            </w:r>
          </w:p>
        </w:tc>
        <w:tc>
          <w:tcPr>
            <w:tcW w:w="1134" w:type="dxa"/>
          </w:tcPr>
          <w:p w:rsidR="009D569D" w:rsidRPr="00770EA4" w:rsidRDefault="009D569D" w:rsidP="00803C1F">
            <w:pPr>
              <w:jc w:val="center"/>
            </w:pPr>
            <w:r w:rsidRPr="00770EA4">
              <w:t>0,0</w:t>
            </w:r>
          </w:p>
        </w:tc>
        <w:tc>
          <w:tcPr>
            <w:tcW w:w="993" w:type="dxa"/>
          </w:tcPr>
          <w:p w:rsidR="009D569D" w:rsidRPr="00770EA4" w:rsidRDefault="009D569D" w:rsidP="00803C1F">
            <w:pPr>
              <w:jc w:val="center"/>
            </w:pPr>
            <w:r w:rsidRPr="00770EA4">
              <w:t>0,0</w:t>
            </w:r>
          </w:p>
        </w:tc>
        <w:tc>
          <w:tcPr>
            <w:tcW w:w="992" w:type="dxa"/>
          </w:tcPr>
          <w:p w:rsidR="009D569D" w:rsidRPr="00770EA4" w:rsidRDefault="009D569D" w:rsidP="00803C1F">
            <w:pPr>
              <w:jc w:val="center"/>
            </w:pPr>
            <w:r w:rsidRPr="00770EA4">
              <w:t>0,0</w:t>
            </w:r>
          </w:p>
        </w:tc>
        <w:tc>
          <w:tcPr>
            <w:tcW w:w="1417" w:type="dxa"/>
          </w:tcPr>
          <w:p w:rsidR="009D569D" w:rsidRPr="00770EA4" w:rsidRDefault="009D569D" w:rsidP="00803C1F">
            <w:pPr>
              <w:jc w:val="center"/>
            </w:pPr>
            <w:r w:rsidRPr="00770EA4">
              <w:t>0,0</w:t>
            </w:r>
          </w:p>
        </w:tc>
      </w:tr>
      <w:tr w:rsidR="00770EA4" w:rsidRPr="00770EA4" w:rsidTr="003A7070">
        <w:tc>
          <w:tcPr>
            <w:tcW w:w="3828" w:type="dxa"/>
          </w:tcPr>
          <w:p w:rsidR="009D569D" w:rsidRPr="00770EA4" w:rsidRDefault="009D569D" w:rsidP="00803C1F">
            <w:pPr>
              <w:pStyle w:val="ConsPlusNormal"/>
              <w:ind w:left="-142" w:firstLine="0"/>
              <w:jc w:val="center"/>
              <w:rPr>
                <w:rFonts w:ascii="Times New Roman" w:hAnsi="Times New Roman" w:cs="Times New Roman"/>
              </w:rPr>
            </w:pPr>
            <w:r w:rsidRPr="00770EA4">
              <w:rPr>
                <w:rFonts w:ascii="Times New Roman" w:hAnsi="Times New Roman" w:cs="Times New Roman"/>
              </w:rPr>
              <w:t>Мероприятие (результат) «</w:t>
            </w:r>
            <w:r w:rsidRPr="00770EA4">
              <w:rPr>
                <w:rFonts w:ascii="Times New Roman" w:eastAsiaTheme="minorHAnsi" w:hAnsi="Times New Roman" w:cs="Times New Roman"/>
                <w:lang w:eastAsia="en-US"/>
              </w:rPr>
              <w:t>Реализованы мероприятия  по профилактике террористической и экстремистской деятельности»</w:t>
            </w:r>
            <w:r w:rsidRPr="00770EA4">
              <w:rPr>
                <w:rFonts w:ascii="Times New Roman" w:hAnsi="Times New Roman" w:cs="Times New Roman"/>
              </w:rPr>
              <w:t xml:space="preserve"> 2, всего, в том числе</w:t>
            </w:r>
          </w:p>
        </w:tc>
        <w:tc>
          <w:tcPr>
            <w:tcW w:w="1275" w:type="dxa"/>
          </w:tcPr>
          <w:p w:rsidR="009D569D" w:rsidRPr="00770EA4" w:rsidRDefault="009D569D" w:rsidP="00803C1F">
            <w:pPr>
              <w:jc w:val="center"/>
            </w:pPr>
            <w:r w:rsidRPr="00770EA4">
              <w:t>0,0</w:t>
            </w:r>
          </w:p>
        </w:tc>
        <w:tc>
          <w:tcPr>
            <w:tcW w:w="1134" w:type="dxa"/>
          </w:tcPr>
          <w:p w:rsidR="009D569D" w:rsidRPr="00770EA4" w:rsidRDefault="009D569D" w:rsidP="00803C1F">
            <w:pPr>
              <w:jc w:val="center"/>
            </w:pPr>
            <w:r w:rsidRPr="00770EA4">
              <w:t>0,0</w:t>
            </w:r>
          </w:p>
        </w:tc>
        <w:tc>
          <w:tcPr>
            <w:tcW w:w="1134" w:type="dxa"/>
          </w:tcPr>
          <w:p w:rsidR="009D569D" w:rsidRPr="00770EA4" w:rsidRDefault="009D569D" w:rsidP="00803C1F">
            <w:pPr>
              <w:jc w:val="center"/>
            </w:pPr>
            <w:r w:rsidRPr="00770EA4">
              <w:t>0,0</w:t>
            </w:r>
          </w:p>
        </w:tc>
        <w:tc>
          <w:tcPr>
            <w:tcW w:w="993" w:type="dxa"/>
          </w:tcPr>
          <w:p w:rsidR="009D569D" w:rsidRPr="00770EA4" w:rsidRDefault="009D569D" w:rsidP="00803C1F">
            <w:pPr>
              <w:jc w:val="center"/>
            </w:pPr>
            <w:r w:rsidRPr="00770EA4">
              <w:t>0,0</w:t>
            </w:r>
          </w:p>
        </w:tc>
        <w:tc>
          <w:tcPr>
            <w:tcW w:w="992" w:type="dxa"/>
          </w:tcPr>
          <w:p w:rsidR="009D569D" w:rsidRPr="00770EA4" w:rsidRDefault="009D569D" w:rsidP="00803C1F">
            <w:pPr>
              <w:jc w:val="center"/>
            </w:pPr>
            <w:r w:rsidRPr="00770EA4">
              <w:t>0,0</w:t>
            </w:r>
          </w:p>
        </w:tc>
        <w:tc>
          <w:tcPr>
            <w:tcW w:w="1417" w:type="dxa"/>
          </w:tcPr>
          <w:p w:rsidR="009D569D" w:rsidRPr="00770EA4" w:rsidRDefault="009D569D" w:rsidP="00803C1F">
            <w:pPr>
              <w:jc w:val="center"/>
            </w:pPr>
            <w:r w:rsidRPr="00770EA4">
              <w:t>0,0</w:t>
            </w:r>
          </w:p>
        </w:tc>
      </w:tr>
      <w:tr w:rsidR="00770EA4" w:rsidRPr="00770EA4" w:rsidTr="003A7070">
        <w:tc>
          <w:tcPr>
            <w:tcW w:w="3828" w:type="dxa"/>
          </w:tcPr>
          <w:p w:rsidR="009D569D" w:rsidRPr="00770EA4" w:rsidRDefault="009D569D" w:rsidP="00803C1F">
            <w:pPr>
              <w:pStyle w:val="ConsPlusNormal"/>
              <w:ind w:left="-142" w:firstLine="0"/>
              <w:jc w:val="center"/>
              <w:rPr>
                <w:rFonts w:ascii="Times New Roman" w:hAnsi="Times New Roman" w:cs="Times New Roman"/>
              </w:rPr>
            </w:pPr>
            <w:r w:rsidRPr="00770EA4">
              <w:rPr>
                <w:rFonts w:ascii="Times New Roman" w:hAnsi="Times New Roman" w:cs="Times New Roman"/>
              </w:rPr>
              <w:t>Местный бюджет</w:t>
            </w:r>
          </w:p>
        </w:tc>
        <w:tc>
          <w:tcPr>
            <w:tcW w:w="1275" w:type="dxa"/>
          </w:tcPr>
          <w:p w:rsidR="009D569D" w:rsidRPr="00770EA4" w:rsidRDefault="009D569D" w:rsidP="00803C1F">
            <w:pPr>
              <w:jc w:val="center"/>
            </w:pPr>
            <w:r w:rsidRPr="00770EA4">
              <w:t>0,0</w:t>
            </w:r>
          </w:p>
        </w:tc>
        <w:tc>
          <w:tcPr>
            <w:tcW w:w="1134" w:type="dxa"/>
          </w:tcPr>
          <w:p w:rsidR="009D569D" w:rsidRPr="00770EA4" w:rsidRDefault="009D569D" w:rsidP="00803C1F">
            <w:pPr>
              <w:jc w:val="center"/>
            </w:pPr>
            <w:r w:rsidRPr="00770EA4">
              <w:t>0,0</w:t>
            </w:r>
          </w:p>
        </w:tc>
        <w:tc>
          <w:tcPr>
            <w:tcW w:w="1134" w:type="dxa"/>
          </w:tcPr>
          <w:p w:rsidR="009D569D" w:rsidRPr="00770EA4" w:rsidRDefault="009D569D" w:rsidP="00803C1F">
            <w:pPr>
              <w:jc w:val="center"/>
            </w:pPr>
            <w:r w:rsidRPr="00770EA4">
              <w:t>0,0</w:t>
            </w:r>
          </w:p>
        </w:tc>
        <w:tc>
          <w:tcPr>
            <w:tcW w:w="993" w:type="dxa"/>
          </w:tcPr>
          <w:p w:rsidR="009D569D" w:rsidRPr="00770EA4" w:rsidRDefault="009D569D" w:rsidP="00803C1F">
            <w:pPr>
              <w:jc w:val="center"/>
            </w:pPr>
            <w:r w:rsidRPr="00770EA4">
              <w:t>0,0</w:t>
            </w:r>
          </w:p>
        </w:tc>
        <w:tc>
          <w:tcPr>
            <w:tcW w:w="992" w:type="dxa"/>
          </w:tcPr>
          <w:p w:rsidR="009D569D" w:rsidRPr="00770EA4" w:rsidRDefault="009D569D" w:rsidP="00803C1F">
            <w:pPr>
              <w:jc w:val="center"/>
            </w:pPr>
            <w:r w:rsidRPr="00770EA4">
              <w:t>0,0</w:t>
            </w:r>
          </w:p>
        </w:tc>
        <w:tc>
          <w:tcPr>
            <w:tcW w:w="1417" w:type="dxa"/>
          </w:tcPr>
          <w:p w:rsidR="009D569D" w:rsidRPr="00770EA4" w:rsidRDefault="009D569D" w:rsidP="00803C1F">
            <w:pPr>
              <w:jc w:val="center"/>
            </w:pPr>
            <w:r w:rsidRPr="00770EA4">
              <w:t>0,0</w:t>
            </w:r>
          </w:p>
        </w:tc>
      </w:tr>
      <w:tr w:rsidR="00770EA4" w:rsidRPr="00770EA4" w:rsidTr="003A7070">
        <w:tc>
          <w:tcPr>
            <w:tcW w:w="3828" w:type="dxa"/>
          </w:tcPr>
          <w:p w:rsidR="009D569D" w:rsidRPr="00770EA4" w:rsidRDefault="009D569D" w:rsidP="00803C1F">
            <w:pPr>
              <w:pStyle w:val="ConsPlusNormal"/>
              <w:ind w:left="-142" w:firstLine="0"/>
              <w:jc w:val="center"/>
              <w:rPr>
                <w:rFonts w:ascii="Times New Roman" w:hAnsi="Times New Roman" w:cs="Times New Roman"/>
              </w:rPr>
            </w:pPr>
            <w:r w:rsidRPr="00770EA4">
              <w:rPr>
                <w:rFonts w:ascii="Times New Roman" w:hAnsi="Times New Roman" w:cs="Times New Roman"/>
              </w:rPr>
              <w:t>Областной бюджет</w:t>
            </w:r>
          </w:p>
        </w:tc>
        <w:tc>
          <w:tcPr>
            <w:tcW w:w="1275" w:type="dxa"/>
          </w:tcPr>
          <w:p w:rsidR="009D569D" w:rsidRPr="00770EA4" w:rsidRDefault="009D569D" w:rsidP="00803C1F">
            <w:pPr>
              <w:jc w:val="center"/>
            </w:pPr>
            <w:r w:rsidRPr="00770EA4">
              <w:t>0,0</w:t>
            </w:r>
          </w:p>
        </w:tc>
        <w:tc>
          <w:tcPr>
            <w:tcW w:w="1134" w:type="dxa"/>
          </w:tcPr>
          <w:p w:rsidR="009D569D" w:rsidRPr="00770EA4" w:rsidRDefault="009D569D" w:rsidP="00803C1F">
            <w:pPr>
              <w:jc w:val="center"/>
            </w:pPr>
            <w:r w:rsidRPr="00770EA4">
              <w:t>0,0</w:t>
            </w:r>
          </w:p>
        </w:tc>
        <w:tc>
          <w:tcPr>
            <w:tcW w:w="1134" w:type="dxa"/>
          </w:tcPr>
          <w:p w:rsidR="009D569D" w:rsidRPr="00770EA4" w:rsidRDefault="009D569D" w:rsidP="00803C1F">
            <w:pPr>
              <w:jc w:val="center"/>
            </w:pPr>
            <w:r w:rsidRPr="00770EA4">
              <w:t>0,0</w:t>
            </w:r>
          </w:p>
        </w:tc>
        <w:tc>
          <w:tcPr>
            <w:tcW w:w="993" w:type="dxa"/>
          </w:tcPr>
          <w:p w:rsidR="009D569D" w:rsidRPr="00770EA4" w:rsidRDefault="009D569D" w:rsidP="00803C1F">
            <w:pPr>
              <w:jc w:val="center"/>
            </w:pPr>
            <w:r w:rsidRPr="00770EA4">
              <w:t>0,0</w:t>
            </w:r>
          </w:p>
        </w:tc>
        <w:tc>
          <w:tcPr>
            <w:tcW w:w="992" w:type="dxa"/>
          </w:tcPr>
          <w:p w:rsidR="009D569D" w:rsidRPr="00770EA4" w:rsidRDefault="009D569D" w:rsidP="00803C1F">
            <w:pPr>
              <w:jc w:val="center"/>
            </w:pPr>
            <w:r w:rsidRPr="00770EA4">
              <w:t>0,0</w:t>
            </w:r>
          </w:p>
        </w:tc>
        <w:tc>
          <w:tcPr>
            <w:tcW w:w="1417" w:type="dxa"/>
          </w:tcPr>
          <w:p w:rsidR="009D569D" w:rsidRPr="00770EA4" w:rsidRDefault="009D569D" w:rsidP="00803C1F">
            <w:pPr>
              <w:jc w:val="center"/>
            </w:pPr>
            <w:r w:rsidRPr="00770EA4">
              <w:t>0,0</w:t>
            </w:r>
          </w:p>
        </w:tc>
      </w:tr>
      <w:tr w:rsidR="00770EA4" w:rsidRPr="00770EA4" w:rsidTr="003A7070">
        <w:tc>
          <w:tcPr>
            <w:tcW w:w="3828" w:type="dxa"/>
          </w:tcPr>
          <w:p w:rsidR="009D569D" w:rsidRPr="00770EA4" w:rsidRDefault="009D569D" w:rsidP="00803C1F">
            <w:pPr>
              <w:pStyle w:val="ConsPlusNormal"/>
              <w:ind w:left="-142" w:firstLine="0"/>
              <w:jc w:val="center"/>
              <w:rPr>
                <w:rFonts w:ascii="Times New Roman" w:hAnsi="Times New Roman" w:cs="Times New Roman"/>
              </w:rPr>
            </w:pPr>
            <w:r w:rsidRPr="00770EA4">
              <w:rPr>
                <w:rFonts w:ascii="Times New Roman" w:hAnsi="Times New Roman" w:cs="Times New Roman"/>
              </w:rPr>
              <w:t>Федеральный бюджет</w:t>
            </w:r>
          </w:p>
        </w:tc>
        <w:tc>
          <w:tcPr>
            <w:tcW w:w="1275" w:type="dxa"/>
          </w:tcPr>
          <w:p w:rsidR="009D569D" w:rsidRPr="00770EA4" w:rsidRDefault="009D569D" w:rsidP="00803C1F">
            <w:pPr>
              <w:jc w:val="center"/>
            </w:pPr>
            <w:r w:rsidRPr="00770EA4">
              <w:t>0,0</w:t>
            </w:r>
          </w:p>
        </w:tc>
        <w:tc>
          <w:tcPr>
            <w:tcW w:w="1134" w:type="dxa"/>
          </w:tcPr>
          <w:p w:rsidR="009D569D" w:rsidRPr="00770EA4" w:rsidRDefault="009D569D" w:rsidP="00803C1F">
            <w:pPr>
              <w:jc w:val="center"/>
            </w:pPr>
            <w:r w:rsidRPr="00770EA4">
              <w:t>0,0</w:t>
            </w:r>
          </w:p>
        </w:tc>
        <w:tc>
          <w:tcPr>
            <w:tcW w:w="1134" w:type="dxa"/>
          </w:tcPr>
          <w:p w:rsidR="009D569D" w:rsidRPr="00770EA4" w:rsidRDefault="009D569D" w:rsidP="00803C1F">
            <w:pPr>
              <w:jc w:val="center"/>
            </w:pPr>
            <w:r w:rsidRPr="00770EA4">
              <w:t>0,0</w:t>
            </w:r>
          </w:p>
        </w:tc>
        <w:tc>
          <w:tcPr>
            <w:tcW w:w="993" w:type="dxa"/>
          </w:tcPr>
          <w:p w:rsidR="009D569D" w:rsidRPr="00770EA4" w:rsidRDefault="009D569D" w:rsidP="00803C1F">
            <w:pPr>
              <w:jc w:val="center"/>
            </w:pPr>
            <w:r w:rsidRPr="00770EA4">
              <w:t>0,0</w:t>
            </w:r>
          </w:p>
        </w:tc>
        <w:tc>
          <w:tcPr>
            <w:tcW w:w="992" w:type="dxa"/>
          </w:tcPr>
          <w:p w:rsidR="009D569D" w:rsidRPr="00770EA4" w:rsidRDefault="009D569D" w:rsidP="00803C1F">
            <w:pPr>
              <w:jc w:val="center"/>
            </w:pPr>
            <w:r w:rsidRPr="00770EA4">
              <w:t>0,0</w:t>
            </w:r>
          </w:p>
        </w:tc>
        <w:tc>
          <w:tcPr>
            <w:tcW w:w="1417" w:type="dxa"/>
          </w:tcPr>
          <w:p w:rsidR="009D569D" w:rsidRPr="00770EA4" w:rsidRDefault="009D569D" w:rsidP="00803C1F">
            <w:pPr>
              <w:jc w:val="center"/>
            </w:pPr>
            <w:r w:rsidRPr="00770EA4">
              <w:t>0,0</w:t>
            </w:r>
          </w:p>
        </w:tc>
      </w:tr>
      <w:tr w:rsidR="00770EA4" w:rsidRPr="00770EA4" w:rsidTr="003A7070">
        <w:tc>
          <w:tcPr>
            <w:tcW w:w="3828" w:type="dxa"/>
          </w:tcPr>
          <w:p w:rsidR="009D569D" w:rsidRPr="00770EA4" w:rsidRDefault="009D569D" w:rsidP="00803C1F">
            <w:pPr>
              <w:pStyle w:val="ConsPlusNormal"/>
              <w:ind w:left="-142" w:firstLine="0"/>
              <w:jc w:val="center"/>
              <w:rPr>
                <w:rFonts w:ascii="Times New Roman" w:hAnsi="Times New Roman" w:cs="Times New Roman"/>
              </w:rPr>
            </w:pPr>
            <w:r w:rsidRPr="00770EA4">
              <w:rPr>
                <w:rFonts w:ascii="Times New Roman" w:hAnsi="Times New Roman" w:cs="Times New Roman"/>
              </w:rPr>
              <w:t>Внебюджетные источники</w:t>
            </w:r>
          </w:p>
        </w:tc>
        <w:tc>
          <w:tcPr>
            <w:tcW w:w="1275" w:type="dxa"/>
          </w:tcPr>
          <w:p w:rsidR="009D569D" w:rsidRPr="00770EA4" w:rsidRDefault="009D569D" w:rsidP="00803C1F">
            <w:pPr>
              <w:jc w:val="center"/>
            </w:pPr>
            <w:r w:rsidRPr="00770EA4">
              <w:t>0,0</w:t>
            </w:r>
          </w:p>
        </w:tc>
        <w:tc>
          <w:tcPr>
            <w:tcW w:w="1134" w:type="dxa"/>
          </w:tcPr>
          <w:p w:rsidR="009D569D" w:rsidRPr="00770EA4" w:rsidRDefault="009D569D" w:rsidP="00803C1F">
            <w:pPr>
              <w:jc w:val="center"/>
            </w:pPr>
            <w:r w:rsidRPr="00770EA4">
              <w:t>0,0</w:t>
            </w:r>
          </w:p>
        </w:tc>
        <w:tc>
          <w:tcPr>
            <w:tcW w:w="1134" w:type="dxa"/>
          </w:tcPr>
          <w:p w:rsidR="009D569D" w:rsidRPr="00770EA4" w:rsidRDefault="009D569D" w:rsidP="00803C1F">
            <w:pPr>
              <w:jc w:val="center"/>
            </w:pPr>
            <w:r w:rsidRPr="00770EA4">
              <w:t>0,0</w:t>
            </w:r>
          </w:p>
        </w:tc>
        <w:tc>
          <w:tcPr>
            <w:tcW w:w="993" w:type="dxa"/>
          </w:tcPr>
          <w:p w:rsidR="009D569D" w:rsidRPr="00770EA4" w:rsidRDefault="009D569D" w:rsidP="00803C1F">
            <w:pPr>
              <w:jc w:val="center"/>
            </w:pPr>
            <w:r w:rsidRPr="00770EA4">
              <w:t>0,0</w:t>
            </w:r>
          </w:p>
        </w:tc>
        <w:tc>
          <w:tcPr>
            <w:tcW w:w="992" w:type="dxa"/>
          </w:tcPr>
          <w:p w:rsidR="009D569D" w:rsidRPr="00770EA4" w:rsidRDefault="009D569D" w:rsidP="00803C1F">
            <w:pPr>
              <w:jc w:val="center"/>
            </w:pPr>
            <w:r w:rsidRPr="00770EA4">
              <w:t>0,0</w:t>
            </w:r>
          </w:p>
        </w:tc>
        <w:tc>
          <w:tcPr>
            <w:tcW w:w="1417" w:type="dxa"/>
          </w:tcPr>
          <w:p w:rsidR="009D569D" w:rsidRPr="00770EA4" w:rsidRDefault="009D569D" w:rsidP="00803C1F">
            <w:pPr>
              <w:jc w:val="center"/>
            </w:pPr>
            <w:r w:rsidRPr="00770EA4">
              <w:t>0,0</w:t>
            </w:r>
          </w:p>
        </w:tc>
      </w:tr>
    </w:tbl>
    <w:p w:rsidR="009D569D" w:rsidRPr="00770EA4" w:rsidRDefault="00BA7DCB" w:rsidP="00803C1F">
      <w:pPr>
        <w:pStyle w:val="ConsPlusNormal"/>
        <w:ind w:firstLine="0"/>
        <w:jc w:val="both"/>
        <w:rPr>
          <w:rFonts w:ascii="Times New Roman" w:hAnsi="Times New Roman" w:cs="Times New Roman"/>
          <w:sz w:val="26"/>
          <w:szCs w:val="26"/>
        </w:rPr>
      </w:pPr>
      <w:r w:rsidRPr="00770EA4">
        <w:rPr>
          <w:rFonts w:ascii="Times New Roman" w:hAnsi="Times New Roman" w:cs="Times New Roman"/>
          <w:sz w:val="26"/>
          <w:szCs w:val="26"/>
        </w:rPr>
        <w:t xml:space="preserve"> </w:t>
      </w:r>
      <w:r w:rsidR="001E6897" w:rsidRPr="00770EA4">
        <w:rPr>
          <w:rFonts w:ascii="Times New Roman" w:hAnsi="Times New Roman" w:cs="Times New Roman"/>
          <w:sz w:val="26"/>
          <w:szCs w:val="26"/>
        </w:rPr>
        <w:t xml:space="preserve">  </w:t>
      </w:r>
    </w:p>
    <w:p w:rsidR="009D569D" w:rsidRPr="00770EA4" w:rsidRDefault="009D569D" w:rsidP="00803C1F">
      <w:pPr>
        <w:pStyle w:val="ConsPlusNormal"/>
        <w:ind w:left="-142" w:firstLine="0"/>
        <w:jc w:val="both"/>
        <w:rPr>
          <w:rFonts w:ascii="Times New Roman" w:hAnsi="Times New Roman" w:cs="Times New Roman"/>
          <w:sz w:val="26"/>
          <w:szCs w:val="26"/>
        </w:rPr>
      </w:pPr>
    </w:p>
    <w:p w:rsidR="00F761CE" w:rsidRPr="00770EA4" w:rsidRDefault="004673EB" w:rsidP="00803C1F">
      <w:pPr>
        <w:pStyle w:val="ConsPlusNormal"/>
        <w:numPr>
          <w:ilvl w:val="0"/>
          <w:numId w:val="12"/>
        </w:numPr>
        <w:ind w:left="2410" w:firstLine="0"/>
        <w:rPr>
          <w:rFonts w:ascii="Times New Roman" w:hAnsi="Times New Roman" w:cs="Times New Roman"/>
          <w:sz w:val="26"/>
          <w:szCs w:val="26"/>
        </w:rPr>
      </w:pPr>
      <w:r w:rsidRPr="00770EA4">
        <w:rPr>
          <w:rFonts w:ascii="Times New Roman" w:hAnsi="Times New Roman" w:cs="Times New Roman"/>
          <w:sz w:val="26"/>
          <w:szCs w:val="26"/>
        </w:rPr>
        <w:t>План реализации комплекса процессных мероприятий</w:t>
      </w:r>
    </w:p>
    <w:p w:rsidR="001E6897" w:rsidRPr="00770EA4" w:rsidRDefault="001E6897" w:rsidP="00803C1F">
      <w:pPr>
        <w:pStyle w:val="ConsPlusNormal"/>
        <w:ind w:left="720" w:firstLine="0"/>
        <w:rPr>
          <w:rFonts w:ascii="Times New Roman" w:hAnsi="Times New Roman" w:cs="Times New Roman"/>
          <w:sz w:val="26"/>
          <w:szCs w:val="26"/>
        </w:rPr>
      </w:pPr>
    </w:p>
    <w:tbl>
      <w:tblPr>
        <w:tblW w:w="10773"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19"/>
        <w:gridCol w:w="1276"/>
        <w:gridCol w:w="3827"/>
        <w:gridCol w:w="2551"/>
      </w:tblGrid>
      <w:tr w:rsidR="00770EA4" w:rsidRPr="00770EA4" w:rsidTr="003A7070">
        <w:tc>
          <w:tcPr>
            <w:tcW w:w="3119" w:type="dxa"/>
            <w:vAlign w:val="center"/>
          </w:tcPr>
          <w:p w:rsidR="004673EB" w:rsidRPr="00770EA4" w:rsidRDefault="004673EB" w:rsidP="00803C1F">
            <w:pPr>
              <w:pStyle w:val="ConsPlusNormal"/>
              <w:ind w:firstLine="0"/>
              <w:jc w:val="center"/>
              <w:rPr>
                <w:rFonts w:ascii="Times New Roman" w:hAnsi="Times New Roman" w:cs="Times New Roman"/>
                <w:sz w:val="22"/>
                <w:szCs w:val="22"/>
              </w:rPr>
            </w:pPr>
            <w:r w:rsidRPr="00770EA4">
              <w:rPr>
                <w:rFonts w:ascii="Times New Roman" w:hAnsi="Times New Roman" w:cs="Times New Roman"/>
                <w:sz w:val="22"/>
                <w:szCs w:val="22"/>
              </w:rPr>
              <w:t>Задача, мероприятие (результат)/контрольная точка</w:t>
            </w:r>
          </w:p>
        </w:tc>
        <w:tc>
          <w:tcPr>
            <w:tcW w:w="1276" w:type="dxa"/>
            <w:vAlign w:val="center"/>
          </w:tcPr>
          <w:p w:rsidR="004673EB" w:rsidRPr="00770EA4" w:rsidRDefault="004673EB" w:rsidP="00803C1F">
            <w:pPr>
              <w:pStyle w:val="ConsPlusNormal"/>
              <w:ind w:left="-61" w:firstLine="0"/>
              <w:jc w:val="center"/>
              <w:rPr>
                <w:rFonts w:ascii="Times New Roman" w:hAnsi="Times New Roman" w:cs="Times New Roman"/>
                <w:sz w:val="22"/>
                <w:szCs w:val="22"/>
              </w:rPr>
            </w:pPr>
            <w:r w:rsidRPr="00770EA4">
              <w:rPr>
                <w:rFonts w:ascii="Times New Roman" w:hAnsi="Times New Roman" w:cs="Times New Roman"/>
                <w:sz w:val="22"/>
                <w:szCs w:val="22"/>
              </w:rPr>
              <w:t>Дата наступления</w:t>
            </w:r>
          </w:p>
          <w:p w:rsidR="004673EB" w:rsidRPr="00770EA4" w:rsidRDefault="004673EB" w:rsidP="00803C1F">
            <w:pPr>
              <w:pStyle w:val="ConsPlusNormal"/>
              <w:ind w:left="-61" w:firstLine="0"/>
              <w:jc w:val="center"/>
              <w:rPr>
                <w:rFonts w:ascii="Times New Roman" w:hAnsi="Times New Roman" w:cs="Times New Roman"/>
                <w:sz w:val="22"/>
                <w:szCs w:val="22"/>
              </w:rPr>
            </w:pPr>
            <w:r w:rsidRPr="00770EA4">
              <w:rPr>
                <w:rFonts w:ascii="Times New Roman" w:hAnsi="Times New Roman" w:cs="Times New Roman"/>
                <w:sz w:val="22"/>
                <w:szCs w:val="22"/>
              </w:rPr>
              <w:t>контрольной точки</w:t>
            </w:r>
          </w:p>
        </w:tc>
        <w:tc>
          <w:tcPr>
            <w:tcW w:w="3827" w:type="dxa"/>
            <w:vAlign w:val="center"/>
          </w:tcPr>
          <w:p w:rsidR="004673EB" w:rsidRPr="00770EA4" w:rsidRDefault="004673EB" w:rsidP="00803C1F">
            <w:pPr>
              <w:pStyle w:val="ConsPlusNormal"/>
              <w:ind w:left="-142" w:right="80" w:firstLine="0"/>
              <w:jc w:val="center"/>
              <w:rPr>
                <w:rFonts w:ascii="Times New Roman" w:hAnsi="Times New Roman" w:cs="Times New Roman"/>
                <w:sz w:val="22"/>
                <w:szCs w:val="22"/>
              </w:rPr>
            </w:pPr>
            <w:r w:rsidRPr="00770EA4">
              <w:rPr>
                <w:rFonts w:ascii="Times New Roman" w:hAnsi="Times New Roman" w:cs="Times New Roman"/>
                <w:sz w:val="22"/>
                <w:szCs w:val="22"/>
              </w:rPr>
              <w:t>Ответственный исполнитель (Ф.И.О., должность, (участник муниципальной программы)</w:t>
            </w:r>
          </w:p>
        </w:tc>
        <w:tc>
          <w:tcPr>
            <w:tcW w:w="2551" w:type="dxa"/>
            <w:vAlign w:val="center"/>
          </w:tcPr>
          <w:p w:rsidR="004673EB" w:rsidRPr="00770EA4" w:rsidRDefault="004673EB" w:rsidP="00803C1F">
            <w:pPr>
              <w:pStyle w:val="ConsPlusNormal"/>
              <w:ind w:left="-487" w:firstLine="345"/>
              <w:jc w:val="center"/>
              <w:rPr>
                <w:rFonts w:ascii="Times New Roman" w:hAnsi="Times New Roman" w:cs="Times New Roman"/>
                <w:sz w:val="22"/>
                <w:szCs w:val="22"/>
              </w:rPr>
            </w:pPr>
            <w:r w:rsidRPr="00770EA4">
              <w:rPr>
                <w:rFonts w:ascii="Times New Roman" w:hAnsi="Times New Roman" w:cs="Times New Roman"/>
                <w:sz w:val="22"/>
                <w:szCs w:val="22"/>
              </w:rPr>
              <w:t>Вид подтверждающего документа</w:t>
            </w:r>
          </w:p>
        </w:tc>
      </w:tr>
      <w:tr w:rsidR="00770EA4" w:rsidRPr="00770EA4" w:rsidTr="003A7070">
        <w:tc>
          <w:tcPr>
            <w:tcW w:w="10773" w:type="dxa"/>
            <w:gridSpan w:val="4"/>
          </w:tcPr>
          <w:p w:rsidR="004673EB" w:rsidRPr="00770EA4" w:rsidRDefault="004673EB" w:rsidP="00803C1F">
            <w:pPr>
              <w:pStyle w:val="ConsPlusNormal"/>
              <w:ind w:firstLine="0"/>
              <w:jc w:val="center"/>
              <w:rPr>
                <w:rFonts w:ascii="Times New Roman" w:hAnsi="Times New Roman" w:cs="Times New Roman"/>
              </w:rPr>
            </w:pPr>
            <w:r w:rsidRPr="00770EA4">
              <w:rPr>
                <w:rFonts w:ascii="Times New Roman" w:hAnsi="Times New Roman" w:cs="Times New Roman"/>
              </w:rPr>
              <w:t>Задача «Создание эффективной системы обеспечения антитеррористической безопасности муниципальных учреждений»</w:t>
            </w:r>
          </w:p>
        </w:tc>
      </w:tr>
      <w:tr w:rsidR="00770EA4" w:rsidRPr="00770EA4" w:rsidTr="003A7070">
        <w:tc>
          <w:tcPr>
            <w:tcW w:w="3119" w:type="dxa"/>
            <w:vAlign w:val="center"/>
          </w:tcPr>
          <w:p w:rsidR="004673EB" w:rsidRPr="00770EA4" w:rsidRDefault="004673EB" w:rsidP="00803C1F">
            <w:pPr>
              <w:autoSpaceDE w:val="0"/>
              <w:autoSpaceDN w:val="0"/>
              <w:adjustRightInd w:val="0"/>
              <w:jc w:val="center"/>
              <w:rPr>
                <w:rFonts w:eastAsiaTheme="minorHAnsi"/>
                <w:lang w:eastAsia="en-US"/>
              </w:rPr>
            </w:pPr>
            <w:r w:rsidRPr="00770EA4">
              <w:t>Мероприятие 1 «</w:t>
            </w:r>
            <w:r w:rsidRPr="00770EA4">
              <w:rPr>
                <w:rFonts w:eastAsiaTheme="minorHAnsi"/>
                <w:lang w:eastAsia="en-US"/>
              </w:rPr>
              <w:t>Реализованы мероприятия  по обеспечению</w:t>
            </w:r>
            <w:r w:rsidRPr="00770EA4">
              <w:t xml:space="preserve"> антитеррористической безопасности муниципальных учреждений»</w:t>
            </w:r>
          </w:p>
        </w:tc>
        <w:tc>
          <w:tcPr>
            <w:tcW w:w="1276" w:type="dxa"/>
          </w:tcPr>
          <w:p w:rsidR="004673EB" w:rsidRPr="00770EA4" w:rsidRDefault="004673EB" w:rsidP="00803C1F">
            <w:pPr>
              <w:pStyle w:val="ConsPlusNormal"/>
              <w:ind w:left="-142" w:firstLine="0"/>
              <w:jc w:val="center"/>
              <w:rPr>
                <w:rFonts w:ascii="Times New Roman" w:hAnsi="Times New Roman" w:cs="Times New Roman"/>
                <w:sz w:val="22"/>
                <w:szCs w:val="22"/>
              </w:rPr>
            </w:pPr>
            <w:r w:rsidRPr="00770EA4">
              <w:rPr>
                <w:rFonts w:ascii="Times New Roman" w:hAnsi="Times New Roman" w:cs="Times New Roman"/>
                <w:sz w:val="22"/>
                <w:szCs w:val="22"/>
              </w:rPr>
              <w:t>X</w:t>
            </w:r>
          </w:p>
        </w:tc>
        <w:tc>
          <w:tcPr>
            <w:tcW w:w="3827" w:type="dxa"/>
          </w:tcPr>
          <w:p w:rsidR="004673EB" w:rsidRPr="00770EA4" w:rsidRDefault="004673EB" w:rsidP="00803C1F">
            <w:pPr>
              <w:pStyle w:val="ConsPlusNormal"/>
              <w:ind w:left="-62" w:firstLine="0"/>
              <w:jc w:val="center"/>
              <w:rPr>
                <w:rFonts w:ascii="Times New Roman" w:hAnsi="Times New Roman" w:cs="Times New Roman"/>
              </w:rPr>
            </w:pPr>
            <w:r w:rsidRPr="00770EA4">
              <w:rPr>
                <w:rFonts w:ascii="Times New Roman" w:hAnsi="Times New Roman" w:cs="Times New Roman"/>
              </w:rPr>
              <w:t xml:space="preserve">Управление культуры, спорта, туризма и молодежной политики администрации Прокопьевского муниципального округа, Несмачных Елена Владимировна, начальник  Управления культуры </w:t>
            </w:r>
          </w:p>
        </w:tc>
        <w:tc>
          <w:tcPr>
            <w:tcW w:w="2551" w:type="dxa"/>
          </w:tcPr>
          <w:p w:rsidR="004673EB" w:rsidRPr="00770EA4" w:rsidRDefault="004673EB" w:rsidP="00803C1F">
            <w:pPr>
              <w:pStyle w:val="ConsPlusNormal"/>
              <w:ind w:left="-142" w:firstLine="0"/>
              <w:rPr>
                <w:rFonts w:ascii="Times New Roman" w:hAnsi="Times New Roman" w:cs="Times New Roman"/>
                <w:sz w:val="22"/>
                <w:szCs w:val="22"/>
              </w:rPr>
            </w:pPr>
          </w:p>
        </w:tc>
      </w:tr>
      <w:tr w:rsidR="00770EA4" w:rsidRPr="00770EA4" w:rsidTr="003A7070">
        <w:tc>
          <w:tcPr>
            <w:tcW w:w="3119" w:type="dxa"/>
          </w:tcPr>
          <w:p w:rsidR="004673EB" w:rsidRPr="00770EA4" w:rsidRDefault="001A0CDB" w:rsidP="00803C1F">
            <w:pPr>
              <w:pStyle w:val="ConsPlusNormal"/>
              <w:ind w:left="-142" w:firstLine="0"/>
              <w:jc w:val="center"/>
              <w:rPr>
                <w:rFonts w:ascii="Times New Roman" w:hAnsi="Times New Roman" w:cs="Times New Roman"/>
              </w:rPr>
            </w:pPr>
            <w:r w:rsidRPr="00770EA4">
              <w:rPr>
                <w:rFonts w:ascii="Times New Roman" w:hAnsi="Times New Roman" w:cs="Times New Roman"/>
              </w:rPr>
              <w:t xml:space="preserve">   </w:t>
            </w:r>
            <w:r w:rsidR="004673EB" w:rsidRPr="00770EA4">
              <w:rPr>
                <w:rFonts w:ascii="Times New Roman" w:hAnsi="Times New Roman" w:cs="Times New Roman"/>
              </w:rPr>
              <w:t>Контрольная точка  «Мероприятия  проведены»</w:t>
            </w:r>
          </w:p>
        </w:tc>
        <w:tc>
          <w:tcPr>
            <w:tcW w:w="1276" w:type="dxa"/>
          </w:tcPr>
          <w:p w:rsidR="004673EB" w:rsidRPr="00770EA4" w:rsidRDefault="004673EB" w:rsidP="00803C1F">
            <w:pPr>
              <w:pStyle w:val="ConsPlusNormal"/>
              <w:ind w:firstLine="0"/>
              <w:jc w:val="center"/>
              <w:rPr>
                <w:rFonts w:ascii="Times New Roman" w:hAnsi="Times New Roman" w:cs="Times New Roman"/>
              </w:rPr>
            </w:pPr>
            <w:r w:rsidRPr="00770EA4">
              <w:rPr>
                <w:rFonts w:ascii="Times New Roman" w:hAnsi="Times New Roman" w:cs="Times New Roman"/>
              </w:rPr>
              <w:t>до 25 числа,</w:t>
            </w:r>
          </w:p>
          <w:p w:rsidR="004673EB" w:rsidRPr="00770EA4" w:rsidRDefault="004673EB" w:rsidP="00803C1F">
            <w:pPr>
              <w:pStyle w:val="ConsPlusNormal"/>
              <w:ind w:firstLine="0"/>
              <w:jc w:val="center"/>
              <w:rPr>
                <w:rFonts w:ascii="Times New Roman" w:hAnsi="Times New Roman" w:cs="Times New Roman"/>
              </w:rPr>
            </w:pPr>
            <w:r w:rsidRPr="00770EA4">
              <w:rPr>
                <w:rFonts w:ascii="Times New Roman" w:hAnsi="Times New Roman" w:cs="Times New Roman"/>
              </w:rPr>
              <w:t>ежеквартально</w:t>
            </w:r>
          </w:p>
        </w:tc>
        <w:tc>
          <w:tcPr>
            <w:tcW w:w="3827" w:type="dxa"/>
          </w:tcPr>
          <w:p w:rsidR="004673EB" w:rsidRPr="00770EA4" w:rsidRDefault="004673EB" w:rsidP="00803C1F">
            <w:pPr>
              <w:pStyle w:val="ConsPlusNormal"/>
              <w:ind w:firstLine="0"/>
              <w:jc w:val="center"/>
              <w:rPr>
                <w:rFonts w:ascii="Times New Roman" w:hAnsi="Times New Roman" w:cs="Times New Roman"/>
              </w:rPr>
            </w:pPr>
            <w:r w:rsidRPr="00770EA4">
              <w:rPr>
                <w:rFonts w:ascii="Times New Roman" w:hAnsi="Times New Roman" w:cs="Times New Roman"/>
              </w:rPr>
              <w:t>Управление культуры, спорта, туризма и молодежной политики администрации Прокопьевского муниципального округа, Несмачных Елена Владимировна, начальник  Управления культуры</w:t>
            </w:r>
          </w:p>
        </w:tc>
        <w:tc>
          <w:tcPr>
            <w:tcW w:w="2551" w:type="dxa"/>
          </w:tcPr>
          <w:p w:rsidR="004673EB" w:rsidRPr="00770EA4" w:rsidRDefault="004673EB" w:rsidP="00803C1F">
            <w:pPr>
              <w:pStyle w:val="ConsPlusNormal"/>
              <w:ind w:left="-142" w:firstLine="0"/>
              <w:jc w:val="center"/>
              <w:rPr>
                <w:rFonts w:ascii="Times New Roman" w:hAnsi="Times New Roman" w:cs="Times New Roman"/>
              </w:rPr>
            </w:pPr>
            <w:r w:rsidRPr="00770EA4">
              <w:rPr>
                <w:rFonts w:ascii="Times New Roman" w:hAnsi="Times New Roman" w:cs="Times New Roman"/>
              </w:rPr>
              <w:t>Платежные поручения, закрывающие документы (договора, с/ф, УПД)</w:t>
            </w:r>
          </w:p>
        </w:tc>
      </w:tr>
      <w:tr w:rsidR="00770EA4" w:rsidRPr="00770EA4" w:rsidTr="003A7070">
        <w:tc>
          <w:tcPr>
            <w:tcW w:w="10773" w:type="dxa"/>
            <w:gridSpan w:val="4"/>
          </w:tcPr>
          <w:p w:rsidR="004673EB" w:rsidRPr="00770EA4" w:rsidRDefault="004673EB" w:rsidP="00803C1F">
            <w:pPr>
              <w:pStyle w:val="ConsPlusNormal"/>
              <w:ind w:firstLine="0"/>
              <w:jc w:val="center"/>
              <w:rPr>
                <w:rFonts w:ascii="Times New Roman" w:hAnsi="Times New Roman" w:cs="Times New Roman"/>
              </w:rPr>
            </w:pPr>
            <w:r w:rsidRPr="00770EA4">
              <w:rPr>
                <w:rFonts w:ascii="Times New Roman" w:hAnsi="Times New Roman" w:cs="Times New Roman"/>
              </w:rPr>
              <w:t>Задача «Недопущение проникновения посторонних лиц, с целью закладки/подрыва взрывных устройств, захвата заложников на социально значимых объектах»</w:t>
            </w:r>
          </w:p>
        </w:tc>
      </w:tr>
      <w:tr w:rsidR="00770EA4" w:rsidRPr="00770EA4" w:rsidTr="003A7070">
        <w:tc>
          <w:tcPr>
            <w:tcW w:w="3119" w:type="dxa"/>
          </w:tcPr>
          <w:p w:rsidR="001A0CDB" w:rsidRPr="00770EA4" w:rsidRDefault="004673EB" w:rsidP="00803C1F">
            <w:pPr>
              <w:pStyle w:val="ConsPlusNormal"/>
              <w:ind w:left="-142" w:firstLine="0"/>
              <w:jc w:val="center"/>
              <w:rPr>
                <w:rFonts w:ascii="Times New Roman" w:eastAsiaTheme="minorHAnsi" w:hAnsi="Times New Roman" w:cs="Times New Roman"/>
                <w:lang w:eastAsia="en-US"/>
              </w:rPr>
            </w:pPr>
            <w:r w:rsidRPr="00770EA4">
              <w:rPr>
                <w:rFonts w:ascii="Times New Roman" w:hAnsi="Times New Roman" w:cs="Times New Roman"/>
              </w:rPr>
              <w:t>Мероприятие 2 «</w:t>
            </w:r>
            <w:r w:rsidRPr="00770EA4">
              <w:rPr>
                <w:rFonts w:ascii="Times New Roman" w:eastAsiaTheme="minorHAnsi" w:hAnsi="Times New Roman" w:cs="Times New Roman"/>
                <w:lang w:eastAsia="en-US"/>
              </w:rPr>
              <w:t xml:space="preserve">Реализованы мероприятия  по профилактике </w:t>
            </w:r>
            <w:r w:rsidR="001A0CDB" w:rsidRPr="00770EA4">
              <w:rPr>
                <w:rFonts w:ascii="Times New Roman" w:eastAsiaTheme="minorHAnsi" w:hAnsi="Times New Roman" w:cs="Times New Roman"/>
                <w:lang w:eastAsia="en-US"/>
              </w:rPr>
              <w:t xml:space="preserve">     </w:t>
            </w:r>
            <w:r w:rsidRPr="00770EA4">
              <w:rPr>
                <w:rFonts w:ascii="Times New Roman" w:eastAsiaTheme="minorHAnsi" w:hAnsi="Times New Roman" w:cs="Times New Roman"/>
                <w:lang w:eastAsia="en-US"/>
              </w:rPr>
              <w:t>террористической и</w:t>
            </w:r>
          </w:p>
          <w:p w:rsidR="004673EB" w:rsidRPr="00770EA4" w:rsidRDefault="004673EB" w:rsidP="00803C1F">
            <w:pPr>
              <w:pStyle w:val="ConsPlusNormal"/>
              <w:ind w:left="-142" w:firstLine="0"/>
              <w:jc w:val="center"/>
              <w:rPr>
                <w:rFonts w:ascii="Times New Roman" w:hAnsi="Times New Roman" w:cs="Times New Roman"/>
              </w:rPr>
            </w:pPr>
            <w:r w:rsidRPr="00770EA4">
              <w:rPr>
                <w:rFonts w:ascii="Times New Roman" w:eastAsiaTheme="minorHAnsi" w:hAnsi="Times New Roman" w:cs="Times New Roman"/>
                <w:lang w:eastAsia="en-US"/>
              </w:rPr>
              <w:t>экстремистской деятельности</w:t>
            </w:r>
            <w:r w:rsidRPr="00770EA4">
              <w:rPr>
                <w:rFonts w:ascii="Times New Roman" w:hAnsi="Times New Roman" w:cs="Times New Roman"/>
              </w:rPr>
              <w:t>»</w:t>
            </w:r>
          </w:p>
        </w:tc>
        <w:tc>
          <w:tcPr>
            <w:tcW w:w="1276" w:type="dxa"/>
          </w:tcPr>
          <w:p w:rsidR="004673EB" w:rsidRPr="00770EA4" w:rsidRDefault="004673EB" w:rsidP="00803C1F">
            <w:pPr>
              <w:pStyle w:val="ConsPlusNormal"/>
              <w:ind w:firstLine="0"/>
              <w:jc w:val="center"/>
              <w:rPr>
                <w:rFonts w:ascii="Times New Roman" w:hAnsi="Times New Roman" w:cs="Times New Roman"/>
              </w:rPr>
            </w:pPr>
            <w:r w:rsidRPr="00770EA4">
              <w:rPr>
                <w:rFonts w:ascii="Times New Roman" w:hAnsi="Times New Roman" w:cs="Times New Roman"/>
              </w:rPr>
              <w:t>Х</w:t>
            </w:r>
          </w:p>
        </w:tc>
        <w:tc>
          <w:tcPr>
            <w:tcW w:w="3827" w:type="dxa"/>
          </w:tcPr>
          <w:p w:rsidR="004673EB" w:rsidRPr="00770EA4" w:rsidRDefault="004673EB" w:rsidP="00803C1F">
            <w:pPr>
              <w:pStyle w:val="ConsPlusNormal"/>
              <w:ind w:firstLine="0"/>
              <w:jc w:val="center"/>
              <w:rPr>
                <w:rFonts w:ascii="Times New Roman" w:hAnsi="Times New Roman" w:cs="Times New Roman"/>
              </w:rPr>
            </w:pPr>
            <w:r w:rsidRPr="00770EA4">
              <w:rPr>
                <w:rFonts w:ascii="Times New Roman" w:hAnsi="Times New Roman" w:cs="Times New Roman"/>
              </w:rPr>
              <w:t xml:space="preserve">Управление культуры, спорта, туризма и молодежной политики администрации Прокопьевского   муниципального округа, Несмачных Елена Владимировна, начальник  Управления культуры </w:t>
            </w:r>
          </w:p>
        </w:tc>
        <w:tc>
          <w:tcPr>
            <w:tcW w:w="2551" w:type="dxa"/>
          </w:tcPr>
          <w:p w:rsidR="004673EB" w:rsidRPr="00770EA4" w:rsidRDefault="004673EB" w:rsidP="00803C1F">
            <w:pPr>
              <w:pStyle w:val="ConsPlusNormal"/>
              <w:ind w:left="-142" w:firstLine="0"/>
              <w:jc w:val="center"/>
              <w:rPr>
                <w:rFonts w:ascii="Times New Roman" w:hAnsi="Times New Roman" w:cs="Times New Roman"/>
              </w:rPr>
            </w:pPr>
            <w:r w:rsidRPr="00770EA4">
              <w:rPr>
                <w:rFonts w:ascii="Times New Roman" w:hAnsi="Times New Roman" w:cs="Times New Roman"/>
              </w:rPr>
              <w:t>Платежные поручения, закрывающие документы (договора, с/ф, УПД)</w:t>
            </w:r>
          </w:p>
        </w:tc>
      </w:tr>
      <w:tr w:rsidR="004673EB" w:rsidRPr="00770EA4" w:rsidTr="003A7070">
        <w:tc>
          <w:tcPr>
            <w:tcW w:w="3119" w:type="dxa"/>
          </w:tcPr>
          <w:p w:rsidR="004673EB" w:rsidRPr="00770EA4" w:rsidRDefault="004673EB" w:rsidP="00803C1F">
            <w:pPr>
              <w:pStyle w:val="ConsPlusNormal"/>
              <w:ind w:left="-142" w:firstLine="0"/>
              <w:jc w:val="center"/>
              <w:rPr>
                <w:rFonts w:ascii="Times New Roman" w:hAnsi="Times New Roman" w:cs="Times New Roman"/>
              </w:rPr>
            </w:pPr>
            <w:r w:rsidRPr="00770EA4">
              <w:rPr>
                <w:rFonts w:ascii="Times New Roman" w:hAnsi="Times New Roman" w:cs="Times New Roman"/>
              </w:rPr>
              <w:t xml:space="preserve">Контрольная точка  </w:t>
            </w:r>
          </w:p>
        </w:tc>
        <w:tc>
          <w:tcPr>
            <w:tcW w:w="1276" w:type="dxa"/>
          </w:tcPr>
          <w:p w:rsidR="004673EB" w:rsidRPr="00770EA4" w:rsidRDefault="004673EB" w:rsidP="00803C1F">
            <w:pPr>
              <w:pStyle w:val="ConsPlusNormal"/>
              <w:ind w:firstLine="0"/>
              <w:jc w:val="center"/>
              <w:rPr>
                <w:rFonts w:ascii="Times New Roman" w:hAnsi="Times New Roman" w:cs="Times New Roman"/>
              </w:rPr>
            </w:pPr>
            <w:r w:rsidRPr="00770EA4">
              <w:rPr>
                <w:rFonts w:ascii="Times New Roman" w:hAnsi="Times New Roman" w:cs="Times New Roman"/>
              </w:rPr>
              <w:t>до 25 числа, ежеквартально</w:t>
            </w:r>
          </w:p>
        </w:tc>
        <w:tc>
          <w:tcPr>
            <w:tcW w:w="3827" w:type="dxa"/>
          </w:tcPr>
          <w:p w:rsidR="004673EB" w:rsidRPr="00770EA4" w:rsidRDefault="004673EB" w:rsidP="00803C1F">
            <w:pPr>
              <w:pStyle w:val="ConsPlusNormal"/>
              <w:ind w:left="-62" w:firstLine="0"/>
              <w:jc w:val="center"/>
              <w:rPr>
                <w:rFonts w:ascii="Times New Roman" w:hAnsi="Times New Roman" w:cs="Times New Roman"/>
              </w:rPr>
            </w:pPr>
            <w:r w:rsidRPr="00770EA4">
              <w:rPr>
                <w:rFonts w:ascii="Times New Roman" w:hAnsi="Times New Roman" w:cs="Times New Roman"/>
              </w:rPr>
              <w:t xml:space="preserve">Управление культуры, спорта, туризма и молодежной политики администрации Прокопьевского   муниципального округа, Несмачных Елена Владимировна, начальник  Управления культуры </w:t>
            </w:r>
          </w:p>
        </w:tc>
        <w:tc>
          <w:tcPr>
            <w:tcW w:w="2551" w:type="dxa"/>
          </w:tcPr>
          <w:p w:rsidR="004673EB" w:rsidRPr="00770EA4" w:rsidRDefault="004673EB" w:rsidP="00803C1F">
            <w:pPr>
              <w:pStyle w:val="ConsPlusNormal"/>
              <w:ind w:left="-142" w:firstLine="0"/>
              <w:jc w:val="center"/>
              <w:rPr>
                <w:rFonts w:ascii="Times New Roman" w:hAnsi="Times New Roman" w:cs="Times New Roman"/>
              </w:rPr>
            </w:pPr>
            <w:r w:rsidRPr="00770EA4">
              <w:rPr>
                <w:rFonts w:ascii="Times New Roman" w:hAnsi="Times New Roman" w:cs="Times New Roman"/>
              </w:rPr>
              <w:t>Платежные поручения, закрывающие документы (договора, с/ф, УПД)</w:t>
            </w:r>
          </w:p>
        </w:tc>
      </w:tr>
    </w:tbl>
    <w:p w:rsidR="00CA719F" w:rsidRPr="00770EA4" w:rsidRDefault="00CA719F" w:rsidP="00803C1F">
      <w:pPr>
        <w:pStyle w:val="ConsPlusNormal"/>
        <w:ind w:firstLine="0"/>
        <w:outlineLvl w:val="1"/>
        <w:rPr>
          <w:rFonts w:ascii="Times New Roman" w:hAnsi="Times New Roman" w:cs="Times New Roman"/>
          <w:sz w:val="26"/>
          <w:szCs w:val="26"/>
        </w:rPr>
      </w:pPr>
    </w:p>
    <w:sectPr w:rsidR="00CA719F" w:rsidRPr="00770EA4" w:rsidSect="00FE5349">
      <w:pgSz w:w="11906" w:h="16838"/>
      <w:pgMar w:top="709" w:right="707" w:bottom="1134" w:left="42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79ED" w:rsidRDefault="00A679ED">
      <w:r>
        <w:separator/>
      </w:r>
    </w:p>
  </w:endnote>
  <w:endnote w:type="continuationSeparator" w:id="0">
    <w:p w:rsidR="00A679ED" w:rsidRDefault="00A679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imes New Roman CYR">
    <w:altName w:val="Cambria"/>
    <w:panose1 w:val="02020603050405020304"/>
    <w:charset w:val="CC"/>
    <w:family w:val="roman"/>
    <w:pitch w:val="variable"/>
    <w:sig w:usb0="E0002AFF" w:usb1="C0007841" w:usb2="00000009" w:usb3="00000000" w:csb0="000001FF" w:csb1="00000000"/>
  </w:font>
  <w:font w:name="Calibri Light">
    <w:altName w:val="Arial"/>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79ED" w:rsidRDefault="00A679ED">
      <w:r>
        <w:separator/>
      </w:r>
    </w:p>
  </w:footnote>
  <w:footnote w:type="continuationSeparator" w:id="0">
    <w:p w:rsidR="00A679ED" w:rsidRDefault="00A679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3147079"/>
      <w:docPartObj>
        <w:docPartGallery w:val="Page Numbers (Top of Page)"/>
        <w:docPartUnique/>
      </w:docPartObj>
    </w:sdtPr>
    <w:sdtEndPr/>
    <w:sdtContent>
      <w:p w:rsidR="003D11C0" w:rsidRDefault="003D11C0">
        <w:pPr>
          <w:pStyle w:val="a6"/>
          <w:jc w:val="center"/>
        </w:pPr>
        <w:r>
          <w:fldChar w:fldCharType="begin"/>
        </w:r>
        <w:r>
          <w:instrText>PAGE   \* MERGEFORMAT</w:instrText>
        </w:r>
        <w:r>
          <w:fldChar w:fldCharType="separate"/>
        </w:r>
        <w:r w:rsidR="006E3994">
          <w:rPr>
            <w:noProof/>
          </w:rPr>
          <w:t>37</w:t>
        </w:r>
        <w:r>
          <w:fldChar w:fldCharType="end"/>
        </w:r>
      </w:p>
    </w:sdtContent>
  </w:sdt>
  <w:p w:rsidR="003D11C0" w:rsidRDefault="003D11C0">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F4E3D"/>
    <w:multiLevelType w:val="hybridMultilevel"/>
    <w:tmpl w:val="6AF6E66A"/>
    <w:lvl w:ilvl="0" w:tplc="0419000F">
      <w:start w:val="4"/>
      <w:numFmt w:val="decimal"/>
      <w:lvlText w:val="%1."/>
      <w:lvlJc w:val="left"/>
      <w:pPr>
        <w:ind w:left="333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2E1D73"/>
    <w:multiLevelType w:val="multilevel"/>
    <w:tmpl w:val="7E04E912"/>
    <w:lvl w:ilvl="0">
      <w:start w:val="1"/>
      <w:numFmt w:val="decimal"/>
      <w:lvlText w:val="%1."/>
      <w:lvlJc w:val="left"/>
      <w:pPr>
        <w:ind w:left="928" w:hanging="360"/>
      </w:pPr>
    </w:lvl>
    <w:lvl w:ilvl="1">
      <w:start w:val="1"/>
      <w:numFmt w:val="decimal"/>
      <w:isLgl/>
      <w:lvlText w:val="%1.%2"/>
      <w:lvlJc w:val="left"/>
      <w:pPr>
        <w:ind w:left="1245" w:hanging="1245"/>
      </w:pPr>
      <w:rPr>
        <w:b w:val="0"/>
      </w:rPr>
    </w:lvl>
    <w:lvl w:ilvl="2">
      <w:start w:val="1"/>
      <w:numFmt w:val="decimal"/>
      <w:isLgl/>
      <w:lvlText w:val="%1.%2.%3"/>
      <w:lvlJc w:val="left"/>
      <w:pPr>
        <w:ind w:left="2096" w:hanging="1245"/>
      </w:pPr>
    </w:lvl>
    <w:lvl w:ilvl="3">
      <w:start w:val="1"/>
      <w:numFmt w:val="decimal"/>
      <w:isLgl/>
      <w:lvlText w:val="%1.%2.%3.%4"/>
      <w:lvlJc w:val="left"/>
      <w:pPr>
        <w:ind w:left="2238" w:hanging="1245"/>
      </w:pPr>
    </w:lvl>
    <w:lvl w:ilvl="4">
      <w:start w:val="1"/>
      <w:numFmt w:val="decimal"/>
      <w:isLgl/>
      <w:lvlText w:val="%1.%2.%3.%4.%5"/>
      <w:lvlJc w:val="left"/>
      <w:pPr>
        <w:ind w:left="2380" w:hanging="1245"/>
      </w:pPr>
    </w:lvl>
    <w:lvl w:ilvl="5">
      <w:start w:val="1"/>
      <w:numFmt w:val="decimal"/>
      <w:isLgl/>
      <w:lvlText w:val="%1.%2.%3.%4.%5.%6"/>
      <w:lvlJc w:val="left"/>
      <w:pPr>
        <w:ind w:left="2717" w:hanging="1440"/>
      </w:pPr>
    </w:lvl>
    <w:lvl w:ilvl="6">
      <w:start w:val="1"/>
      <w:numFmt w:val="decimal"/>
      <w:isLgl/>
      <w:lvlText w:val="%1.%2.%3.%4.%5.%6.%7"/>
      <w:lvlJc w:val="left"/>
      <w:pPr>
        <w:ind w:left="2859" w:hanging="1440"/>
      </w:pPr>
    </w:lvl>
    <w:lvl w:ilvl="7">
      <w:start w:val="1"/>
      <w:numFmt w:val="decimal"/>
      <w:isLgl/>
      <w:lvlText w:val="%1.%2.%3.%4.%5.%6.%7.%8"/>
      <w:lvlJc w:val="left"/>
      <w:pPr>
        <w:ind w:left="3361" w:hanging="1800"/>
      </w:pPr>
    </w:lvl>
    <w:lvl w:ilvl="8">
      <w:start w:val="1"/>
      <w:numFmt w:val="decimal"/>
      <w:isLgl/>
      <w:lvlText w:val="%1.%2.%3.%4.%5.%6.%7.%8.%9"/>
      <w:lvlJc w:val="left"/>
      <w:pPr>
        <w:ind w:left="3863" w:hanging="2160"/>
      </w:pPr>
    </w:lvl>
  </w:abstractNum>
  <w:abstractNum w:abstractNumId="2">
    <w:nsid w:val="07A161DD"/>
    <w:multiLevelType w:val="hybridMultilevel"/>
    <w:tmpl w:val="242AE728"/>
    <w:lvl w:ilvl="0" w:tplc="862EFFAC">
      <w:start w:val="6"/>
      <w:numFmt w:val="decimal"/>
      <w:lvlText w:val="%1"/>
      <w:lvlJc w:val="left"/>
      <w:pPr>
        <w:ind w:left="2505" w:hanging="360"/>
      </w:pPr>
      <w:rPr>
        <w:rFonts w:hint="default"/>
      </w:rPr>
    </w:lvl>
    <w:lvl w:ilvl="1" w:tplc="04190019" w:tentative="1">
      <w:start w:val="1"/>
      <w:numFmt w:val="lowerLetter"/>
      <w:lvlText w:val="%2."/>
      <w:lvlJc w:val="left"/>
      <w:pPr>
        <w:ind w:left="3225" w:hanging="360"/>
      </w:pPr>
    </w:lvl>
    <w:lvl w:ilvl="2" w:tplc="0419001B" w:tentative="1">
      <w:start w:val="1"/>
      <w:numFmt w:val="lowerRoman"/>
      <w:lvlText w:val="%3."/>
      <w:lvlJc w:val="right"/>
      <w:pPr>
        <w:ind w:left="3945" w:hanging="180"/>
      </w:pPr>
    </w:lvl>
    <w:lvl w:ilvl="3" w:tplc="0419000F" w:tentative="1">
      <w:start w:val="1"/>
      <w:numFmt w:val="decimal"/>
      <w:lvlText w:val="%4."/>
      <w:lvlJc w:val="left"/>
      <w:pPr>
        <w:ind w:left="4665" w:hanging="360"/>
      </w:pPr>
    </w:lvl>
    <w:lvl w:ilvl="4" w:tplc="04190019" w:tentative="1">
      <w:start w:val="1"/>
      <w:numFmt w:val="lowerLetter"/>
      <w:lvlText w:val="%5."/>
      <w:lvlJc w:val="left"/>
      <w:pPr>
        <w:ind w:left="5385" w:hanging="360"/>
      </w:pPr>
    </w:lvl>
    <w:lvl w:ilvl="5" w:tplc="0419001B" w:tentative="1">
      <w:start w:val="1"/>
      <w:numFmt w:val="lowerRoman"/>
      <w:lvlText w:val="%6."/>
      <w:lvlJc w:val="right"/>
      <w:pPr>
        <w:ind w:left="6105" w:hanging="180"/>
      </w:pPr>
    </w:lvl>
    <w:lvl w:ilvl="6" w:tplc="0419000F" w:tentative="1">
      <w:start w:val="1"/>
      <w:numFmt w:val="decimal"/>
      <w:lvlText w:val="%7."/>
      <w:lvlJc w:val="left"/>
      <w:pPr>
        <w:ind w:left="6825" w:hanging="360"/>
      </w:pPr>
    </w:lvl>
    <w:lvl w:ilvl="7" w:tplc="04190019" w:tentative="1">
      <w:start w:val="1"/>
      <w:numFmt w:val="lowerLetter"/>
      <w:lvlText w:val="%8."/>
      <w:lvlJc w:val="left"/>
      <w:pPr>
        <w:ind w:left="7545" w:hanging="360"/>
      </w:pPr>
    </w:lvl>
    <w:lvl w:ilvl="8" w:tplc="0419001B" w:tentative="1">
      <w:start w:val="1"/>
      <w:numFmt w:val="lowerRoman"/>
      <w:lvlText w:val="%9."/>
      <w:lvlJc w:val="right"/>
      <w:pPr>
        <w:ind w:left="8265" w:hanging="180"/>
      </w:pPr>
    </w:lvl>
  </w:abstractNum>
  <w:abstractNum w:abstractNumId="3">
    <w:nsid w:val="0E8B122A"/>
    <w:multiLevelType w:val="hybridMultilevel"/>
    <w:tmpl w:val="148C7F2A"/>
    <w:lvl w:ilvl="0" w:tplc="A02E9E7A">
      <w:start w:val="3"/>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nsid w:val="15D135B7"/>
    <w:multiLevelType w:val="hybridMultilevel"/>
    <w:tmpl w:val="1C08D77C"/>
    <w:lvl w:ilvl="0" w:tplc="8E28FC78">
      <w:start w:val="4"/>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5">
    <w:nsid w:val="181925E6"/>
    <w:multiLevelType w:val="hybridMultilevel"/>
    <w:tmpl w:val="A162C2A6"/>
    <w:lvl w:ilvl="0" w:tplc="0419000F">
      <w:start w:val="4"/>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nsid w:val="1D974F4C"/>
    <w:multiLevelType w:val="hybridMultilevel"/>
    <w:tmpl w:val="3A0649C6"/>
    <w:lvl w:ilvl="0" w:tplc="BDF4C564">
      <w:start w:val="9"/>
      <w:numFmt w:val="decimal"/>
      <w:lvlText w:val="%1."/>
      <w:lvlJc w:val="left"/>
      <w:pPr>
        <w:ind w:left="2769" w:hanging="360"/>
      </w:pPr>
      <w:rPr>
        <w:rFonts w:hint="default"/>
      </w:rPr>
    </w:lvl>
    <w:lvl w:ilvl="1" w:tplc="04190019" w:tentative="1">
      <w:start w:val="1"/>
      <w:numFmt w:val="lowerLetter"/>
      <w:lvlText w:val="%2."/>
      <w:lvlJc w:val="left"/>
      <w:pPr>
        <w:ind w:left="3489" w:hanging="360"/>
      </w:pPr>
    </w:lvl>
    <w:lvl w:ilvl="2" w:tplc="0419001B" w:tentative="1">
      <w:start w:val="1"/>
      <w:numFmt w:val="lowerRoman"/>
      <w:lvlText w:val="%3."/>
      <w:lvlJc w:val="right"/>
      <w:pPr>
        <w:ind w:left="4209" w:hanging="180"/>
      </w:pPr>
    </w:lvl>
    <w:lvl w:ilvl="3" w:tplc="0419000F" w:tentative="1">
      <w:start w:val="1"/>
      <w:numFmt w:val="decimal"/>
      <w:lvlText w:val="%4."/>
      <w:lvlJc w:val="left"/>
      <w:pPr>
        <w:ind w:left="4929" w:hanging="360"/>
      </w:pPr>
    </w:lvl>
    <w:lvl w:ilvl="4" w:tplc="04190019" w:tentative="1">
      <w:start w:val="1"/>
      <w:numFmt w:val="lowerLetter"/>
      <w:lvlText w:val="%5."/>
      <w:lvlJc w:val="left"/>
      <w:pPr>
        <w:ind w:left="5649" w:hanging="360"/>
      </w:pPr>
    </w:lvl>
    <w:lvl w:ilvl="5" w:tplc="0419001B" w:tentative="1">
      <w:start w:val="1"/>
      <w:numFmt w:val="lowerRoman"/>
      <w:lvlText w:val="%6."/>
      <w:lvlJc w:val="right"/>
      <w:pPr>
        <w:ind w:left="6369" w:hanging="180"/>
      </w:pPr>
    </w:lvl>
    <w:lvl w:ilvl="6" w:tplc="0419000F" w:tentative="1">
      <w:start w:val="1"/>
      <w:numFmt w:val="decimal"/>
      <w:lvlText w:val="%7."/>
      <w:lvlJc w:val="left"/>
      <w:pPr>
        <w:ind w:left="7089" w:hanging="360"/>
      </w:pPr>
    </w:lvl>
    <w:lvl w:ilvl="7" w:tplc="04190019" w:tentative="1">
      <w:start w:val="1"/>
      <w:numFmt w:val="lowerLetter"/>
      <w:lvlText w:val="%8."/>
      <w:lvlJc w:val="left"/>
      <w:pPr>
        <w:ind w:left="7809" w:hanging="360"/>
      </w:pPr>
    </w:lvl>
    <w:lvl w:ilvl="8" w:tplc="0419001B" w:tentative="1">
      <w:start w:val="1"/>
      <w:numFmt w:val="lowerRoman"/>
      <w:lvlText w:val="%9."/>
      <w:lvlJc w:val="right"/>
      <w:pPr>
        <w:ind w:left="8529" w:hanging="180"/>
      </w:pPr>
    </w:lvl>
  </w:abstractNum>
  <w:abstractNum w:abstractNumId="7">
    <w:nsid w:val="208F58E6"/>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8">
    <w:nsid w:val="21AF745D"/>
    <w:multiLevelType w:val="hybridMultilevel"/>
    <w:tmpl w:val="D98421CC"/>
    <w:lvl w:ilvl="0" w:tplc="A02E9E7A">
      <w:start w:val="3"/>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nsid w:val="2CFA3239"/>
    <w:multiLevelType w:val="hybridMultilevel"/>
    <w:tmpl w:val="9774CEC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1FC5B9C"/>
    <w:multiLevelType w:val="hybridMultilevel"/>
    <w:tmpl w:val="8A10EA90"/>
    <w:lvl w:ilvl="0" w:tplc="24EE0C38">
      <w:start w:val="1"/>
      <w:numFmt w:val="decimal"/>
      <w:lvlText w:val="%1."/>
      <w:lvlJc w:val="left"/>
      <w:pPr>
        <w:ind w:left="1495" w:hanging="360"/>
      </w:pPr>
      <w:rPr>
        <w:sz w:val="28"/>
        <w:szCs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38A24FB9"/>
    <w:multiLevelType w:val="hybridMultilevel"/>
    <w:tmpl w:val="6B76FC0A"/>
    <w:lvl w:ilvl="0" w:tplc="A02E9E7A">
      <w:start w:val="3"/>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nsid w:val="45A4737B"/>
    <w:multiLevelType w:val="hybridMultilevel"/>
    <w:tmpl w:val="88EC51A6"/>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CCE39CC"/>
    <w:multiLevelType w:val="hybridMultilevel"/>
    <w:tmpl w:val="565A3BDA"/>
    <w:lvl w:ilvl="0" w:tplc="4024F53A">
      <w:start w:val="3"/>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nsid w:val="5E745067"/>
    <w:multiLevelType w:val="hybridMultilevel"/>
    <w:tmpl w:val="699C267C"/>
    <w:lvl w:ilvl="0" w:tplc="D462379A">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62785ED6"/>
    <w:multiLevelType w:val="multilevel"/>
    <w:tmpl w:val="DEC01E1A"/>
    <w:lvl w:ilvl="0">
      <w:start w:val="1"/>
      <w:numFmt w:val="decimal"/>
      <w:lvlText w:val="%1."/>
      <w:lvlJc w:val="left"/>
      <w:pPr>
        <w:ind w:left="834" w:hanging="408"/>
      </w:pPr>
      <w:rPr>
        <w:rFonts w:eastAsia="MS Mincho" w:hint="default"/>
      </w:rPr>
    </w:lvl>
    <w:lvl w:ilvl="1">
      <w:start w:val="1"/>
      <w:numFmt w:val="decimal"/>
      <w:lvlText w:val="%1.%2."/>
      <w:lvlJc w:val="left"/>
      <w:pPr>
        <w:ind w:left="1429" w:hanging="720"/>
      </w:pPr>
      <w:rPr>
        <w:rFonts w:eastAsia="MS Mincho" w:hint="default"/>
      </w:rPr>
    </w:lvl>
    <w:lvl w:ilvl="2">
      <w:start w:val="1"/>
      <w:numFmt w:val="decimal"/>
      <w:lvlText w:val="%1.%2.%3."/>
      <w:lvlJc w:val="left"/>
      <w:pPr>
        <w:ind w:left="2138" w:hanging="720"/>
      </w:pPr>
      <w:rPr>
        <w:rFonts w:eastAsia="MS Mincho" w:hint="default"/>
      </w:rPr>
    </w:lvl>
    <w:lvl w:ilvl="3">
      <w:start w:val="1"/>
      <w:numFmt w:val="decimal"/>
      <w:lvlText w:val="%1.%2.%3.%4."/>
      <w:lvlJc w:val="left"/>
      <w:pPr>
        <w:ind w:left="3207" w:hanging="1080"/>
      </w:pPr>
      <w:rPr>
        <w:rFonts w:eastAsia="MS Mincho" w:hint="default"/>
      </w:rPr>
    </w:lvl>
    <w:lvl w:ilvl="4">
      <w:start w:val="1"/>
      <w:numFmt w:val="decimal"/>
      <w:lvlText w:val="%1.%2.%3.%4.%5."/>
      <w:lvlJc w:val="left"/>
      <w:pPr>
        <w:ind w:left="3916" w:hanging="1080"/>
      </w:pPr>
      <w:rPr>
        <w:rFonts w:eastAsia="MS Mincho" w:hint="default"/>
      </w:rPr>
    </w:lvl>
    <w:lvl w:ilvl="5">
      <w:start w:val="1"/>
      <w:numFmt w:val="decimal"/>
      <w:lvlText w:val="%1.%2.%3.%4.%5.%6."/>
      <w:lvlJc w:val="left"/>
      <w:pPr>
        <w:ind w:left="4985" w:hanging="1440"/>
      </w:pPr>
      <w:rPr>
        <w:rFonts w:eastAsia="MS Mincho" w:hint="default"/>
      </w:rPr>
    </w:lvl>
    <w:lvl w:ilvl="6">
      <w:start w:val="1"/>
      <w:numFmt w:val="decimal"/>
      <w:lvlText w:val="%1.%2.%3.%4.%5.%6.%7."/>
      <w:lvlJc w:val="left"/>
      <w:pPr>
        <w:ind w:left="5694" w:hanging="1440"/>
      </w:pPr>
      <w:rPr>
        <w:rFonts w:eastAsia="MS Mincho" w:hint="default"/>
      </w:rPr>
    </w:lvl>
    <w:lvl w:ilvl="7">
      <w:start w:val="1"/>
      <w:numFmt w:val="decimal"/>
      <w:lvlText w:val="%1.%2.%3.%4.%5.%6.%7.%8."/>
      <w:lvlJc w:val="left"/>
      <w:pPr>
        <w:ind w:left="6763" w:hanging="1800"/>
      </w:pPr>
      <w:rPr>
        <w:rFonts w:eastAsia="MS Mincho" w:hint="default"/>
      </w:rPr>
    </w:lvl>
    <w:lvl w:ilvl="8">
      <w:start w:val="1"/>
      <w:numFmt w:val="decimal"/>
      <w:lvlText w:val="%1.%2.%3.%4.%5.%6.%7.%8.%9."/>
      <w:lvlJc w:val="left"/>
      <w:pPr>
        <w:ind w:left="7472" w:hanging="1800"/>
      </w:pPr>
      <w:rPr>
        <w:rFonts w:eastAsia="MS Mincho" w:hint="default"/>
      </w:rPr>
    </w:lvl>
  </w:abstractNum>
  <w:abstractNum w:abstractNumId="16">
    <w:nsid w:val="62B62809"/>
    <w:multiLevelType w:val="hybridMultilevel"/>
    <w:tmpl w:val="13F60884"/>
    <w:lvl w:ilvl="0" w:tplc="1EA02C0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66D3706F"/>
    <w:multiLevelType w:val="hybridMultilevel"/>
    <w:tmpl w:val="1ECE4CE4"/>
    <w:lvl w:ilvl="0" w:tplc="E758DFAA">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6C8863F4"/>
    <w:multiLevelType w:val="multilevel"/>
    <w:tmpl w:val="A7923AB8"/>
    <w:lvl w:ilvl="0">
      <w:start w:val="1"/>
      <w:numFmt w:val="decimal"/>
      <w:lvlText w:val="%1."/>
      <w:lvlJc w:val="left"/>
      <w:pPr>
        <w:ind w:left="540" w:hanging="540"/>
      </w:pPr>
      <w:rPr>
        <w:rFonts w:hint="default"/>
      </w:rPr>
    </w:lvl>
    <w:lvl w:ilvl="1">
      <w:start w:val="11"/>
      <w:numFmt w:val="decimal"/>
      <w:lvlText w:val="%1.%2."/>
      <w:lvlJc w:val="left"/>
      <w:pPr>
        <w:ind w:left="1288"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nsid w:val="75337995"/>
    <w:multiLevelType w:val="multilevel"/>
    <w:tmpl w:val="339064BC"/>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nsid w:val="76DE6DA0"/>
    <w:multiLevelType w:val="hybridMultilevel"/>
    <w:tmpl w:val="33826062"/>
    <w:lvl w:ilvl="0" w:tplc="5C4E8770">
      <w:start w:val="4"/>
      <w:numFmt w:val="decimal"/>
      <w:lvlText w:val="%1."/>
      <w:lvlJc w:val="left"/>
      <w:pPr>
        <w:ind w:left="1495" w:hanging="360"/>
      </w:pPr>
      <w:rPr>
        <w:rFonts w:hint="default"/>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8"/>
  </w:num>
  <w:num w:numId="4">
    <w:abstractNumId w:val="15"/>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7"/>
  </w:num>
  <w:num w:numId="8">
    <w:abstractNumId w:val="1"/>
  </w:num>
  <w:num w:numId="9">
    <w:abstractNumId w:val="19"/>
  </w:num>
  <w:num w:numId="10">
    <w:abstractNumId w:val="16"/>
  </w:num>
  <w:num w:numId="11">
    <w:abstractNumId w:val="14"/>
  </w:num>
  <w:num w:numId="12">
    <w:abstractNumId w:val="0"/>
  </w:num>
  <w:num w:numId="13">
    <w:abstractNumId w:val="9"/>
  </w:num>
  <w:num w:numId="14">
    <w:abstractNumId w:val="12"/>
  </w:num>
  <w:num w:numId="15">
    <w:abstractNumId w:val="6"/>
  </w:num>
  <w:num w:numId="16">
    <w:abstractNumId w:val="20"/>
  </w:num>
  <w:num w:numId="17">
    <w:abstractNumId w:val="2"/>
  </w:num>
  <w:num w:numId="18">
    <w:abstractNumId w:val="17"/>
  </w:num>
  <w:num w:numId="19">
    <w:abstractNumId w:val="8"/>
  </w:num>
  <w:num w:numId="20">
    <w:abstractNumId w:val="3"/>
  </w:num>
  <w:num w:numId="21">
    <w:abstractNumId w:val="11"/>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2921"/>
    <w:rsid w:val="000444FB"/>
    <w:rsid w:val="00064A32"/>
    <w:rsid w:val="00091880"/>
    <w:rsid w:val="000A16FA"/>
    <w:rsid w:val="000A3BDC"/>
    <w:rsid w:val="000A5F57"/>
    <w:rsid w:val="000B0122"/>
    <w:rsid w:val="000D3C12"/>
    <w:rsid w:val="000E34C5"/>
    <w:rsid w:val="000E6C24"/>
    <w:rsid w:val="000F0197"/>
    <w:rsid w:val="000F4BEA"/>
    <w:rsid w:val="000F7B14"/>
    <w:rsid w:val="00110567"/>
    <w:rsid w:val="00111790"/>
    <w:rsid w:val="00115389"/>
    <w:rsid w:val="00123DB4"/>
    <w:rsid w:val="0012471C"/>
    <w:rsid w:val="0013521C"/>
    <w:rsid w:val="00157221"/>
    <w:rsid w:val="0016161B"/>
    <w:rsid w:val="0017030D"/>
    <w:rsid w:val="00175114"/>
    <w:rsid w:val="0019398B"/>
    <w:rsid w:val="001A0CDB"/>
    <w:rsid w:val="001B61A9"/>
    <w:rsid w:val="001C149D"/>
    <w:rsid w:val="001D5D54"/>
    <w:rsid w:val="001E09C6"/>
    <w:rsid w:val="001E6897"/>
    <w:rsid w:val="001F3923"/>
    <w:rsid w:val="001F5280"/>
    <w:rsid w:val="001F5FC0"/>
    <w:rsid w:val="00200DAA"/>
    <w:rsid w:val="002032F6"/>
    <w:rsid w:val="002048EB"/>
    <w:rsid w:val="00212842"/>
    <w:rsid w:val="00215C58"/>
    <w:rsid w:val="00221F6A"/>
    <w:rsid w:val="002754D0"/>
    <w:rsid w:val="002824AE"/>
    <w:rsid w:val="00283F9D"/>
    <w:rsid w:val="002901D6"/>
    <w:rsid w:val="002A4D01"/>
    <w:rsid w:val="002C7B3D"/>
    <w:rsid w:val="002D01FD"/>
    <w:rsid w:val="002D48C4"/>
    <w:rsid w:val="002E7F4D"/>
    <w:rsid w:val="003023FC"/>
    <w:rsid w:val="00311636"/>
    <w:rsid w:val="00311D25"/>
    <w:rsid w:val="003225AB"/>
    <w:rsid w:val="00324621"/>
    <w:rsid w:val="00352EFE"/>
    <w:rsid w:val="0036315D"/>
    <w:rsid w:val="00366111"/>
    <w:rsid w:val="00380EAD"/>
    <w:rsid w:val="00385899"/>
    <w:rsid w:val="00390010"/>
    <w:rsid w:val="0039300B"/>
    <w:rsid w:val="00396DA0"/>
    <w:rsid w:val="003A5ECC"/>
    <w:rsid w:val="003A7070"/>
    <w:rsid w:val="003A7AD6"/>
    <w:rsid w:val="003B13E4"/>
    <w:rsid w:val="003B4A7A"/>
    <w:rsid w:val="003B55BE"/>
    <w:rsid w:val="003C0262"/>
    <w:rsid w:val="003D11C0"/>
    <w:rsid w:val="003D423B"/>
    <w:rsid w:val="003D4781"/>
    <w:rsid w:val="003D7BE7"/>
    <w:rsid w:val="004006CF"/>
    <w:rsid w:val="00435BAB"/>
    <w:rsid w:val="00447ECD"/>
    <w:rsid w:val="004673EB"/>
    <w:rsid w:val="00480EED"/>
    <w:rsid w:val="00492D2C"/>
    <w:rsid w:val="00495F71"/>
    <w:rsid w:val="004C54E4"/>
    <w:rsid w:val="005024B9"/>
    <w:rsid w:val="00502808"/>
    <w:rsid w:val="00505D6F"/>
    <w:rsid w:val="00514444"/>
    <w:rsid w:val="005275FB"/>
    <w:rsid w:val="00531C7A"/>
    <w:rsid w:val="00544B03"/>
    <w:rsid w:val="00581C92"/>
    <w:rsid w:val="005B142D"/>
    <w:rsid w:val="005B540E"/>
    <w:rsid w:val="005B6B05"/>
    <w:rsid w:val="005B7C86"/>
    <w:rsid w:val="005D1487"/>
    <w:rsid w:val="005D7E4C"/>
    <w:rsid w:val="005E1E73"/>
    <w:rsid w:val="005E7E01"/>
    <w:rsid w:val="005F6429"/>
    <w:rsid w:val="006111FF"/>
    <w:rsid w:val="006163B7"/>
    <w:rsid w:val="0062308A"/>
    <w:rsid w:val="00623B0C"/>
    <w:rsid w:val="006313E5"/>
    <w:rsid w:val="00633ADA"/>
    <w:rsid w:val="00635691"/>
    <w:rsid w:val="00642DDC"/>
    <w:rsid w:val="00654AA5"/>
    <w:rsid w:val="0066470A"/>
    <w:rsid w:val="006A03D1"/>
    <w:rsid w:val="006A2E17"/>
    <w:rsid w:val="006B1D11"/>
    <w:rsid w:val="006B3BCC"/>
    <w:rsid w:val="006B6FB3"/>
    <w:rsid w:val="006D580C"/>
    <w:rsid w:val="006E286D"/>
    <w:rsid w:val="006E3994"/>
    <w:rsid w:val="00704FAF"/>
    <w:rsid w:val="00732E3D"/>
    <w:rsid w:val="00760A4E"/>
    <w:rsid w:val="007678AE"/>
    <w:rsid w:val="00770C6E"/>
    <w:rsid w:val="00770EA4"/>
    <w:rsid w:val="007730F6"/>
    <w:rsid w:val="00780202"/>
    <w:rsid w:val="007802C1"/>
    <w:rsid w:val="007D3626"/>
    <w:rsid w:val="007E75C4"/>
    <w:rsid w:val="007F49FD"/>
    <w:rsid w:val="00803C1F"/>
    <w:rsid w:val="00803FCD"/>
    <w:rsid w:val="00804440"/>
    <w:rsid w:val="008062A9"/>
    <w:rsid w:val="0081365F"/>
    <w:rsid w:val="00841D25"/>
    <w:rsid w:val="00852BB6"/>
    <w:rsid w:val="00862690"/>
    <w:rsid w:val="00877DD9"/>
    <w:rsid w:val="008855AD"/>
    <w:rsid w:val="008A411F"/>
    <w:rsid w:val="008B3A22"/>
    <w:rsid w:val="008B7B3C"/>
    <w:rsid w:val="008C565D"/>
    <w:rsid w:val="008C5FA6"/>
    <w:rsid w:val="008C7B5D"/>
    <w:rsid w:val="008D55DB"/>
    <w:rsid w:val="008F3A40"/>
    <w:rsid w:val="00911FD3"/>
    <w:rsid w:val="009166F1"/>
    <w:rsid w:val="00923B1E"/>
    <w:rsid w:val="009376BF"/>
    <w:rsid w:val="00937B28"/>
    <w:rsid w:val="009464F1"/>
    <w:rsid w:val="0095735E"/>
    <w:rsid w:val="00966D06"/>
    <w:rsid w:val="00972569"/>
    <w:rsid w:val="00997A0E"/>
    <w:rsid w:val="009A0249"/>
    <w:rsid w:val="009A2067"/>
    <w:rsid w:val="009B6CEE"/>
    <w:rsid w:val="009B745C"/>
    <w:rsid w:val="009C20A2"/>
    <w:rsid w:val="009C6ECE"/>
    <w:rsid w:val="009D3ADD"/>
    <w:rsid w:val="009D569D"/>
    <w:rsid w:val="009E171C"/>
    <w:rsid w:val="009E2B23"/>
    <w:rsid w:val="009E5213"/>
    <w:rsid w:val="00A0692D"/>
    <w:rsid w:val="00A06E4E"/>
    <w:rsid w:val="00A14282"/>
    <w:rsid w:val="00A202C5"/>
    <w:rsid w:val="00A20921"/>
    <w:rsid w:val="00A23A30"/>
    <w:rsid w:val="00A364D1"/>
    <w:rsid w:val="00A36C1A"/>
    <w:rsid w:val="00A44F7A"/>
    <w:rsid w:val="00A5036F"/>
    <w:rsid w:val="00A54B47"/>
    <w:rsid w:val="00A55607"/>
    <w:rsid w:val="00A6044D"/>
    <w:rsid w:val="00A60FB6"/>
    <w:rsid w:val="00A679ED"/>
    <w:rsid w:val="00A8060C"/>
    <w:rsid w:val="00A828BC"/>
    <w:rsid w:val="00AC76F5"/>
    <w:rsid w:val="00AD71E0"/>
    <w:rsid w:val="00B27C6A"/>
    <w:rsid w:val="00B31795"/>
    <w:rsid w:val="00B651B9"/>
    <w:rsid w:val="00B857BB"/>
    <w:rsid w:val="00BA2D8F"/>
    <w:rsid w:val="00BA7DCB"/>
    <w:rsid w:val="00BC2FB3"/>
    <w:rsid w:val="00BD3FC8"/>
    <w:rsid w:val="00BE10F4"/>
    <w:rsid w:val="00BE3239"/>
    <w:rsid w:val="00BF01EC"/>
    <w:rsid w:val="00BF0F0A"/>
    <w:rsid w:val="00BF55FE"/>
    <w:rsid w:val="00C03417"/>
    <w:rsid w:val="00C25CB3"/>
    <w:rsid w:val="00C50645"/>
    <w:rsid w:val="00C55C28"/>
    <w:rsid w:val="00C57259"/>
    <w:rsid w:val="00C73E06"/>
    <w:rsid w:val="00C87C9B"/>
    <w:rsid w:val="00CA3C9D"/>
    <w:rsid w:val="00CA5470"/>
    <w:rsid w:val="00CA5BC7"/>
    <w:rsid w:val="00CA719F"/>
    <w:rsid w:val="00CC78A3"/>
    <w:rsid w:val="00CD1308"/>
    <w:rsid w:val="00CD3C23"/>
    <w:rsid w:val="00CE3980"/>
    <w:rsid w:val="00CE45C2"/>
    <w:rsid w:val="00D00AE0"/>
    <w:rsid w:val="00D07447"/>
    <w:rsid w:val="00D10ECF"/>
    <w:rsid w:val="00D256DA"/>
    <w:rsid w:val="00D3530D"/>
    <w:rsid w:val="00D36195"/>
    <w:rsid w:val="00D44B05"/>
    <w:rsid w:val="00D66A2A"/>
    <w:rsid w:val="00D814F6"/>
    <w:rsid w:val="00D87B5C"/>
    <w:rsid w:val="00DB0C0D"/>
    <w:rsid w:val="00DB2D0E"/>
    <w:rsid w:val="00DB7344"/>
    <w:rsid w:val="00DB78F5"/>
    <w:rsid w:val="00DC2B9C"/>
    <w:rsid w:val="00DD67AA"/>
    <w:rsid w:val="00DD6A67"/>
    <w:rsid w:val="00DE2C49"/>
    <w:rsid w:val="00DE6FDA"/>
    <w:rsid w:val="00DF42F4"/>
    <w:rsid w:val="00E1055C"/>
    <w:rsid w:val="00E164F4"/>
    <w:rsid w:val="00E211B3"/>
    <w:rsid w:val="00E334ED"/>
    <w:rsid w:val="00E35317"/>
    <w:rsid w:val="00E53FC4"/>
    <w:rsid w:val="00E6137B"/>
    <w:rsid w:val="00E630A9"/>
    <w:rsid w:val="00E65D27"/>
    <w:rsid w:val="00E83D9F"/>
    <w:rsid w:val="00E902DF"/>
    <w:rsid w:val="00E938EF"/>
    <w:rsid w:val="00E97BA8"/>
    <w:rsid w:val="00EA48ED"/>
    <w:rsid w:val="00EA5A58"/>
    <w:rsid w:val="00EA6626"/>
    <w:rsid w:val="00EA6C1B"/>
    <w:rsid w:val="00EB0150"/>
    <w:rsid w:val="00EB3ADC"/>
    <w:rsid w:val="00EB5A0E"/>
    <w:rsid w:val="00EC4258"/>
    <w:rsid w:val="00ED0A13"/>
    <w:rsid w:val="00EE59D2"/>
    <w:rsid w:val="00EF52D9"/>
    <w:rsid w:val="00F01A9F"/>
    <w:rsid w:val="00F30494"/>
    <w:rsid w:val="00F32921"/>
    <w:rsid w:val="00F35E09"/>
    <w:rsid w:val="00F5181E"/>
    <w:rsid w:val="00F55E4B"/>
    <w:rsid w:val="00F761CE"/>
    <w:rsid w:val="00F801D1"/>
    <w:rsid w:val="00F81DB1"/>
    <w:rsid w:val="00F87AC2"/>
    <w:rsid w:val="00F9704E"/>
    <w:rsid w:val="00FB6CB4"/>
    <w:rsid w:val="00FD3D70"/>
    <w:rsid w:val="00FE5349"/>
    <w:rsid w:val="00FF74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Outline List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171C"/>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9D569D"/>
    <w:pPr>
      <w:keepNext/>
      <w:jc w:val="center"/>
      <w:outlineLvl w:val="0"/>
    </w:pPr>
    <w:rPr>
      <w:b/>
      <w:bCs/>
      <w:sz w:val="32"/>
      <w:szCs w:val="32"/>
    </w:rPr>
  </w:style>
  <w:style w:type="paragraph" w:styleId="2">
    <w:name w:val="heading 2"/>
    <w:basedOn w:val="a"/>
    <w:next w:val="a"/>
    <w:link w:val="20"/>
    <w:qFormat/>
    <w:rsid w:val="009D569D"/>
    <w:pPr>
      <w:keepNext/>
      <w:jc w:val="center"/>
      <w:outlineLvl w:val="1"/>
    </w:pPr>
    <w:rPr>
      <w:b/>
      <w:bCs/>
      <w:sz w:val="48"/>
      <w:szCs w:val="48"/>
      <w:lang w:val="en-US"/>
    </w:rPr>
  </w:style>
  <w:style w:type="paragraph" w:styleId="3">
    <w:name w:val="heading 3"/>
    <w:basedOn w:val="a"/>
    <w:next w:val="a"/>
    <w:link w:val="30"/>
    <w:qFormat/>
    <w:rsid w:val="009D569D"/>
    <w:pPr>
      <w:keepNext/>
      <w:jc w:val="center"/>
      <w:outlineLvl w:val="2"/>
    </w:pPr>
    <w:rPr>
      <w:sz w:val="24"/>
    </w:rPr>
  </w:style>
  <w:style w:type="paragraph" w:styleId="4">
    <w:name w:val="heading 4"/>
    <w:basedOn w:val="a"/>
    <w:next w:val="a"/>
    <w:link w:val="40"/>
    <w:qFormat/>
    <w:rsid w:val="009D569D"/>
    <w:pPr>
      <w:keepNext/>
      <w:outlineLvl w:val="3"/>
    </w:pPr>
    <w:rPr>
      <w:sz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E171C"/>
    <w:pPr>
      <w:ind w:left="720"/>
      <w:contextualSpacing/>
    </w:pPr>
  </w:style>
  <w:style w:type="character" w:customStyle="1" w:styleId="21">
    <w:name w:val="Заголовок №2_"/>
    <w:basedOn w:val="a0"/>
    <w:link w:val="22"/>
    <w:locked/>
    <w:rsid w:val="009E171C"/>
    <w:rPr>
      <w:rFonts w:ascii="Times New Roman" w:eastAsia="Times New Roman" w:hAnsi="Times New Roman" w:cs="Times New Roman"/>
      <w:b/>
      <w:bCs/>
      <w:sz w:val="32"/>
      <w:szCs w:val="32"/>
      <w:shd w:val="clear" w:color="auto" w:fill="FFFFFF"/>
    </w:rPr>
  </w:style>
  <w:style w:type="paragraph" w:customStyle="1" w:styleId="22">
    <w:name w:val="Заголовок №2"/>
    <w:basedOn w:val="a"/>
    <w:link w:val="21"/>
    <w:rsid w:val="009E171C"/>
    <w:pPr>
      <w:widowControl w:val="0"/>
      <w:shd w:val="clear" w:color="auto" w:fill="FFFFFF"/>
      <w:spacing w:line="518" w:lineRule="exact"/>
      <w:jc w:val="center"/>
      <w:outlineLvl w:val="1"/>
    </w:pPr>
    <w:rPr>
      <w:b/>
      <w:bCs/>
      <w:sz w:val="32"/>
      <w:szCs w:val="32"/>
      <w:lang w:eastAsia="en-US"/>
    </w:rPr>
  </w:style>
  <w:style w:type="character" w:customStyle="1" w:styleId="31">
    <w:name w:val="Основной текст (3)_"/>
    <w:basedOn w:val="a0"/>
    <w:link w:val="32"/>
    <w:locked/>
    <w:rsid w:val="009E171C"/>
    <w:rPr>
      <w:rFonts w:ascii="Times New Roman" w:eastAsia="Times New Roman" w:hAnsi="Times New Roman" w:cs="Times New Roman"/>
      <w:b/>
      <w:bCs/>
      <w:sz w:val="28"/>
      <w:szCs w:val="28"/>
      <w:shd w:val="clear" w:color="auto" w:fill="FFFFFF"/>
    </w:rPr>
  </w:style>
  <w:style w:type="paragraph" w:customStyle="1" w:styleId="32">
    <w:name w:val="Основной текст (3)"/>
    <w:basedOn w:val="a"/>
    <w:link w:val="31"/>
    <w:rsid w:val="009E171C"/>
    <w:pPr>
      <w:widowControl w:val="0"/>
      <w:shd w:val="clear" w:color="auto" w:fill="FFFFFF"/>
      <w:spacing w:line="518" w:lineRule="exact"/>
      <w:jc w:val="center"/>
    </w:pPr>
    <w:rPr>
      <w:b/>
      <w:bCs/>
      <w:sz w:val="28"/>
      <w:szCs w:val="28"/>
      <w:lang w:eastAsia="en-US"/>
    </w:rPr>
  </w:style>
  <w:style w:type="character" w:customStyle="1" w:styleId="11">
    <w:name w:val="Заголовок №1_"/>
    <w:basedOn w:val="a0"/>
    <w:link w:val="12"/>
    <w:locked/>
    <w:rsid w:val="009E171C"/>
    <w:rPr>
      <w:rFonts w:ascii="Times New Roman" w:eastAsia="Times New Roman" w:hAnsi="Times New Roman" w:cs="Times New Roman"/>
      <w:b/>
      <w:bCs/>
      <w:sz w:val="40"/>
      <w:szCs w:val="40"/>
      <w:shd w:val="clear" w:color="auto" w:fill="FFFFFF"/>
    </w:rPr>
  </w:style>
  <w:style w:type="paragraph" w:customStyle="1" w:styleId="12">
    <w:name w:val="Заголовок №1"/>
    <w:basedOn w:val="a"/>
    <w:link w:val="11"/>
    <w:rsid w:val="009E171C"/>
    <w:pPr>
      <w:widowControl w:val="0"/>
      <w:shd w:val="clear" w:color="auto" w:fill="FFFFFF"/>
      <w:spacing w:before="300" w:after="600" w:line="0" w:lineRule="atLeast"/>
      <w:jc w:val="center"/>
      <w:outlineLvl w:val="0"/>
    </w:pPr>
    <w:rPr>
      <w:b/>
      <w:bCs/>
      <w:sz w:val="40"/>
      <w:szCs w:val="40"/>
      <w:lang w:eastAsia="en-US"/>
    </w:rPr>
  </w:style>
  <w:style w:type="paragraph" w:customStyle="1" w:styleId="ConsPlusNormal">
    <w:name w:val="ConsPlusNormal"/>
    <w:rsid w:val="009E171C"/>
    <w:pPr>
      <w:autoSpaceDE w:val="0"/>
      <w:autoSpaceDN w:val="0"/>
      <w:adjustRightInd w:val="0"/>
      <w:spacing w:after="0" w:line="240" w:lineRule="auto"/>
      <w:ind w:firstLine="720"/>
    </w:pPr>
    <w:rPr>
      <w:rFonts w:ascii="Arial" w:eastAsia="Calibri" w:hAnsi="Arial" w:cs="Arial"/>
      <w:sz w:val="20"/>
      <w:szCs w:val="20"/>
      <w:lang w:eastAsia="ru-RU"/>
    </w:rPr>
  </w:style>
  <w:style w:type="paragraph" w:styleId="a4">
    <w:name w:val="Balloon Text"/>
    <w:basedOn w:val="a"/>
    <w:link w:val="a5"/>
    <w:uiPriority w:val="99"/>
    <w:semiHidden/>
    <w:unhideWhenUsed/>
    <w:rsid w:val="009E171C"/>
    <w:rPr>
      <w:rFonts w:ascii="Segoe UI" w:hAnsi="Segoe UI" w:cs="Segoe UI"/>
      <w:sz w:val="18"/>
      <w:szCs w:val="18"/>
    </w:rPr>
  </w:style>
  <w:style w:type="character" w:customStyle="1" w:styleId="a5">
    <w:name w:val="Текст выноски Знак"/>
    <w:basedOn w:val="a0"/>
    <w:link w:val="a4"/>
    <w:uiPriority w:val="99"/>
    <w:semiHidden/>
    <w:rsid w:val="009E171C"/>
    <w:rPr>
      <w:rFonts w:ascii="Segoe UI" w:eastAsia="Times New Roman" w:hAnsi="Segoe UI" w:cs="Segoe UI"/>
      <w:sz w:val="18"/>
      <w:szCs w:val="18"/>
      <w:lang w:eastAsia="ru-RU"/>
    </w:rPr>
  </w:style>
  <w:style w:type="paragraph" w:styleId="a6">
    <w:name w:val="header"/>
    <w:basedOn w:val="a"/>
    <w:link w:val="a7"/>
    <w:uiPriority w:val="99"/>
    <w:unhideWhenUsed/>
    <w:rsid w:val="00EA48ED"/>
    <w:pPr>
      <w:tabs>
        <w:tab w:val="center" w:pos="4677"/>
        <w:tab w:val="right" w:pos="9355"/>
      </w:tabs>
    </w:pPr>
  </w:style>
  <w:style w:type="character" w:customStyle="1" w:styleId="a7">
    <w:name w:val="Верхний колонтитул Знак"/>
    <w:basedOn w:val="a0"/>
    <w:link w:val="a6"/>
    <w:uiPriority w:val="99"/>
    <w:rsid w:val="00EA48ED"/>
    <w:rPr>
      <w:rFonts w:ascii="Times New Roman" w:eastAsia="Times New Roman" w:hAnsi="Times New Roman" w:cs="Times New Roman"/>
      <w:sz w:val="20"/>
      <w:szCs w:val="20"/>
      <w:lang w:eastAsia="ru-RU"/>
    </w:rPr>
  </w:style>
  <w:style w:type="paragraph" w:customStyle="1" w:styleId="formattext">
    <w:name w:val="formattext"/>
    <w:basedOn w:val="a"/>
    <w:qFormat/>
    <w:rsid w:val="00EA48ED"/>
    <w:pPr>
      <w:spacing w:before="100" w:beforeAutospacing="1" w:after="100" w:afterAutospacing="1"/>
    </w:pPr>
    <w:rPr>
      <w:sz w:val="24"/>
      <w:szCs w:val="24"/>
    </w:rPr>
  </w:style>
  <w:style w:type="character" w:customStyle="1" w:styleId="125pt">
    <w:name w:val="Основной текст + 12;5 pt"/>
    <w:qFormat/>
    <w:rsid w:val="00EA48ED"/>
    <w:rPr>
      <w:rFonts w:ascii="Arial" w:eastAsia="Arial" w:hAnsi="Arial" w:cs="Arial"/>
      <w:b w:val="0"/>
      <w:bCs w:val="0"/>
      <w:i w:val="0"/>
      <w:iCs w:val="0"/>
      <w:caps w:val="0"/>
      <w:smallCaps w:val="0"/>
      <w:strike w:val="0"/>
      <w:dstrike w:val="0"/>
      <w:color w:val="000000"/>
      <w:spacing w:val="0"/>
      <w:w w:val="100"/>
      <w:sz w:val="25"/>
      <w:szCs w:val="25"/>
      <w:u w:val="none"/>
      <w:lang w:val="ru-RU"/>
    </w:rPr>
  </w:style>
  <w:style w:type="paragraph" w:customStyle="1" w:styleId="consplusnonformat">
    <w:name w:val="consplusnonformat"/>
    <w:basedOn w:val="a"/>
    <w:qFormat/>
    <w:rsid w:val="00EA48ED"/>
    <w:pPr>
      <w:suppressAutoHyphens/>
      <w:spacing w:beforeAutospacing="1" w:after="200" w:afterAutospacing="1"/>
    </w:pPr>
    <w:rPr>
      <w:sz w:val="24"/>
      <w:szCs w:val="24"/>
    </w:rPr>
  </w:style>
  <w:style w:type="character" w:customStyle="1" w:styleId="apple-converted-space">
    <w:name w:val="apple-converted-space"/>
    <w:basedOn w:val="a0"/>
    <w:qFormat/>
    <w:rsid w:val="00EA48ED"/>
  </w:style>
  <w:style w:type="paragraph" w:styleId="a8">
    <w:name w:val="No Spacing"/>
    <w:link w:val="a9"/>
    <w:uiPriority w:val="1"/>
    <w:qFormat/>
    <w:rsid w:val="00EA48ED"/>
    <w:pPr>
      <w:spacing w:after="0" w:line="240" w:lineRule="auto"/>
    </w:pPr>
    <w:rPr>
      <w:rFonts w:ascii="Calibri" w:eastAsia="Calibri" w:hAnsi="Calibri" w:cs="Times New Roman"/>
    </w:rPr>
  </w:style>
  <w:style w:type="character" w:customStyle="1" w:styleId="a9">
    <w:name w:val="Без интервала Знак"/>
    <w:link w:val="a8"/>
    <w:uiPriority w:val="1"/>
    <w:rsid w:val="00EA48ED"/>
    <w:rPr>
      <w:rFonts w:ascii="Calibri" w:eastAsia="Calibri" w:hAnsi="Calibri" w:cs="Times New Roman"/>
    </w:rPr>
  </w:style>
  <w:style w:type="character" w:customStyle="1" w:styleId="10">
    <w:name w:val="Заголовок 1 Знак"/>
    <w:basedOn w:val="a0"/>
    <w:link w:val="1"/>
    <w:rsid w:val="009D569D"/>
    <w:rPr>
      <w:rFonts w:ascii="Times New Roman" w:eastAsia="Times New Roman" w:hAnsi="Times New Roman" w:cs="Times New Roman"/>
      <w:b/>
      <w:bCs/>
      <w:sz w:val="32"/>
      <w:szCs w:val="32"/>
      <w:lang w:eastAsia="ru-RU"/>
    </w:rPr>
  </w:style>
  <w:style w:type="character" w:customStyle="1" w:styleId="20">
    <w:name w:val="Заголовок 2 Знак"/>
    <w:basedOn w:val="a0"/>
    <w:link w:val="2"/>
    <w:rsid w:val="009D569D"/>
    <w:rPr>
      <w:rFonts w:ascii="Times New Roman" w:eastAsia="Times New Roman" w:hAnsi="Times New Roman" w:cs="Times New Roman"/>
      <w:b/>
      <w:bCs/>
      <w:sz w:val="48"/>
      <w:szCs w:val="48"/>
      <w:lang w:val="en-US" w:eastAsia="ru-RU"/>
    </w:rPr>
  </w:style>
  <w:style w:type="character" w:customStyle="1" w:styleId="30">
    <w:name w:val="Заголовок 3 Знак"/>
    <w:basedOn w:val="a0"/>
    <w:link w:val="3"/>
    <w:rsid w:val="009D569D"/>
    <w:rPr>
      <w:rFonts w:ascii="Times New Roman" w:eastAsia="Times New Roman" w:hAnsi="Times New Roman" w:cs="Times New Roman"/>
      <w:sz w:val="24"/>
      <w:szCs w:val="20"/>
      <w:lang w:eastAsia="ru-RU"/>
    </w:rPr>
  </w:style>
  <w:style w:type="character" w:customStyle="1" w:styleId="40">
    <w:name w:val="Заголовок 4 Знак"/>
    <w:basedOn w:val="a0"/>
    <w:link w:val="4"/>
    <w:rsid w:val="009D569D"/>
    <w:rPr>
      <w:rFonts w:ascii="Times New Roman" w:eastAsia="Times New Roman" w:hAnsi="Times New Roman" w:cs="Times New Roman"/>
      <w:sz w:val="24"/>
      <w:szCs w:val="20"/>
      <w:lang w:val="en-US" w:eastAsia="ru-RU"/>
    </w:rPr>
  </w:style>
  <w:style w:type="paragraph" w:styleId="aa">
    <w:name w:val="footer"/>
    <w:basedOn w:val="a"/>
    <w:link w:val="ab"/>
    <w:unhideWhenUsed/>
    <w:rsid w:val="009D569D"/>
    <w:pPr>
      <w:tabs>
        <w:tab w:val="center" w:pos="4677"/>
        <w:tab w:val="right" w:pos="9355"/>
      </w:tabs>
    </w:pPr>
  </w:style>
  <w:style w:type="character" w:customStyle="1" w:styleId="ab">
    <w:name w:val="Нижний колонтитул Знак"/>
    <w:basedOn w:val="a0"/>
    <w:link w:val="aa"/>
    <w:rsid w:val="009D569D"/>
    <w:rPr>
      <w:rFonts w:ascii="Times New Roman" w:eastAsia="Times New Roman" w:hAnsi="Times New Roman" w:cs="Times New Roman"/>
      <w:sz w:val="20"/>
      <w:szCs w:val="20"/>
      <w:lang w:eastAsia="ru-RU"/>
    </w:rPr>
  </w:style>
  <w:style w:type="paragraph" w:customStyle="1" w:styleId="ConsPlusTitle">
    <w:name w:val="ConsPlusTitle"/>
    <w:rsid w:val="009D569D"/>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0">
    <w:name w:val="consplustitle"/>
    <w:basedOn w:val="a"/>
    <w:rsid w:val="009D569D"/>
    <w:pPr>
      <w:spacing w:before="100" w:beforeAutospacing="1" w:after="100" w:afterAutospacing="1"/>
    </w:pPr>
    <w:rPr>
      <w:sz w:val="24"/>
      <w:szCs w:val="24"/>
    </w:rPr>
  </w:style>
  <w:style w:type="paragraph" w:styleId="23">
    <w:name w:val="Body Text Indent 2"/>
    <w:basedOn w:val="a"/>
    <w:link w:val="24"/>
    <w:rsid w:val="009D569D"/>
    <w:pPr>
      <w:ind w:firstLine="1134"/>
      <w:jc w:val="both"/>
    </w:pPr>
    <w:rPr>
      <w:sz w:val="24"/>
    </w:rPr>
  </w:style>
  <w:style w:type="character" w:customStyle="1" w:styleId="24">
    <w:name w:val="Основной текст с отступом 2 Знак"/>
    <w:basedOn w:val="a0"/>
    <w:link w:val="23"/>
    <w:rsid w:val="009D569D"/>
    <w:rPr>
      <w:rFonts w:ascii="Times New Roman" w:eastAsia="Times New Roman" w:hAnsi="Times New Roman" w:cs="Times New Roman"/>
      <w:sz w:val="24"/>
      <w:szCs w:val="20"/>
      <w:lang w:eastAsia="ru-RU"/>
    </w:rPr>
  </w:style>
  <w:style w:type="paragraph" w:styleId="ac">
    <w:name w:val="Body Text Indent"/>
    <w:basedOn w:val="a"/>
    <w:link w:val="ad"/>
    <w:rsid w:val="009D569D"/>
    <w:pPr>
      <w:ind w:firstLine="567"/>
    </w:pPr>
    <w:rPr>
      <w:sz w:val="24"/>
    </w:rPr>
  </w:style>
  <w:style w:type="character" w:customStyle="1" w:styleId="ad">
    <w:name w:val="Основной текст с отступом Знак"/>
    <w:basedOn w:val="a0"/>
    <w:link w:val="ac"/>
    <w:rsid w:val="009D569D"/>
    <w:rPr>
      <w:rFonts w:ascii="Times New Roman" w:eastAsia="Times New Roman" w:hAnsi="Times New Roman" w:cs="Times New Roman"/>
      <w:sz w:val="24"/>
      <w:szCs w:val="20"/>
      <w:lang w:eastAsia="ru-RU"/>
    </w:rPr>
  </w:style>
  <w:style w:type="paragraph" w:styleId="33">
    <w:name w:val="Body Text Indent 3"/>
    <w:basedOn w:val="a"/>
    <w:link w:val="34"/>
    <w:rsid w:val="009D569D"/>
    <w:pPr>
      <w:ind w:firstLine="567"/>
      <w:jc w:val="both"/>
    </w:pPr>
    <w:rPr>
      <w:sz w:val="24"/>
    </w:rPr>
  </w:style>
  <w:style w:type="character" w:customStyle="1" w:styleId="34">
    <w:name w:val="Основной текст с отступом 3 Знак"/>
    <w:basedOn w:val="a0"/>
    <w:link w:val="33"/>
    <w:rsid w:val="009D569D"/>
    <w:rPr>
      <w:rFonts w:ascii="Times New Roman" w:eastAsia="Times New Roman" w:hAnsi="Times New Roman" w:cs="Times New Roman"/>
      <w:sz w:val="24"/>
      <w:szCs w:val="20"/>
      <w:lang w:eastAsia="ru-RU"/>
    </w:rPr>
  </w:style>
  <w:style w:type="character" w:styleId="ae">
    <w:name w:val="page number"/>
    <w:basedOn w:val="a0"/>
    <w:rsid w:val="009D569D"/>
  </w:style>
  <w:style w:type="paragraph" w:customStyle="1" w:styleId="ConsPlusNonformat0">
    <w:name w:val="ConsPlusNonformat"/>
    <w:rsid w:val="009D569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9D569D"/>
    <w:pPr>
      <w:widowControl w:val="0"/>
      <w:autoSpaceDE w:val="0"/>
      <w:autoSpaceDN w:val="0"/>
      <w:adjustRightInd w:val="0"/>
      <w:spacing w:after="0" w:line="240" w:lineRule="auto"/>
    </w:pPr>
    <w:rPr>
      <w:rFonts w:ascii="Calibri" w:eastAsia="Times New Roman" w:hAnsi="Calibri" w:cs="Calibri"/>
      <w:lang w:eastAsia="ru-RU"/>
    </w:rPr>
  </w:style>
  <w:style w:type="character" w:styleId="af">
    <w:name w:val="Hyperlink"/>
    <w:uiPriority w:val="99"/>
    <w:unhideWhenUsed/>
    <w:rsid w:val="009D569D"/>
    <w:rPr>
      <w:color w:val="0000FF"/>
      <w:u w:val="single"/>
    </w:rPr>
  </w:style>
  <w:style w:type="character" w:customStyle="1" w:styleId="af0">
    <w:name w:val="Основной текст_"/>
    <w:link w:val="13"/>
    <w:rsid w:val="009D569D"/>
    <w:rPr>
      <w:spacing w:val="-2"/>
      <w:sz w:val="26"/>
      <w:szCs w:val="26"/>
      <w:shd w:val="clear" w:color="auto" w:fill="FFFFFF"/>
    </w:rPr>
  </w:style>
  <w:style w:type="paragraph" w:customStyle="1" w:styleId="13">
    <w:name w:val="Основной текст1"/>
    <w:basedOn w:val="a"/>
    <w:link w:val="af0"/>
    <w:rsid w:val="009D569D"/>
    <w:pPr>
      <w:widowControl w:val="0"/>
      <w:shd w:val="clear" w:color="auto" w:fill="FFFFFF"/>
      <w:spacing w:before="420" w:after="420" w:line="0" w:lineRule="atLeast"/>
      <w:jc w:val="center"/>
    </w:pPr>
    <w:rPr>
      <w:rFonts w:asciiTheme="minorHAnsi" w:eastAsiaTheme="minorHAnsi" w:hAnsiTheme="minorHAnsi" w:cstheme="minorBidi"/>
      <w:spacing w:val="-2"/>
      <w:sz w:val="26"/>
      <w:szCs w:val="26"/>
      <w:lang w:eastAsia="en-US"/>
    </w:rPr>
  </w:style>
  <w:style w:type="character" w:styleId="af1">
    <w:name w:val="Emphasis"/>
    <w:qFormat/>
    <w:rsid w:val="009D569D"/>
    <w:rPr>
      <w:i/>
      <w:iCs/>
    </w:rPr>
  </w:style>
  <w:style w:type="paragraph" w:customStyle="1" w:styleId="ConsPlusTitlePage">
    <w:name w:val="ConsPlusTitlePage"/>
    <w:rsid w:val="009D569D"/>
    <w:pPr>
      <w:widowControl w:val="0"/>
      <w:autoSpaceDE w:val="0"/>
      <w:autoSpaceDN w:val="0"/>
      <w:spacing w:after="0" w:line="240" w:lineRule="auto"/>
    </w:pPr>
    <w:rPr>
      <w:rFonts w:ascii="Tahoma" w:eastAsia="Times New Roman" w:hAnsi="Tahoma" w:cs="Tahoma"/>
      <w:sz w:val="20"/>
      <w:lang w:eastAsia="ru-RU"/>
    </w:rPr>
  </w:style>
  <w:style w:type="character" w:styleId="af2">
    <w:name w:val="annotation reference"/>
    <w:basedOn w:val="a0"/>
    <w:uiPriority w:val="99"/>
    <w:semiHidden/>
    <w:unhideWhenUsed/>
    <w:rsid w:val="009D569D"/>
    <w:rPr>
      <w:sz w:val="16"/>
      <w:szCs w:val="16"/>
    </w:rPr>
  </w:style>
  <w:style w:type="paragraph" w:styleId="af3">
    <w:name w:val="annotation text"/>
    <w:basedOn w:val="a"/>
    <w:link w:val="af4"/>
    <w:uiPriority w:val="99"/>
    <w:semiHidden/>
    <w:unhideWhenUsed/>
    <w:rsid w:val="009D569D"/>
  </w:style>
  <w:style w:type="character" w:customStyle="1" w:styleId="af4">
    <w:name w:val="Текст примечания Знак"/>
    <w:basedOn w:val="a0"/>
    <w:link w:val="af3"/>
    <w:uiPriority w:val="99"/>
    <w:semiHidden/>
    <w:rsid w:val="009D569D"/>
    <w:rPr>
      <w:rFonts w:ascii="Times New Roman" w:eastAsia="Times New Roman" w:hAnsi="Times New Roman" w:cs="Times New Roman"/>
      <w:sz w:val="20"/>
      <w:szCs w:val="20"/>
      <w:lang w:eastAsia="ru-RU"/>
    </w:rPr>
  </w:style>
  <w:style w:type="paragraph" w:styleId="af5">
    <w:name w:val="annotation subject"/>
    <w:basedOn w:val="af3"/>
    <w:next w:val="af3"/>
    <w:link w:val="af6"/>
    <w:uiPriority w:val="99"/>
    <w:semiHidden/>
    <w:unhideWhenUsed/>
    <w:rsid w:val="009D569D"/>
    <w:rPr>
      <w:b/>
      <w:bCs/>
    </w:rPr>
  </w:style>
  <w:style w:type="character" w:customStyle="1" w:styleId="af6">
    <w:name w:val="Тема примечания Знак"/>
    <w:basedOn w:val="af4"/>
    <w:link w:val="af5"/>
    <w:uiPriority w:val="99"/>
    <w:semiHidden/>
    <w:rsid w:val="009D569D"/>
    <w:rPr>
      <w:rFonts w:ascii="Times New Roman" w:eastAsia="Times New Roman" w:hAnsi="Times New Roman" w:cs="Times New Roman"/>
      <w:b/>
      <w:bCs/>
      <w:sz w:val="20"/>
      <w:szCs w:val="20"/>
      <w:lang w:eastAsia="ru-RU"/>
    </w:rPr>
  </w:style>
  <w:style w:type="paragraph" w:customStyle="1" w:styleId="14">
    <w:name w:val="Обычный1"/>
    <w:rsid w:val="009D569D"/>
    <w:pPr>
      <w:spacing w:after="0" w:line="240" w:lineRule="auto"/>
    </w:pPr>
    <w:rPr>
      <w:rFonts w:ascii="Times New Roman" w:eastAsia="Times New Roman" w:hAnsi="Times New Roman" w:cs="Times New Roman"/>
      <w:sz w:val="20"/>
      <w:szCs w:val="20"/>
      <w:lang w:eastAsia="ru-RU"/>
    </w:rPr>
  </w:style>
  <w:style w:type="numbering" w:styleId="111111">
    <w:name w:val="Outline List 2"/>
    <w:basedOn w:val="a2"/>
    <w:rsid w:val="009D569D"/>
    <w:pPr>
      <w:numPr>
        <w:numId w:val="7"/>
      </w:numPr>
    </w:pPr>
  </w:style>
  <w:style w:type="table" w:styleId="af7">
    <w:name w:val="Table Grid"/>
    <w:basedOn w:val="a1"/>
    <w:uiPriority w:val="59"/>
    <w:rsid w:val="009D569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8">
    <w:name w:val="Знак Знак"/>
    <w:basedOn w:val="a"/>
    <w:rsid w:val="009D569D"/>
    <w:pPr>
      <w:spacing w:after="160" w:line="240" w:lineRule="exact"/>
    </w:pPr>
    <w:rPr>
      <w:rFonts w:ascii="Verdana" w:hAnsi="Verdana" w:cs="Verdana"/>
      <w:sz w:val="24"/>
      <w:szCs w:val="24"/>
      <w:lang w:val="en-US" w:eastAsia="en-US"/>
    </w:rPr>
  </w:style>
  <w:style w:type="paragraph" w:customStyle="1" w:styleId="af9">
    <w:name w:val="Знак Знак Знак Знак Знак Знак Знак Знак Знак Знак Знак Знак Знак Знак"/>
    <w:basedOn w:val="a"/>
    <w:rsid w:val="009D569D"/>
    <w:pPr>
      <w:spacing w:after="160" w:line="240" w:lineRule="exact"/>
    </w:pPr>
    <w:rPr>
      <w:rFonts w:ascii="Verdana" w:hAnsi="Verdana" w:cs="Verdana"/>
      <w:sz w:val="24"/>
      <w:szCs w:val="24"/>
      <w:lang w:val="en-US" w:eastAsia="en-US"/>
    </w:rPr>
  </w:style>
  <w:style w:type="paragraph" w:customStyle="1" w:styleId="afa">
    <w:name w:val="Знак Знак Знак Знак Знак Знак Знак Знак Знак Знак Знак Знак Знак Знак Знак Знак Знак Знак Знак Знак Знак Знак Знак"/>
    <w:basedOn w:val="a"/>
    <w:rsid w:val="009D569D"/>
    <w:pPr>
      <w:spacing w:after="160" w:line="240" w:lineRule="exact"/>
    </w:pPr>
    <w:rPr>
      <w:rFonts w:ascii="Verdana" w:hAnsi="Verdana" w:cs="Verdana"/>
      <w:sz w:val="24"/>
      <w:szCs w:val="24"/>
      <w:lang w:val="en-US" w:eastAsia="en-US"/>
    </w:rPr>
  </w:style>
  <w:style w:type="character" w:customStyle="1" w:styleId="41">
    <w:name w:val="Основной текст (4)_"/>
    <w:link w:val="42"/>
    <w:uiPriority w:val="99"/>
    <w:locked/>
    <w:rsid w:val="009D569D"/>
    <w:rPr>
      <w:i/>
      <w:iCs/>
      <w:shd w:val="clear" w:color="auto" w:fill="FFFFFF"/>
    </w:rPr>
  </w:style>
  <w:style w:type="paragraph" w:customStyle="1" w:styleId="42">
    <w:name w:val="Основной текст (4)"/>
    <w:basedOn w:val="a"/>
    <w:link w:val="41"/>
    <w:uiPriority w:val="99"/>
    <w:rsid w:val="009D569D"/>
    <w:pPr>
      <w:widowControl w:val="0"/>
      <w:shd w:val="clear" w:color="auto" w:fill="FFFFFF"/>
      <w:spacing w:before="300" w:after="300" w:line="274" w:lineRule="exact"/>
    </w:pPr>
    <w:rPr>
      <w:rFonts w:asciiTheme="minorHAnsi" w:eastAsiaTheme="minorHAnsi" w:hAnsiTheme="minorHAnsi" w:cstheme="minorBidi"/>
      <w:i/>
      <w:iCs/>
      <w:sz w:val="22"/>
      <w:szCs w:val="22"/>
      <w:lang w:eastAsia="en-US"/>
    </w:rPr>
  </w:style>
  <w:style w:type="character" w:customStyle="1" w:styleId="15">
    <w:name w:val="Основной текст Знак1"/>
    <w:link w:val="afb"/>
    <w:uiPriority w:val="99"/>
    <w:rsid w:val="009D569D"/>
    <w:rPr>
      <w:b/>
      <w:bCs/>
      <w:sz w:val="27"/>
      <w:szCs w:val="27"/>
      <w:shd w:val="clear" w:color="auto" w:fill="FFFFFF"/>
    </w:rPr>
  </w:style>
  <w:style w:type="paragraph" w:styleId="afb">
    <w:name w:val="Body Text"/>
    <w:basedOn w:val="a"/>
    <w:link w:val="15"/>
    <w:uiPriority w:val="99"/>
    <w:rsid w:val="009D569D"/>
    <w:pPr>
      <w:widowControl w:val="0"/>
      <w:shd w:val="clear" w:color="auto" w:fill="FFFFFF"/>
      <w:spacing w:before="300" w:line="322" w:lineRule="exact"/>
      <w:jc w:val="both"/>
    </w:pPr>
    <w:rPr>
      <w:rFonts w:asciiTheme="minorHAnsi" w:eastAsiaTheme="minorHAnsi" w:hAnsiTheme="minorHAnsi" w:cstheme="minorBidi"/>
      <w:b/>
      <w:bCs/>
      <w:sz w:val="27"/>
      <w:szCs w:val="27"/>
      <w:lang w:eastAsia="en-US"/>
    </w:rPr>
  </w:style>
  <w:style w:type="character" w:customStyle="1" w:styleId="afc">
    <w:name w:val="Основной текст Знак"/>
    <w:basedOn w:val="a0"/>
    <w:uiPriority w:val="99"/>
    <w:semiHidden/>
    <w:rsid w:val="009D569D"/>
    <w:rPr>
      <w:rFonts w:ascii="Times New Roman" w:eastAsia="Times New Roman" w:hAnsi="Times New Roman" w:cs="Times New Roman"/>
      <w:sz w:val="20"/>
      <w:szCs w:val="20"/>
      <w:lang w:eastAsia="ru-RU"/>
    </w:rPr>
  </w:style>
  <w:style w:type="character" w:styleId="afd">
    <w:name w:val="Strong"/>
    <w:uiPriority w:val="22"/>
    <w:qFormat/>
    <w:rsid w:val="009D569D"/>
    <w:rPr>
      <w:b/>
      <w:bCs/>
    </w:rPr>
  </w:style>
  <w:style w:type="paragraph" w:customStyle="1" w:styleId="Standard">
    <w:name w:val="Standard"/>
    <w:rsid w:val="009D569D"/>
    <w:pPr>
      <w:widowControl w:val="0"/>
      <w:suppressAutoHyphens/>
      <w:autoSpaceDN w:val="0"/>
      <w:spacing w:after="0" w:line="240" w:lineRule="auto"/>
      <w:textAlignment w:val="baseline"/>
    </w:pPr>
    <w:rPr>
      <w:rFonts w:ascii="Times New Roman" w:eastAsia="Tahoma" w:hAnsi="Times New Roman" w:cs="Times New Roman"/>
      <w:kern w:val="3"/>
      <w:sz w:val="24"/>
      <w:szCs w:val="24"/>
      <w:lang w:eastAsia="ru-RU"/>
    </w:rPr>
  </w:style>
  <w:style w:type="paragraph" w:customStyle="1" w:styleId="afe">
    <w:name w:val="Нормальный (таблица)"/>
    <w:basedOn w:val="a"/>
    <w:next w:val="a"/>
    <w:uiPriority w:val="99"/>
    <w:rsid w:val="009D569D"/>
    <w:pPr>
      <w:widowControl w:val="0"/>
      <w:autoSpaceDE w:val="0"/>
      <w:autoSpaceDN w:val="0"/>
      <w:adjustRightInd w:val="0"/>
      <w:jc w:val="both"/>
    </w:pPr>
    <w:rPr>
      <w:rFonts w:ascii="Times New Roman CYR" w:eastAsiaTheme="minorEastAsia" w:hAnsi="Times New Roman CYR" w:cs="Times New Roman CYR"/>
      <w:sz w:val="24"/>
      <w:szCs w:val="24"/>
    </w:rPr>
  </w:style>
  <w:style w:type="character" w:customStyle="1" w:styleId="aff">
    <w:name w:val="Гипертекстовая ссылка"/>
    <w:basedOn w:val="a0"/>
    <w:uiPriority w:val="99"/>
    <w:rsid w:val="009D569D"/>
    <w:rPr>
      <w:rFonts w:cs="Times New Roman"/>
      <w:b w:val="0"/>
      <w:color w:val="106BBE"/>
    </w:rPr>
  </w:style>
  <w:style w:type="paragraph" w:customStyle="1" w:styleId="TableParagraph">
    <w:name w:val="Table Paragraph"/>
    <w:basedOn w:val="a"/>
    <w:uiPriority w:val="1"/>
    <w:qFormat/>
    <w:rsid w:val="009D569D"/>
    <w:pPr>
      <w:widowControl w:val="0"/>
      <w:autoSpaceDE w:val="0"/>
      <w:autoSpaceDN w:val="0"/>
    </w:pPr>
    <w:rPr>
      <w:sz w:val="22"/>
      <w:szCs w:val="22"/>
      <w:lang w:eastAsia="en-US"/>
    </w:rPr>
  </w:style>
  <w:style w:type="numbering" w:customStyle="1" w:styleId="16">
    <w:name w:val="Нет списка1"/>
    <w:next w:val="a2"/>
    <w:uiPriority w:val="99"/>
    <w:semiHidden/>
    <w:unhideWhenUsed/>
    <w:rsid w:val="009D569D"/>
  </w:style>
  <w:style w:type="paragraph" w:styleId="aff0">
    <w:name w:val="Plain Text"/>
    <w:basedOn w:val="a"/>
    <w:link w:val="aff1"/>
    <w:rsid w:val="009D569D"/>
    <w:rPr>
      <w:rFonts w:ascii="Courier New" w:hAnsi="Courier New" w:cs="Courier New"/>
    </w:rPr>
  </w:style>
  <w:style w:type="character" w:customStyle="1" w:styleId="aff1">
    <w:name w:val="Текст Знак"/>
    <w:basedOn w:val="a0"/>
    <w:link w:val="aff0"/>
    <w:rsid w:val="009D569D"/>
    <w:rPr>
      <w:rFonts w:ascii="Courier New" w:eastAsia="Times New Roman" w:hAnsi="Courier New" w:cs="Courier New"/>
      <w:sz w:val="20"/>
      <w:szCs w:val="20"/>
      <w:lang w:eastAsia="ru-RU"/>
    </w:rPr>
  </w:style>
  <w:style w:type="paragraph" w:styleId="25">
    <w:name w:val="Body Text 2"/>
    <w:basedOn w:val="a"/>
    <w:link w:val="26"/>
    <w:rsid w:val="009D569D"/>
    <w:pPr>
      <w:ind w:firstLine="720"/>
      <w:jc w:val="both"/>
    </w:pPr>
    <w:rPr>
      <w:sz w:val="28"/>
      <w:szCs w:val="28"/>
    </w:rPr>
  </w:style>
  <w:style w:type="character" w:customStyle="1" w:styleId="26">
    <w:name w:val="Основной текст 2 Знак"/>
    <w:basedOn w:val="a0"/>
    <w:link w:val="25"/>
    <w:rsid w:val="009D569D"/>
    <w:rPr>
      <w:rFonts w:ascii="Times New Roman" w:eastAsia="Times New Roman" w:hAnsi="Times New Roman" w:cs="Times New Roman"/>
      <w:sz w:val="28"/>
      <w:szCs w:val="28"/>
      <w:lang w:eastAsia="ru-RU"/>
    </w:rPr>
  </w:style>
  <w:style w:type="paragraph" w:customStyle="1" w:styleId="17">
    <w:name w:val="Без интервала1"/>
    <w:rsid w:val="009D569D"/>
    <w:pPr>
      <w:spacing w:after="0" w:line="240" w:lineRule="auto"/>
    </w:pPr>
    <w:rPr>
      <w:rFonts w:ascii="Times New Roman" w:eastAsia="Times New Roman" w:hAnsi="Times New Roman" w:cs="Times New Roman"/>
      <w:sz w:val="20"/>
      <w:szCs w:val="20"/>
      <w:lang w:eastAsia="ru-RU"/>
    </w:rPr>
  </w:style>
  <w:style w:type="numbering" w:customStyle="1" w:styleId="110">
    <w:name w:val="Нет списка11"/>
    <w:next w:val="a2"/>
    <w:uiPriority w:val="99"/>
    <w:semiHidden/>
    <w:unhideWhenUsed/>
    <w:rsid w:val="009D569D"/>
  </w:style>
  <w:style w:type="numbering" w:customStyle="1" w:styleId="27">
    <w:name w:val="Нет списка2"/>
    <w:next w:val="a2"/>
    <w:uiPriority w:val="99"/>
    <w:semiHidden/>
    <w:unhideWhenUsed/>
    <w:rsid w:val="009D569D"/>
  </w:style>
  <w:style w:type="numbering" w:customStyle="1" w:styleId="111">
    <w:name w:val="Нет списка111"/>
    <w:next w:val="a2"/>
    <w:uiPriority w:val="99"/>
    <w:semiHidden/>
    <w:unhideWhenUsed/>
    <w:rsid w:val="009D569D"/>
  </w:style>
  <w:style w:type="character" w:styleId="aff2">
    <w:name w:val="FollowedHyperlink"/>
    <w:uiPriority w:val="99"/>
    <w:unhideWhenUsed/>
    <w:rsid w:val="009D569D"/>
    <w:rPr>
      <w:color w:val="800080"/>
      <w:u w:val="single"/>
    </w:rPr>
  </w:style>
  <w:style w:type="paragraph" w:customStyle="1" w:styleId="xl65">
    <w:name w:val="xl65"/>
    <w:basedOn w:val="a"/>
    <w:rsid w:val="009D569D"/>
    <w:pPr>
      <w:spacing w:before="100" w:beforeAutospacing="1" w:after="100" w:afterAutospacing="1"/>
    </w:pPr>
    <w:rPr>
      <w:sz w:val="24"/>
      <w:szCs w:val="24"/>
    </w:rPr>
  </w:style>
  <w:style w:type="paragraph" w:customStyle="1" w:styleId="xl66">
    <w:name w:val="xl66"/>
    <w:basedOn w:val="a"/>
    <w:rsid w:val="009D569D"/>
    <w:pPr>
      <w:spacing w:before="100" w:beforeAutospacing="1" w:after="100" w:afterAutospacing="1"/>
    </w:pPr>
    <w:rPr>
      <w:sz w:val="24"/>
      <w:szCs w:val="24"/>
    </w:rPr>
  </w:style>
  <w:style w:type="paragraph" w:customStyle="1" w:styleId="xl67">
    <w:name w:val="xl67"/>
    <w:basedOn w:val="a"/>
    <w:rsid w:val="009D569D"/>
    <w:pPr>
      <w:spacing w:before="100" w:beforeAutospacing="1" w:after="100" w:afterAutospacing="1"/>
    </w:pPr>
    <w:rPr>
      <w:b/>
      <w:bCs/>
      <w:sz w:val="24"/>
      <w:szCs w:val="24"/>
    </w:rPr>
  </w:style>
  <w:style w:type="paragraph" w:customStyle="1" w:styleId="xl68">
    <w:name w:val="xl68"/>
    <w:basedOn w:val="a"/>
    <w:rsid w:val="009D569D"/>
    <w:pPr>
      <w:shd w:val="clear" w:color="auto" w:fill="FDE9D9"/>
      <w:spacing w:before="100" w:beforeAutospacing="1" w:after="100" w:afterAutospacing="1"/>
    </w:pPr>
    <w:rPr>
      <w:sz w:val="24"/>
      <w:szCs w:val="24"/>
    </w:rPr>
  </w:style>
  <w:style w:type="paragraph" w:customStyle="1" w:styleId="xl69">
    <w:name w:val="xl69"/>
    <w:basedOn w:val="a"/>
    <w:rsid w:val="009D569D"/>
    <w:pPr>
      <w:shd w:val="clear" w:color="auto" w:fill="FDE9D9"/>
      <w:spacing w:before="100" w:beforeAutospacing="1" w:after="100" w:afterAutospacing="1"/>
    </w:pPr>
    <w:rPr>
      <w:b/>
      <w:bCs/>
      <w:sz w:val="24"/>
      <w:szCs w:val="24"/>
    </w:rPr>
  </w:style>
  <w:style w:type="paragraph" w:customStyle="1" w:styleId="xl70">
    <w:name w:val="xl70"/>
    <w:basedOn w:val="a"/>
    <w:rsid w:val="009D569D"/>
    <w:pPr>
      <w:shd w:val="clear" w:color="auto" w:fill="D7E4BC"/>
      <w:spacing w:before="100" w:beforeAutospacing="1" w:after="100" w:afterAutospacing="1"/>
    </w:pPr>
    <w:rPr>
      <w:sz w:val="24"/>
      <w:szCs w:val="24"/>
    </w:rPr>
  </w:style>
  <w:style w:type="paragraph" w:customStyle="1" w:styleId="xl71">
    <w:name w:val="xl71"/>
    <w:basedOn w:val="a"/>
    <w:rsid w:val="009D569D"/>
    <w:pPr>
      <w:shd w:val="clear" w:color="auto" w:fill="B6DDE8"/>
      <w:spacing w:before="100" w:beforeAutospacing="1" w:after="100" w:afterAutospacing="1"/>
    </w:pPr>
    <w:rPr>
      <w:sz w:val="24"/>
      <w:szCs w:val="24"/>
    </w:rPr>
  </w:style>
  <w:style w:type="paragraph" w:customStyle="1" w:styleId="xl72">
    <w:name w:val="xl72"/>
    <w:basedOn w:val="a"/>
    <w:rsid w:val="009D569D"/>
    <w:pPr>
      <w:shd w:val="clear" w:color="auto" w:fill="CCC0DA"/>
      <w:spacing w:before="100" w:beforeAutospacing="1" w:after="100" w:afterAutospacing="1"/>
    </w:pPr>
    <w:rPr>
      <w:sz w:val="24"/>
      <w:szCs w:val="24"/>
    </w:rPr>
  </w:style>
  <w:style w:type="paragraph" w:customStyle="1" w:styleId="xl73">
    <w:name w:val="xl73"/>
    <w:basedOn w:val="a"/>
    <w:rsid w:val="009D569D"/>
    <w:pPr>
      <w:shd w:val="clear" w:color="auto" w:fill="FFFF00"/>
      <w:spacing w:before="100" w:beforeAutospacing="1" w:after="100" w:afterAutospacing="1"/>
    </w:pPr>
    <w:rPr>
      <w:sz w:val="24"/>
      <w:szCs w:val="24"/>
    </w:rPr>
  </w:style>
  <w:style w:type="paragraph" w:customStyle="1" w:styleId="xl74">
    <w:name w:val="xl74"/>
    <w:basedOn w:val="a"/>
    <w:rsid w:val="009D569D"/>
    <w:pPr>
      <w:shd w:val="clear" w:color="auto" w:fill="FFFF00"/>
      <w:spacing w:before="100" w:beforeAutospacing="1" w:after="100" w:afterAutospacing="1"/>
    </w:pPr>
    <w:rPr>
      <w:b/>
      <w:bCs/>
      <w:sz w:val="24"/>
      <w:szCs w:val="24"/>
    </w:rPr>
  </w:style>
  <w:style w:type="paragraph" w:customStyle="1" w:styleId="xl75">
    <w:name w:val="xl75"/>
    <w:basedOn w:val="a"/>
    <w:rsid w:val="009D569D"/>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sz w:val="24"/>
      <w:szCs w:val="24"/>
    </w:rPr>
  </w:style>
  <w:style w:type="paragraph" w:customStyle="1" w:styleId="xl76">
    <w:name w:val="xl76"/>
    <w:basedOn w:val="a"/>
    <w:rsid w:val="009D569D"/>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pPr>
    <w:rPr>
      <w:sz w:val="24"/>
      <w:szCs w:val="24"/>
    </w:rPr>
  </w:style>
  <w:style w:type="paragraph" w:customStyle="1" w:styleId="xl77">
    <w:name w:val="xl77"/>
    <w:basedOn w:val="a"/>
    <w:rsid w:val="009D569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8">
    <w:name w:val="xl78"/>
    <w:basedOn w:val="a"/>
    <w:rsid w:val="009D569D"/>
    <w:pPr>
      <w:pBdr>
        <w:top w:val="single" w:sz="4" w:space="0" w:color="auto"/>
        <w:left w:val="single" w:sz="4" w:space="0" w:color="auto"/>
        <w:bottom w:val="single" w:sz="4" w:space="0" w:color="auto"/>
        <w:right w:val="single" w:sz="4" w:space="0" w:color="auto"/>
      </w:pBdr>
      <w:shd w:val="clear" w:color="auto" w:fill="B6DDE8"/>
      <w:spacing w:before="100" w:beforeAutospacing="1" w:after="100" w:afterAutospacing="1"/>
    </w:pPr>
    <w:rPr>
      <w:sz w:val="24"/>
      <w:szCs w:val="24"/>
    </w:rPr>
  </w:style>
  <w:style w:type="paragraph" w:customStyle="1" w:styleId="xl79">
    <w:name w:val="xl79"/>
    <w:basedOn w:val="a"/>
    <w:rsid w:val="009D569D"/>
    <w:pPr>
      <w:pBdr>
        <w:top w:val="single" w:sz="4" w:space="0" w:color="auto"/>
        <w:left w:val="single" w:sz="4" w:space="0" w:color="auto"/>
        <w:bottom w:val="single" w:sz="4" w:space="0" w:color="auto"/>
        <w:right w:val="single" w:sz="4" w:space="0" w:color="auto"/>
      </w:pBdr>
      <w:shd w:val="clear" w:color="auto" w:fill="D7E4BC"/>
      <w:spacing w:before="100" w:beforeAutospacing="1" w:after="100" w:afterAutospacing="1"/>
    </w:pPr>
    <w:rPr>
      <w:sz w:val="24"/>
      <w:szCs w:val="24"/>
    </w:rPr>
  </w:style>
  <w:style w:type="paragraph" w:customStyle="1" w:styleId="xl80">
    <w:name w:val="xl80"/>
    <w:basedOn w:val="a"/>
    <w:rsid w:val="009D569D"/>
    <w:pPr>
      <w:pBdr>
        <w:top w:val="single" w:sz="4" w:space="0" w:color="auto"/>
        <w:left w:val="single" w:sz="4" w:space="0" w:color="auto"/>
        <w:bottom w:val="single" w:sz="4" w:space="0" w:color="auto"/>
        <w:right w:val="single" w:sz="4" w:space="0" w:color="auto"/>
      </w:pBdr>
      <w:shd w:val="clear" w:color="auto" w:fill="CCC0DA"/>
      <w:spacing w:before="100" w:beforeAutospacing="1" w:after="100" w:afterAutospacing="1"/>
    </w:pPr>
    <w:rPr>
      <w:sz w:val="24"/>
      <w:szCs w:val="24"/>
    </w:rPr>
  </w:style>
  <w:style w:type="paragraph" w:customStyle="1" w:styleId="xl81">
    <w:name w:val="xl81"/>
    <w:basedOn w:val="a"/>
    <w:rsid w:val="009D56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2">
    <w:name w:val="xl82"/>
    <w:basedOn w:val="a"/>
    <w:rsid w:val="009D569D"/>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b/>
      <w:bCs/>
      <w:sz w:val="24"/>
      <w:szCs w:val="24"/>
    </w:rPr>
  </w:style>
  <w:style w:type="paragraph" w:customStyle="1" w:styleId="xl83">
    <w:name w:val="xl83"/>
    <w:basedOn w:val="a"/>
    <w:rsid w:val="009D569D"/>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pPr>
    <w:rPr>
      <w:b/>
      <w:bCs/>
      <w:sz w:val="24"/>
      <w:szCs w:val="24"/>
    </w:rPr>
  </w:style>
  <w:style w:type="paragraph" w:customStyle="1" w:styleId="xl84">
    <w:name w:val="xl84"/>
    <w:basedOn w:val="a"/>
    <w:rsid w:val="009D569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85">
    <w:name w:val="xl85"/>
    <w:basedOn w:val="a"/>
    <w:rsid w:val="009D569D"/>
    <w:pPr>
      <w:shd w:val="clear" w:color="auto" w:fill="B6DDE8"/>
      <w:spacing w:before="100" w:beforeAutospacing="1" w:after="100" w:afterAutospacing="1"/>
    </w:pPr>
    <w:rPr>
      <w:b/>
      <w:bCs/>
      <w:sz w:val="24"/>
      <w:szCs w:val="24"/>
    </w:rPr>
  </w:style>
  <w:style w:type="paragraph" w:customStyle="1" w:styleId="xl86">
    <w:name w:val="xl86"/>
    <w:basedOn w:val="a"/>
    <w:rsid w:val="009D569D"/>
    <w:pPr>
      <w:shd w:val="clear" w:color="auto" w:fill="D7E4BC"/>
      <w:spacing w:before="100" w:beforeAutospacing="1" w:after="100" w:afterAutospacing="1"/>
    </w:pPr>
    <w:rPr>
      <w:b/>
      <w:bCs/>
      <w:sz w:val="24"/>
      <w:szCs w:val="24"/>
    </w:rPr>
  </w:style>
  <w:style w:type="paragraph" w:customStyle="1" w:styleId="xl87">
    <w:name w:val="xl87"/>
    <w:basedOn w:val="a"/>
    <w:rsid w:val="009D569D"/>
    <w:pPr>
      <w:shd w:val="clear" w:color="auto" w:fill="CCC0DA"/>
      <w:spacing w:before="100" w:beforeAutospacing="1" w:after="100" w:afterAutospacing="1"/>
    </w:pPr>
    <w:rPr>
      <w:b/>
      <w:bCs/>
      <w:sz w:val="24"/>
      <w:szCs w:val="24"/>
    </w:rPr>
  </w:style>
  <w:style w:type="paragraph" w:customStyle="1" w:styleId="xl88">
    <w:name w:val="xl88"/>
    <w:basedOn w:val="a"/>
    <w:rsid w:val="009D569D"/>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b/>
      <w:bCs/>
      <w:sz w:val="24"/>
      <w:szCs w:val="24"/>
    </w:rPr>
  </w:style>
  <w:style w:type="paragraph" w:customStyle="1" w:styleId="xl89">
    <w:name w:val="xl89"/>
    <w:basedOn w:val="a"/>
    <w:rsid w:val="009D569D"/>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pPr>
    <w:rPr>
      <w:b/>
      <w:bCs/>
      <w:sz w:val="24"/>
      <w:szCs w:val="24"/>
    </w:rPr>
  </w:style>
  <w:style w:type="paragraph" w:customStyle="1" w:styleId="xl90">
    <w:name w:val="xl90"/>
    <w:basedOn w:val="a"/>
    <w:rsid w:val="009D569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91">
    <w:name w:val="xl91"/>
    <w:basedOn w:val="a"/>
    <w:rsid w:val="009D569D"/>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sz w:val="24"/>
      <w:szCs w:val="24"/>
    </w:rPr>
  </w:style>
  <w:style w:type="paragraph" w:customStyle="1" w:styleId="xl92">
    <w:name w:val="xl92"/>
    <w:basedOn w:val="a"/>
    <w:rsid w:val="009D569D"/>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pPr>
    <w:rPr>
      <w:sz w:val="24"/>
      <w:szCs w:val="24"/>
    </w:rPr>
  </w:style>
  <w:style w:type="paragraph" w:customStyle="1" w:styleId="xl93">
    <w:name w:val="xl93"/>
    <w:basedOn w:val="a"/>
    <w:rsid w:val="009D569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4">
    <w:name w:val="xl94"/>
    <w:basedOn w:val="a"/>
    <w:rsid w:val="009D569D"/>
    <w:pPr>
      <w:pBdr>
        <w:top w:val="single" w:sz="4" w:space="0" w:color="auto"/>
        <w:left w:val="single" w:sz="4" w:space="0" w:color="auto"/>
        <w:bottom w:val="single" w:sz="4" w:space="0" w:color="auto"/>
        <w:right w:val="single" w:sz="4" w:space="0" w:color="auto"/>
      </w:pBdr>
      <w:shd w:val="clear" w:color="auto" w:fill="B6DDE8"/>
      <w:spacing w:before="100" w:beforeAutospacing="1" w:after="100" w:afterAutospacing="1"/>
    </w:pPr>
    <w:rPr>
      <w:sz w:val="24"/>
      <w:szCs w:val="24"/>
    </w:rPr>
  </w:style>
  <w:style w:type="paragraph" w:customStyle="1" w:styleId="xl95">
    <w:name w:val="xl95"/>
    <w:basedOn w:val="a"/>
    <w:rsid w:val="009D569D"/>
    <w:pPr>
      <w:pBdr>
        <w:top w:val="single" w:sz="4" w:space="0" w:color="auto"/>
        <w:left w:val="single" w:sz="4" w:space="0" w:color="auto"/>
        <w:bottom w:val="single" w:sz="4" w:space="0" w:color="auto"/>
        <w:right w:val="single" w:sz="4" w:space="0" w:color="auto"/>
      </w:pBdr>
      <w:shd w:val="clear" w:color="auto" w:fill="D7E4BC"/>
      <w:spacing w:before="100" w:beforeAutospacing="1" w:after="100" w:afterAutospacing="1"/>
    </w:pPr>
    <w:rPr>
      <w:sz w:val="24"/>
      <w:szCs w:val="24"/>
    </w:rPr>
  </w:style>
  <w:style w:type="paragraph" w:customStyle="1" w:styleId="xl96">
    <w:name w:val="xl96"/>
    <w:basedOn w:val="a"/>
    <w:rsid w:val="009D569D"/>
    <w:pPr>
      <w:pBdr>
        <w:top w:val="single" w:sz="4" w:space="0" w:color="auto"/>
        <w:left w:val="single" w:sz="4" w:space="0" w:color="auto"/>
        <w:bottom w:val="single" w:sz="4" w:space="0" w:color="auto"/>
        <w:right w:val="single" w:sz="4" w:space="0" w:color="auto"/>
      </w:pBdr>
      <w:shd w:val="clear" w:color="auto" w:fill="CCC0DA"/>
      <w:spacing w:before="100" w:beforeAutospacing="1" w:after="100" w:afterAutospacing="1"/>
    </w:pPr>
    <w:rPr>
      <w:sz w:val="24"/>
      <w:szCs w:val="24"/>
    </w:rPr>
  </w:style>
  <w:style w:type="paragraph" w:customStyle="1" w:styleId="xl97">
    <w:name w:val="xl97"/>
    <w:basedOn w:val="a"/>
    <w:rsid w:val="009D569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8">
    <w:name w:val="xl98"/>
    <w:basedOn w:val="a"/>
    <w:rsid w:val="009D56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99">
    <w:name w:val="xl99"/>
    <w:basedOn w:val="a"/>
    <w:rsid w:val="009D569D"/>
    <w:pPr>
      <w:pBdr>
        <w:top w:val="single" w:sz="4" w:space="0" w:color="auto"/>
        <w:left w:val="single" w:sz="4" w:space="0" w:color="auto"/>
        <w:bottom w:val="single" w:sz="4" w:space="0" w:color="auto"/>
      </w:pBdr>
      <w:spacing w:before="100" w:beforeAutospacing="1" w:after="100" w:afterAutospacing="1"/>
      <w:jc w:val="center"/>
    </w:pPr>
    <w:rPr>
      <w:b/>
      <w:bCs/>
      <w:sz w:val="24"/>
      <w:szCs w:val="24"/>
    </w:rPr>
  </w:style>
  <w:style w:type="paragraph" w:customStyle="1" w:styleId="xl100">
    <w:name w:val="xl100"/>
    <w:basedOn w:val="a"/>
    <w:rsid w:val="009D569D"/>
    <w:pPr>
      <w:pBdr>
        <w:top w:val="single" w:sz="4" w:space="0" w:color="auto"/>
        <w:bottom w:val="single" w:sz="4" w:space="0" w:color="auto"/>
      </w:pBdr>
      <w:spacing w:before="100" w:beforeAutospacing="1" w:after="100" w:afterAutospacing="1"/>
      <w:jc w:val="center"/>
    </w:pPr>
    <w:rPr>
      <w:b/>
      <w:bCs/>
      <w:sz w:val="24"/>
      <w:szCs w:val="24"/>
    </w:rPr>
  </w:style>
  <w:style w:type="paragraph" w:customStyle="1" w:styleId="xl101">
    <w:name w:val="xl101"/>
    <w:basedOn w:val="a"/>
    <w:rsid w:val="009D569D"/>
    <w:pPr>
      <w:pBdr>
        <w:top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02">
    <w:name w:val="xl102"/>
    <w:basedOn w:val="a"/>
    <w:rsid w:val="009D569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103">
    <w:name w:val="xl103"/>
    <w:basedOn w:val="a"/>
    <w:rsid w:val="009D569D"/>
    <w:pPr>
      <w:pBdr>
        <w:top w:val="single" w:sz="4" w:space="0" w:color="auto"/>
        <w:left w:val="single" w:sz="4" w:space="0" w:color="auto"/>
        <w:right w:val="single" w:sz="4" w:space="0" w:color="auto"/>
      </w:pBdr>
      <w:spacing w:before="100" w:beforeAutospacing="1" w:after="100" w:afterAutospacing="1"/>
    </w:pPr>
    <w:rPr>
      <w:sz w:val="24"/>
      <w:szCs w:val="24"/>
    </w:rPr>
  </w:style>
  <w:style w:type="paragraph" w:customStyle="1" w:styleId="xl104">
    <w:name w:val="xl104"/>
    <w:basedOn w:val="a"/>
    <w:rsid w:val="009D569D"/>
    <w:pPr>
      <w:pBdr>
        <w:left w:val="single" w:sz="4" w:space="0" w:color="auto"/>
        <w:right w:val="single" w:sz="4" w:space="0" w:color="auto"/>
      </w:pBdr>
      <w:spacing w:before="100" w:beforeAutospacing="1" w:after="100" w:afterAutospacing="1"/>
    </w:pPr>
    <w:rPr>
      <w:sz w:val="24"/>
      <w:szCs w:val="24"/>
    </w:rPr>
  </w:style>
  <w:style w:type="paragraph" w:customStyle="1" w:styleId="xl105">
    <w:name w:val="xl105"/>
    <w:basedOn w:val="a"/>
    <w:rsid w:val="009D569D"/>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06">
    <w:name w:val="xl106"/>
    <w:basedOn w:val="a"/>
    <w:rsid w:val="009D569D"/>
    <w:pPr>
      <w:pBdr>
        <w:top w:val="single" w:sz="4" w:space="0" w:color="auto"/>
        <w:left w:val="single" w:sz="4" w:space="0" w:color="auto"/>
        <w:bottom w:val="single" w:sz="4" w:space="0" w:color="auto"/>
      </w:pBdr>
      <w:spacing w:before="100" w:beforeAutospacing="1" w:after="100" w:afterAutospacing="1"/>
    </w:pPr>
    <w:rPr>
      <w:sz w:val="24"/>
      <w:szCs w:val="24"/>
    </w:rPr>
  </w:style>
  <w:style w:type="paragraph" w:customStyle="1" w:styleId="xl107">
    <w:name w:val="xl107"/>
    <w:basedOn w:val="a"/>
    <w:rsid w:val="009D569D"/>
    <w:pPr>
      <w:pBdr>
        <w:top w:val="single" w:sz="4" w:space="0" w:color="auto"/>
        <w:bottom w:val="single" w:sz="4" w:space="0" w:color="auto"/>
      </w:pBdr>
      <w:spacing w:before="100" w:beforeAutospacing="1" w:after="100" w:afterAutospacing="1"/>
    </w:pPr>
    <w:rPr>
      <w:sz w:val="24"/>
      <w:szCs w:val="24"/>
    </w:rPr>
  </w:style>
  <w:style w:type="paragraph" w:customStyle="1" w:styleId="xl108">
    <w:name w:val="xl108"/>
    <w:basedOn w:val="a"/>
    <w:rsid w:val="009D569D"/>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09">
    <w:name w:val="xl109"/>
    <w:basedOn w:val="a"/>
    <w:rsid w:val="009D56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sz w:val="24"/>
      <w:szCs w:val="24"/>
    </w:rPr>
  </w:style>
  <w:style w:type="paragraph" w:customStyle="1" w:styleId="xl110">
    <w:name w:val="xl110"/>
    <w:basedOn w:val="a"/>
    <w:rsid w:val="009D569D"/>
    <w:pPr>
      <w:pBdr>
        <w:top w:val="single" w:sz="4" w:space="0" w:color="auto"/>
        <w:left w:val="single" w:sz="4" w:space="0" w:color="auto"/>
        <w:right w:val="single" w:sz="4" w:space="0" w:color="auto"/>
      </w:pBdr>
      <w:shd w:val="clear" w:color="000000" w:fill="FFFF00"/>
      <w:spacing w:before="100" w:beforeAutospacing="1" w:after="100" w:afterAutospacing="1"/>
      <w:textAlignment w:val="center"/>
    </w:pPr>
    <w:rPr>
      <w:sz w:val="24"/>
      <w:szCs w:val="24"/>
    </w:rPr>
  </w:style>
  <w:style w:type="paragraph" w:customStyle="1" w:styleId="xl111">
    <w:name w:val="xl111"/>
    <w:basedOn w:val="a"/>
    <w:rsid w:val="009D569D"/>
    <w:pPr>
      <w:pBdr>
        <w:left w:val="single" w:sz="4" w:space="0" w:color="auto"/>
        <w:right w:val="single" w:sz="4" w:space="0" w:color="auto"/>
      </w:pBdr>
      <w:shd w:val="clear" w:color="000000" w:fill="FFFF00"/>
      <w:spacing w:before="100" w:beforeAutospacing="1" w:after="100" w:afterAutospacing="1"/>
      <w:textAlignment w:val="center"/>
    </w:pPr>
    <w:rPr>
      <w:sz w:val="24"/>
      <w:szCs w:val="24"/>
    </w:rPr>
  </w:style>
  <w:style w:type="paragraph" w:customStyle="1" w:styleId="xl112">
    <w:name w:val="xl112"/>
    <w:basedOn w:val="a"/>
    <w:rsid w:val="009D569D"/>
    <w:pPr>
      <w:pBdr>
        <w:left w:val="single" w:sz="4" w:space="0" w:color="auto"/>
        <w:bottom w:val="single" w:sz="4" w:space="0" w:color="auto"/>
        <w:right w:val="single" w:sz="4" w:space="0" w:color="auto"/>
      </w:pBdr>
      <w:shd w:val="clear" w:color="000000" w:fill="FFFF00"/>
      <w:spacing w:before="100" w:beforeAutospacing="1" w:after="100" w:afterAutospacing="1"/>
      <w:textAlignment w:val="center"/>
    </w:pPr>
    <w:rPr>
      <w:sz w:val="24"/>
      <w:szCs w:val="24"/>
    </w:rPr>
  </w:style>
  <w:style w:type="table" w:customStyle="1" w:styleId="18">
    <w:name w:val="Сетка таблицы1"/>
    <w:basedOn w:val="a1"/>
    <w:next w:val="af7"/>
    <w:uiPriority w:val="59"/>
    <w:rsid w:val="009D569D"/>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5">
    <w:name w:val="Нет списка3"/>
    <w:next w:val="a2"/>
    <w:uiPriority w:val="99"/>
    <w:semiHidden/>
    <w:unhideWhenUsed/>
    <w:rsid w:val="009D569D"/>
  </w:style>
  <w:style w:type="numbering" w:customStyle="1" w:styleId="120">
    <w:name w:val="Нет списка12"/>
    <w:next w:val="a2"/>
    <w:uiPriority w:val="99"/>
    <w:semiHidden/>
    <w:unhideWhenUsed/>
    <w:rsid w:val="009D569D"/>
  </w:style>
  <w:style w:type="numbering" w:customStyle="1" w:styleId="1111">
    <w:name w:val="Нет списка1111"/>
    <w:next w:val="a2"/>
    <w:uiPriority w:val="99"/>
    <w:semiHidden/>
    <w:unhideWhenUsed/>
    <w:rsid w:val="009D569D"/>
  </w:style>
  <w:style w:type="numbering" w:customStyle="1" w:styleId="210">
    <w:name w:val="Нет списка21"/>
    <w:next w:val="a2"/>
    <w:semiHidden/>
    <w:unhideWhenUsed/>
    <w:rsid w:val="009D569D"/>
  </w:style>
  <w:style w:type="table" w:customStyle="1" w:styleId="28">
    <w:name w:val="Сетка таблицы2"/>
    <w:basedOn w:val="a1"/>
    <w:next w:val="af7"/>
    <w:rsid w:val="009D569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1"/>
    <w:next w:val="a2"/>
    <w:uiPriority w:val="99"/>
    <w:semiHidden/>
    <w:unhideWhenUsed/>
    <w:rsid w:val="009D569D"/>
  </w:style>
  <w:style w:type="numbering" w:customStyle="1" w:styleId="211">
    <w:name w:val="Нет списка211"/>
    <w:next w:val="a2"/>
    <w:uiPriority w:val="99"/>
    <w:semiHidden/>
    <w:unhideWhenUsed/>
    <w:rsid w:val="009D569D"/>
  </w:style>
  <w:style w:type="numbering" w:customStyle="1" w:styleId="11111">
    <w:name w:val="Нет списка11111"/>
    <w:next w:val="a2"/>
    <w:uiPriority w:val="99"/>
    <w:semiHidden/>
    <w:unhideWhenUsed/>
    <w:rsid w:val="009D569D"/>
  </w:style>
  <w:style w:type="table" w:customStyle="1" w:styleId="112">
    <w:name w:val="Сетка таблицы11"/>
    <w:basedOn w:val="a1"/>
    <w:next w:val="af7"/>
    <w:uiPriority w:val="59"/>
    <w:rsid w:val="009D569D"/>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3">
    <w:name w:val="Нет списка4"/>
    <w:next w:val="a2"/>
    <w:uiPriority w:val="99"/>
    <w:semiHidden/>
    <w:unhideWhenUsed/>
    <w:rsid w:val="009D569D"/>
  </w:style>
  <w:style w:type="paragraph" w:customStyle="1" w:styleId="font5">
    <w:name w:val="font5"/>
    <w:basedOn w:val="a"/>
    <w:rsid w:val="009D569D"/>
    <w:pPr>
      <w:spacing w:before="100" w:beforeAutospacing="1" w:after="100" w:afterAutospacing="1"/>
    </w:pPr>
    <w:rPr>
      <w:rFonts w:ascii="Tahoma" w:hAnsi="Tahoma" w:cs="Tahoma"/>
      <w:color w:val="000000"/>
      <w:sz w:val="18"/>
      <w:szCs w:val="18"/>
    </w:rPr>
  </w:style>
  <w:style w:type="paragraph" w:customStyle="1" w:styleId="font6">
    <w:name w:val="font6"/>
    <w:basedOn w:val="a"/>
    <w:rsid w:val="009D569D"/>
    <w:pPr>
      <w:spacing w:before="100" w:beforeAutospacing="1" w:after="100" w:afterAutospacing="1"/>
    </w:pPr>
    <w:rPr>
      <w:rFonts w:ascii="Tahoma" w:hAnsi="Tahoma" w:cs="Tahoma"/>
      <w:b/>
      <w:bCs/>
      <w:color w:val="000000"/>
      <w:sz w:val="18"/>
      <w:szCs w:val="18"/>
    </w:rPr>
  </w:style>
  <w:style w:type="paragraph" w:customStyle="1" w:styleId="font7">
    <w:name w:val="font7"/>
    <w:basedOn w:val="a"/>
    <w:rsid w:val="009D569D"/>
    <w:pPr>
      <w:spacing w:before="100" w:beforeAutospacing="1" w:after="100" w:afterAutospacing="1"/>
    </w:pPr>
    <w:rPr>
      <w:rFonts w:ascii="Tahoma" w:hAnsi="Tahoma" w:cs="Tahoma"/>
      <w:b/>
      <w:bCs/>
      <w:color w:val="000000"/>
      <w:sz w:val="18"/>
      <w:szCs w:val="18"/>
    </w:rPr>
  </w:style>
  <w:style w:type="numbering" w:customStyle="1" w:styleId="5">
    <w:name w:val="Нет списка5"/>
    <w:next w:val="a2"/>
    <w:uiPriority w:val="99"/>
    <w:semiHidden/>
    <w:unhideWhenUsed/>
    <w:rsid w:val="009D569D"/>
  </w:style>
  <w:style w:type="numbering" w:customStyle="1" w:styleId="130">
    <w:name w:val="Нет списка13"/>
    <w:next w:val="a2"/>
    <w:uiPriority w:val="99"/>
    <w:semiHidden/>
    <w:unhideWhenUsed/>
    <w:rsid w:val="009D569D"/>
  </w:style>
  <w:style w:type="numbering" w:customStyle="1" w:styleId="220">
    <w:name w:val="Нет списка22"/>
    <w:next w:val="a2"/>
    <w:uiPriority w:val="99"/>
    <w:semiHidden/>
    <w:unhideWhenUsed/>
    <w:rsid w:val="009D569D"/>
  </w:style>
  <w:style w:type="numbering" w:customStyle="1" w:styleId="1120">
    <w:name w:val="Нет списка112"/>
    <w:next w:val="a2"/>
    <w:uiPriority w:val="99"/>
    <w:semiHidden/>
    <w:unhideWhenUsed/>
    <w:rsid w:val="009D569D"/>
  </w:style>
  <w:style w:type="numbering" w:customStyle="1" w:styleId="310">
    <w:name w:val="Нет списка31"/>
    <w:next w:val="a2"/>
    <w:uiPriority w:val="99"/>
    <w:semiHidden/>
    <w:unhideWhenUsed/>
    <w:rsid w:val="009D569D"/>
  </w:style>
  <w:style w:type="numbering" w:customStyle="1" w:styleId="122">
    <w:name w:val="Нет списка122"/>
    <w:next w:val="a2"/>
    <w:uiPriority w:val="99"/>
    <w:semiHidden/>
    <w:unhideWhenUsed/>
    <w:rsid w:val="009D569D"/>
  </w:style>
  <w:style w:type="numbering" w:customStyle="1" w:styleId="1112">
    <w:name w:val="Нет списка1112"/>
    <w:next w:val="a2"/>
    <w:uiPriority w:val="99"/>
    <w:semiHidden/>
    <w:unhideWhenUsed/>
    <w:rsid w:val="009D569D"/>
  </w:style>
  <w:style w:type="numbering" w:customStyle="1" w:styleId="212">
    <w:name w:val="Нет списка212"/>
    <w:next w:val="a2"/>
    <w:semiHidden/>
    <w:unhideWhenUsed/>
    <w:rsid w:val="009D569D"/>
  </w:style>
  <w:style w:type="numbering" w:customStyle="1" w:styleId="1211">
    <w:name w:val="Нет списка1211"/>
    <w:next w:val="a2"/>
    <w:uiPriority w:val="99"/>
    <w:semiHidden/>
    <w:unhideWhenUsed/>
    <w:rsid w:val="009D569D"/>
  </w:style>
  <w:style w:type="numbering" w:customStyle="1" w:styleId="2111">
    <w:name w:val="Нет списка2111"/>
    <w:next w:val="a2"/>
    <w:uiPriority w:val="99"/>
    <w:semiHidden/>
    <w:unhideWhenUsed/>
    <w:rsid w:val="009D569D"/>
  </w:style>
  <w:style w:type="numbering" w:customStyle="1" w:styleId="11112">
    <w:name w:val="Нет списка11112"/>
    <w:next w:val="a2"/>
    <w:uiPriority w:val="99"/>
    <w:semiHidden/>
    <w:unhideWhenUsed/>
    <w:rsid w:val="009D569D"/>
  </w:style>
  <w:style w:type="numbering" w:customStyle="1" w:styleId="410">
    <w:name w:val="Нет списка41"/>
    <w:next w:val="a2"/>
    <w:uiPriority w:val="99"/>
    <w:semiHidden/>
    <w:unhideWhenUsed/>
    <w:rsid w:val="009D569D"/>
  </w:style>
  <w:style w:type="paragraph" w:customStyle="1" w:styleId="voice">
    <w:name w:val="voice"/>
    <w:basedOn w:val="a"/>
    <w:rsid w:val="009D569D"/>
    <w:pPr>
      <w:spacing w:before="100" w:beforeAutospacing="1" w:after="100" w:afterAutospacing="1"/>
    </w:pPr>
    <w:rPr>
      <w:sz w:val="24"/>
      <w:szCs w:val="24"/>
    </w:rPr>
  </w:style>
  <w:style w:type="paragraph" w:styleId="aff3">
    <w:name w:val="Normal (Web)"/>
    <w:basedOn w:val="a"/>
    <w:uiPriority w:val="99"/>
    <w:unhideWhenUsed/>
    <w:rsid w:val="009D569D"/>
    <w:pPr>
      <w:spacing w:before="100" w:beforeAutospacing="1" w:after="100" w:afterAutospacing="1"/>
    </w:pPr>
    <w:rPr>
      <w:sz w:val="24"/>
      <w:szCs w:val="24"/>
    </w:rPr>
  </w:style>
  <w:style w:type="character" w:styleId="aff4">
    <w:name w:val="Placeholder Text"/>
    <w:basedOn w:val="a0"/>
    <w:uiPriority w:val="99"/>
    <w:semiHidden/>
    <w:rsid w:val="009D569D"/>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Outline List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171C"/>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9D569D"/>
    <w:pPr>
      <w:keepNext/>
      <w:jc w:val="center"/>
      <w:outlineLvl w:val="0"/>
    </w:pPr>
    <w:rPr>
      <w:b/>
      <w:bCs/>
      <w:sz w:val="32"/>
      <w:szCs w:val="32"/>
    </w:rPr>
  </w:style>
  <w:style w:type="paragraph" w:styleId="2">
    <w:name w:val="heading 2"/>
    <w:basedOn w:val="a"/>
    <w:next w:val="a"/>
    <w:link w:val="20"/>
    <w:qFormat/>
    <w:rsid w:val="009D569D"/>
    <w:pPr>
      <w:keepNext/>
      <w:jc w:val="center"/>
      <w:outlineLvl w:val="1"/>
    </w:pPr>
    <w:rPr>
      <w:b/>
      <w:bCs/>
      <w:sz w:val="48"/>
      <w:szCs w:val="48"/>
      <w:lang w:val="en-US"/>
    </w:rPr>
  </w:style>
  <w:style w:type="paragraph" w:styleId="3">
    <w:name w:val="heading 3"/>
    <w:basedOn w:val="a"/>
    <w:next w:val="a"/>
    <w:link w:val="30"/>
    <w:qFormat/>
    <w:rsid w:val="009D569D"/>
    <w:pPr>
      <w:keepNext/>
      <w:jc w:val="center"/>
      <w:outlineLvl w:val="2"/>
    </w:pPr>
    <w:rPr>
      <w:sz w:val="24"/>
    </w:rPr>
  </w:style>
  <w:style w:type="paragraph" w:styleId="4">
    <w:name w:val="heading 4"/>
    <w:basedOn w:val="a"/>
    <w:next w:val="a"/>
    <w:link w:val="40"/>
    <w:qFormat/>
    <w:rsid w:val="009D569D"/>
    <w:pPr>
      <w:keepNext/>
      <w:outlineLvl w:val="3"/>
    </w:pPr>
    <w:rPr>
      <w:sz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E171C"/>
    <w:pPr>
      <w:ind w:left="720"/>
      <w:contextualSpacing/>
    </w:pPr>
  </w:style>
  <w:style w:type="character" w:customStyle="1" w:styleId="21">
    <w:name w:val="Заголовок №2_"/>
    <w:basedOn w:val="a0"/>
    <w:link w:val="22"/>
    <w:locked/>
    <w:rsid w:val="009E171C"/>
    <w:rPr>
      <w:rFonts w:ascii="Times New Roman" w:eastAsia="Times New Roman" w:hAnsi="Times New Roman" w:cs="Times New Roman"/>
      <w:b/>
      <w:bCs/>
      <w:sz w:val="32"/>
      <w:szCs w:val="32"/>
      <w:shd w:val="clear" w:color="auto" w:fill="FFFFFF"/>
    </w:rPr>
  </w:style>
  <w:style w:type="paragraph" w:customStyle="1" w:styleId="22">
    <w:name w:val="Заголовок №2"/>
    <w:basedOn w:val="a"/>
    <w:link w:val="21"/>
    <w:rsid w:val="009E171C"/>
    <w:pPr>
      <w:widowControl w:val="0"/>
      <w:shd w:val="clear" w:color="auto" w:fill="FFFFFF"/>
      <w:spacing w:line="518" w:lineRule="exact"/>
      <w:jc w:val="center"/>
      <w:outlineLvl w:val="1"/>
    </w:pPr>
    <w:rPr>
      <w:b/>
      <w:bCs/>
      <w:sz w:val="32"/>
      <w:szCs w:val="32"/>
      <w:lang w:eastAsia="en-US"/>
    </w:rPr>
  </w:style>
  <w:style w:type="character" w:customStyle="1" w:styleId="31">
    <w:name w:val="Основной текст (3)_"/>
    <w:basedOn w:val="a0"/>
    <w:link w:val="32"/>
    <w:locked/>
    <w:rsid w:val="009E171C"/>
    <w:rPr>
      <w:rFonts w:ascii="Times New Roman" w:eastAsia="Times New Roman" w:hAnsi="Times New Roman" w:cs="Times New Roman"/>
      <w:b/>
      <w:bCs/>
      <w:sz w:val="28"/>
      <w:szCs w:val="28"/>
      <w:shd w:val="clear" w:color="auto" w:fill="FFFFFF"/>
    </w:rPr>
  </w:style>
  <w:style w:type="paragraph" w:customStyle="1" w:styleId="32">
    <w:name w:val="Основной текст (3)"/>
    <w:basedOn w:val="a"/>
    <w:link w:val="31"/>
    <w:rsid w:val="009E171C"/>
    <w:pPr>
      <w:widowControl w:val="0"/>
      <w:shd w:val="clear" w:color="auto" w:fill="FFFFFF"/>
      <w:spacing w:line="518" w:lineRule="exact"/>
      <w:jc w:val="center"/>
    </w:pPr>
    <w:rPr>
      <w:b/>
      <w:bCs/>
      <w:sz w:val="28"/>
      <w:szCs w:val="28"/>
      <w:lang w:eastAsia="en-US"/>
    </w:rPr>
  </w:style>
  <w:style w:type="character" w:customStyle="1" w:styleId="11">
    <w:name w:val="Заголовок №1_"/>
    <w:basedOn w:val="a0"/>
    <w:link w:val="12"/>
    <w:locked/>
    <w:rsid w:val="009E171C"/>
    <w:rPr>
      <w:rFonts w:ascii="Times New Roman" w:eastAsia="Times New Roman" w:hAnsi="Times New Roman" w:cs="Times New Roman"/>
      <w:b/>
      <w:bCs/>
      <w:sz w:val="40"/>
      <w:szCs w:val="40"/>
      <w:shd w:val="clear" w:color="auto" w:fill="FFFFFF"/>
    </w:rPr>
  </w:style>
  <w:style w:type="paragraph" w:customStyle="1" w:styleId="12">
    <w:name w:val="Заголовок №1"/>
    <w:basedOn w:val="a"/>
    <w:link w:val="11"/>
    <w:rsid w:val="009E171C"/>
    <w:pPr>
      <w:widowControl w:val="0"/>
      <w:shd w:val="clear" w:color="auto" w:fill="FFFFFF"/>
      <w:spacing w:before="300" w:after="600" w:line="0" w:lineRule="atLeast"/>
      <w:jc w:val="center"/>
      <w:outlineLvl w:val="0"/>
    </w:pPr>
    <w:rPr>
      <w:b/>
      <w:bCs/>
      <w:sz w:val="40"/>
      <w:szCs w:val="40"/>
      <w:lang w:eastAsia="en-US"/>
    </w:rPr>
  </w:style>
  <w:style w:type="paragraph" w:customStyle="1" w:styleId="ConsPlusNormal">
    <w:name w:val="ConsPlusNormal"/>
    <w:rsid w:val="009E171C"/>
    <w:pPr>
      <w:autoSpaceDE w:val="0"/>
      <w:autoSpaceDN w:val="0"/>
      <w:adjustRightInd w:val="0"/>
      <w:spacing w:after="0" w:line="240" w:lineRule="auto"/>
      <w:ind w:firstLine="720"/>
    </w:pPr>
    <w:rPr>
      <w:rFonts w:ascii="Arial" w:eastAsia="Calibri" w:hAnsi="Arial" w:cs="Arial"/>
      <w:sz w:val="20"/>
      <w:szCs w:val="20"/>
      <w:lang w:eastAsia="ru-RU"/>
    </w:rPr>
  </w:style>
  <w:style w:type="paragraph" w:styleId="a4">
    <w:name w:val="Balloon Text"/>
    <w:basedOn w:val="a"/>
    <w:link w:val="a5"/>
    <w:uiPriority w:val="99"/>
    <w:semiHidden/>
    <w:unhideWhenUsed/>
    <w:rsid w:val="009E171C"/>
    <w:rPr>
      <w:rFonts w:ascii="Segoe UI" w:hAnsi="Segoe UI" w:cs="Segoe UI"/>
      <w:sz w:val="18"/>
      <w:szCs w:val="18"/>
    </w:rPr>
  </w:style>
  <w:style w:type="character" w:customStyle="1" w:styleId="a5">
    <w:name w:val="Текст выноски Знак"/>
    <w:basedOn w:val="a0"/>
    <w:link w:val="a4"/>
    <w:uiPriority w:val="99"/>
    <w:semiHidden/>
    <w:rsid w:val="009E171C"/>
    <w:rPr>
      <w:rFonts w:ascii="Segoe UI" w:eastAsia="Times New Roman" w:hAnsi="Segoe UI" w:cs="Segoe UI"/>
      <w:sz w:val="18"/>
      <w:szCs w:val="18"/>
      <w:lang w:eastAsia="ru-RU"/>
    </w:rPr>
  </w:style>
  <w:style w:type="paragraph" w:styleId="a6">
    <w:name w:val="header"/>
    <w:basedOn w:val="a"/>
    <w:link w:val="a7"/>
    <w:uiPriority w:val="99"/>
    <w:unhideWhenUsed/>
    <w:rsid w:val="00EA48ED"/>
    <w:pPr>
      <w:tabs>
        <w:tab w:val="center" w:pos="4677"/>
        <w:tab w:val="right" w:pos="9355"/>
      </w:tabs>
    </w:pPr>
  </w:style>
  <w:style w:type="character" w:customStyle="1" w:styleId="a7">
    <w:name w:val="Верхний колонтитул Знак"/>
    <w:basedOn w:val="a0"/>
    <w:link w:val="a6"/>
    <w:uiPriority w:val="99"/>
    <w:rsid w:val="00EA48ED"/>
    <w:rPr>
      <w:rFonts w:ascii="Times New Roman" w:eastAsia="Times New Roman" w:hAnsi="Times New Roman" w:cs="Times New Roman"/>
      <w:sz w:val="20"/>
      <w:szCs w:val="20"/>
      <w:lang w:eastAsia="ru-RU"/>
    </w:rPr>
  </w:style>
  <w:style w:type="paragraph" w:customStyle="1" w:styleId="formattext">
    <w:name w:val="formattext"/>
    <w:basedOn w:val="a"/>
    <w:qFormat/>
    <w:rsid w:val="00EA48ED"/>
    <w:pPr>
      <w:spacing w:before="100" w:beforeAutospacing="1" w:after="100" w:afterAutospacing="1"/>
    </w:pPr>
    <w:rPr>
      <w:sz w:val="24"/>
      <w:szCs w:val="24"/>
    </w:rPr>
  </w:style>
  <w:style w:type="character" w:customStyle="1" w:styleId="125pt">
    <w:name w:val="Основной текст + 12;5 pt"/>
    <w:qFormat/>
    <w:rsid w:val="00EA48ED"/>
    <w:rPr>
      <w:rFonts w:ascii="Arial" w:eastAsia="Arial" w:hAnsi="Arial" w:cs="Arial"/>
      <w:b w:val="0"/>
      <w:bCs w:val="0"/>
      <w:i w:val="0"/>
      <w:iCs w:val="0"/>
      <w:caps w:val="0"/>
      <w:smallCaps w:val="0"/>
      <w:strike w:val="0"/>
      <w:dstrike w:val="0"/>
      <w:color w:val="000000"/>
      <w:spacing w:val="0"/>
      <w:w w:val="100"/>
      <w:sz w:val="25"/>
      <w:szCs w:val="25"/>
      <w:u w:val="none"/>
      <w:lang w:val="ru-RU"/>
    </w:rPr>
  </w:style>
  <w:style w:type="paragraph" w:customStyle="1" w:styleId="consplusnonformat">
    <w:name w:val="consplusnonformat"/>
    <w:basedOn w:val="a"/>
    <w:qFormat/>
    <w:rsid w:val="00EA48ED"/>
    <w:pPr>
      <w:suppressAutoHyphens/>
      <w:spacing w:beforeAutospacing="1" w:after="200" w:afterAutospacing="1"/>
    </w:pPr>
    <w:rPr>
      <w:sz w:val="24"/>
      <w:szCs w:val="24"/>
    </w:rPr>
  </w:style>
  <w:style w:type="character" w:customStyle="1" w:styleId="apple-converted-space">
    <w:name w:val="apple-converted-space"/>
    <w:basedOn w:val="a0"/>
    <w:qFormat/>
    <w:rsid w:val="00EA48ED"/>
  </w:style>
  <w:style w:type="paragraph" w:styleId="a8">
    <w:name w:val="No Spacing"/>
    <w:link w:val="a9"/>
    <w:uiPriority w:val="1"/>
    <w:qFormat/>
    <w:rsid w:val="00EA48ED"/>
    <w:pPr>
      <w:spacing w:after="0" w:line="240" w:lineRule="auto"/>
    </w:pPr>
    <w:rPr>
      <w:rFonts w:ascii="Calibri" w:eastAsia="Calibri" w:hAnsi="Calibri" w:cs="Times New Roman"/>
    </w:rPr>
  </w:style>
  <w:style w:type="character" w:customStyle="1" w:styleId="a9">
    <w:name w:val="Без интервала Знак"/>
    <w:link w:val="a8"/>
    <w:uiPriority w:val="1"/>
    <w:rsid w:val="00EA48ED"/>
    <w:rPr>
      <w:rFonts w:ascii="Calibri" w:eastAsia="Calibri" w:hAnsi="Calibri" w:cs="Times New Roman"/>
    </w:rPr>
  </w:style>
  <w:style w:type="character" w:customStyle="1" w:styleId="10">
    <w:name w:val="Заголовок 1 Знак"/>
    <w:basedOn w:val="a0"/>
    <w:link w:val="1"/>
    <w:rsid w:val="009D569D"/>
    <w:rPr>
      <w:rFonts w:ascii="Times New Roman" w:eastAsia="Times New Roman" w:hAnsi="Times New Roman" w:cs="Times New Roman"/>
      <w:b/>
      <w:bCs/>
      <w:sz w:val="32"/>
      <w:szCs w:val="32"/>
      <w:lang w:eastAsia="ru-RU"/>
    </w:rPr>
  </w:style>
  <w:style w:type="character" w:customStyle="1" w:styleId="20">
    <w:name w:val="Заголовок 2 Знак"/>
    <w:basedOn w:val="a0"/>
    <w:link w:val="2"/>
    <w:rsid w:val="009D569D"/>
    <w:rPr>
      <w:rFonts w:ascii="Times New Roman" w:eastAsia="Times New Roman" w:hAnsi="Times New Roman" w:cs="Times New Roman"/>
      <w:b/>
      <w:bCs/>
      <w:sz w:val="48"/>
      <w:szCs w:val="48"/>
      <w:lang w:val="en-US" w:eastAsia="ru-RU"/>
    </w:rPr>
  </w:style>
  <w:style w:type="character" w:customStyle="1" w:styleId="30">
    <w:name w:val="Заголовок 3 Знак"/>
    <w:basedOn w:val="a0"/>
    <w:link w:val="3"/>
    <w:rsid w:val="009D569D"/>
    <w:rPr>
      <w:rFonts w:ascii="Times New Roman" w:eastAsia="Times New Roman" w:hAnsi="Times New Roman" w:cs="Times New Roman"/>
      <w:sz w:val="24"/>
      <w:szCs w:val="20"/>
      <w:lang w:eastAsia="ru-RU"/>
    </w:rPr>
  </w:style>
  <w:style w:type="character" w:customStyle="1" w:styleId="40">
    <w:name w:val="Заголовок 4 Знак"/>
    <w:basedOn w:val="a0"/>
    <w:link w:val="4"/>
    <w:rsid w:val="009D569D"/>
    <w:rPr>
      <w:rFonts w:ascii="Times New Roman" w:eastAsia="Times New Roman" w:hAnsi="Times New Roman" w:cs="Times New Roman"/>
      <w:sz w:val="24"/>
      <w:szCs w:val="20"/>
      <w:lang w:val="en-US" w:eastAsia="ru-RU"/>
    </w:rPr>
  </w:style>
  <w:style w:type="paragraph" w:styleId="aa">
    <w:name w:val="footer"/>
    <w:basedOn w:val="a"/>
    <w:link w:val="ab"/>
    <w:unhideWhenUsed/>
    <w:rsid w:val="009D569D"/>
    <w:pPr>
      <w:tabs>
        <w:tab w:val="center" w:pos="4677"/>
        <w:tab w:val="right" w:pos="9355"/>
      </w:tabs>
    </w:pPr>
  </w:style>
  <w:style w:type="character" w:customStyle="1" w:styleId="ab">
    <w:name w:val="Нижний колонтитул Знак"/>
    <w:basedOn w:val="a0"/>
    <w:link w:val="aa"/>
    <w:rsid w:val="009D569D"/>
    <w:rPr>
      <w:rFonts w:ascii="Times New Roman" w:eastAsia="Times New Roman" w:hAnsi="Times New Roman" w:cs="Times New Roman"/>
      <w:sz w:val="20"/>
      <w:szCs w:val="20"/>
      <w:lang w:eastAsia="ru-RU"/>
    </w:rPr>
  </w:style>
  <w:style w:type="paragraph" w:customStyle="1" w:styleId="ConsPlusTitle">
    <w:name w:val="ConsPlusTitle"/>
    <w:rsid w:val="009D569D"/>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0">
    <w:name w:val="consplustitle"/>
    <w:basedOn w:val="a"/>
    <w:rsid w:val="009D569D"/>
    <w:pPr>
      <w:spacing w:before="100" w:beforeAutospacing="1" w:after="100" w:afterAutospacing="1"/>
    </w:pPr>
    <w:rPr>
      <w:sz w:val="24"/>
      <w:szCs w:val="24"/>
    </w:rPr>
  </w:style>
  <w:style w:type="paragraph" w:styleId="23">
    <w:name w:val="Body Text Indent 2"/>
    <w:basedOn w:val="a"/>
    <w:link w:val="24"/>
    <w:rsid w:val="009D569D"/>
    <w:pPr>
      <w:ind w:firstLine="1134"/>
      <w:jc w:val="both"/>
    </w:pPr>
    <w:rPr>
      <w:sz w:val="24"/>
    </w:rPr>
  </w:style>
  <w:style w:type="character" w:customStyle="1" w:styleId="24">
    <w:name w:val="Основной текст с отступом 2 Знак"/>
    <w:basedOn w:val="a0"/>
    <w:link w:val="23"/>
    <w:rsid w:val="009D569D"/>
    <w:rPr>
      <w:rFonts w:ascii="Times New Roman" w:eastAsia="Times New Roman" w:hAnsi="Times New Roman" w:cs="Times New Roman"/>
      <w:sz w:val="24"/>
      <w:szCs w:val="20"/>
      <w:lang w:eastAsia="ru-RU"/>
    </w:rPr>
  </w:style>
  <w:style w:type="paragraph" w:styleId="ac">
    <w:name w:val="Body Text Indent"/>
    <w:basedOn w:val="a"/>
    <w:link w:val="ad"/>
    <w:rsid w:val="009D569D"/>
    <w:pPr>
      <w:ind w:firstLine="567"/>
    </w:pPr>
    <w:rPr>
      <w:sz w:val="24"/>
    </w:rPr>
  </w:style>
  <w:style w:type="character" w:customStyle="1" w:styleId="ad">
    <w:name w:val="Основной текст с отступом Знак"/>
    <w:basedOn w:val="a0"/>
    <w:link w:val="ac"/>
    <w:rsid w:val="009D569D"/>
    <w:rPr>
      <w:rFonts w:ascii="Times New Roman" w:eastAsia="Times New Roman" w:hAnsi="Times New Roman" w:cs="Times New Roman"/>
      <w:sz w:val="24"/>
      <w:szCs w:val="20"/>
      <w:lang w:eastAsia="ru-RU"/>
    </w:rPr>
  </w:style>
  <w:style w:type="paragraph" w:styleId="33">
    <w:name w:val="Body Text Indent 3"/>
    <w:basedOn w:val="a"/>
    <w:link w:val="34"/>
    <w:rsid w:val="009D569D"/>
    <w:pPr>
      <w:ind w:firstLine="567"/>
      <w:jc w:val="both"/>
    </w:pPr>
    <w:rPr>
      <w:sz w:val="24"/>
    </w:rPr>
  </w:style>
  <w:style w:type="character" w:customStyle="1" w:styleId="34">
    <w:name w:val="Основной текст с отступом 3 Знак"/>
    <w:basedOn w:val="a0"/>
    <w:link w:val="33"/>
    <w:rsid w:val="009D569D"/>
    <w:rPr>
      <w:rFonts w:ascii="Times New Roman" w:eastAsia="Times New Roman" w:hAnsi="Times New Roman" w:cs="Times New Roman"/>
      <w:sz w:val="24"/>
      <w:szCs w:val="20"/>
      <w:lang w:eastAsia="ru-RU"/>
    </w:rPr>
  </w:style>
  <w:style w:type="character" w:styleId="ae">
    <w:name w:val="page number"/>
    <w:basedOn w:val="a0"/>
    <w:rsid w:val="009D569D"/>
  </w:style>
  <w:style w:type="paragraph" w:customStyle="1" w:styleId="ConsPlusNonformat0">
    <w:name w:val="ConsPlusNonformat"/>
    <w:rsid w:val="009D569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9D569D"/>
    <w:pPr>
      <w:widowControl w:val="0"/>
      <w:autoSpaceDE w:val="0"/>
      <w:autoSpaceDN w:val="0"/>
      <w:adjustRightInd w:val="0"/>
      <w:spacing w:after="0" w:line="240" w:lineRule="auto"/>
    </w:pPr>
    <w:rPr>
      <w:rFonts w:ascii="Calibri" w:eastAsia="Times New Roman" w:hAnsi="Calibri" w:cs="Calibri"/>
      <w:lang w:eastAsia="ru-RU"/>
    </w:rPr>
  </w:style>
  <w:style w:type="character" w:styleId="af">
    <w:name w:val="Hyperlink"/>
    <w:uiPriority w:val="99"/>
    <w:unhideWhenUsed/>
    <w:rsid w:val="009D569D"/>
    <w:rPr>
      <w:color w:val="0000FF"/>
      <w:u w:val="single"/>
    </w:rPr>
  </w:style>
  <w:style w:type="character" w:customStyle="1" w:styleId="af0">
    <w:name w:val="Основной текст_"/>
    <w:link w:val="13"/>
    <w:rsid w:val="009D569D"/>
    <w:rPr>
      <w:spacing w:val="-2"/>
      <w:sz w:val="26"/>
      <w:szCs w:val="26"/>
      <w:shd w:val="clear" w:color="auto" w:fill="FFFFFF"/>
    </w:rPr>
  </w:style>
  <w:style w:type="paragraph" w:customStyle="1" w:styleId="13">
    <w:name w:val="Основной текст1"/>
    <w:basedOn w:val="a"/>
    <w:link w:val="af0"/>
    <w:rsid w:val="009D569D"/>
    <w:pPr>
      <w:widowControl w:val="0"/>
      <w:shd w:val="clear" w:color="auto" w:fill="FFFFFF"/>
      <w:spacing w:before="420" w:after="420" w:line="0" w:lineRule="atLeast"/>
      <w:jc w:val="center"/>
    </w:pPr>
    <w:rPr>
      <w:rFonts w:asciiTheme="minorHAnsi" w:eastAsiaTheme="minorHAnsi" w:hAnsiTheme="minorHAnsi" w:cstheme="minorBidi"/>
      <w:spacing w:val="-2"/>
      <w:sz w:val="26"/>
      <w:szCs w:val="26"/>
      <w:lang w:eastAsia="en-US"/>
    </w:rPr>
  </w:style>
  <w:style w:type="character" w:styleId="af1">
    <w:name w:val="Emphasis"/>
    <w:qFormat/>
    <w:rsid w:val="009D569D"/>
    <w:rPr>
      <w:i/>
      <w:iCs/>
    </w:rPr>
  </w:style>
  <w:style w:type="paragraph" w:customStyle="1" w:styleId="ConsPlusTitlePage">
    <w:name w:val="ConsPlusTitlePage"/>
    <w:rsid w:val="009D569D"/>
    <w:pPr>
      <w:widowControl w:val="0"/>
      <w:autoSpaceDE w:val="0"/>
      <w:autoSpaceDN w:val="0"/>
      <w:spacing w:after="0" w:line="240" w:lineRule="auto"/>
    </w:pPr>
    <w:rPr>
      <w:rFonts w:ascii="Tahoma" w:eastAsia="Times New Roman" w:hAnsi="Tahoma" w:cs="Tahoma"/>
      <w:sz w:val="20"/>
      <w:lang w:eastAsia="ru-RU"/>
    </w:rPr>
  </w:style>
  <w:style w:type="character" w:styleId="af2">
    <w:name w:val="annotation reference"/>
    <w:basedOn w:val="a0"/>
    <w:uiPriority w:val="99"/>
    <w:semiHidden/>
    <w:unhideWhenUsed/>
    <w:rsid w:val="009D569D"/>
    <w:rPr>
      <w:sz w:val="16"/>
      <w:szCs w:val="16"/>
    </w:rPr>
  </w:style>
  <w:style w:type="paragraph" w:styleId="af3">
    <w:name w:val="annotation text"/>
    <w:basedOn w:val="a"/>
    <w:link w:val="af4"/>
    <w:uiPriority w:val="99"/>
    <w:semiHidden/>
    <w:unhideWhenUsed/>
    <w:rsid w:val="009D569D"/>
  </w:style>
  <w:style w:type="character" w:customStyle="1" w:styleId="af4">
    <w:name w:val="Текст примечания Знак"/>
    <w:basedOn w:val="a0"/>
    <w:link w:val="af3"/>
    <w:uiPriority w:val="99"/>
    <w:semiHidden/>
    <w:rsid w:val="009D569D"/>
    <w:rPr>
      <w:rFonts w:ascii="Times New Roman" w:eastAsia="Times New Roman" w:hAnsi="Times New Roman" w:cs="Times New Roman"/>
      <w:sz w:val="20"/>
      <w:szCs w:val="20"/>
      <w:lang w:eastAsia="ru-RU"/>
    </w:rPr>
  </w:style>
  <w:style w:type="paragraph" w:styleId="af5">
    <w:name w:val="annotation subject"/>
    <w:basedOn w:val="af3"/>
    <w:next w:val="af3"/>
    <w:link w:val="af6"/>
    <w:uiPriority w:val="99"/>
    <w:semiHidden/>
    <w:unhideWhenUsed/>
    <w:rsid w:val="009D569D"/>
    <w:rPr>
      <w:b/>
      <w:bCs/>
    </w:rPr>
  </w:style>
  <w:style w:type="character" w:customStyle="1" w:styleId="af6">
    <w:name w:val="Тема примечания Знак"/>
    <w:basedOn w:val="af4"/>
    <w:link w:val="af5"/>
    <w:uiPriority w:val="99"/>
    <w:semiHidden/>
    <w:rsid w:val="009D569D"/>
    <w:rPr>
      <w:rFonts w:ascii="Times New Roman" w:eastAsia="Times New Roman" w:hAnsi="Times New Roman" w:cs="Times New Roman"/>
      <w:b/>
      <w:bCs/>
      <w:sz w:val="20"/>
      <w:szCs w:val="20"/>
      <w:lang w:eastAsia="ru-RU"/>
    </w:rPr>
  </w:style>
  <w:style w:type="paragraph" w:customStyle="1" w:styleId="14">
    <w:name w:val="Обычный1"/>
    <w:rsid w:val="009D569D"/>
    <w:pPr>
      <w:spacing w:after="0" w:line="240" w:lineRule="auto"/>
    </w:pPr>
    <w:rPr>
      <w:rFonts w:ascii="Times New Roman" w:eastAsia="Times New Roman" w:hAnsi="Times New Roman" w:cs="Times New Roman"/>
      <w:sz w:val="20"/>
      <w:szCs w:val="20"/>
      <w:lang w:eastAsia="ru-RU"/>
    </w:rPr>
  </w:style>
  <w:style w:type="numbering" w:styleId="111111">
    <w:name w:val="Outline List 2"/>
    <w:basedOn w:val="a2"/>
    <w:rsid w:val="009D569D"/>
    <w:pPr>
      <w:numPr>
        <w:numId w:val="7"/>
      </w:numPr>
    </w:pPr>
  </w:style>
  <w:style w:type="table" w:styleId="af7">
    <w:name w:val="Table Grid"/>
    <w:basedOn w:val="a1"/>
    <w:uiPriority w:val="59"/>
    <w:rsid w:val="009D569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8">
    <w:name w:val="Знак Знак"/>
    <w:basedOn w:val="a"/>
    <w:rsid w:val="009D569D"/>
    <w:pPr>
      <w:spacing w:after="160" w:line="240" w:lineRule="exact"/>
    </w:pPr>
    <w:rPr>
      <w:rFonts w:ascii="Verdana" w:hAnsi="Verdana" w:cs="Verdana"/>
      <w:sz w:val="24"/>
      <w:szCs w:val="24"/>
      <w:lang w:val="en-US" w:eastAsia="en-US"/>
    </w:rPr>
  </w:style>
  <w:style w:type="paragraph" w:customStyle="1" w:styleId="af9">
    <w:name w:val="Знак Знак Знак Знак Знак Знак Знак Знак Знак Знак Знак Знак Знак Знак"/>
    <w:basedOn w:val="a"/>
    <w:rsid w:val="009D569D"/>
    <w:pPr>
      <w:spacing w:after="160" w:line="240" w:lineRule="exact"/>
    </w:pPr>
    <w:rPr>
      <w:rFonts w:ascii="Verdana" w:hAnsi="Verdana" w:cs="Verdana"/>
      <w:sz w:val="24"/>
      <w:szCs w:val="24"/>
      <w:lang w:val="en-US" w:eastAsia="en-US"/>
    </w:rPr>
  </w:style>
  <w:style w:type="paragraph" w:customStyle="1" w:styleId="afa">
    <w:name w:val="Знак Знак Знак Знак Знак Знак Знак Знак Знак Знак Знак Знак Знак Знак Знак Знак Знак Знак Знак Знак Знак Знак Знак"/>
    <w:basedOn w:val="a"/>
    <w:rsid w:val="009D569D"/>
    <w:pPr>
      <w:spacing w:after="160" w:line="240" w:lineRule="exact"/>
    </w:pPr>
    <w:rPr>
      <w:rFonts w:ascii="Verdana" w:hAnsi="Verdana" w:cs="Verdana"/>
      <w:sz w:val="24"/>
      <w:szCs w:val="24"/>
      <w:lang w:val="en-US" w:eastAsia="en-US"/>
    </w:rPr>
  </w:style>
  <w:style w:type="character" w:customStyle="1" w:styleId="41">
    <w:name w:val="Основной текст (4)_"/>
    <w:link w:val="42"/>
    <w:uiPriority w:val="99"/>
    <w:locked/>
    <w:rsid w:val="009D569D"/>
    <w:rPr>
      <w:i/>
      <w:iCs/>
      <w:shd w:val="clear" w:color="auto" w:fill="FFFFFF"/>
    </w:rPr>
  </w:style>
  <w:style w:type="paragraph" w:customStyle="1" w:styleId="42">
    <w:name w:val="Основной текст (4)"/>
    <w:basedOn w:val="a"/>
    <w:link w:val="41"/>
    <w:uiPriority w:val="99"/>
    <w:rsid w:val="009D569D"/>
    <w:pPr>
      <w:widowControl w:val="0"/>
      <w:shd w:val="clear" w:color="auto" w:fill="FFFFFF"/>
      <w:spacing w:before="300" w:after="300" w:line="274" w:lineRule="exact"/>
    </w:pPr>
    <w:rPr>
      <w:rFonts w:asciiTheme="minorHAnsi" w:eastAsiaTheme="minorHAnsi" w:hAnsiTheme="minorHAnsi" w:cstheme="minorBidi"/>
      <w:i/>
      <w:iCs/>
      <w:sz w:val="22"/>
      <w:szCs w:val="22"/>
      <w:lang w:eastAsia="en-US"/>
    </w:rPr>
  </w:style>
  <w:style w:type="character" w:customStyle="1" w:styleId="15">
    <w:name w:val="Основной текст Знак1"/>
    <w:link w:val="afb"/>
    <w:uiPriority w:val="99"/>
    <w:rsid w:val="009D569D"/>
    <w:rPr>
      <w:b/>
      <w:bCs/>
      <w:sz w:val="27"/>
      <w:szCs w:val="27"/>
      <w:shd w:val="clear" w:color="auto" w:fill="FFFFFF"/>
    </w:rPr>
  </w:style>
  <w:style w:type="paragraph" w:styleId="afb">
    <w:name w:val="Body Text"/>
    <w:basedOn w:val="a"/>
    <w:link w:val="15"/>
    <w:uiPriority w:val="99"/>
    <w:rsid w:val="009D569D"/>
    <w:pPr>
      <w:widowControl w:val="0"/>
      <w:shd w:val="clear" w:color="auto" w:fill="FFFFFF"/>
      <w:spacing w:before="300" w:line="322" w:lineRule="exact"/>
      <w:jc w:val="both"/>
    </w:pPr>
    <w:rPr>
      <w:rFonts w:asciiTheme="minorHAnsi" w:eastAsiaTheme="minorHAnsi" w:hAnsiTheme="minorHAnsi" w:cstheme="minorBidi"/>
      <w:b/>
      <w:bCs/>
      <w:sz w:val="27"/>
      <w:szCs w:val="27"/>
      <w:lang w:eastAsia="en-US"/>
    </w:rPr>
  </w:style>
  <w:style w:type="character" w:customStyle="1" w:styleId="afc">
    <w:name w:val="Основной текст Знак"/>
    <w:basedOn w:val="a0"/>
    <w:uiPriority w:val="99"/>
    <w:semiHidden/>
    <w:rsid w:val="009D569D"/>
    <w:rPr>
      <w:rFonts w:ascii="Times New Roman" w:eastAsia="Times New Roman" w:hAnsi="Times New Roman" w:cs="Times New Roman"/>
      <w:sz w:val="20"/>
      <w:szCs w:val="20"/>
      <w:lang w:eastAsia="ru-RU"/>
    </w:rPr>
  </w:style>
  <w:style w:type="character" w:styleId="afd">
    <w:name w:val="Strong"/>
    <w:uiPriority w:val="22"/>
    <w:qFormat/>
    <w:rsid w:val="009D569D"/>
    <w:rPr>
      <w:b/>
      <w:bCs/>
    </w:rPr>
  </w:style>
  <w:style w:type="paragraph" w:customStyle="1" w:styleId="Standard">
    <w:name w:val="Standard"/>
    <w:rsid w:val="009D569D"/>
    <w:pPr>
      <w:widowControl w:val="0"/>
      <w:suppressAutoHyphens/>
      <w:autoSpaceDN w:val="0"/>
      <w:spacing w:after="0" w:line="240" w:lineRule="auto"/>
      <w:textAlignment w:val="baseline"/>
    </w:pPr>
    <w:rPr>
      <w:rFonts w:ascii="Times New Roman" w:eastAsia="Tahoma" w:hAnsi="Times New Roman" w:cs="Times New Roman"/>
      <w:kern w:val="3"/>
      <w:sz w:val="24"/>
      <w:szCs w:val="24"/>
      <w:lang w:eastAsia="ru-RU"/>
    </w:rPr>
  </w:style>
  <w:style w:type="paragraph" w:customStyle="1" w:styleId="afe">
    <w:name w:val="Нормальный (таблица)"/>
    <w:basedOn w:val="a"/>
    <w:next w:val="a"/>
    <w:uiPriority w:val="99"/>
    <w:rsid w:val="009D569D"/>
    <w:pPr>
      <w:widowControl w:val="0"/>
      <w:autoSpaceDE w:val="0"/>
      <w:autoSpaceDN w:val="0"/>
      <w:adjustRightInd w:val="0"/>
      <w:jc w:val="both"/>
    </w:pPr>
    <w:rPr>
      <w:rFonts w:ascii="Times New Roman CYR" w:eastAsiaTheme="minorEastAsia" w:hAnsi="Times New Roman CYR" w:cs="Times New Roman CYR"/>
      <w:sz w:val="24"/>
      <w:szCs w:val="24"/>
    </w:rPr>
  </w:style>
  <w:style w:type="character" w:customStyle="1" w:styleId="aff">
    <w:name w:val="Гипертекстовая ссылка"/>
    <w:basedOn w:val="a0"/>
    <w:uiPriority w:val="99"/>
    <w:rsid w:val="009D569D"/>
    <w:rPr>
      <w:rFonts w:cs="Times New Roman"/>
      <w:b w:val="0"/>
      <w:color w:val="106BBE"/>
    </w:rPr>
  </w:style>
  <w:style w:type="paragraph" w:customStyle="1" w:styleId="TableParagraph">
    <w:name w:val="Table Paragraph"/>
    <w:basedOn w:val="a"/>
    <w:uiPriority w:val="1"/>
    <w:qFormat/>
    <w:rsid w:val="009D569D"/>
    <w:pPr>
      <w:widowControl w:val="0"/>
      <w:autoSpaceDE w:val="0"/>
      <w:autoSpaceDN w:val="0"/>
    </w:pPr>
    <w:rPr>
      <w:sz w:val="22"/>
      <w:szCs w:val="22"/>
      <w:lang w:eastAsia="en-US"/>
    </w:rPr>
  </w:style>
  <w:style w:type="numbering" w:customStyle="1" w:styleId="16">
    <w:name w:val="Нет списка1"/>
    <w:next w:val="a2"/>
    <w:uiPriority w:val="99"/>
    <w:semiHidden/>
    <w:unhideWhenUsed/>
    <w:rsid w:val="009D569D"/>
  </w:style>
  <w:style w:type="paragraph" w:styleId="aff0">
    <w:name w:val="Plain Text"/>
    <w:basedOn w:val="a"/>
    <w:link w:val="aff1"/>
    <w:rsid w:val="009D569D"/>
    <w:rPr>
      <w:rFonts w:ascii="Courier New" w:hAnsi="Courier New" w:cs="Courier New"/>
    </w:rPr>
  </w:style>
  <w:style w:type="character" w:customStyle="1" w:styleId="aff1">
    <w:name w:val="Текст Знак"/>
    <w:basedOn w:val="a0"/>
    <w:link w:val="aff0"/>
    <w:rsid w:val="009D569D"/>
    <w:rPr>
      <w:rFonts w:ascii="Courier New" w:eastAsia="Times New Roman" w:hAnsi="Courier New" w:cs="Courier New"/>
      <w:sz w:val="20"/>
      <w:szCs w:val="20"/>
      <w:lang w:eastAsia="ru-RU"/>
    </w:rPr>
  </w:style>
  <w:style w:type="paragraph" w:styleId="25">
    <w:name w:val="Body Text 2"/>
    <w:basedOn w:val="a"/>
    <w:link w:val="26"/>
    <w:rsid w:val="009D569D"/>
    <w:pPr>
      <w:ind w:firstLine="720"/>
      <w:jc w:val="both"/>
    </w:pPr>
    <w:rPr>
      <w:sz w:val="28"/>
      <w:szCs w:val="28"/>
    </w:rPr>
  </w:style>
  <w:style w:type="character" w:customStyle="1" w:styleId="26">
    <w:name w:val="Основной текст 2 Знак"/>
    <w:basedOn w:val="a0"/>
    <w:link w:val="25"/>
    <w:rsid w:val="009D569D"/>
    <w:rPr>
      <w:rFonts w:ascii="Times New Roman" w:eastAsia="Times New Roman" w:hAnsi="Times New Roman" w:cs="Times New Roman"/>
      <w:sz w:val="28"/>
      <w:szCs w:val="28"/>
      <w:lang w:eastAsia="ru-RU"/>
    </w:rPr>
  </w:style>
  <w:style w:type="paragraph" w:customStyle="1" w:styleId="17">
    <w:name w:val="Без интервала1"/>
    <w:rsid w:val="009D569D"/>
    <w:pPr>
      <w:spacing w:after="0" w:line="240" w:lineRule="auto"/>
    </w:pPr>
    <w:rPr>
      <w:rFonts w:ascii="Times New Roman" w:eastAsia="Times New Roman" w:hAnsi="Times New Roman" w:cs="Times New Roman"/>
      <w:sz w:val="20"/>
      <w:szCs w:val="20"/>
      <w:lang w:eastAsia="ru-RU"/>
    </w:rPr>
  </w:style>
  <w:style w:type="numbering" w:customStyle="1" w:styleId="110">
    <w:name w:val="Нет списка11"/>
    <w:next w:val="a2"/>
    <w:uiPriority w:val="99"/>
    <w:semiHidden/>
    <w:unhideWhenUsed/>
    <w:rsid w:val="009D569D"/>
  </w:style>
  <w:style w:type="numbering" w:customStyle="1" w:styleId="27">
    <w:name w:val="Нет списка2"/>
    <w:next w:val="a2"/>
    <w:uiPriority w:val="99"/>
    <w:semiHidden/>
    <w:unhideWhenUsed/>
    <w:rsid w:val="009D569D"/>
  </w:style>
  <w:style w:type="numbering" w:customStyle="1" w:styleId="111">
    <w:name w:val="Нет списка111"/>
    <w:next w:val="a2"/>
    <w:uiPriority w:val="99"/>
    <w:semiHidden/>
    <w:unhideWhenUsed/>
    <w:rsid w:val="009D569D"/>
  </w:style>
  <w:style w:type="character" w:styleId="aff2">
    <w:name w:val="FollowedHyperlink"/>
    <w:uiPriority w:val="99"/>
    <w:unhideWhenUsed/>
    <w:rsid w:val="009D569D"/>
    <w:rPr>
      <w:color w:val="800080"/>
      <w:u w:val="single"/>
    </w:rPr>
  </w:style>
  <w:style w:type="paragraph" w:customStyle="1" w:styleId="xl65">
    <w:name w:val="xl65"/>
    <w:basedOn w:val="a"/>
    <w:rsid w:val="009D569D"/>
    <w:pPr>
      <w:spacing w:before="100" w:beforeAutospacing="1" w:after="100" w:afterAutospacing="1"/>
    </w:pPr>
    <w:rPr>
      <w:sz w:val="24"/>
      <w:szCs w:val="24"/>
    </w:rPr>
  </w:style>
  <w:style w:type="paragraph" w:customStyle="1" w:styleId="xl66">
    <w:name w:val="xl66"/>
    <w:basedOn w:val="a"/>
    <w:rsid w:val="009D569D"/>
    <w:pPr>
      <w:spacing w:before="100" w:beforeAutospacing="1" w:after="100" w:afterAutospacing="1"/>
    </w:pPr>
    <w:rPr>
      <w:sz w:val="24"/>
      <w:szCs w:val="24"/>
    </w:rPr>
  </w:style>
  <w:style w:type="paragraph" w:customStyle="1" w:styleId="xl67">
    <w:name w:val="xl67"/>
    <w:basedOn w:val="a"/>
    <w:rsid w:val="009D569D"/>
    <w:pPr>
      <w:spacing w:before="100" w:beforeAutospacing="1" w:after="100" w:afterAutospacing="1"/>
    </w:pPr>
    <w:rPr>
      <w:b/>
      <w:bCs/>
      <w:sz w:val="24"/>
      <w:szCs w:val="24"/>
    </w:rPr>
  </w:style>
  <w:style w:type="paragraph" w:customStyle="1" w:styleId="xl68">
    <w:name w:val="xl68"/>
    <w:basedOn w:val="a"/>
    <w:rsid w:val="009D569D"/>
    <w:pPr>
      <w:shd w:val="clear" w:color="auto" w:fill="FDE9D9"/>
      <w:spacing w:before="100" w:beforeAutospacing="1" w:after="100" w:afterAutospacing="1"/>
    </w:pPr>
    <w:rPr>
      <w:sz w:val="24"/>
      <w:szCs w:val="24"/>
    </w:rPr>
  </w:style>
  <w:style w:type="paragraph" w:customStyle="1" w:styleId="xl69">
    <w:name w:val="xl69"/>
    <w:basedOn w:val="a"/>
    <w:rsid w:val="009D569D"/>
    <w:pPr>
      <w:shd w:val="clear" w:color="auto" w:fill="FDE9D9"/>
      <w:spacing w:before="100" w:beforeAutospacing="1" w:after="100" w:afterAutospacing="1"/>
    </w:pPr>
    <w:rPr>
      <w:b/>
      <w:bCs/>
      <w:sz w:val="24"/>
      <w:szCs w:val="24"/>
    </w:rPr>
  </w:style>
  <w:style w:type="paragraph" w:customStyle="1" w:styleId="xl70">
    <w:name w:val="xl70"/>
    <w:basedOn w:val="a"/>
    <w:rsid w:val="009D569D"/>
    <w:pPr>
      <w:shd w:val="clear" w:color="auto" w:fill="D7E4BC"/>
      <w:spacing w:before="100" w:beforeAutospacing="1" w:after="100" w:afterAutospacing="1"/>
    </w:pPr>
    <w:rPr>
      <w:sz w:val="24"/>
      <w:szCs w:val="24"/>
    </w:rPr>
  </w:style>
  <w:style w:type="paragraph" w:customStyle="1" w:styleId="xl71">
    <w:name w:val="xl71"/>
    <w:basedOn w:val="a"/>
    <w:rsid w:val="009D569D"/>
    <w:pPr>
      <w:shd w:val="clear" w:color="auto" w:fill="B6DDE8"/>
      <w:spacing w:before="100" w:beforeAutospacing="1" w:after="100" w:afterAutospacing="1"/>
    </w:pPr>
    <w:rPr>
      <w:sz w:val="24"/>
      <w:szCs w:val="24"/>
    </w:rPr>
  </w:style>
  <w:style w:type="paragraph" w:customStyle="1" w:styleId="xl72">
    <w:name w:val="xl72"/>
    <w:basedOn w:val="a"/>
    <w:rsid w:val="009D569D"/>
    <w:pPr>
      <w:shd w:val="clear" w:color="auto" w:fill="CCC0DA"/>
      <w:spacing w:before="100" w:beforeAutospacing="1" w:after="100" w:afterAutospacing="1"/>
    </w:pPr>
    <w:rPr>
      <w:sz w:val="24"/>
      <w:szCs w:val="24"/>
    </w:rPr>
  </w:style>
  <w:style w:type="paragraph" w:customStyle="1" w:styleId="xl73">
    <w:name w:val="xl73"/>
    <w:basedOn w:val="a"/>
    <w:rsid w:val="009D569D"/>
    <w:pPr>
      <w:shd w:val="clear" w:color="auto" w:fill="FFFF00"/>
      <w:spacing w:before="100" w:beforeAutospacing="1" w:after="100" w:afterAutospacing="1"/>
    </w:pPr>
    <w:rPr>
      <w:sz w:val="24"/>
      <w:szCs w:val="24"/>
    </w:rPr>
  </w:style>
  <w:style w:type="paragraph" w:customStyle="1" w:styleId="xl74">
    <w:name w:val="xl74"/>
    <w:basedOn w:val="a"/>
    <w:rsid w:val="009D569D"/>
    <w:pPr>
      <w:shd w:val="clear" w:color="auto" w:fill="FFFF00"/>
      <w:spacing w:before="100" w:beforeAutospacing="1" w:after="100" w:afterAutospacing="1"/>
    </w:pPr>
    <w:rPr>
      <w:b/>
      <w:bCs/>
      <w:sz w:val="24"/>
      <w:szCs w:val="24"/>
    </w:rPr>
  </w:style>
  <w:style w:type="paragraph" w:customStyle="1" w:styleId="xl75">
    <w:name w:val="xl75"/>
    <w:basedOn w:val="a"/>
    <w:rsid w:val="009D569D"/>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sz w:val="24"/>
      <w:szCs w:val="24"/>
    </w:rPr>
  </w:style>
  <w:style w:type="paragraph" w:customStyle="1" w:styleId="xl76">
    <w:name w:val="xl76"/>
    <w:basedOn w:val="a"/>
    <w:rsid w:val="009D569D"/>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pPr>
    <w:rPr>
      <w:sz w:val="24"/>
      <w:szCs w:val="24"/>
    </w:rPr>
  </w:style>
  <w:style w:type="paragraph" w:customStyle="1" w:styleId="xl77">
    <w:name w:val="xl77"/>
    <w:basedOn w:val="a"/>
    <w:rsid w:val="009D569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8">
    <w:name w:val="xl78"/>
    <w:basedOn w:val="a"/>
    <w:rsid w:val="009D569D"/>
    <w:pPr>
      <w:pBdr>
        <w:top w:val="single" w:sz="4" w:space="0" w:color="auto"/>
        <w:left w:val="single" w:sz="4" w:space="0" w:color="auto"/>
        <w:bottom w:val="single" w:sz="4" w:space="0" w:color="auto"/>
        <w:right w:val="single" w:sz="4" w:space="0" w:color="auto"/>
      </w:pBdr>
      <w:shd w:val="clear" w:color="auto" w:fill="B6DDE8"/>
      <w:spacing w:before="100" w:beforeAutospacing="1" w:after="100" w:afterAutospacing="1"/>
    </w:pPr>
    <w:rPr>
      <w:sz w:val="24"/>
      <w:szCs w:val="24"/>
    </w:rPr>
  </w:style>
  <w:style w:type="paragraph" w:customStyle="1" w:styleId="xl79">
    <w:name w:val="xl79"/>
    <w:basedOn w:val="a"/>
    <w:rsid w:val="009D569D"/>
    <w:pPr>
      <w:pBdr>
        <w:top w:val="single" w:sz="4" w:space="0" w:color="auto"/>
        <w:left w:val="single" w:sz="4" w:space="0" w:color="auto"/>
        <w:bottom w:val="single" w:sz="4" w:space="0" w:color="auto"/>
        <w:right w:val="single" w:sz="4" w:space="0" w:color="auto"/>
      </w:pBdr>
      <w:shd w:val="clear" w:color="auto" w:fill="D7E4BC"/>
      <w:spacing w:before="100" w:beforeAutospacing="1" w:after="100" w:afterAutospacing="1"/>
    </w:pPr>
    <w:rPr>
      <w:sz w:val="24"/>
      <w:szCs w:val="24"/>
    </w:rPr>
  </w:style>
  <w:style w:type="paragraph" w:customStyle="1" w:styleId="xl80">
    <w:name w:val="xl80"/>
    <w:basedOn w:val="a"/>
    <w:rsid w:val="009D569D"/>
    <w:pPr>
      <w:pBdr>
        <w:top w:val="single" w:sz="4" w:space="0" w:color="auto"/>
        <w:left w:val="single" w:sz="4" w:space="0" w:color="auto"/>
        <w:bottom w:val="single" w:sz="4" w:space="0" w:color="auto"/>
        <w:right w:val="single" w:sz="4" w:space="0" w:color="auto"/>
      </w:pBdr>
      <w:shd w:val="clear" w:color="auto" w:fill="CCC0DA"/>
      <w:spacing w:before="100" w:beforeAutospacing="1" w:after="100" w:afterAutospacing="1"/>
    </w:pPr>
    <w:rPr>
      <w:sz w:val="24"/>
      <w:szCs w:val="24"/>
    </w:rPr>
  </w:style>
  <w:style w:type="paragraph" w:customStyle="1" w:styleId="xl81">
    <w:name w:val="xl81"/>
    <w:basedOn w:val="a"/>
    <w:rsid w:val="009D56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2">
    <w:name w:val="xl82"/>
    <w:basedOn w:val="a"/>
    <w:rsid w:val="009D569D"/>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b/>
      <w:bCs/>
      <w:sz w:val="24"/>
      <w:szCs w:val="24"/>
    </w:rPr>
  </w:style>
  <w:style w:type="paragraph" w:customStyle="1" w:styleId="xl83">
    <w:name w:val="xl83"/>
    <w:basedOn w:val="a"/>
    <w:rsid w:val="009D569D"/>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pPr>
    <w:rPr>
      <w:b/>
      <w:bCs/>
      <w:sz w:val="24"/>
      <w:szCs w:val="24"/>
    </w:rPr>
  </w:style>
  <w:style w:type="paragraph" w:customStyle="1" w:styleId="xl84">
    <w:name w:val="xl84"/>
    <w:basedOn w:val="a"/>
    <w:rsid w:val="009D569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85">
    <w:name w:val="xl85"/>
    <w:basedOn w:val="a"/>
    <w:rsid w:val="009D569D"/>
    <w:pPr>
      <w:shd w:val="clear" w:color="auto" w:fill="B6DDE8"/>
      <w:spacing w:before="100" w:beforeAutospacing="1" w:after="100" w:afterAutospacing="1"/>
    </w:pPr>
    <w:rPr>
      <w:b/>
      <w:bCs/>
      <w:sz w:val="24"/>
      <w:szCs w:val="24"/>
    </w:rPr>
  </w:style>
  <w:style w:type="paragraph" w:customStyle="1" w:styleId="xl86">
    <w:name w:val="xl86"/>
    <w:basedOn w:val="a"/>
    <w:rsid w:val="009D569D"/>
    <w:pPr>
      <w:shd w:val="clear" w:color="auto" w:fill="D7E4BC"/>
      <w:spacing w:before="100" w:beforeAutospacing="1" w:after="100" w:afterAutospacing="1"/>
    </w:pPr>
    <w:rPr>
      <w:b/>
      <w:bCs/>
      <w:sz w:val="24"/>
      <w:szCs w:val="24"/>
    </w:rPr>
  </w:style>
  <w:style w:type="paragraph" w:customStyle="1" w:styleId="xl87">
    <w:name w:val="xl87"/>
    <w:basedOn w:val="a"/>
    <w:rsid w:val="009D569D"/>
    <w:pPr>
      <w:shd w:val="clear" w:color="auto" w:fill="CCC0DA"/>
      <w:spacing w:before="100" w:beforeAutospacing="1" w:after="100" w:afterAutospacing="1"/>
    </w:pPr>
    <w:rPr>
      <w:b/>
      <w:bCs/>
      <w:sz w:val="24"/>
      <w:szCs w:val="24"/>
    </w:rPr>
  </w:style>
  <w:style w:type="paragraph" w:customStyle="1" w:styleId="xl88">
    <w:name w:val="xl88"/>
    <w:basedOn w:val="a"/>
    <w:rsid w:val="009D569D"/>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b/>
      <w:bCs/>
      <w:sz w:val="24"/>
      <w:szCs w:val="24"/>
    </w:rPr>
  </w:style>
  <w:style w:type="paragraph" w:customStyle="1" w:styleId="xl89">
    <w:name w:val="xl89"/>
    <w:basedOn w:val="a"/>
    <w:rsid w:val="009D569D"/>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pPr>
    <w:rPr>
      <w:b/>
      <w:bCs/>
      <w:sz w:val="24"/>
      <w:szCs w:val="24"/>
    </w:rPr>
  </w:style>
  <w:style w:type="paragraph" w:customStyle="1" w:styleId="xl90">
    <w:name w:val="xl90"/>
    <w:basedOn w:val="a"/>
    <w:rsid w:val="009D569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91">
    <w:name w:val="xl91"/>
    <w:basedOn w:val="a"/>
    <w:rsid w:val="009D569D"/>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sz w:val="24"/>
      <w:szCs w:val="24"/>
    </w:rPr>
  </w:style>
  <w:style w:type="paragraph" w:customStyle="1" w:styleId="xl92">
    <w:name w:val="xl92"/>
    <w:basedOn w:val="a"/>
    <w:rsid w:val="009D569D"/>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pPr>
    <w:rPr>
      <w:sz w:val="24"/>
      <w:szCs w:val="24"/>
    </w:rPr>
  </w:style>
  <w:style w:type="paragraph" w:customStyle="1" w:styleId="xl93">
    <w:name w:val="xl93"/>
    <w:basedOn w:val="a"/>
    <w:rsid w:val="009D569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4">
    <w:name w:val="xl94"/>
    <w:basedOn w:val="a"/>
    <w:rsid w:val="009D569D"/>
    <w:pPr>
      <w:pBdr>
        <w:top w:val="single" w:sz="4" w:space="0" w:color="auto"/>
        <w:left w:val="single" w:sz="4" w:space="0" w:color="auto"/>
        <w:bottom w:val="single" w:sz="4" w:space="0" w:color="auto"/>
        <w:right w:val="single" w:sz="4" w:space="0" w:color="auto"/>
      </w:pBdr>
      <w:shd w:val="clear" w:color="auto" w:fill="B6DDE8"/>
      <w:spacing w:before="100" w:beforeAutospacing="1" w:after="100" w:afterAutospacing="1"/>
    </w:pPr>
    <w:rPr>
      <w:sz w:val="24"/>
      <w:szCs w:val="24"/>
    </w:rPr>
  </w:style>
  <w:style w:type="paragraph" w:customStyle="1" w:styleId="xl95">
    <w:name w:val="xl95"/>
    <w:basedOn w:val="a"/>
    <w:rsid w:val="009D569D"/>
    <w:pPr>
      <w:pBdr>
        <w:top w:val="single" w:sz="4" w:space="0" w:color="auto"/>
        <w:left w:val="single" w:sz="4" w:space="0" w:color="auto"/>
        <w:bottom w:val="single" w:sz="4" w:space="0" w:color="auto"/>
        <w:right w:val="single" w:sz="4" w:space="0" w:color="auto"/>
      </w:pBdr>
      <w:shd w:val="clear" w:color="auto" w:fill="D7E4BC"/>
      <w:spacing w:before="100" w:beforeAutospacing="1" w:after="100" w:afterAutospacing="1"/>
    </w:pPr>
    <w:rPr>
      <w:sz w:val="24"/>
      <w:szCs w:val="24"/>
    </w:rPr>
  </w:style>
  <w:style w:type="paragraph" w:customStyle="1" w:styleId="xl96">
    <w:name w:val="xl96"/>
    <w:basedOn w:val="a"/>
    <w:rsid w:val="009D569D"/>
    <w:pPr>
      <w:pBdr>
        <w:top w:val="single" w:sz="4" w:space="0" w:color="auto"/>
        <w:left w:val="single" w:sz="4" w:space="0" w:color="auto"/>
        <w:bottom w:val="single" w:sz="4" w:space="0" w:color="auto"/>
        <w:right w:val="single" w:sz="4" w:space="0" w:color="auto"/>
      </w:pBdr>
      <w:shd w:val="clear" w:color="auto" w:fill="CCC0DA"/>
      <w:spacing w:before="100" w:beforeAutospacing="1" w:after="100" w:afterAutospacing="1"/>
    </w:pPr>
    <w:rPr>
      <w:sz w:val="24"/>
      <w:szCs w:val="24"/>
    </w:rPr>
  </w:style>
  <w:style w:type="paragraph" w:customStyle="1" w:styleId="xl97">
    <w:name w:val="xl97"/>
    <w:basedOn w:val="a"/>
    <w:rsid w:val="009D569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8">
    <w:name w:val="xl98"/>
    <w:basedOn w:val="a"/>
    <w:rsid w:val="009D56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99">
    <w:name w:val="xl99"/>
    <w:basedOn w:val="a"/>
    <w:rsid w:val="009D569D"/>
    <w:pPr>
      <w:pBdr>
        <w:top w:val="single" w:sz="4" w:space="0" w:color="auto"/>
        <w:left w:val="single" w:sz="4" w:space="0" w:color="auto"/>
        <w:bottom w:val="single" w:sz="4" w:space="0" w:color="auto"/>
      </w:pBdr>
      <w:spacing w:before="100" w:beforeAutospacing="1" w:after="100" w:afterAutospacing="1"/>
      <w:jc w:val="center"/>
    </w:pPr>
    <w:rPr>
      <w:b/>
      <w:bCs/>
      <w:sz w:val="24"/>
      <w:szCs w:val="24"/>
    </w:rPr>
  </w:style>
  <w:style w:type="paragraph" w:customStyle="1" w:styleId="xl100">
    <w:name w:val="xl100"/>
    <w:basedOn w:val="a"/>
    <w:rsid w:val="009D569D"/>
    <w:pPr>
      <w:pBdr>
        <w:top w:val="single" w:sz="4" w:space="0" w:color="auto"/>
        <w:bottom w:val="single" w:sz="4" w:space="0" w:color="auto"/>
      </w:pBdr>
      <w:spacing w:before="100" w:beforeAutospacing="1" w:after="100" w:afterAutospacing="1"/>
      <w:jc w:val="center"/>
    </w:pPr>
    <w:rPr>
      <w:b/>
      <w:bCs/>
      <w:sz w:val="24"/>
      <w:szCs w:val="24"/>
    </w:rPr>
  </w:style>
  <w:style w:type="paragraph" w:customStyle="1" w:styleId="xl101">
    <w:name w:val="xl101"/>
    <w:basedOn w:val="a"/>
    <w:rsid w:val="009D569D"/>
    <w:pPr>
      <w:pBdr>
        <w:top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02">
    <w:name w:val="xl102"/>
    <w:basedOn w:val="a"/>
    <w:rsid w:val="009D569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103">
    <w:name w:val="xl103"/>
    <w:basedOn w:val="a"/>
    <w:rsid w:val="009D569D"/>
    <w:pPr>
      <w:pBdr>
        <w:top w:val="single" w:sz="4" w:space="0" w:color="auto"/>
        <w:left w:val="single" w:sz="4" w:space="0" w:color="auto"/>
        <w:right w:val="single" w:sz="4" w:space="0" w:color="auto"/>
      </w:pBdr>
      <w:spacing w:before="100" w:beforeAutospacing="1" w:after="100" w:afterAutospacing="1"/>
    </w:pPr>
    <w:rPr>
      <w:sz w:val="24"/>
      <w:szCs w:val="24"/>
    </w:rPr>
  </w:style>
  <w:style w:type="paragraph" w:customStyle="1" w:styleId="xl104">
    <w:name w:val="xl104"/>
    <w:basedOn w:val="a"/>
    <w:rsid w:val="009D569D"/>
    <w:pPr>
      <w:pBdr>
        <w:left w:val="single" w:sz="4" w:space="0" w:color="auto"/>
        <w:right w:val="single" w:sz="4" w:space="0" w:color="auto"/>
      </w:pBdr>
      <w:spacing w:before="100" w:beforeAutospacing="1" w:after="100" w:afterAutospacing="1"/>
    </w:pPr>
    <w:rPr>
      <w:sz w:val="24"/>
      <w:szCs w:val="24"/>
    </w:rPr>
  </w:style>
  <w:style w:type="paragraph" w:customStyle="1" w:styleId="xl105">
    <w:name w:val="xl105"/>
    <w:basedOn w:val="a"/>
    <w:rsid w:val="009D569D"/>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06">
    <w:name w:val="xl106"/>
    <w:basedOn w:val="a"/>
    <w:rsid w:val="009D569D"/>
    <w:pPr>
      <w:pBdr>
        <w:top w:val="single" w:sz="4" w:space="0" w:color="auto"/>
        <w:left w:val="single" w:sz="4" w:space="0" w:color="auto"/>
        <w:bottom w:val="single" w:sz="4" w:space="0" w:color="auto"/>
      </w:pBdr>
      <w:spacing w:before="100" w:beforeAutospacing="1" w:after="100" w:afterAutospacing="1"/>
    </w:pPr>
    <w:rPr>
      <w:sz w:val="24"/>
      <w:szCs w:val="24"/>
    </w:rPr>
  </w:style>
  <w:style w:type="paragraph" w:customStyle="1" w:styleId="xl107">
    <w:name w:val="xl107"/>
    <w:basedOn w:val="a"/>
    <w:rsid w:val="009D569D"/>
    <w:pPr>
      <w:pBdr>
        <w:top w:val="single" w:sz="4" w:space="0" w:color="auto"/>
        <w:bottom w:val="single" w:sz="4" w:space="0" w:color="auto"/>
      </w:pBdr>
      <w:spacing w:before="100" w:beforeAutospacing="1" w:after="100" w:afterAutospacing="1"/>
    </w:pPr>
    <w:rPr>
      <w:sz w:val="24"/>
      <w:szCs w:val="24"/>
    </w:rPr>
  </w:style>
  <w:style w:type="paragraph" w:customStyle="1" w:styleId="xl108">
    <w:name w:val="xl108"/>
    <w:basedOn w:val="a"/>
    <w:rsid w:val="009D569D"/>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09">
    <w:name w:val="xl109"/>
    <w:basedOn w:val="a"/>
    <w:rsid w:val="009D56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sz w:val="24"/>
      <w:szCs w:val="24"/>
    </w:rPr>
  </w:style>
  <w:style w:type="paragraph" w:customStyle="1" w:styleId="xl110">
    <w:name w:val="xl110"/>
    <w:basedOn w:val="a"/>
    <w:rsid w:val="009D569D"/>
    <w:pPr>
      <w:pBdr>
        <w:top w:val="single" w:sz="4" w:space="0" w:color="auto"/>
        <w:left w:val="single" w:sz="4" w:space="0" w:color="auto"/>
        <w:right w:val="single" w:sz="4" w:space="0" w:color="auto"/>
      </w:pBdr>
      <w:shd w:val="clear" w:color="000000" w:fill="FFFF00"/>
      <w:spacing w:before="100" w:beforeAutospacing="1" w:after="100" w:afterAutospacing="1"/>
      <w:textAlignment w:val="center"/>
    </w:pPr>
    <w:rPr>
      <w:sz w:val="24"/>
      <w:szCs w:val="24"/>
    </w:rPr>
  </w:style>
  <w:style w:type="paragraph" w:customStyle="1" w:styleId="xl111">
    <w:name w:val="xl111"/>
    <w:basedOn w:val="a"/>
    <w:rsid w:val="009D569D"/>
    <w:pPr>
      <w:pBdr>
        <w:left w:val="single" w:sz="4" w:space="0" w:color="auto"/>
        <w:right w:val="single" w:sz="4" w:space="0" w:color="auto"/>
      </w:pBdr>
      <w:shd w:val="clear" w:color="000000" w:fill="FFFF00"/>
      <w:spacing w:before="100" w:beforeAutospacing="1" w:after="100" w:afterAutospacing="1"/>
      <w:textAlignment w:val="center"/>
    </w:pPr>
    <w:rPr>
      <w:sz w:val="24"/>
      <w:szCs w:val="24"/>
    </w:rPr>
  </w:style>
  <w:style w:type="paragraph" w:customStyle="1" w:styleId="xl112">
    <w:name w:val="xl112"/>
    <w:basedOn w:val="a"/>
    <w:rsid w:val="009D569D"/>
    <w:pPr>
      <w:pBdr>
        <w:left w:val="single" w:sz="4" w:space="0" w:color="auto"/>
        <w:bottom w:val="single" w:sz="4" w:space="0" w:color="auto"/>
        <w:right w:val="single" w:sz="4" w:space="0" w:color="auto"/>
      </w:pBdr>
      <w:shd w:val="clear" w:color="000000" w:fill="FFFF00"/>
      <w:spacing w:before="100" w:beforeAutospacing="1" w:after="100" w:afterAutospacing="1"/>
      <w:textAlignment w:val="center"/>
    </w:pPr>
    <w:rPr>
      <w:sz w:val="24"/>
      <w:szCs w:val="24"/>
    </w:rPr>
  </w:style>
  <w:style w:type="table" w:customStyle="1" w:styleId="18">
    <w:name w:val="Сетка таблицы1"/>
    <w:basedOn w:val="a1"/>
    <w:next w:val="af7"/>
    <w:uiPriority w:val="59"/>
    <w:rsid w:val="009D569D"/>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5">
    <w:name w:val="Нет списка3"/>
    <w:next w:val="a2"/>
    <w:uiPriority w:val="99"/>
    <w:semiHidden/>
    <w:unhideWhenUsed/>
    <w:rsid w:val="009D569D"/>
  </w:style>
  <w:style w:type="numbering" w:customStyle="1" w:styleId="120">
    <w:name w:val="Нет списка12"/>
    <w:next w:val="a2"/>
    <w:uiPriority w:val="99"/>
    <w:semiHidden/>
    <w:unhideWhenUsed/>
    <w:rsid w:val="009D569D"/>
  </w:style>
  <w:style w:type="numbering" w:customStyle="1" w:styleId="1111">
    <w:name w:val="Нет списка1111"/>
    <w:next w:val="a2"/>
    <w:uiPriority w:val="99"/>
    <w:semiHidden/>
    <w:unhideWhenUsed/>
    <w:rsid w:val="009D569D"/>
  </w:style>
  <w:style w:type="numbering" w:customStyle="1" w:styleId="210">
    <w:name w:val="Нет списка21"/>
    <w:next w:val="a2"/>
    <w:semiHidden/>
    <w:unhideWhenUsed/>
    <w:rsid w:val="009D569D"/>
  </w:style>
  <w:style w:type="table" w:customStyle="1" w:styleId="28">
    <w:name w:val="Сетка таблицы2"/>
    <w:basedOn w:val="a1"/>
    <w:next w:val="af7"/>
    <w:rsid w:val="009D569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1"/>
    <w:next w:val="a2"/>
    <w:uiPriority w:val="99"/>
    <w:semiHidden/>
    <w:unhideWhenUsed/>
    <w:rsid w:val="009D569D"/>
  </w:style>
  <w:style w:type="numbering" w:customStyle="1" w:styleId="211">
    <w:name w:val="Нет списка211"/>
    <w:next w:val="a2"/>
    <w:uiPriority w:val="99"/>
    <w:semiHidden/>
    <w:unhideWhenUsed/>
    <w:rsid w:val="009D569D"/>
  </w:style>
  <w:style w:type="numbering" w:customStyle="1" w:styleId="11111">
    <w:name w:val="Нет списка11111"/>
    <w:next w:val="a2"/>
    <w:uiPriority w:val="99"/>
    <w:semiHidden/>
    <w:unhideWhenUsed/>
    <w:rsid w:val="009D569D"/>
  </w:style>
  <w:style w:type="table" w:customStyle="1" w:styleId="112">
    <w:name w:val="Сетка таблицы11"/>
    <w:basedOn w:val="a1"/>
    <w:next w:val="af7"/>
    <w:uiPriority w:val="59"/>
    <w:rsid w:val="009D569D"/>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3">
    <w:name w:val="Нет списка4"/>
    <w:next w:val="a2"/>
    <w:uiPriority w:val="99"/>
    <w:semiHidden/>
    <w:unhideWhenUsed/>
    <w:rsid w:val="009D569D"/>
  </w:style>
  <w:style w:type="paragraph" w:customStyle="1" w:styleId="font5">
    <w:name w:val="font5"/>
    <w:basedOn w:val="a"/>
    <w:rsid w:val="009D569D"/>
    <w:pPr>
      <w:spacing w:before="100" w:beforeAutospacing="1" w:after="100" w:afterAutospacing="1"/>
    </w:pPr>
    <w:rPr>
      <w:rFonts w:ascii="Tahoma" w:hAnsi="Tahoma" w:cs="Tahoma"/>
      <w:color w:val="000000"/>
      <w:sz w:val="18"/>
      <w:szCs w:val="18"/>
    </w:rPr>
  </w:style>
  <w:style w:type="paragraph" w:customStyle="1" w:styleId="font6">
    <w:name w:val="font6"/>
    <w:basedOn w:val="a"/>
    <w:rsid w:val="009D569D"/>
    <w:pPr>
      <w:spacing w:before="100" w:beforeAutospacing="1" w:after="100" w:afterAutospacing="1"/>
    </w:pPr>
    <w:rPr>
      <w:rFonts w:ascii="Tahoma" w:hAnsi="Tahoma" w:cs="Tahoma"/>
      <w:b/>
      <w:bCs/>
      <w:color w:val="000000"/>
      <w:sz w:val="18"/>
      <w:szCs w:val="18"/>
    </w:rPr>
  </w:style>
  <w:style w:type="paragraph" w:customStyle="1" w:styleId="font7">
    <w:name w:val="font7"/>
    <w:basedOn w:val="a"/>
    <w:rsid w:val="009D569D"/>
    <w:pPr>
      <w:spacing w:before="100" w:beforeAutospacing="1" w:after="100" w:afterAutospacing="1"/>
    </w:pPr>
    <w:rPr>
      <w:rFonts w:ascii="Tahoma" w:hAnsi="Tahoma" w:cs="Tahoma"/>
      <w:b/>
      <w:bCs/>
      <w:color w:val="000000"/>
      <w:sz w:val="18"/>
      <w:szCs w:val="18"/>
    </w:rPr>
  </w:style>
  <w:style w:type="numbering" w:customStyle="1" w:styleId="5">
    <w:name w:val="Нет списка5"/>
    <w:next w:val="a2"/>
    <w:uiPriority w:val="99"/>
    <w:semiHidden/>
    <w:unhideWhenUsed/>
    <w:rsid w:val="009D569D"/>
  </w:style>
  <w:style w:type="numbering" w:customStyle="1" w:styleId="130">
    <w:name w:val="Нет списка13"/>
    <w:next w:val="a2"/>
    <w:uiPriority w:val="99"/>
    <w:semiHidden/>
    <w:unhideWhenUsed/>
    <w:rsid w:val="009D569D"/>
  </w:style>
  <w:style w:type="numbering" w:customStyle="1" w:styleId="220">
    <w:name w:val="Нет списка22"/>
    <w:next w:val="a2"/>
    <w:uiPriority w:val="99"/>
    <w:semiHidden/>
    <w:unhideWhenUsed/>
    <w:rsid w:val="009D569D"/>
  </w:style>
  <w:style w:type="numbering" w:customStyle="1" w:styleId="1120">
    <w:name w:val="Нет списка112"/>
    <w:next w:val="a2"/>
    <w:uiPriority w:val="99"/>
    <w:semiHidden/>
    <w:unhideWhenUsed/>
    <w:rsid w:val="009D569D"/>
  </w:style>
  <w:style w:type="numbering" w:customStyle="1" w:styleId="310">
    <w:name w:val="Нет списка31"/>
    <w:next w:val="a2"/>
    <w:uiPriority w:val="99"/>
    <w:semiHidden/>
    <w:unhideWhenUsed/>
    <w:rsid w:val="009D569D"/>
  </w:style>
  <w:style w:type="numbering" w:customStyle="1" w:styleId="122">
    <w:name w:val="Нет списка122"/>
    <w:next w:val="a2"/>
    <w:uiPriority w:val="99"/>
    <w:semiHidden/>
    <w:unhideWhenUsed/>
    <w:rsid w:val="009D569D"/>
  </w:style>
  <w:style w:type="numbering" w:customStyle="1" w:styleId="1112">
    <w:name w:val="Нет списка1112"/>
    <w:next w:val="a2"/>
    <w:uiPriority w:val="99"/>
    <w:semiHidden/>
    <w:unhideWhenUsed/>
    <w:rsid w:val="009D569D"/>
  </w:style>
  <w:style w:type="numbering" w:customStyle="1" w:styleId="212">
    <w:name w:val="Нет списка212"/>
    <w:next w:val="a2"/>
    <w:semiHidden/>
    <w:unhideWhenUsed/>
    <w:rsid w:val="009D569D"/>
  </w:style>
  <w:style w:type="numbering" w:customStyle="1" w:styleId="1211">
    <w:name w:val="Нет списка1211"/>
    <w:next w:val="a2"/>
    <w:uiPriority w:val="99"/>
    <w:semiHidden/>
    <w:unhideWhenUsed/>
    <w:rsid w:val="009D569D"/>
  </w:style>
  <w:style w:type="numbering" w:customStyle="1" w:styleId="2111">
    <w:name w:val="Нет списка2111"/>
    <w:next w:val="a2"/>
    <w:uiPriority w:val="99"/>
    <w:semiHidden/>
    <w:unhideWhenUsed/>
    <w:rsid w:val="009D569D"/>
  </w:style>
  <w:style w:type="numbering" w:customStyle="1" w:styleId="11112">
    <w:name w:val="Нет списка11112"/>
    <w:next w:val="a2"/>
    <w:uiPriority w:val="99"/>
    <w:semiHidden/>
    <w:unhideWhenUsed/>
    <w:rsid w:val="009D569D"/>
  </w:style>
  <w:style w:type="numbering" w:customStyle="1" w:styleId="410">
    <w:name w:val="Нет списка41"/>
    <w:next w:val="a2"/>
    <w:uiPriority w:val="99"/>
    <w:semiHidden/>
    <w:unhideWhenUsed/>
    <w:rsid w:val="009D569D"/>
  </w:style>
  <w:style w:type="paragraph" w:customStyle="1" w:styleId="voice">
    <w:name w:val="voice"/>
    <w:basedOn w:val="a"/>
    <w:rsid w:val="009D569D"/>
    <w:pPr>
      <w:spacing w:before="100" w:beforeAutospacing="1" w:after="100" w:afterAutospacing="1"/>
    </w:pPr>
    <w:rPr>
      <w:sz w:val="24"/>
      <w:szCs w:val="24"/>
    </w:rPr>
  </w:style>
  <w:style w:type="paragraph" w:styleId="aff3">
    <w:name w:val="Normal (Web)"/>
    <w:basedOn w:val="a"/>
    <w:uiPriority w:val="99"/>
    <w:unhideWhenUsed/>
    <w:rsid w:val="009D569D"/>
    <w:pPr>
      <w:spacing w:before="100" w:beforeAutospacing="1" w:after="100" w:afterAutospacing="1"/>
    </w:pPr>
    <w:rPr>
      <w:sz w:val="24"/>
      <w:szCs w:val="24"/>
    </w:rPr>
  </w:style>
  <w:style w:type="character" w:styleId="aff4">
    <w:name w:val="Placeholder Text"/>
    <w:basedOn w:val="a0"/>
    <w:uiPriority w:val="99"/>
    <w:semiHidden/>
    <w:rsid w:val="009D569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108445">
      <w:bodyDiv w:val="1"/>
      <w:marLeft w:val="0"/>
      <w:marRight w:val="0"/>
      <w:marTop w:val="0"/>
      <w:marBottom w:val="0"/>
      <w:divBdr>
        <w:top w:val="none" w:sz="0" w:space="0" w:color="auto"/>
        <w:left w:val="none" w:sz="0" w:space="0" w:color="auto"/>
        <w:bottom w:val="none" w:sz="0" w:space="0" w:color="auto"/>
        <w:right w:val="none" w:sz="0" w:space="0" w:color="auto"/>
      </w:divBdr>
    </w:div>
    <w:div w:id="699935700">
      <w:bodyDiv w:val="1"/>
      <w:marLeft w:val="0"/>
      <w:marRight w:val="0"/>
      <w:marTop w:val="0"/>
      <w:marBottom w:val="0"/>
      <w:divBdr>
        <w:top w:val="none" w:sz="0" w:space="0" w:color="auto"/>
        <w:left w:val="none" w:sz="0" w:space="0" w:color="auto"/>
        <w:bottom w:val="none" w:sz="0" w:space="0" w:color="auto"/>
        <w:right w:val="none" w:sz="0" w:space="0" w:color="auto"/>
      </w:divBdr>
    </w:div>
    <w:div w:id="1465274630">
      <w:bodyDiv w:val="1"/>
      <w:marLeft w:val="0"/>
      <w:marRight w:val="0"/>
      <w:marTop w:val="0"/>
      <w:marBottom w:val="0"/>
      <w:divBdr>
        <w:top w:val="none" w:sz="0" w:space="0" w:color="auto"/>
        <w:left w:val="none" w:sz="0" w:space="0" w:color="auto"/>
        <w:bottom w:val="none" w:sz="0" w:space="0" w:color="auto"/>
        <w:right w:val="none" w:sz="0" w:space="0" w:color="auto"/>
      </w:divBdr>
    </w:div>
    <w:div w:id="1707175906">
      <w:bodyDiv w:val="1"/>
      <w:marLeft w:val="0"/>
      <w:marRight w:val="0"/>
      <w:marTop w:val="0"/>
      <w:marBottom w:val="0"/>
      <w:divBdr>
        <w:top w:val="none" w:sz="0" w:space="0" w:color="auto"/>
        <w:left w:val="none" w:sz="0" w:space="0" w:color="auto"/>
        <w:bottom w:val="none" w:sz="0" w:space="0" w:color="auto"/>
        <w:right w:val="none" w:sz="0" w:space="0" w:color="auto"/>
      </w:divBdr>
    </w:div>
    <w:div w:id="1852525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DA2E52D82773045AF06E82E58FD7C8ED5C37E6F49ACB301D0F69CEEB5FA3CB8287A324CAAE818651C0E3033814VA39G" TargetMode="External"/><Relationship Id="rId18" Type="http://schemas.openxmlformats.org/officeDocument/2006/relationships/hyperlink" Target="consultantplus://offline/ref=DA2E52D82773045AF06E82E58FD7C8ED5C37E6F49ACB301D0F69CEEB5FA3CB8287A324CAAE818651C0E3033814VA39G" TargetMode="External"/><Relationship Id="rId26" Type="http://schemas.openxmlformats.org/officeDocument/2006/relationships/hyperlink" Target="https://login.consultant.ru/link/?req=doc&amp;base=LAW&amp;n=441135" TargetMode="External"/><Relationship Id="rId3" Type="http://schemas.openxmlformats.org/officeDocument/2006/relationships/styles" Target="styles.xml"/><Relationship Id="rId21" Type="http://schemas.openxmlformats.org/officeDocument/2006/relationships/hyperlink" Target="consultantplus://offline/ref=DA2E52D82773045AF06E82E58FD7C8ED5C37E6F49ACB301D0F69CEEB5FA3CB8287A324CAAE818651C0E3033814VA39G"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login.consultant.ru/link/?req=doc&amp;base=LAW&amp;n=441135" TargetMode="External"/><Relationship Id="rId17" Type="http://schemas.openxmlformats.org/officeDocument/2006/relationships/hyperlink" Target="https://login.consultant.ru/link/?req=doc&amp;base=LAW&amp;n=441135" TargetMode="External"/><Relationship Id="rId25" Type="http://schemas.openxmlformats.org/officeDocument/2006/relationships/hyperlink" Target="consultantplus://offline/ref=DA2E52D82773045AF06E82E58FD7C8ED5C37E6F49ACB301D0F69CEEB5FA3CB8287A324CAAE818651C0E3033814VA39G"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DA2E52D82773045AF06E82E58FD7C8ED5C37E6F49ACB301D0F69CEEB5FA3CB8287A324CAAE818651C0E3033814VA39G" TargetMode="External"/><Relationship Id="rId20" Type="http://schemas.openxmlformats.org/officeDocument/2006/relationships/hyperlink" Target="https://login.consultant.ru/link/?req=doc&amp;base=LAW&amp;n=441135" TargetMode="External"/><Relationship Id="rId29" Type="http://schemas.openxmlformats.org/officeDocument/2006/relationships/hyperlink" Target="https://login.consultant.ru/link/?req=doc&amp;base=LAW&amp;n=441135"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DA2E52D82773045AF06E82E58FD7C8ED5C37E6F49ACB301D0F69CEEB5FA3CB8287A324CAAE818651C0E3033814VA39G" TargetMode="External"/><Relationship Id="rId24" Type="http://schemas.openxmlformats.org/officeDocument/2006/relationships/hyperlink" Target="consultantplus://offline/ref=DA2E52D82773045AF06E82E58FD7C8ED5C37E6F49ACB301D0F69CEEB5FA3CB8287A324CAAE818651C0E3033814VA39G" TargetMode="External"/><Relationship Id="rId32" Type="http://schemas.openxmlformats.org/officeDocument/2006/relationships/hyperlink" Target="https://login.consultant.ru/link/?req=doc&amp;base=LAW&amp;n=441135" TargetMode="External"/><Relationship Id="rId5" Type="http://schemas.openxmlformats.org/officeDocument/2006/relationships/settings" Target="settings.xml"/><Relationship Id="rId15" Type="http://schemas.openxmlformats.org/officeDocument/2006/relationships/hyperlink" Target="consultantplus://offline/ref=DA2E52D82773045AF06E82E58FD7C8ED5C37E6F49ACB301D0F69CEEB5FA3CB8287A324CAAE818651C0E3033814VA39G" TargetMode="External"/><Relationship Id="rId23" Type="http://schemas.openxmlformats.org/officeDocument/2006/relationships/hyperlink" Target="https://login.consultant.ru/link/?req=doc&amp;base=LAW&amp;n=441135" TargetMode="External"/><Relationship Id="rId28" Type="http://schemas.openxmlformats.org/officeDocument/2006/relationships/hyperlink" Target="consultantplus://offline/ref=DA2E52D82773045AF06E82E58FD7C8ED5C37E6F49ACB301D0F69CEEB5FA3CB8287A324CAAE818651C0E3033814VA39G" TargetMode="External"/><Relationship Id="rId10" Type="http://schemas.openxmlformats.org/officeDocument/2006/relationships/hyperlink" Target="https://login.consultant.ru/link/?req=doc&amp;base=LAW&amp;n=441135" TargetMode="External"/><Relationship Id="rId19" Type="http://schemas.openxmlformats.org/officeDocument/2006/relationships/hyperlink" Target="consultantplus://offline/ref=DA2E52D82773045AF06E82E58FD7C8ED5C37E6F49ACB301D0F69CEEB5FA3CB8287A324CAAE818651C0E3033814VA39G" TargetMode="External"/><Relationship Id="rId31" Type="http://schemas.openxmlformats.org/officeDocument/2006/relationships/hyperlink" Target="consultantplus://offline/ref=DA2E52D82773045AF06E82E58FD7C8ED5C37E6F49ACB301D0F69CEEB5FA3CB8287A324CAAE818651C0E3033814VA39G"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login.consultant.ru/link/?req=doc&amp;base=LAW&amp;n=441135" TargetMode="External"/><Relationship Id="rId22" Type="http://schemas.openxmlformats.org/officeDocument/2006/relationships/hyperlink" Target="consultantplus://offline/ref=DA2E52D82773045AF06E82E58FD7C8ED5C37E6F49ACB301D0F69CEEB5FA3CB8287A324CAAE818651C0E3033814VA39G" TargetMode="External"/><Relationship Id="rId27" Type="http://schemas.openxmlformats.org/officeDocument/2006/relationships/hyperlink" Target="https://login.consultant.ru/link/?req=doc&amp;base=LAW&amp;n=441135" TargetMode="External"/><Relationship Id="rId30" Type="http://schemas.openxmlformats.org/officeDocument/2006/relationships/hyperlink" Target="consultantplus://offline/ref=DA2E52D82773045AF06E82E58FD7C8ED5C37E6F49ACB301D0F69CEEB5FA3CB8287A324CAAE818651C0E3033814VA39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E14030-7ACB-464C-A0E3-0089BE6F3B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38</Pages>
  <Words>19991</Words>
  <Characters>113951</Characters>
  <Application>Microsoft Office Word</Application>
  <DocSecurity>0</DocSecurity>
  <Lines>949</Lines>
  <Paragraphs>267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133675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PC</cp:lastModifiedBy>
  <cp:revision>2</cp:revision>
  <cp:lastPrinted>2026-05-22T01:26:00Z</cp:lastPrinted>
  <dcterms:created xsi:type="dcterms:W3CDTF">2026-05-22T01:54:00Z</dcterms:created>
  <dcterms:modified xsi:type="dcterms:W3CDTF">2026-05-22T01:54:00Z</dcterms:modified>
</cp:coreProperties>
</file>