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75" w:type="dxa"/>
        <w:tblLayout w:type="fixed"/>
        <w:tblLook w:val="04A0" w:firstRow="1" w:lastRow="0" w:firstColumn="1" w:lastColumn="0" w:noHBand="0" w:noVBand="1"/>
      </w:tblPr>
      <w:tblGrid>
        <w:gridCol w:w="5634"/>
        <w:gridCol w:w="3605"/>
        <w:gridCol w:w="236"/>
      </w:tblGrid>
      <w:tr w:rsidR="00A46593">
        <w:tc>
          <w:tcPr>
            <w:tcW w:w="9240" w:type="dxa"/>
            <w:gridSpan w:val="2"/>
            <w:shd w:val="clear" w:color="auto" w:fill="auto"/>
          </w:tcPr>
          <w:p w:rsidR="00A46593" w:rsidRDefault="003A42C4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КЕМЕРОВСКАЯ ОБЛАСТЬ - КУЗБАСС</w:t>
            </w:r>
          </w:p>
          <w:p w:rsidR="00A46593" w:rsidRDefault="003A42C4">
            <w:pPr>
              <w:keepNext/>
              <w:widowControl w:val="0"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АДМИНИСТРАЦИЯ</w:t>
            </w:r>
          </w:p>
          <w:p w:rsidR="00A46593" w:rsidRDefault="003A42C4">
            <w:pPr>
              <w:keepNext/>
              <w:widowControl w:val="0"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ПРОКОПЬЕВСКОГО МУНИЦИПАЛЬНОГО ОКРУГА</w:t>
            </w:r>
          </w:p>
          <w:p w:rsidR="00A46593" w:rsidRDefault="003A42C4">
            <w:pPr>
              <w:keepNext/>
              <w:widowControl w:val="0"/>
              <w:spacing w:after="0"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aps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sz w:val="40"/>
                <w:szCs w:val="40"/>
              </w:rPr>
              <w:t>постановление</w:t>
            </w:r>
          </w:p>
          <w:p w:rsidR="00A46593" w:rsidRDefault="00A46593">
            <w:pPr>
              <w:keepNext/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" w:type="dxa"/>
          </w:tcPr>
          <w:p w:rsidR="00A46593" w:rsidRDefault="00A46593">
            <w:pPr>
              <w:widowControl w:val="0"/>
            </w:pPr>
          </w:p>
        </w:tc>
      </w:tr>
      <w:tr w:rsidR="00A46593">
        <w:tc>
          <w:tcPr>
            <w:tcW w:w="5635" w:type="dxa"/>
            <w:shd w:val="clear" w:color="auto" w:fill="auto"/>
          </w:tcPr>
          <w:p w:rsidR="00A46593" w:rsidRDefault="003A42C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22.07.2026                             № 134 -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  <w:p w:rsidR="00A46593" w:rsidRDefault="00A4659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A46593" w:rsidRDefault="003A42C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г. Прокопьевск</w:t>
            </w:r>
          </w:p>
          <w:p w:rsidR="00A46593" w:rsidRDefault="00A4659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46593" w:rsidRDefault="003A42C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 внесении изменений в постановление администрации Прокопьевского муниципального округа от 13.07.2026</w:t>
            </w:r>
          </w:p>
          <w:p w:rsidR="00A46593" w:rsidRDefault="003A42C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 128 -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«О внесении изменений в постановление администрации Прокопьевского муниципального округа от 23.12.2024 № 175-п «Об утверждении административного регламента предоставления муниципальной услуги «Постановка на учет и направление детей в образовательные учреждения, реализующие образовательные программы дошкольного образования»</w:t>
            </w:r>
          </w:p>
          <w:p w:rsidR="00A46593" w:rsidRDefault="00A4659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9" w:type="dxa"/>
            <w:gridSpan w:val="2"/>
            <w:shd w:val="clear" w:color="auto" w:fill="auto"/>
          </w:tcPr>
          <w:p w:rsidR="00A46593" w:rsidRDefault="00A4659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A46593" w:rsidRDefault="00A4659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A46593" w:rsidRDefault="003A42C4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целях приведения в соответствие с действующим законодательством, руководствуясь Уставом Прокопьевского муниципального округа, </w:t>
      </w:r>
    </w:p>
    <w:p w:rsidR="00A46593" w:rsidRDefault="003A42C4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администрация Прокопьевского муниципального округа ПОСТАНОВЛЯЕТ:</w:t>
      </w:r>
    </w:p>
    <w:p w:rsidR="00A46593" w:rsidRDefault="003A42C4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1. Внести в постановление Прокопьевского муниципального округа от </w:t>
      </w:r>
      <w:r>
        <w:rPr>
          <w:rFonts w:ascii="Times New Roman" w:hAnsi="Times New Roman" w:cs="Times New Roman"/>
          <w:color w:val="000000"/>
          <w:sz w:val="28"/>
          <w:szCs w:val="28"/>
        </w:rPr>
        <w:t>13.07.2026 № 128-п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nos" w:hAnsi="Tinos" w:cs="Times New Roman"/>
          <w:sz w:val="28"/>
          <w:szCs w:val="28"/>
        </w:rPr>
        <w:t>«</w:t>
      </w:r>
      <w:r>
        <w:rPr>
          <w:rFonts w:ascii="Tinos" w:eastAsia="Times New Roman" w:hAnsi="Tinos" w:cs="Times New Roman"/>
          <w:color w:val="000000"/>
          <w:sz w:val="28"/>
          <w:szCs w:val="28"/>
        </w:rPr>
        <w:t xml:space="preserve">О внесении изменений в постановление администрации Прокопьевского муниципального округа от 23.12.2024 № 175-п «Об утверждении административного регламента предоставления муниципальной услуги «Постановка на учет и направление детей в образовательные учреждения, реализующие образовательные программы дошкольного образования» </w:t>
      </w:r>
      <w:r>
        <w:rPr>
          <w:rFonts w:ascii="Tinos" w:hAnsi="Tinos" w:cs="Times New Roman"/>
          <w:sz w:val="28"/>
          <w:szCs w:val="28"/>
        </w:rPr>
        <w:t>следующие изменения:</w:t>
      </w:r>
    </w:p>
    <w:p w:rsidR="00A46593" w:rsidRDefault="003A42C4">
      <w:pPr>
        <w:spacing w:after="0" w:line="240" w:lineRule="auto"/>
        <w:ind w:firstLine="709"/>
        <w:jc w:val="both"/>
      </w:pPr>
      <w:r>
        <w:rPr>
          <w:rFonts w:ascii="Tinos" w:eastAsia="Times New Roman" w:hAnsi="Tinos" w:cs="Times New Roman"/>
          <w:sz w:val="28"/>
          <w:szCs w:val="28"/>
        </w:rPr>
        <w:t>1.1. Пункт 1 постановления изложить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новой редакции:</w:t>
      </w:r>
    </w:p>
    <w:p w:rsidR="00A46593" w:rsidRDefault="003A42C4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«1. Внести в постановление администрации Прокопьевского муниципального округа от 23.12.2024 № 175-п «Об утверждении административного регламента предоставления муниципальной услуги «Постановка на </w:t>
      </w:r>
      <w:r>
        <w:rPr>
          <w:rFonts w:ascii="XO Thames" w:eastAsia="Times New Roman" w:hAnsi="XO Thames" w:cs="Times New Roman"/>
          <w:color w:val="000000"/>
          <w:sz w:val="28"/>
          <w:szCs w:val="28"/>
        </w:rPr>
        <w:t xml:space="preserve">учет и направление детей в образовательные учреждения, реализующие образовательные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программы дошкольного образования» </w:t>
      </w:r>
      <w:r>
        <w:rPr>
          <w:rFonts w:ascii="Times New Roman" w:eastAsia="Times New Roman" w:hAnsi="Times New Roman" w:cs="Times New Roman"/>
          <w:sz w:val="28"/>
          <w:szCs w:val="28"/>
        </w:rPr>
        <w:t>следующие изменения:».</w:t>
      </w:r>
    </w:p>
    <w:p w:rsidR="00A46593" w:rsidRDefault="003A42C4">
      <w:pPr>
        <w:pStyle w:val="1"/>
        <w:spacing w:after="0" w:line="240" w:lineRule="auto"/>
        <w:ind w:firstLine="0"/>
        <w:jc w:val="both"/>
      </w:pPr>
      <w:r>
        <w:tab/>
      </w:r>
    </w:p>
    <w:p w:rsidR="00A46593" w:rsidRDefault="003A42C4">
      <w:pPr>
        <w:spacing w:after="0" w:line="240" w:lineRule="auto"/>
        <w:ind w:firstLine="734"/>
        <w:jc w:val="both"/>
        <w:outlineLvl w:val="0"/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2.  Настоящее постановление опубликовать в газете «Сельская новь».</w:t>
      </w:r>
    </w:p>
    <w:p w:rsidR="00A46593" w:rsidRDefault="003A42C4">
      <w:pPr>
        <w:spacing w:after="0" w:line="240" w:lineRule="auto"/>
        <w:ind w:firstLine="734"/>
        <w:jc w:val="both"/>
        <w:outlineLvl w:val="0"/>
      </w:pPr>
      <w:r>
        <w:rPr>
          <w:rFonts w:ascii="Times New Roman" w:eastAsia="Times New Roman" w:hAnsi="Times New Roman" w:cs="Times New Roman"/>
          <w:sz w:val="28"/>
          <w:szCs w:val="28"/>
        </w:rPr>
        <w:t>3. Настоящее постановление вступает в силу после его опубликования и распространяет свое действие на правоотношения, возникшие с 17.07.2026.</w:t>
      </w:r>
    </w:p>
    <w:p w:rsidR="00A46593" w:rsidRDefault="003A42C4">
      <w:pPr>
        <w:spacing w:after="0" w:line="240" w:lineRule="auto"/>
        <w:ind w:firstLine="734"/>
        <w:jc w:val="both"/>
        <w:outlineLvl w:val="0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постановления возложить на первого  заместителя главы округа  Н.Б. Матвееву. </w:t>
      </w:r>
    </w:p>
    <w:p w:rsidR="00A46593" w:rsidRDefault="00A46593">
      <w:pPr>
        <w:spacing w:after="0" w:line="360" w:lineRule="auto"/>
        <w:ind w:firstLine="73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46593" w:rsidRDefault="00A46593">
      <w:pPr>
        <w:spacing w:after="0" w:line="360" w:lineRule="auto"/>
        <w:ind w:firstLine="73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W w:w="9070" w:type="dxa"/>
        <w:tblInd w:w="3" w:type="dxa"/>
        <w:tblLayout w:type="fixed"/>
        <w:tblLook w:val="00A0" w:firstRow="1" w:lastRow="0" w:firstColumn="1" w:lastColumn="0" w:noHBand="0" w:noVBand="0"/>
      </w:tblPr>
      <w:tblGrid>
        <w:gridCol w:w="4555"/>
        <w:gridCol w:w="4515"/>
      </w:tblGrid>
      <w:tr w:rsidR="00A46593">
        <w:tc>
          <w:tcPr>
            <w:tcW w:w="4554" w:type="dxa"/>
          </w:tcPr>
          <w:p w:rsidR="00A46593" w:rsidRDefault="003A42C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Глава Прокопьевского</w:t>
            </w:r>
          </w:p>
          <w:p w:rsidR="00A46593" w:rsidRDefault="003A42C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 округа</w:t>
            </w:r>
          </w:p>
        </w:tc>
        <w:tc>
          <w:tcPr>
            <w:tcW w:w="4515" w:type="dxa"/>
          </w:tcPr>
          <w:p w:rsidR="00A46593" w:rsidRDefault="00A4659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46593" w:rsidRDefault="003A42C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Н. Г. Шабалина</w:t>
            </w:r>
          </w:p>
        </w:tc>
      </w:tr>
    </w:tbl>
    <w:p w:rsidR="00A46593" w:rsidRDefault="00A46593">
      <w:pPr>
        <w:widowControl w:val="0"/>
        <w:tabs>
          <w:tab w:val="left" w:pos="9356"/>
        </w:tabs>
        <w:overflowPunct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46593" w:rsidRDefault="00A46593">
      <w:pPr>
        <w:widowControl w:val="0"/>
        <w:tabs>
          <w:tab w:val="left" w:pos="9356"/>
        </w:tabs>
        <w:overflowPunct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sectPr w:rsidR="00A46593">
      <w:pgSz w:w="11906" w:h="16838"/>
      <w:pgMar w:top="993" w:right="853" w:bottom="1134" w:left="170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nos">
    <w:altName w:val="Times New Roman"/>
    <w:charset w:val="01"/>
    <w:family w:val="roman"/>
    <w:pitch w:val="default"/>
  </w:font>
  <w:font w:name="XO Thames">
    <w:altName w:val="Times New Roman"/>
    <w:charset w:val="01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A27DC"/>
    <w:multiLevelType w:val="multilevel"/>
    <w:tmpl w:val="B6184E3E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>
    <w:nsid w:val="78482349"/>
    <w:multiLevelType w:val="multilevel"/>
    <w:tmpl w:val="C5FA8CB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593"/>
    <w:rsid w:val="00097F3E"/>
    <w:rsid w:val="003A42C4"/>
    <w:rsid w:val="00A46593"/>
    <w:rsid w:val="00BA3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1FE"/>
    <w:pPr>
      <w:spacing w:after="200" w:line="276" w:lineRule="auto"/>
    </w:pPr>
    <w:rPr>
      <w:rFonts w:ascii="Calibri" w:eastAsiaTheme="minorEastAsia" w:hAnsi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qFormat/>
    <w:rsid w:val="00DF61F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Текст выноски Знак"/>
    <w:basedOn w:val="a0"/>
    <w:link w:val="a6"/>
    <w:uiPriority w:val="99"/>
    <w:semiHidden/>
    <w:qFormat/>
    <w:rsid w:val="005D10F5"/>
    <w:rPr>
      <w:rFonts w:ascii="Segoe UI" w:eastAsiaTheme="minorEastAsia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unhideWhenUsed/>
    <w:rsid w:val="00FD48C0"/>
    <w:rPr>
      <w:color w:val="0000FF"/>
      <w:u w:val="single"/>
    </w:rPr>
  </w:style>
  <w:style w:type="character" w:customStyle="1" w:styleId="ConsPlusNormal">
    <w:name w:val="ConsPlusNormal Знак"/>
    <w:link w:val="ConsPlusNormal0"/>
    <w:uiPriority w:val="99"/>
    <w:qFormat/>
    <w:locked/>
    <w:rsid w:val="00083DB9"/>
    <w:rPr>
      <w:rFonts w:ascii="Calibri" w:eastAsia="Calibri" w:hAnsi="Calibri" w:cs="Times New Roman"/>
      <w:lang w:eastAsia="ru-RU"/>
    </w:rPr>
  </w:style>
  <w:style w:type="character" w:customStyle="1" w:styleId="dt-r">
    <w:name w:val="dt-r"/>
    <w:basedOn w:val="a0"/>
    <w:qFormat/>
    <w:rsid w:val="002B481B"/>
  </w:style>
  <w:style w:type="character" w:customStyle="1" w:styleId="itemtext">
    <w:name w:val="itemtext"/>
    <w:uiPriority w:val="99"/>
    <w:qFormat/>
    <w:rsid w:val="00963475"/>
    <w:rPr>
      <w:rFonts w:cs="Times New Roman"/>
    </w:rPr>
  </w:style>
  <w:style w:type="character" w:styleId="a8">
    <w:name w:val="FollowedHyperlink"/>
    <w:basedOn w:val="a0"/>
    <w:uiPriority w:val="99"/>
    <w:semiHidden/>
    <w:unhideWhenUsed/>
    <w:rsid w:val="007F3F93"/>
    <w:rPr>
      <w:color w:val="954F72" w:themeColor="followedHyperlink"/>
      <w:u w:val="single"/>
    </w:rPr>
  </w:style>
  <w:style w:type="paragraph" w:customStyle="1" w:styleId="a9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link w:val="a3"/>
    <w:rsid w:val="00DF61F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styleId="aa">
    <w:name w:val="List"/>
    <w:basedOn w:val="a4"/>
    <w:rPr>
      <w:rFonts w:ascii="PT Astra Serif" w:hAnsi="PT Astra Serif" w:cs="Noto Sans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d">
    <w:name w:val="List Paragraph"/>
    <w:basedOn w:val="a"/>
    <w:uiPriority w:val="34"/>
    <w:qFormat/>
    <w:rsid w:val="004157ED"/>
    <w:pPr>
      <w:ind w:left="720"/>
      <w:contextualSpacing/>
    </w:pPr>
  </w:style>
  <w:style w:type="paragraph" w:styleId="a6">
    <w:name w:val="Balloon Text"/>
    <w:basedOn w:val="a"/>
    <w:link w:val="a5"/>
    <w:uiPriority w:val="99"/>
    <w:semiHidden/>
    <w:unhideWhenUsed/>
    <w:qFormat/>
    <w:rsid w:val="005D10F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onsPlusNormal0">
    <w:name w:val="ConsPlusNormal"/>
    <w:link w:val="ConsPlusNormal"/>
    <w:uiPriority w:val="99"/>
    <w:qFormat/>
    <w:rsid w:val="00083DB9"/>
    <w:pPr>
      <w:widowControl w:val="0"/>
    </w:pPr>
    <w:rPr>
      <w:rFonts w:cs="Times New Roman"/>
      <w:lang w:eastAsia="ru-RU"/>
    </w:rPr>
  </w:style>
  <w:style w:type="paragraph" w:customStyle="1" w:styleId="dt-p">
    <w:name w:val="dt-p"/>
    <w:basedOn w:val="a"/>
    <w:qFormat/>
    <w:rsid w:val="002B481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1">
    <w:name w:val="ConsPlusNormal1"/>
    <w:uiPriority w:val="99"/>
    <w:qFormat/>
    <w:rsid w:val="00316F3D"/>
    <w:rPr>
      <w:rFonts w:ascii="Arial" w:eastAsia="Times New Roman" w:hAnsi="Arial" w:cs="Times New Roman"/>
      <w:sz w:val="24"/>
      <w:lang w:eastAsia="zh-CN"/>
    </w:rPr>
  </w:style>
  <w:style w:type="paragraph" w:styleId="ae">
    <w:name w:val="No Spacing"/>
    <w:uiPriority w:val="99"/>
    <w:qFormat/>
    <w:rsid w:val="00316F3D"/>
    <w:rPr>
      <w:rFonts w:cs="Times New Roman"/>
    </w:rPr>
  </w:style>
  <w:style w:type="paragraph" w:styleId="af">
    <w:name w:val="Normal (Web)"/>
    <w:basedOn w:val="a"/>
    <w:uiPriority w:val="99"/>
    <w:unhideWhenUsed/>
    <w:qFormat/>
    <w:rsid w:val="00316F3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qFormat/>
    <w:rsid w:val="00704229"/>
    <w:pPr>
      <w:widowControl w:val="0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customStyle="1" w:styleId="1">
    <w:name w:val="Основной текст1"/>
    <w:basedOn w:val="a"/>
    <w:qFormat/>
    <w:pPr>
      <w:spacing w:after="140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  <w:style w:type="table" w:styleId="af2">
    <w:name w:val="Table Grid"/>
    <w:basedOn w:val="a1"/>
    <w:uiPriority w:val="59"/>
    <w:rsid w:val="00DF61FE"/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1FE"/>
    <w:pPr>
      <w:spacing w:after="200" w:line="276" w:lineRule="auto"/>
    </w:pPr>
    <w:rPr>
      <w:rFonts w:ascii="Calibri" w:eastAsiaTheme="minorEastAsia" w:hAnsi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qFormat/>
    <w:rsid w:val="00DF61F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Текст выноски Знак"/>
    <w:basedOn w:val="a0"/>
    <w:link w:val="a6"/>
    <w:uiPriority w:val="99"/>
    <w:semiHidden/>
    <w:qFormat/>
    <w:rsid w:val="005D10F5"/>
    <w:rPr>
      <w:rFonts w:ascii="Segoe UI" w:eastAsiaTheme="minorEastAsia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unhideWhenUsed/>
    <w:rsid w:val="00FD48C0"/>
    <w:rPr>
      <w:color w:val="0000FF"/>
      <w:u w:val="single"/>
    </w:rPr>
  </w:style>
  <w:style w:type="character" w:customStyle="1" w:styleId="ConsPlusNormal">
    <w:name w:val="ConsPlusNormal Знак"/>
    <w:link w:val="ConsPlusNormal0"/>
    <w:uiPriority w:val="99"/>
    <w:qFormat/>
    <w:locked/>
    <w:rsid w:val="00083DB9"/>
    <w:rPr>
      <w:rFonts w:ascii="Calibri" w:eastAsia="Calibri" w:hAnsi="Calibri" w:cs="Times New Roman"/>
      <w:lang w:eastAsia="ru-RU"/>
    </w:rPr>
  </w:style>
  <w:style w:type="character" w:customStyle="1" w:styleId="dt-r">
    <w:name w:val="dt-r"/>
    <w:basedOn w:val="a0"/>
    <w:qFormat/>
    <w:rsid w:val="002B481B"/>
  </w:style>
  <w:style w:type="character" w:customStyle="1" w:styleId="itemtext">
    <w:name w:val="itemtext"/>
    <w:uiPriority w:val="99"/>
    <w:qFormat/>
    <w:rsid w:val="00963475"/>
    <w:rPr>
      <w:rFonts w:cs="Times New Roman"/>
    </w:rPr>
  </w:style>
  <w:style w:type="character" w:styleId="a8">
    <w:name w:val="FollowedHyperlink"/>
    <w:basedOn w:val="a0"/>
    <w:uiPriority w:val="99"/>
    <w:semiHidden/>
    <w:unhideWhenUsed/>
    <w:rsid w:val="007F3F93"/>
    <w:rPr>
      <w:color w:val="954F72" w:themeColor="followedHyperlink"/>
      <w:u w:val="single"/>
    </w:rPr>
  </w:style>
  <w:style w:type="paragraph" w:customStyle="1" w:styleId="a9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link w:val="a3"/>
    <w:rsid w:val="00DF61F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styleId="aa">
    <w:name w:val="List"/>
    <w:basedOn w:val="a4"/>
    <w:rPr>
      <w:rFonts w:ascii="PT Astra Serif" w:hAnsi="PT Astra Serif" w:cs="Noto Sans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d">
    <w:name w:val="List Paragraph"/>
    <w:basedOn w:val="a"/>
    <w:uiPriority w:val="34"/>
    <w:qFormat/>
    <w:rsid w:val="004157ED"/>
    <w:pPr>
      <w:ind w:left="720"/>
      <w:contextualSpacing/>
    </w:pPr>
  </w:style>
  <w:style w:type="paragraph" w:styleId="a6">
    <w:name w:val="Balloon Text"/>
    <w:basedOn w:val="a"/>
    <w:link w:val="a5"/>
    <w:uiPriority w:val="99"/>
    <w:semiHidden/>
    <w:unhideWhenUsed/>
    <w:qFormat/>
    <w:rsid w:val="005D10F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onsPlusNormal0">
    <w:name w:val="ConsPlusNormal"/>
    <w:link w:val="ConsPlusNormal"/>
    <w:uiPriority w:val="99"/>
    <w:qFormat/>
    <w:rsid w:val="00083DB9"/>
    <w:pPr>
      <w:widowControl w:val="0"/>
    </w:pPr>
    <w:rPr>
      <w:rFonts w:cs="Times New Roman"/>
      <w:lang w:eastAsia="ru-RU"/>
    </w:rPr>
  </w:style>
  <w:style w:type="paragraph" w:customStyle="1" w:styleId="dt-p">
    <w:name w:val="dt-p"/>
    <w:basedOn w:val="a"/>
    <w:qFormat/>
    <w:rsid w:val="002B481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1">
    <w:name w:val="ConsPlusNormal1"/>
    <w:uiPriority w:val="99"/>
    <w:qFormat/>
    <w:rsid w:val="00316F3D"/>
    <w:rPr>
      <w:rFonts w:ascii="Arial" w:eastAsia="Times New Roman" w:hAnsi="Arial" w:cs="Times New Roman"/>
      <w:sz w:val="24"/>
      <w:lang w:eastAsia="zh-CN"/>
    </w:rPr>
  </w:style>
  <w:style w:type="paragraph" w:styleId="ae">
    <w:name w:val="No Spacing"/>
    <w:uiPriority w:val="99"/>
    <w:qFormat/>
    <w:rsid w:val="00316F3D"/>
    <w:rPr>
      <w:rFonts w:cs="Times New Roman"/>
    </w:rPr>
  </w:style>
  <w:style w:type="paragraph" w:styleId="af">
    <w:name w:val="Normal (Web)"/>
    <w:basedOn w:val="a"/>
    <w:uiPriority w:val="99"/>
    <w:unhideWhenUsed/>
    <w:qFormat/>
    <w:rsid w:val="00316F3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qFormat/>
    <w:rsid w:val="00704229"/>
    <w:pPr>
      <w:widowControl w:val="0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customStyle="1" w:styleId="1">
    <w:name w:val="Основной текст1"/>
    <w:basedOn w:val="a"/>
    <w:qFormat/>
    <w:pPr>
      <w:spacing w:after="140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  <w:style w:type="table" w:styleId="af2">
    <w:name w:val="Table Grid"/>
    <w:basedOn w:val="a1"/>
    <w:uiPriority w:val="59"/>
    <w:rsid w:val="00DF61FE"/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7EB66C-6DBC-46DC-9903-7A8575306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4</cp:revision>
  <cp:lastPrinted>2026-07-20T09:26:00Z</cp:lastPrinted>
  <dcterms:created xsi:type="dcterms:W3CDTF">2026-07-22T04:57:00Z</dcterms:created>
  <dcterms:modified xsi:type="dcterms:W3CDTF">2026-07-23T07:07:00Z</dcterms:modified>
  <dc:language>ru-RU</dc:language>
</cp:coreProperties>
</file>