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00000" w14:textId="77777777" w:rsidR="00E00427" w:rsidRDefault="00D93BB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32"/>
        </w:rPr>
      </w:pPr>
      <w:bookmarkStart w:id="0" w:name="P35"/>
      <w:bookmarkStart w:id="1" w:name="_GoBack"/>
      <w:bookmarkEnd w:id="0"/>
      <w:bookmarkEnd w:id="1"/>
      <w:r>
        <w:rPr>
          <w:rFonts w:ascii="Times New Roman" w:hAnsi="Times New Roman"/>
          <w:b/>
          <w:sz w:val="32"/>
        </w:rPr>
        <w:t>КЕМЕРОВСКАЯ ОБЛАСТЬ-КУЗБАСС</w:t>
      </w:r>
    </w:p>
    <w:p w14:paraId="06000000" w14:textId="77777777" w:rsidR="00E00427" w:rsidRDefault="00D93BB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АДМИНИСТРАЦИЯ </w:t>
      </w:r>
    </w:p>
    <w:p w14:paraId="07000000" w14:textId="77777777" w:rsidR="00E00427" w:rsidRDefault="00D93BB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ПРОКОПЬЕВСКОГО МУНИЦИПАЛЬНОГО ОКРУГА</w:t>
      </w:r>
    </w:p>
    <w:p w14:paraId="08000000" w14:textId="77777777" w:rsidR="00E00427" w:rsidRDefault="00D93BBE">
      <w:pPr>
        <w:spacing w:after="0" w:line="360" w:lineRule="auto"/>
        <w:ind w:firstLine="709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ПОСТАНОВЛЕНИЕ </w:t>
      </w:r>
    </w:p>
    <w:p w14:paraId="09000000" w14:textId="77777777" w:rsidR="00E00427" w:rsidRDefault="00E00427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A000000" w14:textId="77777777" w:rsidR="00E00427" w:rsidRDefault="00E00427">
      <w:pPr>
        <w:widowControl w:val="0"/>
        <w:tabs>
          <w:tab w:val="left" w:pos="1418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</w:p>
    <w:p w14:paraId="0B000000" w14:textId="77777777" w:rsidR="00E00427" w:rsidRDefault="00D93BBE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07.05.2026 № 91-п</w:t>
      </w:r>
    </w:p>
    <w:p w14:paraId="0C000000" w14:textId="77777777" w:rsidR="00E00427" w:rsidRDefault="00D93BBE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Прокопьевск</w:t>
      </w:r>
    </w:p>
    <w:p w14:paraId="0D000000" w14:textId="77777777" w:rsidR="00E00427" w:rsidRDefault="00E00427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</w:p>
    <w:p w14:paraId="0E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</w:t>
      </w:r>
    </w:p>
    <w:p w14:paraId="0F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Прокопьевского </w:t>
      </w:r>
    </w:p>
    <w:p w14:paraId="10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округа от 10.03.2025 </w:t>
      </w:r>
    </w:p>
    <w:p w14:paraId="11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 xml:space="preserve">33-п «Об утверждении </w:t>
      </w:r>
    </w:p>
    <w:p w14:paraId="12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административного регламента </w:t>
      </w:r>
    </w:p>
    <w:p w14:paraId="13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муниципальной услуги </w:t>
      </w:r>
    </w:p>
    <w:p w14:paraId="14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«Выдача разрешения на установку и </w:t>
      </w:r>
    </w:p>
    <w:p w14:paraId="15000000" w14:textId="77777777" w:rsidR="00E00427" w:rsidRDefault="00D93BB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эксплуатацию рекламной конструкции,</w:t>
      </w:r>
    </w:p>
    <w:p w14:paraId="16000000" w14:textId="77777777" w:rsidR="00E00427" w:rsidRDefault="00D93BBE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аннулирование такого разрешения»</w:t>
      </w:r>
    </w:p>
    <w:p w14:paraId="17000000" w14:textId="77777777" w:rsidR="00E00427" w:rsidRDefault="00E00427">
      <w:pPr>
        <w:spacing w:after="0" w:line="240" w:lineRule="auto"/>
        <w:ind w:firstLine="709"/>
        <w:rPr>
          <w:rFonts w:ascii="Times New Roman" w:hAnsi="Times New Roman"/>
          <w:sz w:val="28"/>
        </w:rPr>
      </w:pPr>
    </w:p>
    <w:p w14:paraId="18000000" w14:textId="77777777" w:rsidR="00E00427" w:rsidRDefault="00D93BBE">
      <w:pPr>
        <w:widowControl w:val="0"/>
        <w:spacing w:after="0" w:line="240" w:lineRule="auto"/>
        <w:ind w:right="-2"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В целях приведения нормативного правового акта в соответствие с действующим законодательством Российской Федерации, руководствуясь постановлением администрации Прокопьевского муниципального округа от </w:t>
      </w:r>
      <w:r>
        <w:rPr>
          <w:rStyle w:val="1"/>
          <w:rFonts w:ascii="XO Thames" w:hAnsi="XO Thames"/>
          <w:sz w:val="28"/>
        </w:rPr>
        <w:t xml:space="preserve">12.03.2026 № 46-п «О внесении изменений в постановление </w:t>
      </w:r>
      <w:r>
        <w:rPr>
          <w:rStyle w:val="1"/>
          <w:rFonts w:ascii="XO Thames" w:hAnsi="XO Thames"/>
          <w:sz w:val="28"/>
        </w:rPr>
        <w:t>администрации Прокопьевского муниципального округа от 25.06.2025 № 95-п «Об утверждении перечня муниципальных услуг, предоставляемых отраслевыми (функциональными) органами администрации Прокопьевского муниципального округа и муниципальными учреждениями Про</w:t>
      </w:r>
      <w:r>
        <w:rPr>
          <w:rStyle w:val="1"/>
          <w:rFonts w:ascii="XO Thames" w:hAnsi="XO Thames"/>
          <w:sz w:val="28"/>
        </w:rPr>
        <w:t xml:space="preserve">копьевского муниципального округа», </w:t>
      </w:r>
      <w:r>
        <w:rPr>
          <w:rFonts w:ascii="Times New Roman" w:hAnsi="Times New Roman"/>
          <w:sz w:val="28"/>
        </w:rPr>
        <w:t xml:space="preserve">Уставом муниципального образования Прокопьевский муниципальный округ Кемеровской области - Кузбасса,  </w:t>
      </w:r>
    </w:p>
    <w:p w14:paraId="19000000" w14:textId="77777777" w:rsidR="00E00427" w:rsidRDefault="00D93BBE">
      <w:pPr>
        <w:widowControl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Прокопьевского муниципального округа ПОСТАНОВЛЯЕТ:</w:t>
      </w:r>
    </w:p>
    <w:p w14:paraId="1A000000" w14:textId="77777777" w:rsidR="00E00427" w:rsidRDefault="00E00427">
      <w:pPr>
        <w:widowControl w:val="0"/>
        <w:spacing w:after="0" w:line="240" w:lineRule="auto"/>
        <w:rPr>
          <w:rFonts w:ascii="Times New Roman" w:hAnsi="Times New Roman"/>
          <w:sz w:val="28"/>
        </w:rPr>
      </w:pPr>
    </w:p>
    <w:p w14:paraId="1B000000" w14:textId="77777777" w:rsidR="00E00427" w:rsidRDefault="00D93BBE">
      <w:pPr>
        <w:widowControl w:val="0"/>
        <w:tabs>
          <w:tab w:val="left" w:pos="676"/>
        </w:tabs>
        <w:spacing w:after="0" w:line="240" w:lineRule="auto"/>
        <w:jc w:val="both"/>
      </w:pPr>
      <w:r>
        <w:rPr>
          <w:rFonts w:ascii="Times New Roman" w:hAnsi="Times New Roman"/>
          <w:sz w:val="28"/>
        </w:rPr>
        <w:tab/>
        <w:t>1. Внести в постановление администрации Прокопьевс</w:t>
      </w:r>
      <w:r>
        <w:rPr>
          <w:rFonts w:ascii="Times New Roman" w:hAnsi="Times New Roman"/>
          <w:sz w:val="28"/>
        </w:rPr>
        <w:t>кого муниципального округа от 10.03.2025 № № 33-п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 (в редакции постановле</w:t>
      </w:r>
      <w:r>
        <w:rPr>
          <w:rFonts w:ascii="Times New Roman" w:hAnsi="Times New Roman"/>
          <w:sz w:val="28"/>
        </w:rPr>
        <w:t xml:space="preserve">ния от </w:t>
      </w:r>
      <w:r>
        <w:rPr>
          <w:rFonts w:ascii="XO Thames" w:hAnsi="XO Thames"/>
          <w:sz w:val="28"/>
        </w:rPr>
        <w:t>04.02.2026 № 13-п</w:t>
      </w:r>
      <w:r>
        <w:rPr>
          <w:rFonts w:ascii="Times New Roman" w:hAnsi="Times New Roman"/>
          <w:sz w:val="28"/>
        </w:rPr>
        <w:t>) следующие изменения:</w:t>
      </w:r>
    </w:p>
    <w:p w14:paraId="1C000000" w14:textId="77777777" w:rsidR="00E00427" w:rsidRDefault="00D93BBE">
      <w:pPr>
        <w:widowControl w:val="0"/>
        <w:tabs>
          <w:tab w:val="left" w:pos="6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1.1. Название постановления изложить в новой редакции следующего содержания:</w:t>
      </w:r>
    </w:p>
    <w:p w14:paraId="1D000000" w14:textId="77777777" w:rsidR="00E00427" w:rsidRDefault="00D93BBE">
      <w:pPr>
        <w:widowControl w:val="0"/>
        <w:tabs>
          <w:tab w:val="left" w:pos="676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«Об утверждении административного регламента предоставления муниципальной услуги </w:t>
      </w:r>
      <w:r>
        <w:rPr>
          <w:rStyle w:val="1"/>
          <w:rFonts w:ascii="Times New Roman" w:hAnsi="Times New Roman"/>
          <w:sz w:val="28"/>
        </w:rPr>
        <w:t xml:space="preserve">«Выдача разрешения на установку и эксплуатацию </w:t>
      </w:r>
      <w:r>
        <w:rPr>
          <w:rStyle w:val="1"/>
          <w:rFonts w:ascii="Times New Roman" w:hAnsi="Times New Roman"/>
          <w:sz w:val="28"/>
        </w:rPr>
        <w:lastRenderedPageBreak/>
        <w:t>ре</w:t>
      </w:r>
      <w:r>
        <w:rPr>
          <w:rStyle w:val="1"/>
          <w:rFonts w:ascii="Times New Roman" w:hAnsi="Times New Roman"/>
          <w:sz w:val="28"/>
        </w:rPr>
        <w:t>кламных конструкций на соответствующей территории, аннулирование такого разрешения».</w:t>
      </w:r>
    </w:p>
    <w:p w14:paraId="1E000000" w14:textId="77777777" w:rsidR="00E00427" w:rsidRDefault="00D93BBE">
      <w:pPr>
        <w:widowControl w:val="0"/>
        <w:tabs>
          <w:tab w:val="left" w:pos="676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Пункт 1 постановления изложить в новой редакции следующего содержания:</w:t>
      </w:r>
    </w:p>
    <w:p w14:paraId="1F000000" w14:textId="77777777" w:rsidR="00E00427" w:rsidRDefault="00D93BB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«1. Утвердить административный регламент предоставления муниципальной услуги «</w:t>
      </w:r>
      <w:r>
        <w:rPr>
          <w:rStyle w:val="1"/>
          <w:rFonts w:ascii="Times New Roman" w:hAnsi="Times New Roman"/>
          <w:sz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разрешения», согласно приложению к настоящему постановлению</w:t>
      </w:r>
      <w:proofErr w:type="gramStart"/>
      <w:r>
        <w:rPr>
          <w:rStyle w:val="1"/>
          <w:rFonts w:ascii="Times New Roman" w:hAnsi="Times New Roman"/>
          <w:sz w:val="28"/>
        </w:rPr>
        <w:t>.».</w:t>
      </w:r>
      <w:proofErr w:type="gramEnd"/>
    </w:p>
    <w:p w14:paraId="20000000" w14:textId="77777777" w:rsidR="00E00427" w:rsidRDefault="00D93BBE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1.3. Название приложения к постановлению</w:t>
      </w:r>
      <w:r>
        <w:rPr>
          <w:rStyle w:val="1"/>
          <w:rFonts w:ascii="Times New Roman" w:hAnsi="Times New Roman"/>
          <w:sz w:val="28"/>
        </w:rPr>
        <w:t xml:space="preserve"> «Выдача разрешения на установку</w:t>
      </w:r>
      <w:r>
        <w:rPr>
          <w:rStyle w:val="1"/>
          <w:rFonts w:ascii="Times New Roman" w:hAnsi="Times New Roman"/>
          <w:sz w:val="28"/>
        </w:rPr>
        <w:t xml:space="preserve"> и эксплуатацию рекламных конструкций, аннулирование такого разрешения» заменить </w:t>
      </w:r>
      <w:proofErr w:type="gramStart"/>
      <w:r>
        <w:rPr>
          <w:rStyle w:val="1"/>
          <w:rFonts w:ascii="Times New Roman" w:hAnsi="Times New Roman"/>
          <w:sz w:val="28"/>
        </w:rPr>
        <w:t>на</w:t>
      </w:r>
      <w:proofErr w:type="gramEnd"/>
      <w:r>
        <w:rPr>
          <w:rStyle w:val="1"/>
          <w:rFonts w:ascii="Times New Roman" w:hAnsi="Times New Roman"/>
          <w:sz w:val="28"/>
        </w:rPr>
        <w:t xml:space="preserve"> «</w:t>
      </w:r>
      <w:proofErr w:type="gramStart"/>
      <w:r>
        <w:rPr>
          <w:rStyle w:val="1"/>
          <w:rFonts w:ascii="Times New Roman" w:hAnsi="Times New Roman"/>
          <w:sz w:val="28"/>
        </w:rPr>
        <w:t>Выдача</w:t>
      </w:r>
      <w:proofErr w:type="gramEnd"/>
      <w:r>
        <w:rPr>
          <w:rStyle w:val="1"/>
          <w:rFonts w:ascii="Times New Roman" w:hAnsi="Times New Roman"/>
          <w:sz w:val="28"/>
        </w:rPr>
        <w:t xml:space="preserve"> разрешения на установку и эксплуатацию рекламных конструкций на соответствующей территории, аннулирование такого разрешения».</w:t>
      </w:r>
    </w:p>
    <w:p w14:paraId="21000000" w14:textId="77777777" w:rsidR="00E00427" w:rsidRDefault="00D93BBE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1.4. В приложении к постановлению сло</w:t>
      </w:r>
      <w:r>
        <w:rPr>
          <w:rFonts w:ascii="Times New Roman" w:hAnsi="Times New Roman"/>
          <w:sz w:val="28"/>
        </w:rPr>
        <w:t xml:space="preserve">ва </w:t>
      </w:r>
      <w:r>
        <w:rPr>
          <w:rStyle w:val="1"/>
          <w:rFonts w:ascii="Times New Roman" w:hAnsi="Times New Roman"/>
          <w:sz w:val="28"/>
        </w:rPr>
        <w:t xml:space="preserve">«выдача разрешения на установку и эксплуатацию рекламных конструкций, аннулирование такого разрешения» заменить </w:t>
      </w:r>
      <w:proofErr w:type="gramStart"/>
      <w:r>
        <w:rPr>
          <w:rStyle w:val="1"/>
          <w:rFonts w:ascii="Times New Roman" w:hAnsi="Times New Roman"/>
          <w:sz w:val="28"/>
        </w:rPr>
        <w:t>на</w:t>
      </w:r>
      <w:proofErr w:type="gramEnd"/>
      <w:r>
        <w:rPr>
          <w:rStyle w:val="1"/>
          <w:rFonts w:ascii="Times New Roman" w:hAnsi="Times New Roman"/>
          <w:sz w:val="28"/>
        </w:rPr>
        <w:t xml:space="preserve"> «</w:t>
      </w:r>
      <w:proofErr w:type="gramStart"/>
      <w:r>
        <w:rPr>
          <w:rStyle w:val="1"/>
          <w:rFonts w:ascii="Times New Roman" w:hAnsi="Times New Roman"/>
          <w:sz w:val="28"/>
        </w:rPr>
        <w:t>выдача</w:t>
      </w:r>
      <w:proofErr w:type="gramEnd"/>
      <w:r>
        <w:rPr>
          <w:rStyle w:val="1"/>
          <w:rFonts w:ascii="Times New Roman" w:hAnsi="Times New Roman"/>
          <w:sz w:val="28"/>
        </w:rPr>
        <w:t xml:space="preserve"> разрешения на установку и эксплуатацию рекламных конструкций на соответствующей территории, аннулирование такого разрешения» в соо</w:t>
      </w:r>
      <w:r>
        <w:rPr>
          <w:rStyle w:val="1"/>
          <w:rFonts w:ascii="Times New Roman" w:hAnsi="Times New Roman"/>
          <w:sz w:val="28"/>
        </w:rPr>
        <w:t>тветствующих падежах.</w:t>
      </w:r>
    </w:p>
    <w:p w14:paraId="22000000" w14:textId="77777777" w:rsidR="00E00427" w:rsidRDefault="00D93BBE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2. Настоящее постановление опубликовать в газете «Сельская новь».</w:t>
      </w:r>
    </w:p>
    <w:p w14:paraId="23000000" w14:textId="77777777" w:rsidR="00E00427" w:rsidRDefault="00D93BBE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3. Настоящее постановление вступает в силу после официального опубликования. </w:t>
      </w:r>
    </w:p>
    <w:p w14:paraId="24000000" w14:textId="77777777" w:rsidR="00E00427" w:rsidRDefault="00D93BBE">
      <w:pPr>
        <w:keepNext/>
        <w:tabs>
          <w:tab w:val="left" w:pos="676"/>
        </w:tabs>
        <w:spacing w:after="16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4.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заместителя главы окр</w:t>
      </w:r>
      <w:r>
        <w:rPr>
          <w:rFonts w:ascii="Times New Roman" w:hAnsi="Times New Roman"/>
          <w:sz w:val="28"/>
        </w:rPr>
        <w:t>уга по ЖКХ, дорожному хозяйству, транспорту и связи Пушкареву О.В.</w:t>
      </w:r>
    </w:p>
    <w:p w14:paraId="25000000" w14:textId="77777777" w:rsidR="00E00427" w:rsidRDefault="00E0042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26000000" w14:textId="77777777" w:rsidR="00E00427" w:rsidRDefault="00E00427">
      <w:pPr>
        <w:spacing w:after="0" w:line="240" w:lineRule="auto"/>
        <w:ind w:right="-2" w:firstLine="709"/>
        <w:jc w:val="both"/>
        <w:rPr>
          <w:rFonts w:ascii="Times New Roman" w:hAnsi="Times New Roman"/>
          <w:sz w:val="28"/>
        </w:rPr>
      </w:pPr>
    </w:p>
    <w:p w14:paraId="27000000" w14:textId="77777777" w:rsidR="00E00427" w:rsidRDefault="00D93BBE">
      <w:pPr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Прокопьевского</w:t>
      </w:r>
    </w:p>
    <w:p w14:paraId="28000000" w14:textId="77777777" w:rsidR="00E00427" w:rsidRDefault="00D93BBE">
      <w:pPr>
        <w:widowControl w:val="0"/>
        <w:spacing w:after="0" w:line="240" w:lineRule="auto"/>
        <w:ind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</w:t>
      </w:r>
      <w:r>
        <w:rPr>
          <w:rFonts w:ascii="Times New Roman" w:hAnsi="Times New Roman"/>
          <w:sz w:val="28"/>
        </w:rPr>
        <w:tab/>
        <w:t xml:space="preserve">                                                         Н.Г. Шабалина</w:t>
      </w:r>
    </w:p>
    <w:p w14:paraId="29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A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B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C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D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E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2F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0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1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2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3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4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5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6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7000000" w14:textId="77777777" w:rsidR="00E00427" w:rsidRDefault="00E00427">
      <w:pPr>
        <w:widowControl w:val="0"/>
        <w:spacing w:after="0"/>
        <w:ind w:firstLine="709"/>
        <w:jc w:val="right"/>
        <w:rPr>
          <w:rFonts w:ascii="Times New Roman" w:hAnsi="Times New Roman"/>
          <w:sz w:val="28"/>
        </w:rPr>
      </w:pPr>
    </w:p>
    <w:p w14:paraId="38000000" w14:textId="77777777" w:rsidR="00E00427" w:rsidRDefault="00E00427">
      <w:pPr>
        <w:sectPr w:rsidR="00E00427">
          <w:pgSz w:w="11906" w:h="16838"/>
          <w:pgMar w:top="1134" w:right="850" w:bottom="1134" w:left="1701" w:header="0" w:footer="0" w:gutter="0"/>
          <w:cols w:space="720"/>
        </w:sectPr>
      </w:pPr>
    </w:p>
    <w:p w14:paraId="5B2EA89B" w14:textId="77777777" w:rsidR="00000000" w:rsidRDefault="00D93BBE"/>
    <w:sectPr w:rsidR="00000000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A17E7" w14:textId="77777777" w:rsidR="00000000" w:rsidRDefault="00D93BBE">
      <w:pPr>
        <w:spacing w:after="0" w:line="240" w:lineRule="auto"/>
      </w:pPr>
      <w:r>
        <w:separator/>
      </w:r>
    </w:p>
  </w:endnote>
  <w:endnote w:type="continuationSeparator" w:id="0">
    <w:p w14:paraId="5CF3C86A" w14:textId="77777777" w:rsidR="00000000" w:rsidRDefault="00D9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000000" w14:textId="77777777" w:rsidR="00E00427" w:rsidRDefault="00E00427">
    <w:pPr>
      <w:widowControl w:val="0"/>
      <w:tabs>
        <w:tab w:val="left" w:pos="1418"/>
      </w:tabs>
      <w:spacing w:after="0" w:line="240" w:lineRule="auto"/>
      <w:ind w:right="-2" w:firstLine="709"/>
      <w:jc w:val="both"/>
      <w:rPr>
        <w:rFonts w:ascii="Times New Roman" w:hAnsi="Times New Roman"/>
        <w:sz w:val="24"/>
      </w:rPr>
    </w:pPr>
  </w:p>
  <w:p w14:paraId="03000000" w14:textId="77777777" w:rsidR="00E00427" w:rsidRDefault="00D93BBE">
    <w:pPr>
      <w:widowControl w:val="0"/>
      <w:spacing w:after="0" w:line="240" w:lineRule="auto"/>
      <w:ind w:right="-2"/>
      <w:jc w:val="both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от                      №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E00427" w:rsidRDefault="00E0042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E00427" w:rsidRDefault="00E0042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798072" w14:textId="77777777" w:rsidR="00000000" w:rsidRDefault="00D93BBE">
      <w:pPr>
        <w:spacing w:after="0" w:line="240" w:lineRule="auto"/>
      </w:pPr>
      <w:r>
        <w:separator/>
      </w:r>
    </w:p>
  </w:footnote>
  <w:footnote w:type="continuationSeparator" w:id="0">
    <w:p w14:paraId="5A23AEF9" w14:textId="77777777" w:rsidR="00000000" w:rsidRDefault="00D93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00427"/>
    <w:rsid w:val="00D93BBE"/>
    <w:rsid w:val="00E0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/>
      <w:spacing w:after="200" w:line="276" w:lineRule="auto"/>
    </w:pPr>
  </w:style>
  <w:style w:type="paragraph" w:styleId="10">
    <w:name w:val="heading 1"/>
    <w:link w:val="11"/>
    <w:uiPriority w:val="9"/>
    <w:qFormat/>
    <w:pPr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widowControl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widowControl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a3">
    <w:name w:val="Title"/>
    <w:next w:val="a"/>
    <w:link w:val="a4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2">
    <w:name w:val="Название1"/>
    <w:rPr>
      <w:rFonts w:ascii="XO Thames" w:hAnsi="XO Thames"/>
      <w:b/>
      <w:caps/>
      <w:sz w:val="40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9">
    <w:name w:val="Основной текст (9)"/>
    <w:basedOn w:val="a"/>
    <w:link w:val="90"/>
    <w:pPr>
      <w:widowControl w:val="0"/>
      <w:spacing w:line="226" w:lineRule="exact"/>
      <w:jc w:val="center"/>
    </w:pPr>
    <w:rPr>
      <w:rFonts w:ascii="Times New Roman" w:hAnsi="Times New Roman"/>
      <w:b/>
      <w:spacing w:val="-5"/>
      <w:sz w:val="18"/>
    </w:rPr>
  </w:style>
  <w:style w:type="character" w:customStyle="1" w:styleId="90">
    <w:name w:val="Основной текст (9)"/>
    <w:basedOn w:val="1"/>
    <w:link w:val="9"/>
    <w:rPr>
      <w:rFonts w:ascii="Times New Roman" w:hAnsi="Times New Roman"/>
      <w:b/>
      <w:color w:val="000000"/>
      <w:spacing w:val="-5"/>
      <w:sz w:val="18"/>
    </w:rPr>
  </w:style>
  <w:style w:type="paragraph" w:styleId="a5">
    <w:name w:val="caption"/>
    <w:basedOn w:val="a"/>
    <w:link w:val="a6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3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210pt">
    <w:name w:val="Заголовок №2 + 10 pt"/>
    <w:basedOn w:val="23"/>
    <w:link w:val="210pt0"/>
    <w:rPr>
      <w:sz w:val="20"/>
    </w:rPr>
  </w:style>
  <w:style w:type="character" w:customStyle="1" w:styleId="210pt0">
    <w:name w:val="Заголовок №2 + 10 pt"/>
    <w:basedOn w:val="24"/>
    <w:link w:val="210pt"/>
    <w:rPr>
      <w:rFonts w:ascii="Verdana" w:hAnsi="Verdana"/>
      <w:color w:val="000000"/>
      <w:spacing w:val="0"/>
      <w:sz w:val="20"/>
      <w:highlight w:val="white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/>
    </w:pPr>
  </w:style>
  <w:style w:type="character" w:customStyle="1" w:styleId="a8">
    <w:name w:val="Основной текст Знак"/>
    <w:basedOn w:val="1"/>
    <w:link w:val="a7"/>
    <w:rPr>
      <w:rFonts w:asciiTheme="minorHAnsi" w:hAnsiTheme="minorHAnsi"/>
      <w:color w:val="000000"/>
      <w:spacing w:val="0"/>
      <w:sz w:val="22"/>
    </w:rPr>
  </w:style>
  <w:style w:type="paragraph" w:styleId="a9">
    <w:name w:val="annotation text"/>
    <w:basedOn w:val="a"/>
    <w:link w:val="aa"/>
    <w:pPr>
      <w:widowControl w:val="0"/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9"/>
    <w:rPr>
      <w:rFonts w:asciiTheme="minorHAnsi" w:hAnsiTheme="minorHAnsi"/>
      <w:color w:val="000000"/>
      <w:spacing w:val="0"/>
      <w:sz w:val="20"/>
    </w:rPr>
  </w:style>
  <w:style w:type="character" w:customStyle="1" w:styleId="a6">
    <w:name w:val="Название объекта Знак"/>
    <w:basedOn w:val="1"/>
    <w:link w:val="a5"/>
    <w:rPr>
      <w:rFonts w:ascii="PT Astra Serif" w:hAnsi="PT Astra Serif"/>
      <w:i/>
      <w:color w:val="000000"/>
      <w:spacing w:val="0"/>
      <w:sz w:val="24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Заголовок №4"/>
    <w:basedOn w:val="a"/>
    <w:link w:val="44"/>
    <w:pPr>
      <w:widowControl w:val="0"/>
      <w:spacing w:before="300" w:after="0" w:line="322" w:lineRule="exact"/>
      <w:ind w:firstLine="720"/>
      <w:jc w:val="both"/>
      <w:outlineLvl w:val="3"/>
    </w:pPr>
    <w:rPr>
      <w:rFonts w:ascii="Times New Roman" w:hAnsi="Times New Roman"/>
      <w:b/>
      <w:sz w:val="28"/>
    </w:rPr>
  </w:style>
  <w:style w:type="character" w:customStyle="1" w:styleId="44">
    <w:name w:val="Заголовок №4"/>
    <w:basedOn w:val="1"/>
    <w:link w:val="43"/>
    <w:rPr>
      <w:rFonts w:ascii="Times New Roman" w:hAnsi="Times New Roman"/>
      <w:b/>
      <w:color w:val="000000"/>
      <w:spacing w:val="0"/>
      <w:sz w:val="28"/>
    </w:rPr>
  </w:style>
  <w:style w:type="character" w:customStyle="1" w:styleId="110">
    <w:name w:val="Заголовок 11"/>
    <w:basedOn w:val="1"/>
    <w:rPr>
      <w:rFonts w:ascii="Times New Roman" w:hAnsi="Times New Roman"/>
      <w:b/>
      <w:color w:val="000000"/>
      <w:spacing w:val="0"/>
      <w:sz w:val="48"/>
    </w:rPr>
  </w:style>
  <w:style w:type="paragraph" w:customStyle="1" w:styleId="ab">
    <w:name w:val="Колонтитул"/>
    <w:basedOn w:val="14"/>
    <w:link w:val="ac"/>
    <w:rPr>
      <w:rFonts w:ascii="Times New Roman" w:hAnsi="Times New Roman"/>
    </w:rPr>
  </w:style>
  <w:style w:type="character" w:customStyle="1" w:styleId="ac">
    <w:name w:val="Колонтитул"/>
    <w:basedOn w:val="a0"/>
    <w:link w:val="ab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51">
    <w:name w:val="Основной текст (5)"/>
    <w:basedOn w:val="a"/>
    <w:link w:val="52"/>
    <w:pPr>
      <w:widowControl w:val="0"/>
      <w:spacing w:before="900" w:after="420" w:line="0" w:lineRule="atLeast"/>
      <w:jc w:val="both"/>
    </w:pPr>
    <w:rPr>
      <w:rFonts w:ascii="Times New Roman" w:hAnsi="Times New Roman"/>
      <w:b/>
      <w:i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i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00">
    <w:name w:val="Основной текст (10)"/>
    <w:basedOn w:val="a"/>
    <w:link w:val="101"/>
    <w:pPr>
      <w:widowControl w:val="0"/>
      <w:spacing w:before="360" w:after="540" w:line="0" w:lineRule="atLeast"/>
      <w:jc w:val="center"/>
    </w:pPr>
    <w:rPr>
      <w:rFonts w:ascii="Verdana" w:hAnsi="Verdana"/>
      <w:b/>
    </w:rPr>
  </w:style>
  <w:style w:type="character" w:customStyle="1" w:styleId="101">
    <w:name w:val="Основной текст (10)"/>
    <w:basedOn w:val="1"/>
    <w:link w:val="100"/>
    <w:rPr>
      <w:rFonts w:ascii="Verdana" w:hAnsi="Verdana"/>
      <w:b/>
      <w:color w:val="000000"/>
      <w:spacing w:val="0"/>
      <w:sz w:val="22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styleId="ad">
    <w:name w:val="List Paragraph"/>
    <w:basedOn w:val="a"/>
    <w:link w:val="ae"/>
    <w:pPr>
      <w:widowControl w:val="0"/>
      <w:ind w:left="720"/>
      <w:contextualSpacing/>
    </w:pPr>
  </w:style>
  <w:style w:type="character" w:customStyle="1" w:styleId="ae">
    <w:name w:val="Абзац списка Знак"/>
    <w:basedOn w:val="1"/>
    <w:link w:val="ad"/>
    <w:rPr>
      <w:rFonts w:asciiTheme="minorHAnsi" w:hAnsiTheme="minorHAnsi"/>
      <w:color w:val="000000"/>
      <w:spacing w:val="0"/>
      <w:sz w:val="22"/>
    </w:rPr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a0"/>
    <w:link w:val="hl"/>
  </w:style>
  <w:style w:type="paragraph" w:customStyle="1" w:styleId="15">
    <w:name w:val="Знак примечания1"/>
    <w:basedOn w:val="14"/>
    <w:link w:val="af"/>
    <w:rPr>
      <w:sz w:val="16"/>
    </w:rPr>
  </w:style>
  <w:style w:type="character" w:styleId="af">
    <w:name w:val="annotation reference"/>
    <w:basedOn w:val="a0"/>
    <w:link w:val="15"/>
    <w:rPr>
      <w:sz w:val="16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paragraph" w:styleId="af0">
    <w:name w:val="List"/>
    <w:basedOn w:val="a7"/>
    <w:link w:val="af1"/>
    <w:rPr>
      <w:rFonts w:ascii="PT Astra Serif" w:hAnsi="PT Astra Serif"/>
    </w:rPr>
  </w:style>
  <w:style w:type="character" w:customStyle="1" w:styleId="16">
    <w:name w:val="Список1"/>
    <w:basedOn w:val="Textbody0"/>
    <w:rPr>
      <w:rFonts w:ascii="PT Astra Serif" w:hAnsi="PT Astra Serif"/>
    </w:rPr>
  </w:style>
  <w:style w:type="paragraph" w:customStyle="1" w:styleId="af2">
    <w:name w:val="Заголовок"/>
    <w:basedOn w:val="a"/>
    <w:next w:val="a7"/>
    <w:link w:val="af3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af3">
    <w:name w:val="Заголовок"/>
    <w:basedOn w:val="1"/>
    <w:link w:val="af2"/>
    <w:rPr>
      <w:rFonts w:ascii="PT Astra Serif" w:hAnsi="PT Astra Serif"/>
      <w:color w:val="000000"/>
      <w:spacing w:val="0"/>
      <w:sz w:val="28"/>
    </w:rPr>
  </w:style>
  <w:style w:type="paragraph" w:customStyle="1" w:styleId="ConsPlusTitle">
    <w:name w:val="ConsPlusTitle"/>
    <w:link w:val="ConsPlusTitle0"/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customStyle="1" w:styleId="Internetlink">
    <w:name w:val="Internet link"/>
    <w:basedOn w:val="14"/>
    <w:link w:val="Internetlink0"/>
    <w:rPr>
      <w:color w:val="0000FF" w:themeColor="hyperlink"/>
      <w:u w:val="single"/>
    </w:rPr>
  </w:style>
  <w:style w:type="character" w:customStyle="1" w:styleId="Internetlink0">
    <w:name w:val="Internet link"/>
    <w:basedOn w:val="a0"/>
    <w:link w:val="Internetlink"/>
    <w:rPr>
      <w:color w:val="0000FF" w:themeColor="hyperlink"/>
      <w:u w:val="single"/>
    </w:rPr>
  </w:style>
  <w:style w:type="paragraph" w:customStyle="1" w:styleId="17pt">
    <w:name w:val="Основной текст + 17 pt"/>
    <w:basedOn w:val="af4"/>
    <w:link w:val="17pt0"/>
    <w:rPr>
      <w:sz w:val="34"/>
    </w:rPr>
  </w:style>
  <w:style w:type="character" w:customStyle="1" w:styleId="17pt0">
    <w:name w:val="Основной текст + 17 pt"/>
    <w:basedOn w:val="af5"/>
    <w:link w:val="17pt"/>
    <w:rPr>
      <w:rFonts w:ascii="Times New Roman" w:hAnsi="Times New Roman"/>
      <w:color w:val="000000"/>
      <w:spacing w:val="0"/>
      <w:sz w:val="34"/>
      <w:highlight w:val="white"/>
    </w:rPr>
  </w:style>
  <w:style w:type="paragraph" w:styleId="af6">
    <w:name w:val="header"/>
    <w:link w:val="af7"/>
  </w:style>
  <w:style w:type="character" w:customStyle="1" w:styleId="17">
    <w:name w:val="Верхний колонтитул1"/>
    <w:basedOn w:val="1"/>
    <w:rPr>
      <w:rFonts w:asciiTheme="minorHAnsi" w:hAnsiTheme="minorHAnsi"/>
      <w:color w:val="000000"/>
      <w:spacing w:val="0"/>
      <w:sz w:val="22"/>
    </w:rPr>
  </w:style>
  <w:style w:type="paragraph" w:styleId="32">
    <w:name w:val="toc 3"/>
    <w:next w:val="a"/>
    <w:link w:val="33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18">
    <w:name w:val="Строгий1"/>
    <w:link w:val="af8"/>
    <w:pPr>
      <w:widowControl/>
    </w:pPr>
    <w:rPr>
      <w:b/>
    </w:rPr>
  </w:style>
  <w:style w:type="character" w:styleId="af8">
    <w:name w:val="Strong"/>
    <w:link w:val="18"/>
    <w:rPr>
      <w:rFonts w:asciiTheme="minorHAnsi" w:hAnsiTheme="minorHAnsi"/>
      <w:b/>
      <w:color w:val="000000"/>
      <w:spacing w:val="0"/>
      <w:sz w:val="22"/>
    </w:rPr>
  </w:style>
  <w:style w:type="character" w:customStyle="1" w:styleId="510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tw-cell-content">
    <w:name w:val="tw-cell-content"/>
    <w:basedOn w:val="14"/>
    <w:link w:val="tw-cell-content0"/>
  </w:style>
  <w:style w:type="character" w:customStyle="1" w:styleId="tw-cell-content0">
    <w:name w:val="tw-cell-content"/>
    <w:basedOn w:val="a0"/>
    <w:link w:val="tw-cell-content"/>
  </w:style>
  <w:style w:type="character" w:customStyle="1" w:styleId="11">
    <w:name w:val="Заголовок 1 Знак"/>
    <w:link w:val="10"/>
    <w:rPr>
      <w:rFonts w:ascii="Times New Roman" w:hAnsi="Times New Roman"/>
      <w:b/>
      <w:sz w:val="4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f9">
    <w:name w:val="index heading"/>
    <w:basedOn w:val="a"/>
    <w:link w:val="afa"/>
    <w:rPr>
      <w:rFonts w:ascii="PT Astra Serif" w:hAnsi="PT Astra Serif"/>
    </w:rPr>
  </w:style>
  <w:style w:type="character" w:customStyle="1" w:styleId="19">
    <w:name w:val="Указатель1"/>
    <w:basedOn w:val="1"/>
    <w:rPr>
      <w:rFonts w:ascii="PT Astra Serif" w:hAnsi="PT Astra Serif"/>
      <w:color w:val="000000"/>
      <w:spacing w:val="0"/>
      <w:sz w:val="22"/>
    </w:rPr>
  </w:style>
  <w:style w:type="paragraph" w:styleId="afb">
    <w:name w:val="annotation subject"/>
    <w:basedOn w:val="a9"/>
    <w:next w:val="a9"/>
    <w:link w:val="afc"/>
    <w:rPr>
      <w:b/>
    </w:rPr>
  </w:style>
  <w:style w:type="character" w:customStyle="1" w:styleId="afc">
    <w:name w:val="Тема примечания Знак"/>
    <w:basedOn w:val="aa"/>
    <w:link w:val="afb"/>
    <w:rPr>
      <w:rFonts w:asciiTheme="minorHAnsi" w:hAnsiTheme="minorHAnsi"/>
      <w:b/>
      <w:color w:val="000000"/>
      <w:spacing w:val="0"/>
      <w:sz w:val="20"/>
    </w:rPr>
  </w:style>
  <w:style w:type="paragraph" w:customStyle="1" w:styleId="1a">
    <w:name w:val="Гиперссылка1"/>
    <w:basedOn w:val="14"/>
    <w:link w:val="afd"/>
    <w:rPr>
      <w:color w:val="0000FF" w:themeColor="hyperlink"/>
      <w:u w:val="single"/>
    </w:rPr>
  </w:style>
  <w:style w:type="character" w:styleId="afd">
    <w:name w:val="Hyperlink"/>
    <w:basedOn w:val="a0"/>
    <w:link w:val="1a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b">
    <w:name w:val="toc 1"/>
    <w:next w:val="a"/>
    <w:link w:val="1c"/>
    <w:uiPriority w:val="39"/>
    <w:pPr>
      <w:widowControl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color w:val="000000"/>
      <w:spacing w:val="0"/>
      <w:sz w:val="28"/>
    </w:rPr>
  </w:style>
  <w:style w:type="paragraph" w:styleId="afe">
    <w:name w:val="Balloon Text"/>
    <w:basedOn w:val="a"/>
    <w:link w:val="aff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ff">
    <w:name w:val="Текст выноски Знак"/>
    <w:basedOn w:val="1"/>
    <w:link w:val="afe"/>
    <w:rPr>
      <w:rFonts w:ascii="Tahoma" w:hAnsi="Tahoma"/>
      <w:color w:val="000000"/>
      <w:spacing w:val="0"/>
      <w:sz w:val="16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71">
    <w:name w:val="Основной текст (7)"/>
    <w:basedOn w:val="a"/>
    <w:link w:val="72"/>
    <w:pPr>
      <w:widowControl w:val="0"/>
      <w:spacing w:after="180" w:line="274" w:lineRule="exact"/>
      <w:ind w:left="920" w:hanging="920"/>
    </w:pPr>
    <w:rPr>
      <w:rFonts w:ascii="Times New Roman" w:hAnsi="Times New Roman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color w:val="000000"/>
      <w:spacing w:val="0"/>
      <w:sz w:val="22"/>
    </w:rPr>
  </w:style>
  <w:style w:type="character" w:customStyle="1" w:styleId="af1">
    <w:name w:val="Список Знак"/>
    <w:basedOn w:val="a8"/>
    <w:link w:val="af0"/>
    <w:rPr>
      <w:rFonts w:ascii="PT Astra Serif" w:hAnsi="PT Astra Serif"/>
      <w:color w:val="000000"/>
      <w:spacing w:val="0"/>
      <w:sz w:val="22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color w:val="000000"/>
      <w:spacing w:val="0"/>
      <w:sz w:val="28"/>
    </w:rPr>
  </w:style>
  <w:style w:type="paragraph" w:customStyle="1" w:styleId="ConsPlusNormal">
    <w:name w:val="ConsPlusNormal"/>
    <w:link w:val="ConsPlusNormal0"/>
  </w:style>
  <w:style w:type="character" w:customStyle="1" w:styleId="ConsPlusNormal0">
    <w:name w:val="ConsPlusNormal"/>
    <w:link w:val="ConsPlusNormal"/>
    <w:rPr>
      <w:rFonts w:asciiTheme="minorHAnsi" w:hAnsiTheme="minorHAnsi"/>
      <w:color w:val="000000"/>
      <w:spacing w:val="0"/>
      <w:sz w:val="22"/>
    </w:rPr>
  </w:style>
  <w:style w:type="paragraph" w:customStyle="1" w:styleId="412pt">
    <w:name w:val="Заголовок 4+12 pt"/>
    <w:basedOn w:val="a"/>
    <w:link w:val="412pt0"/>
    <w:pPr>
      <w:widowControl w:val="0"/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"/>
    <w:link w:val="412pt"/>
    <w:rPr>
      <w:rFonts w:ascii="Times New Roman" w:hAnsi="Times New Roman"/>
      <w:color w:val="000000"/>
      <w:spacing w:val="0"/>
      <w:sz w:val="16"/>
    </w:rPr>
  </w:style>
  <w:style w:type="paragraph" w:customStyle="1" w:styleId="itemtext">
    <w:name w:val="itemtext"/>
    <w:basedOn w:val="14"/>
    <w:link w:val="itemtext0"/>
  </w:style>
  <w:style w:type="character" w:customStyle="1" w:styleId="itemtext0">
    <w:name w:val="itemtext"/>
    <w:basedOn w:val="a0"/>
    <w:link w:val="itemtext"/>
  </w:style>
  <w:style w:type="paragraph" w:customStyle="1" w:styleId="1d">
    <w:name w:val="Основной текст1"/>
    <w:basedOn w:val="a"/>
    <w:link w:val="1e"/>
    <w:pPr>
      <w:widowControl w:val="0"/>
      <w:spacing w:before="300" w:after="840" w:line="0" w:lineRule="atLeast"/>
      <w:jc w:val="both"/>
    </w:pPr>
    <w:rPr>
      <w:rFonts w:ascii="Times New Roman" w:hAnsi="Times New Roman"/>
      <w:sz w:val="28"/>
    </w:rPr>
  </w:style>
  <w:style w:type="character" w:customStyle="1" w:styleId="1e">
    <w:name w:val="Основной текст1"/>
    <w:basedOn w:val="1"/>
    <w:link w:val="1d"/>
    <w:rPr>
      <w:rFonts w:ascii="Times New Roman" w:hAnsi="Times New Roman"/>
      <w:color w:val="000000"/>
      <w:spacing w:val="0"/>
      <w:sz w:val="28"/>
    </w:rPr>
  </w:style>
  <w:style w:type="paragraph" w:customStyle="1" w:styleId="8">
    <w:name w:val="Основной текст (8)"/>
    <w:basedOn w:val="a"/>
    <w:link w:val="80"/>
    <w:pPr>
      <w:widowControl w:val="0"/>
      <w:spacing w:before="180" w:after="0" w:line="283" w:lineRule="exact"/>
      <w:ind w:left="780" w:hanging="780"/>
      <w:jc w:val="center"/>
    </w:pPr>
    <w:rPr>
      <w:rFonts w:ascii="Times New Roman" w:hAnsi="Times New Roman"/>
      <w:b/>
    </w:rPr>
  </w:style>
  <w:style w:type="character" w:customStyle="1" w:styleId="80">
    <w:name w:val="Основной текст (8)"/>
    <w:basedOn w:val="1"/>
    <w:link w:val="8"/>
    <w:rPr>
      <w:rFonts w:ascii="Times New Roman" w:hAnsi="Times New Roman"/>
      <w:b/>
      <w:color w:val="000000"/>
      <w:spacing w:val="0"/>
      <w:sz w:val="22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14">
    <w:name w:val="Основной шрифт абзаца1"/>
    <w:link w:val="Style2"/>
    <w:pPr>
      <w:widowControl/>
    </w:pPr>
  </w:style>
  <w:style w:type="paragraph" w:customStyle="1" w:styleId="Style2">
    <w:name w:val="Style2"/>
    <w:basedOn w:val="a"/>
    <w:link w:val="Style20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character" w:customStyle="1" w:styleId="afa">
    <w:name w:val="Указатель Знак"/>
    <w:basedOn w:val="1"/>
    <w:link w:val="af9"/>
    <w:rPr>
      <w:rFonts w:ascii="PT Astra Serif" w:hAnsi="PT Astra Serif"/>
      <w:color w:val="000000"/>
      <w:spacing w:val="0"/>
      <w:sz w:val="22"/>
    </w:rPr>
  </w:style>
  <w:style w:type="paragraph" w:customStyle="1" w:styleId="ConsPlusNonformat1">
    <w:name w:val="ConsPlusNonformat1"/>
    <w:next w:val="a"/>
    <w:link w:val="ConsPlusNonformat10"/>
    <w:rPr>
      <w:rFonts w:ascii="Courier New" w:hAnsi="Courier New"/>
      <w:sz w:val="20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paragraph" w:styleId="aff0">
    <w:name w:val="Subtitle"/>
    <w:link w:val="aff1"/>
    <w:uiPriority w:val="11"/>
    <w:qFormat/>
    <w:rPr>
      <w:rFonts w:ascii="XO Thames" w:hAnsi="XO Thames"/>
      <w:i/>
      <w:sz w:val="24"/>
    </w:rPr>
  </w:style>
  <w:style w:type="character" w:customStyle="1" w:styleId="1f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/>
    </w:pPr>
    <w:rPr>
      <w:rFonts w:ascii="Arial" w:hAnsi="Arial"/>
      <w:sz w:val="24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4"/>
    </w:rPr>
  </w:style>
  <w:style w:type="paragraph" w:customStyle="1" w:styleId="12pt">
    <w:name w:val="Основной текст + 12 pt"/>
    <w:basedOn w:val="af4"/>
    <w:link w:val="12pt0"/>
    <w:rPr>
      <w:sz w:val="24"/>
    </w:rPr>
  </w:style>
  <w:style w:type="character" w:customStyle="1" w:styleId="12pt0">
    <w:name w:val="Основной текст + 12 pt"/>
    <w:basedOn w:val="af5"/>
    <w:link w:val="12pt"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aff2">
    <w:name w:val="Подпись к таблице"/>
    <w:basedOn w:val="a"/>
    <w:link w:val="aff3"/>
    <w:pPr>
      <w:widowControl w:val="0"/>
      <w:spacing w:line="0" w:lineRule="atLeast"/>
    </w:pPr>
    <w:rPr>
      <w:rFonts w:ascii="Times New Roman" w:hAnsi="Times New Roman"/>
    </w:rPr>
  </w:style>
  <w:style w:type="character" w:customStyle="1" w:styleId="aff3">
    <w:name w:val="Подпись к таблице"/>
    <w:basedOn w:val="1"/>
    <w:link w:val="aff2"/>
    <w:rPr>
      <w:rFonts w:ascii="Times New Roman" w:hAnsi="Times New Roman"/>
      <w:color w:val="000000"/>
      <w:spacing w:val="0"/>
      <w:sz w:val="22"/>
    </w:rPr>
  </w:style>
  <w:style w:type="paragraph" w:customStyle="1" w:styleId="af4">
    <w:name w:val="Основной текст_"/>
    <w:basedOn w:val="14"/>
    <w:link w:val="af5"/>
    <w:rPr>
      <w:rFonts w:ascii="Times New Roman" w:hAnsi="Times New Roman"/>
      <w:sz w:val="28"/>
      <w:highlight w:val="white"/>
    </w:rPr>
  </w:style>
  <w:style w:type="character" w:customStyle="1" w:styleId="af5">
    <w:name w:val="Основной текст_"/>
    <w:basedOn w:val="a0"/>
    <w:link w:val="af4"/>
    <w:rPr>
      <w:rFonts w:ascii="Times New Roman" w:hAnsi="Times New Roman"/>
      <w:sz w:val="28"/>
      <w:highlight w:val="white"/>
    </w:rPr>
  </w:style>
  <w:style w:type="paragraph" w:customStyle="1" w:styleId="45">
    <w:name w:val="Основной текст (4)"/>
    <w:basedOn w:val="a"/>
    <w:link w:val="46"/>
    <w:pPr>
      <w:widowControl w:val="0"/>
      <w:spacing w:before="840" w:after="0" w:line="317" w:lineRule="exact"/>
      <w:jc w:val="center"/>
    </w:pPr>
    <w:rPr>
      <w:rFonts w:ascii="Times New Roman" w:hAnsi="Times New Roman"/>
      <w:b/>
      <w:sz w:val="28"/>
    </w:rPr>
  </w:style>
  <w:style w:type="character" w:customStyle="1" w:styleId="46">
    <w:name w:val="Основной текст (4)"/>
    <w:basedOn w:val="1"/>
    <w:link w:val="45"/>
    <w:rPr>
      <w:rFonts w:ascii="Times New Roman" w:hAnsi="Times New Roman"/>
      <w:b/>
      <w:color w:val="000000"/>
      <w:spacing w:val="0"/>
      <w:sz w:val="28"/>
    </w:rPr>
  </w:style>
  <w:style w:type="character" w:customStyle="1" w:styleId="af7">
    <w:name w:val="Верхний колонтитул Знак"/>
    <w:link w:val="af6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4">
    <w:name w:val="Название Знак"/>
    <w:link w:val="a3"/>
    <w:rPr>
      <w:rFonts w:ascii="XO Thames" w:hAnsi="XO Thames"/>
      <w:b/>
      <w:caps/>
      <w:color w:val="000000"/>
      <w:spacing w:val="0"/>
      <w:sz w:val="40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aff4">
    <w:name w:val="Основной текст + Курсив"/>
    <w:basedOn w:val="af4"/>
    <w:link w:val="aff5"/>
    <w:rPr>
      <w:i/>
    </w:rPr>
  </w:style>
  <w:style w:type="character" w:customStyle="1" w:styleId="aff5">
    <w:name w:val="Основной текст + Курсив"/>
    <w:basedOn w:val="af5"/>
    <w:link w:val="aff4"/>
    <w:rPr>
      <w:rFonts w:ascii="Times New Roman" w:hAnsi="Times New Roman"/>
      <w:i/>
      <w:color w:val="000000"/>
      <w:spacing w:val="0"/>
      <w:sz w:val="28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23">
    <w:name w:val="Заголовок №2_"/>
    <w:basedOn w:val="14"/>
    <w:link w:val="24"/>
    <w:rPr>
      <w:rFonts w:ascii="Verdana" w:hAnsi="Verdana"/>
      <w:highlight w:val="white"/>
    </w:rPr>
  </w:style>
  <w:style w:type="character" w:customStyle="1" w:styleId="24">
    <w:name w:val="Заголовок №2_"/>
    <w:basedOn w:val="a0"/>
    <w:link w:val="23"/>
    <w:rPr>
      <w:rFonts w:ascii="Verdana" w:hAnsi="Verdana"/>
      <w:highlight w:val="white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ff6">
    <w:name w:val="footer"/>
    <w:basedOn w:val="ab"/>
    <w:link w:val="aff7"/>
  </w:style>
  <w:style w:type="character" w:customStyle="1" w:styleId="aff7">
    <w:name w:val="Нижний колонтитул Знак"/>
    <w:basedOn w:val="ac"/>
    <w:link w:val="aff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/>
      <w:spacing w:after="200" w:line="276" w:lineRule="auto"/>
    </w:pPr>
  </w:style>
  <w:style w:type="paragraph" w:styleId="10">
    <w:name w:val="heading 1"/>
    <w:link w:val="11"/>
    <w:uiPriority w:val="9"/>
    <w:qFormat/>
    <w:pPr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uiPriority w:val="9"/>
    <w:qFormat/>
    <w:pPr>
      <w:widowControl/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widowControl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character" w:customStyle="1" w:styleId="31">
    <w:name w:val="Заголовок 31"/>
    <w:rPr>
      <w:rFonts w:ascii="XO Thames" w:hAnsi="XO Thames"/>
      <w:b/>
      <w:color w:val="000000"/>
      <w:spacing w:val="0"/>
      <w:sz w:val="26"/>
    </w:rPr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a3">
    <w:name w:val="Title"/>
    <w:next w:val="a"/>
    <w:link w:val="a4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2">
    <w:name w:val="Название1"/>
    <w:rPr>
      <w:rFonts w:ascii="XO Thames" w:hAnsi="XO Thames"/>
      <w:b/>
      <w:caps/>
      <w:sz w:val="40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9">
    <w:name w:val="Основной текст (9)"/>
    <w:basedOn w:val="a"/>
    <w:link w:val="90"/>
    <w:pPr>
      <w:widowControl w:val="0"/>
      <w:spacing w:line="226" w:lineRule="exact"/>
      <w:jc w:val="center"/>
    </w:pPr>
    <w:rPr>
      <w:rFonts w:ascii="Times New Roman" w:hAnsi="Times New Roman"/>
      <w:b/>
      <w:spacing w:val="-5"/>
      <w:sz w:val="18"/>
    </w:rPr>
  </w:style>
  <w:style w:type="character" w:customStyle="1" w:styleId="90">
    <w:name w:val="Основной текст (9)"/>
    <w:basedOn w:val="1"/>
    <w:link w:val="9"/>
    <w:rPr>
      <w:rFonts w:ascii="Times New Roman" w:hAnsi="Times New Roman"/>
      <w:b/>
      <w:color w:val="000000"/>
      <w:spacing w:val="-5"/>
      <w:sz w:val="18"/>
    </w:rPr>
  </w:style>
  <w:style w:type="paragraph" w:styleId="a5">
    <w:name w:val="caption"/>
    <w:basedOn w:val="a"/>
    <w:link w:val="a6"/>
    <w:pPr>
      <w:widowControl w:val="0"/>
      <w:spacing w:before="120" w:after="120"/>
    </w:pPr>
    <w:rPr>
      <w:rFonts w:ascii="PT Astra Serif" w:hAnsi="PT Astra Serif"/>
      <w:i/>
      <w:sz w:val="24"/>
    </w:rPr>
  </w:style>
  <w:style w:type="character" w:customStyle="1" w:styleId="13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210pt">
    <w:name w:val="Заголовок №2 + 10 pt"/>
    <w:basedOn w:val="23"/>
    <w:link w:val="210pt0"/>
    <w:rPr>
      <w:sz w:val="20"/>
    </w:rPr>
  </w:style>
  <w:style w:type="character" w:customStyle="1" w:styleId="210pt0">
    <w:name w:val="Заголовок №2 + 10 pt"/>
    <w:basedOn w:val="24"/>
    <w:link w:val="210pt"/>
    <w:rPr>
      <w:rFonts w:ascii="Verdana" w:hAnsi="Verdana"/>
      <w:color w:val="000000"/>
      <w:spacing w:val="0"/>
      <w:sz w:val="20"/>
      <w:highlight w:val="white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7">
    <w:name w:val="Body Text"/>
    <w:basedOn w:val="a"/>
    <w:link w:val="a8"/>
    <w:pPr>
      <w:widowControl w:val="0"/>
      <w:spacing w:after="140"/>
    </w:pPr>
  </w:style>
  <w:style w:type="character" w:customStyle="1" w:styleId="a8">
    <w:name w:val="Основной текст Знак"/>
    <w:basedOn w:val="1"/>
    <w:link w:val="a7"/>
    <w:rPr>
      <w:rFonts w:asciiTheme="minorHAnsi" w:hAnsiTheme="minorHAnsi"/>
      <w:color w:val="000000"/>
      <w:spacing w:val="0"/>
      <w:sz w:val="22"/>
    </w:rPr>
  </w:style>
  <w:style w:type="paragraph" w:styleId="a9">
    <w:name w:val="annotation text"/>
    <w:basedOn w:val="a"/>
    <w:link w:val="aa"/>
    <w:pPr>
      <w:widowControl w:val="0"/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9"/>
    <w:rPr>
      <w:rFonts w:asciiTheme="minorHAnsi" w:hAnsiTheme="minorHAnsi"/>
      <w:color w:val="000000"/>
      <w:spacing w:val="0"/>
      <w:sz w:val="20"/>
    </w:rPr>
  </w:style>
  <w:style w:type="character" w:customStyle="1" w:styleId="a6">
    <w:name w:val="Название объекта Знак"/>
    <w:basedOn w:val="1"/>
    <w:link w:val="a5"/>
    <w:rPr>
      <w:rFonts w:ascii="PT Astra Serif" w:hAnsi="PT Astra Serif"/>
      <w:i/>
      <w:color w:val="000000"/>
      <w:spacing w:val="0"/>
      <w:sz w:val="24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color w:val="000000"/>
      <w:spacing w:val="0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43">
    <w:name w:val="Заголовок №4"/>
    <w:basedOn w:val="a"/>
    <w:link w:val="44"/>
    <w:pPr>
      <w:widowControl w:val="0"/>
      <w:spacing w:before="300" w:after="0" w:line="322" w:lineRule="exact"/>
      <w:ind w:firstLine="720"/>
      <w:jc w:val="both"/>
      <w:outlineLvl w:val="3"/>
    </w:pPr>
    <w:rPr>
      <w:rFonts w:ascii="Times New Roman" w:hAnsi="Times New Roman"/>
      <w:b/>
      <w:sz w:val="28"/>
    </w:rPr>
  </w:style>
  <w:style w:type="character" w:customStyle="1" w:styleId="44">
    <w:name w:val="Заголовок №4"/>
    <w:basedOn w:val="1"/>
    <w:link w:val="43"/>
    <w:rPr>
      <w:rFonts w:ascii="Times New Roman" w:hAnsi="Times New Roman"/>
      <w:b/>
      <w:color w:val="000000"/>
      <w:spacing w:val="0"/>
      <w:sz w:val="28"/>
    </w:rPr>
  </w:style>
  <w:style w:type="character" w:customStyle="1" w:styleId="110">
    <w:name w:val="Заголовок 11"/>
    <w:basedOn w:val="1"/>
    <w:rPr>
      <w:rFonts w:ascii="Times New Roman" w:hAnsi="Times New Roman"/>
      <w:b/>
      <w:color w:val="000000"/>
      <w:spacing w:val="0"/>
      <w:sz w:val="48"/>
    </w:rPr>
  </w:style>
  <w:style w:type="paragraph" w:customStyle="1" w:styleId="ab">
    <w:name w:val="Колонтитул"/>
    <w:basedOn w:val="14"/>
    <w:link w:val="ac"/>
    <w:rPr>
      <w:rFonts w:ascii="Times New Roman" w:hAnsi="Times New Roman"/>
    </w:rPr>
  </w:style>
  <w:style w:type="character" w:customStyle="1" w:styleId="ac">
    <w:name w:val="Колонтитул"/>
    <w:basedOn w:val="a0"/>
    <w:link w:val="ab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type="paragraph" w:customStyle="1" w:styleId="51">
    <w:name w:val="Основной текст (5)"/>
    <w:basedOn w:val="a"/>
    <w:link w:val="52"/>
    <w:pPr>
      <w:widowControl w:val="0"/>
      <w:spacing w:before="900" w:after="420" w:line="0" w:lineRule="atLeast"/>
      <w:jc w:val="both"/>
    </w:pPr>
    <w:rPr>
      <w:rFonts w:ascii="Times New Roman" w:hAnsi="Times New Roman"/>
      <w:b/>
      <w:i/>
      <w:sz w:val="28"/>
    </w:rPr>
  </w:style>
  <w:style w:type="character" w:customStyle="1" w:styleId="52">
    <w:name w:val="Основной текст (5)"/>
    <w:basedOn w:val="1"/>
    <w:link w:val="51"/>
    <w:rPr>
      <w:rFonts w:ascii="Times New Roman" w:hAnsi="Times New Roman"/>
      <w:b/>
      <w:i/>
      <w:color w:val="000000"/>
      <w:spacing w:val="0"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00">
    <w:name w:val="Основной текст (10)"/>
    <w:basedOn w:val="a"/>
    <w:link w:val="101"/>
    <w:pPr>
      <w:widowControl w:val="0"/>
      <w:spacing w:before="360" w:after="540" w:line="0" w:lineRule="atLeast"/>
      <w:jc w:val="center"/>
    </w:pPr>
    <w:rPr>
      <w:rFonts w:ascii="Verdana" w:hAnsi="Verdana"/>
      <w:b/>
    </w:rPr>
  </w:style>
  <w:style w:type="character" w:customStyle="1" w:styleId="101">
    <w:name w:val="Основной текст (10)"/>
    <w:basedOn w:val="1"/>
    <w:link w:val="100"/>
    <w:rPr>
      <w:rFonts w:ascii="Verdana" w:hAnsi="Verdana"/>
      <w:b/>
      <w:color w:val="000000"/>
      <w:spacing w:val="0"/>
      <w:sz w:val="22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ConsPlusNonformat">
    <w:name w:val="ConsPlusNonformat"/>
    <w:link w:val="ConsPlusNonformat0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pacing w:val="0"/>
      <w:sz w:val="20"/>
    </w:rPr>
  </w:style>
  <w:style w:type="paragraph" w:styleId="ad">
    <w:name w:val="List Paragraph"/>
    <w:basedOn w:val="a"/>
    <w:link w:val="ae"/>
    <w:pPr>
      <w:widowControl w:val="0"/>
      <w:ind w:left="720"/>
      <w:contextualSpacing/>
    </w:pPr>
  </w:style>
  <w:style w:type="character" w:customStyle="1" w:styleId="ae">
    <w:name w:val="Абзац списка Знак"/>
    <w:basedOn w:val="1"/>
    <w:link w:val="ad"/>
    <w:rPr>
      <w:rFonts w:asciiTheme="minorHAnsi" w:hAnsiTheme="minorHAnsi"/>
      <w:color w:val="000000"/>
      <w:spacing w:val="0"/>
      <w:sz w:val="22"/>
    </w:rPr>
  </w:style>
  <w:style w:type="paragraph" w:customStyle="1" w:styleId="hl">
    <w:name w:val="hl"/>
    <w:basedOn w:val="14"/>
    <w:link w:val="hl0"/>
  </w:style>
  <w:style w:type="character" w:customStyle="1" w:styleId="hl0">
    <w:name w:val="hl"/>
    <w:basedOn w:val="a0"/>
    <w:link w:val="hl"/>
  </w:style>
  <w:style w:type="paragraph" w:customStyle="1" w:styleId="15">
    <w:name w:val="Знак примечания1"/>
    <w:basedOn w:val="14"/>
    <w:link w:val="af"/>
    <w:rPr>
      <w:sz w:val="16"/>
    </w:rPr>
  </w:style>
  <w:style w:type="character" w:styleId="af">
    <w:name w:val="annotation reference"/>
    <w:basedOn w:val="a0"/>
    <w:link w:val="15"/>
    <w:rPr>
      <w:sz w:val="16"/>
    </w:rPr>
  </w:style>
  <w:style w:type="character" w:customStyle="1" w:styleId="210">
    <w:name w:val="Заголовок 21"/>
    <w:rPr>
      <w:rFonts w:ascii="XO Thames" w:hAnsi="XO Thames"/>
      <w:b/>
      <w:sz w:val="28"/>
    </w:rPr>
  </w:style>
  <w:style w:type="paragraph" w:styleId="af0">
    <w:name w:val="List"/>
    <w:basedOn w:val="a7"/>
    <w:link w:val="af1"/>
    <w:rPr>
      <w:rFonts w:ascii="PT Astra Serif" w:hAnsi="PT Astra Serif"/>
    </w:rPr>
  </w:style>
  <w:style w:type="character" w:customStyle="1" w:styleId="16">
    <w:name w:val="Список1"/>
    <w:basedOn w:val="Textbody0"/>
    <w:rPr>
      <w:rFonts w:ascii="PT Astra Serif" w:hAnsi="PT Astra Serif"/>
    </w:rPr>
  </w:style>
  <w:style w:type="paragraph" w:customStyle="1" w:styleId="af2">
    <w:name w:val="Заголовок"/>
    <w:basedOn w:val="a"/>
    <w:next w:val="a7"/>
    <w:link w:val="af3"/>
    <w:pPr>
      <w:keepNext/>
      <w:widowControl w:val="0"/>
      <w:spacing w:before="240" w:after="120"/>
    </w:pPr>
    <w:rPr>
      <w:rFonts w:ascii="PT Astra Serif" w:hAnsi="PT Astra Serif"/>
      <w:sz w:val="28"/>
    </w:rPr>
  </w:style>
  <w:style w:type="character" w:customStyle="1" w:styleId="af3">
    <w:name w:val="Заголовок"/>
    <w:basedOn w:val="1"/>
    <w:link w:val="af2"/>
    <w:rPr>
      <w:rFonts w:ascii="PT Astra Serif" w:hAnsi="PT Astra Serif"/>
      <w:color w:val="000000"/>
      <w:spacing w:val="0"/>
      <w:sz w:val="28"/>
    </w:rPr>
  </w:style>
  <w:style w:type="paragraph" w:customStyle="1" w:styleId="ConsPlusTitle">
    <w:name w:val="ConsPlusTitle"/>
    <w:link w:val="ConsPlusTitle0"/>
    <w:rPr>
      <w:b/>
    </w:rPr>
  </w:style>
  <w:style w:type="character" w:customStyle="1" w:styleId="ConsPlusTitle0">
    <w:name w:val="ConsPlusTitle"/>
    <w:link w:val="ConsPlusTitle"/>
    <w:rPr>
      <w:rFonts w:asciiTheme="minorHAnsi" w:hAnsiTheme="minorHAnsi"/>
      <w:b/>
      <w:color w:val="000000"/>
      <w:spacing w:val="0"/>
      <w:sz w:val="22"/>
    </w:rPr>
  </w:style>
  <w:style w:type="paragraph" w:customStyle="1" w:styleId="Internetlink">
    <w:name w:val="Internet link"/>
    <w:basedOn w:val="14"/>
    <w:link w:val="Internetlink0"/>
    <w:rPr>
      <w:color w:val="0000FF" w:themeColor="hyperlink"/>
      <w:u w:val="single"/>
    </w:rPr>
  </w:style>
  <w:style w:type="character" w:customStyle="1" w:styleId="Internetlink0">
    <w:name w:val="Internet link"/>
    <w:basedOn w:val="a0"/>
    <w:link w:val="Internetlink"/>
    <w:rPr>
      <w:color w:val="0000FF" w:themeColor="hyperlink"/>
      <w:u w:val="single"/>
    </w:rPr>
  </w:style>
  <w:style w:type="paragraph" w:customStyle="1" w:styleId="17pt">
    <w:name w:val="Основной текст + 17 pt"/>
    <w:basedOn w:val="af4"/>
    <w:link w:val="17pt0"/>
    <w:rPr>
      <w:sz w:val="34"/>
    </w:rPr>
  </w:style>
  <w:style w:type="character" w:customStyle="1" w:styleId="17pt0">
    <w:name w:val="Основной текст + 17 pt"/>
    <w:basedOn w:val="af5"/>
    <w:link w:val="17pt"/>
    <w:rPr>
      <w:rFonts w:ascii="Times New Roman" w:hAnsi="Times New Roman"/>
      <w:color w:val="000000"/>
      <w:spacing w:val="0"/>
      <w:sz w:val="34"/>
      <w:highlight w:val="white"/>
    </w:rPr>
  </w:style>
  <w:style w:type="paragraph" w:styleId="af6">
    <w:name w:val="header"/>
    <w:link w:val="af7"/>
  </w:style>
  <w:style w:type="character" w:customStyle="1" w:styleId="17">
    <w:name w:val="Верхний колонтитул1"/>
    <w:basedOn w:val="1"/>
    <w:rPr>
      <w:rFonts w:asciiTheme="minorHAnsi" w:hAnsiTheme="minorHAnsi"/>
      <w:color w:val="000000"/>
      <w:spacing w:val="0"/>
      <w:sz w:val="22"/>
    </w:rPr>
  </w:style>
  <w:style w:type="paragraph" w:styleId="32">
    <w:name w:val="toc 3"/>
    <w:next w:val="a"/>
    <w:link w:val="33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color w:val="000000"/>
      <w:spacing w:val="0"/>
      <w:sz w:val="28"/>
    </w:rPr>
  </w:style>
  <w:style w:type="paragraph" w:customStyle="1" w:styleId="18">
    <w:name w:val="Строгий1"/>
    <w:link w:val="af8"/>
    <w:pPr>
      <w:widowControl/>
    </w:pPr>
    <w:rPr>
      <w:b/>
    </w:rPr>
  </w:style>
  <w:style w:type="character" w:styleId="af8">
    <w:name w:val="Strong"/>
    <w:link w:val="18"/>
    <w:rPr>
      <w:rFonts w:asciiTheme="minorHAnsi" w:hAnsiTheme="minorHAnsi"/>
      <w:b/>
      <w:color w:val="000000"/>
      <w:spacing w:val="0"/>
      <w:sz w:val="22"/>
    </w:rPr>
  </w:style>
  <w:style w:type="character" w:customStyle="1" w:styleId="510">
    <w:name w:val="Заголовок 51"/>
    <w:rPr>
      <w:rFonts w:ascii="XO Thames" w:hAnsi="XO Thames"/>
      <w:b/>
      <w:color w:val="000000"/>
      <w:spacing w:val="0"/>
      <w:sz w:val="22"/>
    </w:rPr>
  </w:style>
  <w:style w:type="paragraph" w:customStyle="1" w:styleId="tw-cell-content">
    <w:name w:val="tw-cell-content"/>
    <w:basedOn w:val="14"/>
    <w:link w:val="tw-cell-content0"/>
  </w:style>
  <w:style w:type="character" w:customStyle="1" w:styleId="tw-cell-content0">
    <w:name w:val="tw-cell-content"/>
    <w:basedOn w:val="a0"/>
    <w:link w:val="tw-cell-content"/>
  </w:style>
  <w:style w:type="character" w:customStyle="1" w:styleId="11">
    <w:name w:val="Заголовок 1 Знак"/>
    <w:link w:val="10"/>
    <w:rPr>
      <w:rFonts w:ascii="Times New Roman" w:hAnsi="Times New Roman"/>
      <w:b/>
      <w:sz w:val="4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styleId="af9">
    <w:name w:val="index heading"/>
    <w:basedOn w:val="a"/>
    <w:link w:val="afa"/>
    <w:rPr>
      <w:rFonts w:ascii="PT Astra Serif" w:hAnsi="PT Astra Serif"/>
    </w:rPr>
  </w:style>
  <w:style w:type="character" w:customStyle="1" w:styleId="19">
    <w:name w:val="Указатель1"/>
    <w:basedOn w:val="1"/>
    <w:rPr>
      <w:rFonts w:ascii="PT Astra Serif" w:hAnsi="PT Astra Serif"/>
      <w:color w:val="000000"/>
      <w:spacing w:val="0"/>
      <w:sz w:val="22"/>
    </w:rPr>
  </w:style>
  <w:style w:type="paragraph" w:styleId="afb">
    <w:name w:val="annotation subject"/>
    <w:basedOn w:val="a9"/>
    <w:next w:val="a9"/>
    <w:link w:val="afc"/>
    <w:rPr>
      <w:b/>
    </w:rPr>
  </w:style>
  <w:style w:type="character" w:customStyle="1" w:styleId="afc">
    <w:name w:val="Тема примечания Знак"/>
    <w:basedOn w:val="aa"/>
    <w:link w:val="afb"/>
    <w:rPr>
      <w:rFonts w:asciiTheme="minorHAnsi" w:hAnsiTheme="minorHAnsi"/>
      <w:b/>
      <w:color w:val="000000"/>
      <w:spacing w:val="0"/>
      <w:sz w:val="20"/>
    </w:rPr>
  </w:style>
  <w:style w:type="paragraph" w:customStyle="1" w:styleId="1a">
    <w:name w:val="Гиперссылка1"/>
    <w:basedOn w:val="14"/>
    <w:link w:val="afd"/>
    <w:rPr>
      <w:color w:val="0000FF" w:themeColor="hyperlink"/>
      <w:u w:val="single"/>
    </w:rPr>
  </w:style>
  <w:style w:type="character" w:styleId="afd">
    <w:name w:val="Hyperlink"/>
    <w:basedOn w:val="a0"/>
    <w:link w:val="1a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color w:val="000000"/>
      <w:spacing w:val="0"/>
      <w:sz w:val="22"/>
    </w:rPr>
  </w:style>
  <w:style w:type="paragraph" w:styleId="1b">
    <w:name w:val="toc 1"/>
    <w:next w:val="a"/>
    <w:link w:val="1c"/>
    <w:uiPriority w:val="39"/>
    <w:pPr>
      <w:widowControl/>
    </w:pPr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color w:val="000000"/>
      <w:spacing w:val="0"/>
      <w:sz w:val="28"/>
    </w:rPr>
  </w:style>
  <w:style w:type="paragraph" w:styleId="afe">
    <w:name w:val="Balloon Text"/>
    <w:basedOn w:val="a"/>
    <w:link w:val="aff"/>
    <w:pPr>
      <w:widowControl w:val="0"/>
      <w:spacing w:after="0" w:line="240" w:lineRule="auto"/>
    </w:pPr>
    <w:rPr>
      <w:rFonts w:ascii="Tahoma" w:hAnsi="Tahoma"/>
      <w:sz w:val="16"/>
    </w:rPr>
  </w:style>
  <w:style w:type="character" w:customStyle="1" w:styleId="aff">
    <w:name w:val="Текст выноски Знак"/>
    <w:basedOn w:val="1"/>
    <w:link w:val="afe"/>
    <w:rPr>
      <w:rFonts w:ascii="Tahoma" w:hAnsi="Tahoma"/>
      <w:color w:val="000000"/>
      <w:spacing w:val="0"/>
      <w:sz w:val="16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71">
    <w:name w:val="Основной текст (7)"/>
    <w:basedOn w:val="a"/>
    <w:link w:val="72"/>
    <w:pPr>
      <w:widowControl w:val="0"/>
      <w:spacing w:after="180" w:line="274" w:lineRule="exact"/>
      <w:ind w:left="920" w:hanging="920"/>
    </w:pPr>
    <w:rPr>
      <w:rFonts w:ascii="Times New Roman" w:hAnsi="Times New Roman"/>
    </w:rPr>
  </w:style>
  <w:style w:type="character" w:customStyle="1" w:styleId="72">
    <w:name w:val="Основной текст (7)"/>
    <w:basedOn w:val="1"/>
    <w:link w:val="71"/>
    <w:rPr>
      <w:rFonts w:ascii="Times New Roman" w:hAnsi="Times New Roman"/>
      <w:color w:val="000000"/>
      <w:spacing w:val="0"/>
      <w:sz w:val="22"/>
    </w:rPr>
  </w:style>
  <w:style w:type="character" w:customStyle="1" w:styleId="af1">
    <w:name w:val="Список Знак"/>
    <w:basedOn w:val="a8"/>
    <w:link w:val="af0"/>
    <w:rPr>
      <w:rFonts w:ascii="PT Astra Serif" w:hAnsi="PT Astra Serif"/>
      <w:color w:val="000000"/>
      <w:spacing w:val="0"/>
      <w:sz w:val="22"/>
    </w:rPr>
  </w:style>
  <w:style w:type="paragraph" w:styleId="91">
    <w:name w:val="toc 9"/>
    <w:next w:val="a"/>
    <w:link w:val="92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color w:val="000000"/>
      <w:spacing w:val="0"/>
      <w:sz w:val="28"/>
    </w:rPr>
  </w:style>
  <w:style w:type="paragraph" w:customStyle="1" w:styleId="ConsPlusNormal">
    <w:name w:val="ConsPlusNormal"/>
    <w:link w:val="ConsPlusNormal0"/>
  </w:style>
  <w:style w:type="character" w:customStyle="1" w:styleId="ConsPlusNormal0">
    <w:name w:val="ConsPlusNormal"/>
    <w:link w:val="ConsPlusNormal"/>
    <w:rPr>
      <w:rFonts w:asciiTheme="minorHAnsi" w:hAnsiTheme="minorHAnsi"/>
      <w:color w:val="000000"/>
      <w:spacing w:val="0"/>
      <w:sz w:val="22"/>
    </w:rPr>
  </w:style>
  <w:style w:type="paragraph" w:customStyle="1" w:styleId="412pt">
    <w:name w:val="Заголовок 4+12 pt"/>
    <w:basedOn w:val="a"/>
    <w:link w:val="412pt0"/>
    <w:pPr>
      <w:widowControl w:val="0"/>
      <w:spacing w:after="0" w:line="240" w:lineRule="atLeast"/>
      <w:ind w:left="5398"/>
    </w:pPr>
    <w:rPr>
      <w:rFonts w:ascii="Times New Roman" w:hAnsi="Times New Roman"/>
      <w:sz w:val="16"/>
    </w:rPr>
  </w:style>
  <w:style w:type="character" w:customStyle="1" w:styleId="412pt0">
    <w:name w:val="Заголовок 4+12 pt"/>
    <w:basedOn w:val="1"/>
    <w:link w:val="412pt"/>
    <w:rPr>
      <w:rFonts w:ascii="Times New Roman" w:hAnsi="Times New Roman"/>
      <w:color w:val="000000"/>
      <w:spacing w:val="0"/>
      <w:sz w:val="16"/>
    </w:rPr>
  </w:style>
  <w:style w:type="paragraph" w:customStyle="1" w:styleId="itemtext">
    <w:name w:val="itemtext"/>
    <w:basedOn w:val="14"/>
    <w:link w:val="itemtext0"/>
  </w:style>
  <w:style w:type="character" w:customStyle="1" w:styleId="itemtext0">
    <w:name w:val="itemtext"/>
    <w:basedOn w:val="a0"/>
    <w:link w:val="itemtext"/>
  </w:style>
  <w:style w:type="paragraph" w:customStyle="1" w:styleId="1d">
    <w:name w:val="Основной текст1"/>
    <w:basedOn w:val="a"/>
    <w:link w:val="1e"/>
    <w:pPr>
      <w:widowControl w:val="0"/>
      <w:spacing w:before="300" w:after="840" w:line="0" w:lineRule="atLeast"/>
      <w:jc w:val="both"/>
    </w:pPr>
    <w:rPr>
      <w:rFonts w:ascii="Times New Roman" w:hAnsi="Times New Roman"/>
      <w:sz w:val="28"/>
    </w:rPr>
  </w:style>
  <w:style w:type="character" w:customStyle="1" w:styleId="1e">
    <w:name w:val="Основной текст1"/>
    <w:basedOn w:val="1"/>
    <w:link w:val="1d"/>
    <w:rPr>
      <w:rFonts w:ascii="Times New Roman" w:hAnsi="Times New Roman"/>
      <w:color w:val="000000"/>
      <w:spacing w:val="0"/>
      <w:sz w:val="28"/>
    </w:rPr>
  </w:style>
  <w:style w:type="paragraph" w:customStyle="1" w:styleId="8">
    <w:name w:val="Основной текст (8)"/>
    <w:basedOn w:val="a"/>
    <w:link w:val="80"/>
    <w:pPr>
      <w:widowControl w:val="0"/>
      <w:spacing w:before="180" w:after="0" w:line="283" w:lineRule="exact"/>
      <w:ind w:left="780" w:hanging="780"/>
      <w:jc w:val="center"/>
    </w:pPr>
    <w:rPr>
      <w:rFonts w:ascii="Times New Roman" w:hAnsi="Times New Roman"/>
      <w:b/>
    </w:rPr>
  </w:style>
  <w:style w:type="character" w:customStyle="1" w:styleId="80">
    <w:name w:val="Основной текст (8)"/>
    <w:basedOn w:val="1"/>
    <w:link w:val="8"/>
    <w:rPr>
      <w:rFonts w:ascii="Times New Roman" w:hAnsi="Times New Roman"/>
      <w:b/>
      <w:color w:val="000000"/>
      <w:spacing w:val="0"/>
      <w:sz w:val="22"/>
    </w:rPr>
  </w:style>
  <w:style w:type="paragraph" w:styleId="81">
    <w:name w:val="toc 8"/>
    <w:next w:val="a"/>
    <w:link w:val="82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14">
    <w:name w:val="Основной шрифт абзаца1"/>
    <w:link w:val="Style2"/>
    <w:pPr>
      <w:widowControl/>
    </w:pPr>
  </w:style>
  <w:style w:type="paragraph" w:customStyle="1" w:styleId="Style2">
    <w:name w:val="Style2"/>
    <w:basedOn w:val="a"/>
    <w:link w:val="Style20"/>
    <w:pPr>
      <w:widowControl w:val="0"/>
      <w:spacing w:after="0" w:line="300" w:lineRule="exact"/>
      <w:jc w:val="center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character" w:customStyle="1" w:styleId="afa">
    <w:name w:val="Указатель Знак"/>
    <w:basedOn w:val="1"/>
    <w:link w:val="af9"/>
    <w:rPr>
      <w:rFonts w:ascii="PT Astra Serif" w:hAnsi="PT Astra Serif"/>
      <w:color w:val="000000"/>
      <w:spacing w:val="0"/>
      <w:sz w:val="22"/>
    </w:rPr>
  </w:style>
  <w:style w:type="paragraph" w:customStyle="1" w:styleId="ConsPlusNonformat1">
    <w:name w:val="ConsPlusNonformat1"/>
    <w:next w:val="a"/>
    <w:link w:val="ConsPlusNonformat10"/>
    <w:rPr>
      <w:rFonts w:ascii="Courier New" w:hAnsi="Courier New"/>
      <w:sz w:val="20"/>
    </w:rPr>
  </w:style>
  <w:style w:type="character" w:customStyle="1" w:styleId="ConsPlusNonformat10">
    <w:name w:val="ConsPlusNonformat1"/>
    <w:link w:val="ConsPlusNonformat1"/>
    <w:rPr>
      <w:rFonts w:ascii="Courier New" w:hAnsi="Courier New"/>
      <w:color w:val="000000"/>
      <w:spacing w:val="0"/>
      <w:sz w:val="20"/>
    </w:rPr>
  </w:style>
  <w:style w:type="paragraph" w:styleId="aff0">
    <w:name w:val="Subtitle"/>
    <w:link w:val="aff1"/>
    <w:uiPriority w:val="11"/>
    <w:qFormat/>
    <w:rPr>
      <w:rFonts w:ascii="XO Thames" w:hAnsi="XO Thames"/>
      <w:i/>
      <w:sz w:val="24"/>
    </w:rPr>
  </w:style>
  <w:style w:type="character" w:customStyle="1" w:styleId="1f">
    <w:name w:val="Подзаголовок1"/>
    <w:rPr>
      <w:rFonts w:ascii="XO Thames" w:hAnsi="XO Thames"/>
      <w:i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/>
    </w:pPr>
    <w:rPr>
      <w:rFonts w:ascii="Arial" w:hAnsi="Arial"/>
      <w:sz w:val="24"/>
    </w:rPr>
  </w:style>
  <w:style w:type="character" w:customStyle="1" w:styleId="ConsPlusNormal10">
    <w:name w:val="ConsPlusNormal1"/>
    <w:link w:val="ConsPlusNormal1"/>
    <w:rPr>
      <w:rFonts w:ascii="Arial" w:hAnsi="Arial"/>
      <w:color w:val="000000"/>
      <w:spacing w:val="0"/>
      <w:sz w:val="24"/>
    </w:rPr>
  </w:style>
  <w:style w:type="paragraph" w:customStyle="1" w:styleId="12pt">
    <w:name w:val="Основной текст + 12 pt"/>
    <w:basedOn w:val="af4"/>
    <w:link w:val="12pt0"/>
    <w:rPr>
      <w:sz w:val="24"/>
    </w:rPr>
  </w:style>
  <w:style w:type="character" w:customStyle="1" w:styleId="12pt0">
    <w:name w:val="Основной текст + 12 pt"/>
    <w:basedOn w:val="af5"/>
    <w:link w:val="12pt"/>
    <w:rPr>
      <w:rFonts w:ascii="Times New Roman" w:hAnsi="Times New Roman"/>
      <w:color w:val="000000"/>
      <w:spacing w:val="0"/>
      <w:sz w:val="24"/>
      <w:highlight w:val="whit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color w:val="000000"/>
      <w:spacing w:val="0"/>
      <w:sz w:val="28"/>
    </w:rPr>
  </w:style>
  <w:style w:type="paragraph" w:customStyle="1" w:styleId="aff2">
    <w:name w:val="Подпись к таблице"/>
    <w:basedOn w:val="a"/>
    <w:link w:val="aff3"/>
    <w:pPr>
      <w:widowControl w:val="0"/>
      <w:spacing w:line="0" w:lineRule="atLeast"/>
    </w:pPr>
    <w:rPr>
      <w:rFonts w:ascii="Times New Roman" w:hAnsi="Times New Roman"/>
    </w:rPr>
  </w:style>
  <w:style w:type="character" w:customStyle="1" w:styleId="aff3">
    <w:name w:val="Подпись к таблице"/>
    <w:basedOn w:val="1"/>
    <w:link w:val="aff2"/>
    <w:rPr>
      <w:rFonts w:ascii="Times New Roman" w:hAnsi="Times New Roman"/>
      <w:color w:val="000000"/>
      <w:spacing w:val="0"/>
      <w:sz w:val="22"/>
    </w:rPr>
  </w:style>
  <w:style w:type="paragraph" w:customStyle="1" w:styleId="af4">
    <w:name w:val="Основной текст_"/>
    <w:basedOn w:val="14"/>
    <w:link w:val="af5"/>
    <w:rPr>
      <w:rFonts w:ascii="Times New Roman" w:hAnsi="Times New Roman"/>
      <w:sz w:val="28"/>
      <w:highlight w:val="white"/>
    </w:rPr>
  </w:style>
  <w:style w:type="character" w:customStyle="1" w:styleId="af5">
    <w:name w:val="Основной текст_"/>
    <w:basedOn w:val="a0"/>
    <w:link w:val="af4"/>
    <w:rPr>
      <w:rFonts w:ascii="Times New Roman" w:hAnsi="Times New Roman"/>
      <w:sz w:val="28"/>
      <w:highlight w:val="white"/>
    </w:rPr>
  </w:style>
  <w:style w:type="paragraph" w:customStyle="1" w:styleId="45">
    <w:name w:val="Основной текст (4)"/>
    <w:basedOn w:val="a"/>
    <w:link w:val="46"/>
    <w:pPr>
      <w:widowControl w:val="0"/>
      <w:spacing w:before="840" w:after="0" w:line="317" w:lineRule="exact"/>
      <w:jc w:val="center"/>
    </w:pPr>
    <w:rPr>
      <w:rFonts w:ascii="Times New Roman" w:hAnsi="Times New Roman"/>
      <w:b/>
      <w:sz w:val="28"/>
    </w:rPr>
  </w:style>
  <w:style w:type="character" w:customStyle="1" w:styleId="46">
    <w:name w:val="Основной текст (4)"/>
    <w:basedOn w:val="1"/>
    <w:link w:val="45"/>
    <w:rPr>
      <w:rFonts w:ascii="Times New Roman" w:hAnsi="Times New Roman"/>
      <w:b/>
      <w:color w:val="000000"/>
      <w:spacing w:val="0"/>
      <w:sz w:val="28"/>
    </w:rPr>
  </w:style>
  <w:style w:type="character" w:customStyle="1" w:styleId="af7">
    <w:name w:val="Верхний колонтитул Знак"/>
    <w:link w:val="af6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character" w:customStyle="1" w:styleId="aff1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4">
    <w:name w:val="Название Знак"/>
    <w:link w:val="a3"/>
    <w:rPr>
      <w:rFonts w:ascii="XO Thames" w:hAnsi="XO Thames"/>
      <w:b/>
      <w:caps/>
      <w:color w:val="000000"/>
      <w:spacing w:val="0"/>
      <w:sz w:val="40"/>
    </w:rPr>
  </w:style>
  <w:style w:type="character" w:customStyle="1" w:styleId="410">
    <w:name w:val="Заголовок 41"/>
    <w:rPr>
      <w:rFonts w:ascii="XO Thames" w:hAnsi="XO Thames"/>
      <w:b/>
      <w:color w:val="000000"/>
      <w:spacing w:val="0"/>
      <w:sz w:val="24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aff4">
    <w:name w:val="Основной текст + Курсив"/>
    <w:basedOn w:val="af4"/>
    <w:link w:val="aff5"/>
    <w:rPr>
      <w:i/>
    </w:rPr>
  </w:style>
  <w:style w:type="character" w:customStyle="1" w:styleId="aff5">
    <w:name w:val="Основной текст + Курсив"/>
    <w:basedOn w:val="af5"/>
    <w:link w:val="aff4"/>
    <w:rPr>
      <w:rFonts w:ascii="Times New Roman" w:hAnsi="Times New Roman"/>
      <w:i/>
      <w:color w:val="000000"/>
      <w:spacing w:val="0"/>
      <w:sz w:val="28"/>
      <w:highlight w:val="white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23">
    <w:name w:val="Заголовок №2_"/>
    <w:basedOn w:val="14"/>
    <w:link w:val="24"/>
    <w:rPr>
      <w:rFonts w:ascii="Verdana" w:hAnsi="Verdana"/>
      <w:highlight w:val="white"/>
    </w:rPr>
  </w:style>
  <w:style w:type="character" w:customStyle="1" w:styleId="24">
    <w:name w:val="Заголовок №2_"/>
    <w:basedOn w:val="a0"/>
    <w:link w:val="23"/>
    <w:rPr>
      <w:rFonts w:ascii="Verdana" w:hAnsi="Verdana"/>
      <w:highlight w:val="white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ff6">
    <w:name w:val="footer"/>
    <w:basedOn w:val="ab"/>
    <w:link w:val="aff7"/>
  </w:style>
  <w:style w:type="character" w:customStyle="1" w:styleId="aff7">
    <w:name w:val="Нижний колонтитул Знак"/>
    <w:basedOn w:val="ac"/>
    <w:link w:val="aff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2026-05-07T08:10:00Z</dcterms:created>
  <dcterms:modified xsi:type="dcterms:W3CDTF">2026-05-07T08:10:00Z</dcterms:modified>
</cp:coreProperties>
</file>